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EF234C" w14:textId="110E10E4" w:rsidR="00BA1072" w:rsidRDefault="00BA1072" w:rsidP="00BA1072">
      <w:pPr>
        <w:pStyle w:val="Title"/>
      </w:pPr>
      <w:r>
        <w:t>Regional Development Victoria</w:t>
      </w:r>
    </w:p>
    <w:p w14:paraId="3115D881" w14:textId="42C9E919" w:rsidR="00BA1072" w:rsidRDefault="00BA1072" w:rsidP="00BA1072">
      <w:pPr>
        <w:pStyle w:val="Title"/>
      </w:pPr>
      <w:r>
        <w:t>ANNUAL REPORT 2020–21</w:t>
      </w:r>
    </w:p>
    <w:p w14:paraId="5700305C" w14:textId="6C5B669F" w:rsidR="00BA1072" w:rsidRDefault="00BA1072" w:rsidP="00BA1072">
      <w:r>
        <w:t>Front cover: Bendigo s Alexandra Fountain</w:t>
      </w:r>
    </w:p>
    <w:p w14:paraId="0E1A66C6" w14:textId="12C3608B" w:rsidR="00BA1072" w:rsidRDefault="00BA1072" w:rsidP="00BA1072">
      <w:r>
        <w:t>Photograph by Anthony Webster</w:t>
      </w:r>
    </w:p>
    <w:p w14:paraId="25E57BCB" w14:textId="7E1E1C81" w:rsidR="00BA1072" w:rsidRDefault="00BA1072" w:rsidP="00BA1072">
      <w:r>
        <w:t>Published by the Victorian Government</w:t>
      </w:r>
    </w:p>
    <w:p w14:paraId="5715C5A3" w14:textId="6D092452" w:rsidR="00BA1072" w:rsidRDefault="00BA1072" w:rsidP="00BA1072">
      <w:r>
        <w:t>Regional Development Victoria Annual Report 2020–2021</w:t>
      </w:r>
    </w:p>
    <w:p w14:paraId="794BDF52" w14:textId="1C88A678" w:rsidR="00BA1072" w:rsidRDefault="00BA1072" w:rsidP="00BA1072">
      <w:r>
        <w:t>September 2021</w:t>
      </w:r>
    </w:p>
    <w:p w14:paraId="5203A556" w14:textId="26FECD9A" w:rsidR="00BA1072" w:rsidRDefault="00BA1072" w:rsidP="00BA1072">
      <w:r>
        <w:t>Melbourne Victoria</w:t>
      </w:r>
    </w:p>
    <w:p w14:paraId="70EAA77C" w14:textId="18224C56" w:rsidR="00BA1072" w:rsidRDefault="00BA1072" w:rsidP="00BA1072">
      <w:r>
        <w:t>© Copyright State Government of Victoria 2021</w:t>
      </w:r>
    </w:p>
    <w:p w14:paraId="4E8409A5" w14:textId="353BD1B9" w:rsidR="00BA1072" w:rsidRDefault="00BA1072" w:rsidP="00BA1072">
      <w:r>
        <w:t xml:space="preserve">This publication is copyright. No part may be reproduced by any process except in accordance with provisions of the Copyright Act 1968. </w:t>
      </w:r>
      <w:proofErr w:type="spellStart"/>
      <w:r>
        <w:t>Authorised</w:t>
      </w:r>
      <w:proofErr w:type="spellEnd"/>
      <w:r>
        <w:t xml:space="preserve"> by the Victorian Government, Melbourne</w:t>
      </w:r>
    </w:p>
    <w:p w14:paraId="3A72DC14" w14:textId="1D2F2234" w:rsidR="00BA1072" w:rsidRDefault="00BA1072" w:rsidP="00BA1072">
      <w:r>
        <w:t>ISBN 1448-9341 (press)</w:t>
      </w:r>
    </w:p>
    <w:p w14:paraId="1D5E9D19" w14:textId="12DA831D" w:rsidR="00BA1072" w:rsidRDefault="00BA1072" w:rsidP="00BA1072">
      <w:r>
        <w:t>ISBN 2652 2101 (pdf/online/MS word)</w:t>
      </w:r>
    </w:p>
    <w:p w14:paraId="6DF4C636" w14:textId="561D7273" w:rsidR="00BA1072" w:rsidRDefault="00BA1072" w:rsidP="00BA1072">
      <w:r>
        <w:t>Contact</w:t>
      </w:r>
    </w:p>
    <w:p w14:paraId="68F9262B" w14:textId="48258DF2" w:rsidR="00BA1072" w:rsidRDefault="00BA1072" w:rsidP="00BA1072">
      <w:r>
        <w:t>Regional Development Victoria Level 31, 121 Exhibition Street Melbourne 3000</w:t>
      </w:r>
    </w:p>
    <w:p w14:paraId="07E0B3A9" w14:textId="63FE6EA8" w:rsidR="00BA1072" w:rsidRDefault="00BA1072" w:rsidP="00BA1072">
      <w:r>
        <w:t>T: 13 22 15</w:t>
      </w:r>
    </w:p>
    <w:p w14:paraId="525907E0" w14:textId="32E81C1E" w:rsidR="00BA1072" w:rsidRDefault="00BA1072" w:rsidP="00BA1072">
      <w:r>
        <w:t>E: rdv@rdv.vic.gov.au</w:t>
      </w:r>
    </w:p>
    <w:p w14:paraId="3C900008" w14:textId="0D8B72C2" w:rsidR="00BA1072" w:rsidRDefault="00BA1072" w:rsidP="00BA1072">
      <w:r>
        <w:t>rdv.vic.gov.au</w:t>
      </w:r>
    </w:p>
    <w:p w14:paraId="7B5DFCB5" w14:textId="39BE375F" w:rsidR="00BA1072" w:rsidRDefault="00BA1072" w:rsidP="00BA1072">
      <w:r>
        <w:t>Designed by DJPR Design Studio</w:t>
      </w:r>
    </w:p>
    <w:p w14:paraId="30BA0D3D" w14:textId="45D64AA1" w:rsidR="00BA1072" w:rsidRDefault="00BA1072" w:rsidP="00BA1072">
      <w:r>
        <w:t xml:space="preserve">Printed by </w:t>
      </w:r>
      <w:proofErr w:type="spellStart"/>
      <w:r>
        <w:t>Finsbury</w:t>
      </w:r>
      <w:proofErr w:type="spellEnd"/>
      <w:r>
        <w:t xml:space="preserve"> Green</w:t>
      </w:r>
    </w:p>
    <w:p w14:paraId="042986AC" w14:textId="3297EA6F" w:rsidR="00BA1072" w:rsidRDefault="00BA1072" w:rsidP="00BA1072">
      <w:pPr>
        <w:pStyle w:val="Heading6"/>
      </w:pPr>
      <w:r>
        <w:t>Disclaimer</w:t>
      </w:r>
    </w:p>
    <w:p w14:paraId="5A03726F" w14:textId="5F078193" w:rsidR="00BA1072" w:rsidRDefault="00BA1072" w:rsidP="00BA1072">
      <w:r>
        <w:t xml:space="preserve">The information contained in this report is provided for general guidance and assistance only and is not intended as advice. You should make your own inquiries as to the appropriateness and suitability of the information provided. While every effort has been made to ensure the currency, </w:t>
      </w:r>
      <w:proofErr w:type="gramStart"/>
      <w:r>
        <w:t>accuracy</w:t>
      </w:r>
      <w:proofErr w:type="gramEnd"/>
      <w:r>
        <w:t xml:space="preserve"> or completeness of the content we </w:t>
      </w:r>
      <w:proofErr w:type="spellStart"/>
      <w:r>
        <w:t>endeavour</w:t>
      </w:r>
      <w:proofErr w:type="spellEnd"/>
      <w:r>
        <w:t xml:space="preserve"> to keep the content relevant and up to date and reserve the right to make changes as required. The Victorian Government, authors and presenters do not accept any liability to any person for the information (or the use of the information) which is provided or referred to in the report.</w:t>
      </w:r>
    </w:p>
    <w:p w14:paraId="1E116E21" w14:textId="7F6FD10D" w:rsidR="00BA1072" w:rsidRDefault="00BA1072" w:rsidP="00BA1072">
      <w:r>
        <w:t xml:space="preserve">Except for any logos, emblems, trademarks, </w:t>
      </w:r>
      <w:proofErr w:type="gramStart"/>
      <w:r>
        <w:t>artwork</w:t>
      </w:r>
      <w:proofErr w:type="gramEnd"/>
      <w:r>
        <w:t xml:space="preserve"> and photography this document is made available under the terms of the Creative Commons Attribution 3.0 Australia </w:t>
      </w:r>
      <w:proofErr w:type="spellStart"/>
      <w:r>
        <w:t>licence</w:t>
      </w:r>
      <w:proofErr w:type="spellEnd"/>
      <w:r>
        <w:t>.</w:t>
      </w:r>
    </w:p>
    <w:p w14:paraId="4C8A09BC" w14:textId="307479C2" w:rsidR="00BA1072" w:rsidRDefault="00BA1072" w:rsidP="00BA1072">
      <w:pPr>
        <w:pStyle w:val="Heading6"/>
      </w:pPr>
      <w:r>
        <w:t>Acknowledgment</w:t>
      </w:r>
    </w:p>
    <w:p w14:paraId="7AAD2D03" w14:textId="0AF68BAF" w:rsidR="00BA1072" w:rsidRDefault="00BA1072" w:rsidP="00BA1072">
      <w:r>
        <w:t xml:space="preserve">We acknowledge and respect Victorian Traditional Owners as the original custodians of Victoria’s land and waters, their unique ability to care for Country and deep spiritual connection to it. We </w:t>
      </w:r>
      <w:proofErr w:type="spellStart"/>
      <w:r>
        <w:t>honour</w:t>
      </w:r>
      <w:proofErr w:type="spellEnd"/>
      <w:r>
        <w:t xml:space="preserve"> Elders past and present whose knowledge and wisdom has ensured the continuation of culture and traditional practices.</w:t>
      </w:r>
    </w:p>
    <w:p w14:paraId="726AFABB" w14:textId="5A134615" w:rsidR="00BA1072" w:rsidRDefault="00BA1072" w:rsidP="00BA1072">
      <w:r>
        <w:t>We are committed to genuinely partner, and meaningfully engage, with Victoria’s Traditional Owners and Aboriginal communities to support the protection of Country, the maintenance of spiritual and cultural practices and their broader aspirations in this century and beyond.</w:t>
      </w:r>
    </w:p>
    <w:p w14:paraId="0D21CA5A" w14:textId="18CF0C30" w:rsidR="00BA1072" w:rsidRDefault="00BA1072" w:rsidP="00BA1072">
      <w:pPr>
        <w:pStyle w:val="Heading6"/>
      </w:pPr>
      <w:r>
        <w:t>Accessibility</w:t>
      </w:r>
    </w:p>
    <w:p w14:paraId="3BE82A0E" w14:textId="68E59384" w:rsidR="00BA1072" w:rsidRDefault="00BA1072" w:rsidP="00BA1072">
      <w:r>
        <w:t>This document is available in PDF at rdv.vic.gov.au</w:t>
      </w:r>
    </w:p>
    <w:p w14:paraId="54A229FC" w14:textId="77777777" w:rsidR="00BA1072" w:rsidRPr="00D70A55" w:rsidRDefault="00BA1072" w:rsidP="00D70A55">
      <w:pPr>
        <w:pStyle w:val="Heading1"/>
      </w:pPr>
      <w:r>
        <w:br w:type="page"/>
      </w:r>
      <w:bookmarkStart w:id="0" w:name="_Toc86833917"/>
      <w:r w:rsidRPr="00D70A55">
        <w:lastRenderedPageBreak/>
        <w:t>Contents</w:t>
      </w:r>
      <w:bookmarkEnd w:id="0"/>
    </w:p>
    <w:sdt>
      <w:sdtPr>
        <w:rPr>
          <w:rFonts w:ascii="Arial" w:hAnsi="Arial" w:cs="Arial"/>
          <w:b w:val="0"/>
          <w:bCs w:val="0"/>
          <w:i w:val="0"/>
          <w:iCs w:val="0"/>
          <w:sz w:val="20"/>
        </w:rPr>
        <w:id w:val="-975067548"/>
        <w:docPartObj>
          <w:docPartGallery w:val="Table of Contents"/>
          <w:docPartUnique/>
        </w:docPartObj>
      </w:sdtPr>
      <w:sdtEndPr>
        <w:rPr>
          <w:noProof/>
        </w:rPr>
      </w:sdtEndPr>
      <w:sdtContent>
        <w:p w14:paraId="31DFC4B5" w14:textId="1186D538" w:rsidR="00F12BC9" w:rsidRDefault="00CB7798">
          <w:pPr>
            <w:pStyle w:val="TOC1"/>
            <w:tabs>
              <w:tab w:val="right" w:leader="dot" w:pos="10456"/>
            </w:tabs>
            <w:rPr>
              <w:rFonts w:eastAsiaTheme="minorEastAsia" w:cstheme="minorBidi"/>
              <w:b w:val="0"/>
              <w:bCs w:val="0"/>
              <w:i w:val="0"/>
              <w:iCs w:val="0"/>
              <w:noProof/>
              <w:spacing w:val="0"/>
              <w:lang w:val="en-AU" w:eastAsia="en-GB"/>
            </w:rPr>
          </w:pPr>
          <w:r>
            <w:rPr>
              <w:rFonts w:asciiTheme="majorHAnsi" w:eastAsiaTheme="majorEastAsia" w:hAnsiTheme="majorHAnsi" w:cstheme="majorBidi"/>
              <w:b w:val="0"/>
              <w:bCs w:val="0"/>
              <w:color w:val="2F5496" w:themeColor="accent1" w:themeShade="BF"/>
              <w:spacing w:val="0"/>
              <w:sz w:val="28"/>
              <w:szCs w:val="28"/>
            </w:rPr>
            <w:fldChar w:fldCharType="begin"/>
          </w:r>
          <w:r>
            <w:instrText xml:space="preserve"> TOC \o "1-3" \h \z \u </w:instrText>
          </w:r>
          <w:r>
            <w:rPr>
              <w:rFonts w:asciiTheme="majorHAnsi" w:eastAsiaTheme="majorEastAsia" w:hAnsiTheme="majorHAnsi" w:cstheme="majorBidi"/>
              <w:b w:val="0"/>
              <w:bCs w:val="0"/>
              <w:color w:val="2F5496" w:themeColor="accent1" w:themeShade="BF"/>
              <w:spacing w:val="0"/>
              <w:sz w:val="28"/>
              <w:szCs w:val="28"/>
            </w:rPr>
            <w:fldChar w:fldCharType="separate"/>
          </w:r>
          <w:hyperlink w:anchor="_Toc86835061" w:history="1">
            <w:r w:rsidR="00F12BC9" w:rsidRPr="00395A5D">
              <w:rPr>
                <w:rStyle w:val="Hyperlink"/>
                <w:noProof/>
              </w:rPr>
              <w:t>RDV Executive team</w:t>
            </w:r>
            <w:r w:rsidR="00F12BC9">
              <w:rPr>
                <w:noProof/>
                <w:webHidden/>
              </w:rPr>
              <w:tab/>
            </w:r>
            <w:r w:rsidR="00F12BC9">
              <w:rPr>
                <w:noProof/>
                <w:webHidden/>
              </w:rPr>
              <w:fldChar w:fldCharType="begin"/>
            </w:r>
            <w:r w:rsidR="00F12BC9">
              <w:rPr>
                <w:noProof/>
                <w:webHidden/>
              </w:rPr>
              <w:instrText xml:space="preserve"> PAGEREF _Toc86835061 \h </w:instrText>
            </w:r>
            <w:r w:rsidR="00F12BC9">
              <w:rPr>
                <w:noProof/>
                <w:webHidden/>
              </w:rPr>
            </w:r>
            <w:r w:rsidR="00F12BC9">
              <w:rPr>
                <w:noProof/>
                <w:webHidden/>
              </w:rPr>
              <w:fldChar w:fldCharType="separate"/>
            </w:r>
            <w:r w:rsidR="00F12BC9">
              <w:rPr>
                <w:noProof/>
                <w:webHidden/>
              </w:rPr>
              <w:t>6</w:t>
            </w:r>
            <w:r w:rsidR="00F12BC9">
              <w:rPr>
                <w:noProof/>
                <w:webHidden/>
              </w:rPr>
              <w:fldChar w:fldCharType="end"/>
            </w:r>
          </w:hyperlink>
        </w:p>
        <w:p w14:paraId="708A2965" w14:textId="631695AE" w:rsidR="00F12BC9" w:rsidRDefault="0049289F">
          <w:pPr>
            <w:pStyle w:val="TOC1"/>
            <w:tabs>
              <w:tab w:val="right" w:leader="dot" w:pos="10456"/>
            </w:tabs>
            <w:rPr>
              <w:rFonts w:eastAsiaTheme="minorEastAsia" w:cstheme="minorBidi"/>
              <w:b w:val="0"/>
              <w:bCs w:val="0"/>
              <w:i w:val="0"/>
              <w:iCs w:val="0"/>
              <w:noProof/>
              <w:spacing w:val="0"/>
              <w:lang w:val="en-AU" w:eastAsia="en-GB"/>
            </w:rPr>
          </w:pPr>
          <w:hyperlink w:anchor="_Toc86835062" w:history="1">
            <w:r w:rsidR="00F12BC9" w:rsidRPr="00395A5D">
              <w:rPr>
                <w:rStyle w:val="Hyperlink"/>
                <w:noProof/>
              </w:rPr>
              <w:t>Regional Victoria – a vital part of our state</w:t>
            </w:r>
            <w:r w:rsidR="00F12BC9">
              <w:rPr>
                <w:noProof/>
                <w:webHidden/>
              </w:rPr>
              <w:tab/>
            </w:r>
            <w:r w:rsidR="00F12BC9">
              <w:rPr>
                <w:noProof/>
                <w:webHidden/>
              </w:rPr>
              <w:fldChar w:fldCharType="begin"/>
            </w:r>
            <w:r w:rsidR="00F12BC9">
              <w:rPr>
                <w:noProof/>
                <w:webHidden/>
              </w:rPr>
              <w:instrText xml:space="preserve"> PAGEREF _Toc86835062 \h </w:instrText>
            </w:r>
            <w:r w:rsidR="00F12BC9">
              <w:rPr>
                <w:noProof/>
                <w:webHidden/>
              </w:rPr>
            </w:r>
            <w:r w:rsidR="00F12BC9">
              <w:rPr>
                <w:noProof/>
                <w:webHidden/>
              </w:rPr>
              <w:fldChar w:fldCharType="separate"/>
            </w:r>
            <w:r w:rsidR="00F12BC9">
              <w:rPr>
                <w:noProof/>
                <w:webHidden/>
              </w:rPr>
              <w:t>7</w:t>
            </w:r>
            <w:r w:rsidR="00F12BC9">
              <w:rPr>
                <w:noProof/>
                <w:webHidden/>
              </w:rPr>
              <w:fldChar w:fldCharType="end"/>
            </w:r>
          </w:hyperlink>
        </w:p>
        <w:p w14:paraId="7F62F921" w14:textId="1A6ED1E8" w:rsidR="00F12BC9" w:rsidRDefault="0049289F">
          <w:pPr>
            <w:pStyle w:val="TOC2"/>
            <w:tabs>
              <w:tab w:val="right" w:leader="dot" w:pos="10456"/>
            </w:tabs>
            <w:rPr>
              <w:rFonts w:eastAsiaTheme="minorEastAsia" w:cstheme="minorBidi"/>
              <w:b w:val="0"/>
              <w:bCs w:val="0"/>
              <w:noProof/>
              <w:spacing w:val="0"/>
              <w:sz w:val="24"/>
              <w:szCs w:val="24"/>
              <w:lang w:val="en-AU" w:eastAsia="en-GB"/>
            </w:rPr>
          </w:pPr>
          <w:hyperlink w:anchor="_Toc86835063" w:history="1">
            <w:r w:rsidR="00F12BC9" w:rsidRPr="00395A5D">
              <w:rPr>
                <w:rStyle w:val="Hyperlink"/>
                <w:noProof/>
              </w:rPr>
              <w:t>An overview of Regional Development Victoria</w:t>
            </w:r>
            <w:r w:rsidR="00F12BC9">
              <w:rPr>
                <w:noProof/>
                <w:webHidden/>
              </w:rPr>
              <w:tab/>
            </w:r>
            <w:r w:rsidR="00F12BC9">
              <w:rPr>
                <w:noProof/>
                <w:webHidden/>
              </w:rPr>
              <w:fldChar w:fldCharType="begin"/>
            </w:r>
            <w:r w:rsidR="00F12BC9">
              <w:rPr>
                <w:noProof/>
                <w:webHidden/>
              </w:rPr>
              <w:instrText xml:space="preserve"> PAGEREF _Toc86835063 \h </w:instrText>
            </w:r>
            <w:r w:rsidR="00F12BC9">
              <w:rPr>
                <w:noProof/>
                <w:webHidden/>
              </w:rPr>
            </w:r>
            <w:r w:rsidR="00F12BC9">
              <w:rPr>
                <w:noProof/>
                <w:webHidden/>
              </w:rPr>
              <w:fldChar w:fldCharType="separate"/>
            </w:r>
            <w:r w:rsidR="00F12BC9">
              <w:rPr>
                <w:noProof/>
                <w:webHidden/>
              </w:rPr>
              <w:t>7</w:t>
            </w:r>
            <w:r w:rsidR="00F12BC9">
              <w:rPr>
                <w:noProof/>
                <w:webHidden/>
              </w:rPr>
              <w:fldChar w:fldCharType="end"/>
            </w:r>
          </w:hyperlink>
        </w:p>
        <w:p w14:paraId="12FC677E" w14:textId="51D6BFBC"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064" w:history="1">
            <w:r w:rsidR="00F12BC9" w:rsidRPr="00395A5D">
              <w:rPr>
                <w:rStyle w:val="Hyperlink"/>
                <w:noProof/>
              </w:rPr>
              <w:t>Purpose</w:t>
            </w:r>
            <w:r w:rsidR="00F12BC9">
              <w:rPr>
                <w:noProof/>
                <w:webHidden/>
              </w:rPr>
              <w:tab/>
            </w:r>
            <w:r w:rsidR="00F12BC9">
              <w:rPr>
                <w:noProof/>
                <w:webHidden/>
              </w:rPr>
              <w:fldChar w:fldCharType="begin"/>
            </w:r>
            <w:r w:rsidR="00F12BC9">
              <w:rPr>
                <w:noProof/>
                <w:webHidden/>
              </w:rPr>
              <w:instrText xml:space="preserve"> PAGEREF _Toc86835064 \h </w:instrText>
            </w:r>
            <w:r w:rsidR="00F12BC9">
              <w:rPr>
                <w:noProof/>
                <w:webHidden/>
              </w:rPr>
            </w:r>
            <w:r w:rsidR="00F12BC9">
              <w:rPr>
                <w:noProof/>
                <w:webHidden/>
              </w:rPr>
              <w:fldChar w:fldCharType="separate"/>
            </w:r>
            <w:r w:rsidR="00F12BC9">
              <w:rPr>
                <w:noProof/>
                <w:webHidden/>
              </w:rPr>
              <w:t>7</w:t>
            </w:r>
            <w:r w:rsidR="00F12BC9">
              <w:rPr>
                <w:noProof/>
                <w:webHidden/>
              </w:rPr>
              <w:fldChar w:fldCharType="end"/>
            </w:r>
          </w:hyperlink>
        </w:p>
        <w:p w14:paraId="781B1407" w14:textId="1AD844FF" w:rsidR="00F12BC9" w:rsidRDefault="0049289F">
          <w:pPr>
            <w:pStyle w:val="TOC1"/>
            <w:tabs>
              <w:tab w:val="right" w:leader="dot" w:pos="10456"/>
            </w:tabs>
            <w:rPr>
              <w:rFonts w:eastAsiaTheme="minorEastAsia" w:cstheme="minorBidi"/>
              <w:b w:val="0"/>
              <w:bCs w:val="0"/>
              <w:i w:val="0"/>
              <w:iCs w:val="0"/>
              <w:noProof/>
              <w:spacing w:val="0"/>
              <w:lang w:val="en-AU" w:eastAsia="en-GB"/>
            </w:rPr>
          </w:pPr>
          <w:hyperlink w:anchor="_Toc86835065" w:history="1">
            <w:r w:rsidR="00F12BC9" w:rsidRPr="00395A5D">
              <w:rPr>
                <w:rStyle w:val="Hyperlink"/>
                <w:noProof/>
              </w:rPr>
              <w:t>Organisational structure</w:t>
            </w:r>
            <w:r w:rsidR="00F12BC9">
              <w:rPr>
                <w:noProof/>
                <w:webHidden/>
              </w:rPr>
              <w:tab/>
            </w:r>
            <w:r w:rsidR="00F12BC9">
              <w:rPr>
                <w:noProof/>
                <w:webHidden/>
              </w:rPr>
              <w:fldChar w:fldCharType="begin"/>
            </w:r>
            <w:r w:rsidR="00F12BC9">
              <w:rPr>
                <w:noProof/>
                <w:webHidden/>
              </w:rPr>
              <w:instrText xml:space="preserve"> PAGEREF _Toc86835065 \h </w:instrText>
            </w:r>
            <w:r w:rsidR="00F12BC9">
              <w:rPr>
                <w:noProof/>
                <w:webHidden/>
              </w:rPr>
            </w:r>
            <w:r w:rsidR="00F12BC9">
              <w:rPr>
                <w:noProof/>
                <w:webHidden/>
              </w:rPr>
              <w:fldChar w:fldCharType="separate"/>
            </w:r>
            <w:r w:rsidR="00F12BC9">
              <w:rPr>
                <w:noProof/>
                <w:webHidden/>
              </w:rPr>
              <w:t>8</w:t>
            </w:r>
            <w:r w:rsidR="00F12BC9">
              <w:rPr>
                <w:noProof/>
                <w:webHidden/>
              </w:rPr>
              <w:fldChar w:fldCharType="end"/>
            </w:r>
          </w:hyperlink>
        </w:p>
        <w:p w14:paraId="41DC46C8" w14:textId="652C039B" w:rsidR="00F12BC9" w:rsidRDefault="0049289F">
          <w:pPr>
            <w:pStyle w:val="TOC1"/>
            <w:tabs>
              <w:tab w:val="right" w:leader="dot" w:pos="10456"/>
            </w:tabs>
            <w:rPr>
              <w:rFonts w:eastAsiaTheme="minorEastAsia" w:cstheme="minorBidi"/>
              <w:b w:val="0"/>
              <w:bCs w:val="0"/>
              <w:i w:val="0"/>
              <w:iCs w:val="0"/>
              <w:noProof/>
              <w:spacing w:val="0"/>
              <w:lang w:val="en-AU" w:eastAsia="en-GB"/>
            </w:rPr>
          </w:pPr>
          <w:hyperlink w:anchor="_Toc86835066" w:history="1">
            <w:r w:rsidR="00F12BC9" w:rsidRPr="00395A5D">
              <w:rPr>
                <w:rStyle w:val="Hyperlink"/>
                <w:noProof/>
              </w:rPr>
              <w:t>Regional Jobs Fund</w:t>
            </w:r>
            <w:r w:rsidR="00F12BC9">
              <w:rPr>
                <w:noProof/>
                <w:webHidden/>
              </w:rPr>
              <w:tab/>
            </w:r>
            <w:r w:rsidR="00F12BC9">
              <w:rPr>
                <w:noProof/>
                <w:webHidden/>
              </w:rPr>
              <w:fldChar w:fldCharType="begin"/>
            </w:r>
            <w:r w:rsidR="00F12BC9">
              <w:rPr>
                <w:noProof/>
                <w:webHidden/>
              </w:rPr>
              <w:instrText xml:space="preserve"> PAGEREF _Toc86835066 \h </w:instrText>
            </w:r>
            <w:r w:rsidR="00F12BC9">
              <w:rPr>
                <w:noProof/>
                <w:webHidden/>
              </w:rPr>
            </w:r>
            <w:r w:rsidR="00F12BC9">
              <w:rPr>
                <w:noProof/>
                <w:webHidden/>
              </w:rPr>
              <w:fldChar w:fldCharType="separate"/>
            </w:r>
            <w:r w:rsidR="00F12BC9">
              <w:rPr>
                <w:noProof/>
                <w:webHidden/>
              </w:rPr>
              <w:t>10</w:t>
            </w:r>
            <w:r w:rsidR="00F12BC9">
              <w:rPr>
                <w:noProof/>
                <w:webHidden/>
              </w:rPr>
              <w:fldChar w:fldCharType="end"/>
            </w:r>
          </w:hyperlink>
        </w:p>
        <w:p w14:paraId="3A943269" w14:textId="5D48AF6B" w:rsidR="00F12BC9" w:rsidRDefault="0049289F">
          <w:pPr>
            <w:pStyle w:val="TOC2"/>
            <w:tabs>
              <w:tab w:val="right" w:leader="dot" w:pos="10456"/>
            </w:tabs>
            <w:rPr>
              <w:rFonts w:eastAsiaTheme="minorEastAsia" w:cstheme="minorBidi"/>
              <w:b w:val="0"/>
              <w:bCs w:val="0"/>
              <w:noProof/>
              <w:spacing w:val="0"/>
              <w:sz w:val="24"/>
              <w:szCs w:val="24"/>
              <w:lang w:val="en-AU" w:eastAsia="en-GB"/>
            </w:rPr>
          </w:pPr>
          <w:hyperlink w:anchor="_Toc86835067" w:history="1">
            <w:r w:rsidR="00F12BC9" w:rsidRPr="00395A5D">
              <w:rPr>
                <w:rStyle w:val="Hyperlink"/>
                <w:noProof/>
              </w:rPr>
              <w:t>Regional Infrastructure Fund</w:t>
            </w:r>
            <w:r w:rsidR="00F12BC9">
              <w:rPr>
                <w:noProof/>
                <w:webHidden/>
              </w:rPr>
              <w:tab/>
            </w:r>
            <w:r w:rsidR="00F12BC9">
              <w:rPr>
                <w:noProof/>
                <w:webHidden/>
              </w:rPr>
              <w:fldChar w:fldCharType="begin"/>
            </w:r>
            <w:r w:rsidR="00F12BC9">
              <w:rPr>
                <w:noProof/>
                <w:webHidden/>
              </w:rPr>
              <w:instrText xml:space="preserve"> PAGEREF _Toc86835067 \h </w:instrText>
            </w:r>
            <w:r w:rsidR="00F12BC9">
              <w:rPr>
                <w:noProof/>
                <w:webHidden/>
              </w:rPr>
            </w:r>
            <w:r w:rsidR="00F12BC9">
              <w:rPr>
                <w:noProof/>
                <w:webHidden/>
              </w:rPr>
              <w:fldChar w:fldCharType="separate"/>
            </w:r>
            <w:r w:rsidR="00F12BC9">
              <w:rPr>
                <w:noProof/>
                <w:webHidden/>
              </w:rPr>
              <w:t>10</w:t>
            </w:r>
            <w:r w:rsidR="00F12BC9">
              <w:rPr>
                <w:noProof/>
                <w:webHidden/>
              </w:rPr>
              <w:fldChar w:fldCharType="end"/>
            </w:r>
          </w:hyperlink>
        </w:p>
        <w:p w14:paraId="625EB21F" w14:textId="3ECC1C2D" w:rsidR="00F12BC9" w:rsidRDefault="0049289F">
          <w:pPr>
            <w:pStyle w:val="TOC2"/>
            <w:tabs>
              <w:tab w:val="right" w:leader="dot" w:pos="10456"/>
            </w:tabs>
            <w:rPr>
              <w:rFonts w:eastAsiaTheme="minorEastAsia" w:cstheme="minorBidi"/>
              <w:b w:val="0"/>
              <w:bCs w:val="0"/>
              <w:noProof/>
              <w:spacing w:val="0"/>
              <w:sz w:val="24"/>
              <w:szCs w:val="24"/>
              <w:lang w:val="en-AU" w:eastAsia="en-GB"/>
            </w:rPr>
          </w:pPr>
          <w:hyperlink w:anchor="_Toc86835068" w:history="1">
            <w:r w:rsidR="00F12BC9" w:rsidRPr="00395A5D">
              <w:rPr>
                <w:rStyle w:val="Hyperlink"/>
                <w:noProof/>
              </w:rPr>
              <w:t>Investment Fast-Track Fund</w:t>
            </w:r>
            <w:r w:rsidR="00F12BC9">
              <w:rPr>
                <w:noProof/>
                <w:webHidden/>
              </w:rPr>
              <w:tab/>
            </w:r>
            <w:r w:rsidR="00F12BC9">
              <w:rPr>
                <w:noProof/>
                <w:webHidden/>
              </w:rPr>
              <w:fldChar w:fldCharType="begin"/>
            </w:r>
            <w:r w:rsidR="00F12BC9">
              <w:rPr>
                <w:noProof/>
                <w:webHidden/>
              </w:rPr>
              <w:instrText xml:space="preserve"> PAGEREF _Toc86835068 \h </w:instrText>
            </w:r>
            <w:r w:rsidR="00F12BC9">
              <w:rPr>
                <w:noProof/>
                <w:webHidden/>
              </w:rPr>
            </w:r>
            <w:r w:rsidR="00F12BC9">
              <w:rPr>
                <w:noProof/>
                <w:webHidden/>
              </w:rPr>
              <w:fldChar w:fldCharType="separate"/>
            </w:r>
            <w:r w:rsidR="00F12BC9">
              <w:rPr>
                <w:noProof/>
                <w:webHidden/>
              </w:rPr>
              <w:t>10</w:t>
            </w:r>
            <w:r w:rsidR="00F12BC9">
              <w:rPr>
                <w:noProof/>
                <w:webHidden/>
              </w:rPr>
              <w:fldChar w:fldCharType="end"/>
            </w:r>
          </w:hyperlink>
        </w:p>
        <w:p w14:paraId="65E43024" w14:textId="1B80791F" w:rsidR="00F12BC9" w:rsidRDefault="0049289F">
          <w:pPr>
            <w:pStyle w:val="TOC1"/>
            <w:tabs>
              <w:tab w:val="right" w:leader="dot" w:pos="10456"/>
            </w:tabs>
            <w:rPr>
              <w:rFonts w:eastAsiaTheme="minorEastAsia" w:cstheme="minorBidi"/>
              <w:b w:val="0"/>
              <w:bCs w:val="0"/>
              <w:i w:val="0"/>
              <w:iCs w:val="0"/>
              <w:noProof/>
              <w:spacing w:val="0"/>
              <w:lang w:val="en-AU" w:eastAsia="en-GB"/>
            </w:rPr>
          </w:pPr>
          <w:hyperlink w:anchor="_Toc86835069" w:history="1">
            <w:r w:rsidR="00F12BC9" w:rsidRPr="00395A5D">
              <w:rPr>
                <w:rStyle w:val="Hyperlink"/>
                <w:noProof/>
              </w:rPr>
              <w:t>Regional Partnerships</w:t>
            </w:r>
            <w:r w:rsidR="00F12BC9">
              <w:rPr>
                <w:noProof/>
                <w:webHidden/>
              </w:rPr>
              <w:tab/>
            </w:r>
            <w:r w:rsidR="00F12BC9">
              <w:rPr>
                <w:noProof/>
                <w:webHidden/>
              </w:rPr>
              <w:fldChar w:fldCharType="begin"/>
            </w:r>
            <w:r w:rsidR="00F12BC9">
              <w:rPr>
                <w:noProof/>
                <w:webHidden/>
              </w:rPr>
              <w:instrText xml:space="preserve"> PAGEREF _Toc86835069 \h </w:instrText>
            </w:r>
            <w:r w:rsidR="00F12BC9">
              <w:rPr>
                <w:noProof/>
                <w:webHidden/>
              </w:rPr>
            </w:r>
            <w:r w:rsidR="00F12BC9">
              <w:rPr>
                <w:noProof/>
                <w:webHidden/>
              </w:rPr>
              <w:fldChar w:fldCharType="separate"/>
            </w:r>
            <w:r w:rsidR="00F12BC9">
              <w:rPr>
                <w:noProof/>
                <w:webHidden/>
              </w:rPr>
              <w:t>11</w:t>
            </w:r>
            <w:r w:rsidR="00F12BC9">
              <w:rPr>
                <w:noProof/>
                <w:webHidden/>
              </w:rPr>
              <w:fldChar w:fldCharType="end"/>
            </w:r>
          </w:hyperlink>
        </w:p>
        <w:p w14:paraId="7E17CFF5" w14:textId="754DDCF7" w:rsidR="00F12BC9" w:rsidRDefault="0049289F">
          <w:pPr>
            <w:pStyle w:val="TOC2"/>
            <w:tabs>
              <w:tab w:val="right" w:leader="dot" w:pos="10456"/>
            </w:tabs>
            <w:rPr>
              <w:rFonts w:eastAsiaTheme="minorEastAsia" w:cstheme="minorBidi"/>
              <w:b w:val="0"/>
              <w:bCs w:val="0"/>
              <w:noProof/>
              <w:spacing w:val="0"/>
              <w:sz w:val="24"/>
              <w:szCs w:val="24"/>
              <w:lang w:val="en-AU" w:eastAsia="en-GB"/>
            </w:rPr>
          </w:pPr>
          <w:hyperlink w:anchor="_Toc86835070" w:history="1">
            <w:r w:rsidR="00F12BC9" w:rsidRPr="00395A5D">
              <w:rPr>
                <w:rStyle w:val="Hyperlink"/>
                <w:noProof/>
              </w:rPr>
              <w:t>Reporting on Regional Partnerships</w:t>
            </w:r>
            <w:r w:rsidR="00F12BC9">
              <w:rPr>
                <w:noProof/>
                <w:webHidden/>
              </w:rPr>
              <w:tab/>
            </w:r>
            <w:r w:rsidR="00F12BC9">
              <w:rPr>
                <w:noProof/>
                <w:webHidden/>
              </w:rPr>
              <w:fldChar w:fldCharType="begin"/>
            </w:r>
            <w:r w:rsidR="00F12BC9">
              <w:rPr>
                <w:noProof/>
                <w:webHidden/>
              </w:rPr>
              <w:instrText xml:space="preserve"> PAGEREF _Toc86835070 \h </w:instrText>
            </w:r>
            <w:r w:rsidR="00F12BC9">
              <w:rPr>
                <w:noProof/>
                <w:webHidden/>
              </w:rPr>
            </w:r>
            <w:r w:rsidR="00F12BC9">
              <w:rPr>
                <w:noProof/>
                <w:webHidden/>
              </w:rPr>
              <w:fldChar w:fldCharType="separate"/>
            </w:r>
            <w:r w:rsidR="00F12BC9">
              <w:rPr>
                <w:noProof/>
                <w:webHidden/>
              </w:rPr>
              <w:t>11</w:t>
            </w:r>
            <w:r w:rsidR="00F12BC9">
              <w:rPr>
                <w:noProof/>
                <w:webHidden/>
              </w:rPr>
              <w:fldChar w:fldCharType="end"/>
            </w:r>
          </w:hyperlink>
        </w:p>
        <w:p w14:paraId="7291E602" w14:textId="4C4FF9E1"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071" w:history="1">
            <w:r w:rsidR="00F12BC9" w:rsidRPr="00395A5D">
              <w:rPr>
                <w:rStyle w:val="Hyperlink"/>
                <w:noProof/>
              </w:rPr>
              <w:t>Barwon</w:t>
            </w:r>
            <w:r w:rsidR="00F12BC9">
              <w:rPr>
                <w:noProof/>
                <w:webHidden/>
              </w:rPr>
              <w:tab/>
            </w:r>
            <w:r w:rsidR="00F12BC9">
              <w:rPr>
                <w:noProof/>
                <w:webHidden/>
              </w:rPr>
              <w:fldChar w:fldCharType="begin"/>
            </w:r>
            <w:r w:rsidR="00F12BC9">
              <w:rPr>
                <w:noProof/>
                <w:webHidden/>
              </w:rPr>
              <w:instrText xml:space="preserve"> PAGEREF _Toc86835071 \h </w:instrText>
            </w:r>
            <w:r w:rsidR="00F12BC9">
              <w:rPr>
                <w:noProof/>
                <w:webHidden/>
              </w:rPr>
            </w:r>
            <w:r w:rsidR="00F12BC9">
              <w:rPr>
                <w:noProof/>
                <w:webHidden/>
              </w:rPr>
              <w:fldChar w:fldCharType="separate"/>
            </w:r>
            <w:r w:rsidR="00F12BC9">
              <w:rPr>
                <w:noProof/>
                <w:webHidden/>
              </w:rPr>
              <w:t>11</w:t>
            </w:r>
            <w:r w:rsidR="00F12BC9">
              <w:rPr>
                <w:noProof/>
                <w:webHidden/>
              </w:rPr>
              <w:fldChar w:fldCharType="end"/>
            </w:r>
          </w:hyperlink>
        </w:p>
        <w:p w14:paraId="6231CC3E" w14:textId="48A8086C"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072" w:history="1">
            <w:r w:rsidR="00F12BC9" w:rsidRPr="00395A5D">
              <w:rPr>
                <w:rStyle w:val="Hyperlink"/>
                <w:noProof/>
              </w:rPr>
              <w:t>Great South Coast</w:t>
            </w:r>
            <w:r w:rsidR="00F12BC9">
              <w:rPr>
                <w:noProof/>
                <w:webHidden/>
              </w:rPr>
              <w:tab/>
            </w:r>
            <w:r w:rsidR="00F12BC9">
              <w:rPr>
                <w:noProof/>
                <w:webHidden/>
              </w:rPr>
              <w:fldChar w:fldCharType="begin"/>
            </w:r>
            <w:r w:rsidR="00F12BC9">
              <w:rPr>
                <w:noProof/>
                <w:webHidden/>
              </w:rPr>
              <w:instrText xml:space="preserve"> PAGEREF _Toc86835072 \h </w:instrText>
            </w:r>
            <w:r w:rsidR="00F12BC9">
              <w:rPr>
                <w:noProof/>
                <w:webHidden/>
              </w:rPr>
            </w:r>
            <w:r w:rsidR="00F12BC9">
              <w:rPr>
                <w:noProof/>
                <w:webHidden/>
              </w:rPr>
              <w:fldChar w:fldCharType="separate"/>
            </w:r>
            <w:r w:rsidR="00F12BC9">
              <w:rPr>
                <w:noProof/>
                <w:webHidden/>
              </w:rPr>
              <w:t>12</w:t>
            </w:r>
            <w:r w:rsidR="00F12BC9">
              <w:rPr>
                <w:noProof/>
                <w:webHidden/>
              </w:rPr>
              <w:fldChar w:fldCharType="end"/>
            </w:r>
          </w:hyperlink>
        </w:p>
        <w:p w14:paraId="2B75478F" w14:textId="39A9C183"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073" w:history="1">
            <w:r w:rsidR="00F12BC9" w:rsidRPr="00395A5D">
              <w:rPr>
                <w:rStyle w:val="Hyperlink"/>
                <w:noProof/>
              </w:rPr>
              <w:t>Wimmera Southern Mallee</w:t>
            </w:r>
            <w:r w:rsidR="00F12BC9">
              <w:rPr>
                <w:noProof/>
                <w:webHidden/>
              </w:rPr>
              <w:tab/>
            </w:r>
            <w:r w:rsidR="00F12BC9">
              <w:rPr>
                <w:noProof/>
                <w:webHidden/>
              </w:rPr>
              <w:fldChar w:fldCharType="begin"/>
            </w:r>
            <w:r w:rsidR="00F12BC9">
              <w:rPr>
                <w:noProof/>
                <w:webHidden/>
              </w:rPr>
              <w:instrText xml:space="preserve"> PAGEREF _Toc86835073 \h </w:instrText>
            </w:r>
            <w:r w:rsidR="00F12BC9">
              <w:rPr>
                <w:noProof/>
                <w:webHidden/>
              </w:rPr>
            </w:r>
            <w:r w:rsidR="00F12BC9">
              <w:rPr>
                <w:noProof/>
                <w:webHidden/>
              </w:rPr>
              <w:fldChar w:fldCharType="separate"/>
            </w:r>
            <w:r w:rsidR="00F12BC9">
              <w:rPr>
                <w:noProof/>
                <w:webHidden/>
              </w:rPr>
              <w:t>13</w:t>
            </w:r>
            <w:r w:rsidR="00F12BC9">
              <w:rPr>
                <w:noProof/>
                <w:webHidden/>
              </w:rPr>
              <w:fldChar w:fldCharType="end"/>
            </w:r>
          </w:hyperlink>
        </w:p>
        <w:p w14:paraId="4D46F50B" w14:textId="1E995BFE"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074" w:history="1">
            <w:r w:rsidR="00F12BC9" w:rsidRPr="00395A5D">
              <w:rPr>
                <w:rStyle w:val="Hyperlink"/>
                <w:noProof/>
              </w:rPr>
              <w:t>Central Highlands</w:t>
            </w:r>
            <w:r w:rsidR="00F12BC9">
              <w:rPr>
                <w:noProof/>
                <w:webHidden/>
              </w:rPr>
              <w:tab/>
            </w:r>
            <w:r w:rsidR="00F12BC9">
              <w:rPr>
                <w:noProof/>
                <w:webHidden/>
              </w:rPr>
              <w:fldChar w:fldCharType="begin"/>
            </w:r>
            <w:r w:rsidR="00F12BC9">
              <w:rPr>
                <w:noProof/>
                <w:webHidden/>
              </w:rPr>
              <w:instrText xml:space="preserve"> PAGEREF _Toc86835074 \h </w:instrText>
            </w:r>
            <w:r w:rsidR="00F12BC9">
              <w:rPr>
                <w:noProof/>
                <w:webHidden/>
              </w:rPr>
            </w:r>
            <w:r w:rsidR="00F12BC9">
              <w:rPr>
                <w:noProof/>
                <w:webHidden/>
              </w:rPr>
              <w:fldChar w:fldCharType="separate"/>
            </w:r>
            <w:r w:rsidR="00F12BC9">
              <w:rPr>
                <w:noProof/>
                <w:webHidden/>
              </w:rPr>
              <w:t>13</w:t>
            </w:r>
            <w:r w:rsidR="00F12BC9">
              <w:rPr>
                <w:noProof/>
                <w:webHidden/>
              </w:rPr>
              <w:fldChar w:fldCharType="end"/>
            </w:r>
          </w:hyperlink>
        </w:p>
        <w:p w14:paraId="36337466" w14:textId="17DEF3D8"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075" w:history="1">
            <w:r w:rsidR="00F12BC9" w:rsidRPr="00395A5D">
              <w:rPr>
                <w:rStyle w:val="Hyperlink"/>
                <w:noProof/>
              </w:rPr>
              <w:t>Ovens Murray</w:t>
            </w:r>
            <w:r w:rsidR="00F12BC9">
              <w:rPr>
                <w:noProof/>
                <w:webHidden/>
              </w:rPr>
              <w:tab/>
            </w:r>
            <w:r w:rsidR="00F12BC9">
              <w:rPr>
                <w:noProof/>
                <w:webHidden/>
              </w:rPr>
              <w:fldChar w:fldCharType="begin"/>
            </w:r>
            <w:r w:rsidR="00F12BC9">
              <w:rPr>
                <w:noProof/>
                <w:webHidden/>
              </w:rPr>
              <w:instrText xml:space="preserve"> PAGEREF _Toc86835075 \h </w:instrText>
            </w:r>
            <w:r w:rsidR="00F12BC9">
              <w:rPr>
                <w:noProof/>
                <w:webHidden/>
              </w:rPr>
            </w:r>
            <w:r w:rsidR="00F12BC9">
              <w:rPr>
                <w:noProof/>
                <w:webHidden/>
              </w:rPr>
              <w:fldChar w:fldCharType="separate"/>
            </w:r>
            <w:r w:rsidR="00F12BC9">
              <w:rPr>
                <w:noProof/>
                <w:webHidden/>
              </w:rPr>
              <w:t>14</w:t>
            </w:r>
            <w:r w:rsidR="00F12BC9">
              <w:rPr>
                <w:noProof/>
                <w:webHidden/>
              </w:rPr>
              <w:fldChar w:fldCharType="end"/>
            </w:r>
          </w:hyperlink>
        </w:p>
        <w:p w14:paraId="6F0538E1" w14:textId="0ADACCA3"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076" w:history="1">
            <w:r w:rsidR="00F12BC9" w:rsidRPr="00395A5D">
              <w:rPr>
                <w:rStyle w:val="Hyperlink"/>
                <w:noProof/>
              </w:rPr>
              <w:t>Goulburn</w:t>
            </w:r>
            <w:r w:rsidR="00F12BC9">
              <w:rPr>
                <w:noProof/>
                <w:webHidden/>
              </w:rPr>
              <w:tab/>
            </w:r>
            <w:r w:rsidR="00F12BC9">
              <w:rPr>
                <w:noProof/>
                <w:webHidden/>
              </w:rPr>
              <w:fldChar w:fldCharType="begin"/>
            </w:r>
            <w:r w:rsidR="00F12BC9">
              <w:rPr>
                <w:noProof/>
                <w:webHidden/>
              </w:rPr>
              <w:instrText xml:space="preserve"> PAGEREF _Toc86835076 \h </w:instrText>
            </w:r>
            <w:r w:rsidR="00F12BC9">
              <w:rPr>
                <w:noProof/>
                <w:webHidden/>
              </w:rPr>
            </w:r>
            <w:r w:rsidR="00F12BC9">
              <w:rPr>
                <w:noProof/>
                <w:webHidden/>
              </w:rPr>
              <w:fldChar w:fldCharType="separate"/>
            </w:r>
            <w:r w:rsidR="00F12BC9">
              <w:rPr>
                <w:noProof/>
                <w:webHidden/>
              </w:rPr>
              <w:t>15</w:t>
            </w:r>
            <w:r w:rsidR="00F12BC9">
              <w:rPr>
                <w:noProof/>
                <w:webHidden/>
              </w:rPr>
              <w:fldChar w:fldCharType="end"/>
            </w:r>
          </w:hyperlink>
        </w:p>
        <w:p w14:paraId="3664090C" w14:textId="6DC3573F"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077" w:history="1">
            <w:r w:rsidR="00F12BC9" w:rsidRPr="00395A5D">
              <w:rPr>
                <w:rStyle w:val="Hyperlink"/>
                <w:noProof/>
              </w:rPr>
              <w:t>Mallee</w:t>
            </w:r>
            <w:r w:rsidR="00F12BC9">
              <w:rPr>
                <w:noProof/>
                <w:webHidden/>
              </w:rPr>
              <w:tab/>
            </w:r>
            <w:r w:rsidR="00F12BC9">
              <w:rPr>
                <w:noProof/>
                <w:webHidden/>
              </w:rPr>
              <w:fldChar w:fldCharType="begin"/>
            </w:r>
            <w:r w:rsidR="00F12BC9">
              <w:rPr>
                <w:noProof/>
                <w:webHidden/>
              </w:rPr>
              <w:instrText xml:space="preserve"> PAGEREF _Toc86835077 \h </w:instrText>
            </w:r>
            <w:r w:rsidR="00F12BC9">
              <w:rPr>
                <w:noProof/>
                <w:webHidden/>
              </w:rPr>
            </w:r>
            <w:r w:rsidR="00F12BC9">
              <w:rPr>
                <w:noProof/>
                <w:webHidden/>
              </w:rPr>
              <w:fldChar w:fldCharType="separate"/>
            </w:r>
            <w:r w:rsidR="00F12BC9">
              <w:rPr>
                <w:noProof/>
                <w:webHidden/>
              </w:rPr>
              <w:t>16</w:t>
            </w:r>
            <w:r w:rsidR="00F12BC9">
              <w:rPr>
                <w:noProof/>
                <w:webHidden/>
              </w:rPr>
              <w:fldChar w:fldCharType="end"/>
            </w:r>
          </w:hyperlink>
        </w:p>
        <w:p w14:paraId="36BBEE32" w14:textId="6965B598"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078" w:history="1">
            <w:r w:rsidR="00F12BC9" w:rsidRPr="00395A5D">
              <w:rPr>
                <w:rStyle w:val="Hyperlink"/>
                <w:noProof/>
              </w:rPr>
              <w:t>Loddon Campaspe</w:t>
            </w:r>
            <w:r w:rsidR="00F12BC9">
              <w:rPr>
                <w:noProof/>
                <w:webHidden/>
              </w:rPr>
              <w:tab/>
            </w:r>
            <w:r w:rsidR="00F12BC9">
              <w:rPr>
                <w:noProof/>
                <w:webHidden/>
              </w:rPr>
              <w:fldChar w:fldCharType="begin"/>
            </w:r>
            <w:r w:rsidR="00F12BC9">
              <w:rPr>
                <w:noProof/>
                <w:webHidden/>
              </w:rPr>
              <w:instrText xml:space="preserve"> PAGEREF _Toc86835078 \h </w:instrText>
            </w:r>
            <w:r w:rsidR="00F12BC9">
              <w:rPr>
                <w:noProof/>
                <w:webHidden/>
              </w:rPr>
            </w:r>
            <w:r w:rsidR="00F12BC9">
              <w:rPr>
                <w:noProof/>
                <w:webHidden/>
              </w:rPr>
              <w:fldChar w:fldCharType="separate"/>
            </w:r>
            <w:r w:rsidR="00F12BC9">
              <w:rPr>
                <w:noProof/>
                <w:webHidden/>
              </w:rPr>
              <w:t>16</w:t>
            </w:r>
            <w:r w:rsidR="00F12BC9">
              <w:rPr>
                <w:noProof/>
                <w:webHidden/>
              </w:rPr>
              <w:fldChar w:fldCharType="end"/>
            </w:r>
          </w:hyperlink>
        </w:p>
        <w:p w14:paraId="62ADD006" w14:textId="6AE46AA0"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079" w:history="1">
            <w:r w:rsidR="00F12BC9" w:rsidRPr="00395A5D">
              <w:rPr>
                <w:rStyle w:val="Hyperlink"/>
                <w:noProof/>
              </w:rPr>
              <w:t>Gippsland</w:t>
            </w:r>
            <w:r w:rsidR="00F12BC9">
              <w:rPr>
                <w:noProof/>
                <w:webHidden/>
              </w:rPr>
              <w:tab/>
            </w:r>
            <w:r w:rsidR="00F12BC9">
              <w:rPr>
                <w:noProof/>
                <w:webHidden/>
              </w:rPr>
              <w:fldChar w:fldCharType="begin"/>
            </w:r>
            <w:r w:rsidR="00F12BC9">
              <w:rPr>
                <w:noProof/>
                <w:webHidden/>
              </w:rPr>
              <w:instrText xml:space="preserve"> PAGEREF _Toc86835079 \h </w:instrText>
            </w:r>
            <w:r w:rsidR="00F12BC9">
              <w:rPr>
                <w:noProof/>
                <w:webHidden/>
              </w:rPr>
            </w:r>
            <w:r w:rsidR="00F12BC9">
              <w:rPr>
                <w:noProof/>
                <w:webHidden/>
              </w:rPr>
              <w:fldChar w:fldCharType="separate"/>
            </w:r>
            <w:r w:rsidR="00F12BC9">
              <w:rPr>
                <w:noProof/>
                <w:webHidden/>
              </w:rPr>
              <w:t>17</w:t>
            </w:r>
            <w:r w:rsidR="00F12BC9">
              <w:rPr>
                <w:noProof/>
                <w:webHidden/>
              </w:rPr>
              <w:fldChar w:fldCharType="end"/>
            </w:r>
          </w:hyperlink>
        </w:p>
        <w:p w14:paraId="41126A8B" w14:textId="4CD56C9C" w:rsidR="00F12BC9" w:rsidRDefault="0049289F">
          <w:pPr>
            <w:pStyle w:val="TOC1"/>
            <w:tabs>
              <w:tab w:val="right" w:leader="dot" w:pos="10456"/>
            </w:tabs>
            <w:rPr>
              <w:rFonts w:eastAsiaTheme="minorEastAsia" w:cstheme="minorBidi"/>
              <w:b w:val="0"/>
              <w:bCs w:val="0"/>
              <w:i w:val="0"/>
              <w:iCs w:val="0"/>
              <w:noProof/>
              <w:spacing w:val="0"/>
              <w:lang w:val="en-AU" w:eastAsia="en-GB"/>
            </w:rPr>
          </w:pPr>
          <w:hyperlink w:anchor="_Toc86835080" w:history="1">
            <w:r w:rsidR="00F12BC9" w:rsidRPr="00395A5D">
              <w:rPr>
                <w:rStyle w:val="Hyperlink"/>
                <w:noProof/>
              </w:rPr>
              <w:t>Regional Development Australia</w:t>
            </w:r>
            <w:r w:rsidR="00F12BC9">
              <w:rPr>
                <w:noProof/>
                <w:webHidden/>
              </w:rPr>
              <w:tab/>
            </w:r>
            <w:r w:rsidR="00F12BC9">
              <w:rPr>
                <w:noProof/>
                <w:webHidden/>
              </w:rPr>
              <w:fldChar w:fldCharType="begin"/>
            </w:r>
            <w:r w:rsidR="00F12BC9">
              <w:rPr>
                <w:noProof/>
                <w:webHidden/>
              </w:rPr>
              <w:instrText xml:space="preserve"> PAGEREF _Toc86835080 \h </w:instrText>
            </w:r>
            <w:r w:rsidR="00F12BC9">
              <w:rPr>
                <w:noProof/>
                <w:webHidden/>
              </w:rPr>
            </w:r>
            <w:r w:rsidR="00F12BC9">
              <w:rPr>
                <w:noProof/>
                <w:webHidden/>
              </w:rPr>
              <w:fldChar w:fldCharType="separate"/>
            </w:r>
            <w:r w:rsidR="00F12BC9">
              <w:rPr>
                <w:noProof/>
                <w:webHidden/>
              </w:rPr>
              <w:t>19</w:t>
            </w:r>
            <w:r w:rsidR="00F12BC9">
              <w:rPr>
                <w:noProof/>
                <w:webHidden/>
              </w:rPr>
              <w:fldChar w:fldCharType="end"/>
            </w:r>
          </w:hyperlink>
        </w:p>
        <w:p w14:paraId="7A8E33B4" w14:textId="119B1A4C" w:rsidR="00F12BC9" w:rsidRDefault="0049289F">
          <w:pPr>
            <w:pStyle w:val="TOC2"/>
            <w:tabs>
              <w:tab w:val="right" w:leader="dot" w:pos="10456"/>
            </w:tabs>
            <w:rPr>
              <w:rFonts w:eastAsiaTheme="minorEastAsia" w:cstheme="minorBidi"/>
              <w:b w:val="0"/>
              <w:bCs w:val="0"/>
              <w:noProof/>
              <w:spacing w:val="0"/>
              <w:sz w:val="24"/>
              <w:szCs w:val="24"/>
              <w:lang w:val="en-AU" w:eastAsia="en-GB"/>
            </w:rPr>
          </w:pPr>
          <w:hyperlink w:anchor="_Toc86835081" w:history="1">
            <w:r w:rsidR="00F12BC9" w:rsidRPr="00395A5D">
              <w:rPr>
                <w:rStyle w:val="Hyperlink"/>
                <w:noProof/>
              </w:rPr>
              <w:t>Victorian RDAs play vital role in COVID-19 intelligence</w:t>
            </w:r>
            <w:r w:rsidR="00F12BC9">
              <w:rPr>
                <w:noProof/>
                <w:webHidden/>
              </w:rPr>
              <w:tab/>
            </w:r>
            <w:r w:rsidR="00F12BC9">
              <w:rPr>
                <w:noProof/>
                <w:webHidden/>
              </w:rPr>
              <w:fldChar w:fldCharType="begin"/>
            </w:r>
            <w:r w:rsidR="00F12BC9">
              <w:rPr>
                <w:noProof/>
                <w:webHidden/>
              </w:rPr>
              <w:instrText xml:space="preserve"> PAGEREF _Toc86835081 \h </w:instrText>
            </w:r>
            <w:r w:rsidR="00F12BC9">
              <w:rPr>
                <w:noProof/>
                <w:webHidden/>
              </w:rPr>
            </w:r>
            <w:r w:rsidR="00F12BC9">
              <w:rPr>
                <w:noProof/>
                <w:webHidden/>
              </w:rPr>
              <w:fldChar w:fldCharType="separate"/>
            </w:r>
            <w:r w:rsidR="00F12BC9">
              <w:rPr>
                <w:noProof/>
                <w:webHidden/>
              </w:rPr>
              <w:t>19</w:t>
            </w:r>
            <w:r w:rsidR="00F12BC9">
              <w:rPr>
                <w:noProof/>
                <w:webHidden/>
              </w:rPr>
              <w:fldChar w:fldCharType="end"/>
            </w:r>
          </w:hyperlink>
        </w:p>
        <w:p w14:paraId="3C627F18" w14:textId="2E570C6C" w:rsidR="00F12BC9" w:rsidRDefault="0049289F">
          <w:pPr>
            <w:pStyle w:val="TOC2"/>
            <w:tabs>
              <w:tab w:val="right" w:leader="dot" w:pos="10456"/>
            </w:tabs>
            <w:rPr>
              <w:rFonts w:eastAsiaTheme="minorEastAsia" w:cstheme="minorBidi"/>
              <w:b w:val="0"/>
              <w:bCs w:val="0"/>
              <w:noProof/>
              <w:spacing w:val="0"/>
              <w:sz w:val="24"/>
              <w:szCs w:val="24"/>
              <w:lang w:val="en-AU" w:eastAsia="en-GB"/>
            </w:rPr>
          </w:pPr>
          <w:hyperlink w:anchor="_Toc86835082" w:history="1">
            <w:r w:rsidR="00F12BC9" w:rsidRPr="00395A5D">
              <w:rPr>
                <w:rStyle w:val="Hyperlink"/>
                <w:noProof/>
              </w:rPr>
              <w:t>Time for a re-think on regulating mobile coverage</w:t>
            </w:r>
            <w:r w:rsidR="00F12BC9">
              <w:rPr>
                <w:noProof/>
                <w:webHidden/>
              </w:rPr>
              <w:tab/>
            </w:r>
            <w:r w:rsidR="00F12BC9">
              <w:rPr>
                <w:noProof/>
                <w:webHidden/>
              </w:rPr>
              <w:fldChar w:fldCharType="begin"/>
            </w:r>
            <w:r w:rsidR="00F12BC9">
              <w:rPr>
                <w:noProof/>
                <w:webHidden/>
              </w:rPr>
              <w:instrText xml:space="preserve"> PAGEREF _Toc86835082 \h </w:instrText>
            </w:r>
            <w:r w:rsidR="00F12BC9">
              <w:rPr>
                <w:noProof/>
                <w:webHidden/>
              </w:rPr>
            </w:r>
            <w:r w:rsidR="00F12BC9">
              <w:rPr>
                <w:noProof/>
                <w:webHidden/>
              </w:rPr>
              <w:fldChar w:fldCharType="separate"/>
            </w:r>
            <w:r w:rsidR="00F12BC9">
              <w:rPr>
                <w:noProof/>
                <w:webHidden/>
              </w:rPr>
              <w:t>19</w:t>
            </w:r>
            <w:r w:rsidR="00F12BC9">
              <w:rPr>
                <w:noProof/>
                <w:webHidden/>
              </w:rPr>
              <w:fldChar w:fldCharType="end"/>
            </w:r>
          </w:hyperlink>
        </w:p>
        <w:p w14:paraId="29B29B8E" w14:textId="193AA457" w:rsidR="00F12BC9" w:rsidRDefault="0049289F">
          <w:pPr>
            <w:pStyle w:val="TOC1"/>
            <w:tabs>
              <w:tab w:val="right" w:leader="dot" w:pos="10456"/>
            </w:tabs>
            <w:rPr>
              <w:rFonts w:eastAsiaTheme="minorEastAsia" w:cstheme="minorBidi"/>
              <w:b w:val="0"/>
              <w:bCs w:val="0"/>
              <w:i w:val="0"/>
              <w:iCs w:val="0"/>
              <w:noProof/>
              <w:spacing w:val="0"/>
              <w:lang w:val="en-AU" w:eastAsia="en-GB"/>
            </w:rPr>
          </w:pPr>
          <w:hyperlink w:anchor="_Toc86835083" w:history="1">
            <w:r w:rsidR="00F12BC9" w:rsidRPr="00395A5D">
              <w:rPr>
                <w:rStyle w:val="Hyperlink"/>
                <w:noProof/>
              </w:rPr>
              <w:t>Supporting regional communities during COVID-19</w:t>
            </w:r>
            <w:r w:rsidR="00F12BC9">
              <w:rPr>
                <w:noProof/>
                <w:webHidden/>
              </w:rPr>
              <w:tab/>
            </w:r>
            <w:r w:rsidR="00F12BC9">
              <w:rPr>
                <w:noProof/>
                <w:webHidden/>
              </w:rPr>
              <w:fldChar w:fldCharType="begin"/>
            </w:r>
            <w:r w:rsidR="00F12BC9">
              <w:rPr>
                <w:noProof/>
                <w:webHidden/>
              </w:rPr>
              <w:instrText xml:space="preserve"> PAGEREF _Toc86835083 \h </w:instrText>
            </w:r>
            <w:r w:rsidR="00F12BC9">
              <w:rPr>
                <w:noProof/>
                <w:webHidden/>
              </w:rPr>
            </w:r>
            <w:r w:rsidR="00F12BC9">
              <w:rPr>
                <w:noProof/>
                <w:webHidden/>
              </w:rPr>
              <w:fldChar w:fldCharType="separate"/>
            </w:r>
            <w:r w:rsidR="00F12BC9">
              <w:rPr>
                <w:noProof/>
                <w:webHidden/>
              </w:rPr>
              <w:t>20</w:t>
            </w:r>
            <w:r w:rsidR="00F12BC9">
              <w:rPr>
                <w:noProof/>
                <w:webHidden/>
              </w:rPr>
              <w:fldChar w:fldCharType="end"/>
            </w:r>
          </w:hyperlink>
        </w:p>
        <w:p w14:paraId="44065646" w14:textId="52C3C36F" w:rsidR="00F12BC9" w:rsidRDefault="0049289F">
          <w:pPr>
            <w:pStyle w:val="TOC2"/>
            <w:tabs>
              <w:tab w:val="right" w:leader="dot" w:pos="10456"/>
            </w:tabs>
            <w:rPr>
              <w:rFonts w:eastAsiaTheme="minorEastAsia" w:cstheme="minorBidi"/>
              <w:b w:val="0"/>
              <w:bCs w:val="0"/>
              <w:noProof/>
              <w:spacing w:val="0"/>
              <w:sz w:val="24"/>
              <w:szCs w:val="24"/>
              <w:lang w:val="en-AU" w:eastAsia="en-GB"/>
            </w:rPr>
          </w:pPr>
          <w:hyperlink w:anchor="_Toc86835084" w:history="1">
            <w:r w:rsidR="00F12BC9" w:rsidRPr="00395A5D">
              <w:rPr>
                <w:rStyle w:val="Hyperlink"/>
                <w:noProof/>
              </w:rPr>
              <w:t>COVID-19 support summary</w:t>
            </w:r>
            <w:r w:rsidR="00F12BC9">
              <w:rPr>
                <w:noProof/>
                <w:webHidden/>
              </w:rPr>
              <w:tab/>
            </w:r>
            <w:r w:rsidR="00F12BC9">
              <w:rPr>
                <w:noProof/>
                <w:webHidden/>
              </w:rPr>
              <w:fldChar w:fldCharType="begin"/>
            </w:r>
            <w:r w:rsidR="00F12BC9">
              <w:rPr>
                <w:noProof/>
                <w:webHidden/>
              </w:rPr>
              <w:instrText xml:space="preserve"> PAGEREF _Toc86835084 \h </w:instrText>
            </w:r>
            <w:r w:rsidR="00F12BC9">
              <w:rPr>
                <w:noProof/>
                <w:webHidden/>
              </w:rPr>
            </w:r>
            <w:r w:rsidR="00F12BC9">
              <w:rPr>
                <w:noProof/>
                <w:webHidden/>
              </w:rPr>
              <w:fldChar w:fldCharType="separate"/>
            </w:r>
            <w:r w:rsidR="00F12BC9">
              <w:rPr>
                <w:noProof/>
                <w:webHidden/>
              </w:rPr>
              <w:t>20</w:t>
            </w:r>
            <w:r w:rsidR="00F12BC9">
              <w:rPr>
                <w:noProof/>
                <w:webHidden/>
              </w:rPr>
              <w:fldChar w:fldCharType="end"/>
            </w:r>
          </w:hyperlink>
        </w:p>
        <w:p w14:paraId="4228A468" w14:textId="0C4A3AA5" w:rsidR="00F12BC9" w:rsidRDefault="0049289F">
          <w:pPr>
            <w:pStyle w:val="TOC2"/>
            <w:tabs>
              <w:tab w:val="right" w:leader="dot" w:pos="10456"/>
            </w:tabs>
            <w:rPr>
              <w:rFonts w:eastAsiaTheme="minorEastAsia" w:cstheme="minorBidi"/>
              <w:b w:val="0"/>
              <w:bCs w:val="0"/>
              <w:noProof/>
              <w:spacing w:val="0"/>
              <w:sz w:val="24"/>
              <w:szCs w:val="24"/>
              <w:lang w:val="en-AU" w:eastAsia="en-GB"/>
            </w:rPr>
          </w:pPr>
          <w:hyperlink w:anchor="_Toc86835085" w:history="1">
            <w:r w:rsidR="00F12BC9" w:rsidRPr="00395A5D">
              <w:rPr>
                <w:rStyle w:val="Hyperlink"/>
                <w:noProof/>
              </w:rPr>
              <w:t>Regional Recovery Committees</w:t>
            </w:r>
            <w:r w:rsidR="00F12BC9">
              <w:rPr>
                <w:noProof/>
                <w:webHidden/>
              </w:rPr>
              <w:tab/>
            </w:r>
            <w:r w:rsidR="00F12BC9">
              <w:rPr>
                <w:noProof/>
                <w:webHidden/>
              </w:rPr>
              <w:fldChar w:fldCharType="begin"/>
            </w:r>
            <w:r w:rsidR="00F12BC9">
              <w:rPr>
                <w:noProof/>
                <w:webHidden/>
              </w:rPr>
              <w:instrText xml:space="preserve"> PAGEREF _Toc86835085 \h </w:instrText>
            </w:r>
            <w:r w:rsidR="00F12BC9">
              <w:rPr>
                <w:noProof/>
                <w:webHidden/>
              </w:rPr>
            </w:r>
            <w:r w:rsidR="00F12BC9">
              <w:rPr>
                <w:noProof/>
                <w:webHidden/>
              </w:rPr>
              <w:fldChar w:fldCharType="separate"/>
            </w:r>
            <w:r w:rsidR="00F12BC9">
              <w:rPr>
                <w:noProof/>
                <w:webHidden/>
              </w:rPr>
              <w:t>20</w:t>
            </w:r>
            <w:r w:rsidR="00F12BC9">
              <w:rPr>
                <w:noProof/>
                <w:webHidden/>
              </w:rPr>
              <w:fldChar w:fldCharType="end"/>
            </w:r>
          </w:hyperlink>
        </w:p>
        <w:p w14:paraId="2C37EF9E" w14:textId="77B36DC5"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086" w:history="1">
            <w:r w:rsidR="00F12BC9" w:rsidRPr="00395A5D">
              <w:rPr>
                <w:rStyle w:val="Hyperlink"/>
                <w:noProof/>
              </w:rPr>
              <w:t>Barwon South West region</w:t>
            </w:r>
            <w:r w:rsidR="00F12BC9">
              <w:rPr>
                <w:noProof/>
                <w:webHidden/>
              </w:rPr>
              <w:tab/>
            </w:r>
            <w:r w:rsidR="00F12BC9">
              <w:rPr>
                <w:noProof/>
                <w:webHidden/>
              </w:rPr>
              <w:fldChar w:fldCharType="begin"/>
            </w:r>
            <w:r w:rsidR="00F12BC9">
              <w:rPr>
                <w:noProof/>
                <w:webHidden/>
              </w:rPr>
              <w:instrText xml:space="preserve"> PAGEREF _Toc86835086 \h </w:instrText>
            </w:r>
            <w:r w:rsidR="00F12BC9">
              <w:rPr>
                <w:noProof/>
                <w:webHidden/>
              </w:rPr>
            </w:r>
            <w:r w:rsidR="00F12BC9">
              <w:rPr>
                <w:noProof/>
                <w:webHidden/>
              </w:rPr>
              <w:fldChar w:fldCharType="separate"/>
            </w:r>
            <w:r w:rsidR="00F12BC9">
              <w:rPr>
                <w:noProof/>
                <w:webHidden/>
              </w:rPr>
              <w:t>20</w:t>
            </w:r>
            <w:r w:rsidR="00F12BC9">
              <w:rPr>
                <w:noProof/>
                <w:webHidden/>
              </w:rPr>
              <w:fldChar w:fldCharType="end"/>
            </w:r>
          </w:hyperlink>
        </w:p>
        <w:p w14:paraId="78F03EF6" w14:textId="6645DB47"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087" w:history="1">
            <w:r w:rsidR="00F12BC9" w:rsidRPr="00395A5D">
              <w:rPr>
                <w:rStyle w:val="Hyperlink"/>
                <w:noProof/>
              </w:rPr>
              <w:t>Gippsland region</w:t>
            </w:r>
            <w:r w:rsidR="00F12BC9">
              <w:rPr>
                <w:noProof/>
                <w:webHidden/>
              </w:rPr>
              <w:tab/>
            </w:r>
            <w:r w:rsidR="00F12BC9">
              <w:rPr>
                <w:noProof/>
                <w:webHidden/>
              </w:rPr>
              <w:fldChar w:fldCharType="begin"/>
            </w:r>
            <w:r w:rsidR="00F12BC9">
              <w:rPr>
                <w:noProof/>
                <w:webHidden/>
              </w:rPr>
              <w:instrText xml:space="preserve"> PAGEREF _Toc86835087 \h </w:instrText>
            </w:r>
            <w:r w:rsidR="00F12BC9">
              <w:rPr>
                <w:noProof/>
                <w:webHidden/>
              </w:rPr>
            </w:r>
            <w:r w:rsidR="00F12BC9">
              <w:rPr>
                <w:noProof/>
                <w:webHidden/>
              </w:rPr>
              <w:fldChar w:fldCharType="separate"/>
            </w:r>
            <w:r w:rsidR="00F12BC9">
              <w:rPr>
                <w:noProof/>
                <w:webHidden/>
              </w:rPr>
              <w:t>21</w:t>
            </w:r>
            <w:r w:rsidR="00F12BC9">
              <w:rPr>
                <w:noProof/>
                <w:webHidden/>
              </w:rPr>
              <w:fldChar w:fldCharType="end"/>
            </w:r>
          </w:hyperlink>
        </w:p>
        <w:p w14:paraId="33AC56E8" w14:textId="08A8A8D0"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088" w:history="1">
            <w:r w:rsidR="00F12BC9" w:rsidRPr="00395A5D">
              <w:rPr>
                <w:rStyle w:val="Hyperlink"/>
                <w:noProof/>
              </w:rPr>
              <w:t>Grampians region</w:t>
            </w:r>
            <w:r w:rsidR="00F12BC9">
              <w:rPr>
                <w:noProof/>
                <w:webHidden/>
              </w:rPr>
              <w:tab/>
            </w:r>
            <w:r w:rsidR="00F12BC9">
              <w:rPr>
                <w:noProof/>
                <w:webHidden/>
              </w:rPr>
              <w:fldChar w:fldCharType="begin"/>
            </w:r>
            <w:r w:rsidR="00F12BC9">
              <w:rPr>
                <w:noProof/>
                <w:webHidden/>
              </w:rPr>
              <w:instrText xml:space="preserve"> PAGEREF _Toc86835088 \h </w:instrText>
            </w:r>
            <w:r w:rsidR="00F12BC9">
              <w:rPr>
                <w:noProof/>
                <w:webHidden/>
              </w:rPr>
            </w:r>
            <w:r w:rsidR="00F12BC9">
              <w:rPr>
                <w:noProof/>
                <w:webHidden/>
              </w:rPr>
              <w:fldChar w:fldCharType="separate"/>
            </w:r>
            <w:r w:rsidR="00F12BC9">
              <w:rPr>
                <w:noProof/>
                <w:webHidden/>
              </w:rPr>
              <w:t>21</w:t>
            </w:r>
            <w:r w:rsidR="00F12BC9">
              <w:rPr>
                <w:noProof/>
                <w:webHidden/>
              </w:rPr>
              <w:fldChar w:fldCharType="end"/>
            </w:r>
          </w:hyperlink>
        </w:p>
        <w:p w14:paraId="758EDFB7" w14:textId="76E6F31E"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089" w:history="1">
            <w:r w:rsidR="00F12BC9" w:rsidRPr="00395A5D">
              <w:rPr>
                <w:rStyle w:val="Hyperlink"/>
                <w:noProof/>
              </w:rPr>
              <w:t>Hume region</w:t>
            </w:r>
            <w:r w:rsidR="00F12BC9">
              <w:rPr>
                <w:noProof/>
                <w:webHidden/>
              </w:rPr>
              <w:tab/>
            </w:r>
            <w:r w:rsidR="00F12BC9">
              <w:rPr>
                <w:noProof/>
                <w:webHidden/>
              </w:rPr>
              <w:fldChar w:fldCharType="begin"/>
            </w:r>
            <w:r w:rsidR="00F12BC9">
              <w:rPr>
                <w:noProof/>
                <w:webHidden/>
              </w:rPr>
              <w:instrText xml:space="preserve"> PAGEREF _Toc86835089 \h </w:instrText>
            </w:r>
            <w:r w:rsidR="00F12BC9">
              <w:rPr>
                <w:noProof/>
                <w:webHidden/>
              </w:rPr>
            </w:r>
            <w:r w:rsidR="00F12BC9">
              <w:rPr>
                <w:noProof/>
                <w:webHidden/>
              </w:rPr>
              <w:fldChar w:fldCharType="separate"/>
            </w:r>
            <w:r w:rsidR="00F12BC9">
              <w:rPr>
                <w:noProof/>
                <w:webHidden/>
              </w:rPr>
              <w:t>21</w:t>
            </w:r>
            <w:r w:rsidR="00F12BC9">
              <w:rPr>
                <w:noProof/>
                <w:webHidden/>
              </w:rPr>
              <w:fldChar w:fldCharType="end"/>
            </w:r>
          </w:hyperlink>
        </w:p>
        <w:p w14:paraId="05295CBB" w14:textId="11D31DA6"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090" w:history="1">
            <w:r w:rsidR="00F12BC9" w:rsidRPr="00395A5D">
              <w:rPr>
                <w:rStyle w:val="Hyperlink"/>
                <w:noProof/>
              </w:rPr>
              <w:t>Loddon Mallee region</w:t>
            </w:r>
            <w:r w:rsidR="00F12BC9">
              <w:rPr>
                <w:noProof/>
                <w:webHidden/>
              </w:rPr>
              <w:tab/>
            </w:r>
            <w:r w:rsidR="00F12BC9">
              <w:rPr>
                <w:noProof/>
                <w:webHidden/>
              </w:rPr>
              <w:fldChar w:fldCharType="begin"/>
            </w:r>
            <w:r w:rsidR="00F12BC9">
              <w:rPr>
                <w:noProof/>
                <w:webHidden/>
              </w:rPr>
              <w:instrText xml:space="preserve"> PAGEREF _Toc86835090 \h </w:instrText>
            </w:r>
            <w:r w:rsidR="00F12BC9">
              <w:rPr>
                <w:noProof/>
                <w:webHidden/>
              </w:rPr>
            </w:r>
            <w:r w:rsidR="00F12BC9">
              <w:rPr>
                <w:noProof/>
                <w:webHidden/>
              </w:rPr>
              <w:fldChar w:fldCharType="separate"/>
            </w:r>
            <w:r w:rsidR="00F12BC9">
              <w:rPr>
                <w:noProof/>
                <w:webHidden/>
              </w:rPr>
              <w:t>22</w:t>
            </w:r>
            <w:r w:rsidR="00F12BC9">
              <w:rPr>
                <w:noProof/>
                <w:webHidden/>
              </w:rPr>
              <w:fldChar w:fldCharType="end"/>
            </w:r>
          </w:hyperlink>
        </w:p>
        <w:p w14:paraId="1ED71F1E" w14:textId="4BBB1EFC" w:rsidR="00F12BC9" w:rsidRDefault="0049289F">
          <w:pPr>
            <w:pStyle w:val="TOC1"/>
            <w:tabs>
              <w:tab w:val="right" w:leader="dot" w:pos="10456"/>
            </w:tabs>
            <w:rPr>
              <w:rFonts w:eastAsiaTheme="minorEastAsia" w:cstheme="minorBidi"/>
              <w:b w:val="0"/>
              <w:bCs w:val="0"/>
              <w:i w:val="0"/>
              <w:iCs w:val="0"/>
              <w:noProof/>
              <w:spacing w:val="0"/>
              <w:lang w:val="en-AU" w:eastAsia="en-GB"/>
            </w:rPr>
          </w:pPr>
          <w:hyperlink w:anchor="_Toc86835091" w:history="1">
            <w:r w:rsidR="00F12BC9" w:rsidRPr="00395A5D">
              <w:rPr>
                <w:rStyle w:val="Hyperlink"/>
                <w:noProof/>
              </w:rPr>
              <w:t>Cross Border Commissioner</w:t>
            </w:r>
            <w:r w:rsidR="00F12BC9">
              <w:rPr>
                <w:noProof/>
                <w:webHidden/>
              </w:rPr>
              <w:tab/>
            </w:r>
            <w:r w:rsidR="00F12BC9">
              <w:rPr>
                <w:noProof/>
                <w:webHidden/>
              </w:rPr>
              <w:fldChar w:fldCharType="begin"/>
            </w:r>
            <w:r w:rsidR="00F12BC9">
              <w:rPr>
                <w:noProof/>
                <w:webHidden/>
              </w:rPr>
              <w:instrText xml:space="preserve"> PAGEREF _Toc86835091 \h </w:instrText>
            </w:r>
            <w:r w:rsidR="00F12BC9">
              <w:rPr>
                <w:noProof/>
                <w:webHidden/>
              </w:rPr>
            </w:r>
            <w:r w:rsidR="00F12BC9">
              <w:rPr>
                <w:noProof/>
                <w:webHidden/>
              </w:rPr>
              <w:fldChar w:fldCharType="separate"/>
            </w:r>
            <w:r w:rsidR="00F12BC9">
              <w:rPr>
                <w:noProof/>
                <w:webHidden/>
              </w:rPr>
              <w:t>23</w:t>
            </w:r>
            <w:r w:rsidR="00F12BC9">
              <w:rPr>
                <w:noProof/>
                <w:webHidden/>
              </w:rPr>
              <w:fldChar w:fldCharType="end"/>
            </w:r>
          </w:hyperlink>
        </w:p>
        <w:p w14:paraId="3DD189AE" w14:textId="6F35A8A3" w:rsidR="00F12BC9" w:rsidRDefault="0049289F">
          <w:pPr>
            <w:pStyle w:val="TOC1"/>
            <w:tabs>
              <w:tab w:val="right" w:leader="dot" w:pos="10456"/>
            </w:tabs>
            <w:rPr>
              <w:rFonts w:eastAsiaTheme="minorEastAsia" w:cstheme="minorBidi"/>
              <w:b w:val="0"/>
              <w:bCs w:val="0"/>
              <w:i w:val="0"/>
              <w:iCs w:val="0"/>
              <w:noProof/>
              <w:spacing w:val="0"/>
              <w:lang w:val="en-AU" w:eastAsia="en-GB"/>
            </w:rPr>
          </w:pPr>
          <w:hyperlink w:anchor="_Toc86835092" w:history="1">
            <w:r w:rsidR="00F12BC9" w:rsidRPr="00395A5D">
              <w:rPr>
                <w:rStyle w:val="Hyperlink"/>
                <w:noProof/>
              </w:rPr>
              <w:t>GovHubs</w:t>
            </w:r>
            <w:r w:rsidR="00F12BC9">
              <w:rPr>
                <w:noProof/>
                <w:webHidden/>
              </w:rPr>
              <w:tab/>
            </w:r>
            <w:r w:rsidR="00F12BC9">
              <w:rPr>
                <w:noProof/>
                <w:webHidden/>
              </w:rPr>
              <w:fldChar w:fldCharType="begin"/>
            </w:r>
            <w:r w:rsidR="00F12BC9">
              <w:rPr>
                <w:noProof/>
                <w:webHidden/>
              </w:rPr>
              <w:instrText xml:space="preserve"> PAGEREF _Toc86835092 \h </w:instrText>
            </w:r>
            <w:r w:rsidR="00F12BC9">
              <w:rPr>
                <w:noProof/>
                <w:webHidden/>
              </w:rPr>
            </w:r>
            <w:r w:rsidR="00F12BC9">
              <w:rPr>
                <w:noProof/>
                <w:webHidden/>
              </w:rPr>
              <w:fldChar w:fldCharType="separate"/>
            </w:r>
            <w:r w:rsidR="00F12BC9">
              <w:rPr>
                <w:noProof/>
                <w:webHidden/>
              </w:rPr>
              <w:t>23</w:t>
            </w:r>
            <w:r w:rsidR="00F12BC9">
              <w:rPr>
                <w:noProof/>
                <w:webHidden/>
              </w:rPr>
              <w:fldChar w:fldCharType="end"/>
            </w:r>
          </w:hyperlink>
        </w:p>
        <w:p w14:paraId="2A9BB280" w14:textId="699DC9C3" w:rsidR="00F12BC9" w:rsidRDefault="0049289F">
          <w:pPr>
            <w:pStyle w:val="TOC2"/>
            <w:tabs>
              <w:tab w:val="right" w:leader="dot" w:pos="10456"/>
            </w:tabs>
            <w:rPr>
              <w:rFonts w:eastAsiaTheme="minorEastAsia" w:cstheme="minorBidi"/>
              <w:b w:val="0"/>
              <w:bCs w:val="0"/>
              <w:noProof/>
              <w:spacing w:val="0"/>
              <w:sz w:val="24"/>
              <w:szCs w:val="24"/>
              <w:lang w:val="en-AU" w:eastAsia="en-GB"/>
            </w:rPr>
          </w:pPr>
          <w:hyperlink w:anchor="_Toc86835093" w:history="1">
            <w:r w:rsidR="00F12BC9" w:rsidRPr="00395A5D">
              <w:rPr>
                <w:rStyle w:val="Hyperlink"/>
                <w:noProof/>
              </w:rPr>
              <w:t>Ballarat</w:t>
            </w:r>
            <w:r w:rsidR="00F12BC9">
              <w:rPr>
                <w:noProof/>
                <w:webHidden/>
              </w:rPr>
              <w:tab/>
            </w:r>
            <w:r w:rsidR="00F12BC9">
              <w:rPr>
                <w:noProof/>
                <w:webHidden/>
              </w:rPr>
              <w:fldChar w:fldCharType="begin"/>
            </w:r>
            <w:r w:rsidR="00F12BC9">
              <w:rPr>
                <w:noProof/>
                <w:webHidden/>
              </w:rPr>
              <w:instrText xml:space="preserve"> PAGEREF _Toc86835093 \h </w:instrText>
            </w:r>
            <w:r w:rsidR="00F12BC9">
              <w:rPr>
                <w:noProof/>
                <w:webHidden/>
              </w:rPr>
            </w:r>
            <w:r w:rsidR="00F12BC9">
              <w:rPr>
                <w:noProof/>
                <w:webHidden/>
              </w:rPr>
              <w:fldChar w:fldCharType="separate"/>
            </w:r>
            <w:r w:rsidR="00F12BC9">
              <w:rPr>
                <w:noProof/>
                <w:webHidden/>
              </w:rPr>
              <w:t>23</w:t>
            </w:r>
            <w:r w:rsidR="00F12BC9">
              <w:rPr>
                <w:noProof/>
                <w:webHidden/>
              </w:rPr>
              <w:fldChar w:fldCharType="end"/>
            </w:r>
          </w:hyperlink>
        </w:p>
        <w:p w14:paraId="321BAD9F" w14:textId="6BAFBA70" w:rsidR="00F12BC9" w:rsidRDefault="0049289F">
          <w:pPr>
            <w:pStyle w:val="TOC2"/>
            <w:tabs>
              <w:tab w:val="right" w:leader="dot" w:pos="10456"/>
            </w:tabs>
            <w:rPr>
              <w:rFonts w:eastAsiaTheme="minorEastAsia" w:cstheme="minorBidi"/>
              <w:b w:val="0"/>
              <w:bCs w:val="0"/>
              <w:noProof/>
              <w:spacing w:val="0"/>
              <w:sz w:val="24"/>
              <w:szCs w:val="24"/>
              <w:lang w:val="en-AU" w:eastAsia="en-GB"/>
            </w:rPr>
          </w:pPr>
          <w:hyperlink w:anchor="_Toc86835094" w:history="1">
            <w:r w:rsidR="00F12BC9" w:rsidRPr="00395A5D">
              <w:rPr>
                <w:rStyle w:val="Hyperlink"/>
                <w:noProof/>
              </w:rPr>
              <w:t>Bendigo</w:t>
            </w:r>
            <w:r w:rsidR="00F12BC9">
              <w:rPr>
                <w:noProof/>
                <w:webHidden/>
              </w:rPr>
              <w:tab/>
            </w:r>
            <w:r w:rsidR="00F12BC9">
              <w:rPr>
                <w:noProof/>
                <w:webHidden/>
              </w:rPr>
              <w:fldChar w:fldCharType="begin"/>
            </w:r>
            <w:r w:rsidR="00F12BC9">
              <w:rPr>
                <w:noProof/>
                <w:webHidden/>
              </w:rPr>
              <w:instrText xml:space="preserve"> PAGEREF _Toc86835094 \h </w:instrText>
            </w:r>
            <w:r w:rsidR="00F12BC9">
              <w:rPr>
                <w:noProof/>
                <w:webHidden/>
              </w:rPr>
            </w:r>
            <w:r w:rsidR="00F12BC9">
              <w:rPr>
                <w:noProof/>
                <w:webHidden/>
              </w:rPr>
              <w:fldChar w:fldCharType="separate"/>
            </w:r>
            <w:r w:rsidR="00F12BC9">
              <w:rPr>
                <w:noProof/>
                <w:webHidden/>
              </w:rPr>
              <w:t>24</w:t>
            </w:r>
            <w:r w:rsidR="00F12BC9">
              <w:rPr>
                <w:noProof/>
                <w:webHidden/>
              </w:rPr>
              <w:fldChar w:fldCharType="end"/>
            </w:r>
          </w:hyperlink>
        </w:p>
        <w:p w14:paraId="6AE06D6C" w14:textId="14F80912" w:rsidR="00F12BC9" w:rsidRDefault="0049289F">
          <w:pPr>
            <w:pStyle w:val="TOC2"/>
            <w:tabs>
              <w:tab w:val="right" w:leader="dot" w:pos="10456"/>
            </w:tabs>
            <w:rPr>
              <w:rFonts w:eastAsiaTheme="minorEastAsia" w:cstheme="minorBidi"/>
              <w:b w:val="0"/>
              <w:bCs w:val="0"/>
              <w:noProof/>
              <w:spacing w:val="0"/>
              <w:sz w:val="24"/>
              <w:szCs w:val="24"/>
              <w:lang w:val="en-AU" w:eastAsia="en-GB"/>
            </w:rPr>
          </w:pPr>
          <w:hyperlink w:anchor="_Toc86835095" w:history="1">
            <w:r w:rsidR="00F12BC9" w:rsidRPr="00395A5D">
              <w:rPr>
                <w:rStyle w:val="Hyperlink"/>
                <w:noProof/>
              </w:rPr>
              <w:t>Latrobe Valley</w:t>
            </w:r>
            <w:r w:rsidR="00F12BC9">
              <w:rPr>
                <w:noProof/>
                <w:webHidden/>
              </w:rPr>
              <w:tab/>
            </w:r>
            <w:r w:rsidR="00F12BC9">
              <w:rPr>
                <w:noProof/>
                <w:webHidden/>
              </w:rPr>
              <w:fldChar w:fldCharType="begin"/>
            </w:r>
            <w:r w:rsidR="00F12BC9">
              <w:rPr>
                <w:noProof/>
                <w:webHidden/>
              </w:rPr>
              <w:instrText xml:space="preserve"> PAGEREF _Toc86835095 \h </w:instrText>
            </w:r>
            <w:r w:rsidR="00F12BC9">
              <w:rPr>
                <w:noProof/>
                <w:webHidden/>
              </w:rPr>
            </w:r>
            <w:r w:rsidR="00F12BC9">
              <w:rPr>
                <w:noProof/>
                <w:webHidden/>
              </w:rPr>
              <w:fldChar w:fldCharType="separate"/>
            </w:r>
            <w:r w:rsidR="00F12BC9">
              <w:rPr>
                <w:noProof/>
                <w:webHidden/>
              </w:rPr>
              <w:t>24</w:t>
            </w:r>
            <w:r w:rsidR="00F12BC9">
              <w:rPr>
                <w:noProof/>
                <w:webHidden/>
              </w:rPr>
              <w:fldChar w:fldCharType="end"/>
            </w:r>
          </w:hyperlink>
        </w:p>
        <w:p w14:paraId="3ED2BF12" w14:textId="1C0B2383" w:rsidR="00F12BC9" w:rsidRDefault="0049289F">
          <w:pPr>
            <w:pStyle w:val="TOC1"/>
            <w:tabs>
              <w:tab w:val="right" w:leader="dot" w:pos="10456"/>
            </w:tabs>
            <w:rPr>
              <w:rFonts w:eastAsiaTheme="minorEastAsia" w:cstheme="minorBidi"/>
              <w:b w:val="0"/>
              <w:bCs w:val="0"/>
              <w:i w:val="0"/>
              <w:iCs w:val="0"/>
              <w:noProof/>
              <w:spacing w:val="0"/>
              <w:lang w:val="en-AU" w:eastAsia="en-GB"/>
            </w:rPr>
          </w:pPr>
          <w:hyperlink w:anchor="_Toc86835096" w:history="1">
            <w:r w:rsidR="00F12BC9" w:rsidRPr="00395A5D">
              <w:rPr>
                <w:rStyle w:val="Hyperlink"/>
                <w:noProof/>
              </w:rPr>
              <w:t>2019–20 Victorian bushfire recovery</w:t>
            </w:r>
            <w:r w:rsidR="00F12BC9">
              <w:rPr>
                <w:noProof/>
                <w:webHidden/>
              </w:rPr>
              <w:tab/>
            </w:r>
            <w:r w:rsidR="00F12BC9">
              <w:rPr>
                <w:noProof/>
                <w:webHidden/>
              </w:rPr>
              <w:fldChar w:fldCharType="begin"/>
            </w:r>
            <w:r w:rsidR="00F12BC9">
              <w:rPr>
                <w:noProof/>
                <w:webHidden/>
              </w:rPr>
              <w:instrText xml:space="preserve"> PAGEREF _Toc86835096 \h </w:instrText>
            </w:r>
            <w:r w:rsidR="00F12BC9">
              <w:rPr>
                <w:noProof/>
                <w:webHidden/>
              </w:rPr>
            </w:r>
            <w:r w:rsidR="00F12BC9">
              <w:rPr>
                <w:noProof/>
                <w:webHidden/>
              </w:rPr>
              <w:fldChar w:fldCharType="separate"/>
            </w:r>
            <w:r w:rsidR="00F12BC9">
              <w:rPr>
                <w:noProof/>
                <w:webHidden/>
              </w:rPr>
              <w:t>25</w:t>
            </w:r>
            <w:r w:rsidR="00F12BC9">
              <w:rPr>
                <w:noProof/>
                <w:webHidden/>
              </w:rPr>
              <w:fldChar w:fldCharType="end"/>
            </w:r>
          </w:hyperlink>
        </w:p>
        <w:p w14:paraId="35F8F2AD" w14:textId="661FC7AE" w:rsidR="00F12BC9" w:rsidRDefault="0049289F">
          <w:pPr>
            <w:pStyle w:val="TOC2"/>
            <w:tabs>
              <w:tab w:val="right" w:leader="dot" w:pos="10456"/>
            </w:tabs>
            <w:rPr>
              <w:rFonts w:eastAsiaTheme="minorEastAsia" w:cstheme="minorBidi"/>
              <w:b w:val="0"/>
              <w:bCs w:val="0"/>
              <w:noProof/>
              <w:spacing w:val="0"/>
              <w:sz w:val="24"/>
              <w:szCs w:val="24"/>
              <w:lang w:val="en-AU" w:eastAsia="en-GB"/>
            </w:rPr>
          </w:pPr>
          <w:hyperlink w:anchor="_Toc86835097" w:history="1">
            <w:r w:rsidR="00F12BC9" w:rsidRPr="00395A5D">
              <w:rPr>
                <w:rStyle w:val="Hyperlink"/>
                <w:noProof/>
              </w:rPr>
              <w:t>North East Victoria</w:t>
            </w:r>
            <w:r w:rsidR="00F12BC9">
              <w:rPr>
                <w:noProof/>
                <w:webHidden/>
              </w:rPr>
              <w:tab/>
            </w:r>
            <w:r w:rsidR="00F12BC9">
              <w:rPr>
                <w:noProof/>
                <w:webHidden/>
              </w:rPr>
              <w:fldChar w:fldCharType="begin"/>
            </w:r>
            <w:r w:rsidR="00F12BC9">
              <w:rPr>
                <w:noProof/>
                <w:webHidden/>
              </w:rPr>
              <w:instrText xml:space="preserve"> PAGEREF _Toc86835097 \h </w:instrText>
            </w:r>
            <w:r w:rsidR="00F12BC9">
              <w:rPr>
                <w:noProof/>
                <w:webHidden/>
              </w:rPr>
            </w:r>
            <w:r w:rsidR="00F12BC9">
              <w:rPr>
                <w:noProof/>
                <w:webHidden/>
              </w:rPr>
              <w:fldChar w:fldCharType="separate"/>
            </w:r>
            <w:r w:rsidR="00F12BC9">
              <w:rPr>
                <w:noProof/>
                <w:webHidden/>
              </w:rPr>
              <w:t>25</w:t>
            </w:r>
            <w:r w:rsidR="00F12BC9">
              <w:rPr>
                <w:noProof/>
                <w:webHidden/>
              </w:rPr>
              <w:fldChar w:fldCharType="end"/>
            </w:r>
          </w:hyperlink>
        </w:p>
        <w:p w14:paraId="2A82A839" w14:textId="79BA8F8B" w:rsidR="00F12BC9" w:rsidRDefault="0049289F">
          <w:pPr>
            <w:pStyle w:val="TOC2"/>
            <w:tabs>
              <w:tab w:val="right" w:leader="dot" w:pos="10456"/>
            </w:tabs>
            <w:rPr>
              <w:rFonts w:eastAsiaTheme="minorEastAsia" w:cstheme="minorBidi"/>
              <w:b w:val="0"/>
              <w:bCs w:val="0"/>
              <w:noProof/>
              <w:spacing w:val="0"/>
              <w:sz w:val="24"/>
              <w:szCs w:val="24"/>
              <w:lang w:val="en-AU" w:eastAsia="en-GB"/>
            </w:rPr>
          </w:pPr>
          <w:hyperlink w:anchor="_Toc86835098" w:history="1">
            <w:r w:rsidR="00F12BC9" w:rsidRPr="00395A5D">
              <w:rPr>
                <w:rStyle w:val="Hyperlink"/>
                <w:noProof/>
              </w:rPr>
              <w:t>East Gippsland</w:t>
            </w:r>
            <w:r w:rsidR="00F12BC9">
              <w:rPr>
                <w:noProof/>
                <w:webHidden/>
              </w:rPr>
              <w:tab/>
            </w:r>
            <w:r w:rsidR="00F12BC9">
              <w:rPr>
                <w:noProof/>
                <w:webHidden/>
              </w:rPr>
              <w:fldChar w:fldCharType="begin"/>
            </w:r>
            <w:r w:rsidR="00F12BC9">
              <w:rPr>
                <w:noProof/>
                <w:webHidden/>
              </w:rPr>
              <w:instrText xml:space="preserve"> PAGEREF _Toc86835098 \h </w:instrText>
            </w:r>
            <w:r w:rsidR="00F12BC9">
              <w:rPr>
                <w:noProof/>
                <w:webHidden/>
              </w:rPr>
            </w:r>
            <w:r w:rsidR="00F12BC9">
              <w:rPr>
                <w:noProof/>
                <w:webHidden/>
              </w:rPr>
              <w:fldChar w:fldCharType="separate"/>
            </w:r>
            <w:r w:rsidR="00F12BC9">
              <w:rPr>
                <w:noProof/>
                <w:webHidden/>
              </w:rPr>
              <w:t>25</w:t>
            </w:r>
            <w:r w:rsidR="00F12BC9">
              <w:rPr>
                <w:noProof/>
                <w:webHidden/>
              </w:rPr>
              <w:fldChar w:fldCharType="end"/>
            </w:r>
          </w:hyperlink>
        </w:p>
        <w:p w14:paraId="717C5038" w14:textId="27C833C6" w:rsidR="00F12BC9" w:rsidRDefault="0049289F">
          <w:pPr>
            <w:pStyle w:val="TOC2"/>
            <w:tabs>
              <w:tab w:val="right" w:leader="dot" w:pos="10456"/>
            </w:tabs>
            <w:rPr>
              <w:rFonts w:eastAsiaTheme="minorEastAsia" w:cstheme="minorBidi"/>
              <w:b w:val="0"/>
              <w:bCs w:val="0"/>
              <w:noProof/>
              <w:spacing w:val="0"/>
              <w:sz w:val="24"/>
              <w:szCs w:val="24"/>
              <w:lang w:val="en-AU" w:eastAsia="en-GB"/>
            </w:rPr>
          </w:pPr>
          <w:hyperlink w:anchor="_Toc86835099" w:history="1">
            <w:r w:rsidR="00F12BC9" w:rsidRPr="00395A5D">
              <w:rPr>
                <w:rStyle w:val="Hyperlink"/>
                <w:noProof/>
              </w:rPr>
              <w:t>Case studies:</w:t>
            </w:r>
            <w:r w:rsidR="00F12BC9">
              <w:rPr>
                <w:noProof/>
                <w:webHidden/>
              </w:rPr>
              <w:tab/>
            </w:r>
            <w:r w:rsidR="00F12BC9">
              <w:rPr>
                <w:noProof/>
                <w:webHidden/>
              </w:rPr>
              <w:fldChar w:fldCharType="begin"/>
            </w:r>
            <w:r w:rsidR="00F12BC9">
              <w:rPr>
                <w:noProof/>
                <w:webHidden/>
              </w:rPr>
              <w:instrText xml:space="preserve"> PAGEREF _Toc86835099 \h </w:instrText>
            </w:r>
            <w:r w:rsidR="00F12BC9">
              <w:rPr>
                <w:noProof/>
                <w:webHidden/>
              </w:rPr>
            </w:r>
            <w:r w:rsidR="00F12BC9">
              <w:rPr>
                <w:noProof/>
                <w:webHidden/>
              </w:rPr>
              <w:fldChar w:fldCharType="separate"/>
            </w:r>
            <w:r w:rsidR="00F12BC9">
              <w:rPr>
                <w:noProof/>
                <w:webHidden/>
              </w:rPr>
              <w:t>26</w:t>
            </w:r>
            <w:r w:rsidR="00F12BC9">
              <w:rPr>
                <w:noProof/>
                <w:webHidden/>
              </w:rPr>
              <w:fldChar w:fldCharType="end"/>
            </w:r>
          </w:hyperlink>
        </w:p>
        <w:p w14:paraId="491E796B" w14:textId="79229B7C"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00" w:history="1">
            <w:r w:rsidR="00F12BC9" w:rsidRPr="00395A5D">
              <w:rPr>
                <w:rStyle w:val="Hyperlink"/>
                <w:noProof/>
              </w:rPr>
              <w:t>Greek Soul Food</w:t>
            </w:r>
            <w:r w:rsidR="00F12BC9">
              <w:rPr>
                <w:noProof/>
                <w:webHidden/>
              </w:rPr>
              <w:tab/>
            </w:r>
            <w:r w:rsidR="00F12BC9">
              <w:rPr>
                <w:noProof/>
                <w:webHidden/>
              </w:rPr>
              <w:fldChar w:fldCharType="begin"/>
            </w:r>
            <w:r w:rsidR="00F12BC9">
              <w:rPr>
                <w:noProof/>
                <w:webHidden/>
              </w:rPr>
              <w:instrText xml:space="preserve"> PAGEREF _Toc86835100 \h </w:instrText>
            </w:r>
            <w:r w:rsidR="00F12BC9">
              <w:rPr>
                <w:noProof/>
                <w:webHidden/>
              </w:rPr>
            </w:r>
            <w:r w:rsidR="00F12BC9">
              <w:rPr>
                <w:noProof/>
                <w:webHidden/>
              </w:rPr>
              <w:fldChar w:fldCharType="separate"/>
            </w:r>
            <w:r w:rsidR="00F12BC9">
              <w:rPr>
                <w:noProof/>
                <w:webHidden/>
              </w:rPr>
              <w:t>26</w:t>
            </w:r>
            <w:r w:rsidR="00F12BC9">
              <w:rPr>
                <w:noProof/>
                <w:webHidden/>
              </w:rPr>
              <w:fldChar w:fldCharType="end"/>
            </w:r>
          </w:hyperlink>
        </w:p>
        <w:p w14:paraId="3124C820" w14:textId="3208B378"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01" w:history="1">
            <w:r w:rsidR="00F12BC9" w:rsidRPr="00395A5D">
              <w:rPr>
                <w:rStyle w:val="Hyperlink"/>
                <w:noProof/>
              </w:rPr>
              <w:t>Sailors Grave Brewing</w:t>
            </w:r>
            <w:r w:rsidR="00F12BC9">
              <w:rPr>
                <w:noProof/>
                <w:webHidden/>
              </w:rPr>
              <w:tab/>
            </w:r>
            <w:r w:rsidR="00F12BC9">
              <w:rPr>
                <w:noProof/>
                <w:webHidden/>
              </w:rPr>
              <w:fldChar w:fldCharType="begin"/>
            </w:r>
            <w:r w:rsidR="00F12BC9">
              <w:rPr>
                <w:noProof/>
                <w:webHidden/>
              </w:rPr>
              <w:instrText xml:space="preserve"> PAGEREF _Toc86835101 \h </w:instrText>
            </w:r>
            <w:r w:rsidR="00F12BC9">
              <w:rPr>
                <w:noProof/>
                <w:webHidden/>
              </w:rPr>
            </w:r>
            <w:r w:rsidR="00F12BC9">
              <w:rPr>
                <w:noProof/>
                <w:webHidden/>
              </w:rPr>
              <w:fldChar w:fldCharType="separate"/>
            </w:r>
            <w:r w:rsidR="00F12BC9">
              <w:rPr>
                <w:noProof/>
                <w:webHidden/>
              </w:rPr>
              <w:t>26</w:t>
            </w:r>
            <w:r w:rsidR="00F12BC9">
              <w:rPr>
                <w:noProof/>
                <w:webHidden/>
              </w:rPr>
              <w:fldChar w:fldCharType="end"/>
            </w:r>
          </w:hyperlink>
        </w:p>
        <w:p w14:paraId="6B1E4DB0" w14:textId="00962F23" w:rsidR="00F12BC9" w:rsidRDefault="0049289F">
          <w:pPr>
            <w:pStyle w:val="TOC1"/>
            <w:tabs>
              <w:tab w:val="right" w:leader="dot" w:pos="10456"/>
            </w:tabs>
            <w:rPr>
              <w:rFonts w:eastAsiaTheme="minorEastAsia" w:cstheme="minorBidi"/>
              <w:b w:val="0"/>
              <w:bCs w:val="0"/>
              <w:i w:val="0"/>
              <w:iCs w:val="0"/>
              <w:noProof/>
              <w:spacing w:val="0"/>
              <w:lang w:val="en-AU" w:eastAsia="en-GB"/>
            </w:rPr>
          </w:pPr>
          <w:hyperlink w:anchor="_Toc86835102" w:history="1">
            <w:r w:rsidR="00F12BC9" w:rsidRPr="00395A5D">
              <w:rPr>
                <w:rStyle w:val="Hyperlink"/>
                <w:noProof/>
              </w:rPr>
              <w:t>Regional report Barwon South West</w:t>
            </w:r>
            <w:r w:rsidR="00F12BC9">
              <w:rPr>
                <w:noProof/>
                <w:webHidden/>
              </w:rPr>
              <w:tab/>
            </w:r>
            <w:r w:rsidR="00F12BC9">
              <w:rPr>
                <w:noProof/>
                <w:webHidden/>
              </w:rPr>
              <w:fldChar w:fldCharType="begin"/>
            </w:r>
            <w:r w:rsidR="00F12BC9">
              <w:rPr>
                <w:noProof/>
                <w:webHidden/>
              </w:rPr>
              <w:instrText xml:space="preserve"> PAGEREF _Toc86835102 \h </w:instrText>
            </w:r>
            <w:r w:rsidR="00F12BC9">
              <w:rPr>
                <w:noProof/>
                <w:webHidden/>
              </w:rPr>
            </w:r>
            <w:r w:rsidR="00F12BC9">
              <w:rPr>
                <w:noProof/>
                <w:webHidden/>
              </w:rPr>
              <w:fldChar w:fldCharType="separate"/>
            </w:r>
            <w:r w:rsidR="00F12BC9">
              <w:rPr>
                <w:noProof/>
                <w:webHidden/>
              </w:rPr>
              <w:t>27</w:t>
            </w:r>
            <w:r w:rsidR="00F12BC9">
              <w:rPr>
                <w:noProof/>
                <w:webHidden/>
              </w:rPr>
              <w:fldChar w:fldCharType="end"/>
            </w:r>
          </w:hyperlink>
        </w:p>
        <w:p w14:paraId="04973F85" w14:textId="16FA444F" w:rsidR="00F12BC9" w:rsidRDefault="0049289F">
          <w:pPr>
            <w:pStyle w:val="TOC2"/>
            <w:tabs>
              <w:tab w:val="right" w:leader="dot" w:pos="10456"/>
            </w:tabs>
            <w:rPr>
              <w:rFonts w:eastAsiaTheme="minorEastAsia" w:cstheme="minorBidi"/>
              <w:b w:val="0"/>
              <w:bCs w:val="0"/>
              <w:noProof/>
              <w:spacing w:val="0"/>
              <w:sz w:val="24"/>
              <w:szCs w:val="24"/>
              <w:lang w:val="en-AU" w:eastAsia="en-GB"/>
            </w:rPr>
          </w:pPr>
          <w:hyperlink w:anchor="_Toc86835103" w:history="1">
            <w:r w:rsidR="00F12BC9" w:rsidRPr="00395A5D">
              <w:rPr>
                <w:rStyle w:val="Hyperlink"/>
                <w:noProof/>
              </w:rPr>
              <w:t>Regional Director’s report</w:t>
            </w:r>
            <w:r w:rsidR="00F12BC9">
              <w:rPr>
                <w:noProof/>
                <w:webHidden/>
              </w:rPr>
              <w:tab/>
            </w:r>
            <w:r w:rsidR="00F12BC9">
              <w:rPr>
                <w:noProof/>
                <w:webHidden/>
              </w:rPr>
              <w:fldChar w:fldCharType="begin"/>
            </w:r>
            <w:r w:rsidR="00F12BC9">
              <w:rPr>
                <w:noProof/>
                <w:webHidden/>
              </w:rPr>
              <w:instrText xml:space="preserve"> PAGEREF _Toc86835103 \h </w:instrText>
            </w:r>
            <w:r w:rsidR="00F12BC9">
              <w:rPr>
                <w:noProof/>
                <w:webHidden/>
              </w:rPr>
            </w:r>
            <w:r w:rsidR="00F12BC9">
              <w:rPr>
                <w:noProof/>
                <w:webHidden/>
              </w:rPr>
              <w:fldChar w:fldCharType="separate"/>
            </w:r>
            <w:r w:rsidR="00F12BC9">
              <w:rPr>
                <w:noProof/>
                <w:webHidden/>
              </w:rPr>
              <w:t>27</w:t>
            </w:r>
            <w:r w:rsidR="00F12BC9">
              <w:rPr>
                <w:noProof/>
                <w:webHidden/>
              </w:rPr>
              <w:fldChar w:fldCharType="end"/>
            </w:r>
          </w:hyperlink>
        </w:p>
        <w:p w14:paraId="396C780E" w14:textId="4271004F"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04" w:history="1">
            <w:r w:rsidR="00F12BC9" w:rsidRPr="00395A5D">
              <w:rPr>
                <w:rStyle w:val="Hyperlink"/>
                <w:noProof/>
              </w:rPr>
              <w:t>Regional highlights</w:t>
            </w:r>
            <w:r w:rsidR="00F12BC9">
              <w:rPr>
                <w:noProof/>
                <w:webHidden/>
              </w:rPr>
              <w:tab/>
            </w:r>
            <w:r w:rsidR="00F12BC9">
              <w:rPr>
                <w:noProof/>
                <w:webHidden/>
              </w:rPr>
              <w:fldChar w:fldCharType="begin"/>
            </w:r>
            <w:r w:rsidR="00F12BC9">
              <w:rPr>
                <w:noProof/>
                <w:webHidden/>
              </w:rPr>
              <w:instrText xml:space="preserve"> PAGEREF _Toc86835104 \h </w:instrText>
            </w:r>
            <w:r w:rsidR="00F12BC9">
              <w:rPr>
                <w:noProof/>
                <w:webHidden/>
              </w:rPr>
            </w:r>
            <w:r w:rsidR="00F12BC9">
              <w:rPr>
                <w:noProof/>
                <w:webHidden/>
              </w:rPr>
              <w:fldChar w:fldCharType="separate"/>
            </w:r>
            <w:r w:rsidR="00F12BC9">
              <w:rPr>
                <w:noProof/>
                <w:webHidden/>
              </w:rPr>
              <w:t>27</w:t>
            </w:r>
            <w:r w:rsidR="00F12BC9">
              <w:rPr>
                <w:noProof/>
                <w:webHidden/>
              </w:rPr>
              <w:fldChar w:fldCharType="end"/>
            </w:r>
          </w:hyperlink>
        </w:p>
        <w:p w14:paraId="11468768" w14:textId="6060060F" w:rsidR="00F12BC9" w:rsidRDefault="0049289F">
          <w:pPr>
            <w:pStyle w:val="TOC2"/>
            <w:tabs>
              <w:tab w:val="right" w:leader="dot" w:pos="10456"/>
            </w:tabs>
            <w:rPr>
              <w:rFonts w:eastAsiaTheme="minorEastAsia" w:cstheme="minorBidi"/>
              <w:b w:val="0"/>
              <w:bCs w:val="0"/>
              <w:noProof/>
              <w:spacing w:val="0"/>
              <w:sz w:val="24"/>
              <w:szCs w:val="24"/>
              <w:lang w:val="en-AU" w:eastAsia="en-GB"/>
            </w:rPr>
          </w:pPr>
          <w:hyperlink w:anchor="_Toc86835105" w:history="1">
            <w:r w:rsidR="00F12BC9" w:rsidRPr="00395A5D">
              <w:rPr>
                <w:rStyle w:val="Hyperlink"/>
                <w:noProof/>
              </w:rPr>
              <w:t>Investment and trade</w:t>
            </w:r>
            <w:r w:rsidR="00F12BC9">
              <w:rPr>
                <w:noProof/>
                <w:webHidden/>
              </w:rPr>
              <w:tab/>
            </w:r>
            <w:r w:rsidR="00F12BC9">
              <w:rPr>
                <w:noProof/>
                <w:webHidden/>
              </w:rPr>
              <w:fldChar w:fldCharType="begin"/>
            </w:r>
            <w:r w:rsidR="00F12BC9">
              <w:rPr>
                <w:noProof/>
                <w:webHidden/>
              </w:rPr>
              <w:instrText xml:space="preserve"> PAGEREF _Toc86835105 \h </w:instrText>
            </w:r>
            <w:r w:rsidR="00F12BC9">
              <w:rPr>
                <w:noProof/>
                <w:webHidden/>
              </w:rPr>
            </w:r>
            <w:r w:rsidR="00F12BC9">
              <w:rPr>
                <w:noProof/>
                <w:webHidden/>
              </w:rPr>
              <w:fldChar w:fldCharType="separate"/>
            </w:r>
            <w:r w:rsidR="00F12BC9">
              <w:rPr>
                <w:noProof/>
                <w:webHidden/>
              </w:rPr>
              <w:t>28</w:t>
            </w:r>
            <w:r w:rsidR="00F12BC9">
              <w:rPr>
                <w:noProof/>
                <w:webHidden/>
              </w:rPr>
              <w:fldChar w:fldCharType="end"/>
            </w:r>
          </w:hyperlink>
        </w:p>
        <w:p w14:paraId="59C55DD9" w14:textId="16EB713D"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06" w:history="1">
            <w:r w:rsidR="00F12BC9" w:rsidRPr="00395A5D">
              <w:rPr>
                <w:rStyle w:val="Hyperlink"/>
                <w:noProof/>
              </w:rPr>
              <w:t>Private Sector Business Enablement Fund</w:t>
            </w:r>
            <w:r w:rsidR="00F12BC9">
              <w:rPr>
                <w:noProof/>
                <w:webHidden/>
              </w:rPr>
              <w:tab/>
            </w:r>
            <w:r w:rsidR="00F12BC9">
              <w:rPr>
                <w:noProof/>
                <w:webHidden/>
              </w:rPr>
              <w:fldChar w:fldCharType="begin"/>
            </w:r>
            <w:r w:rsidR="00F12BC9">
              <w:rPr>
                <w:noProof/>
                <w:webHidden/>
              </w:rPr>
              <w:instrText xml:space="preserve"> PAGEREF _Toc86835106 \h </w:instrText>
            </w:r>
            <w:r w:rsidR="00F12BC9">
              <w:rPr>
                <w:noProof/>
                <w:webHidden/>
              </w:rPr>
            </w:r>
            <w:r w:rsidR="00F12BC9">
              <w:rPr>
                <w:noProof/>
                <w:webHidden/>
              </w:rPr>
              <w:fldChar w:fldCharType="separate"/>
            </w:r>
            <w:r w:rsidR="00F12BC9">
              <w:rPr>
                <w:noProof/>
                <w:webHidden/>
              </w:rPr>
              <w:t>28</w:t>
            </w:r>
            <w:r w:rsidR="00F12BC9">
              <w:rPr>
                <w:noProof/>
                <w:webHidden/>
              </w:rPr>
              <w:fldChar w:fldCharType="end"/>
            </w:r>
          </w:hyperlink>
        </w:p>
        <w:p w14:paraId="03AE2919" w14:textId="2296EB3D"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07" w:history="1">
            <w:r w:rsidR="00F12BC9" w:rsidRPr="00395A5D">
              <w:rPr>
                <w:rStyle w:val="Hyperlink"/>
                <w:noProof/>
              </w:rPr>
              <w:t>Regional Jobs Fund</w:t>
            </w:r>
            <w:r w:rsidR="00F12BC9">
              <w:rPr>
                <w:noProof/>
                <w:webHidden/>
              </w:rPr>
              <w:tab/>
            </w:r>
            <w:r w:rsidR="00F12BC9">
              <w:rPr>
                <w:noProof/>
                <w:webHidden/>
              </w:rPr>
              <w:fldChar w:fldCharType="begin"/>
            </w:r>
            <w:r w:rsidR="00F12BC9">
              <w:rPr>
                <w:noProof/>
                <w:webHidden/>
              </w:rPr>
              <w:instrText xml:space="preserve"> PAGEREF _Toc86835107 \h </w:instrText>
            </w:r>
            <w:r w:rsidR="00F12BC9">
              <w:rPr>
                <w:noProof/>
                <w:webHidden/>
              </w:rPr>
            </w:r>
            <w:r w:rsidR="00F12BC9">
              <w:rPr>
                <w:noProof/>
                <w:webHidden/>
              </w:rPr>
              <w:fldChar w:fldCharType="separate"/>
            </w:r>
            <w:r w:rsidR="00F12BC9">
              <w:rPr>
                <w:noProof/>
                <w:webHidden/>
              </w:rPr>
              <w:t>28</w:t>
            </w:r>
            <w:r w:rsidR="00F12BC9">
              <w:rPr>
                <w:noProof/>
                <w:webHidden/>
              </w:rPr>
              <w:fldChar w:fldCharType="end"/>
            </w:r>
          </w:hyperlink>
        </w:p>
        <w:p w14:paraId="4B6B60B3" w14:textId="7FB339F8"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08" w:history="1">
            <w:r w:rsidR="00F12BC9" w:rsidRPr="00395A5D">
              <w:rPr>
                <w:rStyle w:val="Hyperlink"/>
                <w:noProof/>
              </w:rPr>
              <w:t>Digital Adaptation</w:t>
            </w:r>
            <w:r w:rsidR="00F12BC9">
              <w:rPr>
                <w:noProof/>
                <w:webHidden/>
              </w:rPr>
              <w:tab/>
            </w:r>
            <w:r w:rsidR="00F12BC9">
              <w:rPr>
                <w:noProof/>
                <w:webHidden/>
              </w:rPr>
              <w:fldChar w:fldCharType="begin"/>
            </w:r>
            <w:r w:rsidR="00F12BC9">
              <w:rPr>
                <w:noProof/>
                <w:webHidden/>
              </w:rPr>
              <w:instrText xml:space="preserve"> PAGEREF _Toc86835108 \h </w:instrText>
            </w:r>
            <w:r w:rsidR="00F12BC9">
              <w:rPr>
                <w:noProof/>
                <w:webHidden/>
              </w:rPr>
            </w:r>
            <w:r w:rsidR="00F12BC9">
              <w:rPr>
                <w:noProof/>
                <w:webHidden/>
              </w:rPr>
              <w:fldChar w:fldCharType="separate"/>
            </w:r>
            <w:r w:rsidR="00F12BC9">
              <w:rPr>
                <w:noProof/>
                <w:webHidden/>
              </w:rPr>
              <w:t>28</w:t>
            </w:r>
            <w:r w:rsidR="00F12BC9">
              <w:rPr>
                <w:noProof/>
                <w:webHidden/>
              </w:rPr>
              <w:fldChar w:fldCharType="end"/>
            </w:r>
          </w:hyperlink>
        </w:p>
        <w:p w14:paraId="71698AD7" w14:textId="174BD03A"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09" w:history="1">
            <w:r w:rsidR="00F12BC9" w:rsidRPr="00395A5D">
              <w:rPr>
                <w:rStyle w:val="Hyperlink"/>
                <w:noProof/>
              </w:rPr>
              <w:t>Trade activity</w:t>
            </w:r>
            <w:r w:rsidR="00F12BC9">
              <w:rPr>
                <w:noProof/>
                <w:webHidden/>
              </w:rPr>
              <w:tab/>
            </w:r>
            <w:r w:rsidR="00F12BC9">
              <w:rPr>
                <w:noProof/>
                <w:webHidden/>
              </w:rPr>
              <w:fldChar w:fldCharType="begin"/>
            </w:r>
            <w:r w:rsidR="00F12BC9">
              <w:rPr>
                <w:noProof/>
                <w:webHidden/>
              </w:rPr>
              <w:instrText xml:space="preserve"> PAGEREF _Toc86835109 \h </w:instrText>
            </w:r>
            <w:r w:rsidR="00F12BC9">
              <w:rPr>
                <w:noProof/>
                <w:webHidden/>
              </w:rPr>
            </w:r>
            <w:r w:rsidR="00F12BC9">
              <w:rPr>
                <w:noProof/>
                <w:webHidden/>
              </w:rPr>
              <w:fldChar w:fldCharType="separate"/>
            </w:r>
            <w:r w:rsidR="00F12BC9">
              <w:rPr>
                <w:noProof/>
                <w:webHidden/>
              </w:rPr>
              <w:t>28</w:t>
            </w:r>
            <w:r w:rsidR="00F12BC9">
              <w:rPr>
                <w:noProof/>
                <w:webHidden/>
              </w:rPr>
              <w:fldChar w:fldCharType="end"/>
            </w:r>
          </w:hyperlink>
        </w:p>
        <w:p w14:paraId="790055CF" w14:textId="10E381D5"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10" w:history="1">
            <w:r w:rsidR="00F12BC9" w:rsidRPr="00395A5D">
              <w:rPr>
                <w:rStyle w:val="Hyperlink"/>
                <w:noProof/>
              </w:rPr>
              <w:t>Industry collaboration</w:t>
            </w:r>
            <w:r w:rsidR="00F12BC9">
              <w:rPr>
                <w:noProof/>
                <w:webHidden/>
              </w:rPr>
              <w:tab/>
            </w:r>
            <w:r w:rsidR="00F12BC9">
              <w:rPr>
                <w:noProof/>
                <w:webHidden/>
              </w:rPr>
              <w:fldChar w:fldCharType="begin"/>
            </w:r>
            <w:r w:rsidR="00F12BC9">
              <w:rPr>
                <w:noProof/>
                <w:webHidden/>
              </w:rPr>
              <w:instrText xml:space="preserve"> PAGEREF _Toc86835110 \h </w:instrText>
            </w:r>
            <w:r w:rsidR="00F12BC9">
              <w:rPr>
                <w:noProof/>
                <w:webHidden/>
              </w:rPr>
            </w:r>
            <w:r w:rsidR="00F12BC9">
              <w:rPr>
                <w:noProof/>
                <w:webHidden/>
              </w:rPr>
              <w:fldChar w:fldCharType="separate"/>
            </w:r>
            <w:r w:rsidR="00F12BC9">
              <w:rPr>
                <w:noProof/>
                <w:webHidden/>
              </w:rPr>
              <w:t>28</w:t>
            </w:r>
            <w:r w:rsidR="00F12BC9">
              <w:rPr>
                <w:noProof/>
                <w:webHidden/>
              </w:rPr>
              <w:fldChar w:fldCharType="end"/>
            </w:r>
          </w:hyperlink>
        </w:p>
        <w:p w14:paraId="1CE8E235" w14:textId="143D26AE" w:rsidR="00F12BC9" w:rsidRDefault="0049289F">
          <w:pPr>
            <w:pStyle w:val="TOC2"/>
            <w:tabs>
              <w:tab w:val="right" w:leader="dot" w:pos="10456"/>
            </w:tabs>
            <w:rPr>
              <w:rFonts w:eastAsiaTheme="minorEastAsia" w:cstheme="minorBidi"/>
              <w:b w:val="0"/>
              <w:bCs w:val="0"/>
              <w:noProof/>
              <w:spacing w:val="0"/>
              <w:sz w:val="24"/>
              <w:szCs w:val="24"/>
              <w:lang w:val="en-AU" w:eastAsia="en-GB"/>
            </w:rPr>
          </w:pPr>
          <w:hyperlink w:anchor="_Toc86835111" w:history="1">
            <w:r w:rsidR="00F12BC9" w:rsidRPr="00395A5D">
              <w:rPr>
                <w:rStyle w:val="Hyperlink"/>
                <w:noProof/>
              </w:rPr>
              <w:t>Economic development</w:t>
            </w:r>
            <w:r w:rsidR="00F12BC9">
              <w:rPr>
                <w:noProof/>
                <w:webHidden/>
              </w:rPr>
              <w:tab/>
            </w:r>
            <w:r w:rsidR="00F12BC9">
              <w:rPr>
                <w:noProof/>
                <w:webHidden/>
              </w:rPr>
              <w:fldChar w:fldCharType="begin"/>
            </w:r>
            <w:r w:rsidR="00F12BC9">
              <w:rPr>
                <w:noProof/>
                <w:webHidden/>
              </w:rPr>
              <w:instrText xml:space="preserve"> PAGEREF _Toc86835111 \h </w:instrText>
            </w:r>
            <w:r w:rsidR="00F12BC9">
              <w:rPr>
                <w:noProof/>
                <w:webHidden/>
              </w:rPr>
            </w:r>
            <w:r w:rsidR="00F12BC9">
              <w:rPr>
                <w:noProof/>
                <w:webHidden/>
              </w:rPr>
              <w:fldChar w:fldCharType="separate"/>
            </w:r>
            <w:r w:rsidR="00F12BC9">
              <w:rPr>
                <w:noProof/>
                <w:webHidden/>
              </w:rPr>
              <w:t>29</w:t>
            </w:r>
            <w:r w:rsidR="00F12BC9">
              <w:rPr>
                <w:noProof/>
                <w:webHidden/>
              </w:rPr>
              <w:fldChar w:fldCharType="end"/>
            </w:r>
          </w:hyperlink>
        </w:p>
        <w:p w14:paraId="2D3AD669" w14:textId="1713F89D"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12" w:history="1">
            <w:r w:rsidR="00F12BC9" w:rsidRPr="00395A5D">
              <w:rPr>
                <w:rStyle w:val="Hyperlink"/>
                <w:noProof/>
              </w:rPr>
              <w:t>Budj Bim Master Plan</w:t>
            </w:r>
            <w:r w:rsidR="00F12BC9">
              <w:rPr>
                <w:noProof/>
                <w:webHidden/>
              </w:rPr>
              <w:tab/>
            </w:r>
            <w:r w:rsidR="00F12BC9">
              <w:rPr>
                <w:noProof/>
                <w:webHidden/>
              </w:rPr>
              <w:fldChar w:fldCharType="begin"/>
            </w:r>
            <w:r w:rsidR="00F12BC9">
              <w:rPr>
                <w:noProof/>
                <w:webHidden/>
              </w:rPr>
              <w:instrText xml:space="preserve"> PAGEREF _Toc86835112 \h </w:instrText>
            </w:r>
            <w:r w:rsidR="00F12BC9">
              <w:rPr>
                <w:noProof/>
                <w:webHidden/>
              </w:rPr>
            </w:r>
            <w:r w:rsidR="00F12BC9">
              <w:rPr>
                <w:noProof/>
                <w:webHidden/>
              </w:rPr>
              <w:fldChar w:fldCharType="separate"/>
            </w:r>
            <w:r w:rsidR="00F12BC9">
              <w:rPr>
                <w:noProof/>
                <w:webHidden/>
              </w:rPr>
              <w:t>29</w:t>
            </w:r>
            <w:r w:rsidR="00F12BC9">
              <w:rPr>
                <w:noProof/>
                <w:webHidden/>
              </w:rPr>
              <w:fldChar w:fldCharType="end"/>
            </w:r>
          </w:hyperlink>
        </w:p>
        <w:p w14:paraId="454034BD" w14:textId="633D34F7"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13" w:history="1">
            <w:r w:rsidR="00F12BC9" w:rsidRPr="00395A5D">
              <w:rPr>
                <w:rStyle w:val="Hyperlink"/>
                <w:noProof/>
              </w:rPr>
              <w:t>Queenscliffe Hub</w:t>
            </w:r>
            <w:r w:rsidR="00F12BC9">
              <w:rPr>
                <w:noProof/>
                <w:webHidden/>
              </w:rPr>
              <w:tab/>
            </w:r>
            <w:r w:rsidR="00F12BC9">
              <w:rPr>
                <w:noProof/>
                <w:webHidden/>
              </w:rPr>
              <w:fldChar w:fldCharType="begin"/>
            </w:r>
            <w:r w:rsidR="00F12BC9">
              <w:rPr>
                <w:noProof/>
                <w:webHidden/>
              </w:rPr>
              <w:instrText xml:space="preserve"> PAGEREF _Toc86835113 \h </w:instrText>
            </w:r>
            <w:r w:rsidR="00F12BC9">
              <w:rPr>
                <w:noProof/>
                <w:webHidden/>
              </w:rPr>
            </w:r>
            <w:r w:rsidR="00F12BC9">
              <w:rPr>
                <w:noProof/>
                <w:webHidden/>
              </w:rPr>
              <w:fldChar w:fldCharType="separate"/>
            </w:r>
            <w:r w:rsidR="00F12BC9">
              <w:rPr>
                <w:noProof/>
                <w:webHidden/>
              </w:rPr>
              <w:t>29</w:t>
            </w:r>
            <w:r w:rsidR="00F12BC9">
              <w:rPr>
                <w:noProof/>
                <w:webHidden/>
              </w:rPr>
              <w:fldChar w:fldCharType="end"/>
            </w:r>
          </w:hyperlink>
        </w:p>
        <w:p w14:paraId="4B341226" w14:textId="5F92DD8A"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14" w:history="1">
            <w:r w:rsidR="00F12BC9" w:rsidRPr="00395A5D">
              <w:rPr>
                <w:rStyle w:val="Hyperlink"/>
                <w:noProof/>
              </w:rPr>
              <w:t>Twelve Apostles Trail – Timboon to Port Campbell</w:t>
            </w:r>
            <w:r w:rsidR="00F12BC9">
              <w:rPr>
                <w:noProof/>
                <w:webHidden/>
              </w:rPr>
              <w:tab/>
            </w:r>
            <w:r w:rsidR="00F12BC9">
              <w:rPr>
                <w:noProof/>
                <w:webHidden/>
              </w:rPr>
              <w:fldChar w:fldCharType="begin"/>
            </w:r>
            <w:r w:rsidR="00F12BC9">
              <w:rPr>
                <w:noProof/>
                <w:webHidden/>
              </w:rPr>
              <w:instrText xml:space="preserve"> PAGEREF _Toc86835114 \h </w:instrText>
            </w:r>
            <w:r w:rsidR="00F12BC9">
              <w:rPr>
                <w:noProof/>
                <w:webHidden/>
              </w:rPr>
            </w:r>
            <w:r w:rsidR="00F12BC9">
              <w:rPr>
                <w:noProof/>
                <w:webHidden/>
              </w:rPr>
              <w:fldChar w:fldCharType="separate"/>
            </w:r>
            <w:r w:rsidR="00F12BC9">
              <w:rPr>
                <w:noProof/>
                <w:webHidden/>
              </w:rPr>
              <w:t>29</w:t>
            </w:r>
            <w:r w:rsidR="00F12BC9">
              <w:rPr>
                <w:noProof/>
                <w:webHidden/>
              </w:rPr>
              <w:fldChar w:fldCharType="end"/>
            </w:r>
          </w:hyperlink>
        </w:p>
        <w:p w14:paraId="27A90D54" w14:textId="61747AB1"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15" w:history="1">
            <w:r w:rsidR="00F12BC9" w:rsidRPr="00395A5D">
              <w:rPr>
                <w:rStyle w:val="Hyperlink"/>
                <w:noProof/>
              </w:rPr>
              <w:t>Cape Bridgewater Masterplan Implementation</w:t>
            </w:r>
            <w:r w:rsidR="00F12BC9">
              <w:rPr>
                <w:noProof/>
                <w:webHidden/>
              </w:rPr>
              <w:tab/>
            </w:r>
            <w:r w:rsidR="00F12BC9">
              <w:rPr>
                <w:noProof/>
                <w:webHidden/>
              </w:rPr>
              <w:fldChar w:fldCharType="begin"/>
            </w:r>
            <w:r w:rsidR="00F12BC9">
              <w:rPr>
                <w:noProof/>
                <w:webHidden/>
              </w:rPr>
              <w:instrText xml:space="preserve"> PAGEREF _Toc86835115 \h </w:instrText>
            </w:r>
            <w:r w:rsidR="00F12BC9">
              <w:rPr>
                <w:noProof/>
                <w:webHidden/>
              </w:rPr>
            </w:r>
            <w:r w:rsidR="00F12BC9">
              <w:rPr>
                <w:noProof/>
                <w:webHidden/>
              </w:rPr>
              <w:fldChar w:fldCharType="separate"/>
            </w:r>
            <w:r w:rsidR="00F12BC9">
              <w:rPr>
                <w:noProof/>
                <w:webHidden/>
              </w:rPr>
              <w:t>29</w:t>
            </w:r>
            <w:r w:rsidR="00F12BC9">
              <w:rPr>
                <w:noProof/>
                <w:webHidden/>
              </w:rPr>
              <w:fldChar w:fldCharType="end"/>
            </w:r>
          </w:hyperlink>
        </w:p>
        <w:p w14:paraId="1B711AF9" w14:textId="25E68D14"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16" w:history="1">
            <w:r w:rsidR="00F12BC9" w:rsidRPr="00395A5D">
              <w:rPr>
                <w:rStyle w:val="Hyperlink"/>
                <w:noProof/>
              </w:rPr>
              <w:t>Portland Foreshore Projects</w:t>
            </w:r>
            <w:r w:rsidR="00F12BC9">
              <w:rPr>
                <w:noProof/>
                <w:webHidden/>
              </w:rPr>
              <w:tab/>
            </w:r>
            <w:r w:rsidR="00F12BC9">
              <w:rPr>
                <w:noProof/>
                <w:webHidden/>
              </w:rPr>
              <w:fldChar w:fldCharType="begin"/>
            </w:r>
            <w:r w:rsidR="00F12BC9">
              <w:rPr>
                <w:noProof/>
                <w:webHidden/>
              </w:rPr>
              <w:instrText xml:space="preserve"> PAGEREF _Toc86835116 \h </w:instrText>
            </w:r>
            <w:r w:rsidR="00F12BC9">
              <w:rPr>
                <w:noProof/>
                <w:webHidden/>
              </w:rPr>
            </w:r>
            <w:r w:rsidR="00F12BC9">
              <w:rPr>
                <w:noProof/>
                <w:webHidden/>
              </w:rPr>
              <w:fldChar w:fldCharType="separate"/>
            </w:r>
            <w:r w:rsidR="00F12BC9">
              <w:rPr>
                <w:noProof/>
                <w:webHidden/>
              </w:rPr>
              <w:t>29</w:t>
            </w:r>
            <w:r w:rsidR="00F12BC9">
              <w:rPr>
                <w:noProof/>
                <w:webHidden/>
              </w:rPr>
              <w:fldChar w:fldCharType="end"/>
            </w:r>
          </w:hyperlink>
        </w:p>
        <w:p w14:paraId="5D24728F" w14:textId="087C34D5"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17" w:history="1">
            <w:r w:rsidR="00F12BC9" w:rsidRPr="00395A5D">
              <w:rPr>
                <w:rStyle w:val="Hyperlink"/>
                <w:noProof/>
              </w:rPr>
              <w:t>Geelong City Deal</w:t>
            </w:r>
            <w:r w:rsidR="00F12BC9">
              <w:rPr>
                <w:noProof/>
                <w:webHidden/>
              </w:rPr>
              <w:tab/>
            </w:r>
            <w:r w:rsidR="00F12BC9">
              <w:rPr>
                <w:noProof/>
                <w:webHidden/>
              </w:rPr>
              <w:fldChar w:fldCharType="begin"/>
            </w:r>
            <w:r w:rsidR="00F12BC9">
              <w:rPr>
                <w:noProof/>
                <w:webHidden/>
              </w:rPr>
              <w:instrText xml:space="preserve"> PAGEREF _Toc86835117 \h </w:instrText>
            </w:r>
            <w:r w:rsidR="00F12BC9">
              <w:rPr>
                <w:noProof/>
                <w:webHidden/>
              </w:rPr>
            </w:r>
            <w:r w:rsidR="00F12BC9">
              <w:rPr>
                <w:noProof/>
                <w:webHidden/>
              </w:rPr>
              <w:fldChar w:fldCharType="separate"/>
            </w:r>
            <w:r w:rsidR="00F12BC9">
              <w:rPr>
                <w:noProof/>
                <w:webHidden/>
              </w:rPr>
              <w:t>29</w:t>
            </w:r>
            <w:r w:rsidR="00F12BC9">
              <w:rPr>
                <w:noProof/>
                <w:webHidden/>
              </w:rPr>
              <w:fldChar w:fldCharType="end"/>
            </w:r>
          </w:hyperlink>
        </w:p>
        <w:p w14:paraId="5A4BC950" w14:textId="22AFA6EF" w:rsidR="00F12BC9" w:rsidRDefault="0049289F">
          <w:pPr>
            <w:pStyle w:val="TOC2"/>
            <w:tabs>
              <w:tab w:val="right" w:leader="dot" w:pos="10456"/>
            </w:tabs>
            <w:rPr>
              <w:rFonts w:eastAsiaTheme="minorEastAsia" w:cstheme="minorBidi"/>
              <w:b w:val="0"/>
              <w:bCs w:val="0"/>
              <w:noProof/>
              <w:spacing w:val="0"/>
              <w:sz w:val="24"/>
              <w:szCs w:val="24"/>
              <w:lang w:val="en-AU" w:eastAsia="en-GB"/>
            </w:rPr>
          </w:pPr>
          <w:hyperlink w:anchor="_Toc86835118" w:history="1">
            <w:r w:rsidR="00F12BC9" w:rsidRPr="00395A5D">
              <w:rPr>
                <w:rStyle w:val="Hyperlink"/>
                <w:noProof/>
              </w:rPr>
              <w:t>Regional planning and coordination</w:t>
            </w:r>
            <w:r w:rsidR="00F12BC9">
              <w:rPr>
                <w:noProof/>
                <w:webHidden/>
              </w:rPr>
              <w:tab/>
            </w:r>
            <w:r w:rsidR="00F12BC9">
              <w:rPr>
                <w:noProof/>
                <w:webHidden/>
              </w:rPr>
              <w:fldChar w:fldCharType="begin"/>
            </w:r>
            <w:r w:rsidR="00F12BC9">
              <w:rPr>
                <w:noProof/>
                <w:webHidden/>
              </w:rPr>
              <w:instrText xml:space="preserve"> PAGEREF _Toc86835118 \h </w:instrText>
            </w:r>
            <w:r w:rsidR="00F12BC9">
              <w:rPr>
                <w:noProof/>
                <w:webHidden/>
              </w:rPr>
            </w:r>
            <w:r w:rsidR="00F12BC9">
              <w:rPr>
                <w:noProof/>
                <w:webHidden/>
              </w:rPr>
              <w:fldChar w:fldCharType="separate"/>
            </w:r>
            <w:r w:rsidR="00F12BC9">
              <w:rPr>
                <w:noProof/>
                <w:webHidden/>
              </w:rPr>
              <w:t>30</w:t>
            </w:r>
            <w:r w:rsidR="00F12BC9">
              <w:rPr>
                <w:noProof/>
                <w:webHidden/>
              </w:rPr>
              <w:fldChar w:fldCharType="end"/>
            </w:r>
          </w:hyperlink>
        </w:p>
        <w:p w14:paraId="2876FB73" w14:textId="75622110"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19" w:history="1">
            <w:r w:rsidR="00F12BC9" w:rsidRPr="00395A5D">
              <w:rPr>
                <w:rStyle w:val="Hyperlink"/>
                <w:noProof/>
              </w:rPr>
              <w:t>Brand Geelong Stage 2</w:t>
            </w:r>
            <w:r w:rsidR="00F12BC9">
              <w:rPr>
                <w:noProof/>
                <w:webHidden/>
              </w:rPr>
              <w:tab/>
            </w:r>
            <w:r w:rsidR="00F12BC9">
              <w:rPr>
                <w:noProof/>
                <w:webHidden/>
              </w:rPr>
              <w:fldChar w:fldCharType="begin"/>
            </w:r>
            <w:r w:rsidR="00F12BC9">
              <w:rPr>
                <w:noProof/>
                <w:webHidden/>
              </w:rPr>
              <w:instrText xml:space="preserve"> PAGEREF _Toc86835119 \h </w:instrText>
            </w:r>
            <w:r w:rsidR="00F12BC9">
              <w:rPr>
                <w:noProof/>
                <w:webHidden/>
              </w:rPr>
            </w:r>
            <w:r w:rsidR="00F12BC9">
              <w:rPr>
                <w:noProof/>
                <w:webHidden/>
              </w:rPr>
              <w:fldChar w:fldCharType="separate"/>
            </w:r>
            <w:r w:rsidR="00F12BC9">
              <w:rPr>
                <w:noProof/>
                <w:webHidden/>
              </w:rPr>
              <w:t>30</w:t>
            </w:r>
            <w:r w:rsidR="00F12BC9">
              <w:rPr>
                <w:noProof/>
                <w:webHidden/>
              </w:rPr>
              <w:fldChar w:fldCharType="end"/>
            </w:r>
          </w:hyperlink>
        </w:p>
        <w:p w14:paraId="77992824" w14:textId="777A5139"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20" w:history="1">
            <w:r w:rsidR="00F12BC9" w:rsidRPr="00395A5D">
              <w:rPr>
                <w:rStyle w:val="Hyperlink"/>
                <w:noProof/>
              </w:rPr>
              <w:t>Creative Industries Strategy for the G21 Region</w:t>
            </w:r>
            <w:r w:rsidR="00F12BC9">
              <w:rPr>
                <w:noProof/>
                <w:webHidden/>
              </w:rPr>
              <w:tab/>
            </w:r>
            <w:r w:rsidR="00F12BC9">
              <w:rPr>
                <w:noProof/>
                <w:webHidden/>
              </w:rPr>
              <w:fldChar w:fldCharType="begin"/>
            </w:r>
            <w:r w:rsidR="00F12BC9">
              <w:rPr>
                <w:noProof/>
                <w:webHidden/>
              </w:rPr>
              <w:instrText xml:space="preserve"> PAGEREF _Toc86835120 \h </w:instrText>
            </w:r>
            <w:r w:rsidR="00F12BC9">
              <w:rPr>
                <w:noProof/>
                <w:webHidden/>
              </w:rPr>
            </w:r>
            <w:r w:rsidR="00F12BC9">
              <w:rPr>
                <w:noProof/>
                <w:webHidden/>
              </w:rPr>
              <w:fldChar w:fldCharType="separate"/>
            </w:r>
            <w:r w:rsidR="00F12BC9">
              <w:rPr>
                <w:noProof/>
                <w:webHidden/>
              </w:rPr>
              <w:t>30</w:t>
            </w:r>
            <w:r w:rsidR="00F12BC9">
              <w:rPr>
                <w:noProof/>
                <w:webHidden/>
              </w:rPr>
              <w:fldChar w:fldCharType="end"/>
            </w:r>
          </w:hyperlink>
        </w:p>
        <w:p w14:paraId="49A5E437" w14:textId="4278DF4B" w:rsidR="00F12BC9" w:rsidRDefault="0049289F">
          <w:pPr>
            <w:pStyle w:val="TOC1"/>
            <w:tabs>
              <w:tab w:val="right" w:leader="dot" w:pos="10456"/>
            </w:tabs>
            <w:rPr>
              <w:rFonts w:eastAsiaTheme="minorEastAsia" w:cstheme="minorBidi"/>
              <w:b w:val="0"/>
              <w:bCs w:val="0"/>
              <w:i w:val="0"/>
              <w:iCs w:val="0"/>
              <w:noProof/>
              <w:spacing w:val="0"/>
              <w:lang w:val="en-AU" w:eastAsia="en-GB"/>
            </w:rPr>
          </w:pPr>
          <w:hyperlink w:anchor="_Toc86835121" w:history="1">
            <w:r w:rsidR="00F12BC9" w:rsidRPr="00395A5D">
              <w:rPr>
                <w:rStyle w:val="Hyperlink"/>
                <w:noProof/>
              </w:rPr>
              <w:t>Regional report Gippsland</w:t>
            </w:r>
            <w:r w:rsidR="00F12BC9">
              <w:rPr>
                <w:noProof/>
                <w:webHidden/>
              </w:rPr>
              <w:tab/>
            </w:r>
            <w:r w:rsidR="00F12BC9">
              <w:rPr>
                <w:noProof/>
                <w:webHidden/>
              </w:rPr>
              <w:fldChar w:fldCharType="begin"/>
            </w:r>
            <w:r w:rsidR="00F12BC9">
              <w:rPr>
                <w:noProof/>
                <w:webHidden/>
              </w:rPr>
              <w:instrText xml:space="preserve"> PAGEREF _Toc86835121 \h </w:instrText>
            </w:r>
            <w:r w:rsidR="00F12BC9">
              <w:rPr>
                <w:noProof/>
                <w:webHidden/>
              </w:rPr>
            </w:r>
            <w:r w:rsidR="00F12BC9">
              <w:rPr>
                <w:noProof/>
                <w:webHidden/>
              </w:rPr>
              <w:fldChar w:fldCharType="separate"/>
            </w:r>
            <w:r w:rsidR="00F12BC9">
              <w:rPr>
                <w:noProof/>
                <w:webHidden/>
              </w:rPr>
              <w:t>31</w:t>
            </w:r>
            <w:r w:rsidR="00F12BC9">
              <w:rPr>
                <w:noProof/>
                <w:webHidden/>
              </w:rPr>
              <w:fldChar w:fldCharType="end"/>
            </w:r>
          </w:hyperlink>
        </w:p>
        <w:p w14:paraId="7C30E49F" w14:textId="3831B61D" w:rsidR="00F12BC9" w:rsidRDefault="0049289F">
          <w:pPr>
            <w:pStyle w:val="TOC2"/>
            <w:tabs>
              <w:tab w:val="right" w:leader="dot" w:pos="10456"/>
            </w:tabs>
            <w:rPr>
              <w:rFonts w:eastAsiaTheme="minorEastAsia" w:cstheme="minorBidi"/>
              <w:b w:val="0"/>
              <w:bCs w:val="0"/>
              <w:noProof/>
              <w:spacing w:val="0"/>
              <w:sz w:val="24"/>
              <w:szCs w:val="24"/>
              <w:lang w:val="en-AU" w:eastAsia="en-GB"/>
            </w:rPr>
          </w:pPr>
          <w:hyperlink w:anchor="_Toc86835122" w:history="1">
            <w:r w:rsidR="00F12BC9" w:rsidRPr="00395A5D">
              <w:rPr>
                <w:rStyle w:val="Hyperlink"/>
                <w:noProof/>
              </w:rPr>
              <w:t>Regional Director’s report</w:t>
            </w:r>
            <w:r w:rsidR="00F12BC9">
              <w:rPr>
                <w:noProof/>
                <w:webHidden/>
              </w:rPr>
              <w:tab/>
            </w:r>
            <w:r w:rsidR="00F12BC9">
              <w:rPr>
                <w:noProof/>
                <w:webHidden/>
              </w:rPr>
              <w:fldChar w:fldCharType="begin"/>
            </w:r>
            <w:r w:rsidR="00F12BC9">
              <w:rPr>
                <w:noProof/>
                <w:webHidden/>
              </w:rPr>
              <w:instrText xml:space="preserve"> PAGEREF _Toc86835122 \h </w:instrText>
            </w:r>
            <w:r w:rsidR="00F12BC9">
              <w:rPr>
                <w:noProof/>
                <w:webHidden/>
              </w:rPr>
            </w:r>
            <w:r w:rsidR="00F12BC9">
              <w:rPr>
                <w:noProof/>
                <w:webHidden/>
              </w:rPr>
              <w:fldChar w:fldCharType="separate"/>
            </w:r>
            <w:r w:rsidR="00F12BC9">
              <w:rPr>
                <w:noProof/>
                <w:webHidden/>
              </w:rPr>
              <w:t>31</w:t>
            </w:r>
            <w:r w:rsidR="00F12BC9">
              <w:rPr>
                <w:noProof/>
                <w:webHidden/>
              </w:rPr>
              <w:fldChar w:fldCharType="end"/>
            </w:r>
          </w:hyperlink>
        </w:p>
        <w:p w14:paraId="7ABFB55F" w14:textId="473F99C8" w:rsidR="00F12BC9" w:rsidRDefault="0049289F">
          <w:pPr>
            <w:pStyle w:val="TOC2"/>
            <w:tabs>
              <w:tab w:val="right" w:leader="dot" w:pos="10456"/>
            </w:tabs>
            <w:rPr>
              <w:rFonts w:eastAsiaTheme="minorEastAsia" w:cstheme="minorBidi"/>
              <w:b w:val="0"/>
              <w:bCs w:val="0"/>
              <w:noProof/>
              <w:spacing w:val="0"/>
              <w:sz w:val="24"/>
              <w:szCs w:val="24"/>
              <w:lang w:val="en-AU" w:eastAsia="en-GB"/>
            </w:rPr>
          </w:pPr>
          <w:hyperlink w:anchor="_Toc86835123" w:history="1">
            <w:r w:rsidR="00F12BC9" w:rsidRPr="00395A5D">
              <w:rPr>
                <w:rStyle w:val="Hyperlink"/>
                <w:noProof/>
              </w:rPr>
              <w:t>Regional highlights</w:t>
            </w:r>
            <w:r w:rsidR="00F12BC9">
              <w:rPr>
                <w:noProof/>
                <w:webHidden/>
              </w:rPr>
              <w:tab/>
            </w:r>
            <w:r w:rsidR="00F12BC9">
              <w:rPr>
                <w:noProof/>
                <w:webHidden/>
              </w:rPr>
              <w:fldChar w:fldCharType="begin"/>
            </w:r>
            <w:r w:rsidR="00F12BC9">
              <w:rPr>
                <w:noProof/>
                <w:webHidden/>
              </w:rPr>
              <w:instrText xml:space="preserve"> PAGEREF _Toc86835123 \h </w:instrText>
            </w:r>
            <w:r w:rsidR="00F12BC9">
              <w:rPr>
                <w:noProof/>
                <w:webHidden/>
              </w:rPr>
            </w:r>
            <w:r w:rsidR="00F12BC9">
              <w:rPr>
                <w:noProof/>
                <w:webHidden/>
              </w:rPr>
              <w:fldChar w:fldCharType="separate"/>
            </w:r>
            <w:r w:rsidR="00F12BC9">
              <w:rPr>
                <w:noProof/>
                <w:webHidden/>
              </w:rPr>
              <w:t>31</w:t>
            </w:r>
            <w:r w:rsidR="00F12BC9">
              <w:rPr>
                <w:noProof/>
                <w:webHidden/>
              </w:rPr>
              <w:fldChar w:fldCharType="end"/>
            </w:r>
          </w:hyperlink>
        </w:p>
        <w:p w14:paraId="279E0968" w14:textId="254E6C33" w:rsidR="00F12BC9" w:rsidRDefault="0049289F">
          <w:pPr>
            <w:pStyle w:val="TOC2"/>
            <w:tabs>
              <w:tab w:val="right" w:leader="dot" w:pos="10456"/>
            </w:tabs>
            <w:rPr>
              <w:rFonts w:eastAsiaTheme="minorEastAsia" w:cstheme="minorBidi"/>
              <w:b w:val="0"/>
              <w:bCs w:val="0"/>
              <w:noProof/>
              <w:spacing w:val="0"/>
              <w:sz w:val="24"/>
              <w:szCs w:val="24"/>
              <w:lang w:val="en-AU" w:eastAsia="en-GB"/>
            </w:rPr>
          </w:pPr>
          <w:hyperlink w:anchor="_Toc86835124" w:history="1">
            <w:r w:rsidR="00F12BC9" w:rsidRPr="00395A5D">
              <w:rPr>
                <w:rStyle w:val="Hyperlink"/>
                <w:noProof/>
              </w:rPr>
              <w:t>Investment and trade</w:t>
            </w:r>
            <w:r w:rsidR="00F12BC9">
              <w:rPr>
                <w:noProof/>
                <w:webHidden/>
              </w:rPr>
              <w:tab/>
            </w:r>
            <w:r w:rsidR="00F12BC9">
              <w:rPr>
                <w:noProof/>
                <w:webHidden/>
              </w:rPr>
              <w:fldChar w:fldCharType="begin"/>
            </w:r>
            <w:r w:rsidR="00F12BC9">
              <w:rPr>
                <w:noProof/>
                <w:webHidden/>
              </w:rPr>
              <w:instrText xml:space="preserve"> PAGEREF _Toc86835124 \h </w:instrText>
            </w:r>
            <w:r w:rsidR="00F12BC9">
              <w:rPr>
                <w:noProof/>
                <w:webHidden/>
              </w:rPr>
            </w:r>
            <w:r w:rsidR="00F12BC9">
              <w:rPr>
                <w:noProof/>
                <w:webHidden/>
              </w:rPr>
              <w:fldChar w:fldCharType="separate"/>
            </w:r>
            <w:r w:rsidR="00F12BC9">
              <w:rPr>
                <w:noProof/>
                <w:webHidden/>
              </w:rPr>
              <w:t>32</w:t>
            </w:r>
            <w:r w:rsidR="00F12BC9">
              <w:rPr>
                <w:noProof/>
                <w:webHidden/>
              </w:rPr>
              <w:fldChar w:fldCharType="end"/>
            </w:r>
          </w:hyperlink>
        </w:p>
        <w:p w14:paraId="74DB930D" w14:textId="30878EC0"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25" w:history="1">
            <w:r w:rsidR="00F12BC9" w:rsidRPr="00395A5D">
              <w:rPr>
                <w:rStyle w:val="Hyperlink"/>
                <w:noProof/>
              </w:rPr>
              <w:t>Support for industry expansions</w:t>
            </w:r>
            <w:r w:rsidR="00F12BC9">
              <w:rPr>
                <w:noProof/>
                <w:webHidden/>
              </w:rPr>
              <w:tab/>
            </w:r>
            <w:r w:rsidR="00F12BC9">
              <w:rPr>
                <w:noProof/>
                <w:webHidden/>
              </w:rPr>
              <w:fldChar w:fldCharType="begin"/>
            </w:r>
            <w:r w:rsidR="00F12BC9">
              <w:rPr>
                <w:noProof/>
                <w:webHidden/>
              </w:rPr>
              <w:instrText xml:space="preserve"> PAGEREF _Toc86835125 \h </w:instrText>
            </w:r>
            <w:r w:rsidR="00F12BC9">
              <w:rPr>
                <w:noProof/>
                <w:webHidden/>
              </w:rPr>
            </w:r>
            <w:r w:rsidR="00F12BC9">
              <w:rPr>
                <w:noProof/>
                <w:webHidden/>
              </w:rPr>
              <w:fldChar w:fldCharType="separate"/>
            </w:r>
            <w:r w:rsidR="00F12BC9">
              <w:rPr>
                <w:noProof/>
                <w:webHidden/>
              </w:rPr>
              <w:t>32</w:t>
            </w:r>
            <w:r w:rsidR="00F12BC9">
              <w:rPr>
                <w:noProof/>
                <w:webHidden/>
              </w:rPr>
              <w:fldChar w:fldCharType="end"/>
            </w:r>
          </w:hyperlink>
        </w:p>
        <w:p w14:paraId="26A54360" w14:textId="048E5616" w:rsidR="00F12BC9" w:rsidRDefault="0049289F">
          <w:pPr>
            <w:pStyle w:val="TOC2"/>
            <w:tabs>
              <w:tab w:val="right" w:leader="dot" w:pos="10456"/>
            </w:tabs>
            <w:rPr>
              <w:rFonts w:eastAsiaTheme="minorEastAsia" w:cstheme="minorBidi"/>
              <w:b w:val="0"/>
              <w:bCs w:val="0"/>
              <w:noProof/>
              <w:spacing w:val="0"/>
              <w:sz w:val="24"/>
              <w:szCs w:val="24"/>
              <w:lang w:val="en-AU" w:eastAsia="en-GB"/>
            </w:rPr>
          </w:pPr>
          <w:hyperlink w:anchor="_Toc86835126" w:history="1">
            <w:r w:rsidR="00F12BC9" w:rsidRPr="00395A5D">
              <w:rPr>
                <w:rStyle w:val="Hyperlink"/>
                <w:noProof/>
              </w:rPr>
              <w:t>Economic development</w:t>
            </w:r>
            <w:r w:rsidR="00F12BC9">
              <w:rPr>
                <w:noProof/>
                <w:webHidden/>
              </w:rPr>
              <w:tab/>
            </w:r>
            <w:r w:rsidR="00F12BC9">
              <w:rPr>
                <w:noProof/>
                <w:webHidden/>
              </w:rPr>
              <w:fldChar w:fldCharType="begin"/>
            </w:r>
            <w:r w:rsidR="00F12BC9">
              <w:rPr>
                <w:noProof/>
                <w:webHidden/>
              </w:rPr>
              <w:instrText xml:space="preserve"> PAGEREF _Toc86835126 \h </w:instrText>
            </w:r>
            <w:r w:rsidR="00F12BC9">
              <w:rPr>
                <w:noProof/>
                <w:webHidden/>
              </w:rPr>
            </w:r>
            <w:r w:rsidR="00F12BC9">
              <w:rPr>
                <w:noProof/>
                <w:webHidden/>
              </w:rPr>
              <w:fldChar w:fldCharType="separate"/>
            </w:r>
            <w:r w:rsidR="00F12BC9">
              <w:rPr>
                <w:noProof/>
                <w:webHidden/>
              </w:rPr>
              <w:t>32</w:t>
            </w:r>
            <w:r w:rsidR="00F12BC9">
              <w:rPr>
                <w:noProof/>
                <w:webHidden/>
              </w:rPr>
              <w:fldChar w:fldCharType="end"/>
            </w:r>
          </w:hyperlink>
        </w:p>
        <w:p w14:paraId="2D1671D9" w14:textId="30283B92"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27" w:history="1">
            <w:r w:rsidR="00F12BC9" w:rsidRPr="00395A5D">
              <w:rPr>
                <w:rStyle w:val="Hyperlink"/>
                <w:noProof/>
              </w:rPr>
              <w:t>Hi-Tech Precinct Gippsland</w:t>
            </w:r>
            <w:r w:rsidR="00F12BC9">
              <w:rPr>
                <w:noProof/>
                <w:webHidden/>
              </w:rPr>
              <w:tab/>
            </w:r>
            <w:r w:rsidR="00F12BC9">
              <w:rPr>
                <w:noProof/>
                <w:webHidden/>
              </w:rPr>
              <w:fldChar w:fldCharType="begin"/>
            </w:r>
            <w:r w:rsidR="00F12BC9">
              <w:rPr>
                <w:noProof/>
                <w:webHidden/>
              </w:rPr>
              <w:instrText xml:space="preserve"> PAGEREF _Toc86835127 \h </w:instrText>
            </w:r>
            <w:r w:rsidR="00F12BC9">
              <w:rPr>
                <w:noProof/>
                <w:webHidden/>
              </w:rPr>
            </w:r>
            <w:r w:rsidR="00F12BC9">
              <w:rPr>
                <w:noProof/>
                <w:webHidden/>
              </w:rPr>
              <w:fldChar w:fldCharType="separate"/>
            </w:r>
            <w:r w:rsidR="00F12BC9">
              <w:rPr>
                <w:noProof/>
                <w:webHidden/>
              </w:rPr>
              <w:t>32</w:t>
            </w:r>
            <w:r w:rsidR="00F12BC9">
              <w:rPr>
                <w:noProof/>
                <w:webHidden/>
              </w:rPr>
              <w:fldChar w:fldCharType="end"/>
            </w:r>
          </w:hyperlink>
        </w:p>
        <w:p w14:paraId="511A5F9B" w14:textId="7F26373E"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28" w:history="1">
            <w:r w:rsidR="00F12BC9" w:rsidRPr="00395A5D">
              <w:rPr>
                <w:rStyle w:val="Hyperlink"/>
                <w:noProof/>
              </w:rPr>
              <w:t>Allied Health Workforce Attraction Program</w:t>
            </w:r>
            <w:r w:rsidR="00F12BC9">
              <w:rPr>
                <w:noProof/>
                <w:webHidden/>
              </w:rPr>
              <w:tab/>
            </w:r>
            <w:r w:rsidR="00F12BC9">
              <w:rPr>
                <w:noProof/>
                <w:webHidden/>
              </w:rPr>
              <w:fldChar w:fldCharType="begin"/>
            </w:r>
            <w:r w:rsidR="00F12BC9">
              <w:rPr>
                <w:noProof/>
                <w:webHidden/>
              </w:rPr>
              <w:instrText xml:space="preserve"> PAGEREF _Toc86835128 \h </w:instrText>
            </w:r>
            <w:r w:rsidR="00F12BC9">
              <w:rPr>
                <w:noProof/>
                <w:webHidden/>
              </w:rPr>
            </w:r>
            <w:r w:rsidR="00F12BC9">
              <w:rPr>
                <w:noProof/>
                <w:webHidden/>
              </w:rPr>
              <w:fldChar w:fldCharType="separate"/>
            </w:r>
            <w:r w:rsidR="00F12BC9">
              <w:rPr>
                <w:noProof/>
                <w:webHidden/>
              </w:rPr>
              <w:t>32</w:t>
            </w:r>
            <w:r w:rsidR="00F12BC9">
              <w:rPr>
                <w:noProof/>
                <w:webHidden/>
              </w:rPr>
              <w:fldChar w:fldCharType="end"/>
            </w:r>
          </w:hyperlink>
        </w:p>
        <w:p w14:paraId="7BD2ABF9" w14:textId="206F953F" w:rsidR="00F12BC9" w:rsidRDefault="0049289F">
          <w:pPr>
            <w:pStyle w:val="TOC2"/>
            <w:tabs>
              <w:tab w:val="right" w:leader="dot" w:pos="10456"/>
            </w:tabs>
            <w:rPr>
              <w:rFonts w:eastAsiaTheme="minorEastAsia" w:cstheme="minorBidi"/>
              <w:b w:val="0"/>
              <w:bCs w:val="0"/>
              <w:noProof/>
              <w:spacing w:val="0"/>
              <w:sz w:val="24"/>
              <w:szCs w:val="24"/>
              <w:lang w:val="en-AU" w:eastAsia="en-GB"/>
            </w:rPr>
          </w:pPr>
          <w:hyperlink w:anchor="_Toc86835129" w:history="1">
            <w:r w:rsidR="00F12BC9" w:rsidRPr="00395A5D">
              <w:rPr>
                <w:rStyle w:val="Hyperlink"/>
                <w:noProof/>
              </w:rPr>
              <w:t>Regional planning and coordination</w:t>
            </w:r>
            <w:r w:rsidR="00F12BC9">
              <w:rPr>
                <w:noProof/>
                <w:webHidden/>
              </w:rPr>
              <w:tab/>
            </w:r>
            <w:r w:rsidR="00F12BC9">
              <w:rPr>
                <w:noProof/>
                <w:webHidden/>
              </w:rPr>
              <w:fldChar w:fldCharType="begin"/>
            </w:r>
            <w:r w:rsidR="00F12BC9">
              <w:rPr>
                <w:noProof/>
                <w:webHidden/>
              </w:rPr>
              <w:instrText xml:space="preserve"> PAGEREF _Toc86835129 \h </w:instrText>
            </w:r>
            <w:r w:rsidR="00F12BC9">
              <w:rPr>
                <w:noProof/>
                <w:webHidden/>
              </w:rPr>
            </w:r>
            <w:r w:rsidR="00F12BC9">
              <w:rPr>
                <w:noProof/>
                <w:webHidden/>
              </w:rPr>
              <w:fldChar w:fldCharType="separate"/>
            </w:r>
            <w:r w:rsidR="00F12BC9">
              <w:rPr>
                <w:noProof/>
                <w:webHidden/>
              </w:rPr>
              <w:t>32</w:t>
            </w:r>
            <w:r w:rsidR="00F12BC9">
              <w:rPr>
                <w:noProof/>
                <w:webHidden/>
              </w:rPr>
              <w:fldChar w:fldCharType="end"/>
            </w:r>
          </w:hyperlink>
        </w:p>
        <w:p w14:paraId="5C1C7A86" w14:textId="3D0CA994" w:rsidR="00F12BC9" w:rsidRDefault="0049289F">
          <w:pPr>
            <w:pStyle w:val="TOC1"/>
            <w:tabs>
              <w:tab w:val="right" w:leader="dot" w:pos="10456"/>
            </w:tabs>
            <w:rPr>
              <w:rFonts w:eastAsiaTheme="minorEastAsia" w:cstheme="minorBidi"/>
              <w:b w:val="0"/>
              <w:bCs w:val="0"/>
              <w:i w:val="0"/>
              <w:iCs w:val="0"/>
              <w:noProof/>
              <w:spacing w:val="0"/>
              <w:lang w:val="en-AU" w:eastAsia="en-GB"/>
            </w:rPr>
          </w:pPr>
          <w:hyperlink w:anchor="_Toc86835130" w:history="1">
            <w:r w:rsidR="00F12BC9" w:rsidRPr="00395A5D">
              <w:rPr>
                <w:rStyle w:val="Hyperlink"/>
                <w:noProof/>
              </w:rPr>
              <w:t>Regional report Grampians</w:t>
            </w:r>
            <w:r w:rsidR="00F12BC9">
              <w:rPr>
                <w:noProof/>
                <w:webHidden/>
              </w:rPr>
              <w:tab/>
            </w:r>
            <w:r w:rsidR="00F12BC9">
              <w:rPr>
                <w:noProof/>
                <w:webHidden/>
              </w:rPr>
              <w:fldChar w:fldCharType="begin"/>
            </w:r>
            <w:r w:rsidR="00F12BC9">
              <w:rPr>
                <w:noProof/>
                <w:webHidden/>
              </w:rPr>
              <w:instrText xml:space="preserve"> PAGEREF _Toc86835130 \h </w:instrText>
            </w:r>
            <w:r w:rsidR="00F12BC9">
              <w:rPr>
                <w:noProof/>
                <w:webHidden/>
              </w:rPr>
            </w:r>
            <w:r w:rsidR="00F12BC9">
              <w:rPr>
                <w:noProof/>
                <w:webHidden/>
              </w:rPr>
              <w:fldChar w:fldCharType="separate"/>
            </w:r>
            <w:r w:rsidR="00F12BC9">
              <w:rPr>
                <w:noProof/>
                <w:webHidden/>
              </w:rPr>
              <w:t>33</w:t>
            </w:r>
            <w:r w:rsidR="00F12BC9">
              <w:rPr>
                <w:noProof/>
                <w:webHidden/>
              </w:rPr>
              <w:fldChar w:fldCharType="end"/>
            </w:r>
          </w:hyperlink>
        </w:p>
        <w:p w14:paraId="4B954550" w14:textId="07B67291" w:rsidR="00F12BC9" w:rsidRDefault="0049289F">
          <w:pPr>
            <w:pStyle w:val="TOC2"/>
            <w:tabs>
              <w:tab w:val="right" w:leader="dot" w:pos="10456"/>
            </w:tabs>
            <w:rPr>
              <w:rFonts w:eastAsiaTheme="minorEastAsia" w:cstheme="minorBidi"/>
              <w:b w:val="0"/>
              <w:bCs w:val="0"/>
              <w:noProof/>
              <w:spacing w:val="0"/>
              <w:sz w:val="24"/>
              <w:szCs w:val="24"/>
              <w:lang w:val="en-AU" w:eastAsia="en-GB"/>
            </w:rPr>
          </w:pPr>
          <w:hyperlink w:anchor="_Toc86835131" w:history="1">
            <w:r w:rsidR="00F12BC9" w:rsidRPr="00395A5D">
              <w:rPr>
                <w:rStyle w:val="Hyperlink"/>
                <w:noProof/>
              </w:rPr>
              <w:t>Regional Director’s report</w:t>
            </w:r>
            <w:r w:rsidR="00F12BC9">
              <w:rPr>
                <w:noProof/>
                <w:webHidden/>
              </w:rPr>
              <w:tab/>
            </w:r>
            <w:r w:rsidR="00F12BC9">
              <w:rPr>
                <w:noProof/>
                <w:webHidden/>
              </w:rPr>
              <w:fldChar w:fldCharType="begin"/>
            </w:r>
            <w:r w:rsidR="00F12BC9">
              <w:rPr>
                <w:noProof/>
                <w:webHidden/>
              </w:rPr>
              <w:instrText xml:space="preserve"> PAGEREF _Toc86835131 \h </w:instrText>
            </w:r>
            <w:r w:rsidR="00F12BC9">
              <w:rPr>
                <w:noProof/>
                <w:webHidden/>
              </w:rPr>
            </w:r>
            <w:r w:rsidR="00F12BC9">
              <w:rPr>
                <w:noProof/>
                <w:webHidden/>
              </w:rPr>
              <w:fldChar w:fldCharType="separate"/>
            </w:r>
            <w:r w:rsidR="00F12BC9">
              <w:rPr>
                <w:noProof/>
                <w:webHidden/>
              </w:rPr>
              <w:t>33</w:t>
            </w:r>
            <w:r w:rsidR="00F12BC9">
              <w:rPr>
                <w:noProof/>
                <w:webHidden/>
              </w:rPr>
              <w:fldChar w:fldCharType="end"/>
            </w:r>
          </w:hyperlink>
        </w:p>
        <w:p w14:paraId="3890F7B6" w14:textId="5222AC0B" w:rsidR="00F12BC9" w:rsidRDefault="0049289F">
          <w:pPr>
            <w:pStyle w:val="TOC2"/>
            <w:tabs>
              <w:tab w:val="right" w:leader="dot" w:pos="10456"/>
            </w:tabs>
            <w:rPr>
              <w:rFonts w:eastAsiaTheme="minorEastAsia" w:cstheme="minorBidi"/>
              <w:b w:val="0"/>
              <w:bCs w:val="0"/>
              <w:noProof/>
              <w:spacing w:val="0"/>
              <w:sz w:val="24"/>
              <w:szCs w:val="24"/>
              <w:lang w:val="en-AU" w:eastAsia="en-GB"/>
            </w:rPr>
          </w:pPr>
          <w:hyperlink w:anchor="_Toc86835132" w:history="1">
            <w:r w:rsidR="00F12BC9" w:rsidRPr="00395A5D">
              <w:rPr>
                <w:rStyle w:val="Hyperlink"/>
                <w:noProof/>
              </w:rPr>
              <w:t>Regional highlights</w:t>
            </w:r>
            <w:r w:rsidR="00F12BC9">
              <w:rPr>
                <w:noProof/>
                <w:webHidden/>
              </w:rPr>
              <w:tab/>
            </w:r>
            <w:r w:rsidR="00F12BC9">
              <w:rPr>
                <w:noProof/>
                <w:webHidden/>
              </w:rPr>
              <w:fldChar w:fldCharType="begin"/>
            </w:r>
            <w:r w:rsidR="00F12BC9">
              <w:rPr>
                <w:noProof/>
                <w:webHidden/>
              </w:rPr>
              <w:instrText xml:space="preserve"> PAGEREF _Toc86835132 \h </w:instrText>
            </w:r>
            <w:r w:rsidR="00F12BC9">
              <w:rPr>
                <w:noProof/>
                <w:webHidden/>
              </w:rPr>
            </w:r>
            <w:r w:rsidR="00F12BC9">
              <w:rPr>
                <w:noProof/>
                <w:webHidden/>
              </w:rPr>
              <w:fldChar w:fldCharType="separate"/>
            </w:r>
            <w:r w:rsidR="00F12BC9">
              <w:rPr>
                <w:noProof/>
                <w:webHidden/>
              </w:rPr>
              <w:t>34</w:t>
            </w:r>
            <w:r w:rsidR="00F12BC9">
              <w:rPr>
                <w:noProof/>
                <w:webHidden/>
              </w:rPr>
              <w:fldChar w:fldCharType="end"/>
            </w:r>
          </w:hyperlink>
        </w:p>
        <w:p w14:paraId="2C7BDF4E" w14:textId="72458795" w:rsidR="00F12BC9" w:rsidRDefault="0049289F">
          <w:pPr>
            <w:pStyle w:val="TOC2"/>
            <w:tabs>
              <w:tab w:val="right" w:leader="dot" w:pos="10456"/>
            </w:tabs>
            <w:rPr>
              <w:rFonts w:eastAsiaTheme="minorEastAsia" w:cstheme="minorBidi"/>
              <w:b w:val="0"/>
              <w:bCs w:val="0"/>
              <w:noProof/>
              <w:spacing w:val="0"/>
              <w:sz w:val="24"/>
              <w:szCs w:val="24"/>
              <w:lang w:val="en-AU" w:eastAsia="en-GB"/>
            </w:rPr>
          </w:pPr>
          <w:hyperlink w:anchor="_Toc86835133" w:history="1">
            <w:r w:rsidR="00F12BC9" w:rsidRPr="00395A5D">
              <w:rPr>
                <w:rStyle w:val="Hyperlink"/>
                <w:noProof/>
              </w:rPr>
              <w:t>Investment and trade</w:t>
            </w:r>
            <w:r w:rsidR="00F12BC9">
              <w:rPr>
                <w:noProof/>
                <w:webHidden/>
              </w:rPr>
              <w:tab/>
            </w:r>
            <w:r w:rsidR="00F12BC9">
              <w:rPr>
                <w:noProof/>
                <w:webHidden/>
              </w:rPr>
              <w:fldChar w:fldCharType="begin"/>
            </w:r>
            <w:r w:rsidR="00F12BC9">
              <w:rPr>
                <w:noProof/>
                <w:webHidden/>
              </w:rPr>
              <w:instrText xml:space="preserve"> PAGEREF _Toc86835133 \h </w:instrText>
            </w:r>
            <w:r w:rsidR="00F12BC9">
              <w:rPr>
                <w:noProof/>
                <w:webHidden/>
              </w:rPr>
            </w:r>
            <w:r w:rsidR="00F12BC9">
              <w:rPr>
                <w:noProof/>
                <w:webHidden/>
              </w:rPr>
              <w:fldChar w:fldCharType="separate"/>
            </w:r>
            <w:r w:rsidR="00F12BC9">
              <w:rPr>
                <w:noProof/>
                <w:webHidden/>
              </w:rPr>
              <w:t>34</w:t>
            </w:r>
            <w:r w:rsidR="00F12BC9">
              <w:rPr>
                <w:noProof/>
                <w:webHidden/>
              </w:rPr>
              <w:fldChar w:fldCharType="end"/>
            </w:r>
          </w:hyperlink>
        </w:p>
        <w:p w14:paraId="2732732D" w14:textId="6940F63C"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34" w:history="1">
            <w:r w:rsidR="00F12BC9" w:rsidRPr="00395A5D">
              <w:rPr>
                <w:rStyle w:val="Hyperlink"/>
                <w:noProof/>
              </w:rPr>
              <w:t>Rijk Zwaan Australia’s Greenfield Expansion of Glasshouses</w:t>
            </w:r>
            <w:r w:rsidR="00F12BC9">
              <w:rPr>
                <w:noProof/>
                <w:webHidden/>
              </w:rPr>
              <w:tab/>
            </w:r>
            <w:r w:rsidR="00F12BC9">
              <w:rPr>
                <w:noProof/>
                <w:webHidden/>
              </w:rPr>
              <w:fldChar w:fldCharType="begin"/>
            </w:r>
            <w:r w:rsidR="00F12BC9">
              <w:rPr>
                <w:noProof/>
                <w:webHidden/>
              </w:rPr>
              <w:instrText xml:space="preserve"> PAGEREF _Toc86835134 \h </w:instrText>
            </w:r>
            <w:r w:rsidR="00F12BC9">
              <w:rPr>
                <w:noProof/>
                <w:webHidden/>
              </w:rPr>
            </w:r>
            <w:r w:rsidR="00F12BC9">
              <w:rPr>
                <w:noProof/>
                <w:webHidden/>
              </w:rPr>
              <w:fldChar w:fldCharType="separate"/>
            </w:r>
            <w:r w:rsidR="00F12BC9">
              <w:rPr>
                <w:noProof/>
                <w:webHidden/>
              </w:rPr>
              <w:t>34</w:t>
            </w:r>
            <w:r w:rsidR="00F12BC9">
              <w:rPr>
                <w:noProof/>
                <w:webHidden/>
              </w:rPr>
              <w:fldChar w:fldCharType="end"/>
            </w:r>
          </w:hyperlink>
        </w:p>
        <w:p w14:paraId="557955E5" w14:textId="2D30DAE3"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35" w:history="1">
            <w:r w:rsidR="00F12BC9" w:rsidRPr="00395A5D">
              <w:rPr>
                <w:rStyle w:val="Hyperlink"/>
                <w:noProof/>
                <w:lang w:val="en-GB" w:eastAsia="en-GB"/>
              </w:rPr>
              <w:t>City Gate Gas Connection Project</w:t>
            </w:r>
            <w:r w:rsidR="00F12BC9">
              <w:rPr>
                <w:noProof/>
                <w:webHidden/>
              </w:rPr>
              <w:tab/>
            </w:r>
            <w:r w:rsidR="00F12BC9">
              <w:rPr>
                <w:noProof/>
                <w:webHidden/>
              </w:rPr>
              <w:fldChar w:fldCharType="begin"/>
            </w:r>
            <w:r w:rsidR="00F12BC9">
              <w:rPr>
                <w:noProof/>
                <w:webHidden/>
              </w:rPr>
              <w:instrText xml:space="preserve"> PAGEREF _Toc86835135 \h </w:instrText>
            </w:r>
            <w:r w:rsidR="00F12BC9">
              <w:rPr>
                <w:noProof/>
                <w:webHidden/>
              </w:rPr>
            </w:r>
            <w:r w:rsidR="00F12BC9">
              <w:rPr>
                <w:noProof/>
                <w:webHidden/>
              </w:rPr>
              <w:fldChar w:fldCharType="separate"/>
            </w:r>
            <w:r w:rsidR="00F12BC9">
              <w:rPr>
                <w:noProof/>
                <w:webHidden/>
              </w:rPr>
              <w:t>34</w:t>
            </w:r>
            <w:r w:rsidR="00F12BC9">
              <w:rPr>
                <w:noProof/>
                <w:webHidden/>
              </w:rPr>
              <w:fldChar w:fldCharType="end"/>
            </w:r>
          </w:hyperlink>
        </w:p>
        <w:p w14:paraId="2AE11626" w14:textId="6DDCCF07" w:rsidR="00F12BC9" w:rsidRDefault="0049289F">
          <w:pPr>
            <w:pStyle w:val="TOC2"/>
            <w:tabs>
              <w:tab w:val="right" w:leader="dot" w:pos="10456"/>
            </w:tabs>
            <w:rPr>
              <w:rFonts w:eastAsiaTheme="minorEastAsia" w:cstheme="minorBidi"/>
              <w:b w:val="0"/>
              <w:bCs w:val="0"/>
              <w:noProof/>
              <w:spacing w:val="0"/>
              <w:sz w:val="24"/>
              <w:szCs w:val="24"/>
              <w:lang w:val="en-AU" w:eastAsia="en-GB"/>
            </w:rPr>
          </w:pPr>
          <w:hyperlink w:anchor="_Toc86835136" w:history="1">
            <w:r w:rsidR="00F12BC9" w:rsidRPr="00395A5D">
              <w:rPr>
                <w:rStyle w:val="Hyperlink"/>
                <w:noProof/>
              </w:rPr>
              <w:t>Economic development</w:t>
            </w:r>
            <w:r w:rsidR="00F12BC9">
              <w:rPr>
                <w:noProof/>
                <w:webHidden/>
              </w:rPr>
              <w:tab/>
            </w:r>
            <w:r w:rsidR="00F12BC9">
              <w:rPr>
                <w:noProof/>
                <w:webHidden/>
              </w:rPr>
              <w:fldChar w:fldCharType="begin"/>
            </w:r>
            <w:r w:rsidR="00F12BC9">
              <w:rPr>
                <w:noProof/>
                <w:webHidden/>
              </w:rPr>
              <w:instrText xml:space="preserve"> PAGEREF _Toc86835136 \h </w:instrText>
            </w:r>
            <w:r w:rsidR="00F12BC9">
              <w:rPr>
                <w:noProof/>
                <w:webHidden/>
              </w:rPr>
            </w:r>
            <w:r w:rsidR="00F12BC9">
              <w:rPr>
                <w:noProof/>
                <w:webHidden/>
              </w:rPr>
              <w:fldChar w:fldCharType="separate"/>
            </w:r>
            <w:r w:rsidR="00F12BC9">
              <w:rPr>
                <w:noProof/>
                <w:webHidden/>
              </w:rPr>
              <w:t>35</w:t>
            </w:r>
            <w:r w:rsidR="00F12BC9">
              <w:rPr>
                <w:noProof/>
                <w:webHidden/>
              </w:rPr>
              <w:fldChar w:fldCharType="end"/>
            </w:r>
          </w:hyperlink>
        </w:p>
        <w:p w14:paraId="181B6F1F" w14:textId="4306CB73"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37" w:history="1">
            <w:r w:rsidR="00F12BC9" w:rsidRPr="00395A5D">
              <w:rPr>
                <w:rStyle w:val="Hyperlink"/>
                <w:noProof/>
              </w:rPr>
              <w:t>Regional Infrastructure Fund</w:t>
            </w:r>
            <w:r w:rsidR="00F12BC9">
              <w:rPr>
                <w:noProof/>
                <w:webHidden/>
              </w:rPr>
              <w:tab/>
            </w:r>
            <w:r w:rsidR="00F12BC9">
              <w:rPr>
                <w:noProof/>
                <w:webHidden/>
              </w:rPr>
              <w:fldChar w:fldCharType="begin"/>
            </w:r>
            <w:r w:rsidR="00F12BC9">
              <w:rPr>
                <w:noProof/>
                <w:webHidden/>
              </w:rPr>
              <w:instrText xml:space="preserve"> PAGEREF _Toc86835137 \h </w:instrText>
            </w:r>
            <w:r w:rsidR="00F12BC9">
              <w:rPr>
                <w:noProof/>
                <w:webHidden/>
              </w:rPr>
            </w:r>
            <w:r w:rsidR="00F12BC9">
              <w:rPr>
                <w:noProof/>
                <w:webHidden/>
              </w:rPr>
              <w:fldChar w:fldCharType="separate"/>
            </w:r>
            <w:r w:rsidR="00F12BC9">
              <w:rPr>
                <w:noProof/>
                <w:webHidden/>
              </w:rPr>
              <w:t>35</w:t>
            </w:r>
            <w:r w:rsidR="00F12BC9">
              <w:rPr>
                <w:noProof/>
                <w:webHidden/>
              </w:rPr>
              <w:fldChar w:fldCharType="end"/>
            </w:r>
          </w:hyperlink>
        </w:p>
        <w:p w14:paraId="6F82BE64" w14:textId="48299B3A"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38" w:history="1">
            <w:r w:rsidR="00F12BC9" w:rsidRPr="00395A5D">
              <w:rPr>
                <w:rStyle w:val="Hyperlink"/>
                <w:noProof/>
              </w:rPr>
              <w:t>Regional Recovery Fund</w:t>
            </w:r>
            <w:r w:rsidR="00F12BC9">
              <w:rPr>
                <w:noProof/>
                <w:webHidden/>
              </w:rPr>
              <w:tab/>
            </w:r>
            <w:r w:rsidR="00F12BC9">
              <w:rPr>
                <w:noProof/>
                <w:webHidden/>
              </w:rPr>
              <w:fldChar w:fldCharType="begin"/>
            </w:r>
            <w:r w:rsidR="00F12BC9">
              <w:rPr>
                <w:noProof/>
                <w:webHidden/>
              </w:rPr>
              <w:instrText xml:space="preserve"> PAGEREF _Toc86835138 \h </w:instrText>
            </w:r>
            <w:r w:rsidR="00F12BC9">
              <w:rPr>
                <w:noProof/>
                <w:webHidden/>
              </w:rPr>
            </w:r>
            <w:r w:rsidR="00F12BC9">
              <w:rPr>
                <w:noProof/>
                <w:webHidden/>
              </w:rPr>
              <w:fldChar w:fldCharType="separate"/>
            </w:r>
            <w:r w:rsidR="00F12BC9">
              <w:rPr>
                <w:noProof/>
                <w:webHidden/>
              </w:rPr>
              <w:t>35</w:t>
            </w:r>
            <w:r w:rsidR="00F12BC9">
              <w:rPr>
                <w:noProof/>
                <w:webHidden/>
              </w:rPr>
              <w:fldChar w:fldCharType="end"/>
            </w:r>
          </w:hyperlink>
        </w:p>
        <w:p w14:paraId="05CF0322" w14:textId="7645C482"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39" w:history="1">
            <w:r w:rsidR="00F12BC9" w:rsidRPr="00395A5D">
              <w:rPr>
                <w:rStyle w:val="Hyperlink"/>
                <w:noProof/>
              </w:rPr>
              <w:t>Tourism Infrastructure Program</w:t>
            </w:r>
            <w:r w:rsidR="00F12BC9">
              <w:rPr>
                <w:noProof/>
                <w:webHidden/>
              </w:rPr>
              <w:tab/>
            </w:r>
            <w:r w:rsidR="00F12BC9">
              <w:rPr>
                <w:noProof/>
                <w:webHidden/>
              </w:rPr>
              <w:fldChar w:fldCharType="begin"/>
            </w:r>
            <w:r w:rsidR="00F12BC9">
              <w:rPr>
                <w:noProof/>
                <w:webHidden/>
              </w:rPr>
              <w:instrText xml:space="preserve"> PAGEREF _Toc86835139 \h </w:instrText>
            </w:r>
            <w:r w:rsidR="00F12BC9">
              <w:rPr>
                <w:noProof/>
                <w:webHidden/>
              </w:rPr>
            </w:r>
            <w:r w:rsidR="00F12BC9">
              <w:rPr>
                <w:noProof/>
                <w:webHidden/>
              </w:rPr>
              <w:fldChar w:fldCharType="separate"/>
            </w:r>
            <w:r w:rsidR="00F12BC9">
              <w:rPr>
                <w:noProof/>
                <w:webHidden/>
              </w:rPr>
              <w:t>35</w:t>
            </w:r>
            <w:r w:rsidR="00F12BC9">
              <w:rPr>
                <w:noProof/>
                <w:webHidden/>
              </w:rPr>
              <w:fldChar w:fldCharType="end"/>
            </w:r>
          </w:hyperlink>
        </w:p>
        <w:p w14:paraId="71B7EC1E" w14:textId="1A1ED280" w:rsidR="00F12BC9" w:rsidRDefault="0049289F">
          <w:pPr>
            <w:pStyle w:val="TOC2"/>
            <w:tabs>
              <w:tab w:val="right" w:leader="dot" w:pos="10456"/>
            </w:tabs>
            <w:rPr>
              <w:rFonts w:eastAsiaTheme="minorEastAsia" w:cstheme="minorBidi"/>
              <w:b w:val="0"/>
              <w:bCs w:val="0"/>
              <w:noProof/>
              <w:spacing w:val="0"/>
              <w:sz w:val="24"/>
              <w:szCs w:val="24"/>
              <w:lang w:val="en-AU" w:eastAsia="en-GB"/>
            </w:rPr>
          </w:pPr>
          <w:hyperlink w:anchor="_Toc86835140" w:history="1">
            <w:r w:rsidR="00F12BC9" w:rsidRPr="00395A5D">
              <w:rPr>
                <w:rStyle w:val="Hyperlink"/>
                <w:noProof/>
              </w:rPr>
              <w:t>Regional planning and coordination</w:t>
            </w:r>
            <w:r w:rsidR="00F12BC9">
              <w:rPr>
                <w:noProof/>
                <w:webHidden/>
              </w:rPr>
              <w:tab/>
            </w:r>
            <w:r w:rsidR="00F12BC9">
              <w:rPr>
                <w:noProof/>
                <w:webHidden/>
              </w:rPr>
              <w:fldChar w:fldCharType="begin"/>
            </w:r>
            <w:r w:rsidR="00F12BC9">
              <w:rPr>
                <w:noProof/>
                <w:webHidden/>
              </w:rPr>
              <w:instrText xml:space="preserve"> PAGEREF _Toc86835140 \h </w:instrText>
            </w:r>
            <w:r w:rsidR="00F12BC9">
              <w:rPr>
                <w:noProof/>
                <w:webHidden/>
              </w:rPr>
            </w:r>
            <w:r w:rsidR="00F12BC9">
              <w:rPr>
                <w:noProof/>
                <w:webHidden/>
              </w:rPr>
              <w:fldChar w:fldCharType="separate"/>
            </w:r>
            <w:r w:rsidR="00F12BC9">
              <w:rPr>
                <w:noProof/>
                <w:webHidden/>
              </w:rPr>
              <w:t>35</w:t>
            </w:r>
            <w:r w:rsidR="00F12BC9">
              <w:rPr>
                <w:noProof/>
                <w:webHidden/>
              </w:rPr>
              <w:fldChar w:fldCharType="end"/>
            </w:r>
          </w:hyperlink>
        </w:p>
        <w:p w14:paraId="37EA20A7" w14:textId="79C001A1"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41" w:history="1">
            <w:r w:rsidR="00F12BC9" w:rsidRPr="00395A5D">
              <w:rPr>
                <w:rStyle w:val="Hyperlink"/>
                <w:noProof/>
              </w:rPr>
              <w:t>For Want of a Worker project</w:t>
            </w:r>
            <w:r w:rsidR="00F12BC9">
              <w:rPr>
                <w:noProof/>
                <w:webHidden/>
              </w:rPr>
              <w:tab/>
            </w:r>
            <w:r w:rsidR="00F12BC9">
              <w:rPr>
                <w:noProof/>
                <w:webHidden/>
              </w:rPr>
              <w:fldChar w:fldCharType="begin"/>
            </w:r>
            <w:r w:rsidR="00F12BC9">
              <w:rPr>
                <w:noProof/>
                <w:webHidden/>
              </w:rPr>
              <w:instrText xml:space="preserve"> PAGEREF _Toc86835141 \h </w:instrText>
            </w:r>
            <w:r w:rsidR="00F12BC9">
              <w:rPr>
                <w:noProof/>
                <w:webHidden/>
              </w:rPr>
            </w:r>
            <w:r w:rsidR="00F12BC9">
              <w:rPr>
                <w:noProof/>
                <w:webHidden/>
              </w:rPr>
              <w:fldChar w:fldCharType="separate"/>
            </w:r>
            <w:r w:rsidR="00F12BC9">
              <w:rPr>
                <w:noProof/>
                <w:webHidden/>
              </w:rPr>
              <w:t>35</w:t>
            </w:r>
            <w:r w:rsidR="00F12BC9">
              <w:rPr>
                <w:noProof/>
                <w:webHidden/>
              </w:rPr>
              <w:fldChar w:fldCharType="end"/>
            </w:r>
          </w:hyperlink>
        </w:p>
        <w:p w14:paraId="2BF373EC" w14:textId="6108D421"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42" w:history="1">
            <w:r w:rsidR="00F12BC9" w:rsidRPr="00395A5D">
              <w:rPr>
                <w:rStyle w:val="Hyperlink"/>
                <w:noProof/>
              </w:rPr>
              <w:t>Housing advocacy</w:t>
            </w:r>
            <w:r w:rsidR="00F12BC9">
              <w:rPr>
                <w:noProof/>
                <w:webHidden/>
              </w:rPr>
              <w:tab/>
            </w:r>
            <w:r w:rsidR="00F12BC9">
              <w:rPr>
                <w:noProof/>
                <w:webHidden/>
              </w:rPr>
              <w:fldChar w:fldCharType="begin"/>
            </w:r>
            <w:r w:rsidR="00F12BC9">
              <w:rPr>
                <w:noProof/>
                <w:webHidden/>
              </w:rPr>
              <w:instrText xml:space="preserve"> PAGEREF _Toc86835142 \h </w:instrText>
            </w:r>
            <w:r w:rsidR="00F12BC9">
              <w:rPr>
                <w:noProof/>
                <w:webHidden/>
              </w:rPr>
            </w:r>
            <w:r w:rsidR="00F12BC9">
              <w:rPr>
                <w:noProof/>
                <w:webHidden/>
              </w:rPr>
              <w:fldChar w:fldCharType="separate"/>
            </w:r>
            <w:r w:rsidR="00F12BC9">
              <w:rPr>
                <w:noProof/>
                <w:webHidden/>
              </w:rPr>
              <w:t>35</w:t>
            </w:r>
            <w:r w:rsidR="00F12BC9">
              <w:rPr>
                <w:noProof/>
                <w:webHidden/>
              </w:rPr>
              <w:fldChar w:fldCharType="end"/>
            </w:r>
          </w:hyperlink>
        </w:p>
        <w:p w14:paraId="35B2E2A0" w14:textId="1DEFA0CA" w:rsidR="00F12BC9" w:rsidRDefault="0049289F">
          <w:pPr>
            <w:pStyle w:val="TOC1"/>
            <w:tabs>
              <w:tab w:val="right" w:leader="dot" w:pos="10456"/>
            </w:tabs>
            <w:rPr>
              <w:rFonts w:eastAsiaTheme="minorEastAsia" w:cstheme="minorBidi"/>
              <w:b w:val="0"/>
              <w:bCs w:val="0"/>
              <w:i w:val="0"/>
              <w:iCs w:val="0"/>
              <w:noProof/>
              <w:spacing w:val="0"/>
              <w:lang w:val="en-AU" w:eastAsia="en-GB"/>
            </w:rPr>
          </w:pPr>
          <w:hyperlink w:anchor="_Toc86835143" w:history="1">
            <w:r w:rsidR="00F12BC9" w:rsidRPr="00395A5D">
              <w:rPr>
                <w:rStyle w:val="Hyperlink"/>
                <w:noProof/>
              </w:rPr>
              <w:t>Regional report Hume</w:t>
            </w:r>
            <w:r w:rsidR="00F12BC9">
              <w:rPr>
                <w:noProof/>
                <w:webHidden/>
              </w:rPr>
              <w:tab/>
            </w:r>
            <w:r w:rsidR="00F12BC9">
              <w:rPr>
                <w:noProof/>
                <w:webHidden/>
              </w:rPr>
              <w:fldChar w:fldCharType="begin"/>
            </w:r>
            <w:r w:rsidR="00F12BC9">
              <w:rPr>
                <w:noProof/>
                <w:webHidden/>
              </w:rPr>
              <w:instrText xml:space="preserve"> PAGEREF _Toc86835143 \h </w:instrText>
            </w:r>
            <w:r w:rsidR="00F12BC9">
              <w:rPr>
                <w:noProof/>
                <w:webHidden/>
              </w:rPr>
            </w:r>
            <w:r w:rsidR="00F12BC9">
              <w:rPr>
                <w:noProof/>
                <w:webHidden/>
              </w:rPr>
              <w:fldChar w:fldCharType="separate"/>
            </w:r>
            <w:r w:rsidR="00F12BC9">
              <w:rPr>
                <w:noProof/>
                <w:webHidden/>
              </w:rPr>
              <w:t>37</w:t>
            </w:r>
            <w:r w:rsidR="00F12BC9">
              <w:rPr>
                <w:noProof/>
                <w:webHidden/>
              </w:rPr>
              <w:fldChar w:fldCharType="end"/>
            </w:r>
          </w:hyperlink>
        </w:p>
        <w:p w14:paraId="2AACEF50" w14:textId="3C645BDF" w:rsidR="00F12BC9" w:rsidRDefault="0049289F">
          <w:pPr>
            <w:pStyle w:val="TOC2"/>
            <w:tabs>
              <w:tab w:val="right" w:leader="dot" w:pos="10456"/>
            </w:tabs>
            <w:rPr>
              <w:rFonts w:eastAsiaTheme="minorEastAsia" w:cstheme="minorBidi"/>
              <w:b w:val="0"/>
              <w:bCs w:val="0"/>
              <w:noProof/>
              <w:spacing w:val="0"/>
              <w:sz w:val="24"/>
              <w:szCs w:val="24"/>
              <w:lang w:val="en-AU" w:eastAsia="en-GB"/>
            </w:rPr>
          </w:pPr>
          <w:hyperlink w:anchor="_Toc86835144" w:history="1">
            <w:r w:rsidR="00F12BC9" w:rsidRPr="00395A5D">
              <w:rPr>
                <w:rStyle w:val="Hyperlink"/>
                <w:noProof/>
              </w:rPr>
              <w:t>Regional Director’s report</w:t>
            </w:r>
            <w:r w:rsidR="00F12BC9">
              <w:rPr>
                <w:noProof/>
                <w:webHidden/>
              </w:rPr>
              <w:tab/>
            </w:r>
            <w:r w:rsidR="00F12BC9">
              <w:rPr>
                <w:noProof/>
                <w:webHidden/>
              </w:rPr>
              <w:fldChar w:fldCharType="begin"/>
            </w:r>
            <w:r w:rsidR="00F12BC9">
              <w:rPr>
                <w:noProof/>
                <w:webHidden/>
              </w:rPr>
              <w:instrText xml:space="preserve"> PAGEREF _Toc86835144 \h </w:instrText>
            </w:r>
            <w:r w:rsidR="00F12BC9">
              <w:rPr>
                <w:noProof/>
                <w:webHidden/>
              </w:rPr>
            </w:r>
            <w:r w:rsidR="00F12BC9">
              <w:rPr>
                <w:noProof/>
                <w:webHidden/>
              </w:rPr>
              <w:fldChar w:fldCharType="separate"/>
            </w:r>
            <w:r w:rsidR="00F12BC9">
              <w:rPr>
                <w:noProof/>
                <w:webHidden/>
              </w:rPr>
              <w:t>37</w:t>
            </w:r>
            <w:r w:rsidR="00F12BC9">
              <w:rPr>
                <w:noProof/>
                <w:webHidden/>
              </w:rPr>
              <w:fldChar w:fldCharType="end"/>
            </w:r>
          </w:hyperlink>
        </w:p>
        <w:p w14:paraId="4765AC13" w14:textId="4CB01C27" w:rsidR="00F12BC9" w:rsidRDefault="0049289F">
          <w:pPr>
            <w:pStyle w:val="TOC2"/>
            <w:tabs>
              <w:tab w:val="right" w:leader="dot" w:pos="10456"/>
            </w:tabs>
            <w:rPr>
              <w:rFonts w:eastAsiaTheme="minorEastAsia" w:cstheme="minorBidi"/>
              <w:b w:val="0"/>
              <w:bCs w:val="0"/>
              <w:noProof/>
              <w:spacing w:val="0"/>
              <w:sz w:val="24"/>
              <w:szCs w:val="24"/>
              <w:lang w:val="en-AU" w:eastAsia="en-GB"/>
            </w:rPr>
          </w:pPr>
          <w:hyperlink w:anchor="_Toc86835145" w:history="1">
            <w:r w:rsidR="00F12BC9" w:rsidRPr="00395A5D">
              <w:rPr>
                <w:rStyle w:val="Hyperlink"/>
                <w:noProof/>
              </w:rPr>
              <w:t>Regional highlights</w:t>
            </w:r>
            <w:r w:rsidR="00F12BC9">
              <w:rPr>
                <w:noProof/>
                <w:webHidden/>
              </w:rPr>
              <w:tab/>
            </w:r>
            <w:r w:rsidR="00F12BC9">
              <w:rPr>
                <w:noProof/>
                <w:webHidden/>
              </w:rPr>
              <w:fldChar w:fldCharType="begin"/>
            </w:r>
            <w:r w:rsidR="00F12BC9">
              <w:rPr>
                <w:noProof/>
                <w:webHidden/>
              </w:rPr>
              <w:instrText xml:space="preserve"> PAGEREF _Toc86835145 \h </w:instrText>
            </w:r>
            <w:r w:rsidR="00F12BC9">
              <w:rPr>
                <w:noProof/>
                <w:webHidden/>
              </w:rPr>
            </w:r>
            <w:r w:rsidR="00F12BC9">
              <w:rPr>
                <w:noProof/>
                <w:webHidden/>
              </w:rPr>
              <w:fldChar w:fldCharType="separate"/>
            </w:r>
            <w:r w:rsidR="00F12BC9">
              <w:rPr>
                <w:noProof/>
                <w:webHidden/>
              </w:rPr>
              <w:t>38</w:t>
            </w:r>
            <w:r w:rsidR="00F12BC9">
              <w:rPr>
                <w:noProof/>
                <w:webHidden/>
              </w:rPr>
              <w:fldChar w:fldCharType="end"/>
            </w:r>
          </w:hyperlink>
        </w:p>
        <w:p w14:paraId="228730D7" w14:textId="20F2E271" w:rsidR="00F12BC9" w:rsidRDefault="0049289F">
          <w:pPr>
            <w:pStyle w:val="TOC2"/>
            <w:tabs>
              <w:tab w:val="right" w:leader="dot" w:pos="10456"/>
            </w:tabs>
            <w:rPr>
              <w:rFonts w:eastAsiaTheme="minorEastAsia" w:cstheme="minorBidi"/>
              <w:b w:val="0"/>
              <w:bCs w:val="0"/>
              <w:noProof/>
              <w:spacing w:val="0"/>
              <w:sz w:val="24"/>
              <w:szCs w:val="24"/>
              <w:lang w:val="en-AU" w:eastAsia="en-GB"/>
            </w:rPr>
          </w:pPr>
          <w:hyperlink w:anchor="_Toc86835146" w:history="1">
            <w:r w:rsidR="00F12BC9" w:rsidRPr="00395A5D">
              <w:rPr>
                <w:rStyle w:val="Hyperlink"/>
                <w:noProof/>
              </w:rPr>
              <w:t>Investment and trade</w:t>
            </w:r>
            <w:r w:rsidR="00F12BC9">
              <w:rPr>
                <w:noProof/>
                <w:webHidden/>
              </w:rPr>
              <w:tab/>
            </w:r>
            <w:r w:rsidR="00F12BC9">
              <w:rPr>
                <w:noProof/>
                <w:webHidden/>
              </w:rPr>
              <w:fldChar w:fldCharType="begin"/>
            </w:r>
            <w:r w:rsidR="00F12BC9">
              <w:rPr>
                <w:noProof/>
                <w:webHidden/>
              </w:rPr>
              <w:instrText xml:space="preserve"> PAGEREF _Toc86835146 \h </w:instrText>
            </w:r>
            <w:r w:rsidR="00F12BC9">
              <w:rPr>
                <w:noProof/>
                <w:webHidden/>
              </w:rPr>
            </w:r>
            <w:r w:rsidR="00F12BC9">
              <w:rPr>
                <w:noProof/>
                <w:webHidden/>
              </w:rPr>
              <w:fldChar w:fldCharType="separate"/>
            </w:r>
            <w:r w:rsidR="00F12BC9">
              <w:rPr>
                <w:noProof/>
                <w:webHidden/>
              </w:rPr>
              <w:t>38</w:t>
            </w:r>
            <w:r w:rsidR="00F12BC9">
              <w:rPr>
                <w:noProof/>
                <w:webHidden/>
              </w:rPr>
              <w:fldChar w:fldCharType="end"/>
            </w:r>
          </w:hyperlink>
        </w:p>
        <w:p w14:paraId="37697D13" w14:textId="43E95114"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47" w:history="1">
            <w:r w:rsidR="00F12BC9" w:rsidRPr="00395A5D">
              <w:rPr>
                <w:rStyle w:val="Hyperlink"/>
                <w:noProof/>
              </w:rPr>
              <w:t>Overcoming challenges for business</w:t>
            </w:r>
            <w:r w:rsidR="00F12BC9">
              <w:rPr>
                <w:noProof/>
                <w:webHidden/>
              </w:rPr>
              <w:tab/>
            </w:r>
            <w:r w:rsidR="00F12BC9">
              <w:rPr>
                <w:noProof/>
                <w:webHidden/>
              </w:rPr>
              <w:fldChar w:fldCharType="begin"/>
            </w:r>
            <w:r w:rsidR="00F12BC9">
              <w:rPr>
                <w:noProof/>
                <w:webHidden/>
              </w:rPr>
              <w:instrText xml:space="preserve"> PAGEREF _Toc86835147 \h </w:instrText>
            </w:r>
            <w:r w:rsidR="00F12BC9">
              <w:rPr>
                <w:noProof/>
                <w:webHidden/>
              </w:rPr>
            </w:r>
            <w:r w:rsidR="00F12BC9">
              <w:rPr>
                <w:noProof/>
                <w:webHidden/>
              </w:rPr>
              <w:fldChar w:fldCharType="separate"/>
            </w:r>
            <w:r w:rsidR="00F12BC9">
              <w:rPr>
                <w:noProof/>
                <w:webHidden/>
              </w:rPr>
              <w:t>38</w:t>
            </w:r>
            <w:r w:rsidR="00F12BC9">
              <w:rPr>
                <w:noProof/>
                <w:webHidden/>
              </w:rPr>
              <w:fldChar w:fldCharType="end"/>
            </w:r>
          </w:hyperlink>
        </w:p>
        <w:p w14:paraId="64F01AFD" w14:textId="2A4DB953"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48" w:history="1">
            <w:r w:rsidR="00F12BC9" w:rsidRPr="00395A5D">
              <w:rPr>
                <w:rStyle w:val="Hyperlink"/>
                <w:noProof/>
              </w:rPr>
              <w:t>Food and fibre</w:t>
            </w:r>
            <w:r w:rsidR="00F12BC9">
              <w:rPr>
                <w:noProof/>
                <w:webHidden/>
              </w:rPr>
              <w:tab/>
            </w:r>
            <w:r w:rsidR="00F12BC9">
              <w:rPr>
                <w:noProof/>
                <w:webHidden/>
              </w:rPr>
              <w:fldChar w:fldCharType="begin"/>
            </w:r>
            <w:r w:rsidR="00F12BC9">
              <w:rPr>
                <w:noProof/>
                <w:webHidden/>
              </w:rPr>
              <w:instrText xml:space="preserve"> PAGEREF _Toc86835148 \h </w:instrText>
            </w:r>
            <w:r w:rsidR="00F12BC9">
              <w:rPr>
                <w:noProof/>
                <w:webHidden/>
              </w:rPr>
            </w:r>
            <w:r w:rsidR="00F12BC9">
              <w:rPr>
                <w:noProof/>
                <w:webHidden/>
              </w:rPr>
              <w:fldChar w:fldCharType="separate"/>
            </w:r>
            <w:r w:rsidR="00F12BC9">
              <w:rPr>
                <w:noProof/>
                <w:webHidden/>
              </w:rPr>
              <w:t>38</w:t>
            </w:r>
            <w:r w:rsidR="00F12BC9">
              <w:rPr>
                <w:noProof/>
                <w:webHidden/>
              </w:rPr>
              <w:fldChar w:fldCharType="end"/>
            </w:r>
          </w:hyperlink>
        </w:p>
        <w:p w14:paraId="6A485AFC" w14:textId="3AFA0C10"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49" w:history="1">
            <w:r w:rsidR="00F12BC9" w:rsidRPr="00395A5D">
              <w:rPr>
                <w:rStyle w:val="Hyperlink"/>
                <w:noProof/>
              </w:rPr>
              <w:t>Manufacturing</w:t>
            </w:r>
            <w:r w:rsidR="00F12BC9">
              <w:rPr>
                <w:noProof/>
                <w:webHidden/>
              </w:rPr>
              <w:tab/>
            </w:r>
            <w:r w:rsidR="00F12BC9">
              <w:rPr>
                <w:noProof/>
                <w:webHidden/>
              </w:rPr>
              <w:fldChar w:fldCharType="begin"/>
            </w:r>
            <w:r w:rsidR="00F12BC9">
              <w:rPr>
                <w:noProof/>
                <w:webHidden/>
              </w:rPr>
              <w:instrText xml:space="preserve"> PAGEREF _Toc86835149 \h </w:instrText>
            </w:r>
            <w:r w:rsidR="00F12BC9">
              <w:rPr>
                <w:noProof/>
                <w:webHidden/>
              </w:rPr>
            </w:r>
            <w:r w:rsidR="00F12BC9">
              <w:rPr>
                <w:noProof/>
                <w:webHidden/>
              </w:rPr>
              <w:fldChar w:fldCharType="separate"/>
            </w:r>
            <w:r w:rsidR="00F12BC9">
              <w:rPr>
                <w:noProof/>
                <w:webHidden/>
              </w:rPr>
              <w:t>38</w:t>
            </w:r>
            <w:r w:rsidR="00F12BC9">
              <w:rPr>
                <w:noProof/>
                <w:webHidden/>
              </w:rPr>
              <w:fldChar w:fldCharType="end"/>
            </w:r>
          </w:hyperlink>
        </w:p>
        <w:p w14:paraId="74D77825" w14:textId="4A14BFE8"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50" w:history="1">
            <w:r w:rsidR="00F12BC9" w:rsidRPr="00395A5D">
              <w:rPr>
                <w:rStyle w:val="Hyperlink"/>
                <w:noProof/>
              </w:rPr>
              <w:t>Tourism</w:t>
            </w:r>
            <w:r w:rsidR="00F12BC9">
              <w:rPr>
                <w:noProof/>
                <w:webHidden/>
              </w:rPr>
              <w:tab/>
            </w:r>
            <w:r w:rsidR="00F12BC9">
              <w:rPr>
                <w:noProof/>
                <w:webHidden/>
              </w:rPr>
              <w:fldChar w:fldCharType="begin"/>
            </w:r>
            <w:r w:rsidR="00F12BC9">
              <w:rPr>
                <w:noProof/>
                <w:webHidden/>
              </w:rPr>
              <w:instrText xml:space="preserve"> PAGEREF _Toc86835150 \h </w:instrText>
            </w:r>
            <w:r w:rsidR="00F12BC9">
              <w:rPr>
                <w:noProof/>
                <w:webHidden/>
              </w:rPr>
            </w:r>
            <w:r w:rsidR="00F12BC9">
              <w:rPr>
                <w:noProof/>
                <w:webHidden/>
              </w:rPr>
              <w:fldChar w:fldCharType="separate"/>
            </w:r>
            <w:r w:rsidR="00F12BC9">
              <w:rPr>
                <w:noProof/>
                <w:webHidden/>
              </w:rPr>
              <w:t>38</w:t>
            </w:r>
            <w:r w:rsidR="00F12BC9">
              <w:rPr>
                <w:noProof/>
                <w:webHidden/>
              </w:rPr>
              <w:fldChar w:fldCharType="end"/>
            </w:r>
          </w:hyperlink>
        </w:p>
        <w:p w14:paraId="09291449" w14:textId="40C78D1E"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51" w:history="1">
            <w:r w:rsidR="00F12BC9" w:rsidRPr="00395A5D">
              <w:rPr>
                <w:rStyle w:val="Hyperlink"/>
                <w:noProof/>
              </w:rPr>
              <w:t>Transport distribution and logistics</w:t>
            </w:r>
            <w:r w:rsidR="00F12BC9">
              <w:rPr>
                <w:noProof/>
                <w:webHidden/>
              </w:rPr>
              <w:tab/>
            </w:r>
            <w:r w:rsidR="00F12BC9">
              <w:rPr>
                <w:noProof/>
                <w:webHidden/>
              </w:rPr>
              <w:fldChar w:fldCharType="begin"/>
            </w:r>
            <w:r w:rsidR="00F12BC9">
              <w:rPr>
                <w:noProof/>
                <w:webHidden/>
              </w:rPr>
              <w:instrText xml:space="preserve"> PAGEREF _Toc86835151 \h </w:instrText>
            </w:r>
            <w:r w:rsidR="00F12BC9">
              <w:rPr>
                <w:noProof/>
                <w:webHidden/>
              </w:rPr>
            </w:r>
            <w:r w:rsidR="00F12BC9">
              <w:rPr>
                <w:noProof/>
                <w:webHidden/>
              </w:rPr>
              <w:fldChar w:fldCharType="separate"/>
            </w:r>
            <w:r w:rsidR="00F12BC9">
              <w:rPr>
                <w:noProof/>
                <w:webHidden/>
              </w:rPr>
              <w:t>38</w:t>
            </w:r>
            <w:r w:rsidR="00F12BC9">
              <w:rPr>
                <w:noProof/>
                <w:webHidden/>
              </w:rPr>
              <w:fldChar w:fldCharType="end"/>
            </w:r>
          </w:hyperlink>
        </w:p>
        <w:p w14:paraId="07FBFD47" w14:textId="1B9DC48E"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52" w:history="1">
            <w:r w:rsidR="00F12BC9" w:rsidRPr="00395A5D">
              <w:rPr>
                <w:rStyle w:val="Hyperlink"/>
                <w:noProof/>
              </w:rPr>
              <w:t>Energy and sustainability</w:t>
            </w:r>
            <w:r w:rsidR="00F12BC9">
              <w:rPr>
                <w:noProof/>
                <w:webHidden/>
              </w:rPr>
              <w:tab/>
            </w:r>
            <w:r w:rsidR="00F12BC9">
              <w:rPr>
                <w:noProof/>
                <w:webHidden/>
              </w:rPr>
              <w:fldChar w:fldCharType="begin"/>
            </w:r>
            <w:r w:rsidR="00F12BC9">
              <w:rPr>
                <w:noProof/>
                <w:webHidden/>
              </w:rPr>
              <w:instrText xml:space="preserve"> PAGEREF _Toc86835152 \h </w:instrText>
            </w:r>
            <w:r w:rsidR="00F12BC9">
              <w:rPr>
                <w:noProof/>
                <w:webHidden/>
              </w:rPr>
            </w:r>
            <w:r w:rsidR="00F12BC9">
              <w:rPr>
                <w:noProof/>
                <w:webHidden/>
              </w:rPr>
              <w:fldChar w:fldCharType="separate"/>
            </w:r>
            <w:r w:rsidR="00F12BC9">
              <w:rPr>
                <w:noProof/>
                <w:webHidden/>
              </w:rPr>
              <w:t>39</w:t>
            </w:r>
            <w:r w:rsidR="00F12BC9">
              <w:rPr>
                <w:noProof/>
                <w:webHidden/>
              </w:rPr>
              <w:fldChar w:fldCharType="end"/>
            </w:r>
          </w:hyperlink>
        </w:p>
        <w:p w14:paraId="69304E94" w14:textId="6EC66512" w:rsidR="00F12BC9" w:rsidRDefault="0049289F">
          <w:pPr>
            <w:pStyle w:val="TOC2"/>
            <w:tabs>
              <w:tab w:val="right" w:leader="dot" w:pos="10456"/>
            </w:tabs>
            <w:rPr>
              <w:rFonts w:eastAsiaTheme="minorEastAsia" w:cstheme="minorBidi"/>
              <w:b w:val="0"/>
              <w:bCs w:val="0"/>
              <w:noProof/>
              <w:spacing w:val="0"/>
              <w:sz w:val="24"/>
              <w:szCs w:val="24"/>
              <w:lang w:val="en-AU" w:eastAsia="en-GB"/>
            </w:rPr>
          </w:pPr>
          <w:hyperlink w:anchor="_Toc86835153" w:history="1">
            <w:r w:rsidR="00F12BC9" w:rsidRPr="00395A5D">
              <w:rPr>
                <w:rStyle w:val="Hyperlink"/>
                <w:noProof/>
              </w:rPr>
              <w:t>Economic development</w:t>
            </w:r>
            <w:r w:rsidR="00F12BC9">
              <w:rPr>
                <w:noProof/>
                <w:webHidden/>
              </w:rPr>
              <w:tab/>
            </w:r>
            <w:r w:rsidR="00F12BC9">
              <w:rPr>
                <w:noProof/>
                <w:webHidden/>
              </w:rPr>
              <w:fldChar w:fldCharType="begin"/>
            </w:r>
            <w:r w:rsidR="00F12BC9">
              <w:rPr>
                <w:noProof/>
                <w:webHidden/>
              </w:rPr>
              <w:instrText xml:space="preserve"> PAGEREF _Toc86835153 \h </w:instrText>
            </w:r>
            <w:r w:rsidR="00F12BC9">
              <w:rPr>
                <w:noProof/>
                <w:webHidden/>
              </w:rPr>
            </w:r>
            <w:r w:rsidR="00F12BC9">
              <w:rPr>
                <w:noProof/>
                <w:webHidden/>
              </w:rPr>
              <w:fldChar w:fldCharType="separate"/>
            </w:r>
            <w:r w:rsidR="00F12BC9">
              <w:rPr>
                <w:noProof/>
                <w:webHidden/>
              </w:rPr>
              <w:t>39</w:t>
            </w:r>
            <w:r w:rsidR="00F12BC9">
              <w:rPr>
                <w:noProof/>
                <w:webHidden/>
              </w:rPr>
              <w:fldChar w:fldCharType="end"/>
            </w:r>
          </w:hyperlink>
        </w:p>
        <w:p w14:paraId="7D437009" w14:textId="38582CF2"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54" w:history="1">
            <w:r w:rsidR="00F12BC9" w:rsidRPr="00395A5D">
              <w:rPr>
                <w:rStyle w:val="Hyperlink"/>
                <w:noProof/>
              </w:rPr>
              <w:t>Alpine Resorts and High Country</w:t>
            </w:r>
            <w:r w:rsidR="00F12BC9">
              <w:rPr>
                <w:noProof/>
                <w:webHidden/>
              </w:rPr>
              <w:tab/>
            </w:r>
            <w:r w:rsidR="00F12BC9">
              <w:rPr>
                <w:noProof/>
                <w:webHidden/>
              </w:rPr>
              <w:fldChar w:fldCharType="begin"/>
            </w:r>
            <w:r w:rsidR="00F12BC9">
              <w:rPr>
                <w:noProof/>
                <w:webHidden/>
              </w:rPr>
              <w:instrText xml:space="preserve"> PAGEREF _Toc86835154 \h </w:instrText>
            </w:r>
            <w:r w:rsidR="00F12BC9">
              <w:rPr>
                <w:noProof/>
                <w:webHidden/>
              </w:rPr>
            </w:r>
            <w:r w:rsidR="00F12BC9">
              <w:rPr>
                <w:noProof/>
                <w:webHidden/>
              </w:rPr>
              <w:fldChar w:fldCharType="separate"/>
            </w:r>
            <w:r w:rsidR="00F12BC9">
              <w:rPr>
                <w:noProof/>
                <w:webHidden/>
              </w:rPr>
              <w:t>39</w:t>
            </w:r>
            <w:r w:rsidR="00F12BC9">
              <w:rPr>
                <w:noProof/>
                <w:webHidden/>
              </w:rPr>
              <w:fldChar w:fldCharType="end"/>
            </w:r>
          </w:hyperlink>
        </w:p>
        <w:p w14:paraId="1F2DF52B" w14:textId="0798256C"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55" w:history="1">
            <w:r w:rsidR="00F12BC9" w:rsidRPr="00395A5D">
              <w:rPr>
                <w:rStyle w:val="Hyperlink"/>
                <w:noProof/>
              </w:rPr>
              <w:t>Local government</w:t>
            </w:r>
            <w:r w:rsidR="00F12BC9">
              <w:rPr>
                <w:noProof/>
                <w:webHidden/>
              </w:rPr>
              <w:tab/>
            </w:r>
            <w:r w:rsidR="00F12BC9">
              <w:rPr>
                <w:noProof/>
                <w:webHidden/>
              </w:rPr>
              <w:fldChar w:fldCharType="begin"/>
            </w:r>
            <w:r w:rsidR="00F12BC9">
              <w:rPr>
                <w:noProof/>
                <w:webHidden/>
              </w:rPr>
              <w:instrText xml:space="preserve"> PAGEREF _Toc86835155 \h </w:instrText>
            </w:r>
            <w:r w:rsidR="00F12BC9">
              <w:rPr>
                <w:noProof/>
                <w:webHidden/>
              </w:rPr>
            </w:r>
            <w:r w:rsidR="00F12BC9">
              <w:rPr>
                <w:noProof/>
                <w:webHidden/>
              </w:rPr>
              <w:fldChar w:fldCharType="separate"/>
            </w:r>
            <w:r w:rsidR="00F12BC9">
              <w:rPr>
                <w:noProof/>
                <w:webHidden/>
              </w:rPr>
              <w:t>39</w:t>
            </w:r>
            <w:r w:rsidR="00F12BC9">
              <w:rPr>
                <w:noProof/>
                <w:webHidden/>
              </w:rPr>
              <w:fldChar w:fldCharType="end"/>
            </w:r>
          </w:hyperlink>
        </w:p>
        <w:p w14:paraId="41233BAD" w14:textId="0047D4F8" w:rsidR="00F12BC9" w:rsidRDefault="0049289F">
          <w:pPr>
            <w:pStyle w:val="TOC2"/>
            <w:tabs>
              <w:tab w:val="right" w:leader="dot" w:pos="10456"/>
            </w:tabs>
            <w:rPr>
              <w:rFonts w:eastAsiaTheme="minorEastAsia" w:cstheme="minorBidi"/>
              <w:b w:val="0"/>
              <w:bCs w:val="0"/>
              <w:noProof/>
              <w:spacing w:val="0"/>
              <w:sz w:val="24"/>
              <w:szCs w:val="24"/>
              <w:lang w:val="en-AU" w:eastAsia="en-GB"/>
            </w:rPr>
          </w:pPr>
          <w:hyperlink w:anchor="_Toc86835156" w:history="1">
            <w:r w:rsidR="00F12BC9" w:rsidRPr="00395A5D">
              <w:rPr>
                <w:rStyle w:val="Hyperlink"/>
                <w:noProof/>
              </w:rPr>
              <w:t>Regional planning and coordination</w:t>
            </w:r>
            <w:r w:rsidR="00F12BC9">
              <w:rPr>
                <w:noProof/>
                <w:webHidden/>
              </w:rPr>
              <w:tab/>
            </w:r>
            <w:r w:rsidR="00F12BC9">
              <w:rPr>
                <w:noProof/>
                <w:webHidden/>
              </w:rPr>
              <w:fldChar w:fldCharType="begin"/>
            </w:r>
            <w:r w:rsidR="00F12BC9">
              <w:rPr>
                <w:noProof/>
                <w:webHidden/>
              </w:rPr>
              <w:instrText xml:space="preserve"> PAGEREF _Toc86835156 \h </w:instrText>
            </w:r>
            <w:r w:rsidR="00F12BC9">
              <w:rPr>
                <w:noProof/>
                <w:webHidden/>
              </w:rPr>
            </w:r>
            <w:r w:rsidR="00F12BC9">
              <w:rPr>
                <w:noProof/>
                <w:webHidden/>
              </w:rPr>
              <w:fldChar w:fldCharType="separate"/>
            </w:r>
            <w:r w:rsidR="00F12BC9">
              <w:rPr>
                <w:noProof/>
                <w:webHidden/>
              </w:rPr>
              <w:t>40</w:t>
            </w:r>
            <w:r w:rsidR="00F12BC9">
              <w:rPr>
                <w:noProof/>
                <w:webHidden/>
              </w:rPr>
              <w:fldChar w:fldCharType="end"/>
            </w:r>
          </w:hyperlink>
        </w:p>
        <w:p w14:paraId="7FB53981" w14:textId="2B77E8F0" w:rsidR="00F12BC9" w:rsidRDefault="0049289F">
          <w:pPr>
            <w:pStyle w:val="TOC1"/>
            <w:tabs>
              <w:tab w:val="right" w:leader="dot" w:pos="10456"/>
            </w:tabs>
            <w:rPr>
              <w:rFonts w:eastAsiaTheme="minorEastAsia" w:cstheme="minorBidi"/>
              <w:b w:val="0"/>
              <w:bCs w:val="0"/>
              <w:i w:val="0"/>
              <w:iCs w:val="0"/>
              <w:noProof/>
              <w:spacing w:val="0"/>
              <w:lang w:val="en-AU" w:eastAsia="en-GB"/>
            </w:rPr>
          </w:pPr>
          <w:hyperlink w:anchor="_Toc86835157" w:history="1">
            <w:r w:rsidR="00F12BC9" w:rsidRPr="00395A5D">
              <w:rPr>
                <w:rStyle w:val="Hyperlink"/>
                <w:noProof/>
              </w:rPr>
              <w:t>Regional report Loddon Mallee</w:t>
            </w:r>
            <w:r w:rsidR="00F12BC9">
              <w:rPr>
                <w:noProof/>
                <w:webHidden/>
              </w:rPr>
              <w:tab/>
            </w:r>
            <w:r w:rsidR="00F12BC9">
              <w:rPr>
                <w:noProof/>
                <w:webHidden/>
              </w:rPr>
              <w:fldChar w:fldCharType="begin"/>
            </w:r>
            <w:r w:rsidR="00F12BC9">
              <w:rPr>
                <w:noProof/>
                <w:webHidden/>
              </w:rPr>
              <w:instrText xml:space="preserve"> PAGEREF _Toc86835157 \h </w:instrText>
            </w:r>
            <w:r w:rsidR="00F12BC9">
              <w:rPr>
                <w:noProof/>
                <w:webHidden/>
              </w:rPr>
            </w:r>
            <w:r w:rsidR="00F12BC9">
              <w:rPr>
                <w:noProof/>
                <w:webHidden/>
              </w:rPr>
              <w:fldChar w:fldCharType="separate"/>
            </w:r>
            <w:r w:rsidR="00F12BC9">
              <w:rPr>
                <w:noProof/>
                <w:webHidden/>
              </w:rPr>
              <w:t>41</w:t>
            </w:r>
            <w:r w:rsidR="00F12BC9">
              <w:rPr>
                <w:noProof/>
                <w:webHidden/>
              </w:rPr>
              <w:fldChar w:fldCharType="end"/>
            </w:r>
          </w:hyperlink>
        </w:p>
        <w:p w14:paraId="666C0C03" w14:textId="7514293C" w:rsidR="00F12BC9" w:rsidRDefault="0049289F">
          <w:pPr>
            <w:pStyle w:val="TOC2"/>
            <w:tabs>
              <w:tab w:val="right" w:leader="dot" w:pos="10456"/>
            </w:tabs>
            <w:rPr>
              <w:rFonts w:eastAsiaTheme="minorEastAsia" w:cstheme="minorBidi"/>
              <w:b w:val="0"/>
              <w:bCs w:val="0"/>
              <w:noProof/>
              <w:spacing w:val="0"/>
              <w:sz w:val="24"/>
              <w:szCs w:val="24"/>
              <w:lang w:val="en-AU" w:eastAsia="en-GB"/>
            </w:rPr>
          </w:pPr>
          <w:hyperlink w:anchor="_Toc86835158" w:history="1">
            <w:r w:rsidR="00F12BC9" w:rsidRPr="00395A5D">
              <w:rPr>
                <w:rStyle w:val="Hyperlink"/>
                <w:noProof/>
              </w:rPr>
              <w:t>Regional Director’s report</w:t>
            </w:r>
            <w:r w:rsidR="00F12BC9">
              <w:rPr>
                <w:noProof/>
                <w:webHidden/>
              </w:rPr>
              <w:tab/>
            </w:r>
            <w:r w:rsidR="00F12BC9">
              <w:rPr>
                <w:noProof/>
                <w:webHidden/>
              </w:rPr>
              <w:fldChar w:fldCharType="begin"/>
            </w:r>
            <w:r w:rsidR="00F12BC9">
              <w:rPr>
                <w:noProof/>
                <w:webHidden/>
              </w:rPr>
              <w:instrText xml:space="preserve"> PAGEREF _Toc86835158 \h </w:instrText>
            </w:r>
            <w:r w:rsidR="00F12BC9">
              <w:rPr>
                <w:noProof/>
                <w:webHidden/>
              </w:rPr>
            </w:r>
            <w:r w:rsidR="00F12BC9">
              <w:rPr>
                <w:noProof/>
                <w:webHidden/>
              </w:rPr>
              <w:fldChar w:fldCharType="separate"/>
            </w:r>
            <w:r w:rsidR="00F12BC9">
              <w:rPr>
                <w:noProof/>
                <w:webHidden/>
              </w:rPr>
              <w:t>41</w:t>
            </w:r>
            <w:r w:rsidR="00F12BC9">
              <w:rPr>
                <w:noProof/>
                <w:webHidden/>
              </w:rPr>
              <w:fldChar w:fldCharType="end"/>
            </w:r>
          </w:hyperlink>
        </w:p>
        <w:p w14:paraId="5A15BC8F" w14:textId="4004B814" w:rsidR="00F12BC9" w:rsidRDefault="0049289F">
          <w:pPr>
            <w:pStyle w:val="TOC2"/>
            <w:tabs>
              <w:tab w:val="right" w:leader="dot" w:pos="10456"/>
            </w:tabs>
            <w:rPr>
              <w:rFonts w:eastAsiaTheme="minorEastAsia" w:cstheme="minorBidi"/>
              <w:b w:val="0"/>
              <w:bCs w:val="0"/>
              <w:noProof/>
              <w:spacing w:val="0"/>
              <w:sz w:val="24"/>
              <w:szCs w:val="24"/>
              <w:lang w:val="en-AU" w:eastAsia="en-GB"/>
            </w:rPr>
          </w:pPr>
          <w:hyperlink w:anchor="_Toc86835159" w:history="1">
            <w:r w:rsidR="00F12BC9" w:rsidRPr="00395A5D">
              <w:rPr>
                <w:rStyle w:val="Hyperlink"/>
                <w:noProof/>
              </w:rPr>
              <w:t>Regional highlights</w:t>
            </w:r>
            <w:r w:rsidR="00F12BC9">
              <w:rPr>
                <w:noProof/>
                <w:webHidden/>
              </w:rPr>
              <w:tab/>
            </w:r>
            <w:r w:rsidR="00F12BC9">
              <w:rPr>
                <w:noProof/>
                <w:webHidden/>
              </w:rPr>
              <w:fldChar w:fldCharType="begin"/>
            </w:r>
            <w:r w:rsidR="00F12BC9">
              <w:rPr>
                <w:noProof/>
                <w:webHidden/>
              </w:rPr>
              <w:instrText xml:space="preserve"> PAGEREF _Toc86835159 \h </w:instrText>
            </w:r>
            <w:r w:rsidR="00F12BC9">
              <w:rPr>
                <w:noProof/>
                <w:webHidden/>
              </w:rPr>
            </w:r>
            <w:r w:rsidR="00F12BC9">
              <w:rPr>
                <w:noProof/>
                <w:webHidden/>
              </w:rPr>
              <w:fldChar w:fldCharType="separate"/>
            </w:r>
            <w:r w:rsidR="00F12BC9">
              <w:rPr>
                <w:noProof/>
                <w:webHidden/>
              </w:rPr>
              <w:t>41</w:t>
            </w:r>
            <w:r w:rsidR="00F12BC9">
              <w:rPr>
                <w:noProof/>
                <w:webHidden/>
              </w:rPr>
              <w:fldChar w:fldCharType="end"/>
            </w:r>
          </w:hyperlink>
        </w:p>
        <w:p w14:paraId="0EEFA241" w14:textId="22DFF87A" w:rsidR="00F12BC9" w:rsidRDefault="0049289F">
          <w:pPr>
            <w:pStyle w:val="TOC2"/>
            <w:tabs>
              <w:tab w:val="right" w:leader="dot" w:pos="10456"/>
            </w:tabs>
            <w:rPr>
              <w:rFonts w:eastAsiaTheme="minorEastAsia" w:cstheme="minorBidi"/>
              <w:b w:val="0"/>
              <w:bCs w:val="0"/>
              <w:noProof/>
              <w:spacing w:val="0"/>
              <w:sz w:val="24"/>
              <w:szCs w:val="24"/>
              <w:lang w:val="en-AU" w:eastAsia="en-GB"/>
            </w:rPr>
          </w:pPr>
          <w:hyperlink w:anchor="_Toc86835160" w:history="1">
            <w:r w:rsidR="00F12BC9" w:rsidRPr="00395A5D">
              <w:rPr>
                <w:rStyle w:val="Hyperlink"/>
                <w:noProof/>
              </w:rPr>
              <w:t>Investment and trade</w:t>
            </w:r>
            <w:r w:rsidR="00F12BC9">
              <w:rPr>
                <w:noProof/>
                <w:webHidden/>
              </w:rPr>
              <w:tab/>
            </w:r>
            <w:r w:rsidR="00F12BC9">
              <w:rPr>
                <w:noProof/>
                <w:webHidden/>
              </w:rPr>
              <w:fldChar w:fldCharType="begin"/>
            </w:r>
            <w:r w:rsidR="00F12BC9">
              <w:rPr>
                <w:noProof/>
                <w:webHidden/>
              </w:rPr>
              <w:instrText xml:space="preserve"> PAGEREF _Toc86835160 \h </w:instrText>
            </w:r>
            <w:r w:rsidR="00F12BC9">
              <w:rPr>
                <w:noProof/>
                <w:webHidden/>
              </w:rPr>
            </w:r>
            <w:r w:rsidR="00F12BC9">
              <w:rPr>
                <w:noProof/>
                <w:webHidden/>
              </w:rPr>
              <w:fldChar w:fldCharType="separate"/>
            </w:r>
            <w:r w:rsidR="00F12BC9">
              <w:rPr>
                <w:noProof/>
                <w:webHidden/>
              </w:rPr>
              <w:t>42</w:t>
            </w:r>
            <w:r w:rsidR="00F12BC9">
              <w:rPr>
                <w:noProof/>
                <w:webHidden/>
              </w:rPr>
              <w:fldChar w:fldCharType="end"/>
            </w:r>
          </w:hyperlink>
        </w:p>
        <w:p w14:paraId="1A304519" w14:textId="332150FA"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61" w:history="1">
            <w:r w:rsidR="00F12BC9" w:rsidRPr="00395A5D">
              <w:rPr>
                <w:rStyle w:val="Hyperlink"/>
                <w:noProof/>
              </w:rPr>
              <w:t>Economic Recovery Support</w:t>
            </w:r>
            <w:r w:rsidR="00F12BC9">
              <w:rPr>
                <w:noProof/>
                <w:webHidden/>
              </w:rPr>
              <w:tab/>
            </w:r>
            <w:r w:rsidR="00F12BC9">
              <w:rPr>
                <w:noProof/>
                <w:webHidden/>
              </w:rPr>
              <w:fldChar w:fldCharType="begin"/>
            </w:r>
            <w:r w:rsidR="00F12BC9">
              <w:rPr>
                <w:noProof/>
                <w:webHidden/>
              </w:rPr>
              <w:instrText xml:space="preserve"> PAGEREF _Toc86835161 \h </w:instrText>
            </w:r>
            <w:r w:rsidR="00F12BC9">
              <w:rPr>
                <w:noProof/>
                <w:webHidden/>
              </w:rPr>
            </w:r>
            <w:r w:rsidR="00F12BC9">
              <w:rPr>
                <w:noProof/>
                <w:webHidden/>
              </w:rPr>
              <w:fldChar w:fldCharType="separate"/>
            </w:r>
            <w:r w:rsidR="00F12BC9">
              <w:rPr>
                <w:noProof/>
                <w:webHidden/>
              </w:rPr>
              <w:t>42</w:t>
            </w:r>
            <w:r w:rsidR="00F12BC9">
              <w:rPr>
                <w:noProof/>
                <w:webHidden/>
              </w:rPr>
              <w:fldChar w:fldCharType="end"/>
            </w:r>
          </w:hyperlink>
        </w:p>
        <w:p w14:paraId="48D78D60" w14:textId="6910A995"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62" w:history="1">
            <w:r w:rsidR="00F12BC9" w:rsidRPr="00395A5D">
              <w:rPr>
                <w:rStyle w:val="Hyperlink"/>
                <w:noProof/>
              </w:rPr>
              <w:t>Invest Loddon Mallee</w:t>
            </w:r>
            <w:r w:rsidR="00F12BC9">
              <w:rPr>
                <w:noProof/>
                <w:webHidden/>
              </w:rPr>
              <w:tab/>
            </w:r>
            <w:r w:rsidR="00F12BC9">
              <w:rPr>
                <w:noProof/>
                <w:webHidden/>
              </w:rPr>
              <w:fldChar w:fldCharType="begin"/>
            </w:r>
            <w:r w:rsidR="00F12BC9">
              <w:rPr>
                <w:noProof/>
                <w:webHidden/>
              </w:rPr>
              <w:instrText xml:space="preserve"> PAGEREF _Toc86835162 \h </w:instrText>
            </w:r>
            <w:r w:rsidR="00F12BC9">
              <w:rPr>
                <w:noProof/>
                <w:webHidden/>
              </w:rPr>
            </w:r>
            <w:r w:rsidR="00F12BC9">
              <w:rPr>
                <w:noProof/>
                <w:webHidden/>
              </w:rPr>
              <w:fldChar w:fldCharType="separate"/>
            </w:r>
            <w:r w:rsidR="00F12BC9">
              <w:rPr>
                <w:noProof/>
                <w:webHidden/>
              </w:rPr>
              <w:t>42</w:t>
            </w:r>
            <w:r w:rsidR="00F12BC9">
              <w:rPr>
                <w:noProof/>
                <w:webHidden/>
              </w:rPr>
              <w:fldChar w:fldCharType="end"/>
            </w:r>
          </w:hyperlink>
        </w:p>
        <w:p w14:paraId="105765AF" w14:textId="6B3DD3D5"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63" w:history="1">
            <w:r w:rsidR="00F12BC9" w:rsidRPr="00395A5D">
              <w:rPr>
                <w:rStyle w:val="Hyperlink"/>
                <w:noProof/>
              </w:rPr>
              <w:t>Loddon Mallee Housing Revitalisation Strategy</w:t>
            </w:r>
            <w:r w:rsidR="00F12BC9">
              <w:rPr>
                <w:noProof/>
                <w:webHidden/>
              </w:rPr>
              <w:tab/>
            </w:r>
            <w:r w:rsidR="00F12BC9">
              <w:rPr>
                <w:noProof/>
                <w:webHidden/>
              </w:rPr>
              <w:fldChar w:fldCharType="begin"/>
            </w:r>
            <w:r w:rsidR="00F12BC9">
              <w:rPr>
                <w:noProof/>
                <w:webHidden/>
              </w:rPr>
              <w:instrText xml:space="preserve"> PAGEREF _Toc86835163 \h </w:instrText>
            </w:r>
            <w:r w:rsidR="00F12BC9">
              <w:rPr>
                <w:noProof/>
                <w:webHidden/>
              </w:rPr>
            </w:r>
            <w:r w:rsidR="00F12BC9">
              <w:rPr>
                <w:noProof/>
                <w:webHidden/>
              </w:rPr>
              <w:fldChar w:fldCharType="separate"/>
            </w:r>
            <w:r w:rsidR="00F12BC9">
              <w:rPr>
                <w:noProof/>
                <w:webHidden/>
              </w:rPr>
              <w:t>42</w:t>
            </w:r>
            <w:r w:rsidR="00F12BC9">
              <w:rPr>
                <w:noProof/>
                <w:webHidden/>
              </w:rPr>
              <w:fldChar w:fldCharType="end"/>
            </w:r>
          </w:hyperlink>
        </w:p>
        <w:p w14:paraId="03E49AD5" w14:textId="70814AA5"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64" w:history="1">
            <w:r w:rsidR="00F12BC9" w:rsidRPr="00395A5D">
              <w:rPr>
                <w:rStyle w:val="Hyperlink"/>
                <w:noProof/>
              </w:rPr>
              <w:t>Sea Lake Housing Development</w:t>
            </w:r>
            <w:r w:rsidR="00F12BC9">
              <w:rPr>
                <w:noProof/>
                <w:webHidden/>
              </w:rPr>
              <w:tab/>
            </w:r>
            <w:r w:rsidR="00F12BC9">
              <w:rPr>
                <w:noProof/>
                <w:webHidden/>
              </w:rPr>
              <w:fldChar w:fldCharType="begin"/>
            </w:r>
            <w:r w:rsidR="00F12BC9">
              <w:rPr>
                <w:noProof/>
                <w:webHidden/>
              </w:rPr>
              <w:instrText xml:space="preserve"> PAGEREF _Toc86835164 \h </w:instrText>
            </w:r>
            <w:r w:rsidR="00F12BC9">
              <w:rPr>
                <w:noProof/>
                <w:webHidden/>
              </w:rPr>
            </w:r>
            <w:r w:rsidR="00F12BC9">
              <w:rPr>
                <w:noProof/>
                <w:webHidden/>
              </w:rPr>
              <w:fldChar w:fldCharType="separate"/>
            </w:r>
            <w:r w:rsidR="00F12BC9">
              <w:rPr>
                <w:noProof/>
                <w:webHidden/>
              </w:rPr>
              <w:t>42</w:t>
            </w:r>
            <w:r w:rsidR="00F12BC9">
              <w:rPr>
                <w:noProof/>
                <w:webHidden/>
              </w:rPr>
              <w:fldChar w:fldCharType="end"/>
            </w:r>
          </w:hyperlink>
        </w:p>
        <w:p w14:paraId="74148FF4" w14:textId="0CD6F7E0"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65" w:history="1">
            <w:r w:rsidR="00F12BC9" w:rsidRPr="00395A5D">
              <w:rPr>
                <w:rStyle w:val="Hyperlink"/>
                <w:noProof/>
              </w:rPr>
              <w:t>Revitalising Murray Region Tourism</w:t>
            </w:r>
            <w:r w:rsidR="00F12BC9">
              <w:rPr>
                <w:noProof/>
                <w:webHidden/>
              </w:rPr>
              <w:tab/>
            </w:r>
            <w:r w:rsidR="00F12BC9">
              <w:rPr>
                <w:noProof/>
                <w:webHidden/>
              </w:rPr>
              <w:fldChar w:fldCharType="begin"/>
            </w:r>
            <w:r w:rsidR="00F12BC9">
              <w:rPr>
                <w:noProof/>
                <w:webHidden/>
              </w:rPr>
              <w:instrText xml:space="preserve"> PAGEREF _Toc86835165 \h </w:instrText>
            </w:r>
            <w:r w:rsidR="00F12BC9">
              <w:rPr>
                <w:noProof/>
                <w:webHidden/>
              </w:rPr>
            </w:r>
            <w:r w:rsidR="00F12BC9">
              <w:rPr>
                <w:noProof/>
                <w:webHidden/>
              </w:rPr>
              <w:fldChar w:fldCharType="separate"/>
            </w:r>
            <w:r w:rsidR="00F12BC9">
              <w:rPr>
                <w:noProof/>
                <w:webHidden/>
              </w:rPr>
              <w:t>43</w:t>
            </w:r>
            <w:r w:rsidR="00F12BC9">
              <w:rPr>
                <w:noProof/>
                <w:webHidden/>
              </w:rPr>
              <w:fldChar w:fldCharType="end"/>
            </w:r>
          </w:hyperlink>
        </w:p>
        <w:p w14:paraId="53E374C8" w14:textId="6B452B7E"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66" w:history="1">
            <w:r w:rsidR="00F12BC9" w:rsidRPr="00395A5D">
              <w:rPr>
                <w:rStyle w:val="Hyperlink"/>
                <w:noProof/>
              </w:rPr>
              <w:t>Get Lost Platform – Stage 2</w:t>
            </w:r>
            <w:r w:rsidR="00F12BC9">
              <w:rPr>
                <w:noProof/>
                <w:webHidden/>
              </w:rPr>
              <w:tab/>
            </w:r>
            <w:r w:rsidR="00F12BC9">
              <w:rPr>
                <w:noProof/>
                <w:webHidden/>
              </w:rPr>
              <w:fldChar w:fldCharType="begin"/>
            </w:r>
            <w:r w:rsidR="00F12BC9">
              <w:rPr>
                <w:noProof/>
                <w:webHidden/>
              </w:rPr>
              <w:instrText xml:space="preserve"> PAGEREF _Toc86835166 \h </w:instrText>
            </w:r>
            <w:r w:rsidR="00F12BC9">
              <w:rPr>
                <w:noProof/>
                <w:webHidden/>
              </w:rPr>
            </w:r>
            <w:r w:rsidR="00F12BC9">
              <w:rPr>
                <w:noProof/>
                <w:webHidden/>
              </w:rPr>
              <w:fldChar w:fldCharType="separate"/>
            </w:r>
            <w:r w:rsidR="00F12BC9">
              <w:rPr>
                <w:noProof/>
                <w:webHidden/>
              </w:rPr>
              <w:t>43</w:t>
            </w:r>
            <w:r w:rsidR="00F12BC9">
              <w:rPr>
                <w:noProof/>
                <w:webHidden/>
              </w:rPr>
              <w:fldChar w:fldCharType="end"/>
            </w:r>
          </w:hyperlink>
        </w:p>
        <w:p w14:paraId="58040149" w14:textId="69743E37" w:rsidR="00F12BC9" w:rsidRDefault="0049289F">
          <w:pPr>
            <w:pStyle w:val="TOC2"/>
            <w:tabs>
              <w:tab w:val="right" w:leader="dot" w:pos="10456"/>
            </w:tabs>
            <w:rPr>
              <w:rFonts w:eastAsiaTheme="minorEastAsia" w:cstheme="minorBidi"/>
              <w:b w:val="0"/>
              <w:bCs w:val="0"/>
              <w:noProof/>
              <w:spacing w:val="0"/>
              <w:sz w:val="24"/>
              <w:szCs w:val="24"/>
              <w:lang w:val="en-AU" w:eastAsia="en-GB"/>
            </w:rPr>
          </w:pPr>
          <w:hyperlink w:anchor="_Toc86835167" w:history="1">
            <w:r w:rsidR="00F12BC9" w:rsidRPr="00395A5D">
              <w:rPr>
                <w:rStyle w:val="Hyperlink"/>
                <w:noProof/>
              </w:rPr>
              <w:t>Economic development</w:t>
            </w:r>
            <w:r w:rsidR="00F12BC9">
              <w:rPr>
                <w:noProof/>
                <w:webHidden/>
              </w:rPr>
              <w:tab/>
            </w:r>
            <w:r w:rsidR="00F12BC9">
              <w:rPr>
                <w:noProof/>
                <w:webHidden/>
              </w:rPr>
              <w:fldChar w:fldCharType="begin"/>
            </w:r>
            <w:r w:rsidR="00F12BC9">
              <w:rPr>
                <w:noProof/>
                <w:webHidden/>
              </w:rPr>
              <w:instrText xml:space="preserve"> PAGEREF _Toc86835167 \h </w:instrText>
            </w:r>
            <w:r w:rsidR="00F12BC9">
              <w:rPr>
                <w:noProof/>
                <w:webHidden/>
              </w:rPr>
            </w:r>
            <w:r w:rsidR="00F12BC9">
              <w:rPr>
                <w:noProof/>
                <w:webHidden/>
              </w:rPr>
              <w:fldChar w:fldCharType="separate"/>
            </w:r>
            <w:r w:rsidR="00F12BC9">
              <w:rPr>
                <w:noProof/>
                <w:webHidden/>
              </w:rPr>
              <w:t>43</w:t>
            </w:r>
            <w:r w:rsidR="00F12BC9">
              <w:rPr>
                <w:noProof/>
                <w:webHidden/>
              </w:rPr>
              <w:fldChar w:fldCharType="end"/>
            </w:r>
          </w:hyperlink>
        </w:p>
        <w:p w14:paraId="2CB22530" w14:textId="2D947D88"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68" w:history="1">
            <w:r w:rsidR="00F12BC9" w:rsidRPr="00395A5D">
              <w:rPr>
                <w:rStyle w:val="Hyperlink"/>
                <w:noProof/>
              </w:rPr>
              <w:t>Mildura Riverfront Stage 1A – Village Square</w:t>
            </w:r>
            <w:r w:rsidR="00F12BC9">
              <w:rPr>
                <w:noProof/>
                <w:webHidden/>
              </w:rPr>
              <w:tab/>
            </w:r>
            <w:r w:rsidR="00F12BC9">
              <w:rPr>
                <w:noProof/>
                <w:webHidden/>
              </w:rPr>
              <w:fldChar w:fldCharType="begin"/>
            </w:r>
            <w:r w:rsidR="00F12BC9">
              <w:rPr>
                <w:noProof/>
                <w:webHidden/>
              </w:rPr>
              <w:instrText xml:space="preserve"> PAGEREF _Toc86835168 \h </w:instrText>
            </w:r>
            <w:r w:rsidR="00F12BC9">
              <w:rPr>
                <w:noProof/>
                <w:webHidden/>
              </w:rPr>
            </w:r>
            <w:r w:rsidR="00F12BC9">
              <w:rPr>
                <w:noProof/>
                <w:webHidden/>
              </w:rPr>
              <w:fldChar w:fldCharType="separate"/>
            </w:r>
            <w:r w:rsidR="00F12BC9">
              <w:rPr>
                <w:noProof/>
                <w:webHidden/>
              </w:rPr>
              <w:t>43</w:t>
            </w:r>
            <w:r w:rsidR="00F12BC9">
              <w:rPr>
                <w:noProof/>
                <w:webHidden/>
              </w:rPr>
              <w:fldChar w:fldCharType="end"/>
            </w:r>
          </w:hyperlink>
        </w:p>
        <w:p w14:paraId="494969D8" w14:textId="6E80D256"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69" w:history="1">
            <w:r w:rsidR="00F12BC9" w:rsidRPr="00395A5D">
              <w:rPr>
                <w:rStyle w:val="Hyperlink"/>
                <w:noProof/>
              </w:rPr>
              <w:t>Macedon Shared Trails</w:t>
            </w:r>
            <w:r w:rsidR="00F12BC9">
              <w:rPr>
                <w:noProof/>
                <w:webHidden/>
              </w:rPr>
              <w:tab/>
            </w:r>
            <w:r w:rsidR="00F12BC9">
              <w:rPr>
                <w:noProof/>
                <w:webHidden/>
              </w:rPr>
              <w:fldChar w:fldCharType="begin"/>
            </w:r>
            <w:r w:rsidR="00F12BC9">
              <w:rPr>
                <w:noProof/>
                <w:webHidden/>
              </w:rPr>
              <w:instrText xml:space="preserve"> PAGEREF _Toc86835169 \h </w:instrText>
            </w:r>
            <w:r w:rsidR="00F12BC9">
              <w:rPr>
                <w:noProof/>
                <w:webHidden/>
              </w:rPr>
            </w:r>
            <w:r w:rsidR="00F12BC9">
              <w:rPr>
                <w:noProof/>
                <w:webHidden/>
              </w:rPr>
              <w:fldChar w:fldCharType="separate"/>
            </w:r>
            <w:r w:rsidR="00F12BC9">
              <w:rPr>
                <w:noProof/>
                <w:webHidden/>
              </w:rPr>
              <w:t>43</w:t>
            </w:r>
            <w:r w:rsidR="00F12BC9">
              <w:rPr>
                <w:noProof/>
                <w:webHidden/>
              </w:rPr>
              <w:fldChar w:fldCharType="end"/>
            </w:r>
          </w:hyperlink>
        </w:p>
        <w:p w14:paraId="206E6148" w14:textId="45CAB8D4"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70" w:history="1">
            <w:r w:rsidR="00F12BC9" w:rsidRPr="00395A5D">
              <w:rPr>
                <w:rStyle w:val="Hyperlink"/>
                <w:noProof/>
              </w:rPr>
              <w:t>Romsey Ecotherapy Park – Stage 3</w:t>
            </w:r>
            <w:r w:rsidR="00F12BC9">
              <w:rPr>
                <w:noProof/>
                <w:webHidden/>
              </w:rPr>
              <w:tab/>
            </w:r>
            <w:r w:rsidR="00F12BC9">
              <w:rPr>
                <w:noProof/>
                <w:webHidden/>
              </w:rPr>
              <w:fldChar w:fldCharType="begin"/>
            </w:r>
            <w:r w:rsidR="00F12BC9">
              <w:rPr>
                <w:noProof/>
                <w:webHidden/>
              </w:rPr>
              <w:instrText xml:space="preserve"> PAGEREF _Toc86835170 \h </w:instrText>
            </w:r>
            <w:r w:rsidR="00F12BC9">
              <w:rPr>
                <w:noProof/>
                <w:webHidden/>
              </w:rPr>
            </w:r>
            <w:r w:rsidR="00F12BC9">
              <w:rPr>
                <w:noProof/>
                <w:webHidden/>
              </w:rPr>
              <w:fldChar w:fldCharType="separate"/>
            </w:r>
            <w:r w:rsidR="00F12BC9">
              <w:rPr>
                <w:noProof/>
                <w:webHidden/>
              </w:rPr>
              <w:t>43</w:t>
            </w:r>
            <w:r w:rsidR="00F12BC9">
              <w:rPr>
                <w:noProof/>
                <w:webHidden/>
              </w:rPr>
              <w:fldChar w:fldCharType="end"/>
            </w:r>
          </w:hyperlink>
        </w:p>
        <w:p w14:paraId="4596CA84" w14:textId="08A2BCCB"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71" w:history="1">
            <w:r w:rsidR="00F12BC9" w:rsidRPr="00395A5D">
              <w:rPr>
                <w:rStyle w:val="Hyperlink"/>
                <w:noProof/>
              </w:rPr>
              <w:t>Cohuna CBD and Waterfront Connections</w:t>
            </w:r>
            <w:r w:rsidR="00F12BC9">
              <w:rPr>
                <w:noProof/>
                <w:webHidden/>
              </w:rPr>
              <w:tab/>
            </w:r>
            <w:r w:rsidR="00F12BC9">
              <w:rPr>
                <w:noProof/>
                <w:webHidden/>
              </w:rPr>
              <w:fldChar w:fldCharType="begin"/>
            </w:r>
            <w:r w:rsidR="00F12BC9">
              <w:rPr>
                <w:noProof/>
                <w:webHidden/>
              </w:rPr>
              <w:instrText xml:space="preserve"> PAGEREF _Toc86835171 \h </w:instrText>
            </w:r>
            <w:r w:rsidR="00F12BC9">
              <w:rPr>
                <w:noProof/>
                <w:webHidden/>
              </w:rPr>
            </w:r>
            <w:r w:rsidR="00F12BC9">
              <w:rPr>
                <w:noProof/>
                <w:webHidden/>
              </w:rPr>
              <w:fldChar w:fldCharType="separate"/>
            </w:r>
            <w:r w:rsidR="00F12BC9">
              <w:rPr>
                <w:noProof/>
                <w:webHidden/>
              </w:rPr>
              <w:t>43</w:t>
            </w:r>
            <w:r w:rsidR="00F12BC9">
              <w:rPr>
                <w:noProof/>
                <w:webHidden/>
              </w:rPr>
              <w:fldChar w:fldCharType="end"/>
            </w:r>
          </w:hyperlink>
        </w:p>
        <w:p w14:paraId="44E40F1B" w14:textId="373BDEFF"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72" w:history="1">
            <w:r w:rsidR="00F12BC9" w:rsidRPr="00395A5D">
              <w:rPr>
                <w:rStyle w:val="Hyperlink"/>
                <w:noProof/>
              </w:rPr>
              <w:t>Kerang Industrial Estate Expansion</w:t>
            </w:r>
            <w:r w:rsidR="00F12BC9">
              <w:rPr>
                <w:noProof/>
                <w:webHidden/>
              </w:rPr>
              <w:tab/>
            </w:r>
            <w:r w:rsidR="00F12BC9">
              <w:rPr>
                <w:noProof/>
                <w:webHidden/>
              </w:rPr>
              <w:fldChar w:fldCharType="begin"/>
            </w:r>
            <w:r w:rsidR="00F12BC9">
              <w:rPr>
                <w:noProof/>
                <w:webHidden/>
              </w:rPr>
              <w:instrText xml:space="preserve"> PAGEREF _Toc86835172 \h </w:instrText>
            </w:r>
            <w:r w:rsidR="00F12BC9">
              <w:rPr>
                <w:noProof/>
                <w:webHidden/>
              </w:rPr>
            </w:r>
            <w:r w:rsidR="00F12BC9">
              <w:rPr>
                <w:noProof/>
                <w:webHidden/>
              </w:rPr>
              <w:fldChar w:fldCharType="separate"/>
            </w:r>
            <w:r w:rsidR="00F12BC9">
              <w:rPr>
                <w:noProof/>
                <w:webHidden/>
              </w:rPr>
              <w:t>43</w:t>
            </w:r>
            <w:r w:rsidR="00F12BC9">
              <w:rPr>
                <w:noProof/>
                <w:webHidden/>
              </w:rPr>
              <w:fldChar w:fldCharType="end"/>
            </w:r>
          </w:hyperlink>
        </w:p>
        <w:p w14:paraId="7C2460E3" w14:textId="208A6A45"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73" w:history="1">
            <w:r w:rsidR="00F12BC9" w:rsidRPr="00395A5D">
              <w:rPr>
                <w:rStyle w:val="Hyperlink"/>
                <w:noProof/>
              </w:rPr>
              <w:t>Sustainable recreational water for Quambatook</w:t>
            </w:r>
            <w:r w:rsidR="00F12BC9">
              <w:rPr>
                <w:noProof/>
                <w:webHidden/>
              </w:rPr>
              <w:tab/>
            </w:r>
            <w:r w:rsidR="00F12BC9">
              <w:rPr>
                <w:noProof/>
                <w:webHidden/>
              </w:rPr>
              <w:fldChar w:fldCharType="begin"/>
            </w:r>
            <w:r w:rsidR="00F12BC9">
              <w:rPr>
                <w:noProof/>
                <w:webHidden/>
              </w:rPr>
              <w:instrText xml:space="preserve"> PAGEREF _Toc86835173 \h </w:instrText>
            </w:r>
            <w:r w:rsidR="00F12BC9">
              <w:rPr>
                <w:noProof/>
                <w:webHidden/>
              </w:rPr>
            </w:r>
            <w:r w:rsidR="00F12BC9">
              <w:rPr>
                <w:noProof/>
                <w:webHidden/>
              </w:rPr>
              <w:fldChar w:fldCharType="separate"/>
            </w:r>
            <w:r w:rsidR="00F12BC9">
              <w:rPr>
                <w:noProof/>
                <w:webHidden/>
              </w:rPr>
              <w:t>43</w:t>
            </w:r>
            <w:r w:rsidR="00F12BC9">
              <w:rPr>
                <w:noProof/>
                <w:webHidden/>
              </w:rPr>
              <w:fldChar w:fldCharType="end"/>
            </w:r>
          </w:hyperlink>
        </w:p>
        <w:p w14:paraId="1AA5DBC1" w14:textId="51EB5726"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74" w:history="1">
            <w:r w:rsidR="00F12BC9" w:rsidRPr="00395A5D">
              <w:rPr>
                <w:rStyle w:val="Hyperlink"/>
                <w:noProof/>
              </w:rPr>
              <w:t>Gargarro Regional Botanic Garden – Stage 2</w:t>
            </w:r>
            <w:r w:rsidR="00F12BC9">
              <w:rPr>
                <w:noProof/>
                <w:webHidden/>
              </w:rPr>
              <w:tab/>
            </w:r>
            <w:r w:rsidR="00F12BC9">
              <w:rPr>
                <w:noProof/>
                <w:webHidden/>
              </w:rPr>
              <w:fldChar w:fldCharType="begin"/>
            </w:r>
            <w:r w:rsidR="00F12BC9">
              <w:rPr>
                <w:noProof/>
                <w:webHidden/>
              </w:rPr>
              <w:instrText xml:space="preserve"> PAGEREF _Toc86835174 \h </w:instrText>
            </w:r>
            <w:r w:rsidR="00F12BC9">
              <w:rPr>
                <w:noProof/>
                <w:webHidden/>
              </w:rPr>
            </w:r>
            <w:r w:rsidR="00F12BC9">
              <w:rPr>
                <w:noProof/>
                <w:webHidden/>
              </w:rPr>
              <w:fldChar w:fldCharType="separate"/>
            </w:r>
            <w:r w:rsidR="00F12BC9">
              <w:rPr>
                <w:noProof/>
                <w:webHidden/>
              </w:rPr>
              <w:t>44</w:t>
            </w:r>
            <w:r w:rsidR="00F12BC9">
              <w:rPr>
                <w:noProof/>
                <w:webHidden/>
              </w:rPr>
              <w:fldChar w:fldCharType="end"/>
            </w:r>
          </w:hyperlink>
        </w:p>
        <w:p w14:paraId="67EC352E" w14:textId="46DB526D"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75" w:history="1">
            <w:r w:rsidR="00F12BC9" w:rsidRPr="00395A5D">
              <w:rPr>
                <w:rStyle w:val="Hyperlink"/>
                <w:noProof/>
              </w:rPr>
              <w:t>Bendigo Showgrounds Upgrade</w:t>
            </w:r>
            <w:r w:rsidR="00F12BC9">
              <w:rPr>
                <w:noProof/>
                <w:webHidden/>
              </w:rPr>
              <w:tab/>
            </w:r>
            <w:r w:rsidR="00F12BC9">
              <w:rPr>
                <w:noProof/>
                <w:webHidden/>
              </w:rPr>
              <w:fldChar w:fldCharType="begin"/>
            </w:r>
            <w:r w:rsidR="00F12BC9">
              <w:rPr>
                <w:noProof/>
                <w:webHidden/>
              </w:rPr>
              <w:instrText xml:space="preserve"> PAGEREF _Toc86835175 \h </w:instrText>
            </w:r>
            <w:r w:rsidR="00F12BC9">
              <w:rPr>
                <w:noProof/>
                <w:webHidden/>
              </w:rPr>
            </w:r>
            <w:r w:rsidR="00F12BC9">
              <w:rPr>
                <w:noProof/>
                <w:webHidden/>
              </w:rPr>
              <w:fldChar w:fldCharType="separate"/>
            </w:r>
            <w:r w:rsidR="00F12BC9">
              <w:rPr>
                <w:noProof/>
                <w:webHidden/>
              </w:rPr>
              <w:t>44</w:t>
            </w:r>
            <w:r w:rsidR="00F12BC9">
              <w:rPr>
                <w:noProof/>
                <w:webHidden/>
              </w:rPr>
              <w:fldChar w:fldCharType="end"/>
            </w:r>
          </w:hyperlink>
        </w:p>
        <w:p w14:paraId="6BC11D25" w14:textId="00DE8CFD"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76" w:history="1">
            <w:r w:rsidR="00F12BC9" w:rsidRPr="00395A5D">
              <w:rPr>
                <w:rStyle w:val="Hyperlink"/>
                <w:noProof/>
              </w:rPr>
              <w:t>Golden Dragon Museum Restaurant and Outdoor Dining Activation</w:t>
            </w:r>
            <w:r w:rsidR="00F12BC9">
              <w:rPr>
                <w:noProof/>
                <w:webHidden/>
              </w:rPr>
              <w:tab/>
            </w:r>
            <w:r w:rsidR="00F12BC9">
              <w:rPr>
                <w:noProof/>
                <w:webHidden/>
              </w:rPr>
              <w:fldChar w:fldCharType="begin"/>
            </w:r>
            <w:r w:rsidR="00F12BC9">
              <w:rPr>
                <w:noProof/>
                <w:webHidden/>
              </w:rPr>
              <w:instrText xml:space="preserve"> PAGEREF _Toc86835176 \h </w:instrText>
            </w:r>
            <w:r w:rsidR="00F12BC9">
              <w:rPr>
                <w:noProof/>
                <w:webHidden/>
              </w:rPr>
            </w:r>
            <w:r w:rsidR="00F12BC9">
              <w:rPr>
                <w:noProof/>
                <w:webHidden/>
              </w:rPr>
              <w:fldChar w:fldCharType="separate"/>
            </w:r>
            <w:r w:rsidR="00F12BC9">
              <w:rPr>
                <w:noProof/>
                <w:webHidden/>
              </w:rPr>
              <w:t>44</w:t>
            </w:r>
            <w:r w:rsidR="00F12BC9">
              <w:rPr>
                <w:noProof/>
                <w:webHidden/>
              </w:rPr>
              <w:fldChar w:fldCharType="end"/>
            </w:r>
          </w:hyperlink>
        </w:p>
        <w:p w14:paraId="6A8802CF" w14:textId="01AE19D8"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77" w:history="1">
            <w:r w:rsidR="00F12BC9" w:rsidRPr="00395A5D">
              <w:rPr>
                <w:rStyle w:val="Hyperlink"/>
                <w:noProof/>
              </w:rPr>
              <w:t>Buloke Play Spaces Trail</w:t>
            </w:r>
            <w:r w:rsidR="00F12BC9">
              <w:rPr>
                <w:noProof/>
                <w:webHidden/>
              </w:rPr>
              <w:tab/>
            </w:r>
            <w:r w:rsidR="00F12BC9">
              <w:rPr>
                <w:noProof/>
                <w:webHidden/>
              </w:rPr>
              <w:fldChar w:fldCharType="begin"/>
            </w:r>
            <w:r w:rsidR="00F12BC9">
              <w:rPr>
                <w:noProof/>
                <w:webHidden/>
              </w:rPr>
              <w:instrText xml:space="preserve"> PAGEREF _Toc86835177 \h </w:instrText>
            </w:r>
            <w:r w:rsidR="00F12BC9">
              <w:rPr>
                <w:noProof/>
                <w:webHidden/>
              </w:rPr>
            </w:r>
            <w:r w:rsidR="00F12BC9">
              <w:rPr>
                <w:noProof/>
                <w:webHidden/>
              </w:rPr>
              <w:fldChar w:fldCharType="separate"/>
            </w:r>
            <w:r w:rsidR="00F12BC9">
              <w:rPr>
                <w:noProof/>
                <w:webHidden/>
              </w:rPr>
              <w:t>44</w:t>
            </w:r>
            <w:r w:rsidR="00F12BC9">
              <w:rPr>
                <w:noProof/>
                <w:webHidden/>
              </w:rPr>
              <w:fldChar w:fldCharType="end"/>
            </w:r>
          </w:hyperlink>
        </w:p>
        <w:p w14:paraId="7EE0AE77" w14:textId="0F12949E"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78" w:history="1">
            <w:r w:rsidR="00F12BC9" w:rsidRPr="00395A5D">
              <w:rPr>
                <w:rStyle w:val="Hyperlink"/>
                <w:noProof/>
              </w:rPr>
              <w:t>Maryborough Railway Station Upgrade and Activation</w:t>
            </w:r>
            <w:r w:rsidR="00F12BC9">
              <w:rPr>
                <w:noProof/>
                <w:webHidden/>
              </w:rPr>
              <w:tab/>
            </w:r>
            <w:r w:rsidR="00F12BC9">
              <w:rPr>
                <w:noProof/>
                <w:webHidden/>
              </w:rPr>
              <w:fldChar w:fldCharType="begin"/>
            </w:r>
            <w:r w:rsidR="00F12BC9">
              <w:rPr>
                <w:noProof/>
                <w:webHidden/>
              </w:rPr>
              <w:instrText xml:space="preserve"> PAGEREF _Toc86835178 \h </w:instrText>
            </w:r>
            <w:r w:rsidR="00F12BC9">
              <w:rPr>
                <w:noProof/>
                <w:webHidden/>
              </w:rPr>
            </w:r>
            <w:r w:rsidR="00F12BC9">
              <w:rPr>
                <w:noProof/>
                <w:webHidden/>
              </w:rPr>
              <w:fldChar w:fldCharType="separate"/>
            </w:r>
            <w:r w:rsidR="00F12BC9">
              <w:rPr>
                <w:noProof/>
                <w:webHidden/>
              </w:rPr>
              <w:t>44</w:t>
            </w:r>
            <w:r w:rsidR="00F12BC9">
              <w:rPr>
                <w:noProof/>
                <w:webHidden/>
              </w:rPr>
              <w:fldChar w:fldCharType="end"/>
            </w:r>
          </w:hyperlink>
        </w:p>
        <w:p w14:paraId="0C920152" w14:textId="561BFFF8"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79" w:history="1">
            <w:r w:rsidR="00F12BC9" w:rsidRPr="00395A5D">
              <w:rPr>
                <w:rStyle w:val="Hyperlink"/>
                <w:noProof/>
              </w:rPr>
              <w:t>Pyramid Hill Community Centre Development – Stage 1</w:t>
            </w:r>
            <w:r w:rsidR="00F12BC9">
              <w:rPr>
                <w:noProof/>
                <w:webHidden/>
              </w:rPr>
              <w:tab/>
            </w:r>
            <w:r w:rsidR="00F12BC9">
              <w:rPr>
                <w:noProof/>
                <w:webHidden/>
              </w:rPr>
              <w:fldChar w:fldCharType="begin"/>
            </w:r>
            <w:r w:rsidR="00F12BC9">
              <w:rPr>
                <w:noProof/>
                <w:webHidden/>
              </w:rPr>
              <w:instrText xml:space="preserve"> PAGEREF _Toc86835179 \h </w:instrText>
            </w:r>
            <w:r w:rsidR="00F12BC9">
              <w:rPr>
                <w:noProof/>
                <w:webHidden/>
              </w:rPr>
            </w:r>
            <w:r w:rsidR="00F12BC9">
              <w:rPr>
                <w:noProof/>
                <w:webHidden/>
              </w:rPr>
              <w:fldChar w:fldCharType="separate"/>
            </w:r>
            <w:r w:rsidR="00F12BC9">
              <w:rPr>
                <w:noProof/>
                <w:webHidden/>
              </w:rPr>
              <w:t>44</w:t>
            </w:r>
            <w:r w:rsidR="00F12BC9">
              <w:rPr>
                <w:noProof/>
                <w:webHidden/>
              </w:rPr>
              <w:fldChar w:fldCharType="end"/>
            </w:r>
          </w:hyperlink>
        </w:p>
        <w:p w14:paraId="58496474" w14:textId="4F12814D"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80" w:history="1">
            <w:r w:rsidR="00F12BC9" w:rsidRPr="00395A5D">
              <w:rPr>
                <w:rStyle w:val="Hyperlink"/>
                <w:noProof/>
              </w:rPr>
              <w:t>Mount Alexander Shire – Small Town Streetscapes – Stage 3 and 4</w:t>
            </w:r>
            <w:r w:rsidR="00F12BC9">
              <w:rPr>
                <w:noProof/>
                <w:webHidden/>
              </w:rPr>
              <w:tab/>
            </w:r>
            <w:r w:rsidR="00F12BC9">
              <w:rPr>
                <w:noProof/>
                <w:webHidden/>
              </w:rPr>
              <w:fldChar w:fldCharType="begin"/>
            </w:r>
            <w:r w:rsidR="00F12BC9">
              <w:rPr>
                <w:noProof/>
                <w:webHidden/>
              </w:rPr>
              <w:instrText xml:space="preserve"> PAGEREF _Toc86835180 \h </w:instrText>
            </w:r>
            <w:r w:rsidR="00F12BC9">
              <w:rPr>
                <w:noProof/>
                <w:webHidden/>
              </w:rPr>
            </w:r>
            <w:r w:rsidR="00F12BC9">
              <w:rPr>
                <w:noProof/>
                <w:webHidden/>
              </w:rPr>
              <w:fldChar w:fldCharType="separate"/>
            </w:r>
            <w:r w:rsidR="00F12BC9">
              <w:rPr>
                <w:noProof/>
                <w:webHidden/>
              </w:rPr>
              <w:t>44</w:t>
            </w:r>
            <w:r w:rsidR="00F12BC9">
              <w:rPr>
                <w:noProof/>
                <w:webHidden/>
              </w:rPr>
              <w:fldChar w:fldCharType="end"/>
            </w:r>
          </w:hyperlink>
        </w:p>
        <w:p w14:paraId="129FA2CA" w14:textId="395D358A"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81" w:history="1">
            <w:r w:rsidR="00F12BC9" w:rsidRPr="00395A5D">
              <w:rPr>
                <w:rStyle w:val="Hyperlink"/>
                <w:noProof/>
              </w:rPr>
              <w:t>Activating Swan Hill Pioneer Settlement</w:t>
            </w:r>
            <w:r w:rsidR="00F12BC9">
              <w:rPr>
                <w:noProof/>
                <w:webHidden/>
              </w:rPr>
              <w:tab/>
            </w:r>
            <w:r w:rsidR="00F12BC9">
              <w:rPr>
                <w:noProof/>
                <w:webHidden/>
              </w:rPr>
              <w:fldChar w:fldCharType="begin"/>
            </w:r>
            <w:r w:rsidR="00F12BC9">
              <w:rPr>
                <w:noProof/>
                <w:webHidden/>
              </w:rPr>
              <w:instrText xml:space="preserve"> PAGEREF _Toc86835181 \h </w:instrText>
            </w:r>
            <w:r w:rsidR="00F12BC9">
              <w:rPr>
                <w:noProof/>
                <w:webHidden/>
              </w:rPr>
            </w:r>
            <w:r w:rsidR="00F12BC9">
              <w:rPr>
                <w:noProof/>
                <w:webHidden/>
              </w:rPr>
              <w:fldChar w:fldCharType="separate"/>
            </w:r>
            <w:r w:rsidR="00F12BC9">
              <w:rPr>
                <w:noProof/>
                <w:webHidden/>
              </w:rPr>
              <w:t>44</w:t>
            </w:r>
            <w:r w:rsidR="00F12BC9">
              <w:rPr>
                <w:noProof/>
                <w:webHidden/>
              </w:rPr>
              <w:fldChar w:fldCharType="end"/>
            </w:r>
          </w:hyperlink>
        </w:p>
        <w:p w14:paraId="1134E166" w14:textId="066693E4" w:rsidR="00F12BC9" w:rsidRDefault="0049289F">
          <w:pPr>
            <w:pStyle w:val="TOC2"/>
            <w:tabs>
              <w:tab w:val="right" w:leader="dot" w:pos="10456"/>
            </w:tabs>
            <w:rPr>
              <w:rFonts w:eastAsiaTheme="minorEastAsia" w:cstheme="minorBidi"/>
              <w:b w:val="0"/>
              <w:bCs w:val="0"/>
              <w:noProof/>
              <w:spacing w:val="0"/>
              <w:sz w:val="24"/>
              <w:szCs w:val="24"/>
              <w:lang w:val="en-AU" w:eastAsia="en-GB"/>
            </w:rPr>
          </w:pPr>
          <w:hyperlink w:anchor="_Toc86835182" w:history="1">
            <w:r w:rsidR="00F12BC9" w:rsidRPr="00395A5D">
              <w:rPr>
                <w:rStyle w:val="Hyperlink"/>
                <w:noProof/>
              </w:rPr>
              <w:t>Regional planning and coordination</w:t>
            </w:r>
            <w:r w:rsidR="00F12BC9">
              <w:rPr>
                <w:noProof/>
                <w:webHidden/>
              </w:rPr>
              <w:tab/>
            </w:r>
            <w:r w:rsidR="00F12BC9">
              <w:rPr>
                <w:noProof/>
                <w:webHidden/>
              </w:rPr>
              <w:fldChar w:fldCharType="begin"/>
            </w:r>
            <w:r w:rsidR="00F12BC9">
              <w:rPr>
                <w:noProof/>
                <w:webHidden/>
              </w:rPr>
              <w:instrText xml:space="preserve"> PAGEREF _Toc86835182 \h </w:instrText>
            </w:r>
            <w:r w:rsidR="00F12BC9">
              <w:rPr>
                <w:noProof/>
                <w:webHidden/>
              </w:rPr>
            </w:r>
            <w:r w:rsidR="00F12BC9">
              <w:rPr>
                <w:noProof/>
                <w:webHidden/>
              </w:rPr>
              <w:fldChar w:fldCharType="separate"/>
            </w:r>
            <w:r w:rsidR="00F12BC9">
              <w:rPr>
                <w:noProof/>
                <w:webHidden/>
              </w:rPr>
              <w:t>44</w:t>
            </w:r>
            <w:r w:rsidR="00F12BC9">
              <w:rPr>
                <w:noProof/>
                <w:webHidden/>
              </w:rPr>
              <w:fldChar w:fldCharType="end"/>
            </w:r>
          </w:hyperlink>
        </w:p>
        <w:p w14:paraId="34B7BA81" w14:textId="60DEE4A7"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83" w:history="1">
            <w:r w:rsidR="00F12BC9" w:rsidRPr="00395A5D">
              <w:rPr>
                <w:rStyle w:val="Hyperlink"/>
                <w:noProof/>
              </w:rPr>
              <w:t>Loddon Mallee RDA</w:t>
            </w:r>
            <w:r w:rsidR="00F12BC9">
              <w:rPr>
                <w:noProof/>
                <w:webHidden/>
              </w:rPr>
              <w:tab/>
            </w:r>
            <w:r w:rsidR="00F12BC9">
              <w:rPr>
                <w:noProof/>
                <w:webHidden/>
              </w:rPr>
              <w:fldChar w:fldCharType="begin"/>
            </w:r>
            <w:r w:rsidR="00F12BC9">
              <w:rPr>
                <w:noProof/>
                <w:webHidden/>
              </w:rPr>
              <w:instrText xml:space="preserve"> PAGEREF _Toc86835183 \h </w:instrText>
            </w:r>
            <w:r w:rsidR="00F12BC9">
              <w:rPr>
                <w:noProof/>
                <w:webHidden/>
              </w:rPr>
            </w:r>
            <w:r w:rsidR="00F12BC9">
              <w:rPr>
                <w:noProof/>
                <w:webHidden/>
              </w:rPr>
              <w:fldChar w:fldCharType="separate"/>
            </w:r>
            <w:r w:rsidR="00F12BC9">
              <w:rPr>
                <w:noProof/>
                <w:webHidden/>
              </w:rPr>
              <w:t>44</w:t>
            </w:r>
            <w:r w:rsidR="00F12BC9">
              <w:rPr>
                <w:noProof/>
                <w:webHidden/>
              </w:rPr>
              <w:fldChar w:fldCharType="end"/>
            </w:r>
          </w:hyperlink>
        </w:p>
        <w:p w14:paraId="077AC667" w14:textId="469B6CBF" w:rsidR="00F12BC9" w:rsidRDefault="0049289F">
          <w:pPr>
            <w:pStyle w:val="TOC1"/>
            <w:tabs>
              <w:tab w:val="right" w:leader="dot" w:pos="10456"/>
            </w:tabs>
            <w:rPr>
              <w:rFonts w:eastAsiaTheme="minorEastAsia" w:cstheme="minorBidi"/>
              <w:b w:val="0"/>
              <w:bCs w:val="0"/>
              <w:i w:val="0"/>
              <w:iCs w:val="0"/>
              <w:noProof/>
              <w:spacing w:val="0"/>
              <w:lang w:val="en-AU" w:eastAsia="en-GB"/>
            </w:rPr>
          </w:pPr>
          <w:hyperlink w:anchor="_Toc86835184" w:history="1">
            <w:r w:rsidR="00F12BC9" w:rsidRPr="00395A5D">
              <w:rPr>
                <w:rStyle w:val="Hyperlink"/>
                <w:noProof/>
              </w:rPr>
              <w:t>Grant payments</w:t>
            </w:r>
            <w:r w:rsidR="00F12BC9">
              <w:rPr>
                <w:noProof/>
                <w:webHidden/>
              </w:rPr>
              <w:tab/>
            </w:r>
            <w:r w:rsidR="00F12BC9">
              <w:rPr>
                <w:noProof/>
                <w:webHidden/>
              </w:rPr>
              <w:fldChar w:fldCharType="begin"/>
            </w:r>
            <w:r w:rsidR="00F12BC9">
              <w:rPr>
                <w:noProof/>
                <w:webHidden/>
              </w:rPr>
              <w:instrText xml:space="preserve"> PAGEREF _Toc86835184 \h </w:instrText>
            </w:r>
            <w:r w:rsidR="00F12BC9">
              <w:rPr>
                <w:noProof/>
                <w:webHidden/>
              </w:rPr>
            </w:r>
            <w:r w:rsidR="00F12BC9">
              <w:rPr>
                <w:noProof/>
                <w:webHidden/>
              </w:rPr>
              <w:fldChar w:fldCharType="separate"/>
            </w:r>
            <w:r w:rsidR="00F12BC9">
              <w:rPr>
                <w:noProof/>
                <w:webHidden/>
              </w:rPr>
              <w:t>46</w:t>
            </w:r>
            <w:r w:rsidR="00F12BC9">
              <w:rPr>
                <w:noProof/>
                <w:webHidden/>
              </w:rPr>
              <w:fldChar w:fldCharType="end"/>
            </w:r>
          </w:hyperlink>
        </w:p>
        <w:p w14:paraId="0C1A013D" w14:textId="7AE49CCA" w:rsidR="00F12BC9" w:rsidRDefault="0049289F">
          <w:pPr>
            <w:pStyle w:val="TOC1"/>
            <w:tabs>
              <w:tab w:val="right" w:leader="dot" w:pos="10456"/>
            </w:tabs>
            <w:rPr>
              <w:rFonts w:eastAsiaTheme="minorEastAsia" w:cstheme="minorBidi"/>
              <w:b w:val="0"/>
              <w:bCs w:val="0"/>
              <w:i w:val="0"/>
              <w:iCs w:val="0"/>
              <w:noProof/>
              <w:spacing w:val="0"/>
              <w:lang w:val="en-AU" w:eastAsia="en-GB"/>
            </w:rPr>
          </w:pPr>
          <w:hyperlink w:anchor="_Toc86835185" w:history="1">
            <w:r w:rsidR="00F12BC9" w:rsidRPr="00395A5D">
              <w:rPr>
                <w:rStyle w:val="Hyperlink"/>
                <w:noProof/>
              </w:rPr>
              <w:t>2020–21</w:t>
            </w:r>
            <w:r w:rsidR="00F12BC9" w:rsidRPr="00395A5D">
              <w:rPr>
                <w:rStyle w:val="Hyperlink"/>
                <w:noProof/>
                <w:spacing w:val="-22"/>
              </w:rPr>
              <w:t xml:space="preserve"> </w:t>
            </w:r>
            <w:r w:rsidR="00F12BC9" w:rsidRPr="00395A5D">
              <w:rPr>
                <w:rStyle w:val="Hyperlink"/>
                <w:noProof/>
              </w:rPr>
              <w:t>output</w:t>
            </w:r>
            <w:r w:rsidR="00F12BC9" w:rsidRPr="00395A5D">
              <w:rPr>
                <w:rStyle w:val="Hyperlink"/>
                <w:noProof/>
                <w:spacing w:val="-22"/>
              </w:rPr>
              <w:t xml:space="preserve"> </w:t>
            </w:r>
            <w:r w:rsidR="00F12BC9" w:rsidRPr="00395A5D">
              <w:rPr>
                <w:rStyle w:val="Hyperlink"/>
                <w:noProof/>
              </w:rPr>
              <w:t>targets</w:t>
            </w:r>
            <w:r w:rsidR="00F12BC9" w:rsidRPr="00395A5D">
              <w:rPr>
                <w:rStyle w:val="Hyperlink"/>
                <w:noProof/>
                <w:spacing w:val="-22"/>
              </w:rPr>
              <w:t xml:space="preserve"> </w:t>
            </w:r>
            <w:r w:rsidR="00F12BC9" w:rsidRPr="00395A5D">
              <w:rPr>
                <w:rStyle w:val="Hyperlink"/>
                <w:noProof/>
              </w:rPr>
              <w:t>and</w:t>
            </w:r>
            <w:r w:rsidR="00F12BC9" w:rsidRPr="00395A5D">
              <w:rPr>
                <w:rStyle w:val="Hyperlink"/>
                <w:noProof/>
                <w:spacing w:val="-22"/>
              </w:rPr>
              <w:t xml:space="preserve"> </w:t>
            </w:r>
            <w:r w:rsidR="00F12BC9" w:rsidRPr="00395A5D">
              <w:rPr>
                <w:rStyle w:val="Hyperlink"/>
                <w:noProof/>
              </w:rPr>
              <w:t>performance</w:t>
            </w:r>
            <w:r w:rsidR="00F12BC9" w:rsidRPr="00395A5D">
              <w:rPr>
                <w:rStyle w:val="Hyperlink"/>
                <w:noProof/>
                <w:spacing w:val="-86"/>
              </w:rPr>
              <w:t xml:space="preserve"> </w:t>
            </w:r>
            <w:r w:rsidR="00F12BC9" w:rsidRPr="00395A5D">
              <w:rPr>
                <w:rStyle w:val="Hyperlink"/>
                <w:noProof/>
              </w:rPr>
              <w:t>against</w:t>
            </w:r>
            <w:r w:rsidR="00F12BC9" w:rsidRPr="00395A5D">
              <w:rPr>
                <w:rStyle w:val="Hyperlink"/>
                <w:noProof/>
                <w:spacing w:val="-7"/>
              </w:rPr>
              <w:t xml:space="preserve"> </w:t>
            </w:r>
            <w:r w:rsidR="00F12BC9" w:rsidRPr="00395A5D">
              <w:rPr>
                <w:rStyle w:val="Hyperlink"/>
                <w:noProof/>
              </w:rPr>
              <w:t>Budget</w:t>
            </w:r>
            <w:r w:rsidR="00F12BC9" w:rsidRPr="00395A5D">
              <w:rPr>
                <w:rStyle w:val="Hyperlink"/>
                <w:noProof/>
                <w:spacing w:val="-7"/>
              </w:rPr>
              <w:t xml:space="preserve"> </w:t>
            </w:r>
            <w:r w:rsidR="00F12BC9" w:rsidRPr="00395A5D">
              <w:rPr>
                <w:rStyle w:val="Hyperlink"/>
                <w:noProof/>
              </w:rPr>
              <w:t>Paper</w:t>
            </w:r>
            <w:r w:rsidR="00F12BC9" w:rsidRPr="00395A5D">
              <w:rPr>
                <w:rStyle w:val="Hyperlink"/>
                <w:noProof/>
                <w:spacing w:val="-7"/>
              </w:rPr>
              <w:t xml:space="preserve"> </w:t>
            </w:r>
            <w:r w:rsidR="00F12BC9" w:rsidRPr="00395A5D">
              <w:rPr>
                <w:rStyle w:val="Hyperlink"/>
                <w:noProof/>
              </w:rPr>
              <w:t>3</w:t>
            </w:r>
            <w:r w:rsidR="00F12BC9" w:rsidRPr="00395A5D">
              <w:rPr>
                <w:rStyle w:val="Hyperlink"/>
                <w:noProof/>
                <w:spacing w:val="-7"/>
              </w:rPr>
              <w:t xml:space="preserve"> </w:t>
            </w:r>
            <w:r w:rsidR="00F12BC9" w:rsidRPr="00395A5D">
              <w:rPr>
                <w:rStyle w:val="Hyperlink"/>
                <w:noProof/>
              </w:rPr>
              <w:t>measures</w:t>
            </w:r>
            <w:r w:rsidR="00F12BC9">
              <w:rPr>
                <w:noProof/>
                <w:webHidden/>
              </w:rPr>
              <w:tab/>
            </w:r>
            <w:r w:rsidR="00F12BC9">
              <w:rPr>
                <w:noProof/>
                <w:webHidden/>
              </w:rPr>
              <w:fldChar w:fldCharType="begin"/>
            </w:r>
            <w:r w:rsidR="00F12BC9">
              <w:rPr>
                <w:noProof/>
                <w:webHidden/>
              </w:rPr>
              <w:instrText xml:space="preserve"> PAGEREF _Toc86835185 \h </w:instrText>
            </w:r>
            <w:r w:rsidR="00F12BC9">
              <w:rPr>
                <w:noProof/>
                <w:webHidden/>
              </w:rPr>
            </w:r>
            <w:r w:rsidR="00F12BC9">
              <w:rPr>
                <w:noProof/>
                <w:webHidden/>
              </w:rPr>
              <w:fldChar w:fldCharType="separate"/>
            </w:r>
            <w:r w:rsidR="00F12BC9">
              <w:rPr>
                <w:noProof/>
                <w:webHidden/>
              </w:rPr>
              <w:t>86</w:t>
            </w:r>
            <w:r w:rsidR="00F12BC9">
              <w:rPr>
                <w:noProof/>
                <w:webHidden/>
              </w:rPr>
              <w:fldChar w:fldCharType="end"/>
            </w:r>
          </w:hyperlink>
        </w:p>
        <w:p w14:paraId="5CAE2DE4" w14:textId="3D32C303" w:rsidR="00F12BC9" w:rsidRDefault="0049289F">
          <w:pPr>
            <w:pStyle w:val="TOC1"/>
            <w:tabs>
              <w:tab w:val="right" w:leader="dot" w:pos="10456"/>
            </w:tabs>
            <w:rPr>
              <w:rFonts w:eastAsiaTheme="minorEastAsia" w:cstheme="minorBidi"/>
              <w:b w:val="0"/>
              <w:bCs w:val="0"/>
              <w:i w:val="0"/>
              <w:iCs w:val="0"/>
              <w:noProof/>
              <w:spacing w:val="0"/>
              <w:lang w:val="en-AU" w:eastAsia="en-GB"/>
            </w:rPr>
          </w:pPr>
          <w:hyperlink w:anchor="_Toc86835186" w:history="1">
            <w:r w:rsidR="00F12BC9" w:rsidRPr="00395A5D">
              <w:rPr>
                <w:rStyle w:val="Hyperlink"/>
                <w:noProof/>
              </w:rPr>
              <w:t>2020–21</w:t>
            </w:r>
            <w:r w:rsidR="00F12BC9" w:rsidRPr="00395A5D">
              <w:rPr>
                <w:rStyle w:val="Hyperlink"/>
                <w:noProof/>
                <w:spacing w:val="-22"/>
              </w:rPr>
              <w:t xml:space="preserve"> </w:t>
            </w:r>
            <w:r w:rsidR="00F12BC9" w:rsidRPr="00395A5D">
              <w:rPr>
                <w:rStyle w:val="Hyperlink"/>
                <w:noProof/>
              </w:rPr>
              <w:t>output</w:t>
            </w:r>
            <w:r w:rsidR="00F12BC9" w:rsidRPr="00395A5D">
              <w:rPr>
                <w:rStyle w:val="Hyperlink"/>
                <w:noProof/>
                <w:spacing w:val="-22"/>
              </w:rPr>
              <w:t xml:space="preserve"> </w:t>
            </w:r>
            <w:r w:rsidR="00F12BC9" w:rsidRPr="00395A5D">
              <w:rPr>
                <w:rStyle w:val="Hyperlink"/>
                <w:noProof/>
              </w:rPr>
              <w:t>targets</w:t>
            </w:r>
            <w:r w:rsidR="00F12BC9" w:rsidRPr="00395A5D">
              <w:rPr>
                <w:rStyle w:val="Hyperlink"/>
                <w:noProof/>
                <w:spacing w:val="-22"/>
              </w:rPr>
              <w:t xml:space="preserve"> </w:t>
            </w:r>
            <w:r w:rsidR="00F12BC9" w:rsidRPr="00395A5D">
              <w:rPr>
                <w:rStyle w:val="Hyperlink"/>
                <w:noProof/>
              </w:rPr>
              <w:t>and</w:t>
            </w:r>
            <w:r w:rsidR="00F12BC9" w:rsidRPr="00395A5D">
              <w:rPr>
                <w:rStyle w:val="Hyperlink"/>
                <w:noProof/>
                <w:spacing w:val="-22"/>
              </w:rPr>
              <w:t xml:space="preserve"> </w:t>
            </w:r>
            <w:r w:rsidR="00F12BC9" w:rsidRPr="00395A5D">
              <w:rPr>
                <w:rStyle w:val="Hyperlink"/>
                <w:noProof/>
              </w:rPr>
              <w:t>performance</w:t>
            </w:r>
            <w:r w:rsidR="00F12BC9" w:rsidRPr="00395A5D">
              <w:rPr>
                <w:rStyle w:val="Hyperlink"/>
                <w:noProof/>
                <w:spacing w:val="-86"/>
              </w:rPr>
              <w:t xml:space="preserve"> </w:t>
            </w:r>
            <w:r w:rsidR="00F12BC9" w:rsidRPr="00395A5D">
              <w:rPr>
                <w:rStyle w:val="Hyperlink"/>
                <w:noProof/>
              </w:rPr>
              <w:t>against</w:t>
            </w:r>
            <w:r w:rsidR="00F12BC9" w:rsidRPr="00395A5D">
              <w:rPr>
                <w:rStyle w:val="Hyperlink"/>
                <w:noProof/>
                <w:spacing w:val="-7"/>
              </w:rPr>
              <w:t xml:space="preserve"> </w:t>
            </w:r>
            <w:r w:rsidR="00F12BC9" w:rsidRPr="00395A5D">
              <w:rPr>
                <w:rStyle w:val="Hyperlink"/>
                <w:noProof/>
              </w:rPr>
              <w:t>Budget</w:t>
            </w:r>
            <w:r w:rsidR="00F12BC9" w:rsidRPr="00395A5D">
              <w:rPr>
                <w:rStyle w:val="Hyperlink"/>
                <w:noProof/>
                <w:spacing w:val="-7"/>
              </w:rPr>
              <w:t xml:space="preserve"> </w:t>
            </w:r>
            <w:r w:rsidR="00F12BC9" w:rsidRPr="00395A5D">
              <w:rPr>
                <w:rStyle w:val="Hyperlink"/>
                <w:noProof/>
              </w:rPr>
              <w:t>Paper</w:t>
            </w:r>
            <w:r w:rsidR="00F12BC9" w:rsidRPr="00395A5D">
              <w:rPr>
                <w:rStyle w:val="Hyperlink"/>
                <w:noProof/>
                <w:spacing w:val="-7"/>
              </w:rPr>
              <w:t xml:space="preserve"> </w:t>
            </w:r>
            <w:r w:rsidR="00F12BC9" w:rsidRPr="00395A5D">
              <w:rPr>
                <w:rStyle w:val="Hyperlink"/>
                <w:noProof/>
              </w:rPr>
              <w:t>3</w:t>
            </w:r>
            <w:r w:rsidR="00F12BC9" w:rsidRPr="00395A5D">
              <w:rPr>
                <w:rStyle w:val="Hyperlink"/>
                <w:noProof/>
                <w:spacing w:val="-7"/>
              </w:rPr>
              <w:t xml:space="preserve"> </w:t>
            </w:r>
            <w:r w:rsidR="00F12BC9" w:rsidRPr="00395A5D">
              <w:rPr>
                <w:rStyle w:val="Hyperlink"/>
                <w:noProof/>
              </w:rPr>
              <w:t>measures</w:t>
            </w:r>
            <w:r w:rsidR="00F12BC9">
              <w:rPr>
                <w:noProof/>
                <w:webHidden/>
              </w:rPr>
              <w:tab/>
            </w:r>
            <w:r w:rsidR="00F12BC9">
              <w:rPr>
                <w:noProof/>
                <w:webHidden/>
              </w:rPr>
              <w:fldChar w:fldCharType="begin"/>
            </w:r>
            <w:r w:rsidR="00F12BC9">
              <w:rPr>
                <w:noProof/>
                <w:webHidden/>
              </w:rPr>
              <w:instrText xml:space="preserve"> PAGEREF _Toc86835186 \h </w:instrText>
            </w:r>
            <w:r w:rsidR="00F12BC9">
              <w:rPr>
                <w:noProof/>
                <w:webHidden/>
              </w:rPr>
            </w:r>
            <w:r w:rsidR="00F12BC9">
              <w:rPr>
                <w:noProof/>
                <w:webHidden/>
              </w:rPr>
              <w:fldChar w:fldCharType="separate"/>
            </w:r>
            <w:r w:rsidR="00F12BC9">
              <w:rPr>
                <w:noProof/>
                <w:webHidden/>
              </w:rPr>
              <w:t>87</w:t>
            </w:r>
            <w:r w:rsidR="00F12BC9">
              <w:rPr>
                <w:noProof/>
                <w:webHidden/>
              </w:rPr>
              <w:fldChar w:fldCharType="end"/>
            </w:r>
          </w:hyperlink>
        </w:p>
        <w:p w14:paraId="21236E87" w14:textId="6A6A094B" w:rsidR="00F12BC9" w:rsidRDefault="0049289F">
          <w:pPr>
            <w:pStyle w:val="TOC1"/>
            <w:tabs>
              <w:tab w:val="right" w:leader="dot" w:pos="10456"/>
            </w:tabs>
            <w:rPr>
              <w:rFonts w:eastAsiaTheme="minorEastAsia" w:cstheme="minorBidi"/>
              <w:b w:val="0"/>
              <w:bCs w:val="0"/>
              <w:i w:val="0"/>
              <w:iCs w:val="0"/>
              <w:noProof/>
              <w:spacing w:val="0"/>
              <w:lang w:val="en-AU" w:eastAsia="en-GB"/>
            </w:rPr>
          </w:pPr>
          <w:hyperlink w:anchor="_Toc86835187" w:history="1">
            <w:r w:rsidR="00F12BC9" w:rsidRPr="00395A5D">
              <w:rPr>
                <w:rStyle w:val="Hyperlink"/>
                <w:noProof/>
              </w:rPr>
              <w:t>Revenue and expenses</w:t>
            </w:r>
            <w:r w:rsidR="00F12BC9">
              <w:rPr>
                <w:noProof/>
                <w:webHidden/>
              </w:rPr>
              <w:tab/>
            </w:r>
            <w:r w:rsidR="00F12BC9">
              <w:rPr>
                <w:noProof/>
                <w:webHidden/>
              </w:rPr>
              <w:fldChar w:fldCharType="begin"/>
            </w:r>
            <w:r w:rsidR="00F12BC9">
              <w:rPr>
                <w:noProof/>
                <w:webHidden/>
              </w:rPr>
              <w:instrText xml:space="preserve"> PAGEREF _Toc86835187 \h </w:instrText>
            </w:r>
            <w:r w:rsidR="00F12BC9">
              <w:rPr>
                <w:noProof/>
                <w:webHidden/>
              </w:rPr>
            </w:r>
            <w:r w:rsidR="00F12BC9">
              <w:rPr>
                <w:noProof/>
                <w:webHidden/>
              </w:rPr>
              <w:fldChar w:fldCharType="separate"/>
            </w:r>
            <w:r w:rsidR="00F12BC9">
              <w:rPr>
                <w:noProof/>
                <w:webHidden/>
              </w:rPr>
              <w:t>88</w:t>
            </w:r>
            <w:r w:rsidR="00F12BC9">
              <w:rPr>
                <w:noProof/>
                <w:webHidden/>
              </w:rPr>
              <w:fldChar w:fldCharType="end"/>
            </w:r>
          </w:hyperlink>
        </w:p>
        <w:p w14:paraId="6753FDB1" w14:textId="4829D9D4" w:rsidR="00F12BC9" w:rsidRDefault="0049289F">
          <w:pPr>
            <w:pStyle w:val="TOC1"/>
            <w:tabs>
              <w:tab w:val="right" w:leader="dot" w:pos="10456"/>
            </w:tabs>
            <w:rPr>
              <w:rFonts w:eastAsiaTheme="minorEastAsia" w:cstheme="minorBidi"/>
              <w:b w:val="0"/>
              <w:bCs w:val="0"/>
              <w:i w:val="0"/>
              <w:iCs w:val="0"/>
              <w:noProof/>
              <w:spacing w:val="0"/>
              <w:lang w:val="en-AU" w:eastAsia="en-GB"/>
            </w:rPr>
          </w:pPr>
          <w:hyperlink w:anchor="_Toc86835188" w:history="1">
            <w:r w:rsidR="00F12BC9" w:rsidRPr="00395A5D">
              <w:rPr>
                <w:rStyle w:val="Hyperlink"/>
                <w:noProof/>
              </w:rPr>
              <w:t>Contact information</w:t>
            </w:r>
            <w:r w:rsidR="00F12BC9">
              <w:rPr>
                <w:noProof/>
                <w:webHidden/>
              </w:rPr>
              <w:tab/>
            </w:r>
            <w:r w:rsidR="00F12BC9">
              <w:rPr>
                <w:noProof/>
                <w:webHidden/>
              </w:rPr>
              <w:fldChar w:fldCharType="begin"/>
            </w:r>
            <w:r w:rsidR="00F12BC9">
              <w:rPr>
                <w:noProof/>
                <w:webHidden/>
              </w:rPr>
              <w:instrText xml:space="preserve"> PAGEREF _Toc86835188 \h </w:instrText>
            </w:r>
            <w:r w:rsidR="00F12BC9">
              <w:rPr>
                <w:noProof/>
                <w:webHidden/>
              </w:rPr>
            </w:r>
            <w:r w:rsidR="00F12BC9">
              <w:rPr>
                <w:noProof/>
                <w:webHidden/>
              </w:rPr>
              <w:fldChar w:fldCharType="separate"/>
            </w:r>
            <w:r w:rsidR="00F12BC9">
              <w:rPr>
                <w:noProof/>
                <w:webHidden/>
              </w:rPr>
              <w:t>89</w:t>
            </w:r>
            <w:r w:rsidR="00F12BC9">
              <w:rPr>
                <w:noProof/>
                <w:webHidden/>
              </w:rPr>
              <w:fldChar w:fldCharType="end"/>
            </w:r>
          </w:hyperlink>
        </w:p>
        <w:p w14:paraId="1C38688A" w14:textId="592F2A9D" w:rsidR="00F12BC9" w:rsidRDefault="0049289F">
          <w:pPr>
            <w:pStyle w:val="TOC2"/>
            <w:tabs>
              <w:tab w:val="right" w:leader="dot" w:pos="10456"/>
            </w:tabs>
            <w:rPr>
              <w:rFonts w:eastAsiaTheme="minorEastAsia" w:cstheme="minorBidi"/>
              <w:b w:val="0"/>
              <w:bCs w:val="0"/>
              <w:noProof/>
              <w:spacing w:val="0"/>
              <w:sz w:val="24"/>
              <w:szCs w:val="24"/>
              <w:lang w:val="en-AU" w:eastAsia="en-GB"/>
            </w:rPr>
          </w:pPr>
          <w:hyperlink w:anchor="_Toc86835189" w:history="1">
            <w:r w:rsidR="00F12BC9" w:rsidRPr="00395A5D">
              <w:rPr>
                <w:rStyle w:val="Hyperlink"/>
                <w:noProof/>
              </w:rPr>
              <w:t>Regional Development Victoria regional offices</w:t>
            </w:r>
            <w:r w:rsidR="00F12BC9">
              <w:rPr>
                <w:noProof/>
                <w:webHidden/>
              </w:rPr>
              <w:tab/>
            </w:r>
            <w:r w:rsidR="00F12BC9">
              <w:rPr>
                <w:noProof/>
                <w:webHidden/>
              </w:rPr>
              <w:fldChar w:fldCharType="begin"/>
            </w:r>
            <w:r w:rsidR="00F12BC9">
              <w:rPr>
                <w:noProof/>
                <w:webHidden/>
              </w:rPr>
              <w:instrText xml:space="preserve"> PAGEREF _Toc86835189 \h </w:instrText>
            </w:r>
            <w:r w:rsidR="00F12BC9">
              <w:rPr>
                <w:noProof/>
                <w:webHidden/>
              </w:rPr>
            </w:r>
            <w:r w:rsidR="00F12BC9">
              <w:rPr>
                <w:noProof/>
                <w:webHidden/>
              </w:rPr>
              <w:fldChar w:fldCharType="separate"/>
            </w:r>
            <w:r w:rsidR="00F12BC9">
              <w:rPr>
                <w:noProof/>
                <w:webHidden/>
              </w:rPr>
              <w:t>89</w:t>
            </w:r>
            <w:r w:rsidR="00F12BC9">
              <w:rPr>
                <w:noProof/>
                <w:webHidden/>
              </w:rPr>
              <w:fldChar w:fldCharType="end"/>
            </w:r>
          </w:hyperlink>
        </w:p>
        <w:p w14:paraId="3B0F2590" w14:textId="5A14022F"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90" w:history="1">
            <w:r w:rsidR="00F12BC9" w:rsidRPr="00395A5D">
              <w:rPr>
                <w:rStyle w:val="Hyperlink"/>
                <w:noProof/>
              </w:rPr>
              <w:t>Ballarat</w:t>
            </w:r>
            <w:r w:rsidR="00F12BC9">
              <w:rPr>
                <w:noProof/>
                <w:webHidden/>
              </w:rPr>
              <w:tab/>
            </w:r>
            <w:r w:rsidR="00F12BC9">
              <w:rPr>
                <w:noProof/>
                <w:webHidden/>
              </w:rPr>
              <w:fldChar w:fldCharType="begin"/>
            </w:r>
            <w:r w:rsidR="00F12BC9">
              <w:rPr>
                <w:noProof/>
                <w:webHidden/>
              </w:rPr>
              <w:instrText xml:space="preserve"> PAGEREF _Toc86835190 \h </w:instrText>
            </w:r>
            <w:r w:rsidR="00F12BC9">
              <w:rPr>
                <w:noProof/>
                <w:webHidden/>
              </w:rPr>
            </w:r>
            <w:r w:rsidR="00F12BC9">
              <w:rPr>
                <w:noProof/>
                <w:webHidden/>
              </w:rPr>
              <w:fldChar w:fldCharType="separate"/>
            </w:r>
            <w:r w:rsidR="00F12BC9">
              <w:rPr>
                <w:noProof/>
                <w:webHidden/>
              </w:rPr>
              <w:t>89</w:t>
            </w:r>
            <w:r w:rsidR="00F12BC9">
              <w:rPr>
                <w:noProof/>
                <w:webHidden/>
              </w:rPr>
              <w:fldChar w:fldCharType="end"/>
            </w:r>
          </w:hyperlink>
        </w:p>
        <w:p w14:paraId="4F20DE54" w14:textId="35EBD085"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91" w:history="1">
            <w:r w:rsidR="00F12BC9" w:rsidRPr="00395A5D">
              <w:rPr>
                <w:rStyle w:val="Hyperlink"/>
                <w:noProof/>
              </w:rPr>
              <w:t>Bendigo</w:t>
            </w:r>
            <w:r w:rsidR="00F12BC9">
              <w:rPr>
                <w:noProof/>
                <w:webHidden/>
              </w:rPr>
              <w:tab/>
            </w:r>
            <w:r w:rsidR="00F12BC9">
              <w:rPr>
                <w:noProof/>
                <w:webHidden/>
              </w:rPr>
              <w:fldChar w:fldCharType="begin"/>
            </w:r>
            <w:r w:rsidR="00F12BC9">
              <w:rPr>
                <w:noProof/>
                <w:webHidden/>
              </w:rPr>
              <w:instrText xml:space="preserve"> PAGEREF _Toc86835191 \h </w:instrText>
            </w:r>
            <w:r w:rsidR="00F12BC9">
              <w:rPr>
                <w:noProof/>
                <w:webHidden/>
              </w:rPr>
            </w:r>
            <w:r w:rsidR="00F12BC9">
              <w:rPr>
                <w:noProof/>
                <w:webHidden/>
              </w:rPr>
              <w:fldChar w:fldCharType="separate"/>
            </w:r>
            <w:r w:rsidR="00F12BC9">
              <w:rPr>
                <w:noProof/>
                <w:webHidden/>
              </w:rPr>
              <w:t>89</w:t>
            </w:r>
            <w:r w:rsidR="00F12BC9">
              <w:rPr>
                <w:noProof/>
                <w:webHidden/>
              </w:rPr>
              <w:fldChar w:fldCharType="end"/>
            </w:r>
          </w:hyperlink>
        </w:p>
        <w:p w14:paraId="3AFE0E43" w14:textId="6366E9C1"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92" w:history="1">
            <w:r w:rsidR="00F12BC9" w:rsidRPr="00395A5D">
              <w:rPr>
                <w:rStyle w:val="Hyperlink"/>
                <w:noProof/>
              </w:rPr>
              <w:t>Geelong</w:t>
            </w:r>
            <w:r w:rsidR="00F12BC9">
              <w:rPr>
                <w:noProof/>
                <w:webHidden/>
              </w:rPr>
              <w:tab/>
            </w:r>
            <w:r w:rsidR="00F12BC9">
              <w:rPr>
                <w:noProof/>
                <w:webHidden/>
              </w:rPr>
              <w:fldChar w:fldCharType="begin"/>
            </w:r>
            <w:r w:rsidR="00F12BC9">
              <w:rPr>
                <w:noProof/>
                <w:webHidden/>
              </w:rPr>
              <w:instrText xml:space="preserve"> PAGEREF _Toc86835192 \h </w:instrText>
            </w:r>
            <w:r w:rsidR="00F12BC9">
              <w:rPr>
                <w:noProof/>
                <w:webHidden/>
              </w:rPr>
            </w:r>
            <w:r w:rsidR="00F12BC9">
              <w:rPr>
                <w:noProof/>
                <w:webHidden/>
              </w:rPr>
              <w:fldChar w:fldCharType="separate"/>
            </w:r>
            <w:r w:rsidR="00F12BC9">
              <w:rPr>
                <w:noProof/>
                <w:webHidden/>
              </w:rPr>
              <w:t>89</w:t>
            </w:r>
            <w:r w:rsidR="00F12BC9">
              <w:rPr>
                <w:noProof/>
                <w:webHidden/>
              </w:rPr>
              <w:fldChar w:fldCharType="end"/>
            </w:r>
          </w:hyperlink>
        </w:p>
        <w:p w14:paraId="3F7600B3" w14:textId="1487FE3E"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93" w:history="1">
            <w:r w:rsidR="00F12BC9" w:rsidRPr="00395A5D">
              <w:rPr>
                <w:rStyle w:val="Hyperlink"/>
                <w:noProof/>
              </w:rPr>
              <w:t>Horsham</w:t>
            </w:r>
            <w:r w:rsidR="00F12BC9">
              <w:rPr>
                <w:noProof/>
                <w:webHidden/>
              </w:rPr>
              <w:tab/>
            </w:r>
            <w:r w:rsidR="00F12BC9">
              <w:rPr>
                <w:noProof/>
                <w:webHidden/>
              </w:rPr>
              <w:fldChar w:fldCharType="begin"/>
            </w:r>
            <w:r w:rsidR="00F12BC9">
              <w:rPr>
                <w:noProof/>
                <w:webHidden/>
              </w:rPr>
              <w:instrText xml:space="preserve"> PAGEREF _Toc86835193 \h </w:instrText>
            </w:r>
            <w:r w:rsidR="00F12BC9">
              <w:rPr>
                <w:noProof/>
                <w:webHidden/>
              </w:rPr>
            </w:r>
            <w:r w:rsidR="00F12BC9">
              <w:rPr>
                <w:noProof/>
                <w:webHidden/>
              </w:rPr>
              <w:fldChar w:fldCharType="separate"/>
            </w:r>
            <w:r w:rsidR="00F12BC9">
              <w:rPr>
                <w:noProof/>
                <w:webHidden/>
              </w:rPr>
              <w:t>89</w:t>
            </w:r>
            <w:r w:rsidR="00F12BC9">
              <w:rPr>
                <w:noProof/>
                <w:webHidden/>
              </w:rPr>
              <w:fldChar w:fldCharType="end"/>
            </w:r>
          </w:hyperlink>
        </w:p>
        <w:p w14:paraId="2D059D22" w14:textId="19F2CB37"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94" w:history="1">
            <w:r w:rsidR="00F12BC9" w:rsidRPr="00395A5D">
              <w:rPr>
                <w:rStyle w:val="Hyperlink"/>
                <w:noProof/>
              </w:rPr>
              <w:t>Wangaratta</w:t>
            </w:r>
            <w:r w:rsidR="00F12BC9">
              <w:rPr>
                <w:noProof/>
                <w:webHidden/>
              </w:rPr>
              <w:tab/>
            </w:r>
            <w:r w:rsidR="00F12BC9">
              <w:rPr>
                <w:noProof/>
                <w:webHidden/>
              </w:rPr>
              <w:fldChar w:fldCharType="begin"/>
            </w:r>
            <w:r w:rsidR="00F12BC9">
              <w:rPr>
                <w:noProof/>
                <w:webHidden/>
              </w:rPr>
              <w:instrText xml:space="preserve"> PAGEREF _Toc86835194 \h </w:instrText>
            </w:r>
            <w:r w:rsidR="00F12BC9">
              <w:rPr>
                <w:noProof/>
                <w:webHidden/>
              </w:rPr>
            </w:r>
            <w:r w:rsidR="00F12BC9">
              <w:rPr>
                <w:noProof/>
                <w:webHidden/>
              </w:rPr>
              <w:fldChar w:fldCharType="separate"/>
            </w:r>
            <w:r w:rsidR="00F12BC9">
              <w:rPr>
                <w:noProof/>
                <w:webHidden/>
              </w:rPr>
              <w:t>89</w:t>
            </w:r>
            <w:r w:rsidR="00F12BC9">
              <w:rPr>
                <w:noProof/>
                <w:webHidden/>
              </w:rPr>
              <w:fldChar w:fldCharType="end"/>
            </w:r>
          </w:hyperlink>
        </w:p>
        <w:p w14:paraId="4B69ED7A" w14:textId="2B5B86A5"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95" w:history="1">
            <w:r w:rsidR="00F12BC9" w:rsidRPr="00395A5D">
              <w:rPr>
                <w:rStyle w:val="Hyperlink"/>
                <w:noProof/>
              </w:rPr>
              <w:t>Warrnambool</w:t>
            </w:r>
            <w:r w:rsidR="00F12BC9">
              <w:rPr>
                <w:noProof/>
                <w:webHidden/>
              </w:rPr>
              <w:tab/>
            </w:r>
            <w:r w:rsidR="00F12BC9">
              <w:rPr>
                <w:noProof/>
                <w:webHidden/>
              </w:rPr>
              <w:fldChar w:fldCharType="begin"/>
            </w:r>
            <w:r w:rsidR="00F12BC9">
              <w:rPr>
                <w:noProof/>
                <w:webHidden/>
              </w:rPr>
              <w:instrText xml:space="preserve"> PAGEREF _Toc86835195 \h </w:instrText>
            </w:r>
            <w:r w:rsidR="00F12BC9">
              <w:rPr>
                <w:noProof/>
                <w:webHidden/>
              </w:rPr>
            </w:r>
            <w:r w:rsidR="00F12BC9">
              <w:rPr>
                <w:noProof/>
                <w:webHidden/>
              </w:rPr>
              <w:fldChar w:fldCharType="separate"/>
            </w:r>
            <w:r w:rsidR="00F12BC9">
              <w:rPr>
                <w:noProof/>
                <w:webHidden/>
              </w:rPr>
              <w:t>89</w:t>
            </w:r>
            <w:r w:rsidR="00F12BC9">
              <w:rPr>
                <w:noProof/>
                <w:webHidden/>
              </w:rPr>
              <w:fldChar w:fldCharType="end"/>
            </w:r>
          </w:hyperlink>
        </w:p>
        <w:p w14:paraId="39C85024" w14:textId="22BE0059"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96" w:history="1">
            <w:r w:rsidR="00F12BC9" w:rsidRPr="00395A5D">
              <w:rPr>
                <w:rStyle w:val="Hyperlink"/>
                <w:noProof/>
              </w:rPr>
              <w:t>Wodonga</w:t>
            </w:r>
            <w:r w:rsidR="00F12BC9">
              <w:rPr>
                <w:noProof/>
                <w:webHidden/>
              </w:rPr>
              <w:tab/>
            </w:r>
            <w:r w:rsidR="00F12BC9">
              <w:rPr>
                <w:noProof/>
                <w:webHidden/>
              </w:rPr>
              <w:fldChar w:fldCharType="begin"/>
            </w:r>
            <w:r w:rsidR="00F12BC9">
              <w:rPr>
                <w:noProof/>
                <w:webHidden/>
              </w:rPr>
              <w:instrText xml:space="preserve"> PAGEREF _Toc86835196 \h </w:instrText>
            </w:r>
            <w:r w:rsidR="00F12BC9">
              <w:rPr>
                <w:noProof/>
                <w:webHidden/>
              </w:rPr>
            </w:r>
            <w:r w:rsidR="00F12BC9">
              <w:rPr>
                <w:noProof/>
                <w:webHidden/>
              </w:rPr>
              <w:fldChar w:fldCharType="separate"/>
            </w:r>
            <w:r w:rsidR="00F12BC9">
              <w:rPr>
                <w:noProof/>
                <w:webHidden/>
              </w:rPr>
              <w:t>89</w:t>
            </w:r>
            <w:r w:rsidR="00F12BC9">
              <w:rPr>
                <w:noProof/>
                <w:webHidden/>
              </w:rPr>
              <w:fldChar w:fldCharType="end"/>
            </w:r>
          </w:hyperlink>
        </w:p>
        <w:p w14:paraId="54B7415B" w14:textId="28787A47"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97" w:history="1">
            <w:r w:rsidR="00F12BC9" w:rsidRPr="00395A5D">
              <w:rPr>
                <w:rStyle w:val="Hyperlink"/>
                <w:noProof/>
              </w:rPr>
              <w:t>Mildura</w:t>
            </w:r>
            <w:r w:rsidR="00F12BC9">
              <w:rPr>
                <w:noProof/>
                <w:webHidden/>
              </w:rPr>
              <w:tab/>
            </w:r>
            <w:r w:rsidR="00F12BC9">
              <w:rPr>
                <w:noProof/>
                <w:webHidden/>
              </w:rPr>
              <w:fldChar w:fldCharType="begin"/>
            </w:r>
            <w:r w:rsidR="00F12BC9">
              <w:rPr>
                <w:noProof/>
                <w:webHidden/>
              </w:rPr>
              <w:instrText xml:space="preserve"> PAGEREF _Toc86835197 \h </w:instrText>
            </w:r>
            <w:r w:rsidR="00F12BC9">
              <w:rPr>
                <w:noProof/>
                <w:webHidden/>
              </w:rPr>
            </w:r>
            <w:r w:rsidR="00F12BC9">
              <w:rPr>
                <w:noProof/>
                <w:webHidden/>
              </w:rPr>
              <w:fldChar w:fldCharType="separate"/>
            </w:r>
            <w:r w:rsidR="00F12BC9">
              <w:rPr>
                <w:noProof/>
                <w:webHidden/>
              </w:rPr>
              <w:t>89</w:t>
            </w:r>
            <w:r w:rsidR="00F12BC9">
              <w:rPr>
                <w:noProof/>
                <w:webHidden/>
              </w:rPr>
              <w:fldChar w:fldCharType="end"/>
            </w:r>
          </w:hyperlink>
        </w:p>
        <w:p w14:paraId="15531674" w14:textId="486B12EA"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98" w:history="1">
            <w:r w:rsidR="00F12BC9" w:rsidRPr="00395A5D">
              <w:rPr>
                <w:rStyle w:val="Hyperlink"/>
                <w:noProof/>
              </w:rPr>
              <w:t>Shepparton</w:t>
            </w:r>
            <w:r w:rsidR="00F12BC9">
              <w:rPr>
                <w:noProof/>
                <w:webHidden/>
              </w:rPr>
              <w:tab/>
            </w:r>
            <w:r w:rsidR="00F12BC9">
              <w:rPr>
                <w:noProof/>
                <w:webHidden/>
              </w:rPr>
              <w:fldChar w:fldCharType="begin"/>
            </w:r>
            <w:r w:rsidR="00F12BC9">
              <w:rPr>
                <w:noProof/>
                <w:webHidden/>
              </w:rPr>
              <w:instrText xml:space="preserve"> PAGEREF _Toc86835198 \h </w:instrText>
            </w:r>
            <w:r w:rsidR="00F12BC9">
              <w:rPr>
                <w:noProof/>
                <w:webHidden/>
              </w:rPr>
            </w:r>
            <w:r w:rsidR="00F12BC9">
              <w:rPr>
                <w:noProof/>
                <w:webHidden/>
              </w:rPr>
              <w:fldChar w:fldCharType="separate"/>
            </w:r>
            <w:r w:rsidR="00F12BC9">
              <w:rPr>
                <w:noProof/>
                <w:webHidden/>
              </w:rPr>
              <w:t>90</w:t>
            </w:r>
            <w:r w:rsidR="00F12BC9">
              <w:rPr>
                <w:noProof/>
                <w:webHidden/>
              </w:rPr>
              <w:fldChar w:fldCharType="end"/>
            </w:r>
          </w:hyperlink>
        </w:p>
        <w:p w14:paraId="2F91242D" w14:textId="56F19DAE" w:rsidR="00F12BC9" w:rsidRDefault="0049289F">
          <w:pPr>
            <w:pStyle w:val="TOC3"/>
            <w:tabs>
              <w:tab w:val="right" w:leader="dot" w:pos="10456"/>
            </w:tabs>
            <w:rPr>
              <w:rFonts w:eastAsiaTheme="minorEastAsia" w:cstheme="minorBidi"/>
              <w:noProof/>
              <w:spacing w:val="0"/>
              <w:sz w:val="24"/>
              <w:szCs w:val="24"/>
              <w:lang w:val="en-AU" w:eastAsia="en-GB"/>
            </w:rPr>
          </w:pPr>
          <w:hyperlink w:anchor="_Toc86835199" w:history="1">
            <w:r w:rsidR="00F12BC9" w:rsidRPr="00395A5D">
              <w:rPr>
                <w:rStyle w:val="Hyperlink"/>
                <w:noProof/>
              </w:rPr>
              <w:t>Traralgon</w:t>
            </w:r>
            <w:r w:rsidR="00F12BC9">
              <w:rPr>
                <w:noProof/>
                <w:webHidden/>
              </w:rPr>
              <w:tab/>
            </w:r>
            <w:r w:rsidR="00F12BC9">
              <w:rPr>
                <w:noProof/>
                <w:webHidden/>
              </w:rPr>
              <w:fldChar w:fldCharType="begin"/>
            </w:r>
            <w:r w:rsidR="00F12BC9">
              <w:rPr>
                <w:noProof/>
                <w:webHidden/>
              </w:rPr>
              <w:instrText xml:space="preserve"> PAGEREF _Toc86835199 \h </w:instrText>
            </w:r>
            <w:r w:rsidR="00F12BC9">
              <w:rPr>
                <w:noProof/>
                <w:webHidden/>
              </w:rPr>
            </w:r>
            <w:r w:rsidR="00F12BC9">
              <w:rPr>
                <w:noProof/>
                <w:webHidden/>
              </w:rPr>
              <w:fldChar w:fldCharType="separate"/>
            </w:r>
            <w:r w:rsidR="00F12BC9">
              <w:rPr>
                <w:noProof/>
                <w:webHidden/>
              </w:rPr>
              <w:t>90</w:t>
            </w:r>
            <w:r w:rsidR="00F12BC9">
              <w:rPr>
                <w:noProof/>
                <w:webHidden/>
              </w:rPr>
              <w:fldChar w:fldCharType="end"/>
            </w:r>
          </w:hyperlink>
        </w:p>
        <w:p w14:paraId="247E7103" w14:textId="6E25A97D" w:rsidR="00BA1072" w:rsidRDefault="00CB7798" w:rsidP="00BA1072">
          <w:r>
            <w:rPr>
              <w:b/>
              <w:bCs/>
              <w:noProof/>
            </w:rPr>
            <w:fldChar w:fldCharType="end"/>
          </w:r>
        </w:p>
      </w:sdtContent>
    </w:sdt>
    <w:p w14:paraId="21C23FC8" w14:textId="77777777" w:rsidR="00BA1072" w:rsidRDefault="00BA1072" w:rsidP="00602362">
      <w:pPr>
        <w:pStyle w:val="Heading1"/>
      </w:pPr>
      <w:r>
        <w:br w:type="page"/>
      </w:r>
      <w:r>
        <w:lastRenderedPageBreak/>
        <w:t>Chief Executive foreword</w:t>
      </w:r>
    </w:p>
    <w:p w14:paraId="32AEC7FE" w14:textId="56C8CA1F" w:rsidR="00BA1072" w:rsidRDefault="00BA1072" w:rsidP="001C0C83">
      <w:pPr>
        <w:pStyle w:val="OPENPARA"/>
      </w:pPr>
      <w:r>
        <w:t>Regional Development Victoria (RDV) has a long and proud history of supporting rural and regional communities.</w:t>
      </w:r>
    </w:p>
    <w:p w14:paraId="7A80ABD6" w14:textId="34FC1DF0" w:rsidR="00BA1072" w:rsidRDefault="00BA1072" w:rsidP="00BA1072">
      <w:r>
        <w:t>As locals of the regional areas we support, our teams have an acute awareness and understanding of the current and emerging issues affecting these communities.</w:t>
      </w:r>
    </w:p>
    <w:p w14:paraId="68409604" w14:textId="2EF4CEE0" w:rsidR="00BA1072" w:rsidRDefault="00BA1072" w:rsidP="00BA1072">
      <w:r>
        <w:t xml:space="preserve">Victoria’s response to the pandemic has consumed much of our time and effort throughout the year, ranging </w:t>
      </w:r>
      <w:proofErr w:type="gramStart"/>
      <w:r>
        <w:t>from the delivery of COVID-19 relief packages,</w:t>
      </w:r>
      <w:proofErr w:type="gramEnd"/>
      <w:r>
        <w:t xml:space="preserve"> to the provision of local intelligence used to aid the government’s response to outbreaks and restrictions. We facilitated roundtables with leaders from all nine regions and established Regional Recovery Committees to hear directly from the community on how the pandemic was affecting them, what support they needed to recover and identify priorities for recovery planning.</w:t>
      </w:r>
    </w:p>
    <w:p w14:paraId="5D52B3B7" w14:textId="570D2943" w:rsidR="00BA1072" w:rsidRDefault="00BA1072" w:rsidP="00BA1072">
      <w:r>
        <w:t>Alongside our key stakeholders, RDV continues to drive economic stimulus and recovery work at a regional and local level. 2020–21 saw the delivery of an unprecedented level of grant funding support, facilitation of council funding for outdoor dining opportunities, enabling liquor licenses and streamlining planning permits for the use of crown land.</w:t>
      </w:r>
    </w:p>
    <w:p w14:paraId="287223C2" w14:textId="6C175B0E" w:rsidR="00BA1072" w:rsidRDefault="00BA1072" w:rsidP="00BA1072">
      <w:r>
        <w:t xml:space="preserve">A challenge currently being addressed by </w:t>
      </w:r>
      <w:proofErr w:type="gramStart"/>
      <w:r>
        <w:t>RDV</w:t>
      </w:r>
      <w:proofErr w:type="gramEnd"/>
      <w:r>
        <w:t xml:space="preserve"> and other areas of government is the pressure on regional housing markets, and the flow-on impacts for regional workers and employers. The regional housing market is complex, with multiple drivers influencing demand and supply, and requires a coordinated whole of government approach. The record numbers of Melbournians moving to regional Victoria to live and work however, also presents an opportunity and we continue to seek ways to strengthen workforce skills and further attract regional investment.</w:t>
      </w:r>
    </w:p>
    <w:p w14:paraId="4295D2C7" w14:textId="7B2B5E60" w:rsidR="00BA1072" w:rsidRDefault="00BA1072" w:rsidP="00BA1072">
      <w:r>
        <w:t xml:space="preserve">Supporting regional Victorians living along our state borders is central to our COVID-19 response and recovery activities. In collaboration with the Victorian Cross Border Commissioner, RDV is using its regional presence </w:t>
      </w:r>
      <w:proofErr w:type="spellStart"/>
      <w:r>
        <w:t>andexpertise</w:t>
      </w:r>
      <w:proofErr w:type="spellEnd"/>
      <w:r>
        <w:t xml:space="preserve"> to </w:t>
      </w:r>
      <w:proofErr w:type="gramStart"/>
      <w:r>
        <w:t>provide assistance to</w:t>
      </w:r>
      <w:proofErr w:type="gramEnd"/>
      <w:r>
        <w:t xml:space="preserve"> border communities impacted by border closures and restrictions.</w:t>
      </w:r>
    </w:p>
    <w:p w14:paraId="58C8A1B3" w14:textId="55CB8147" w:rsidR="00BA1072" w:rsidRDefault="00BA1072" w:rsidP="00BA1072">
      <w:r>
        <w:t>Our response to COVID-19 did not prevent the delivery of other important and ongoing priorities for RDV.</w:t>
      </w:r>
    </w:p>
    <w:p w14:paraId="015AC761" w14:textId="49D0840F" w:rsidR="00BA1072" w:rsidRDefault="00BA1072" w:rsidP="00BA1072">
      <w:r>
        <w:t xml:space="preserve">Efforts in supporting communities affected by the 2019–20 bushfires continued. In collaboration with Bushfire Recovery </w:t>
      </w:r>
      <w:proofErr w:type="gramStart"/>
      <w:r>
        <w:t>Victoria</w:t>
      </w:r>
      <w:proofErr w:type="gramEnd"/>
      <w:r>
        <w:t xml:space="preserve"> we coordinated the delivery of the $34 million Local Economic Recovery Regional Economic Stimulus and Resilience Grants Fund.</w:t>
      </w:r>
    </w:p>
    <w:p w14:paraId="3CB57631" w14:textId="24EA09CA" w:rsidR="00BA1072" w:rsidRDefault="00BA1072" w:rsidP="00BA1072">
      <w:r>
        <w:t>RDV again worked alongside the nine Regional Partnerships to implement regionally specific improvements that had been highlighted by local communities as integral to their resilience and growth.</w:t>
      </w:r>
    </w:p>
    <w:p w14:paraId="47565587" w14:textId="4EAA9F97" w:rsidR="00BA1072" w:rsidRDefault="00BA1072" w:rsidP="00BA1072">
      <w:r>
        <w:t>The Regional Partnership platform was further diversified and reinforced by a new membership cohort bringing new ideas and approaches.</w:t>
      </w:r>
    </w:p>
    <w:p w14:paraId="0E0536C9" w14:textId="7AAAE6B0" w:rsidR="00BA1072" w:rsidRDefault="00BA1072" w:rsidP="00BA1072">
      <w:r>
        <w:t xml:space="preserve">We thank all outgoing Regional Partnership members for their important contribution. Regional Victoria is certainly in better shape for their insights and dedication to seeing local initiatives </w:t>
      </w:r>
      <w:proofErr w:type="spellStart"/>
      <w:r>
        <w:t>realised</w:t>
      </w:r>
      <w:proofErr w:type="spellEnd"/>
      <w:r>
        <w:t xml:space="preserve"> by government.</w:t>
      </w:r>
    </w:p>
    <w:p w14:paraId="0302040A" w14:textId="2162E89A" w:rsidR="00BA1072" w:rsidRDefault="00BA1072" w:rsidP="00BA1072">
      <w:r>
        <w:t>At a state and national level, RDV worked with Victoria’s six Regional Development Australia (RDA) committees. This year the RDAs played a key role in gathering COVID-19 intelligence and RDV’s local knowledge was an invaluable tool in this process.</w:t>
      </w:r>
    </w:p>
    <w:p w14:paraId="018C70AC" w14:textId="5AB7470C" w:rsidR="00BA1072" w:rsidRDefault="00BA1072" w:rsidP="00BA1072">
      <w:r>
        <w:t xml:space="preserve">Facilitating regional investment through the Regional Jobs and Infrastructure Fund continued to be one of RDV’s core functions throughout 2020–21. </w:t>
      </w:r>
      <w:proofErr w:type="gramStart"/>
      <w:r>
        <w:t>Thirty nine</w:t>
      </w:r>
      <w:proofErr w:type="gramEnd"/>
      <w:r>
        <w:t xml:space="preserve"> projects successfully secured a total of $66.6 million under the Regional Infrastructure Fund. Under the Regional Jobs Fund, 1,468 jobs were created and $1,020 billion of new investment generated in regional Victoria. Support within the fund broadened to incorporate the $10 million Investment Fast Track Fund.</w:t>
      </w:r>
    </w:p>
    <w:p w14:paraId="7308E518" w14:textId="5C4E3572" w:rsidR="00BA1072" w:rsidRDefault="00BA1072" w:rsidP="00BA1072">
      <w:r>
        <w:t xml:space="preserve">The Victorian Government’s election commitment to grow regional economies reached another milestone during the year with the opening of the Ballarat and Latrobe Valley </w:t>
      </w:r>
      <w:proofErr w:type="spellStart"/>
      <w:r>
        <w:t>GovHubs</w:t>
      </w:r>
      <w:proofErr w:type="spellEnd"/>
      <w:r>
        <w:t>. These local economies are already feeling the positive effects. For example, Ballarat now has private sector pop ups in place due to the presence of the $100 million facility.</w:t>
      </w:r>
    </w:p>
    <w:p w14:paraId="4B24B275" w14:textId="5908C5D0" w:rsidR="00BA1072" w:rsidRDefault="00BA1072" w:rsidP="00BA1072">
      <w:r>
        <w:t xml:space="preserve">Work also got underway on the $90 million Bendigo </w:t>
      </w:r>
      <w:proofErr w:type="spellStart"/>
      <w:r>
        <w:t>GovHub</w:t>
      </w:r>
      <w:proofErr w:type="spellEnd"/>
      <w:r>
        <w:t>, which is on track for completion in late 2022. The project is forecast to generate more than 200 new local jobs during construction and set to inject more than $130 million into the local economy.</w:t>
      </w:r>
    </w:p>
    <w:p w14:paraId="591F3E8D" w14:textId="7C47C7F4" w:rsidR="00BA1072" w:rsidRDefault="00BA1072" w:rsidP="00BA1072">
      <w:r>
        <w:t>Finally, I cannot provide an update on the work of RDV throughout 2020–21 without acknowledging the tremendous effort of the RDV teams who surpassed expectations this year, delivering an unprecedented amount of support to communities and the regional economy. At every level, our teams demonstrated a commitment and focus to generating the best possible economic outcomes for rural and regional Victorians. The compassion shown toward the community and the ability to connect with genuine understanding, all contributed to RDV’s ability to deliver tangible, enduring outcomes for rural and regional Victorians.</w:t>
      </w:r>
    </w:p>
    <w:p w14:paraId="52919F76" w14:textId="412528AD" w:rsidR="00BA1072" w:rsidRDefault="00BA1072" w:rsidP="00BA1072">
      <w:r>
        <w:lastRenderedPageBreak/>
        <w:t>Beth Jones</w:t>
      </w:r>
    </w:p>
    <w:p w14:paraId="12230A0D" w14:textId="01E54D7E" w:rsidR="00BA1072" w:rsidRDefault="00BA1072" w:rsidP="00BA1072">
      <w:r>
        <w:t xml:space="preserve">Deputy Secretary Rural and Regional Victoria </w:t>
      </w:r>
      <w:r w:rsidR="009E2B5F">
        <w:t xml:space="preserve">and </w:t>
      </w:r>
      <w:r>
        <w:t>Chief Executive Regional Development Victoria</w:t>
      </w:r>
    </w:p>
    <w:p w14:paraId="25F4C8CD" w14:textId="39800DF8" w:rsidR="00BA1072" w:rsidRDefault="00BA1072" w:rsidP="009E2B5F">
      <w:pPr>
        <w:pStyle w:val="Heading1"/>
      </w:pPr>
      <w:bookmarkStart w:id="1" w:name="_Toc86835061"/>
      <w:r>
        <w:t>RDV Executive team</w:t>
      </w:r>
      <w:bookmarkEnd w:id="1"/>
    </w:p>
    <w:p w14:paraId="2C4439D3" w14:textId="4F2834E4" w:rsidR="00BA1072" w:rsidRDefault="00BA1072" w:rsidP="009E2B5F">
      <w:pPr>
        <w:pStyle w:val="Heading6"/>
      </w:pPr>
      <w:r>
        <w:t>Beth Jones</w:t>
      </w:r>
    </w:p>
    <w:p w14:paraId="0C7A9AE4" w14:textId="499658A7" w:rsidR="00BA1072" w:rsidRDefault="00BA1072" w:rsidP="00BA1072">
      <w:r>
        <w:t>Deputy Secretary Rural and Regional Victoria</w:t>
      </w:r>
      <w:r w:rsidR="009E2B5F">
        <w:t xml:space="preserve"> and </w:t>
      </w:r>
      <w:r>
        <w:t>Chief Executive Regional Development Victoria</w:t>
      </w:r>
    </w:p>
    <w:p w14:paraId="25615983" w14:textId="5FF49A65" w:rsidR="00BA1072" w:rsidRDefault="00BA1072" w:rsidP="009E2B5F">
      <w:pPr>
        <w:pStyle w:val="Heading6"/>
      </w:pPr>
      <w:r>
        <w:t>Rachel Lee</w:t>
      </w:r>
    </w:p>
    <w:p w14:paraId="62D2115C" w14:textId="59A66538" w:rsidR="00BA1072" w:rsidRDefault="00BA1072" w:rsidP="00BA1072">
      <w:r>
        <w:t>Regional Director Loddon Mallee</w:t>
      </w:r>
    </w:p>
    <w:p w14:paraId="03E02845" w14:textId="646C9F4B" w:rsidR="00BA1072" w:rsidRDefault="00BA1072" w:rsidP="009E2B5F">
      <w:pPr>
        <w:pStyle w:val="Heading6"/>
      </w:pPr>
      <w:r>
        <w:t>Tim McAuliffe</w:t>
      </w:r>
    </w:p>
    <w:p w14:paraId="3C840730" w14:textId="25D0E322" w:rsidR="00BA1072" w:rsidRDefault="00BA1072" w:rsidP="00BA1072">
      <w:r>
        <w:t>Acting Regional Director Gippsland</w:t>
      </w:r>
    </w:p>
    <w:p w14:paraId="45322E57" w14:textId="5F85F553" w:rsidR="00BA1072" w:rsidRDefault="00BA1072" w:rsidP="009E2B5F">
      <w:pPr>
        <w:pStyle w:val="Heading6"/>
      </w:pPr>
      <w:r>
        <w:t>Matt Nelson</w:t>
      </w:r>
    </w:p>
    <w:p w14:paraId="0067DB80" w14:textId="3CD65025" w:rsidR="00BA1072" w:rsidRDefault="00BA1072" w:rsidP="00BA1072">
      <w:r>
        <w:t>Regional Director Hume</w:t>
      </w:r>
    </w:p>
    <w:p w14:paraId="34EF7F23" w14:textId="04CD7955" w:rsidR="00BA1072" w:rsidRDefault="00BA1072" w:rsidP="009E2B5F">
      <w:pPr>
        <w:pStyle w:val="Heading6"/>
      </w:pPr>
      <w:r>
        <w:t>Paul Roth</w:t>
      </w:r>
    </w:p>
    <w:p w14:paraId="41495150" w14:textId="764E207F" w:rsidR="00BA1072" w:rsidRDefault="00BA1072" w:rsidP="00BA1072">
      <w:r>
        <w:t xml:space="preserve">Regional Director Barwon </w:t>
      </w:r>
      <w:proofErr w:type="gramStart"/>
      <w:r>
        <w:t>South West</w:t>
      </w:r>
      <w:proofErr w:type="gramEnd"/>
    </w:p>
    <w:p w14:paraId="67461416" w14:textId="292E748E" w:rsidR="00BA1072" w:rsidRDefault="00BA1072" w:rsidP="009E2B5F">
      <w:pPr>
        <w:pStyle w:val="Heading6"/>
      </w:pPr>
      <w:r>
        <w:t xml:space="preserve">Anthony </w:t>
      </w:r>
      <w:proofErr w:type="spellStart"/>
      <w:r>
        <w:t>Schinck</w:t>
      </w:r>
      <w:proofErr w:type="spellEnd"/>
    </w:p>
    <w:p w14:paraId="19C40355" w14:textId="2DE31EA4" w:rsidR="00BA1072" w:rsidRDefault="00BA1072" w:rsidP="00BA1072">
      <w:r>
        <w:t>Regional Director Grampians</w:t>
      </w:r>
    </w:p>
    <w:p w14:paraId="26B21CD2" w14:textId="7D1B4E65" w:rsidR="00BA1072" w:rsidRDefault="00BA1072" w:rsidP="009E2B5F">
      <w:pPr>
        <w:pStyle w:val="Heading6"/>
      </w:pPr>
      <w:r>
        <w:t>Tammy Fitzgerald</w:t>
      </w:r>
    </w:p>
    <w:p w14:paraId="12426755" w14:textId="091C56FB" w:rsidR="00BA1072" w:rsidRDefault="00BA1072" w:rsidP="00BA1072">
      <w:r>
        <w:t>Acting Regional Director Grampians (April 2021 – June 2021)</w:t>
      </w:r>
    </w:p>
    <w:p w14:paraId="4BB6ED03" w14:textId="77777777" w:rsidR="00BA1072" w:rsidRDefault="00BA1072" w:rsidP="0093746F">
      <w:pPr>
        <w:pStyle w:val="Heading1"/>
      </w:pPr>
      <w:r>
        <w:br w:type="page"/>
      </w:r>
      <w:bookmarkStart w:id="2" w:name="_Toc86835062"/>
      <w:r>
        <w:lastRenderedPageBreak/>
        <w:t>Regional Victoria – a vital part of our state</w:t>
      </w:r>
      <w:bookmarkEnd w:id="2"/>
    </w:p>
    <w:p w14:paraId="5E429D97" w14:textId="51ADD458" w:rsidR="009E2B5F" w:rsidRDefault="00BA1072" w:rsidP="009E2B5F">
      <w:r>
        <w:t>Rural and regional Victoria is home to one in four Victorians and accounts for 742,100 jobs and 22.5 per cent of the state’s small businesses</w:t>
      </w:r>
      <w:r w:rsidR="009E2B5F">
        <w:t xml:space="preserve"> (defined as employing between 1–19 staff).</w:t>
      </w:r>
    </w:p>
    <w:p w14:paraId="6B282DE4" w14:textId="3CA48019" w:rsidR="00BA1072" w:rsidRDefault="00BA1072" w:rsidP="00BA1072">
      <w:r>
        <w:t>It generates a regional economy of over $85.9 billion and contributes more than 18.7 per cent to the Victorian economy.</w:t>
      </w:r>
    </w:p>
    <w:p w14:paraId="6801D007" w14:textId="14B80F4F" w:rsidR="00BA1072" w:rsidRDefault="00BA1072" w:rsidP="00BA1072">
      <w:r>
        <w:t>In 2020–21, the regions faced economic and community challenges caused by COVID-19, including operating and trade-related limitations. COVID-19 also presented opportunities in some areas with advances in digital and communications technology.</w:t>
      </w:r>
    </w:p>
    <w:p w14:paraId="42E8DC92" w14:textId="60227CC6" w:rsidR="00BA1072" w:rsidRDefault="00BA1072" w:rsidP="009E2B5F">
      <w:pPr>
        <w:pStyle w:val="Heading2"/>
      </w:pPr>
      <w:bookmarkStart w:id="3" w:name="_Toc86835063"/>
      <w:r>
        <w:t>An overview of Regional Development Victoria</w:t>
      </w:r>
      <w:bookmarkEnd w:id="3"/>
    </w:p>
    <w:p w14:paraId="43329673" w14:textId="55B229FD" w:rsidR="00BA1072" w:rsidRDefault="00BA1072" w:rsidP="00BA1072">
      <w:r>
        <w:t>RDV is the Victorian Government’s lead agency for developing rural and regional Victoria.</w:t>
      </w:r>
    </w:p>
    <w:p w14:paraId="46B47917" w14:textId="6F5D493A" w:rsidR="00BA1072" w:rsidRDefault="00BA1072" w:rsidP="00BA1072">
      <w:r>
        <w:t>A statutory authority operating within the Department of Jobs, Precincts and Regions (DJPR), RDV facilitates economic and community development in rural and regional Victoria.</w:t>
      </w:r>
    </w:p>
    <w:p w14:paraId="60E3143C" w14:textId="7C87588E" w:rsidR="00BA1072" w:rsidRDefault="00BA1072" w:rsidP="009E2B5F">
      <w:pPr>
        <w:pStyle w:val="Heading3"/>
      </w:pPr>
      <w:bookmarkStart w:id="4" w:name="_Toc86835064"/>
      <w:r>
        <w:t>Purpose</w:t>
      </w:r>
      <w:bookmarkEnd w:id="4"/>
    </w:p>
    <w:p w14:paraId="0F85B5E8" w14:textId="0FE62A46" w:rsidR="00BA1072" w:rsidRDefault="00BA1072" w:rsidP="00BA1072">
      <w:r>
        <w:t xml:space="preserve">RDV partners with local governments and businesses to build stronger, more </w:t>
      </w:r>
      <w:proofErr w:type="gramStart"/>
      <w:r>
        <w:t>diverse</w:t>
      </w:r>
      <w:proofErr w:type="gramEnd"/>
      <w:r>
        <w:t xml:space="preserve"> and resilient regions. It focuses on the unique strengths in each region to ensure government investment is targeted and impactful and is working to shift the dial on some of the more persistent challenges so that rural and regional Victoria remains a great place to live, work and invest. </w:t>
      </w:r>
    </w:p>
    <w:p w14:paraId="5CA790D8" w14:textId="65C657FA" w:rsidR="00BA1072" w:rsidRDefault="00BA1072" w:rsidP="00BA1072">
      <w:r>
        <w:t xml:space="preserve">RDV plays an important role joining up government in rural and regional Victoria. It works closely with different departments across all levels of government, </w:t>
      </w:r>
      <w:proofErr w:type="gramStart"/>
      <w:r>
        <w:t>business</w:t>
      </w:r>
      <w:proofErr w:type="gramEnd"/>
      <w:r>
        <w:t xml:space="preserve"> and local communities to understand the issues that are most important to rural and regional Victorians, and to bring their insights, ideas and experience to the </w:t>
      </w:r>
      <w:proofErr w:type="spellStart"/>
      <w:r>
        <w:t>centre</w:t>
      </w:r>
      <w:proofErr w:type="spellEnd"/>
      <w:r>
        <w:t xml:space="preserve"> of government. </w:t>
      </w:r>
    </w:p>
    <w:p w14:paraId="0F48B981" w14:textId="3A034898" w:rsidR="00BA1072" w:rsidRDefault="00BA1072" w:rsidP="00BA1072">
      <w:r>
        <w:t xml:space="preserve">Another core role for RDV is supporting rural and regional communities and businesses through natural disasters, </w:t>
      </w:r>
      <w:proofErr w:type="gramStart"/>
      <w:r>
        <w:t>emergencies</w:t>
      </w:r>
      <w:proofErr w:type="gramEnd"/>
      <w:r>
        <w:t xml:space="preserve"> and unplanned events, such as COVID-19 and associated cross-border issues. In this regard, RDV provides timely advice, facilitates local solutions, convenes recovery </w:t>
      </w:r>
      <w:proofErr w:type="gramStart"/>
      <w:r>
        <w:t>committees</w:t>
      </w:r>
      <w:proofErr w:type="gramEnd"/>
      <w:r>
        <w:t xml:space="preserve"> and drives long-term, sustainable recovery. </w:t>
      </w:r>
    </w:p>
    <w:p w14:paraId="74014BDF" w14:textId="77777777" w:rsidR="00BA1072" w:rsidRPr="0093746F" w:rsidRDefault="00BA1072" w:rsidP="0093746F">
      <w:pPr>
        <w:pStyle w:val="Heading1"/>
      </w:pPr>
      <w:r w:rsidRPr="0093746F">
        <w:br w:type="page"/>
      </w:r>
      <w:bookmarkStart w:id="5" w:name="_Toc86835065"/>
      <w:proofErr w:type="spellStart"/>
      <w:r w:rsidRPr="0093746F">
        <w:lastRenderedPageBreak/>
        <w:t>Organisational</w:t>
      </w:r>
      <w:proofErr w:type="spellEnd"/>
      <w:r w:rsidRPr="0093746F">
        <w:t xml:space="preserve"> structure</w:t>
      </w:r>
      <w:bookmarkEnd w:id="5"/>
    </w:p>
    <w:p w14:paraId="099F27E7" w14:textId="26ED03A0" w:rsidR="00BA1072" w:rsidRDefault="00BA1072" w:rsidP="00BA1072">
      <w:r>
        <w:t>RDV sits within the Rural and Regional Victoria (RRV) group of the Department of Jobs, Precincts and Regions (DJPR) and is supported by central enabling units that include:</w:t>
      </w:r>
    </w:p>
    <w:p w14:paraId="39CA8469" w14:textId="6DB0E5F1" w:rsidR="00BA1072" w:rsidRDefault="00BA1072" w:rsidP="003E73CB">
      <w:pPr>
        <w:pStyle w:val="Bullet"/>
      </w:pPr>
      <w:r>
        <w:t>Commercial</w:t>
      </w:r>
    </w:p>
    <w:p w14:paraId="29469287" w14:textId="544CC354" w:rsidR="00BA1072" w:rsidRDefault="00BA1072" w:rsidP="003E73CB">
      <w:pPr>
        <w:pStyle w:val="Bullet"/>
      </w:pPr>
      <w:r>
        <w:t>Strategy and Policy</w:t>
      </w:r>
    </w:p>
    <w:p w14:paraId="13700B7B" w14:textId="73D3F5EC" w:rsidR="00BA1072" w:rsidRDefault="00BA1072" w:rsidP="003E73CB">
      <w:pPr>
        <w:pStyle w:val="Bullet"/>
      </w:pPr>
      <w:r>
        <w:t>Transformation and Performance</w:t>
      </w:r>
    </w:p>
    <w:p w14:paraId="52FCD376" w14:textId="0B250993" w:rsidR="00BA1072" w:rsidRDefault="00BA1072" w:rsidP="00BA1072">
      <w:r>
        <w:t>RDV works directly with other areas of RRV, including the Cross Border Commissioner and Latrobe Valley Authority, to help manage issues and enable opportunities associated with key areas of the state.</w:t>
      </w:r>
    </w:p>
    <w:p w14:paraId="4609B9E5" w14:textId="7097D075" w:rsidR="00BA1072" w:rsidRDefault="00BA1072" w:rsidP="00BA1072">
      <w:r>
        <w:t xml:space="preserve">RDV delivers facilitation, </w:t>
      </w:r>
      <w:proofErr w:type="gramStart"/>
      <w:r>
        <w:t>investment</w:t>
      </w:r>
      <w:proofErr w:type="gramEnd"/>
      <w:r>
        <w:t xml:space="preserve"> and support throughout rural and regional Victoria across five regions:</w:t>
      </w:r>
    </w:p>
    <w:p w14:paraId="7E2D6EF0" w14:textId="258E4131" w:rsidR="00BA1072" w:rsidRDefault="00BA1072" w:rsidP="003E73CB">
      <w:pPr>
        <w:pStyle w:val="Bullet"/>
      </w:pPr>
      <w:r>
        <w:t xml:space="preserve">Barwon </w:t>
      </w:r>
      <w:proofErr w:type="gramStart"/>
      <w:r>
        <w:t>South West</w:t>
      </w:r>
      <w:proofErr w:type="gramEnd"/>
    </w:p>
    <w:p w14:paraId="3005EAD8" w14:textId="76B954EC" w:rsidR="00BA1072" w:rsidRDefault="00BA1072" w:rsidP="003E73CB">
      <w:pPr>
        <w:pStyle w:val="Bullet"/>
      </w:pPr>
      <w:r>
        <w:t>Gippsland</w:t>
      </w:r>
    </w:p>
    <w:p w14:paraId="6E0F2B78" w14:textId="131DBBC6" w:rsidR="00BA1072" w:rsidRDefault="00BA1072" w:rsidP="003E73CB">
      <w:pPr>
        <w:pStyle w:val="Bullet"/>
      </w:pPr>
      <w:r>
        <w:t>Grampians</w:t>
      </w:r>
    </w:p>
    <w:p w14:paraId="570393FA" w14:textId="237D25BE" w:rsidR="00BA1072" w:rsidRDefault="00BA1072" w:rsidP="003E73CB">
      <w:pPr>
        <w:pStyle w:val="Bullet"/>
      </w:pPr>
      <w:r>
        <w:t>Hume</w:t>
      </w:r>
    </w:p>
    <w:p w14:paraId="3F50C18D" w14:textId="43300002" w:rsidR="00BA1072" w:rsidRDefault="00BA1072" w:rsidP="003E73CB">
      <w:pPr>
        <w:pStyle w:val="Bullet"/>
      </w:pPr>
      <w:r>
        <w:t>Loddon Mallee</w:t>
      </w:r>
    </w:p>
    <w:p w14:paraId="548E981C" w14:textId="36724011" w:rsidR="00BA1072" w:rsidRDefault="00BA1072" w:rsidP="00BA1072">
      <w:r>
        <w:t>Each incorporates teams with expertise in investment and trade, economic development, planning and coordination, to ensure local businesses and communities receive support that is specific to their needs.</w:t>
      </w:r>
    </w:p>
    <w:p w14:paraId="3B6C5B06" w14:textId="329ED9F7" w:rsidR="00BA1072" w:rsidRDefault="00BA1072" w:rsidP="00BA1072">
      <w:r>
        <w:t>Regional Jobs and Infrastructure Fund</w:t>
      </w:r>
    </w:p>
    <w:p w14:paraId="192F833A" w14:textId="1D1EE0CA" w:rsidR="00BA1072" w:rsidRDefault="00BA1072" w:rsidP="00D06386">
      <w:pPr>
        <w:pStyle w:val="OPENPARA"/>
      </w:pPr>
      <w:r>
        <w:t xml:space="preserve">Since July 2015, the Regional Jobs and Infrastructure Fund (RJIF) has been </w:t>
      </w:r>
      <w:proofErr w:type="gramStart"/>
      <w:r>
        <w:t>has</w:t>
      </w:r>
      <w:proofErr w:type="gramEnd"/>
      <w:r>
        <w:t xml:space="preserve"> enabled economic and community development in Victoria’s regions. It invests to grow jobs, build </w:t>
      </w:r>
      <w:proofErr w:type="gramStart"/>
      <w:r>
        <w:t>infrastructure</w:t>
      </w:r>
      <w:proofErr w:type="gramEnd"/>
      <w:r>
        <w:t xml:space="preserve"> and strengthen communities throughout rural and regional Victoria.</w:t>
      </w:r>
    </w:p>
    <w:p w14:paraId="35FD8472" w14:textId="23B91BC7" w:rsidR="00BA1072" w:rsidRDefault="00BA1072" w:rsidP="00BA1072">
      <w:r>
        <w:t>The fund has three main components:</w:t>
      </w:r>
    </w:p>
    <w:p w14:paraId="59CEEBB8" w14:textId="563D497D" w:rsidR="00BA1072" w:rsidRDefault="00BA1072" w:rsidP="003E73CB">
      <w:pPr>
        <w:pStyle w:val="Bullet"/>
      </w:pPr>
      <w:r>
        <w:t>Regional Infrastructure Fund</w:t>
      </w:r>
    </w:p>
    <w:p w14:paraId="7235D7AB" w14:textId="63EEABAF" w:rsidR="00BA1072" w:rsidRDefault="00BA1072" w:rsidP="003E73CB">
      <w:pPr>
        <w:pStyle w:val="Bullet"/>
      </w:pPr>
      <w:r>
        <w:t>Regional Jobs Fund</w:t>
      </w:r>
    </w:p>
    <w:p w14:paraId="169FB58F" w14:textId="0839365A" w:rsidR="00BA1072" w:rsidRDefault="00BA1072" w:rsidP="003E73CB">
      <w:pPr>
        <w:pStyle w:val="Bullet"/>
      </w:pPr>
      <w:r>
        <w:t>Investment Fast-Track Fund</w:t>
      </w:r>
    </w:p>
    <w:p w14:paraId="41327B74" w14:textId="3F0F0F30" w:rsidR="00BA1072" w:rsidRDefault="00BA1072" w:rsidP="00BA1072">
      <w:r>
        <w:t>All three components represent the main mechanisms used by the Victorian Government to support growth in the regions. Each is managed and delivered at a local level by RDV.</w:t>
      </w:r>
    </w:p>
    <w:p w14:paraId="48B6E3C9" w14:textId="7C1EA78F" w:rsidR="00BA1072" w:rsidRDefault="003E73CB" w:rsidP="003E73CB">
      <w:r>
        <w:rPr>
          <w:lang w:val="en-GB" w:eastAsia="en-GB"/>
        </w:rPr>
        <w:t>Regional Jobs and Infrastructure Fund comprises of:</w:t>
      </w:r>
      <w:r>
        <w:rPr>
          <w:lang w:val="en-GB" w:eastAsia="en-GB"/>
        </w:rPr>
        <w:br/>
        <w:t>Regional Infrastructure Fund, Regional Jobs Fund, Investment Fast-Track Fund</w:t>
      </w:r>
    </w:p>
    <w:p w14:paraId="392D74B0" w14:textId="5C47AF4B" w:rsidR="003E73CB" w:rsidRDefault="003E73CB" w:rsidP="00A203F2">
      <w:pPr>
        <w:pStyle w:val="Heading5"/>
      </w:pPr>
      <w:r>
        <w:rPr>
          <w:lang w:val="en-GB" w:eastAsia="en-GB"/>
        </w:rPr>
        <w:t>Regional Infrastructure Fund</w:t>
      </w:r>
      <w:r>
        <w:t>:</w:t>
      </w:r>
    </w:p>
    <w:p w14:paraId="7B36B750" w14:textId="41AC67F1" w:rsidR="00A203F2" w:rsidRDefault="00A203F2" w:rsidP="00A203F2">
      <w:pPr>
        <w:pStyle w:val="Heading6"/>
      </w:pPr>
      <w:r>
        <w:t>Visitor economy</w:t>
      </w:r>
    </w:p>
    <w:p w14:paraId="06F35FBC" w14:textId="4DE8D511" w:rsidR="00A203F2" w:rsidRDefault="00A203F2" w:rsidP="00A203F2">
      <w:r>
        <w:t>Tourism and cultural infrastructure funding to grow the regional visitor economy</w:t>
      </w:r>
    </w:p>
    <w:p w14:paraId="174CBA5F" w14:textId="53D63714" w:rsidR="00A203F2" w:rsidRDefault="00A203F2" w:rsidP="00A203F2">
      <w:pPr>
        <w:pStyle w:val="Heading6"/>
      </w:pPr>
      <w:r>
        <w:t xml:space="preserve">Productive and </w:t>
      </w:r>
      <w:proofErr w:type="spellStart"/>
      <w:r>
        <w:t>liveable</w:t>
      </w:r>
      <w:proofErr w:type="spellEnd"/>
      <w:r>
        <w:t xml:space="preserve"> cities and </w:t>
      </w:r>
      <w:proofErr w:type="spellStart"/>
      <w:r>
        <w:t>centres</w:t>
      </w:r>
      <w:proofErr w:type="spellEnd"/>
    </w:p>
    <w:p w14:paraId="670143DB" w14:textId="5C0BDB4C" w:rsidR="00A203F2" w:rsidRDefault="00A203F2" w:rsidP="00A203F2">
      <w:r>
        <w:t xml:space="preserve">Investing in significant infrastructure to improve regional connectivity, </w:t>
      </w:r>
      <w:proofErr w:type="gramStart"/>
      <w:r>
        <w:t>productivity</w:t>
      </w:r>
      <w:proofErr w:type="gramEnd"/>
      <w:r>
        <w:t xml:space="preserve"> and </w:t>
      </w:r>
      <w:proofErr w:type="spellStart"/>
      <w:r>
        <w:t>liveability</w:t>
      </w:r>
      <w:proofErr w:type="spellEnd"/>
    </w:p>
    <w:p w14:paraId="231FBDB6" w14:textId="4B689BC7" w:rsidR="00A203F2" w:rsidRDefault="00A203F2" w:rsidP="00A203F2">
      <w:pPr>
        <w:pStyle w:val="Heading6"/>
      </w:pPr>
      <w:r>
        <w:t>Enabling infrastructure</w:t>
      </w:r>
    </w:p>
    <w:p w14:paraId="3AF10564" w14:textId="45FA68A5" w:rsidR="00A203F2" w:rsidRDefault="00A203F2" w:rsidP="00A203F2">
      <w:r>
        <w:t xml:space="preserve">Economic infrastructure that drives innovation, builds </w:t>
      </w:r>
      <w:proofErr w:type="gramStart"/>
      <w:r>
        <w:t>resilience</w:t>
      </w:r>
      <w:proofErr w:type="gramEnd"/>
      <w:r>
        <w:t xml:space="preserve"> and supports adaptability</w:t>
      </w:r>
    </w:p>
    <w:p w14:paraId="3C4D7C9F" w14:textId="77777777" w:rsidR="00A203F2" w:rsidRDefault="00A203F2" w:rsidP="00A203F2">
      <w:pPr>
        <w:pStyle w:val="Heading6"/>
      </w:pPr>
      <w:r>
        <w:t xml:space="preserve">Rural development </w:t>
      </w:r>
    </w:p>
    <w:p w14:paraId="5948D38A" w14:textId="7D8DDA3E" w:rsidR="00A203F2" w:rsidRDefault="00A203F2" w:rsidP="00A203F2">
      <w:r>
        <w:t xml:space="preserve">Infrastructure funding to support the growth of rural economies and enhance </w:t>
      </w:r>
      <w:proofErr w:type="spellStart"/>
      <w:r>
        <w:t>liveability</w:t>
      </w:r>
      <w:proofErr w:type="spellEnd"/>
    </w:p>
    <w:p w14:paraId="451CC176" w14:textId="1B4C2A1A" w:rsidR="00A203F2" w:rsidRDefault="00A203F2" w:rsidP="00A203F2">
      <w:pPr>
        <w:pStyle w:val="Heading5"/>
        <w:rPr>
          <w:lang w:val="en-GB" w:eastAsia="en-GB"/>
        </w:rPr>
      </w:pPr>
      <w:r>
        <w:rPr>
          <w:lang w:val="en-GB" w:eastAsia="en-GB"/>
        </w:rPr>
        <w:t>Regional Jobs Fund</w:t>
      </w:r>
    </w:p>
    <w:p w14:paraId="74A7D215" w14:textId="65336EC8" w:rsidR="00A203F2" w:rsidRDefault="00A203F2" w:rsidP="00A203F2">
      <w:pPr>
        <w:pStyle w:val="Heading6"/>
      </w:pPr>
      <w:r>
        <w:t>Investment attraction</w:t>
      </w:r>
    </w:p>
    <w:p w14:paraId="138DB553" w14:textId="328D5FFA" w:rsidR="00A203F2" w:rsidRDefault="00A203F2" w:rsidP="00A203F2">
      <w:r>
        <w:t>Support for businesses with high growth potential to move to or expand in regional Victoria</w:t>
      </w:r>
    </w:p>
    <w:p w14:paraId="4FA487DD" w14:textId="63EBE49B" w:rsidR="00A203F2" w:rsidRDefault="00A203F2" w:rsidP="00A203F2">
      <w:pPr>
        <w:pStyle w:val="Heading6"/>
      </w:pPr>
      <w:r>
        <w:t>Innovation and productivity</w:t>
      </w:r>
    </w:p>
    <w:p w14:paraId="4CEAB9EF" w14:textId="0A9DB4B7" w:rsidR="00A203F2" w:rsidRDefault="00A203F2" w:rsidP="00A203F2">
      <w:r>
        <w:lastRenderedPageBreak/>
        <w:t xml:space="preserve">Support for businesses to invest in new technology, improved </w:t>
      </w:r>
      <w:proofErr w:type="gramStart"/>
      <w:r>
        <w:t>processes</w:t>
      </w:r>
      <w:proofErr w:type="gramEnd"/>
      <w:r>
        <w:t xml:space="preserve"> and collaboration for increased competitiveness</w:t>
      </w:r>
    </w:p>
    <w:p w14:paraId="7EA1E416" w14:textId="613778FC" w:rsidR="00A203F2" w:rsidRDefault="00A203F2" w:rsidP="00A203F2">
      <w:pPr>
        <w:pStyle w:val="Heading6"/>
      </w:pPr>
      <w:r>
        <w:t>Employment precincts</w:t>
      </w:r>
    </w:p>
    <w:p w14:paraId="6E78583E" w14:textId="5FEB30DF" w:rsidR="00A203F2" w:rsidRDefault="00A203F2" w:rsidP="00A203F2">
      <w:r>
        <w:t>Support for the development of employment precincts to attract investment and create jobs</w:t>
      </w:r>
    </w:p>
    <w:p w14:paraId="02C6DA5E" w14:textId="79AE2C87" w:rsidR="00A203F2" w:rsidRDefault="00A203F2" w:rsidP="00A203F2">
      <w:pPr>
        <w:pStyle w:val="Heading6"/>
      </w:pPr>
      <w:r>
        <w:t>Market access</w:t>
      </w:r>
    </w:p>
    <w:p w14:paraId="7A7F1DFB" w14:textId="5CBEC88E" w:rsidR="00A203F2" w:rsidRDefault="00A203F2" w:rsidP="00A203F2">
      <w:r>
        <w:t>Support for business to engage with new domestic and international markets to develop new growth opportunities</w:t>
      </w:r>
    </w:p>
    <w:p w14:paraId="6DF71716" w14:textId="78113376" w:rsidR="00A203F2" w:rsidRDefault="00A203F2" w:rsidP="00A203F2">
      <w:pPr>
        <w:pStyle w:val="Heading6"/>
      </w:pPr>
      <w:r>
        <w:t>Skills development</w:t>
      </w:r>
    </w:p>
    <w:p w14:paraId="7E703D97" w14:textId="6817E74C" w:rsidR="00A203F2" w:rsidRDefault="00A203F2" w:rsidP="00A203F2">
      <w:r>
        <w:t xml:space="preserve">Support for industry and tertiary sector partnerships for skills and workforce development </w:t>
      </w:r>
    </w:p>
    <w:p w14:paraId="53F7EFD3" w14:textId="35BACB86" w:rsidR="00A203F2" w:rsidRPr="00A203F2" w:rsidRDefault="00A203F2" w:rsidP="00A203F2">
      <w:pPr>
        <w:pStyle w:val="Heading5"/>
        <w:rPr>
          <w:lang w:val="en-GB" w:eastAsia="en-GB"/>
        </w:rPr>
      </w:pPr>
      <w:r>
        <w:t>Investment Fast-Track Fund</w:t>
      </w:r>
    </w:p>
    <w:p w14:paraId="7EC45F30" w14:textId="05BA8A72" w:rsidR="00BA1072" w:rsidRDefault="00BA1072" w:rsidP="00BA1072">
      <w:r>
        <w:t xml:space="preserve">Supports activities that </w:t>
      </w:r>
      <w:proofErr w:type="spellStart"/>
      <w:r>
        <w:t>mobilise</w:t>
      </w:r>
      <w:proofErr w:type="spellEnd"/>
      <w:r>
        <w:t xml:space="preserve"> medium to long-term investment projects by fast-tracking business case development and planning</w:t>
      </w:r>
    </w:p>
    <w:p w14:paraId="621F3BE8" w14:textId="77777777" w:rsidR="00BA1072" w:rsidRDefault="00BA1072" w:rsidP="0093746F">
      <w:pPr>
        <w:pStyle w:val="Heading1"/>
      </w:pPr>
      <w:r>
        <w:br w:type="page"/>
      </w:r>
      <w:bookmarkStart w:id="6" w:name="_Toc86835066"/>
      <w:r>
        <w:lastRenderedPageBreak/>
        <w:t>Regional Jobs Fund</w:t>
      </w:r>
      <w:bookmarkEnd w:id="6"/>
    </w:p>
    <w:p w14:paraId="6F3CBE43" w14:textId="7C9DFF13" w:rsidR="00BA1072" w:rsidRDefault="00BA1072" w:rsidP="00BA1072">
      <w:r>
        <w:t>The Regional Jobs Fund (RJF) provides grant funding to attract new investment, create new jobs and retain existing jobs in regional Victoria, and to help businesses improve their productivity and competitiveness. This stream opened for applications in 2020–21 and remains open in 2021-22.</w:t>
      </w:r>
    </w:p>
    <w:p w14:paraId="085BF92B" w14:textId="428ED569" w:rsidR="00BA1072" w:rsidRDefault="00BA1072" w:rsidP="00A203F2">
      <w:pPr>
        <w:pStyle w:val="Heading2"/>
      </w:pPr>
      <w:bookmarkStart w:id="7" w:name="_Toc86835067"/>
      <w:r>
        <w:t>Regional Infrastructure Fund</w:t>
      </w:r>
      <w:bookmarkEnd w:id="7"/>
    </w:p>
    <w:p w14:paraId="0D110FEC" w14:textId="55CD177A" w:rsidR="00BA1072" w:rsidRDefault="00BA1072" w:rsidP="00BA1072">
      <w:r>
        <w:t xml:space="preserve">The Regional Infrastructure Fund (RIF) supports the growth of regional and rural Victoria by providing grants for infrastructure projects that have the potential to stimulate economic and community activity, including those that seek to support recovery from COVID-19 and other major economic challenges. </w:t>
      </w:r>
    </w:p>
    <w:p w14:paraId="32BD6C25" w14:textId="077E999B" w:rsidR="00BA1072" w:rsidRDefault="00BA1072" w:rsidP="00BA1072">
      <w:r>
        <w:t>In 2020–21, RIF delivery involved two rounds of funding delivery. Round 1 was a targeted stimulus round to support local economies as they recover from COVID-</w:t>
      </w:r>
      <w:proofErr w:type="gramStart"/>
      <w:r>
        <w:t>19, and</w:t>
      </w:r>
      <w:proofErr w:type="gramEnd"/>
      <w:r>
        <w:t xml:space="preserve"> works to create more jobs while improving tourism and community infrastructure. Round 2 opened for applications on 16 June 2021 and will be delivered as a competitive round during the 2021–22 financial year.</w:t>
      </w:r>
    </w:p>
    <w:p w14:paraId="626058CD" w14:textId="4D4564BE" w:rsidR="00BA1072" w:rsidRDefault="00BA1072" w:rsidP="00A203F2">
      <w:pPr>
        <w:pStyle w:val="Heading2"/>
      </w:pPr>
      <w:bookmarkStart w:id="8" w:name="_Toc86835068"/>
      <w:r>
        <w:t>Investment Fast-Track Fund</w:t>
      </w:r>
      <w:bookmarkEnd w:id="8"/>
    </w:p>
    <w:p w14:paraId="0FF99A0A" w14:textId="3520F5BC" w:rsidR="00BA1072" w:rsidRDefault="00BA1072" w:rsidP="00BA1072">
      <w:r>
        <w:t xml:space="preserve">In 2020–21, the Victorian Government added a new component to the RJIF. The $10 million Investment Fast-Track Fund supports activities that </w:t>
      </w:r>
      <w:proofErr w:type="spellStart"/>
      <w:r>
        <w:t>mobilise</w:t>
      </w:r>
      <w:proofErr w:type="spellEnd"/>
      <w:r>
        <w:t xml:space="preserve"> medium to long-term investment projects by fast-tracking business case development and planning. It aims to increase the pipeline of investment ready projects to boost employment and improve the </w:t>
      </w:r>
      <w:proofErr w:type="spellStart"/>
      <w:r>
        <w:t>liveability</w:t>
      </w:r>
      <w:proofErr w:type="spellEnd"/>
      <w:r>
        <w:t xml:space="preserve"> of rural and regional </w:t>
      </w:r>
      <w:proofErr w:type="spellStart"/>
      <w:r>
        <w:t>Victoria.This</w:t>
      </w:r>
      <w:proofErr w:type="spellEnd"/>
      <w:r>
        <w:t xml:space="preserve"> stream opened for applications on 4 June 2021, with grants to be awarded in 2021–22. </w:t>
      </w:r>
    </w:p>
    <w:p w14:paraId="0423B8E1" w14:textId="03EC2A46" w:rsidR="00BA1072" w:rsidRDefault="00A203F2" w:rsidP="00BA1072">
      <w:r>
        <w:rPr>
          <w:noProof/>
        </w:rPr>
        <w:drawing>
          <wp:inline distT="0" distB="0" distL="0" distR="0" wp14:anchorId="161E735C" wp14:editId="1FB7B009">
            <wp:extent cx="6645910" cy="5515610"/>
            <wp:effectExtent l="0" t="0" r="0" b="0"/>
            <wp:docPr id="105" name="Picture 105" descr="Map of Victoria showing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Map of Victoria showing regions"/>
                    <pic:cNvPicPr/>
                  </pic:nvPicPr>
                  <pic:blipFill>
                    <a:blip r:embed="rId10"/>
                    <a:stretch>
                      <a:fillRect/>
                    </a:stretch>
                  </pic:blipFill>
                  <pic:spPr>
                    <a:xfrm>
                      <a:off x="0" y="0"/>
                      <a:ext cx="6645910" cy="5515610"/>
                    </a:xfrm>
                    <a:prstGeom prst="rect">
                      <a:avLst/>
                    </a:prstGeom>
                  </pic:spPr>
                </pic:pic>
              </a:graphicData>
            </a:graphic>
          </wp:inline>
        </w:drawing>
      </w:r>
    </w:p>
    <w:p w14:paraId="0AC6FF92" w14:textId="749C991E" w:rsidR="00BA1072" w:rsidRDefault="00BA1072" w:rsidP="00FE5743">
      <w:pPr>
        <w:pStyle w:val="Heading1"/>
      </w:pPr>
      <w:bookmarkStart w:id="9" w:name="_Toc86835069"/>
      <w:r>
        <w:lastRenderedPageBreak/>
        <w:t>Regional Partnerships</w:t>
      </w:r>
      <w:bookmarkEnd w:id="9"/>
    </w:p>
    <w:p w14:paraId="4C7D737B" w14:textId="2B98A15A" w:rsidR="00BA1072" w:rsidRDefault="00BA1072" w:rsidP="00D06386">
      <w:pPr>
        <w:pStyle w:val="OPENPARA"/>
      </w:pPr>
      <w:r>
        <w:t>Regional Partnerships comprise of more than 150 committed and empowered local leaders, including business and community members, Regional Development Australia (RDA) representatives, local government CEOs, and Victorian Government Deputy Secretaries.</w:t>
      </w:r>
    </w:p>
    <w:p w14:paraId="0199BCB7" w14:textId="45DDC594" w:rsidR="00BA1072" w:rsidRDefault="00BA1072" w:rsidP="00BA1072">
      <w:r>
        <w:t>The second term of Regional Partnerships commenced in 2021, with more than 80 new, re-appointed and continuing business and community members bringing the voices of rural and regional Victoria to the heart of government.</w:t>
      </w:r>
    </w:p>
    <w:p w14:paraId="4C8AADBC" w14:textId="6C70B907" w:rsidR="00BA1072" w:rsidRDefault="00BA1072" w:rsidP="00BA1072">
      <w:r>
        <w:t>Membership of the Regional Partnerships reflects the diversity of Victoria’s regions. More Aboriginal Victorian members have joined the Regional Partnerships and there is a greater representation of women, making up 61 per cent of the business and community representatives.</w:t>
      </w:r>
    </w:p>
    <w:p w14:paraId="57F792F8" w14:textId="64DE6EE8" w:rsidR="00BA1072" w:rsidRDefault="00BA1072" w:rsidP="00BA1072">
      <w:r>
        <w:t>The term of appointment for new members will run until 31 December 2024.</w:t>
      </w:r>
    </w:p>
    <w:p w14:paraId="75873393" w14:textId="6A34F27C" w:rsidR="00BA1072" w:rsidRDefault="00BA1072" w:rsidP="00BA1072">
      <w:r>
        <w:t xml:space="preserve">Since 2016, the Regional Partnerships have achieved valuable outcomes for their communities, securing support for regional priority projects across areas like tourism, digital connectivity, mental </w:t>
      </w:r>
      <w:proofErr w:type="gramStart"/>
      <w:r>
        <w:t>health</w:t>
      </w:r>
      <w:proofErr w:type="gramEnd"/>
      <w:r>
        <w:t xml:space="preserve"> and agriculture. These include the Mallee’s campaign for Victoria’s Cross Border Commissioner, Barwon’s role in securing the Geelong City Deal and the role all Regional Partnerships have played in navigating the regions through COVID-19. </w:t>
      </w:r>
    </w:p>
    <w:p w14:paraId="6105BA9E" w14:textId="58C100BC" w:rsidR="00BA1072" w:rsidRDefault="00BA1072" w:rsidP="00BA1072">
      <w:r>
        <w:t>This year, each Partnership played an integral role in regional Victoria’s economic and social recovery efforts from the impacts of the 2019–20 bushfires and COVID-19.</w:t>
      </w:r>
    </w:p>
    <w:p w14:paraId="22B62BF5" w14:textId="5F175C6C" w:rsidR="00BA1072" w:rsidRDefault="00BA1072" w:rsidP="00BA1072">
      <w:r>
        <w:t xml:space="preserve">Through the 2021–22 State Budget, the Government has renewed its commitment to Regional Partnerships, including $5.1 million for the Regional Partnerships Development Fund. </w:t>
      </w:r>
    </w:p>
    <w:p w14:paraId="1D136BA6" w14:textId="1CE29964" w:rsidR="00BA1072" w:rsidRDefault="00BA1072" w:rsidP="00FE5743">
      <w:pPr>
        <w:pStyle w:val="Heading2"/>
      </w:pPr>
      <w:bookmarkStart w:id="10" w:name="_Toc86835070"/>
      <w:r>
        <w:t>Reporting on Regional Partnerships</w:t>
      </w:r>
      <w:bookmarkEnd w:id="10"/>
    </w:p>
    <w:p w14:paraId="73A6536C" w14:textId="10488147" w:rsidR="00BA1072" w:rsidRDefault="00BA1072" w:rsidP="00BA1072">
      <w:r>
        <w:t>All nine Regional Partnerships involve local community and business leaders working alongside representatives from state and local government, and Regional Development Australia (RDA) to ensure regional views are presented directly to government.</w:t>
      </w:r>
    </w:p>
    <w:p w14:paraId="4B70E7D2" w14:textId="778C5969" w:rsidR="00BA1072" w:rsidRDefault="00BA1072" w:rsidP="00FE5743">
      <w:pPr>
        <w:pStyle w:val="Heading3"/>
      </w:pPr>
      <w:bookmarkStart w:id="11" w:name="_Toc86835071"/>
      <w:r>
        <w:t>Barwon</w:t>
      </w:r>
      <w:bookmarkEnd w:id="11"/>
    </w:p>
    <w:p w14:paraId="576B5007" w14:textId="27F9D1F2" w:rsidR="00BA1072" w:rsidRDefault="00BA1072" w:rsidP="00BA1072">
      <w:r>
        <w:t xml:space="preserve">This year the Barwon Regional Partnership focused on local place-based initiatives with a social, </w:t>
      </w:r>
      <w:proofErr w:type="gramStart"/>
      <w:r>
        <w:t>economic</w:t>
      </w:r>
      <w:proofErr w:type="gramEnd"/>
      <w:r>
        <w:t xml:space="preserve"> and environmental emphasis.</w:t>
      </w:r>
    </w:p>
    <w:p w14:paraId="46AD310F" w14:textId="42AE4AD9" w:rsidR="00BA1072" w:rsidRDefault="00BA1072" w:rsidP="00BA1072">
      <w:r>
        <w:t>Initiatives and funding provided towards Partnership priorities included:</w:t>
      </w:r>
    </w:p>
    <w:p w14:paraId="17897586" w14:textId="2331A5B1" w:rsidR="00BA1072" w:rsidRDefault="00BA1072" w:rsidP="00FE5743">
      <w:pPr>
        <w:pStyle w:val="Bullet"/>
      </w:pPr>
      <w:r>
        <w:t xml:space="preserve">$8.5 million secured for the Northern Aquatic and Community Hub in </w:t>
      </w:r>
      <w:proofErr w:type="spellStart"/>
      <w:r>
        <w:t>Norlane</w:t>
      </w:r>
      <w:proofErr w:type="spellEnd"/>
      <w:r>
        <w:t>.</w:t>
      </w:r>
    </w:p>
    <w:p w14:paraId="15BCCC69" w14:textId="56E4D0F8" w:rsidR="00BA1072" w:rsidRDefault="00BA1072" w:rsidP="00FE5743">
      <w:pPr>
        <w:pStyle w:val="Bullet"/>
      </w:pPr>
      <w:r>
        <w:t>The establishment of the Great Ocean Road Coast and Parks Authority.</w:t>
      </w:r>
    </w:p>
    <w:p w14:paraId="58B9372B" w14:textId="23B7A294" w:rsidR="00BA1072" w:rsidRDefault="00BA1072" w:rsidP="00FE5743">
      <w:pPr>
        <w:pStyle w:val="Bullet"/>
      </w:pPr>
      <w:r>
        <w:t>An investment of $2 billion to complete Stage 1 of the Geelong Fast Rail.</w:t>
      </w:r>
    </w:p>
    <w:p w14:paraId="12B97476" w14:textId="337A2E9D" w:rsidR="00BA1072" w:rsidRDefault="00BA1072" w:rsidP="00FE5743">
      <w:pPr>
        <w:pStyle w:val="Bullet"/>
      </w:pPr>
      <w:r>
        <w:t xml:space="preserve">$899 million towards the $901 million upgrade of the rail line between South Geelong and </w:t>
      </w:r>
      <w:proofErr w:type="spellStart"/>
      <w:r>
        <w:t>Waurn</w:t>
      </w:r>
      <w:proofErr w:type="spellEnd"/>
      <w:r>
        <w:t xml:space="preserve"> Ponds stations and the development of a business case for the Geelong to South Geelong Tunnel.</w:t>
      </w:r>
    </w:p>
    <w:p w14:paraId="1016FFFC" w14:textId="6A56EC64" w:rsidR="00BA1072" w:rsidRDefault="00BA1072" w:rsidP="00FE5743">
      <w:pPr>
        <w:pStyle w:val="Bullet"/>
      </w:pPr>
      <w:r>
        <w:t>A further $44.1 million will be used to build the Great Ocean Road Coastal Trail and improve visitor facilities. These works will see the Great Ocean Road Coastal Trail extended from Fairhaven to Grey River and camping capacity on the Surf Coast increased.</w:t>
      </w:r>
    </w:p>
    <w:p w14:paraId="0169FDFB" w14:textId="715B1752" w:rsidR="00BA1072" w:rsidRDefault="00BA1072" w:rsidP="00FE5743">
      <w:pPr>
        <w:pStyle w:val="Bullet"/>
      </w:pPr>
      <w:r>
        <w:t xml:space="preserve">$272.4 million boost for upgrades to improve key roads that support the dairy industry in the </w:t>
      </w:r>
      <w:proofErr w:type="gramStart"/>
      <w:r>
        <w:t>South West</w:t>
      </w:r>
      <w:proofErr w:type="gramEnd"/>
      <w:r>
        <w:t xml:space="preserve"> Region, including $140 million to upgrade and improve the resilience of the Great Ocean Road.</w:t>
      </w:r>
    </w:p>
    <w:p w14:paraId="4A72230E" w14:textId="66912C21" w:rsidR="00BA1072" w:rsidRDefault="00BA1072" w:rsidP="00FE5743">
      <w:pPr>
        <w:pStyle w:val="Bullet"/>
      </w:pPr>
      <w:r>
        <w:t>$200 million allocation from the Big Housing Build to build social and affordable housing in Greater Geelong and Surf Coast Shire.</w:t>
      </w:r>
    </w:p>
    <w:p w14:paraId="2F0E204B" w14:textId="10455E89" w:rsidR="00BA1072" w:rsidRDefault="00BA1072" w:rsidP="00FE5743">
      <w:pPr>
        <w:pStyle w:val="Bullet"/>
      </w:pPr>
      <w:r>
        <w:t>Continued funding support for Skilling the Bay and The Geelong Project which helps students, including those at risk of disengagement, to participate in school, training, and employment pathways.</w:t>
      </w:r>
    </w:p>
    <w:p w14:paraId="423A2379" w14:textId="504856E8" w:rsidR="00BA1072" w:rsidRDefault="00BA1072" w:rsidP="00FE5743">
      <w:pPr>
        <w:pStyle w:val="Bullet"/>
      </w:pPr>
      <w:r>
        <w:t xml:space="preserve">$2.2 million funding towards 14 recovery projects across the Barwon </w:t>
      </w:r>
      <w:proofErr w:type="gramStart"/>
      <w:r>
        <w:t>South West</w:t>
      </w:r>
      <w:proofErr w:type="gramEnd"/>
      <w:r>
        <w:t xml:space="preserve"> Region.</w:t>
      </w:r>
    </w:p>
    <w:p w14:paraId="00BA1A58" w14:textId="00747F54" w:rsidR="00BA1072" w:rsidRDefault="00BA1072" w:rsidP="00FE5743">
      <w:pPr>
        <w:pStyle w:val="Bullet"/>
      </w:pPr>
      <w:r>
        <w:t>Funding of $290,000 to Colac Otway Shire to support a project to increase the digital literacy of local small businesses and workers, along with reducing the digital infrastructure divide.</w:t>
      </w:r>
    </w:p>
    <w:p w14:paraId="391A65CB" w14:textId="2739918A" w:rsidR="00BA1072" w:rsidRDefault="00BA1072" w:rsidP="00FE5743">
      <w:pPr>
        <w:pStyle w:val="Bullet"/>
      </w:pPr>
      <w:r>
        <w:t>$35,000 towards Lifeline Ltd to develop an online directory of health and community services across the Barwon region.</w:t>
      </w:r>
    </w:p>
    <w:p w14:paraId="1FD14E6A" w14:textId="023ADCE9" w:rsidR="00BA1072" w:rsidRDefault="00BA1072" w:rsidP="00FE5743">
      <w:pPr>
        <w:pStyle w:val="Bullet"/>
      </w:pPr>
      <w:r>
        <w:lastRenderedPageBreak/>
        <w:t xml:space="preserve">A dedicated resource appointed to </w:t>
      </w:r>
      <w:proofErr w:type="spellStart"/>
      <w:r>
        <w:t>Wadawurrung</w:t>
      </w:r>
      <w:proofErr w:type="spellEnd"/>
      <w:r>
        <w:t xml:space="preserve"> Traditional Owners Aboriginal Corporation and Eastern Maar Aboriginal Corporation to develop a visitor economy plan. Long-term outcomes</w:t>
      </w:r>
    </w:p>
    <w:p w14:paraId="3BB9E8D6" w14:textId="099D7C67" w:rsidR="00BA1072" w:rsidRDefault="00FE5743" w:rsidP="00FE5743">
      <w:pPr>
        <w:pStyle w:val="Heading4"/>
      </w:pPr>
      <w:r>
        <w:rPr>
          <w:lang w:val="en-GB" w:eastAsia="en-GB"/>
        </w:rPr>
        <w:t>Long-term outcomes</w:t>
      </w:r>
    </w:p>
    <w:p w14:paraId="382D05EF" w14:textId="41BE40D1" w:rsidR="00BA1072" w:rsidRDefault="00BA1072" w:rsidP="00BA1072">
      <w:r>
        <w:t>The Barwon Regional Partnership maintained its commitment to delivering on long-term outcomes for businesses and communities in the region.</w:t>
      </w:r>
    </w:p>
    <w:p w14:paraId="493C4D5E" w14:textId="1CBFA18C" w:rsidR="00BA1072" w:rsidRDefault="00BA1072" w:rsidP="00FE5743">
      <w:pPr>
        <w:pStyle w:val="Bullet"/>
      </w:pPr>
      <w:r>
        <w:t xml:space="preserve">Key transport and infrastructure links – an integrated, </w:t>
      </w:r>
      <w:proofErr w:type="gramStart"/>
      <w:r>
        <w:t>accessible</w:t>
      </w:r>
      <w:proofErr w:type="gramEnd"/>
      <w:r>
        <w:t xml:space="preserve"> and progressive transport network.</w:t>
      </w:r>
    </w:p>
    <w:p w14:paraId="6C731A66" w14:textId="2433F49F" w:rsidR="00BA1072" w:rsidRDefault="00BA1072" w:rsidP="00FE5743">
      <w:pPr>
        <w:pStyle w:val="Bullet"/>
      </w:pPr>
      <w:r>
        <w:t>Social infrastructure and quality of life – supported, fair and nurturing Barwon communities.</w:t>
      </w:r>
    </w:p>
    <w:p w14:paraId="53500195" w14:textId="3748155A" w:rsidR="00BA1072" w:rsidRDefault="00BA1072" w:rsidP="00FE5743">
      <w:pPr>
        <w:pStyle w:val="Bullet"/>
      </w:pPr>
      <w:r>
        <w:t>Sustainable Tourism – it is vital that we support a framework for smart growth that is environmentally and socially sustainable, particularly in addressing climate change.</w:t>
      </w:r>
    </w:p>
    <w:p w14:paraId="6CF252B3" w14:textId="233D3AB9" w:rsidR="00BA1072" w:rsidRDefault="00BA1072" w:rsidP="00FE5743">
      <w:pPr>
        <w:pStyle w:val="Bullet"/>
      </w:pPr>
      <w:r>
        <w:t xml:space="preserve">Digital and Innovation – a flourishing culture of entrepreneurship, </w:t>
      </w:r>
      <w:proofErr w:type="gramStart"/>
      <w:r>
        <w:t>innovation</w:t>
      </w:r>
      <w:proofErr w:type="gramEnd"/>
      <w:r>
        <w:t xml:space="preserve"> and growth.</w:t>
      </w:r>
    </w:p>
    <w:p w14:paraId="3B719860" w14:textId="22465D42" w:rsidR="00BA1072" w:rsidRDefault="00BA1072" w:rsidP="00FE5743">
      <w:pPr>
        <w:pStyle w:val="Bullet"/>
      </w:pPr>
      <w:r>
        <w:t>Embrace and embed Aboriginal culture throughout the region – we acknowledge the rich and vibrant Indigenous history of our region as we work towards reconciliation.</w:t>
      </w:r>
    </w:p>
    <w:p w14:paraId="6F5D8DA9" w14:textId="1D035E18" w:rsidR="00BA1072" w:rsidRDefault="00BA1072" w:rsidP="00FE5743">
      <w:pPr>
        <w:pStyle w:val="Heading3"/>
      </w:pPr>
      <w:bookmarkStart w:id="12" w:name="_Toc86835072"/>
      <w:r>
        <w:t>Great South Coast</w:t>
      </w:r>
      <w:bookmarkEnd w:id="12"/>
    </w:p>
    <w:p w14:paraId="22F26B77" w14:textId="71EA62BF" w:rsidR="00BA1072" w:rsidRDefault="00BA1072" w:rsidP="00BA1072">
      <w:r>
        <w:t xml:space="preserve">In 2020–21, the Great South Coast Regional Partnership continued to collaborate with stakeholders including industry, local government, education, </w:t>
      </w:r>
      <w:proofErr w:type="gramStart"/>
      <w:r>
        <w:t>health</w:t>
      </w:r>
      <w:proofErr w:type="gramEnd"/>
      <w:r>
        <w:t xml:space="preserve"> and community </w:t>
      </w:r>
      <w:proofErr w:type="spellStart"/>
      <w:r>
        <w:t>organisations</w:t>
      </w:r>
      <w:proofErr w:type="spellEnd"/>
      <w:r>
        <w:t>.</w:t>
      </w:r>
    </w:p>
    <w:p w14:paraId="2986AD81" w14:textId="77F44AE6" w:rsidR="00BA1072" w:rsidRDefault="00BA1072" w:rsidP="00BA1072">
      <w:r>
        <w:t>Initiatives and funding provided towards Partnership priorities included:</w:t>
      </w:r>
    </w:p>
    <w:p w14:paraId="62D49CA6" w14:textId="39B4094B" w:rsidR="00BA1072" w:rsidRDefault="00BA1072" w:rsidP="00E81CCB">
      <w:pPr>
        <w:pStyle w:val="Bullet"/>
      </w:pPr>
      <w:r>
        <w:t xml:space="preserve">$384 million to redevelop the Warrnambool Base Hospital – delivering a new emergency department, operating </w:t>
      </w:r>
      <w:proofErr w:type="gramStart"/>
      <w:r>
        <w:t>theatre</w:t>
      </w:r>
      <w:proofErr w:type="gramEnd"/>
      <w:r>
        <w:t xml:space="preserve"> and beds. </w:t>
      </w:r>
    </w:p>
    <w:p w14:paraId="7FE4B5D2" w14:textId="4AD553B1" w:rsidR="00BA1072" w:rsidRDefault="00BA1072" w:rsidP="00E81CCB">
      <w:pPr>
        <w:pStyle w:val="Bullet"/>
      </w:pPr>
      <w:r>
        <w:t xml:space="preserve">$17.4 million over four years to deliver the Portland Economic Diversification Plan, including $4.8 million for freight roads, and $2.5 million for Stage 2 of the Henty Precinct. </w:t>
      </w:r>
    </w:p>
    <w:p w14:paraId="6723F5CC" w14:textId="74F89825" w:rsidR="00BA1072" w:rsidRDefault="00BA1072" w:rsidP="00E81CCB">
      <w:pPr>
        <w:pStyle w:val="Bullet"/>
      </w:pPr>
      <w:r>
        <w:t xml:space="preserve">$2.99 million to </w:t>
      </w:r>
      <w:proofErr w:type="spellStart"/>
      <w:r>
        <w:t>Gunditj</w:t>
      </w:r>
      <w:proofErr w:type="spellEnd"/>
      <w:r>
        <w:t xml:space="preserve"> </w:t>
      </w:r>
      <w:proofErr w:type="spellStart"/>
      <w:r>
        <w:t>Mirring</w:t>
      </w:r>
      <w:proofErr w:type="spellEnd"/>
      <w:r>
        <w:t xml:space="preserve"> Traditional Owner Aboriginal Corporation to provide support and resources for the broad range of visitor experiences in the </w:t>
      </w:r>
      <w:proofErr w:type="spellStart"/>
      <w:r>
        <w:t>Budj</w:t>
      </w:r>
      <w:proofErr w:type="spellEnd"/>
      <w:r>
        <w:t xml:space="preserve"> </w:t>
      </w:r>
      <w:proofErr w:type="spellStart"/>
      <w:r>
        <w:t>Bim</w:t>
      </w:r>
      <w:proofErr w:type="spellEnd"/>
      <w:r>
        <w:t xml:space="preserve"> Cultural Landscape. </w:t>
      </w:r>
    </w:p>
    <w:p w14:paraId="3564ADB1" w14:textId="7FF1C464" w:rsidR="00BA1072" w:rsidRDefault="00BA1072" w:rsidP="00E81CCB">
      <w:pPr>
        <w:pStyle w:val="Bullet"/>
      </w:pPr>
      <w:r>
        <w:t xml:space="preserve">$5.9 million to develop opportunities to diversify Portland’s local economy and increase jobs and economic growth in the area. </w:t>
      </w:r>
    </w:p>
    <w:p w14:paraId="387C398C" w14:textId="79082164" w:rsidR="00BA1072" w:rsidRDefault="00BA1072" w:rsidP="00E81CCB">
      <w:pPr>
        <w:pStyle w:val="Bullet"/>
      </w:pPr>
      <w:r>
        <w:t xml:space="preserve">$272.4 million to upgrade the Great Ocean Road and its inland routes, as well as key roads which support the dairy industry in the </w:t>
      </w:r>
      <w:proofErr w:type="gramStart"/>
      <w:r>
        <w:t>South West</w:t>
      </w:r>
      <w:proofErr w:type="gramEnd"/>
      <w:r>
        <w:t xml:space="preserve"> Region. </w:t>
      </w:r>
    </w:p>
    <w:p w14:paraId="0FF18CD5" w14:textId="055834C5" w:rsidR="00BA1072" w:rsidRDefault="00BA1072" w:rsidP="00E81CCB">
      <w:pPr>
        <w:pStyle w:val="Bullet"/>
      </w:pPr>
      <w:r>
        <w:t xml:space="preserve">$260 million in funding for the Warrnambool Rail Line Upgrade Stage 2 to allow modern </w:t>
      </w:r>
      <w:proofErr w:type="spellStart"/>
      <w:r>
        <w:t>VLocity</w:t>
      </w:r>
      <w:proofErr w:type="spellEnd"/>
      <w:r>
        <w:t xml:space="preserve"> trains to run to and from Warrnambool for the first time. </w:t>
      </w:r>
    </w:p>
    <w:p w14:paraId="548895E3" w14:textId="23ED27FC" w:rsidR="00BA1072" w:rsidRDefault="00BA1072" w:rsidP="00E81CCB">
      <w:pPr>
        <w:pStyle w:val="Bullet"/>
      </w:pPr>
      <w:r>
        <w:t xml:space="preserve">Funding to support more social and affordable housing to be built in Warrnambool using $25 million from the $1.25 billion Big Housing Build. </w:t>
      </w:r>
    </w:p>
    <w:p w14:paraId="16EB012E" w14:textId="5C23ADC9" w:rsidR="00BA1072" w:rsidRDefault="00BA1072" w:rsidP="00E81CCB">
      <w:pPr>
        <w:pStyle w:val="Bullet"/>
      </w:pPr>
      <w:r>
        <w:t>Continued funding support for the Beyond the Bell initiative.</w:t>
      </w:r>
    </w:p>
    <w:p w14:paraId="18E5EE63" w14:textId="5FCEDD8C" w:rsidR="00BA1072" w:rsidRDefault="00BA1072" w:rsidP="00E81CCB">
      <w:pPr>
        <w:pStyle w:val="Bullet"/>
      </w:pPr>
      <w:r>
        <w:t xml:space="preserve">$2.2 million funding towards 14 recovery projects across the Barwon </w:t>
      </w:r>
      <w:proofErr w:type="gramStart"/>
      <w:r>
        <w:t>South West</w:t>
      </w:r>
      <w:proofErr w:type="gramEnd"/>
      <w:r>
        <w:t xml:space="preserve"> Region </w:t>
      </w:r>
    </w:p>
    <w:p w14:paraId="0F6820E1" w14:textId="1E16226C" w:rsidR="00BA1072" w:rsidRDefault="00BA1072" w:rsidP="00E81CCB">
      <w:pPr>
        <w:pStyle w:val="Bullet"/>
      </w:pPr>
      <w:r>
        <w:t>A share in $7 million to strengthen youth participation and connection through the Regional Presence Project in Warrnambool.</w:t>
      </w:r>
    </w:p>
    <w:p w14:paraId="398813E2" w14:textId="5233458D" w:rsidR="00BA1072" w:rsidRDefault="00BA1072" w:rsidP="00E81CCB">
      <w:pPr>
        <w:pStyle w:val="Bullet"/>
      </w:pPr>
      <w:r>
        <w:t>$11 million to deliver an additional five acute mental health beds at the Acute Inpatient Unit in Warrnambool.</w:t>
      </w:r>
    </w:p>
    <w:p w14:paraId="37C445A6" w14:textId="14001488" w:rsidR="00BA1072" w:rsidRDefault="00BA1072" w:rsidP="00E81CCB">
      <w:pPr>
        <w:pStyle w:val="Bullet"/>
      </w:pPr>
      <w:r>
        <w:t>A share in $17 million to provide access to mental health clinical outreach services in Hamilton.</w:t>
      </w:r>
    </w:p>
    <w:p w14:paraId="7D3D30A9" w14:textId="622064DE" w:rsidR="00BA1072" w:rsidRDefault="00BA1072" w:rsidP="00E81CCB">
      <w:pPr>
        <w:pStyle w:val="Bullet"/>
      </w:pPr>
      <w:r>
        <w:t>Funding to plan and design for the future redevelopment of the Camperdown public sector aged care facility.</w:t>
      </w:r>
    </w:p>
    <w:p w14:paraId="712A1D24" w14:textId="0FCA9316" w:rsidR="00BA1072" w:rsidRDefault="00BA1072" w:rsidP="00E81CCB">
      <w:pPr>
        <w:pStyle w:val="Bullet"/>
      </w:pPr>
      <w:r>
        <w:t>$2.28 million to attract critical workers through new investments to tackle housing shortages and other barriers to regional workforce attraction.</w:t>
      </w:r>
    </w:p>
    <w:p w14:paraId="5D8D8AC9" w14:textId="69795ED3" w:rsidR="00BA1072" w:rsidRDefault="00BA1072" w:rsidP="00E81CCB">
      <w:pPr>
        <w:pStyle w:val="Bullet"/>
      </w:pPr>
      <w:r>
        <w:t xml:space="preserve">$5 million to </w:t>
      </w:r>
      <w:proofErr w:type="spellStart"/>
      <w:r>
        <w:t>Corangamite</w:t>
      </w:r>
      <w:proofErr w:type="spellEnd"/>
      <w:r>
        <w:t xml:space="preserve"> Shire Council through the Regional Infrastructure Fund Round 1 to </w:t>
      </w:r>
      <w:proofErr w:type="spellStart"/>
      <w:r>
        <w:t>revitalise</w:t>
      </w:r>
      <w:proofErr w:type="spellEnd"/>
      <w:r>
        <w:t xml:space="preserve"> the Port Campbell Town Centre. </w:t>
      </w:r>
    </w:p>
    <w:p w14:paraId="443B547B" w14:textId="77FD83D7" w:rsidR="00BA1072" w:rsidRDefault="00BA1072" w:rsidP="000B5E89">
      <w:pPr>
        <w:pStyle w:val="Heading4"/>
      </w:pPr>
      <w:r>
        <w:t>Long-term outcomes</w:t>
      </w:r>
    </w:p>
    <w:p w14:paraId="7758C287" w14:textId="0DDEDFDF" w:rsidR="00BA1072" w:rsidRDefault="00BA1072" w:rsidP="00BA1072">
      <w:r>
        <w:t>The Great South Coast Regional Partnership maintained its commitment to delivering on long-term outcomes for businesses and communities in the region.</w:t>
      </w:r>
    </w:p>
    <w:p w14:paraId="5E146C39" w14:textId="53B7C7AA" w:rsidR="00BA1072" w:rsidRDefault="00BA1072" w:rsidP="00D85E61">
      <w:pPr>
        <w:pStyle w:val="Bullet"/>
      </w:pPr>
      <w:r>
        <w:t>A strong and diverse Great South Coast economy – more local jobs and a growing workforce.</w:t>
      </w:r>
    </w:p>
    <w:p w14:paraId="2595003F" w14:textId="4C73A8A3" w:rsidR="00BA1072" w:rsidRDefault="00BA1072" w:rsidP="00D85E61">
      <w:pPr>
        <w:pStyle w:val="Bullet"/>
      </w:pPr>
      <w:r>
        <w:t xml:space="preserve">Accessible, quality education and career pathways – give people of all ages an opportunity to </w:t>
      </w:r>
      <w:proofErr w:type="spellStart"/>
      <w:r>
        <w:t>realise</w:t>
      </w:r>
      <w:proofErr w:type="spellEnd"/>
    </w:p>
    <w:p w14:paraId="60374268" w14:textId="0C1953ED" w:rsidR="00BA1072" w:rsidRDefault="00BA1072" w:rsidP="00D85E61">
      <w:pPr>
        <w:pStyle w:val="Bullet"/>
      </w:pPr>
      <w:r>
        <w:lastRenderedPageBreak/>
        <w:t>their potential.</w:t>
      </w:r>
    </w:p>
    <w:p w14:paraId="45A7A10D" w14:textId="42B5755A" w:rsidR="00BA1072" w:rsidRDefault="00BA1072" w:rsidP="00D85E61">
      <w:pPr>
        <w:pStyle w:val="Bullet"/>
      </w:pPr>
      <w:r>
        <w:t>A thriving arts and culture industry – a sustainable environment with a celebrated natural beauty.</w:t>
      </w:r>
    </w:p>
    <w:p w14:paraId="310BC498" w14:textId="4663D7C2" w:rsidR="00BA1072" w:rsidRDefault="00BA1072" w:rsidP="00D85E61">
      <w:pPr>
        <w:pStyle w:val="Bullet"/>
      </w:pPr>
      <w:r>
        <w:t xml:space="preserve">A healthy, </w:t>
      </w:r>
      <w:proofErr w:type="gramStart"/>
      <w:r>
        <w:t>safe</w:t>
      </w:r>
      <w:proofErr w:type="gramEnd"/>
      <w:r>
        <w:t xml:space="preserve"> and resilient Great South Coast community.</w:t>
      </w:r>
    </w:p>
    <w:p w14:paraId="2A932344" w14:textId="7F59140D" w:rsidR="00BA1072" w:rsidRDefault="00BA1072" w:rsidP="00D85E61">
      <w:pPr>
        <w:pStyle w:val="Bullet"/>
      </w:pPr>
      <w:r>
        <w:t xml:space="preserve">Roads, </w:t>
      </w:r>
      <w:proofErr w:type="gramStart"/>
      <w:r>
        <w:t>transport</w:t>
      </w:r>
      <w:proofErr w:type="gramEnd"/>
      <w:r>
        <w:t xml:space="preserve"> and infrastructure – drive prosperity, safety and </w:t>
      </w:r>
      <w:proofErr w:type="spellStart"/>
      <w:r>
        <w:t>liveability</w:t>
      </w:r>
      <w:proofErr w:type="spellEnd"/>
      <w:r>
        <w:t xml:space="preserve"> across the Great South Coast.</w:t>
      </w:r>
    </w:p>
    <w:p w14:paraId="08400FD8" w14:textId="6697CFA9" w:rsidR="00BA1072" w:rsidRDefault="00BA1072" w:rsidP="00054191">
      <w:pPr>
        <w:pStyle w:val="Heading3"/>
      </w:pPr>
      <w:bookmarkStart w:id="13" w:name="_Toc86835073"/>
      <w:r>
        <w:t>Wimmera Southern Mallee</w:t>
      </w:r>
      <w:bookmarkEnd w:id="13"/>
    </w:p>
    <w:p w14:paraId="0FC84FB0" w14:textId="46683114" w:rsidR="00BA1072" w:rsidRDefault="00BA1072" w:rsidP="00BA1072">
      <w:r>
        <w:t>This year, the Wimmera Southern Mallee Regional Partnership maintained its focus on addressing community requirements and ongoing COVID-19 recovery needs.</w:t>
      </w:r>
    </w:p>
    <w:p w14:paraId="028E80DA" w14:textId="02D87E0C" w:rsidR="00BA1072" w:rsidRDefault="00BA1072" w:rsidP="00BA1072">
      <w:r>
        <w:t>Initiatives and funding provided towards Partnership priorities included:</w:t>
      </w:r>
    </w:p>
    <w:p w14:paraId="55025212" w14:textId="3CD2ECF0" w:rsidR="00BA1072" w:rsidRDefault="00BA1072" w:rsidP="00AF52E8">
      <w:pPr>
        <w:pStyle w:val="Bullet"/>
      </w:pPr>
      <w:r>
        <w:t xml:space="preserve">$2.8 million to support the BY FIVE Early Years Initiative to transition to an Innovation Hub model. The Innovation Hub will bring together research bodies, service providers, </w:t>
      </w:r>
      <w:proofErr w:type="gramStart"/>
      <w:r>
        <w:t>practitioners</w:t>
      </w:r>
      <w:proofErr w:type="gramEnd"/>
      <w:r>
        <w:t xml:space="preserve"> and families to co-create and trial innovative, place-based early years services and intervention strategies.</w:t>
      </w:r>
    </w:p>
    <w:p w14:paraId="16EA49C8" w14:textId="351D36FA" w:rsidR="002B2819" w:rsidRDefault="00BA1072" w:rsidP="00AF52E8">
      <w:pPr>
        <w:pStyle w:val="Bullet"/>
      </w:pPr>
      <w:r>
        <w:t>Funding to support the delivery of a Regional Skills Profile for the Wimmera Southern Mallee, through the new Victorian Skills Authority.</w:t>
      </w:r>
    </w:p>
    <w:p w14:paraId="35A09CC7" w14:textId="262FB83E" w:rsidR="00BA1072" w:rsidRDefault="00BA1072" w:rsidP="00AF52E8">
      <w:pPr>
        <w:pStyle w:val="Bullet"/>
      </w:pPr>
      <w:r>
        <w:t>$9 million for an Aboriginal family violence refuge in Horsham to provide accessible and culturally appropriate support services for survivors of family violence.</w:t>
      </w:r>
    </w:p>
    <w:p w14:paraId="60B469C8" w14:textId="201D4212" w:rsidR="00BA1072" w:rsidRDefault="00BA1072" w:rsidP="00AF52E8">
      <w:pPr>
        <w:pStyle w:val="Bullet"/>
      </w:pPr>
      <w:r>
        <w:t xml:space="preserve">$10 million to upgrade St Arnaud Secondary College and funding to upgrade </w:t>
      </w:r>
      <w:proofErr w:type="spellStart"/>
      <w:r>
        <w:t>Yaapeet</w:t>
      </w:r>
      <w:proofErr w:type="spellEnd"/>
      <w:r>
        <w:t xml:space="preserve"> Primary School.</w:t>
      </w:r>
    </w:p>
    <w:p w14:paraId="2DC74A19" w14:textId="3D026659" w:rsidR="00BA1072" w:rsidRDefault="00BA1072" w:rsidP="00AF52E8">
      <w:pPr>
        <w:pStyle w:val="Bullet"/>
      </w:pPr>
      <w:r>
        <w:t>$2 million (state-wide) investment to support Victoria’s Community Leadership Programs, including Leadership Wimmera.</w:t>
      </w:r>
    </w:p>
    <w:p w14:paraId="1F73A603" w14:textId="22874175" w:rsidR="00BA1072" w:rsidRDefault="00BA1072" w:rsidP="00AF52E8">
      <w:pPr>
        <w:pStyle w:val="Bullet"/>
      </w:pPr>
      <w:r>
        <w:t>$500,000 through the Regional Recovery Fund to implement affordable housing solutions in Wimmera Southern Mallee through the Wimmera Southern Mallee Registered Housing Association, in partnership with local government to increase the scale of housing development in the region.</w:t>
      </w:r>
    </w:p>
    <w:p w14:paraId="51A63C4D" w14:textId="26E10B9D" w:rsidR="00BA1072" w:rsidRDefault="00BA1072" w:rsidP="00AF52E8">
      <w:pPr>
        <w:pStyle w:val="Heading4"/>
      </w:pPr>
      <w:r>
        <w:t>Long-term outcomes</w:t>
      </w:r>
    </w:p>
    <w:p w14:paraId="3581BD9D" w14:textId="2AB861C3" w:rsidR="00BA1072" w:rsidRDefault="00BA1072" w:rsidP="00BA1072">
      <w:r>
        <w:t>The Wimmera Southern Mallee Regional Partnership maintained its commitment to delivering on long-term outcomes for businesses and communities in the region.</w:t>
      </w:r>
    </w:p>
    <w:p w14:paraId="702B65A5" w14:textId="7E8B2CE9" w:rsidR="00BA1072" w:rsidRDefault="00BA1072" w:rsidP="00C568AC">
      <w:pPr>
        <w:pStyle w:val="Bullet"/>
      </w:pPr>
      <w:r>
        <w:t>Economic diversification – a vibrant economy with a thriving, innovative agriculture industry and emerging tourism opportunities.</w:t>
      </w:r>
    </w:p>
    <w:p w14:paraId="07906192" w14:textId="3C46D3E4" w:rsidR="00BA1072" w:rsidRDefault="00BA1072" w:rsidP="00C568AC">
      <w:pPr>
        <w:pStyle w:val="Bullet"/>
      </w:pPr>
      <w:r>
        <w:t xml:space="preserve">Telecommunications – high quality, reliable digital </w:t>
      </w:r>
      <w:proofErr w:type="gramStart"/>
      <w:r>
        <w:t>connectivity</w:t>
      </w:r>
      <w:proofErr w:type="gramEnd"/>
      <w:r>
        <w:t xml:space="preserve"> and services.</w:t>
      </w:r>
    </w:p>
    <w:p w14:paraId="7E3A36CA" w14:textId="043BA561" w:rsidR="00BA1072" w:rsidRDefault="00BA1072" w:rsidP="00C568AC">
      <w:pPr>
        <w:pStyle w:val="Bullet"/>
      </w:pPr>
      <w:r>
        <w:t xml:space="preserve">Connectivity – public transport and roads; safe, </w:t>
      </w:r>
      <w:proofErr w:type="gramStart"/>
      <w:r>
        <w:t>accessible</w:t>
      </w:r>
      <w:proofErr w:type="gramEnd"/>
      <w:r>
        <w:t xml:space="preserve"> and connected roads and rail.</w:t>
      </w:r>
    </w:p>
    <w:p w14:paraId="425049D5" w14:textId="7F441BA7" w:rsidR="00BA1072" w:rsidRDefault="00BA1072" w:rsidP="00C568AC">
      <w:pPr>
        <w:pStyle w:val="Bullet"/>
      </w:pPr>
      <w:r>
        <w:t>Strong local government – sustainable, connected and change-ready local government.</w:t>
      </w:r>
    </w:p>
    <w:p w14:paraId="1D2D4E57" w14:textId="72E5D651" w:rsidR="00BA1072" w:rsidRDefault="00BA1072" w:rsidP="00C568AC">
      <w:pPr>
        <w:pStyle w:val="Bullet"/>
      </w:pPr>
      <w:r>
        <w:t xml:space="preserve">Energy – affordable, </w:t>
      </w:r>
      <w:proofErr w:type="gramStart"/>
      <w:r>
        <w:t>sustainable</w:t>
      </w:r>
      <w:proofErr w:type="gramEnd"/>
      <w:r>
        <w:t xml:space="preserve"> and renewable energy.</w:t>
      </w:r>
    </w:p>
    <w:p w14:paraId="4B98A9D8" w14:textId="765BDCFB" w:rsidR="00BA1072" w:rsidRDefault="00BA1072" w:rsidP="00C568AC">
      <w:pPr>
        <w:pStyle w:val="Bullet"/>
      </w:pPr>
      <w:r>
        <w:t>Rural and remote funding – focused funding that drives infrastructure investment and business growth into rural areas.</w:t>
      </w:r>
    </w:p>
    <w:p w14:paraId="5AD32AB4" w14:textId="3D397741" w:rsidR="00BA1072" w:rsidRDefault="00BA1072" w:rsidP="00C568AC">
      <w:pPr>
        <w:pStyle w:val="Bullet"/>
      </w:pPr>
      <w:r>
        <w:t>Early years – equity of access to early years education and care.</w:t>
      </w:r>
    </w:p>
    <w:p w14:paraId="6CECB2C5" w14:textId="60A0CC02" w:rsidR="00BA1072" w:rsidRDefault="00BA1072" w:rsidP="00C568AC">
      <w:pPr>
        <w:pStyle w:val="Bullet"/>
      </w:pPr>
      <w:r>
        <w:t>Family violence – Wimmera Southern Mallee families are safe and supported.</w:t>
      </w:r>
    </w:p>
    <w:p w14:paraId="57F0A01D" w14:textId="13BF48F0" w:rsidR="00BA1072" w:rsidRDefault="00BA1072" w:rsidP="00C568AC">
      <w:pPr>
        <w:pStyle w:val="Bullet"/>
      </w:pPr>
      <w:r>
        <w:t>Workforce – a high performing, valued and empowered workforce.</w:t>
      </w:r>
    </w:p>
    <w:p w14:paraId="0F0227FE" w14:textId="2C5DDB5B" w:rsidR="00BA1072" w:rsidRDefault="00BA1072" w:rsidP="00C568AC">
      <w:pPr>
        <w:pStyle w:val="Bullet"/>
      </w:pPr>
      <w:r>
        <w:t>Health and education – quality health and education for all.</w:t>
      </w:r>
    </w:p>
    <w:p w14:paraId="60C4E83B" w14:textId="27B5066E" w:rsidR="00BA1072" w:rsidRDefault="00BA1072" w:rsidP="00C568AC">
      <w:pPr>
        <w:pStyle w:val="Bullet"/>
      </w:pPr>
      <w:r>
        <w:t>Youth disadvantage – young people in the Wimmera</w:t>
      </w:r>
    </w:p>
    <w:p w14:paraId="7D0DF8AB" w14:textId="66C471AA" w:rsidR="00BA1072" w:rsidRDefault="00BA1072" w:rsidP="00C568AC">
      <w:pPr>
        <w:pStyle w:val="Bullet"/>
      </w:pPr>
      <w:r>
        <w:t>Southern Mallee reach their full potential.</w:t>
      </w:r>
    </w:p>
    <w:p w14:paraId="3DDCA3DC" w14:textId="2C31BE04" w:rsidR="00BA1072" w:rsidRDefault="00BA1072" w:rsidP="00C568AC">
      <w:pPr>
        <w:pStyle w:val="Heading3"/>
      </w:pPr>
      <w:bookmarkStart w:id="14" w:name="_Toc86835074"/>
      <w:r>
        <w:t>Central Highlands</w:t>
      </w:r>
      <w:bookmarkEnd w:id="14"/>
    </w:p>
    <w:p w14:paraId="7D515893" w14:textId="0B537121" w:rsidR="00BA1072" w:rsidRDefault="00BA1072" w:rsidP="00BA1072">
      <w:r>
        <w:t>In 2020–21, the Central Highlands Regional Partnership continued to focus on the requirements of the region, with funding secured for several key areas.</w:t>
      </w:r>
    </w:p>
    <w:p w14:paraId="6DADDDF6" w14:textId="1B27B204" w:rsidR="00BA1072" w:rsidRDefault="00BA1072" w:rsidP="00BA1072">
      <w:r>
        <w:t>Initiatives and funding provided towards Partnership priorities included:</w:t>
      </w:r>
    </w:p>
    <w:p w14:paraId="3F7483E4" w14:textId="5CE511AD" w:rsidR="00BA1072" w:rsidRDefault="00BA1072" w:rsidP="00BF63D5">
      <w:pPr>
        <w:pStyle w:val="Bullet"/>
      </w:pPr>
      <w:r>
        <w:t xml:space="preserve">Addressing workforce and </w:t>
      </w:r>
      <w:proofErr w:type="gramStart"/>
      <w:r>
        <w:t>skills shortages, and</w:t>
      </w:r>
      <w:proofErr w:type="gramEnd"/>
      <w:r>
        <w:t xml:space="preserve"> improving pathways to employment.</w:t>
      </w:r>
    </w:p>
    <w:p w14:paraId="61E9A950" w14:textId="5AE40BF6" w:rsidR="00BA1072" w:rsidRDefault="00BA1072" w:rsidP="00BF63D5">
      <w:pPr>
        <w:pStyle w:val="Bullet"/>
      </w:pPr>
      <w:r>
        <w:lastRenderedPageBreak/>
        <w:t xml:space="preserve">$986 million from the State Budget for 25 modern </w:t>
      </w:r>
      <w:proofErr w:type="spellStart"/>
      <w:r>
        <w:t>X’Trapolis</w:t>
      </w:r>
      <w:proofErr w:type="spellEnd"/>
      <w:r>
        <w:t xml:space="preserve"> 2.0 trains, to be manufactured in Victoria, with major works to be completed in Ballarat.</w:t>
      </w:r>
    </w:p>
    <w:p w14:paraId="1FC31599" w14:textId="79ABCEB4" w:rsidR="00BA1072" w:rsidRDefault="00BA1072" w:rsidP="00BF63D5">
      <w:pPr>
        <w:pStyle w:val="Bullet"/>
      </w:pPr>
      <w:r>
        <w:t>$20 million will be spent across the State to support the work of Tech Schools, including in Ballarat.</w:t>
      </w:r>
    </w:p>
    <w:p w14:paraId="45F0E734" w14:textId="4F25D6A3" w:rsidR="00BA1072" w:rsidRDefault="00BA1072" w:rsidP="00BF63D5">
      <w:pPr>
        <w:pStyle w:val="Bullet"/>
      </w:pPr>
      <w:r>
        <w:t>A share in $3 million for the Growing Regional Opportunities for Work Program (GROW), which supports increased social and local procurement and the creation of employment pathways in Ballarat.</w:t>
      </w:r>
    </w:p>
    <w:p w14:paraId="1DBF80FB" w14:textId="79A7FFCE" w:rsidR="00BA1072" w:rsidRDefault="00BA1072" w:rsidP="00BF63D5">
      <w:pPr>
        <w:pStyle w:val="Bullet"/>
      </w:pPr>
      <w:r>
        <w:t>$2 million for Regional Community Leadership Programs across the State, including Leadership Ballarat.</w:t>
      </w:r>
    </w:p>
    <w:p w14:paraId="384E5888" w14:textId="4AACE685" w:rsidR="00BA1072" w:rsidRDefault="00BA1072" w:rsidP="00BF63D5">
      <w:pPr>
        <w:pStyle w:val="Bullet"/>
      </w:pPr>
      <w:r>
        <w:t>An additional $3.6 million to support continued free public Wi-Fi network services, including in Ballarat central business district.</w:t>
      </w:r>
    </w:p>
    <w:p w14:paraId="33D55CBD" w14:textId="3D0D84D0" w:rsidR="00BA1072" w:rsidRDefault="00BA1072" w:rsidP="00BF63D5">
      <w:pPr>
        <w:pStyle w:val="Bullet"/>
      </w:pPr>
      <w:r>
        <w:t xml:space="preserve">Ararat, Avoca, </w:t>
      </w:r>
      <w:proofErr w:type="spellStart"/>
      <w:r>
        <w:t>Smythesdale</w:t>
      </w:r>
      <w:proofErr w:type="spellEnd"/>
      <w:r>
        <w:t xml:space="preserve"> and Daylesford continued to benefit from the rollout of digital hubs funded through the Regional Digital Fund, an initiative advocated for as a key priority by the Regional Partnership.</w:t>
      </w:r>
    </w:p>
    <w:p w14:paraId="00E8A6A6" w14:textId="661456AE" w:rsidR="00BA1072" w:rsidRDefault="00BA1072" w:rsidP="00BF63D5">
      <w:pPr>
        <w:pStyle w:val="Bullet"/>
      </w:pPr>
      <w:r>
        <w:t xml:space="preserve">Homelessness was a foundation project during the first term of the Central Highlands Regional Partnership and initiatives such as the Opportunities for Pyrenees, </w:t>
      </w:r>
      <w:proofErr w:type="gramStart"/>
      <w:r>
        <w:t>Ararat</w:t>
      </w:r>
      <w:proofErr w:type="gramEnd"/>
      <w:r>
        <w:t xml:space="preserve"> and Northern Grampians (OPAN) project, and the Victorian Government’s commitment to the Big Housing Build (which will invest $1.25 billion across regional Victoria) have the potential to result in improved access to housing across the region.</w:t>
      </w:r>
    </w:p>
    <w:p w14:paraId="5FD6DF0D" w14:textId="354E2D4C" w:rsidR="00BA1072" w:rsidRDefault="00BA1072" w:rsidP="00BF63D5">
      <w:pPr>
        <w:pStyle w:val="Bullet"/>
      </w:pPr>
      <w:r>
        <w:t xml:space="preserve">Ongoing Victorian Government resourcing of the Grampians New Energy Taskforce (GNET) by Department of Environment, Land, Water and Planning has helped to create a Roadmap to Zero Emissions for the region, and GNET has been a vocal advocate for more than $16 </w:t>
      </w:r>
      <w:proofErr w:type="spellStart"/>
      <w:r>
        <w:t>billion</w:t>
      </w:r>
      <w:proofErr w:type="spellEnd"/>
      <w:r>
        <w:t xml:space="preserve"> of potential renewable energy projects that have been identified for the Central Highlands and </w:t>
      </w:r>
      <w:proofErr w:type="spellStart"/>
      <w:r>
        <w:t>neighbouring</w:t>
      </w:r>
      <w:proofErr w:type="spellEnd"/>
      <w:r>
        <w:t xml:space="preserve"> Wimmera Southern Mallee region.</w:t>
      </w:r>
    </w:p>
    <w:p w14:paraId="6FC57782" w14:textId="132C9F85" w:rsidR="002B107C" w:rsidRDefault="00BA1072" w:rsidP="00BF63D5">
      <w:pPr>
        <w:pStyle w:val="Bullet"/>
      </w:pPr>
      <w:r>
        <w:t xml:space="preserve">The Central Highlands Hub for Premium Produce is at the midpoint of a </w:t>
      </w:r>
      <w:proofErr w:type="gramStart"/>
      <w:r>
        <w:t>three year</w:t>
      </w:r>
      <w:proofErr w:type="gramEnd"/>
      <w:r>
        <w:t xml:space="preserve"> pilot program, and continues to go from strength to strength as it shines a light on the exceptional quality niche food producers operating across the region.</w:t>
      </w:r>
    </w:p>
    <w:p w14:paraId="04E335A0" w14:textId="3F8E77C1" w:rsidR="00BA1072" w:rsidRDefault="00BA1072" w:rsidP="002B107C">
      <w:pPr>
        <w:pStyle w:val="Heading4"/>
      </w:pPr>
      <w:r>
        <w:t xml:space="preserve">Long-term outcomes </w:t>
      </w:r>
    </w:p>
    <w:p w14:paraId="51FF7BE8" w14:textId="60C43DCF" w:rsidR="00BA1072" w:rsidRDefault="00BA1072" w:rsidP="00BA1072">
      <w:r>
        <w:t>The Central Highlands Regional Partnership maintained its commitment to delivering on long-term outcomes for businesses and communities in the region.</w:t>
      </w:r>
    </w:p>
    <w:p w14:paraId="531B5A35" w14:textId="2865E610" w:rsidR="00BA1072" w:rsidRDefault="00BA1072" w:rsidP="0046643A">
      <w:pPr>
        <w:pStyle w:val="Bullet"/>
      </w:pPr>
      <w:r>
        <w:t xml:space="preserve">Agriculture – productive, </w:t>
      </w:r>
      <w:proofErr w:type="gramStart"/>
      <w:r>
        <w:t>diverse</w:t>
      </w:r>
      <w:proofErr w:type="gramEnd"/>
      <w:r>
        <w:t xml:space="preserve"> and resilient food and agriculture industry.</w:t>
      </w:r>
    </w:p>
    <w:p w14:paraId="31991400" w14:textId="6837B2E6" w:rsidR="00BA1072" w:rsidRDefault="00BA1072" w:rsidP="0046643A">
      <w:pPr>
        <w:pStyle w:val="Bullet"/>
      </w:pPr>
      <w:r>
        <w:t xml:space="preserve">Workforce planning – long-term work opportunities and a skilled </w:t>
      </w:r>
      <w:proofErr w:type="spellStart"/>
      <w:r>
        <w:t>labour</w:t>
      </w:r>
      <w:proofErr w:type="spellEnd"/>
      <w:r>
        <w:t xml:space="preserve"> force that meets the needs of the market today and in the future.</w:t>
      </w:r>
    </w:p>
    <w:p w14:paraId="73E18D07" w14:textId="3BD71F82" w:rsidR="00BA1072" w:rsidRDefault="00BA1072" w:rsidP="0046643A">
      <w:pPr>
        <w:pStyle w:val="Bullet"/>
      </w:pPr>
      <w:r>
        <w:t>Regional Land-use Planning – cohesive land-use planning that brings broad regional benefit through current, shared strategic direction and targets.</w:t>
      </w:r>
    </w:p>
    <w:p w14:paraId="59BDA274" w14:textId="46E0A507" w:rsidR="00BA1072" w:rsidRDefault="00BA1072" w:rsidP="0046643A">
      <w:pPr>
        <w:pStyle w:val="Bullet"/>
      </w:pPr>
      <w:r>
        <w:t>Homelessness – less people experience homelessness as affordable housing is broadly available and support services are accessible.</w:t>
      </w:r>
    </w:p>
    <w:p w14:paraId="477C43B3" w14:textId="1F271712" w:rsidR="00BA1072" w:rsidRDefault="00BA1072" w:rsidP="0046643A">
      <w:pPr>
        <w:pStyle w:val="Bullet"/>
      </w:pPr>
      <w:r>
        <w:t xml:space="preserve">A carbon-neutral region – zero net greenhouse gas emissions in the Central Highlands by 2050. </w:t>
      </w:r>
    </w:p>
    <w:p w14:paraId="559B524D" w14:textId="3327DF7A" w:rsidR="00BA1072" w:rsidRDefault="00BA1072" w:rsidP="0046643A">
      <w:pPr>
        <w:pStyle w:val="Bullet"/>
      </w:pPr>
      <w:r>
        <w:t>Better health – a healthy community that embraces physical activity and healthy eating, reducing preventable disease.</w:t>
      </w:r>
    </w:p>
    <w:p w14:paraId="6B21EEC4" w14:textId="1BB50E4F" w:rsidR="00BA1072" w:rsidRDefault="00BA1072" w:rsidP="0046643A">
      <w:pPr>
        <w:pStyle w:val="Bullet"/>
      </w:pPr>
      <w:r>
        <w:t>Transport connectivity – integrated and accessible transport across the Central Highlands, enhancing our economic vibrancy and social cohesion.</w:t>
      </w:r>
    </w:p>
    <w:p w14:paraId="732D1E3B" w14:textId="0BF2AF04" w:rsidR="00BA1072" w:rsidRDefault="00BA1072" w:rsidP="0046643A">
      <w:pPr>
        <w:pStyle w:val="Bullet"/>
      </w:pPr>
      <w:r>
        <w:t xml:space="preserve">Digital connectivity – digital access for all, unlocking vital improvements in productivity, education, employment, </w:t>
      </w:r>
      <w:proofErr w:type="gramStart"/>
      <w:r>
        <w:t>health</w:t>
      </w:r>
      <w:proofErr w:type="gramEnd"/>
      <w:r>
        <w:t xml:space="preserve"> and lifestyle.</w:t>
      </w:r>
    </w:p>
    <w:p w14:paraId="24EDB758" w14:textId="7830D669" w:rsidR="00BA1072" w:rsidRDefault="00BA1072" w:rsidP="0046643A">
      <w:pPr>
        <w:pStyle w:val="Bullet"/>
      </w:pPr>
      <w:r>
        <w:t>Visitor economy – a vibrant, growing visitor economy.</w:t>
      </w:r>
    </w:p>
    <w:p w14:paraId="5604E9E9" w14:textId="049E6F90" w:rsidR="00BA1072" w:rsidRDefault="00BA1072" w:rsidP="0046643A">
      <w:pPr>
        <w:pStyle w:val="Bullet"/>
      </w:pPr>
      <w:r>
        <w:t>Advanced manufacturing – an innovative, collaborative manufacturing industry.</w:t>
      </w:r>
    </w:p>
    <w:p w14:paraId="121E5AFB" w14:textId="4D2A8CB4" w:rsidR="00BA1072" w:rsidRDefault="00BA1072" w:rsidP="0046643A">
      <w:pPr>
        <w:pStyle w:val="Bullet"/>
      </w:pPr>
      <w:r>
        <w:t>Shared services – transformational rural and regional council service delivery.</w:t>
      </w:r>
    </w:p>
    <w:p w14:paraId="05660B65" w14:textId="0208D46B" w:rsidR="00BA1072" w:rsidRDefault="00BA1072" w:rsidP="001C4927">
      <w:pPr>
        <w:pStyle w:val="Heading3"/>
      </w:pPr>
      <w:bookmarkStart w:id="15" w:name="_Toc86835075"/>
      <w:r>
        <w:t>Ovens Murray</w:t>
      </w:r>
      <w:bookmarkEnd w:id="15"/>
    </w:p>
    <w:p w14:paraId="7D4D361F" w14:textId="7EA45975" w:rsidR="00BA1072" w:rsidRDefault="00BA1072" w:rsidP="00BA1072">
      <w:r>
        <w:t>The Ovens Murray Regional Partnership concluded 2020–21 by focusing on action to prepare for challenging times ahead, and support recovery from the bushfires and COVID-19.</w:t>
      </w:r>
    </w:p>
    <w:p w14:paraId="17D4E31D" w14:textId="4173482A" w:rsidR="00BA1072" w:rsidRDefault="00BA1072" w:rsidP="00BA1072">
      <w:r>
        <w:t>Initiatives and funding provided towards Partnership priorities included:</w:t>
      </w:r>
    </w:p>
    <w:p w14:paraId="553082E6" w14:textId="179B59CF" w:rsidR="00BA1072" w:rsidRDefault="00BA1072" w:rsidP="00242632">
      <w:pPr>
        <w:pStyle w:val="Bullet"/>
      </w:pPr>
      <w:r>
        <w:t>More than $20 million for Ride High Country recreational and mountain bike trails, and business activation projects.</w:t>
      </w:r>
    </w:p>
    <w:p w14:paraId="36FABECE" w14:textId="53AC6494" w:rsidR="00A30A2D" w:rsidRDefault="00BA1072" w:rsidP="00242632">
      <w:pPr>
        <w:pStyle w:val="Bullet"/>
      </w:pPr>
      <w:r>
        <w:t>$15 million for Falls to Hotham Alpine Crossing iconic walking trail.</w:t>
      </w:r>
    </w:p>
    <w:p w14:paraId="6A2FF381" w14:textId="3DD11E16" w:rsidR="00BA1072" w:rsidRDefault="00BA1072" w:rsidP="00242632">
      <w:pPr>
        <w:pStyle w:val="Bullet"/>
      </w:pPr>
      <w:r>
        <w:lastRenderedPageBreak/>
        <w:t>$4.2 million for Growing Mount Hotham Alpine gateway and village development, plus activation projects at Wire Plain and Dinner Plain.</w:t>
      </w:r>
    </w:p>
    <w:p w14:paraId="5356E26B" w14:textId="4F7EEF3A" w:rsidR="00BA1072" w:rsidRDefault="00BA1072" w:rsidP="00242632">
      <w:pPr>
        <w:pStyle w:val="Bullet"/>
      </w:pPr>
      <w:r>
        <w:t>$3.95 million Falls Creek lakeside trailhead and foreshore redevelopment.</w:t>
      </w:r>
    </w:p>
    <w:p w14:paraId="728E0967" w14:textId="45184795" w:rsidR="00BA1072" w:rsidRDefault="00BA1072" w:rsidP="00242632">
      <w:pPr>
        <w:pStyle w:val="Bullet"/>
      </w:pPr>
      <w:r>
        <w:t>More than $7 million for Mount Buffalo Chalet restoration.</w:t>
      </w:r>
    </w:p>
    <w:p w14:paraId="4E0BB778" w14:textId="1A7BFB33" w:rsidR="00BA1072" w:rsidRDefault="00BA1072" w:rsidP="00242632">
      <w:pPr>
        <w:pStyle w:val="Bullet"/>
      </w:pPr>
      <w:r>
        <w:t xml:space="preserve">$3.5 million for Ned Kelly Alive at </w:t>
      </w:r>
      <w:proofErr w:type="spellStart"/>
      <w:r>
        <w:t>Glenrowan</w:t>
      </w:r>
      <w:proofErr w:type="spellEnd"/>
      <w:r>
        <w:t>.</w:t>
      </w:r>
    </w:p>
    <w:p w14:paraId="7D76586D" w14:textId="463A493B" w:rsidR="00BA1072" w:rsidRDefault="00BA1072" w:rsidP="00242632">
      <w:pPr>
        <w:pStyle w:val="Bullet"/>
      </w:pPr>
      <w:r>
        <w:t>$4 million for King Valley Prosecco Road food and wine trail.</w:t>
      </w:r>
    </w:p>
    <w:p w14:paraId="402B4C4D" w14:textId="216098C3" w:rsidR="00BA1072" w:rsidRDefault="00BA1072" w:rsidP="00242632">
      <w:pPr>
        <w:pStyle w:val="Bullet"/>
      </w:pPr>
      <w:r>
        <w:t>$10.3 million for Murray River Trail upgrade.</w:t>
      </w:r>
    </w:p>
    <w:p w14:paraId="54150E70" w14:textId="123CEC19" w:rsidR="00BA1072" w:rsidRDefault="00BA1072" w:rsidP="00242632">
      <w:pPr>
        <w:pStyle w:val="Bullet"/>
      </w:pPr>
      <w:r>
        <w:t xml:space="preserve">$750,000 for a </w:t>
      </w:r>
      <w:proofErr w:type="gramStart"/>
      <w:r>
        <w:t>High Country</w:t>
      </w:r>
      <w:proofErr w:type="gramEnd"/>
      <w:r>
        <w:t xml:space="preserve"> Visitor Servicing Project delivering cutting-edge physical and digital visitor information services.</w:t>
      </w:r>
    </w:p>
    <w:p w14:paraId="5F8F2507" w14:textId="6AE9465A" w:rsidR="00BA1072" w:rsidRDefault="00BA1072" w:rsidP="00242632">
      <w:pPr>
        <w:pStyle w:val="Bullet"/>
      </w:pPr>
      <w:r>
        <w:t xml:space="preserve">$1.5 million for the Logic intermodal freight </w:t>
      </w:r>
      <w:proofErr w:type="spellStart"/>
      <w:r>
        <w:t>centre</w:t>
      </w:r>
      <w:proofErr w:type="spellEnd"/>
      <w:r>
        <w:t xml:space="preserve"> expansion in Wodonga.</w:t>
      </w:r>
    </w:p>
    <w:p w14:paraId="53DB0FEA" w14:textId="6BF68215" w:rsidR="00BA1072" w:rsidRDefault="00BA1072" w:rsidP="00242632">
      <w:pPr>
        <w:pStyle w:val="Bullet"/>
      </w:pPr>
      <w:r>
        <w:t>$3 million for Mansfield Autism Statewide Services: Operation Gamechanger – Stage 1.</w:t>
      </w:r>
    </w:p>
    <w:p w14:paraId="5B34F610" w14:textId="11D14463" w:rsidR="00BA1072" w:rsidRDefault="00BA1072" w:rsidP="00242632">
      <w:pPr>
        <w:pStyle w:val="Bullet"/>
      </w:pPr>
      <w:r>
        <w:t>$60,000 funding for the Tomorrow Today Foundation – Benalla.</w:t>
      </w:r>
    </w:p>
    <w:p w14:paraId="0E6B4713" w14:textId="710F1DC8" w:rsidR="00BA1072" w:rsidRDefault="00BA1072" w:rsidP="00242632">
      <w:pPr>
        <w:pStyle w:val="Bullet"/>
      </w:pPr>
      <w:r>
        <w:t>Installation of renewable energy nodes on critical infrastructure across the region in direct response to the energy vulnerability and variability highlighted by the 2019–20 bushfires.</w:t>
      </w:r>
    </w:p>
    <w:p w14:paraId="5A89254A" w14:textId="54DE5927" w:rsidR="00BA1072" w:rsidRDefault="00BA1072" w:rsidP="00242632">
      <w:pPr>
        <w:pStyle w:val="Bullet"/>
      </w:pPr>
      <w:r>
        <w:t xml:space="preserve">Securing anticipated improvements to passenger rail reliability and safety through the operation of new </w:t>
      </w:r>
      <w:proofErr w:type="spellStart"/>
      <w:r>
        <w:t>VLocity</w:t>
      </w:r>
      <w:proofErr w:type="spellEnd"/>
      <w:r>
        <w:t xml:space="preserve"> trains on the </w:t>
      </w:r>
      <w:proofErr w:type="gramStart"/>
      <w:r>
        <w:t>North East</w:t>
      </w:r>
      <w:proofErr w:type="gramEnd"/>
      <w:r>
        <w:t xml:space="preserve"> line. Line upgrades have been completed with trains expected to start running before the end of 2021.</w:t>
      </w:r>
    </w:p>
    <w:p w14:paraId="710C8CCA" w14:textId="7B7EE95B" w:rsidR="00BA1072" w:rsidRDefault="00BA1072" w:rsidP="00242632">
      <w:pPr>
        <w:pStyle w:val="Heading4"/>
      </w:pPr>
      <w:r>
        <w:t>Long-term outcomes</w:t>
      </w:r>
    </w:p>
    <w:p w14:paraId="4B98C4B8" w14:textId="243951C0" w:rsidR="00BA1072" w:rsidRDefault="00BA1072" w:rsidP="00BA1072">
      <w:r>
        <w:t>The Ovens Murray Regional Partnership maintained its commitment to delivering on long-term outcomes for businesses and communities in the region.</w:t>
      </w:r>
    </w:p>
    <w:p w14:paraId="5A7574DF" w14:textId="3EA7A48D" w:rsidR="00BA1072" w:rsidRDefault="00BA1072" w:rsidP="00A73E69">
      <w:pPr>
        <w:pStyle w:val="Bullet"/>
      </w:pPr>
      <w:r>
        <w:t xml:space="preserve">Transport – communities and industries connected to each other and major service </w:t>
      </w:r>
      <w:proofErr w:type="spellStart"/>
      <w:r>
        <w:t>centres</w:t>
      </w:r>
      <w:proofErr w:type="spellEnd"/>
      <w:r>
        <w:t>.</w:t>
      </w:r>
    </w:p>
    <w:p w14:paraId="24434A19" w14:textId="40E8D106" w:rsidR="00BA1072" w:rsidRDefault="00BA1072" w:rsidP="00A73E69">
      <w:pPr>
        <w:pStyle w:val="Bullet"/>
      </w:pPr>
      <w:r>
        <w:t>Health and wellbeing – healthy and engaged communities: a great place to grow up and grow old.</w:t>
      </w:r>
    </w:p>
    <w:p w14:paraId="41D171D5" w14:textId="108E5F40" w:rsidR="00BA1072" w:rsidRDefault="00BA1072" w:rsidP="00A73E69">
      <w:pPr>
        <w:pStyle w:val="Bullet"/>
      </w:pPr>
      <w:r>
        <w:t>Economic development – prosperous and innovative economy growing our key and emerging sectors.</w:t>
      </w:r>
    </w:p>
    <w:p w14:paraId="3A563875" w14:textId="4198735C" w:rsidR="00BA1072" w:rsidRDefault="00BA1072" w:rsidP="00A73E69">
      <w:pPr>
        <w:pStyle w:val="Bullet"/>
      </w:pPr>
      <w:r>
        <w:t>Education and skills – 21st century education for future generations and lifelong learning for all.</w:t>
      </w:r>
    </w:p>
    <w:p w14:paraId="3665E05F" w14:textId="4060991A" w:rsidR="00BA1072" w:rsidRDefault="00BA1072" w:rsidP="00A73E69">
      <w:pPr>
        <w:pStyle w:val="Bullet"/>
      </w:pPr>
      <w:r>
        <w:t xml:space="preserve">Digital future – leading the way in digital inclusion, </w:t>
      </w:r>
      <w:proofErr w:type="gramStart"/>
      <w:r>
        <w:t>innovation</w:t>
      </w:r>
      <w:proofErr w:type="gramEnd"/>
      <w:r>
        <w:t xml:space="preserve"> and entrepreneurship.</w:t>
      </w:r>
    </w:p>
    <w:p w14:paraId="52AC9472" w14:textId="2DBE2138" w:rsidR="00BA1072" w:rsidRDefault="00BA1072" w:rsidP="00BA1072">
      <w:pPr>
        <w:pStyle w:val="Bullet"/>
      </w:pPr>
      <w:r>
        <w:t>Climate change and renewable energy – renewable energy future protecting our natural environment and delivering community benefits.</w:t>
      </w:r>
    </w:p>
    <w:p w14:paraId="50151F34" w14:textId="7E38C7D6" w:rsidR="00BA1072" w:rsidRDefault="00BA1072" w:rsidP="002049FD">
      <w:pPr>
        <w:pStyle w:val="Heading3"/>
      </w:pPr>
      <w:bookmarkStart w:id="16" w:name="_Toc86835076"/>
      <w:r>
        <w:t>Goulburn</w:t>
      </w:r>
      <w:bookmarkEnd w:id="16"/>
    </w:p>
    <w:p w14:paraId="68D98C76" w14:textId="59B49C38" w:rsidR="00BA1072" w:rsidRDefault="00BA1072" w:rsidP="00BA1072">
      <w:r>
        <w:t>This year the Goulburn Regional Partnership progressed strategic initiatives aligned with the long-term priorities in its Outcomes Roadmap.</w:t>
      </w:r>
    </w:p>
    <w:p w14:paraId="149F8F28" w14:textId="0DECF6CD" w:rsidR="00BA1072" w:rsidRDefault="00BA1072" w:rsidP="00BA1072">
      <w:r>
        <w:t>Initiatives and funding provided towards Partnership priorities included:</w:t>
      </w:r>
    </w:p>
    <w:p w14:paraId="689F128E" w14:textId="47331658" w:rsidR="00BA1072" w:rsidRDefault="00BA1072" w:rsidP="0088005E">
      <w:pPr>
        <w:pStyle w:val="Bullet"/>
      </w:pPr>
      <w:r>
        <w:t xml:space="preserve">$1.6 million for development of the </w:t>
      </w:r>
      <w:proofErr w:type="spellStart"/>
      <w:r>
        <w:t>Hildene</w:t>
      </w:r>
      <w:proofErr w:type="spellEnd"/>
      <w:r>
        <w:t xml:space="preserve"> Employment Precinct in Seymour.</w:t>
      </w:r>
    </w:p>
    <w:p w14:paraId="1088E1DC" w14:textId="0DDF364E" w:rsidR="00BA1072" w:rsidRDefault="00BA1072" w:rsidP="0088005E">
      <w:pPr>
        <w:pStyle w:val="Bullet"/>
      </w:pPr>
      <w:r>
        <w:t>$295,000 funding for planning work for a skate and water park in Eildon.</w:t>
      </w:r>
    </w:p>
    <w:p w14:paraId="6E4D6E9D" w14:textId="1E99D077" w:rsidR="00BA1072" w:rsidRDefault="00BA1072" w:rsidP="0088005E">
      <w:pPr>
        <w:pStyle w:val="Bullet"/>
      </w:pPr>
      <w:r>
        <w:t xml:space="preserve">$3 million for the Lake </w:t>
      </w:r>
      <w:proofErr w:type="spellStart"/>
      <w:r>
        <w:t>Nagambie</w:t>
      </w:r>
      <w:proofErr w:type="spellEnd"/>
      <w:r>
        <w:t xml:space="preserve"> boardwalk development.</w:t>
      </w:r>
    </w:p>
    <w:p w14:paraId="399D27F6" w14:textId="20209FA9" w:rsidR="00BA1072" w:rsidRDefault="00BA1072" w:rsidP="0088005E">
      <w:pPr>
        <w:pStyle w:val="Bullet"/>
      </w:pPr>
      <w:r>
        <w:t>$220,000 for the establishment of the Goulburn Murray Resilience Taskforce.</w:t>
      </w:r>
    </w:p>
    <w:p w14:paraId="36B3D17D" w14:textId="56C4DF3A" w:rsidR="00BA1072" w:rsidRDefault="00BA1072" w:rsidP="0088005E">
      <w:pPr>
        <w:pStyle w:val="Bullet"/>
      </w:pPr>
      <w:r>
        <w:t xml:space="preserve">$3.75 million for the Maude Street Mall Redevelopment in </w:t>
      </w:r>
      <w:proofErr w:type="spellStart"/>
      <w:r>
        <w:t>Shepparton</w:t>
      </w:r>
      <w:proofErr w:type="spellEnd"/>
      <w:r>
        <w:t>.</w:t>
      </w:r>
    </w:p>
    <w:p w14:paraId="2B7884E0" w14:textId="5C22A860" w:rsidR="00BA1072" w:rsidRDefault="00BA1072" w:rsidP="0088005E">
      <w:pPr>
        <w:pStyle w:val="Bullet"/>
      </w:pPr>
      <w:r>
        <w:t xml:space="preserve">$2 million for the </w:t>
      </w:r>
      <w:proofErr w:type="spellStart"/>
      <w:r>
        <w:t>Yarrawonga</w:t>
      </w:r>
      <w:proofErr w:type="spellEnd"/>
      <w:r>
        <w:t xml:space="preserve"> Multisport Stadium.</w:t>
      </w:r>
    </w:p>
    <w:p w14:paraId="70FC8B4B" w14:textId="4F1E6557" w:rsidR="00BA1072" w:rsidRDefault="00BA1072" w:rsidP="0088005E">
      <w:pPr>
        <w:pStyle w:val="Bullet"/>
      </w:pPr>
      <w:r>
        <w:t>$210,000 in Regional Digital Fund projects to address the region’s digital divide in skills and connectivity.</w:t>
      </w:r>
    </w:p>
    <w:p w14:paraId="49118FDA" w14:textId="41020853" w:rsidR="00BA1072" w:rsidRDefault="00BA1072" w:rsidP="0088005E">
      <w:pPr>
        <w:pStyle w:val="Bullet"/>
      </w:pPr>
      <w:r>
        <w:t xml:space="preserve">$2.7 million from the Higher Education State Investment Fund to drive agri-food industry innovation through the </w:t>
      </w:r>
      <w:proofErr w:type="spellStart"/>
      <w:r>
        <w:t>NorVicFoods</w:t>
      </w:r>
      <w:proofErr w:type="spellEnd"/>
      <w:r>
        <w:t xml:space="preserve"> project.</w:t>
      </w:r>
    </w:p>
    <w:p w14:paraId="4175912B" w14:textId="7C292672" w:rsidR="00BA1072" w:rsidRDefault="00BA1072" w:rsidP="0088005E">
      <w:pPr>
        <w:pStyle w:val="Heading4"/>
      </w:pPr>
      <w:r>
        <w:t>Long-term outcomes</w:t>
      </w:r>
    </w:p>
    <w:p w14:paraId="3F46F1A1" w14:textId="11DEA253" w:rsidR="00BA1072" w:rsidRDefault="00BA1072" w:rsidP="00BA1072">
      <w:r>
        <w:t>The Goulburn Regional Partnership maintained its commitment to delivering on long-term outcomes for businesses and communities in the region.</w:t>
      </w:r>
    </w:p>
    <w:p w14:paraId="500E949F" w14:textId="1F9E2ADA" w:rsidR="00BA1072" w:rsidRDefault="00BA1072" w:rsidP="006D11ED">
      <w:pPr>
        <w:pStyle w:val="Bullet"/>
      </w:pPr>
      <w:r>
        <w:lastRenderedPageBreak/>
        <w:t xml:space="preserve">Population Health and Wellbeing – People of the Goulburn region are resilient, </w:t>
      </w:r>
      <w:proofErr w:type="gramStart"/>
      <w:r>
        <w:t>healthy</w:t>
      </w:r>
      <w:proofErr w:type="gramEnd"/>
      <w:r>
        <w:t xml:space="preserve"> and engaged across all ages, abilities and locations.</w:t>
      </w:r>
    </w:p>
    <w:p w14:paraId="72CC1D08" w14:textId="29398B35" w:rsidR="00BA1072" w:rsidRDefault="00BA1072" w:rsidP="006D11ED">
      <w:pPr>
        <w:pStyle w:val="Bullet"/>
      </w:pPr>
      <w:r>
        <w:t>Education and Employment – People of the Goulburn region have the skills to be lifelong learners and to engage in the community.</w:t>
      </w:r>
    </w:p>
    <w:p w14:paraId="55B23CD0" w14:textId="2505F550" w:rsidR="00BA1072" w:rsidRDefault="00BA1072" w:rsidP="006D11ED">
      <w:pPr>
        <w:pStyle w:val="Bullet"/>
      </w:pPr>
      <w:r>
        <w:t xml:space="preserve">Sustainable Growth – Goulburn’s communities are supported to grow sustainably with strong </w:t>
      </w:r>
      <w:proofErr w:type="spellStart"/>
      <w:r>
        <w:t>liveability</w:t>
      </w:r>
      <w:proofErr w:type="spellEnd"/>
      <w:r>
        <w:t xml:space="preserve"> and amenity.</w:t>
      </w:r>
    </w:p>
    <w:p w14:paraId="3480B732" w14:textId="76F1CB2A" w:rsidR="00BA1072" w:rsidRDefault="00BA1072" w:rsidP="006D11ED">
      <w:pPr>
        <w:pStyle w:val="Bullet"/>
      </w:pPr>
      <w:r>
        <w:t>Climate Change and the Environment – Goulburn is addressing the challenges of climate change and enhancing its natural environment.</w:t>
      </w:r>
    </w:p>
    <w:p w14:paraId="65790BCB" w14:textId="350C0571" w:rsidR="00BA1072" w:rsidRDefault="00BA1072" w:rsidP="006D11ED">
      <w:pPr>
        <w:pStyle w:val="Bullet"/>
      </w:pPr>
      <w:r>
        <w:t>Economic Development – Goulburn is home to a diversified and thriving economy that provides opportunities for workers of all ages.</w:t>
      </w:r>
    </w:p>
    <w:p w14:paraId="556B0651" w14:textId="21C738F0" w:rsidR="00BA1072" w:rsidRDefault="00BA1072" w:rsidP="00F65FDE">
      <w:pPr>
        <w:pStyle w:val="Heading3"/>
      </w:pPr>
      <w:bookmarkStart w:id="17" w:name="_Toc86835077"/>
      <w:r>
        <w:t>Mallee</w:t>
      </w:r>
      <w:bookmarkEnd w:id="17"/>
    </w:p>
    <w:p w14:paraId="67B53326" w14:textId="6F398E6C" w:rsidR="00BA1072" w:rsidRDefault="00BA1072" w:rsidP="00BA1072">
      <w:r>
        <w:t xml:space="preserve">The Mallee Regional Partnership continued to support diverse local stakeholders throughout the region. Initiatives and funding provided towards Partnership priorities included: </w:t>
      </w:r>
    </w:p>
    <w:p w14:paraId="3DB87256" w14:textId="21C0FF63" w:rsidR="00BA1072" w:rsidRDefault="00BA1072" w:rsidP="00DF28FE">
      <w:pPr>
        <w:pStyle w:val="Bullet"/>
      </w:pPr>
      <w:r>
        <w:t>Completing the Mallee Hydrogen Economy Roadmap and preparation of a successful bid to establish the Mallee Hydrogen Cluster – One of 13 Clusters supported by NERA across Australia.</w:t>
      </w:r>
    </w:p>
    <w:p w14:paraId="33B0C7D9" w14:textId="2B06806A" w:rsidR="00BA1072" w:rsidRDefault="00BA1072" w:rsidP="00DF28FE">
      <w:pPr>
        <w:pStyle w:val="Bullet"/>
      </w:pPr>
      <w:r>
        <w:t>Joint Commonwealth and State funding for the Hands</w:t>
      </w:r>
      <w:r w:rsidR="005D6F4F">
        <w:t xml:space="preserve"> </w:t>
      </w:r>
      <w:r>
        <w:t>Up Mallee (HUM) initiative, and support for improved</w:t>
      </w:r>
      <w:r w:rsidR="009B2FF7">
        <w:t xml:space="preserve"> </w:t>
      </w:r>
      <w:r>
        <w:t>social housing through the State’s ‘Big Build’.</w:t>
      </w:r>
    </w:p>
    <w:p w14:paraId="3993D848" w14:textId="502E6853" w:rsidR="00BA1072" w:rsidRDefault="00BA1072" w:rsidP="00DF28FE">
      <w:pPr>
        <w:pStyle w:val="Bullet"/>
      </w:pPr>
      <w:r>
        <w:t xml:space="preserve">$60,000 for a pilot of the </w:t>
      </w:r>
      <w:proofErr w:type="gramStart"/>
      <w:r>
        <w:t>Small Town</w:t>
      </w:r>
      <w:proofErr w:type="gramEnd"/>
      <w:r>
        <w:t xml:space="preserve"> Big Difference Fund</w:t>
      </w:r>
      <w:r w:rsidR="005D6F4F">
        <w:t xml:space="preserve"> </w:t>
      </w:r>
      <w:r>
        <w:t>to support community projects that improve the amenity,</w:t>
      </w:r>
      <w:r w:rsidR="009B2FF7">
        <w:t xml:space="preserve"> </w:t>
      </w:r>
      <w:r>
        <w:t>skills, access to services and appeal of small towns.</w:t>
      </w:r>
    </w:p>
    <w:p w14:paraId="303349F6" w14:textId="500DE242" w:rsidR="00BA1072" w:rsidRDefault="00BA1072" w:rsidP="00DF28FE">
      <w:pPr>
        <w:pStyle w:val="Bullet"/>
      </w:pPr>
      <w:r>
        <w:t xml:space="preserve">Continuing work to </w:t>
      </w:r>
      <w:proofErr w:type="spellStart"/>
      <w:r>
        <w:t>realise</w:t>
      </w:r>
      <w:proofErr w:type="spellEnd"/>
      <w:r>
        <w:t xml:space="preserve"> the 15 Food Industry</w:t>
      </w:r>
      <w:r w:rsidR="005D6F4F">
        <w:t xml:space="preserve"> </w:t>
      </w:r>
      <w:r>
        <w:t xml:space="preserve">Supply Chain opportunities identified within the Mallee, including the preparation of applications to the Commonwealth </w:t>
      </w:r>
      <w:proofErr w:type="spellStart"/>
      <w:r>
        <w:t>Modernising</w:t>
      </w:r>
      <w:proofErr w:type="spellEnd"/>
      <w:r>
        <w:t xml:space="preserve"> Manufacturing fund and State Food to Market Fund.</w:t>
      </w:r>
    </w:p>
    <w:p w14:paraId="3AA92C79" w14:textId="3FADEE25" w:rsidR="00BA1072" w:rsidRDefault="00BA1072" w:rsidP="00DF28FE">
      <w:pPr>
        <w:pStyle w:val="Bullet"/>
      </w:pPr>
      <w:r>
        <w:t>Completing a refresh of the Mallee Skills Demand Profile.</w:t>
      </w:r>
    </w:p>
    <w:p w14:paraId="071BEA17" w14:textId="79D08867" w:rsidR="00BA1072" w:rsidRDefault="00BA1072" w:rsidP="00DF28FE">
      <w:pPr>
        <w:pStyle w:val="Bullet"/>
      </w:pPr>
      <w:r>
        <w:t>$800,000 for the rejuvenation of Mildura’s</w:t>
      </w:r>
    </w:p>
    <w:p w14:paraId="44E71D7A" w14:textId="09897816" w:rsidR="00BA1072" w:rsidRDefault="00BA1072" w:rsidP="00DF28FE">
      <w:pPr>
        <w:pStyle w:val="Bullet"/>
      </w:pPr>
      <w:r>
        <w:t>Ramsay Court for itinerant workers and $500,000 towards the Swan Hill Council’s Worker Housing project in Robinvale.</w:t>
      </w:r>
    </w:p>
    <w:p w14:paraId="680A9EF9" w14:textId="3888F952" w:rsidR="00BA1072" w:rsidRDefault="00BA1072" w:rsidP="00DF28FE">
      <w:pPr>
        <w:pStyle w:val="Bullet"/>
      </w:pPr>
      <w:r>
        <w:t xml:space="preserve">$350,000 from the Regional Digital Fund for an ‘internet of things’ platform for the four Mallee local government authorities to </w:t>
      </w:r>
      <w:proofErr w:type="spellStart"/>
      <w:r>
        <w:t>utilise</w:t>
      </w:r>
      <w:proofErr w:type="spellEnd"/>
      <w:r>
        <w:t>.</w:t>
      </w:r>
    </w:p>
    <w:p w14:paraId="7C1F0286" w14:textId="0011C996" w:rsidR="00BA1072" w:rsidRDefault="00BA1072" w:rsidP="00DF28FE">
      <w:pPr>
        <w:pStyle w:val="Bullet"/>
      </w:pPr>
      <w:r>
        <w:t>$10.3 million for Stage 1 of the Murray River adventure Trail to upgrade walking and cycling track and river infrastructure along the Murray River.</w:t>
      </w:r>
    </w:p>
    <w:p w14:paraId="377614FB" w14:textId="6C6F2CAD" w:rsidR="00BA1072" w:rsidRDefault="00BA1072" w:rsidP="00DF28FE">
      <w:pPr>
        <w:pStyle w:val="Bullet"/>
      </w:pPr>
      <w:r>
        <w:t>Completing the Robinvale Community Hub within Robinvale College and new visitor facilities at Lake Tyrrell.</w:t>
      </w:r>
    </w:p>
    <w:p w14:paraId="2021B45C" w14:textId="0AE7C47A" w:rsidR="00BA1072" w:rsidRDefault="00BA1072" w:rsidP="001B4C55">
      <w:pPr>
        <w:pStyle w:val="Heading4"/>
      </w:pPr>
      <w:r>
        <w:t>Long-term outcomes</w:t>
      </w:r>
    </w:p>
    <w:p w14:paraId="3677E12E" w14:textId="51CFD5F6" w:rsidR="00BA1072" w:rsidRDefault="00BA1072" w:rsidP="00BA1072">
      <w:r>
        <w:t>The Mallee Regional Partnership maintained its commitment to delivering on long-term outcomes for businesses and communities in the region.</w:t>
      </w:r>
    </w:p>
    <w:p w14:paraId="04B5D6C7" w14:textId="10A03072" w:rsidR="00BA1072" w:rsidRDefault="00BA1072" w:rsidP="00AE5FBA">
      <w:pPr>
        <w:pStyle w:val="Bullet"/>
      </w:pPr>
      <w:r>
        <w:t>Increased growth – in the agriculture and food manufacturing sectors.</w:t>
      </w:r>
    </w:p>
    <w:p w14:paraId="4EFD3A2D" w14:textId="456F1FC9" w:rsidR="00BA1072" w:rsidRDefault="00BA1072" w:rsidP="00AE5FBA">
      <w:pPr>
        <w:pStyle w:val="Bullet"/>
      </w:pPr>
      <w:r>
        <w:t>A more diverse economy.</w:t>
      </w:r>
    </w:p>
    <w:p w14:paraId="1B7D418C" w14:textId="532346E0" w:rsidR="00BA1072" w:rsidRDefault="00BA1072" w:rsidP="00AE5FBA">
      <w:pPr>
        <w:pStyle w:val="Bullet"/>
      </w:pPr>
      <w:r>
        <w:t>A skilled workforce – meeting current and future industry needs.</w:t>
      </w:r>
    </w:p>
    <w:p w14:paraId="0611364D" w14:textId="0B62D339" w:rsidR="00BA1072" w:rsidRDefault="00BA1072" w:rsidP="00AE5FBA">
      <w:pPr>
        <w:pStyle w:val="Bullet"/>
      </w:pPr>
      <w:r>
        <w:t>Connected communities – with equitable access to services.</w:t>
      </w:r>
    </w:p>
    <w:p w14:paraId="5D5CEA5C" w14:textId="694DEEFF" w:rsidR="00BA1072" w:rsidRDefault="00BA1072" w:rsidP="00AE5FBA">
      <w:pPr>
        <w:pStyle w:val="Bullet"/>
      </w:pPr>
      <w:r>
        <w:t>Resilient – small Mallee townships and settlements.</w:t>
      </w:r>
    </w:p>
    <w:p w14:paraId="5097A2B6" w14:textId="6DD69CCD" w:rsidR="00BA1072" w:rsidRDefault="00BA1072" w:rsidP="00AE5FBA">
      <w:pPr>
        <w:pStyle w:val="Bullet"/>
      </w:pPr>
      <w:r>
        <w:t>Health and wellbeing for all.</w:t>
      </w:r>
    </w:p>
    <w:p w14:paraId="644A1168" w14:textId="5D4A6174" w:rsidR="00BA1072" w:rsidRDefault="00BA1072" w:rsidP="00AE5FBA">
      <w:pPr>
        <w:pStyle w:val="Bullet"/>
      </w:pPr>
      <w:r>
        <w:t>Addressing entrenched disadvantage.</w:t>
      </w:r>
    </w:p>
    <w:p w14:paraId="202394DA" w14:textId="5B44569E" w:rsidR="00BA1072" w:rsidRDefault="00BA1072" w:rsidP="00A75845">
      <w:pPr>
        <w:pStyle w:val="Heading3"/>
      </w:pPr>
      <w:bookmarkStart w:id="18" w:name="_Toc86835078"/>
      <w:r>
        <w:t>Loddon Campaspe</w:t>
      </w:r>
      <w:bookmarkEnd w:id="18"/>
    </w:p>
    <w:p w14:paraId="65CEB66F" w14:textId="720B7528" w:rsidR="00BA1072" w:rsidRDefault="00BA1072" w:rsidP="00BA1072">
      <w:r>
        <w:t>The Loddon Campaspe Regional Partnership progressed its priorities through strong consultation and evidence-based investigations during the year.</w:t>
      </w:r>
    </w:p>
    <w:p w14:paraId="317E3240" w14:textId="5171639A" w:rsidR="00BA1072" w:rsidRDefault="00BA1072" w:rsidP="00BA1072">
      <w:r>
        <w:t>Initiatives and funding provided towards Partnership priorities included:</w:t>
      </w:r>
    </w:p>
    <w:p w14:paraId="17C98366" w14:textId="34E33908" w:rsidR="00BA1072" w:rsidRDefault="00BA1072" w:rsidP="00DA50E4">
      <w:pPr>
        <w:pStyle w:val="Bullet"/>
      </w:pPr>
      <w:r>
        <w:lastRenderedPageBreak/>
        <w:t>Focusing on the transition of the region’s youth from education to employment.</w:t>
      </w:r>
    </w:p>
    <w:p w14:paraId="67188978" w14:textId="0C0FA92C" w:rsidR="00BA1072" w:rsidRDefault="00BA1072" w:rsidP="00DA50E4">
      <w:pPr>
        <w:pStyle w:val="Bullet"/>
      </w:pPr>
      <w:r>
        <w:t>Advocating to raise the status of VET pathways – a request that was acted on by the Victorian Government.</w:t>
      </w:r>
    </w:p>
    <w:p w14:paraId="6A91FD1A" w14:textId="4FD9B87A" w:rsidR="00BA1072" w:rsidRDefault="00BA1072" w:rsidP="00DA50E4">
      <w:pPr>
        <w:pStyle w:val="Bullet"/>
      </w:pPr>
      <w:r>
        <w:t>How Work Works project – youth led research into jobs, how to get them and how government could help. This project had nine young interns (up to age 20), interviewed 26 employers and supported over 200 surveys to be completed.</w:t>
      </w:r>
    </w:p>
    <w:p w14:paraId="689E2C66" w14:textId="568FC352" w:rsidR="00BA1072" w:rsidRDefault="00BA1072" w:rsidP="00DA50E4">
      <w:pPr>
        <w:pStyle w:val="Bullet"/>
      </w:pPr>
      <w:r>
        <w:t>‘Youth Take Over’ – driven by the four Local Learning and Education Networks. The program will give young people the opportunity to temporarily take over local businesses and gain insights into the world of work.</w:t>
      </w:r>
    </w:p>
    <w:p w14:paraId="2D4C8132" w14:textId="45E75409" w:rsidR="00BA1072" w:rsidRDefault="00BA1072" w:rsidP="00DA50E4">
      <w:pPr>
        <w:pStyle w:val="Bullet"/>
      </w:pPr>
      <w:r>
        <w:t xml:space="preserve">Kirkland Lake Gold (KLG) provided $5 million to support four priorities of the Partnership. As well as ‘Youth Take Over’, KLG provided continuing funding for the ‘Keep in Touch’ youth mental health initiative, the ‘Walking Together’ or </w:t>
      </w:r>
      <w:proofErr w:type="spellStart"/>
      <w:r>
        <w:t>Balak</w:t>
      </w:r>
      <w:proofErr w:type="spellEnd"/>
      <w:r>
        <w:t xml:space="preserve"> </w:t>
      </w:r>
      <w:proofErr w:type="spellStart"/>
      <w:r>
        <w:t>Kalik</w:t>
      </w:r>
      <w:proofErr w:type="spellEnd"/>
      <w:r>
        <w:t xml:space="preserve"> </w:t>
      </w:r>
      <w:proofErr w:type="spellStart"/>
      <w:r>
        <w:t>Manya</w:t>
      </w:r>
      <w:proofErr w:type="spellEnd"/>
      <w:r>
        <w:t xml:space="preserve"> project, which is supporting Traditional Owner land management, </w:t>
      </w:r>
      <w:proofErr w:type="gramStart"/>
      <w:r>
        <w:t>and,</w:t>
      </w:r>
      <w:proofErr w:type="gramEnd"/>
      <w:r>
        <w:t xml:space="preserve"> the ‘Girls in STEM’ project, which will support female students build an electric vehicle.</w:t>
      </w:r>
    </w:p>
    <w:p w14:paraId="3D73EB37" w14:textId="171619C5" w:rsidR="00BA1072" w:rsidRDefault="00BA1072" w:rsidP="00DA50E4">
      <w:pPr>
        <w:pStyle w:val="Bullet"/>
      </w:pPr>
      <w:r>
        <w:t>$10.3 million for Stage 1 of the Murray River Adventure Trail, including Campaspe and Gannawarra Shires.</w:t>
      </w:r>
    </w:p>
    <w:p w14:paraId="214E6421" w14:textId="3468A34E" w:rsidR="00BA1072" w:rsidRDefault="00BA1072" w:rsidP="00DA50E4">
      <w:pPr>
        <w:pStyle w:val="Bullet"/>
      </w:pPr>
      <w:r>
        <w:t>$1.9 million for improvements to the Goldfields Track which runs through the City of Greater Bendigo and Mount Alexander Shire.</w:t>
      </w:r>
    </w:p>
    <w:p w14:paraId="2994E076" w14:textId="1A867CA6" w:rsidR="00BA1072" w:rsidRDefault="00BA1072" w:rsidP="00DA50E4">
      <w:pPr>
        <w:pStyle w:val="Bullet"/>
      </w:pPr>
      <w:r>
        <w:t xml:space="preserve">$1.48 million for Stage 2 of the </w:t>
      </w:r>
      <w:proofErr w:type="spellStart"/>
      <w:r>
        <w:t>Gargarro</w:t>
      </w:r>
      <w:proofErr w:type="spellEnd"/>
      <w:r>
        <w:t xml:space="preserve"> Botanic Gardens development. This will see construction of the region’s first Sensory Garden which will have multiple sections reflecting the region’s landscapes and native flora, alongside a welcome gateway, water feature and lookout.</w:t>
      </w:r>
    </w:p>
    <w:p w14:paraId="2A65F3F0" w14:textId="2D4DA740" w:rsidR="00BA1072" w:rsidRDefault="00BA1072" w:rsidP="00DA50E4">
      <w:pPr>
        <w:pStyle w:val="Heading4"/>
      </w:pPr>
      <w:r>
        <w:t xml:space="preserve">Long-term </w:t>
      </w:r>
      <w:r w:rsidRPr="00DA50E4">
        <w:t>outcomes</w:t>
      </w:r>
    </w:p>
    <w:p w14:paraId="30B1BCC0" w14:textId="141B7FE4" w:rsidR="00BA1072" w:rsidRDefault="00BA1072" w:rsidP="00BA1072">
      <w:r>
        <w:t>The Loddon Campaspe Regional Partnership maintained its commitment to delivering on long-term outcomes for businesses and communities in the region.</w:t>
      </w:r>
    </w:p>
    <w:p w14:paraId="01D1D1B5" w14:textId="30359ED8" w:rsidR="00BA1072" w:rsidRDefault="00BA1072" w:rsidP="00D80DF9">
      <w:pPr>
        <w:pStyle w:val="Bullet"/>
      </w:pPr>
      <w:r>
        <w:t>A growing economy – a strong, diverse economy that enables people to actively contribute to their community.</w:t>
      </w:r>
    </w:p>
    <w:p w14:paraId="236B45D2" w14:textId="7C24F0C5" w:rsidR="00BA1072" w:rsidRDefault="00BA1072" w:rsidP="00D80DF9">
      <w:pPr>
        <w:pStyle w:val="Bullet"/>
      </w:pPr>
      <w:r>
        <w:t xml:space="preserve">Healthy Heart of Victoria – active communities, healthy </w:t>
      </w:r>
      <w:proofErr w:type="gramStart"/>
      <w:r>
        <w:t>settings</w:t>
      </w:r>
      <w:proofErr w:type="gramEnd"/>
      <w:r>
        <w:t xml:space="preserve"> and productive lives at all stages.</w:t>
      </w:r>
    </w:p>
    <w:p w14:paraId="0743000A" w14:textId="4DA2DDD4" w:rsidR="00BA1072" w:rsidRDefault="00BA1072" w:rsidP="00D80DF9">
      <w:pPr>
        <w:pStyle w:val="Bullet"/>
      </w:pPr>
      <w:r>
        <w:t>Create the best start for every child – families and communities that give children the best start in life.</w:t>
      </w:r>
    </w:p>
    <w:p w14:paraId="359768A5" w14:textId="44BACEF8" w:rsidR="00BA1072" w:rsidRDefault="00BA1072" w:rsidP="00D80DF9">
      <w:pPr>
        <w:pStyle w:val="Bullet"/>
      </w:pPr>
      <w:r>
        <w:t>Youth our critical asset – safe, supported and engaged young people.</w:t>
      </w:r>
    </w:p>
    <w:p w14:paraId="003A6E99" w14:textId="527A9BE0" w:rsidR="00BA1072" w:rsidRDefault="00BA1072" w:rsidP="00D80DF9">
      <w:pPr>
        <w:pStyle w:val="Bullet"/>
      </w:pPr>
      <w:r>
        <w:t>A great environment to live – our culture, heritage and environment is protected and enjoyed.</w:t>
      </w:r>
    </w:p>
    <w:p w14:paraId="292896FE" w14:textId="46B2BFF3" w:rsidR="00BA1072" w:rsidRDefault="00BA1072" w:rsidP="00D80DF9">
      <w:pPr>
        <w:pStyle w:val="Bullet"/>
      </w:pPr>
      <w:r>
        <w:t>A connected region – all people in the Loddon Campaspe region benefit from economic activity and access to services.</w:t>
      </w:r>
    </w:p>
    <w:p w14:paraId="03E9A45D" w14:textId="63560D66" w:rsidR="00BA1072" w:rsidRDefault="00BA1072" w:rsidP="00A14084">
      <w:pPr>
        <w:pStyle w:val="Heading3"/>
      </w:pPr>
      <w:bookmarkStart w:id="19" w:name="_Toc86835079"/>
      <w:r>
        <w:t>Gippsland</w:t>
      </w:r>
      <w:bookmarkEnd w:id="19"/>
    </w:p>
    <w:p w14:paraId="4D3831B0" w14:textId="59BBA668" w:rsidR="00BA1072" w:rsidRDefault="00BA1072" w:rsidP="00BA1072">
      <w:r>
        <w:t xml:space="preserve">The Gippsland Regional Partnership continued to advocate and drive regional priorities with local stakeholders, including One Gippsland, Committee for Gippsland, Regional Development Australia </w:t>
      </w:r>
      <w:proofErr w:type="gramStart"/>
      <w:r>
        <w:t>Gippsland</w:t>
      </w:r>
      <w:proofErr w:type="gramEnd"/>
      <w:r>
        <w:t xml:space="preserve"> and the community.</w:t>
      </w:r>
    </w:p>
    <w:p w14:paraId="53C08A3C" w14:textId="716C1056" w:rsidR="00BA1072" w:rsidRDefault="00BA1072" w:rsidP="00BA1072">
      <w:r>
        <w:t>Initiatives and funding provided towards Partnership priorities included:</w:t>
      </w:r>
    </w:p>
    <w:p w14:paraId="2C44AFC4" w14:textId="54057BD2" w:rsidR="00BA1072" w:rsidRDefault="00BA1072" w:rsidP="00C7743C">
      <w:pPr>
        <w:pStyle w:val="Bullet"/>
      </w:pPr>
      <w:r>
        <w:t>Hosting a regional roundtable to engage industry and business to hear firsthand about the impacts from COVID-19 and other disaster impacts in the region including bushfire and drought.</w:t>
      </w:r>
    </w:p>
    <w:p w14:paraId="45C7D5FF" w14:textId="43815778" w:rsidR="00BA1072" w:rsidRDefault="00BA1072" w:rsidP="00C7743C">
      <w:pPr>
        <w:pStyle w:val="Bullet"/>
      </w:pPr>
      <w:r>
        <w:t xml:space="preserve">Focusing on advocacy to boost support for regional tourism, digital </w:t>
      </w:r>
      <w:proofErr w:type="gramStart"/>
      <w:r>
        <w:t>connectivity</w:t>
      </w:r>
      <w:proofErr w:type="gramEnd"/>
      <w:r>
        <w:t xml:space="preserve"> and disaster recovery funding.</w:t>
      </w:r>
    </w:p>
    <w:p w14:paraId="606B2C09" w14:textId="3F33DBBA" w:rsidR="00BA1072" w:rsidRDefault="00BA1072" w:rsidP="00C7743C">
      <w:pPr>
        <w:pStyle w:val="Bullet"/>
      </w:pPr>
      <w:r>
        <w:t>Gippsland Regional Partnership also advocated for key outcomes for the region. The Victorian Government responded with investments including:</w:t>
      </w:r>
    </w:p>
    <w:p w14:paraId="3430628A" w14:textId="1C4286A3" w:rsidR="00BA1072" w:rsidRDefault="00BA1072" w:rsidP="00C7743C">
      <w:pPr>
        <w:pStyle w:val="Bullet"/>
        <w:numPr>
          <w:ilvl w:val="1"/>
          <w:numId w:val="1"/>
        </w:numPr>
      </w:pPr>
      <w:r>
        <w:t>A share of $20 million to support Victoria’s Tech Schools, including in Gippsland.</w:t>
      </w:r>
    </w:p>
    <w:p w14:paraId="71002A3C" w14:textId="0D51F577" w:rsidR="00BA1072" w:rsidRDefault="00BA1072" w:rsidP="00BA1072">
      <w:pPr>
        <w:pStyle w:val="Bullet"/>
        <w:numPr>
          <w:ilvl w:val="1"/>
          <w:numId w:val="1"/>
        </w:numPr>
      </w:pPr>
      <w:r>
        <w:t xml:space="preserve">$7 million to strengthen youth participation and connection through projects including the Latrobe Youth Space and the Regional Presence Project in </w:t>
      </w:r>
      <w:proofErr w:type="spellStart"/>
      <w:r>
        <w:t>Morwell</w:t>
      </w:r>
      <w:proofErr w:type="spellEnd"/>
      <w:r>
        <w:t>.</w:t>
      </w:r>
    </w:p>
    <w:p w14:paraId="2A05EEDC" w14:textId="2FDEB1A6" w:rsidR="00BA1072" w:rsidRDefault="00BA1072" w:rsidP="00B91543">
      <w:pPr>
        <w:pStyle w:val="Bullet"/>
        <w:numPr>
          <w:ilvl w:val="1"/>
          <w:numId w:val="1"/>
        </w:numPr>
      </w:pPr>
      <w:r>
        <w:t xml:space="preserve">$94 million to upgrade 17 schools across regional Victoria including Sale College, Stockdale Road Primary School </w:t>
      </w:r>
      <w:proofErr w:type="spellStart"/>
      <w:r>
        <w:t>Traralgon</w:t>
      </w:r>
      <w:proofErr w:type="spellEnd"/>
      <w:r>
        <w:t xml:space="preserve">, </w:t>
      </w:r>
      <w:proofErr w:type="spellStart"/>
      <w:r>
        <w:t>Orbost</w:t>
      </w:r>
      <w:proofErr w:type="spellEnd"/>
      <w:r>
        <w:t xml:space="preserve"> Regeneration – as well as expanding capacity to meet enrolment demand at Drouin, in time for the 2024 school year.</w:t>
      </w:r>
    </w:p>
    <w:p w14:paraId="44B6C658" w14:textId="6C41B58C" w:rsidR="00BA1072" w:rsidRDefault="00BA1072" w:rsidP="00B91543">
      <w:pPr>
        <w:pStyle w:val="Bullet"/>
        <w:numPr>
          <w:ilvl w:val="1"/>
          <w:numId w:val="1"/>
        </w:numPr>
      </w:pPr>
      <w:r>
        <w:t>Continued support for the successful Hospital Outreach Post-</w:t>
      </w:r>
      <w:proofErr w:type="gramStart"/>
      <w:r>
        <w:t>suicidal</w:t>
      </w:r>
      <w:proofErr w:type="gramEnd"/>
      <w:r>
        <w:t xml:space="preserve"> Engagement (HOPE) program, ensuring the three regional sites funded in last year’s Budget can continue caring for their communities, including Bairnsdale.</w:t>
      </w:r>
    </w:p>
    <w:p w14:paraId="6CB8281D" w14:textId="324BE057" w:rsidR="00BA1072" w:rsidRDefault="00BA1072" w:rsidP="00B91543">
      <w:pPr>
        <w:pStyle w:val="Bullet"/>
        <w:numPr>
          <w:ilvl w:val="1"/>
          <w:numId w:val="1"/>
        </w:numPr>
      </w:pPr>
      <w:r>
        <w:t xml:space="preserve">$10 million to create new jobs in the Latrobe Valley, with funding for the Latrobe Manufacturing Precinct. </w:t>
      </w:r>
    </w:p>
    <w:p w14:paraId="3A78142C" w14:textId="6AB4BA68" w:rsidR="00BA1072" w:rsidRDefault="00BA1072" w:rsidP="00B91543">
      <w:pPr>
        <w:pStyle w:val="Bullet"/>
        <w:numPr>
          <w:ilvl w:val="1"/>
          <w:numId w:val="1"/>
        </w:numPr>
      </w:pPr>
      <w:r>
        <w:t>Upgrading the community hospital at Phillip Island, as part of an overall $556 million investment in</w:t>
      </w:r>
      <w:r w:rsidR="00C7743C">
        <w:t xml:space="preserve"> </w:t>
      </w:r>
      <w:r>
        <w:t>10 community hospitals across our state.</w:t>
      </w:r>
    </w:p>
    <w:p w14:paraId="4F9B0AFD" w14:textId="0C1D8FC7" w:rsidR="00BA1072" w:rsidRDefault="00BA1072" w:rsidP="00C7743C">
      <w:pPr>
        <w:pStyle w:val="Heading4"/>
      </w:pPr>
      <w:r>
        <w:lastRenderedPageBreak/>
        <w:t xml:space="preserve">Long-term </w:t>
      </w:r>
      <w:r w:rsidRPr="00C7743C">
        <w:t>outcomes</w:t>
      </w:r>
    </w:p>
    <w:p w14:paraId="2BEA0BC3" w14:textId="574E272C" w:rsidR="00BA1072" w:rsidRDefault="00BA1072" w:rsidP="00BA1072">
      <w:r>
        <w:t>The Gippsland Regional Partnership maintained its commitment to delivering on long-term outcomes for businesses and communities in the region.</w:t>
      </w:r>
    </w:p>
    <w:p w14:paraId="5AF42237" w14:textId="5DE28D28" w:rsidR="00BA1072" w:rsidRDefault="00BA1072" w:rsidP="00E81ACA">
      <w:pPr>
        <w:pStyle w:val="Bullet"/>
      </w:pPr>
      <w:r>
        <w:t xml:space="preserve">Skills and education – </w:t>
      </w:r>
      <w:proofErr w:type="spellStart"/>
      <w:r>
        <w:t>Gippslanders</w:t>
      </w:r>
      <w:proofErr w:type="spellEnd"/>
      <w:r>
        <w:t xml:space="preserve"> have increased aspiration and improved infrastructure to participate and succeed in educations at all levels.</w:t>
      </w:r>
    </w:p>
    <w:p w14:paraId="14676465" w14:textId="40FE9AC4" w:rsidR="00BA1072" w:rsidRDefault="00BA1072" w:rsidP="00E81ACA">
      <w:pPr>
        <w:pStyle w:val="Bullet"/>
      </w:pPr>
      <w:r>
        <w:t xml:space="preserve">Family and community wellbeing – </w:t>
      </w:r>
      <w:proofErr w:type="spellStart"/>
      <w:r>
        <w:t>Gippslanders</w:t>
      </w:r>
      <w:proofErr w:type="spellEnd"/>
      <w:r>
        <w:t xml:space="preserve"> are healthy and well and live in safe, </w:t>
      </w:r>
      <w:proofErr w:type="gramStart"/>
      <w:r>
        <w:t>stimulating</w:t>
      </w:r>
      <w:proofErr w:type="gramEnd"/>
      <w:r>
        <w:t xml:space="preserve"> and supportive environments.</w:t>
      </w:r>
    </w:p>
    <w:p w14:paraId="0F56BE5F" w14:textId="0EEBC4AB" w:rsidR="00BA1072" w:rsidRDefault="00BA1072" w:rsidP="00E81ACA">
      <w:pPr>
        <w:pStyle w:val="Bullet"/>
      </w:pPr>
      <w:r>
        <w:t>Connectivity – Gippsland’s transport network and digital technologies are current and well-functioning.</w:t>
      </w:r>
    </w:p>
    <w:p w14:paraId="48D9F379" w14:textId="05E48248" w:rsidR="00BA1072" w:rsidRDefault="00BA1072" w:rsidP="00E81ACA">
      <w:pPr>
        <w:pStyle w:val="Bullet"/>
      </w:pPr>
      <w:r>
        <w:t xml:space="preserve">New jobs and industry – Gippsland </w:t>
      </w:r>
      <w:proofErr w:type="gramStart"/>
      <w:r>
        <w:t>has</w:t>
      </w:r>
      <w:proofErr w:type="gramEnd"/>
      <w:r>
        <w:t xml:space="preserve"> a strong economy with diverse local job opportunities.</w:t>
      </w:r>
    </w:p>
    <w:p w14:paraId="43A20503" w14:textId="2A66B370" w:rsidR="00BA1072" w:rsidRDefault="00BA1072" w:rsidP="00E81ACA">
      <w:pPr>
        <w:pStyle w:val="Bullet"/>
      </w:pPr>
      <w:r>
        <w:t xml:space="preserve">Food and </w:t>
      </w:r>
      <w:proofErr w:type="spellStart"/>
      <w:r>
        <w:t>fibre</w:t>
      </w:r>
      <w:proofErr w:type="spellEnd"/>
      <w:r>
        <w:t xml:space="preserve"> – Gippsland’s food and </w:t>
      </w:r>
      <w:proofErr w:type="spellStart"/>
      <w:r>
        <w:t>fibre</w:t>
      </w:r>
      <w:proofErr w:type="spellEnd"/>
      <w:r>
        <w:t xml:space="preserve"> sector is a global leader in production, </w:t>
      </w:r>
      <w:proofErr w:type="gramStart"/>
      <w:r>
        <w:t>innovation</w:t>
      </w:r>
      <w:proofErr w:type="gramEnd"/>
      <w:r>
        <w:t xml:space="preserve"> and technology. The sector is open for new investment.</w:t>
      </w:r>
    </w:p>
    <w:p w14:paraId="564E98DD" w14:textId="2379D669" w:rsidR="00BA1072" w:rsidRDefault="00BA1072" w:rsidP="00E81ACA">
      <w:pPr>
        <w:pStyle w:val="Bullet"/>
      </w:pPr>
      <w:r>
        <w:t xml:space="preserve">Energy and resources – Gippsland </w:t>
      </w:r>
      <w:proofErr w:type="gramStart"/>
      <w:r>
        <w:t>has</w:t>
      </w:r>
      <w:proofErr w:type="gramEnd"/>
      <w:r>
        <w:t xml:space="preserve"> sustainable, secure and affordable energy and resources and considers new energy technologies.</w:t>
      </w:r>
    </w:p>
    <w:p w14:paraId="6672CF94" w14:textId="02842B32" w:rsidR="00BA1072" w:rsidRDefault="00BA1072" w:rsidP="00E81ACA">
      <w:pPr>
        <w:pStyle w:val="Bullet"/>
      </w:pPr>
      <w:r>
        <w:t>Visitor economy and tourism – Gippsland’s tourism industry is vibrant, thriving and delivers outstanding visitor experiences.</w:t>
      </w:r>
    </w:p>
    <w:p w14:paraId="5D924BD7" w14:textId="77777777" w:rsidR="00BA1072" w:rsidRPr="0093746F" w:rsidRDefault="00BA1072" w:rsidP="0093746F">
      <w:pPr>
        <w:pStyle w:val="Heading1"/>
      </w:pPr>
      <w:r w:rsidRPr="0093746F">
        <w:br w:type="page"/>
      </w:r>
      <w:bookmarkStart w:id="20" w:name="_Toc86835080"/>
      <w:r w:rsidRPr="0093746F">
        <w:lastRenderedPageBreak/>
        <w:t>Regional Development Australia</w:t>
      </w:r>
      <w:bookmarkEnd w:id="20"/>
    </w:p>
    <w:p w14:paraId="072A4B18" w14:textId="7058B25F" w:rsidR="00BA1072" w:rsidRPr="006A6196" w:rsidRDefault="00BA1072" w:rsidP="00D06386">
      <w:pPr>
        <w:pStyle w:val="OPENPARA"/>
      </w:pPr>
      <w:r w:rsidRPr="006A6196">
        <w:t xml:space="preserve">Victoria’s six Regional Development Australia (RDA) committees are part of a network of 52 committees across Australia, that work with all tiers of government, </w:t>
      </w:r>
      <w:proofErr w:type="gramStart"/>
      <w:r w:rsidRPr="006A6196">
        <w:t>businesses</w:t>
      </w:r>
      <w:proofErr w:type="gramEnd"/>
      <w:r w:rsidRPr="006A6196">
        <w:t xml:space="preserve"> and community groups to support regional economic development.</w:t>
      </w:r>
    </w:p>
    <w:p w14:paraId="0039B636" w14:textId="0BC09C10" w:rsidR="00BA1072" w:rsidRDefault="00BA1072" w:rsidP="00BA1072">
      <w:r>
        <w:t xml:space="preserve">A partnership between the Commonwealth, State and Territory Governments, RDA committees engage across government, </w:t>
      </w:r>
      <w:proofErr w:type="gramStart"/>
      <w:r>
        <w:t>business</w:t>
      </w:r>
      <w:proofErr w:type="gramEnd"/>
      <w:r>
        <w:t xml:space="preserve"> and community </w:t>
      </w:r>
      <w:proofErr w:type="spellStart"/>
      <w:r>
        <w:t>organisations</w:t>
      </w:r>
      <w:proofErr w:type="spellEnd"/>
      <w:r>
        <w:t xml:space="preserve"> to develop confident regional economies that harness their competitive advantages.</w:t>
      </w:r>
    </w:p>
    <w:p w14:paraId="4421ED9F" w14:textId="45CEA000" w:rsidR="00BA1072" w:rsidRDefault="00BA1072" w:rsidP="00BA1072">
      <w:r>
        <w:t>Comprised of people with diverse experience in business and public life, the committees identify economic opportunities and leverage private and public sector investment to the regions. Over the last year RDV has supported Victoria’s RDA Committees to increase their collaboration and alignment with Regional Partnerships.</w:t>
      </w:r>
    </w:p>
    <w:p w14:paraId="467EB697" w14:textId="22DD07DA" w:rsidR="00BA1072" w:rsidRDefault="00BA1072" w:rsidP="00BA1072">
      <w:r>
        <w:t>The RDA committees:</w:t>
      </w:r>
    </w:p>
    <w:p w14:paraId="76600EEF" w14:textId="14830699" w:rsidR="00BA1072" w:rsidRDefault="00BA1072" w:rsidP="0013376E">
      <w:pPr>
        <w:pStyle w:val="Bullet"/>
      </w:pPr>
      <w:r>
        <w:t>Identify areas of collaboration and opportunity between the State and Commonwealth Government for regional Victoria.</w:t>
      </w:r>
    </w:p>
    <w:p w14:paraId="088549D0" w14:textId="510B9E8E" w:rsidR="00BA1072" w:rsidRDefault="00BA1072" w:rsidP="0013376E">
      <w:pPr>
        <w:pStyle w:val="Bullet"/>
      </w:pPr>
      <w:r>
        <w:t>Address cross-jurisdictional barriers faced by regional Victorians.</w:t>
      </w:r>
    </w:p>
    <w:p w14:paraId="7C6D54AD" w14:textId="01A0CB3E" w:rsidR="00BA1072" w:rsidRDefault="00BA1072" w:rsidP="0013376E">
      <w:pPr>
        <w:pStyle w:val="Bullet"/>
      </w:pPr>
      <w:r>
        <w:t>Support informed regional planning.</w:t>
      </w:r>
    </w:p>
    <w:p w14:paraId="51A6AF37" w14:textId="5D138614" w:rsidR="00BA1072" w:rsidRDefault="00BA1072" w:rsidP="0013376E">
      <w:pPr>
        <w:pStyle w:val="Bullet"/>
      </w:pPr>
      <w:r>
        <w:t>Consult and engage with communities on economic development.</w:t>
      </w:r>
    </w:p>
    <w:p w14:paraId="764DA6A5" w14:textId="10A1AAB8" w:rsidR="00BA1072" w:rsidRDefault="00BA1072" w:rsidP="0013376E">
      <w:pPr>
        <w:pStyle w:val="Bullet"/>
      </w:pPr>
      <w:r>
        <w:t xml:space="preserve">Liaise with governments and local communities about government programs, services, </w:t>
      </w:r>
      <w:proofErr w:type="gramStart"/>
      <w:r>
        <w:t>grants</w:t>
      </w:r>
      <w:proofErr w:type="gramEnd"/>
      <w:r>
        <w:t xml:space="preserve"> and initiatives for regional development.</w:t>
      </w:r>
    </w:p>
    <w:p w14:paraId="2013BA32" w14:textId="4BC655BA" w:rsidR="00BA1072" w:rsidRDefault="00BA1072" w:rsidP="0013376E">
      <w:pPr>
        <w:pStyle w:val="Bullet"/>
      </w:pPr>
      <w:r>
        <w:t>Contribute to business growth plans and investment strategies.</w:t>
      </w:r>
    </w:p>
    <w:p w14:paraId="796D3B45" w14:textId="12D3A953" w:rsidR="00BA1072" w:rsidRDefault="00BA1072" w:rsidP="0013376E">
      <w:pPr>
        <w:pStyle w:val="Bullet"/>
      </w:pPr>
      <w:r>
        <w:t>Promote increased awareness of Commonwealth Government programs in their RDA region.</w:t>
      </w:r>
    </w:p>
    <w:p w14:paraId="677B1182" w14:textId="0B6F66C5" w:rsidR="00BA1072" w:rsidRDefault="00BA1072" w:rsidP="00BA1072">
      <w:r>
        <w:t>Victoria’s six RDA committees cover all parts of the state:</w:t>
      </w:r>
    </w:p>
    <w:p w14:paraId="775B8AC1" w14:textId="2BCF69D8" w:rsidR="00BA1072" w:rsidRDefault="00BA1072" w:rsidP="007041EF">
      <w:pPr>
        <w:pStyle w:val="Bullet"/>
      </w:pPr>
      <w:r>
        <w:t xml:space="preserve">Barwon </w:t>
      </w:r>
      <w:proofErr w:type="gramStart"/>
      <w:r>
        <w:t>South West</w:t>
      </w:r>
      <w:proofErr w:type="gramEnd"/>
    </w:p>
    <w:p w14:paraId="0DE708D9" w14:textId="4F1C5D9B" w:rsidR="00BA1072" w:rsidRDefault="00BA1072" w:rsidP="0013376E">
      <w:pPr>
        <w:pStyle w:val="Bullet"/>
      </w:pPr>
      <w:r>
        <w:t>Gippsland</w:t>
      </w:r>
    </w:p>
    <w:p w14:paraId="734B34AF" w14:textId="0E3FF0DB" w:rsidR="00BA1072" w:rsidRDefault="00BA1072" w:rsidP="0013376E">
      <w:pPr>
        <w:pStyle w:val="Bullet"/>
      </w:pPr>
      <w:r>
        <w:t>Grampians</w:t>
      </w:r>
    </w:p>
    <w:p w14:paraId="27312532" w14:textId="33EF06F5" w:rsidR="00BA1072" w:rsidRDefault="00BA1072" w:rsidP="0013376E">
      <w:pPr>
        <w:pStyle w:val="Bullet"/>
      </w:pPr>
      <w:r>
        <w:t>Hum</w:t>
      </w:r>
    </w:p>
    <w:p w14:paraId="236CC050" w14:textId="1EC5DDB9" w:rsidR="00BA1072" w:rsidRDefault="00BA1072" w:rsidP="0013376E">
      <w:pPr>
        <w:pStyle w:val="Bullet"/>
      </w:pPr>
      <w:r>
        <w:t xml:space="preserve">Loddon Mallee </w:t>
      </w:r>
    </w:p>
    <w:p w14:paraId="1E1A8C0A" w14:textId="73EAA2AB" w:rsidR="00BA1072" w:rsidRDefault="00BA1072" w:rsidP="0013376E">
      <w:pPr>
        <w:pStyle w:val="Bullet"/>
      </w:pPr>
      <w:r>
        <w:t>Melbourne.</w:t>
      </w:r>
    </w:p>
    <w:p w14:paraId="3D949919" w14:textId="35F6CEE5" w:rsidR="00BA1072" w:rsidRDefault="00BA1072" w:rsidP="0012174E">
      <w:pPr>
        <w:pStyle w:val="Heading2"/>
      </w:pPr>
      <w:bookmarkStart w:id="21" w:name="_Toc86835081"/>
      <w:r>
        <w:t>Victorian RDAs play vital role in COVID-19 intelligence</w:t>
      </w:r>
      <w:bookmarkEnd w:id="21"/>
    </w:p>
    <w:p w14:paraId="73643A7A" w14:textId="655FAFD8" w:rsidR="00BA1072" w:rsidRDefault="00BA1072" w:rsidP="00BA1072">
      <w:r>
        <w:t>RDA committees played a key role in building intelligence on COVID-19 impacts and responses through participation in discussions with the Commonwealth Assistant Minister for Regional Development. As a result, up-to-date information was captured and shared, to inform responses to COVID-19, aiding recovery efforts around the country.</w:t>
      </w:r>
    </w:p>
    <w:p w14:paraId="77CBA2C5" w14:textId="75AC12F1" w:rsidR="00BA1072" w:rsidRDefault="00BA1072" w:rsidP="0012174E">
      <w:pPr>
        <w:pStyle w:val="Heading2"/>
      </w:pPr>
      <w:bookmarkStart w:id="22" w:name="_Toc86835082"/>
      <w:r>
        <w:t>Time for a re-think on regulating mobile coverage</w:t>
      </w:r>
      <w:bookmarkEnd w:id="22"/>
    </w:p>
    <w:p w14:paraId="544B5971" w14:textId="0E0F1B73" w:rsidR="00BA1072" w:rsidRDefault="00BA1072" w:rsidP="00BA1072">
      <w:r>
        <w:t>Mobile network roaming allows a customer of one mobile network to use (or roam onto) a mobile network managed by another operator. This provides the roaming customer with access to a wider mobile coverage area and new customers greater choice in selecting mobile providers</w:t>
      </w:r>
      <w:r w:rsidR="0012174E">
        <w:t>.</w:t>
      </w:r>
    </w:p>
    <w:p w14:paraId="2E7FA701" w14:textId="21318160" w:rsidR="00BA1072" w:rsidRDefault="00BA1072" w:rsidP="00BA1072">
      <w:r>
        <w:t>In Australia, mobile operators, are not required to provide domestic mobile roaming access to their customers. This can be a disadvantage for regional areas with limited mobile coverage, leading to instances where regional Victorians are unable to access vital communications during emergencies, such as the catastrophic 2019–20 summer bushfires.</w:t>
      </w:r>
    </w:p>
    <w:p w14:paraId="47B74FC1" w14:textId="2F6C5E31" w:rsidR="00BA1072" w:rsidRDefault="00BA1072" w:rsidP="00BA1072">
      <w:r>
        <w:t>A national campaign is underway, led by the RDA Grampians committee, advocating to the Australian Competition and Consumer Commission (ACCC), calling for a new enquiry into domestic mobile phone roaming. Declaring domestic mobile phone roaming would increase the quality and coverage of mobile services in regional areas, particularly during emergencies.</w:t>
      </w:r>
    </w:p>
    <w:p w14:paraId="726380EA" w14:textId="7A675DDB" w:rsidR="00BA1072" w:rsidRDefault="00BA1072" w:rsidP="0066003D">
      <w:pPr>
        <w:pStyle w:val="Heading1"/>
      </w:pPr>
      <w:bookmarkStart w:id="23" w:name="_Toc86835083"/>
      <w:r>
        <w:lastRenderedPageBreak/>
        <w:t>Supporting regional communities during COVID-19</w:t>
      </w:r>
      <w:bookmarkEnd w:id="23"/>
    </w:p>
    <w:p w14:paraId="5D5BD934" w14:textId="46E08362" w:rsidR="00BA1072" w:rsidRDefault="00BA1072" w:rsidP="0066003D">
      <w:pPr>
        <w:pStyle w:val="OPENPARA"/>
      </w:pPr>
      <w:r>
        <w:t>The Victorian Government continued to provide economic support to help Victorian businesses and communities to help manage the impacts of COVID-19.</w:t>
      </w:r>
    </w:p>
    <w:p w14:paraId="2B0B4675" w14:textId="53B9C6EC" w:rsidR="00BA1072" w:rsidRDefault="00BA1072" w:rsidP="00BA1072">
      <w:r>
        <w:t xml:space="preserve">A range of initiatives were put in place to keep regional Victorians </w:t>
      </w:r>
      <w:proofErr w:type="gramStart"/>
      <w:r>
        <w:t>connected, and</w:t>
      </w:r>
      <w:proofErr w:type="gramEnd"/>
      <w:r>
        <w:t xml:space="preserve"> showcase the value rural and regional Victoria brings to the state. RDV also delivered a range of support through existing programs and worked closely with the Cross Border Commissioner to support communities along Victoria’s borders with NSW and SA.</w:t>
      </w:r>
    </w:p>
    <w:p w14:paraId="506B4F50" w14:textId="3D3AC9D0" w:rsidR="00BA1072" w:rsidRDefault="00BA1072" w:rsidP="0066003D">
      <w:pPr>
        <w:pStyle w:val="Heading2"/>
      </w:pPr>
      <w:bookmarkStart w:id="24" w:name="_Toc86835084"/>
      <w:r>
        <w:t>COVID-19 support summary</w:t>
      </w:r>
      <w:bookmarkEnd w:id="24"/>
    </w:p>
    <w:p w14:paraId="4AB02ADD" w14:textId="1C3147D3" w:rsidR="00BA1072" w:rsidRDefault="00BA1072" w:rsidP="00BA1072">
      <w:r>
        <w:t>In 2020–21, RDV worked across government departments and agencies to help rural and regional communities and businesses manage the impact of COVID-19.</w:t>
      </w:r>
    </w:p>
    <w:p w14:paraId="01478793" w14:textId="7EA2A236" w:rsidR="00BA1072" w:rsidRDefault="00BA1072" w:rsidP="00BA1072">
      <w:r>
        <w:t>On 4 June 2021, the Victorian Government opened the new Investment Fast Track Fund for applications as part of its program to support local jobs and communities, including those affected by COVID-19 restrictions.</w:t>
      </w:r>
    </w:p>
    <w:p w14:paraId="26F7A4D1" w14:textId="673E48C5" w:rsidR="00BA1072" w:rsidRDefault="00BA1072" w:rsidP="00BA1072">
      <w:r>
        <w:t xml:space="preserve">The fund helps take important projects from the ideas phase to be ready for development, with grants of up to $500,000 available to local councils, community </w:t>
      </w:r>
      <w:proofErr w:type="spellStart"/>
      <w:r>
        <w:t>organisations</w:t>
      </w:r>
      <w:proofErr w:type="spellEnd"/>
      <w:r>
        <w:t xml:space="preserve"> and the private sector for planning, design and business case works.</w:t>
      </w:r>
    </w:p>
    <w:p w14:paraId="72E2AA05" w14:textId="2F91A1FD" w:rsidR="00BA1072" w:rsidRDefault="00BA1072" w:rsidP="00BA1072">
      <w:r>
        <w:t xml:space="preserve">On 16 June 2021, the Victorian Government announced local councils and eligible </w:t>
      </w:r>
      <w:proofErr w:type="spellStart"/>
      <w:r>
        <w:t>organisations</w:t>
      </w:r>
      <w:proofErr w:type="spellEnd"/>
      <w:r>
        <w:t xml:space="preserve"> could apply for grants under Round 2 of the Regional Infrastructure Fund (RIF). Round 2 is open until 30 July and enables councils to seek up to $3 million for projects important to their communities. The RIF is open to councils and eligible </w:t>
      </w:r>
      <w:proofErr w:type="spellStart"/>
      <w:r>
        <w:t>organisations</w:t>
      </w:r>
      <w:proofErr w:type="spellEnd"/>
      <w:r>
        <w:t xml:space="preserve"> affected by COVID-19 restrictions.</w:t>
      </w:r>
    </w:p>
    <w:p w14:paraId="57FA9263" w14:textId="6C390712" w:rsidR="00BA1072" w:rsidRDefault="00BA1072" w:rsidP="00BA1072">
      <w:r>
        <w:t xml:space="preserve">This round follows an earlier stimulus round that supported local economies recovering from COVID-19 through works to create more jobs while improving tourism and community infrastructure. Projects supported as part of the stimulus round include two historic tourist railway projects, the redevelopment of Bullarto Station in the Macedon Ranges and an upgrade of the tourist railway on the Bellarine Peninsula. The Fund also supported the development of an industrial estate in Bannockburn, a regional botanical garden for the small northern Victorian town of </w:t>
      </w:r>
      <w:proofErr w:type="spellStart"/>
      <w:r>
        <w:t>Girgarre</w:t>
      </w:r>
      <w:proofErr w:type="spellEnd"/>
      <w:r>
        <w:t xml:space="preserve"> and significant support for streetscape works at </w:t>
      </w:r>
      <w:proofErr w:type="spellStart"/>
      <w:r>
        <w:t>Wonthaggi</w:t>
      </w:r>
      <w:proofErr w:type="spellEnd"/>
      <w:r>
        <w:t>.</w:t>
      </w:r>
    </w:p>
    <w:p w14:paraId="6E50EA1A" w14:textId="570C524F" w:rsidR="00BA1072" w:rsidRDefault="00BA1072" w:rsidP="00BA1072">
      <w:r>
        <w:t>Round 2 builds on this investment and enables even more projects to be supported, creating additional jobs for regional and rural Victorians, including those impacted by COVID-19.</w:t>
      </w:r>
    </w:p>
    <w:p w14:paraId="5E07514C" w14:textId="23D24B1A" w:rsidR="00BA1072" w:rsidRDefault="00BA1072" w:rsidP="00574688">
      <w:pPr>
        <w:pStyle w:val="Heading2"/>
      </w:pPr>
      <w:bookmarkStart w:id="25" w:name="_Toc86835085"/>
      <w:r>
        <w:t>Regional Recovery Committees</w:t>
      </w:r>
      <w:bookmarkEnd w:id="25"/>
    </w:p>
    <w:p w14:paraId="59B40A3E" w14:textId="3F90FD1F" w:rsidR="00BA1072" w:rsidRDefault="00BA1072" w:rsidP="00BA1072">
      <w:r>
        <w:t>The Department of Jobs, Precincts and Regions (DJPR) engaged with key business and industry stakeholders to build on the Victorian Government’s understanding of COVID-19 impacts in regional Victoria. Regional Recovery Committees were established by RDV, to coordinate and identify priorities for recovery planning in response to the pandemic.</w:t>
      </w:r>
    </w:p>
    <w:p w14:paraId="49F6D315" w14:textId="0A0BC9E3" w:rsidR="00BA1072" w:rsidRDefault="00BA1072" w:rsidP="00BA1072">
      <w:r>
        <w:t>Five committees were established comprising of members drawn from local government, Regional Partnerships, Regional Development Australia committees, Regional Tourism Boards, chambers of commerce, and other key stakeholder groups.</w:t>
      </w:r>
    </w:p>
    <w:p w14:paraId="2523C546" w14:textId="066FC69D" w:rsidR="00BA1072" w:rsidRDefault="00BA1072" w:rsidP="00BA1072">
      <w:r>
        <w:t>Recovery priorities were identified in five COVID-19 Regional Economic Recovery Plans. Committees were asked to consider short to medium term economic recovery priorities. The plans build on existing planning and reflect place-based actions to achieve stronger economies and resilient communities in the long-term. Economic Recovery Plans provide a regional view, identifying gaps and opportunities for interventions and support. Insights from the Recovery Committees support the development of recovery actions to meet local needs.</w:t>
      </w:r>
    </w:p>
    <w:p w14:paraId="1123680A" w14:textId="5BBC926E" w:rsidR="00BA1072" w:rsidRDefault="00BA1072" w:rsidP="00BA1072">
      <w:r>
        <w:t>The plans provide information about the impact of COVID-19 to regions, and then consider the enduring economic consequences. The recovery priorities seek to address these consequences.</w:t>
      </w:r>
    </w:p>
    <w:p w14:paraId="5E7B6864" w14:textId="79E2BB12" w:rsidR="00BA1072" w:rsidRDefault="00BA1072" w:rsidP="00BA1072">
      <w:r>
        <w:t xml:space="preserve">In 2020–21, the place-based focus of the committees supported the effective integration of COVID-19 economic recovery planning with existing programs and activities such as bushfire recovery, economic </w:t>
      </w:r>
      <w:proofErr w:type="gramStart"/>
      <w:r>
        <w:t>transition</w:t>
      </w:r>
      <w:proofErr w:type="gramEnd"/>
      <w:r>
        <w:t xml:space="preserve"> and regional development. Recovery priorities identified formed part of the assessment for projects proposed under the $10 million COVID-19 Regional Recovery Fund announced in the 2020-21 Victorian State Budget.</w:t>
      </w:r>
    </w:p>
    <w:p w14:paraId="4D51ADE1" w14:textId="504DED2B" w:rsidR="00BA1072" w:rsidRDefault="00BA1072" w:rsidP="005F1065">
      <w:pPr>
        <w:pStyle w:val="Heading3"/>
      </w:pPr>
      <w:bookmarkStart w:id="26" w:name="_Toc86835086"/>
      <w:r>
        <w:t xml:space="preserve">Barwon </w:t>
      </w:r>
      <w:proofErr w:type="gramStart"/>
      <w:r>
        <w:t>South West</w:t>
      </w:r>
      <w:proofErr w:type="gramEnd"/>
      <w:r>
        <w:t xml:space="preserve"> region</w:t>
      </w:r>
      <w:bookmarkEnd w:id="26"/>
    </w:p>
    <w:p w14:paraId="5341BDE4" w14:textId="52401252" w:rsidR="00BA1072" w:rsidRDefault="00BA1072" w:rsidP="00BA1072">
      <w:r>
        <w:t xml:space="preserve">RDV Barwon </w:t>
      </w:r>
      <w:proofErr w:type="gramStart"/>
      <w:r>
        <w:t>South West</w:t>
      </w:r>
      <w:proofErr w:type="gramEnd"/>
      <w:r>
        <w:t xml:space="preserve"> established a Barwon South West COVID-19 Economic Recovery Committee to work with stakeholders across the region to advise on impacts of COVID-19 and recovery priorities.</w:t>
      </w:r>
    </w:p>
    <w:p w14:paraId="15A1A300" w14:textId="149025F5" w:rsidR="00BA1072" w:rsidRDefault="00BA1072" w:rsidP="00BA1072">
      <w:r>
        <w:t xml:space="preserve">In addition to the Recovery Committee RDV Barwon </w:t>
      </w:r>
      <w:proofErr w:type="gramStart"/>
      <w:r>
        <w:t>South West</w:t>
      </w:r>
      <w:proofErr w:type="gramEnd"/>
      <w:r>
        <w:t xml:space="preserve"> established a COVID-19 Coordination Group of regional stakeholders to share information and provide regular and</w:t>
      </w:r>
      <w:r w:rsidR="005F1065">
        <w:t xml:space="preserve"> </w:t>
      </w:r>
      <w:r>
        <w:t>responsive updates on outbreaks and changing restrictions.</w:t>
      </w:r>
    </w:p>
    <w:p w14:paraId="7A8CF7E1" w14:textId="310778A0" w:rsidR="00BA1072" w:rsidRDefault="00BA1072" w:rsidP="00BA1072">
      <w:r>
        <w:lastRenderedPageBreak/>
        <w:t xml:space="preserve">The department processed 14,589 successful Barwon </w:t>
      </w:r>
      <w:proofErr w:type="gramStart"/>
      <w:r>
        <w:t>South West</w:t>
      </w:r>
      <w:proofErr w:type="gramEnd"/>
      <w:r>
        <w:t xml:space="preserve"> applications via 15 different Victorian COVID-19 support programs that helped businesses (including sole traders) in 2020–21.</w:t>
      </w:r>
    </w:p>
    <w:p w14:paraId="2B3441F4" w14:textId="07FD8D95" w:rsidR="00BA1072" w:rsidRDefault="00BA1072" w:rsidP="00BA1072">
      <w:r>
        <w:t xml:space="preserve">A key issue identified by the committee impacting recovery and industry in the Barwon </w:t>
      </w:r>
      <w:proofErr w:type="gramStart"/>
      <w:r>
        <w:t>South West</w:t>
      </w:r>
      <w:proofErr w:type="gramEnd"/>
      <w:r>
        <w:t xml:space="preserve"> region is a shortage of appropriate accommodation and housing for key workers. The Regional Recovery Fund is supporting projects to address issues such as worker accommodation including the Koroit Workers Accommodation project that is providing $465,000 to support affordable accommodation for workers in key industries.</w:t>
      </w:r>
    </w:p>
    <w:p w14:paraId="5051712D" w14:textId="00D30808" w:rsidR="00BA1072" w:rsidRDefault="00BA1072" w:rsidP="00CC60BD">
      <w:pPr>
        <w:pStyle w:val="Heading3"/>
      </w:pPr>
      <w:bookmarkStart w:id="27" w:name="_Toc86835087"/>
      <w:r>
        <w:t>Gippsland region</w:t>
      </w:r>
      <w:bookmarkEnd w:id="27"/>
    </w:p>
    <w:p w14:paraId="3B5237C0" w14:textId="74B3B15C" w:rsidR="00BA1072" w:rsidRDefault="00BA1072" w:rsidP="00BA1072">
      <w:r>
        <w:t>Extensive support was provided to Gippsland businesses and industry to help them manage the impacts of COVID-19. This included being in regular communication with businesses and the community to provide up to date and accurate information on regional restrictions, compliance requirements and the availability of business supports including the Victorian Government’s Business Support Fund and Tourism Recovery Support.</w:t>
      </w:r>
    </w:p>
    <w:p w14:paraId="53A3AFB6" w14:textId="183970D2" w:rsidR="00BA1072" w:rsidRDefault="00BA1072" w:rsidP="00BA1072">
      <w:r>
        <w:t xml:space="preserve">To assess future requirements, in March 2021 a survey of local businesses was conducted to determine their economic resilience after the 2020 lockdown. It involved a phone survey of 43 major and growth companies and online surveys of small businesses (retail, accommodation, </w:t>
      </w:r>
      <w:proofErr w:type="gramStart"/>
      <w:r>
        <w:t>food</w:t>
      </w:r>
      <w:proofErr w:type="gramEnd"/>
      <w:r>
        <w:t xml:space="preserve"> and events).</w:t>
      </w:r>
    </w:p>
    <w:p w14:paraId="7E15FFB5" w14:textId="132A22A3" w:rsidR="00BA1072" w:rsidRDefault="00BA1072" w:rsidP="00BA1072">
      <w:r>
        <w:t xml:space="preserve">Priorities post COVID-19 lockdown showed that 95 per cent of respondents want to grow or </w:t>
      </w:r>
      <w:proofErr w:type="spellStart"/>
      <w:r>
        <w:t>stabilise</w:t>
      </w:r>
      <w:proofErr w:type="spellEnd"/>
      <w:r>
        <w:t xml:space="preserve"> and over half said growth was their priority. Latrobe City had most companies in the growth category, with Baw </w:t>
      </w:r>
      <w:proofErr w:type="spellStart"/>
      <w:r>
        <w:t>Baw</w:t>
      </w:r>
      <w:proofErr w:type="spellEnd"/>
      <w:r>
        <w:t xml:space="preserve">, East </w:t>
      </w:r>
      <w:proofErr w:type="gramStart"/>
      <w:r>
        <w:t>Gippsland</w:t>
      </w:r>
      <w:proofErr w:type="gramEnd"/>
      <w:r>
        <w:t xml:space="preserve"> and Wellington shires accounting for almost 63 per cent of ‘stable’ responses.</w:t>
      </w:r>
    </w:p>
    <w:p w14:paraId="043F3620" w14:textId="7938199F" w:rsidR="00BA1072" w:rsidRDefault="00BA1072" w:rsidP="00BA1072">
      <w:r>
        <w:t>The Small Business Bus operated by Business Victoria also provided direct COVID-19 recovery-related information and advice at seven locations in the region. Additional outreach visits to individual businesses were undertaken to remote East Gippsland communities to discuss COVID safe compliance.</w:t>
      </w:r>
    </w:p>
    <w:p w14:paraId="4B7AA2B1" w14:textId="6F344B5F" w:rsidR="00BA1072" w:rsidRDefault="00BA1072" w:rsidP="00BA1072">
      <w:r>
        <w:t xml:space="preserve">The team will continue this work and plan additional COVID-safe workshops coordinated with local chambers of commerce. These sessions will be tailored to businesses in sectors including construction, professional and personal services, public event planners and hosts, </w:t>
      </w:r>
      <w:proofErr w:type="gramStart"/>
      <w:r>
        <w:t>agriculture</w:t>
      </w:r>
      <w:proofErr w:type="gramEnd"/>
      <w:r>
        <w:t xml:space="preserve"> and horticulture.</w:t>
      </w:r>
    </w:p>
    <w:p w14:paraId="7C43F716" w14:textId="6A35C8D6" w:rsidR="00BA1072" w:rsidRDefault="00BA1072" w:rsidP="008769C1">
      <w:pPr>
        <w:pStyle w:val="Heading3"/>
      </w:pPr>
      <w:bookmarkStart w:id="28" w:name="_Toc86835088"/>
      <w:proofErr w:type="gramStart"/>
      <w:r>
        <w:t>Grampians</w:t>
      </w:r>
      <w:proofErr w:type="gramEnd"/>
      <w:r>
        <w:t xml:space="preserve"> region</w:t>
      </w:r>
      <w:bookmarkEnd w:id="28"/>
    </w:p>
    <w:p w14:paraId="51047BD1" w14:textId="628A7F02" w:rsidR="00BA1072" w:rsidRDefault="00BA1072" w:rsidP="00BA1072">
      <w:r>
        <w:t xml:space="preserve">RDV Grampians continue to lead a </w:t>
      </w:r>
      <w:proofErr w:type="spellStart"/>
      <w:r>
        <w:t>localised</w:t>
      </w:r>
      <w:proofErr w:type="spellEnd"/>
      <w:r>
        <w:t xml:space="preserve"> regional response to the ongoing impacts of COVID-19. Impact assessments were undertaken with the top 100 businesses in the region, and over 500 meetings were held with key stakeholders and local government including cross-border impacts.</w:t>
      </w:r>
    </w:p>
    <w:p w14:paraId="4326229B" w14:textId="58A97F20" w:rsidR="00BA1072" w:rsidRDefault="00BA1072" w:rsidP="00BA1072">
      <w:r>
        <w:t>The COVID-19 Economic Recovery Committee was established, incorporating all local government area CEOs and key government agencies, to provide a platform to identify immediate regional impacts and concerns during the COVID-19 restriction period. The committee helped develop and implement the Grampians COVID-19 Economic Recovery Plan that resulted in projects being funded through the Regional Recovery Fund.</w:t>
      </w:r>
    </w:p>
    <w:p w14:paraId="6D3C4124" w14:textId="091CB293" w:rsidR="00BA1072" w:rsidRDefault="00BA1072" w:rsidP="00BA1072">
      <w:r>
        <w:t xml:space="preserve">For example, Regional Recovery Fund support included $500,000 for Ballarat’s nationally acclaimed tourist attraction, Sovereign Hill, including support for its Winter </w:t>
      </w:r>
      <w:proofErr w:type="spellStart"/>
      <w:r>
        <w:t>Wonderlights</w:t>
      </w:r>
      <w:proofErr w:type="spellEnd"/>
      <w:r>
        <w:t xml:space="preserve"> marketing campaign. Local government areas within the Grampians region each received $30,000 and the three Regional Tourism Boards received $100,000 to kickstart recovery of regional and community events.</w:t>
      </w:r>
    </w:p>
    <w:p w14:paraId="694D0A48" w14:textId="6643F4C0" w:rsidR="00BA1072" w:rsidRDefault="00BA1072" w:rsidP="00F07228">
      <w:pPr>
        <w:pStyle w:val="Heading3"/>
      </w:pPr>
      <w:bookmarkStart w:id="29" w:name="_Toc86835089"/>
      <w:r>
        <w:t>Hume region</w:t>
      </w:r>
      <w:bookmarkEnd w:id="29"/>
    </w:p>
    <w:p w14:paraId="19F19817" w14:textId="38145220" w:rsidR="00BA1072" w:rsidRDefault="00BA1072" w:rsidP="00BA1072">
      <w:r>
        <w:t xml:space="preserve">Two Hume Region COVID-19 outbreaks occurred in the 2020–21 financial year, one in </w:t>
      </w:r>
      <w:proofErr w:type="spellStart"/>
      <w:r>
        <w:t>Shepparton</w:t>
      </w:r>
      <w:proofErr w:type="spellEnd"/>
      <w:r>
        <w:t xml:space="preserve"> in September 2020, and one in Kilmore in October 2020 with many businesses temporarily shut down for deep cleaning.</w:t>
      </w:r>
    </w:p>
    <w:p w14:paraId="11A2931C" w14:textId="71392383" w:rsidR="00BA1072" w:rsidRDefault="00BA1072" w:rsidP="00BA1072">
      <w:r>
        <w:t xml:space="preserve">The RDV Hume team worked with businesses, as well as the Committee for </w:t>
      </w:r>
      <w:proofErr w:type="spellStart"/>
      <w:r>
        <w:t>Shepparton</w:t>
      </w:r>
      <w:proofErr w:type="spellEnd"/>
      <w:r>
        <w:t xml:space="preserve"> and local chambers of commerce, to engage with impacted businesses and give regular updates on COVID-Safe planning and COVID-19 testing requirements.</w:t>
      </w:r>
    </w:p>
    <w:p w14:paraId="7C31EC8A" w14:textId="3FC9686D" w:rsidR="00BA1072" w:rsidRDefault="00BA1072" w:rsidP="00BA1072">
      <w:r>
        <w:t xml:space="preserve">RDV Hume led a </w:t>
      </w:r>
      <w:proofErr w:type="spellStart"/>
      <w:r>
        <w:t>localised</w:t>
      </w:r>
      <w:proofErr w:type="spellEnd"/>
      <w:r>
        <w:t xml:space="preserve"> regional response to COVID-19, including support for Vic/NSW border communities and businesses affected by border closures and restrictions.</w:t>
      </w:r>
    </w:p>
    <w:p w14:paraId="1F33A3D8" w14:textId="5992199D" w:rsidR="00BA1072" w:rsidRDefault="00BA1072" w:rsidP="00BA1072">
      <w:r>
        <w:t xml:space="preserve">The Hume investment and trade team maintained regular contact and conducted impact assessments with businesses across the region, including one-on- one meetings and </w:t>
      </w:r>
      <w:proofErr w:type="spellStart"/>
      <w:r>
        <w:t>personalised</w:t>
      </w:r>
      <w:proofErr w:type="spellEnd"/>
      <w:r>
        <w:t xml:space="preserve"> COVID-19 related information provision to an additional 100 business. The team’s food and </w:t>
      </w:r>
      <w:proofErr w:type="spellStart"/>
      <w:r>
        <w:t>fibre</w:t>
      </w:r>
      <w:proofErr w:type="spellEnd"/>
      <w:r>
        <w:t xml:space="preserve"> specialist also facilitated meetings with 20 key businesses in the meat processing industry.</w:t>
      </w:r>
    </w:p>
    <w:p w14:paraId="3F60B6E5" w14:textId="6CF9682C" w:rsidR="00BA1072" w:rsidRDefault="00BA1072" w:rsidP="00BA1072">
      <w:r>
        <w:t>A range of financial support was delivered including stimulus funding through the Regional Recovery Fund, Tourism Infrastructure Program – Flagship, Destination Marketing Campaigns, Regional Tourism Investment Fund – Stimulus, chambers of commerce funding and promotion of Economic Survival Package initiatives.</w:t>
      </w:r>
    </w:p>
    <w:p w14:paraId="2D701895" w14:textId="0498031F" w:rsidR="00BA1072" w:rsidRDefault="00BA1072" w:rsidP="00BA1072">
      <w:r>
        <w:lastRenderedPageBreak/>
        <w:t>The Hume COVID-19 Economic Recovery Committee was established, incorporating all local government area CEOs and key government agencies, to provide a platform to identify regional impacts and concerns during the COVID-19 restriction period and to develop a list of economic recovery priorities which then fed in to both the Ovens Murray and Goulburn Regional Partnerships. The committee helped develop and implement the Hume COVID-19 Economic Recovery Plan that resulted in projects being supported through the Regional Recovery Fund.</w:t>
      </w:r>
    </w:p>
    <w:p w14:paraId="02713A2A" w14:textId="4A38D324" w:rsidR="00BA1072" w:rsidRDefault="00BA1072" w:rsidP="001307A5">
      <w:pPr>
        <w:pStyle w:val="Heading3"/>
      </w:pPr>
      <w:bookmarkStart w:id="30" w:name="_Toc86835090"/>
      <w:r>
        <w:t>Loddon Mallee region</w:t>
      </w:r>
      <w:bookmarkEnd w:id="30"/>
    </w:p>
    <w:p w14:paraId="04C42A16" w14:textId="59B6D59D" w:rsidR="00BA1072" w:rsidRDefault="00BA1072" w:rsidP="00BA1072">
      <w:r>
        <w:t xml:space="preserve">RDV Loddon Mallee led the work of the Regional Economic Recovery Planning process for the region, bringing together key stakeholders to share insights on the impact of COVID-19 and identify the required recovery focus to support community resilience and economic recovery. This was facilitated by establishing the Loddon Mallee Regional Recovery Committee chaired by the Loddon Mallee RDV Regional Director, which convened four times between February and March 2021. Ten projects were funded through the Regional Recovery Fund. These included improving digital access, inclusion and literacy, regional tourism development, creating a skilled workforce, regional </w:t>
      </w:r>
      <w:proofErr w:type="spellStart"/>
      <w:r>
        <w:t>revitalisation</w:t>
      </w:r>
      <w:proofErr w:type="spellEnd"/>
      <w:r>
        <w:t>, supporting place-based developments and building on economic strengths.</w:t>
      </w:r>
    </w:p>
    <w:p w14:paraId="0932DE37" w14:textId="5DAC518E" w:rsidR="00BA1072" w:rsidRDefault="00BA1072" w:rsidP="00BA1072">
      <w:r>
        <w:t>RDV Loddon Mallee developed a Business Engagement Plan to provide support in the case of a COVID-19 outbreak. This was implemented at various times in the year, ensuring clear messaging and support reached regional businesses and relevant stakeholders. This plan was adapted when border closures affected the region. The team continued assessing the impact of restrictions on businesses and border communities.</w:t>
      </w:r>
    </w:p>
    <w:p w14:paraId="23FCAD96" w14:textId="5AF8DB9C" w:rsidR="00BA1072" w:rsidRDefault="00BA1072" w:rsidP="00BA1072">
      <w:r>
        <w:t xml:space="preserve">The Loddon Mallee team also supported the region’s COVID-19 recovery and ongoing prosperity by facilitating more than 60 new community and economic infrastructure investments. Delivered in partnership with local government authorities, community groups and not-for-profit </w:t>
      </w:r>
      <w:proofErr w:type="spellStart"/>
      <w:r>
        <w:t>organisations</w:t>
      </w:r>
      <w:proofErr w:type="spellEnd"/>
      <w:r>
        <w:t xml:space="preserve">, this work helped ensure local towns continue to meet the needs of residents, </w:t>
      </w:r>
      <w:proofErr w:type="gramStart"/>
      <w:r>
        <w:t>visitors</w:t>
      </w:r>
      <w:proofErr w:type="gramEnd"/>
      <w:r>
        <w:t xml:space="preserve"> and investors, at the same time as enabling future employment and economic growth.</w:t>
      </w:r>
    </w:p>
    <w:p w14:paraId="2F9C08D8" w14:textId="77777777" w:rsidR="00BA1072" w:rsidRPr="0093746F" w:rsidRDefault="00BA1072" w:rsidP="0093746F">
      <w:pPr>
        <w:pStyle w:val="Heading1"/>
      </w:pPr>
      <w:r w:rsidRPr="0093746F">
        <w:br w:type="page"/>
      </w:r>
      <w:bookmarkStart w:id="31" w:name="_Toc86835091"/>
      <w:r w:rsidRPr="0093746F">
        <w:lastRenderedPageBreak/>
        <w:t>Cross Border Commissioner</w:t>
      </w:r>
      <w:bookmarkEnd w:id="31"/>
      <w:r w:rsidRPr="0093746F">
        <w:t xml:space="preserve"> </w:t>
      </w:r>
    </w:p>
    <w:p w14:paraId="3D833FB6" w14:textId="3788270B" w:rsidR="00BA1072" w:rsidRDefault="00BA1072" w:rsidP="0093002B">
      <w:pPr>
        <w:pStyle w:val="OPENPARA"/>
      </w:pPr>
      <w:r>
        <w:t xml:space="preserve">In 2020–21, Victoria’s Cross Border Commissioner, Luke Wilson, continued supporting border communities and advocating on their behalf. Much of this work focused on the COVID-19-related border restrictions that applied along the New South Wales and South Australian borders throughout the year, with varying degrees of intensity and impact. Advocacy was directed into governments and agencies in Victoria, </w:t>
      </w:r>
      <w:proofErr w:type="gramStart"/>
      <w:r>
        <w:t>NSW</w:t>
      </w:r>
      <w:proofErr w:type="gramEnd"/>
      <w:r>
        <w:t xml:space="preserve"> and SA.</w:t>
      </w:r>
    </w:p>
    <w:p w14:paraId="26AAB73C" w14:textId="04BA89CC" w:rsidR="00BA1072" w:rsidRDefault="00BA1072" w:rsidP="00BA1072">
      <w:r>
        <w:t>When travel was permitted, the Cross Border Commissioner visited every local government area along the 2,500km border that Victoria shares with NSW and SA, meeting border residents, businesses, community groups, Regional Partnerships, local, state and Commonwealth government leaders and staff, and many border Members of Parliament.</w:t>
      </w:r>
    </w:p>
    <w:p w14:paraId="6EE83237" w14:textId="1EB444A7" w:rsidR="00BA1072" w:rsidRDefault="00BA1072" w:rsidP="00BA1072">
      <w:r>
        <w:t>During the year, the Cross Border Commissioner worked on a range of issues affecting border communities, including:</w:t>
      </w:r>
    </w:p>
    <w:p w14:paraId="47FB68FC" w14:textId="2BACC953" w:rsidR="00BA1072" w:rsidRDefault="00BA1072" w:rsidP="000D0B2B">
      <w:pPr>
        <w:pStyle w:val="Bullet"/>
      </w:pPr>
      <w:r>
        <w:t>Continuing to have an important emergency management role as shown by his contribution to COVID-19 response and recovery, including responding to about 5,000 public enquiries relating to domestic border restrictions.</w:t>
      </w:r>
    </w:p>
    <w:p w14:paraId="1BC63D81" w14:textId="6795576F" w:rsidR="00BA1072" w:rsidRDefault="00BA1072" w:rsidP="000D0B2B">
      <w:pPr>
        <w:pStyle w:val="Bullet"/>
      </w:pPr>
      <w:r>
        <w:t>Advocating into SA and NSW on border restrictions, seeking the opening of bridges, emergency access, approval of compassionate cases, and simplifying border area movement.</w:t>
      </w:r>
    </w:p>
    <w:p w14:paraId="35FC51F1" w14:textId="3EA1FDE0" w:rsidR="00BA1072" w:rsidRDefault="00BA1072" w:rsidP="000D0B2B">
      <w:pPr>
        <w:pStyle w:val="Bullet"/>
      </w:pPr>
      <w:r>
        <w:t>Providing learning from the 2020 COVID-19 restrictions into Victoria’s health department, allowing Victoria to avoid some of the pitfalls of such restrictions.</w:t>
      </w:r>
    </w:p>
    <w:p w14:paraId="1B8EF503" w14:textId="67482E17" w:rsidR="00BA1072" w:rsidRDefault="00BA1072" w:rsidP="000D0B2B">
      <w:pPr>
        <w:pStyle w:val="Bullet"/>
      </w:pPr>
      <w:r>
        <w:t>Taking the message forward into government for residents along the SA/Vic border on the ongoing need for Victorian permits and SA registration, which resulted in the changes to the permit system to mirror the simplified arrangements along the NSW border.</w:t>
      </w:r>
    </w:p>
    <w:p w14:paraId="236288F5" w14:textId="571D105B" w:rsidR="00BA1072" w:rsidRDefault="00BA1072" w:rsidP="000D0B2B">
      <w:pPr>
        <w:pStyle w:val="Bullet"/>
      </w:pPr>
      <w:r>
        <w:t>Working on the inaugural Victorian NSW Cross Border Memorandum of Understanding (MOU), following the signing of the MOU by the Victorian and NSW Premiers in 2020.</w:t>
      </w:r>
    </w:p>
    <w:p w14:paraId="10174852" w14:textId="11095166" w:rsidR="00BA1072" w:rsidRDefault="00BA1072" w:rsidP="000D0B2B">
      <w:pPr>
        <w:pStyle w:val="Bullet"/>
      </w:pPr>
      <w:r>
        <w:t>Championing core business reforms, such as the changes to Responsible Service of Alcohol training within Victoria announced by the Minister for Gaming and Liquor Regulation in September 2020.</w:t>
      </w:r>
    </w:p>
    <w:p w14:paraId="701D2534" w14:textId="2D845D78" w:rsidR="00BA1072" w:rsidRDefault="00BA1072" w:rsidP="000D0B2B">
      <w:pPr>
        <w:pStyle w:val="Bullet"/>
      </w:pPr>
      <w:r>
        <w:t>Influencing the Automatic Mutual Recognition reforms to better accommodate border residents, part of a national program for the mutual recognition scheme to operate automatically for covered occupations and allowing licensed tradespeople to work in other jurisdictions without having to seek specific registration.</w:t>
      </w:r>
    </w:p>
    <w:p w14:paraId="6D4FFB8D" w14:textId="7891741F" w:rsidR="00BA1072" w:rsidRDefault="00BA1072" w:rsidP="00BA1072">
      <w:r>
        <w:t>The Commissioner also made representations to reviews including the Royal Commission into Victoria’s Mental Health System, Skills for Victoria’s Growing Economy Review (known as the Macklin VET review), the Royal Commission into National Natural Disaster Arrangements and Victorian Inspector-General for Emergency Management’s Fire Season Inquiry.</w:t>
      </w:r>
    </w:p>
    <w:p w14:paraId="667C1A20" w14:textId="054BF002" w:rsidR="00BA1072" w:rsidRDefault="00BA1072" w:rsidP="000D0B2B">
      <w:pPr>
        <w:pStyle w:val="Heading1"/>
      </w:pPr>
      <w:bookmarkStart w:id="32" w:name="_Toc86835092"/>
      <w:proofErr w:type="spellStart"/>
      <w:r>
        <w:t>GovHubs</w:t>
      </w:r>
      <w:bookmarkEnd w:id="32"/>
      <w:proofErr w:type="spellEnd"/>
    </w:p>
    <w:p w14:paraId="524AB843" w14:textId="2FF15147" w:rsidR="00BA1072" w:rsidRDefault="00BA1072" w:rsidP="00D619B3">
      <w:pPr>
        <w:pStyle w:val="OPENPARA"/>
      </w:pPr>
      <w:r>
        <w:t xml:space="preserve">The Victorian Government is </w:t>
      </w:r>
      <w:proofErr w:type="spellStart"/>
      <w:r>
        <w:t>revitalising</w:t>
      </w:r>
      <w:proofErr w:type="spellEnd"/>
      <w:r>
        <w:t xml:space="preserve"> regional cities with </w:t>
      </w:r>
      <w:proofErr w:type="spellStart"/>
      <w:r>
        <w:t>GovHubs</w:t>
      </w:r>
      <w:proofErr w:type="spellEnd"/>
      <w:r>
        <w:t xml:space="preserve"> in Ballarat, </w:t>
      </w:r>
      <w:proofErr w:type="gramStart"/>
      <w:r>
        <w:t>Bendigo</w:t>
      </w:r>
      <w:proofErr w:type="gramEnd"/>
      <w:r>
        <w:t xml:space="preserve"> and the Latrobe Valley.</w:t>
      </w:r>
    </w:p>
    <w:p w14:paraId="1925BDB9" w14:textId="67EFB063" w:rsidR="00BA1072" w:rsidRDefault="00BA1072" w:rsidP="00BA1072">
      <w:r>
        <w:t xml:space="preserve">A key Victorian Government election commitment, </w:t>
      </w:r>
      <w:proofErr w:type="spellStart"/>
      <w:r>
        <w:t>GovHubs</w:t>
      </w:r>
      <w:proofErr w:type="spellEnd"/>
      <w:r>
        <w:t xml:space="preserve"> </w:t>
      </w:r>
      <w:proofErr w:type="spellStart"/>
      <w:r>
        <w:t>decentralise</w:t>
      </w:r>
      <w:proofErr w:type="spellEnd"/>
      <w:r>
        <w:t xml:space="preserve"> key government operations to strengthen and grow regional communities and economies. They will also encourage greater collaboration and innovation between government at state and local levels. Each </w:t>
      </w:r>
      <w:proofErr w:type="spellStart"/>
      <w:r>
        <w:t>GovHub</w:t>
      </w:r>
      <w:proofErr w:type="spellEnd"/>
      <w:r>
        <w:t xml:space="preserve"> will integrate a range of complementary government functions according to the characteristics of its location. Wherever possible, local employment and materials are being used for each project.</w:t>
      </w:r>
    </w:p>
    <w:p w14:paraId="57B092FA" w14:textId="104D1255" w:rsidR="00BA1072" w:rsidRDefault="00BA1072" w:rsidP="00D619B3">
      <w:pPr>
        <w:pStyle w:val="Heading2"/>
      </w:pPr>
      <w:bookmarkStart w:id="33" w:name="_Toc86835093"/>
      <w:r>
        <w:t>Ballarat</w:t>
      </w:r>
      <w:bookmarkEnd w:id="33"/>
    </w:p>
    <w:p w14:paraId="565A876C" w14:textId="76E2B4D0" w:rsidR="00BA1072" w:rsidRDefault="00BA1072" w:rsidP="00BA1072">
      <w:r>
        <w:t xml:space="preserve">The $100 million Ballarat </w:t>
      </w:r>
      <w:proofErr w:type="spellStart"/>
      <w:r>
        <w:t>GovHub</w:t>
      </w:r>
      <w:proofErr w:type="spellEnd"/>
      <w:r>
        <w:t xml:space="preserve"> opened in April 2021. This much-anticipated project was the result of successful collaboration with Development Victoria, the Department of Treasury and Finance, the Department of Premier and Cabinet, the City of </w:t>
      </w:r>
      <w:proofErr w:type="gramStart"/>
      <w:r>
        <w:t>Ballarat</w:t>
      </w:r>
      <w:proofErr w:type="gramEnd"/>
      <w:r>
        <w:t xml:space="preserve"> and other stakeholders.</w:t>
      </w:r>
    </w:p>
    <w:p w14:paraId="0706BF4D" w14:textId="559EBFB8" w:rsidR="00BA1072" w:rsidRDefault="00BA1072" w:rsidP="00BA1072">
      <w:r>
        <w:t xml:space="preserve">The transition of up to 1,000 Victorian Government employees from seven state government departments into the building has commenced. Even with COVID-19 restrictions throughout 2020–21, since the </w:t>
      </w:r>
      <w:proofErr w:type="spellStart"/>
      <w:r>
        <w:t>GovHub</w:t>
      </w:r>
      <w:proofErr w:type="spellEnd"/>
      <w:r>
        <w:t xml:space="preserve"> opened the Mair Street precinct has come alive with </w:t>
      </w:r>
      <w:proofErr w:type="gramStart"/>
      <w:r>
        <w:t>activity, and</w:t>
      </w:r>
      <w:proofErr w:type="gramEnd"/>
      <w:r>
        <w:t xml:space="preserve"> will continue to flourish as more Victorian Government staff move back to office-based working.</w:t>
      </w:r>
    </w:p>
    <w:p w14:paraId="2DDECB3A" w14:textId="18D3F7D9" w:rsidR="00BA1072" w:rsidRDefault="00BA1072" w:rsidP="00BA1072">
      <w:r>
        <w:lastRenderedPageBreak/>
        <w:t xml:space="preserve">Over 500 construction jobs were </w:t>
      </w:r>
      <w:proofErr w:type="gramStart"/>
      <w:r>
        <w:t>created</w:t>
      </w:r>
      <w:proofErr w:type="gramEnd"/>
      <w:r>
        <w:t xml:space="preserve"> and local supply exceeded 91 per cent during the building’s development. The reconstructed lower hall at the Ballarat </w:t>
      </w:r>
      <w:proofErr w:type="spellStart"/>
      <w:r>
        <w:t>GovHub</w:t>
      </w:r>
      <w:proofErr w:type="spellEnd"/>
      <w:r>
        <w:t xml:space="preserve"> is proudly now known as the </w:t>
      </w:r>
      <w:proofErr w:type="spellStart"/>
      <w:r>
        <w:t>Catobeen</w:t>
      </w:r>
      <w:proofErr w:type="spellEnd"/>
      <w:r>
        <w:t xml:space="preserve"> Building and is the region’s first building to officially </w:t>
      </w:r>
      <w:proofErr w:type="spellStart"/>
      <w:r>
        <w:t>recognise</w:t>
      </w:r>
      <w:proofErr w:type="spellEnd"/>
      <w:r>
        <w:t xml:space="preserve"> one of its most important Traditional Owners – esteemed </w:t>
      </w:r>
      <w:proofErr w:type="spellStart"/>
      <w:r>
        <w:t>Wadawurrung</w:t>
      </w:r>
      <w:proofErr w:type="spellEnd"/>
      <w:r>
        <w:t xml:space="preserve"> Ancestor, </w:t>
      </w:r>
      <w:proofErr w:type="spellStart"/>
      <w:r>
        <w:t>Catobeen</w:t>
      </w:r>
      <w:proofErr w:type="spellEnd"/>
      <w:r>
        <w:t>.</w:t>
      </w:r>
    </w:p>
    <w:p w14:paraId="16E41CFF" w14:textId="0022A2D8" w:rsidR="00BA1072" w:rsidRDefault="00BA1072" w:rsidP="00595EB3">
      <w:pPr>
        <w:pStyle w:val="Heading2"/>
      </w:pPr>
      <w:bookmarkStart w:id="34" w:name="_Toc86835094"/>
      <w:r>
        <w:t>Bendigo</w:t>
      </w:r>
      <w:bookmarkEnd w:id="34"/>
    </w:p>
    <w:p w14:paraId="13545F17" w14:textId="042BA134" w:rsidR="00BA1072" w:rsidRDefault="00BA1072" w:rsidP="00BA1072">
      <w:r>
        <w:t xml:space="preserve">In 2020–21, work commenced on the $90 million Bendigo </w:t>
      </w:r>
      <w:proofErr w:type="spellStart"/>
      <w:r>
        <w:t>GovHub</w:t>
      </w:r>
      <w:proofErr w:type="spellEnd"/>
      <w:r>
        <w:t>, which is on track for completion in late 2022. The project is forecast to generate more than 200 new local jobs during construction and inject more than $130 million into the local economy. The local Bendigo construction industry will be engaged wherever possible throughout the project in line with the Victorian Government’s Local Jobs First policy.</w:t>
      </w:r>
    </w:p>
    <w:p w14:paraId="5F25D9E3" w14:textId="3C9390ED" w:rsidR="00BA1072" w:rsidRDefault="00BA1072" w:rsidP="00BA1072">
      <w:r>
        <w:t xml:space="preserve">The Bendigo </w:t>
      </w:r>
      <w:proofErr w:type="spellStart"/>
      <w:r>
        <w:t>GovHub</w:t>
      </w:r>
      <w:proofErr w:type="spellEnd"/>
      <w:r>
        <w:t xml:space="preserve"> will be a five-star green energy-rated building and the largest timber structure of its kind in Victoria. Timber was chosen for its environmental and design benefits because it captures and stores carbon, as opposed to more traditional building materials such as steel, </w:t>
      </w:r>
      <w:proofErr w:type="spellStart"/>
      <w:r>
        <w:t>aluminium</w:t>
      </w:r>
      <w:proofErr w:type="spellEnd"/>
      <w:r>
        <w:t xml:space="preserve"> and concrete that are created using methods that emit much higher levels of carbon. All timber used will be sourced from Australia, with most from Victoria.</w:t>
      </w:r>
    </w:p>
    <w:p w14:paraId="728F3FB6" w14:textId="22A4278A" w:rsidR="00BA1072" w:rsidRDefault="00BA1072" w:rsidP="00BA1072">
      <w:r>
        <w:t xml:space="preserve">The facility will </w:t>
      </w:r>
      <w:proofErr w:type="spellStart"/>
      <w:r>
        <w:t>centralise</w:t>
      </w:r>
      <w:proofErr w:type="spellEnd"/>
      <w:r>
        <w:t xml:space="preserve"> a range of government services and accommodate up to 1,000 state and local government workers to create a ‘one-stop-shop’ for customers at the same time as building a stronger and collaborative public sector presence in Bendigo.</w:t>
      </w:r>
    </w:p>
    <w:p w14:paraId="27848743" w14:textId="5332A7B7" w:rsidR="00BA1072" w:rsidRDefault="00BA1072" w:rsidP="00D0279A">
      <w:pPr>
        <w:pStyle w:val="Heading2"/>
      </w:pPr>
      <w:bookmarkStart w:id="35" w:name="_Toc86835095"/>
      <w:r>
        <w:t>Latrobe Valley</w:t>
      </w:r>
      <w:bookmarkEnd w:id="35"/>
    </w:p>
    <w:p w14:paraId="046A719C" w14:textId="243B4AB6" w:rsidR="00BA1072" w:rsidRDefault="00BA1072" w:rsidP="00BA1072">
      <w:r>
        <w:t xml:space="preserve">The Latrobe Valley </w:t>
      </w:r>
      <w:proofErr w:type="spellStart"/>
      <w:r>
        <w:t>GovHub</w:t>
      </w:r>
      <w:proofErr w:type="spellEnd"/>
      <w:r>
        <w:t xml:space="preserve"> was officially opened by the Minster for Regional Development on 7 July 2021. During construction it employed 500 people and used 82 per cent local suppliers. The $30 million project features a </w:t>
      </w:r>
      <w:proofErr w:type="spellStart"/>
      <w:r>
        <w:t>threestorey</w:t>
      </w:r>
      <w:proofErr w:type="spellEnd"/>
      <w:r>
        <w:t xml:space="preserve"> regional employment hub as part of the Victorian Government’s response to the Hazelwood Power Station closure. The location of the </w:t>
      </w:r>
      <w:proofErr w:type="spellStart"/>
      <w:r>
        <w:t>GovHub</w:t>
      </w:r>
      <w:proofErr w:type="spellEnd"/>
      <w:r>
        <w:t xml:space="preserve"> is tied to long-term social and economic outcomes for people who live in the Latrobe Valley. It supports long-term job growth, increased business and investor confidence, and the ongoing </w:t>
      </w:r>
      <w:proofErr w:type="spellStart"/>
      <w:r>
        <w:t>revitalisation</w:t>
      </w:r>
      <w:proofErr w:type="spellEnd"/>
      <w:r>
        <w:t xml:space="preserve"> of </w:t>
      </w:r>
      <w:proofErr w:type="spellStart"/>
      <w:r>
        <w:t>Morwell</w:t>
      </w:r>
      <w:proofErr w:type="spellEnd"/>
      <w:r>
        <w:t>.</w:t>
      </w:r>
    </w:p>
    <w:p w14:paraId="7CC2BA21" w14:textId="47F70FB2" w:rsidR="00882193" w:rsidRDefault="00BA1072" w:rsidP="00BA1072">
      <w:r>
        <w:t xml:space="preserve">Work with Traditional Owners, </w:t>
      </w:r>
      <w:proofErr w:type="spellStart"/>
      <w:r>
        <w:t>Gunaikurnai</w:t>
      </w:r>
      <w:proofErr w:type="spellEnd"/>
      <w:r>
        <w:t xml:space="preserve"> Land and Waters Aboriginal Corporation, resulted in rolling art installations, an interpretive panel and grounds maintenance supporting local Aboriginal artists and Aboriginal students.</w:t>
      </w:r>
    </w:p>
    <w:p w14:paraId="55EB8917" w14:textId="5977280A" w:rsidR="00882193" w:rsidRDefault="00882193" w:rsidP="00882193">
      <w:pPr>
        <w:spacing w:after="0"/>
      </w:pPr>
      <w:r>
        <w:br w:type="page"/>
      </w:r>
    </w:p>
    <w:p w14:paraId="5F8E827E" w14:textId="1D76E4D7" w:rsidR="00BA1072" w:rsidRDefault="00BA1072" w:rsidP="00882193">
      <w:pPr>
        <w:pStyle w:val="Heading1"/>
      </w:pPr>
      <w:bookmarkStart w:id="36" w:name="_Toc86835096"/>
      <w:r>
        <w:lastRenderedPageBreak/>
        <w:t>2019–20 Victorian bushfire recovery</w:t>
      </w:r>
      <w:bookmarkEnd w:id="36"/>
    </w:p>
    <w:p w14:paraId="21C72B93" w14:textId="6C3F8A44" w:rsidR="00BA1072" w:rsidRDefault="00BA1072" w:rsidP="00882193">
      <w:pPr>
        <w:pStyle w:val="OPENPARA"/>
      </w:pPr>
      <w:r>
        <w:t>Bushfire Recovery Victoria (BRV) and the Minister for Police and Emergency Services are responsible for leading recovery coordination and administering the Local Economic Recovery (LER) program under State-Commonwealth Disaster Recovery Funding Arrangements (DRFA).</w:t>
      </w:r>
    </w:p>
    <w:p w14:paraId="5EE56CD8" w14:textId="47040F44" w:rsidR="00BA1072" w:rsidRDefault="00BA1072" w:rsidP="00BA1072">
      <w:r>
        <w:t xml:space="preserve">On 7 February 2021, BRV and the National Bushfire Recovery Agency announced the $34 million LER Regional Economic Stimulus and Resilience Grants Fund to be delivered by RDV in fire-affected areas of Victoria as well as $500,000 to boost skills, </w:t>
      </w:r>
      <w:proofErr w:type="gramStart"/>
      <w:r>
        <w:t>services</w:t>
      </w:r>
      <w:proofErr w:type="gramEnd"/>
      <w:r>
        <w:t xml:space="preserve"> and industry </w:t>
      </w:r>
      <w:proofErr w:type="spellStart"/>
      <w:r>
        <w:t>specialisation</w:t>
      </w:r>
      <w:proofErr w:type="spellEnd"/>
      <w:r>
        <w:t xml:space="preserve"> in Gippsland.</w:t>
      </w:r>
    </w:p>
    <w:p w14:paraId="3088DF40" w14:textId="4BA2A60E" w:rsidR="00BA1072" w:rsidRDefault="00BA1072" w:rsidP="00BA1072">
      <w:r>
        <w:t>This investment aligns with the Department of Jobs, Precincts and Regions’ (DJPR) economic recovery policy principles that guide and target recovery activities through a community and economic development approach. These principles are underpinned by a belief in the resilience of communities faced with adversity and informed the development of the Regional Business and Economy Recovery Plans (RBERPs).</w:t>
      </w:r>
    </w:p>
    <w:p w14:paraId="1EB2E6F7" w14:textId="56822612" w:rsidR="00BA1072" w:rsidRDefault="00BA1072" w:rsidP="00BA1072">
      <w:r>
        <w:t>The RBERPs are defined by Victorian Government regional boundaries and emergency management planning arrangements.</w:t>
      </w:r>
    </w:p>
    <w:p w14:paraId="2EBFA8D5" w14:textId="395DA69C" w:rsidR="00BA1072" w:rsidRDefault="00BA1072" w:rsidP="00BA1072">
      <w:r>
        <w:t>Endorsed on 15 July 2020, the RBERPs focus on supporting long-term recovery, articulating economic recovery priorities, and generating links to strategic investment opportunities. The RBERPs integrate community-led planning through consideration of Victorian Regional Partnerships, RDA committees and other business and industry focused planning forums.</w:t>
      </w:r>
    </w:p>
    <w:p w14:paraId="17CA40C4" w14:textId="5E08303A" w:rsidR="00BA1072" w:rsidRDefault="00BA1072" w:rsidP="00BA1072">
      <w:r>
        <w:t>RDV led the development of RBERPs for Gippsland and Hume in consultation with regional stakeholders and relevant recovery structures. The plans complement the Eastern Victorian Fires 2019–20 State Recovery Plan.</w:t>
      </w:r>
    </w:p>
    <w:p w14:paraId="7A18CCFF" w14:textId="444C453C" w:rsidR="00BA1072" w:rsidRDefault="00BA1072" w:rsidP="006F3E6A">
      <w:pPr>
        <w:pStyle w:val="Heading2"/>
      </w:pPr>
      <w:bookmarkStart w:id="37" w:name="_Toc86835097"/>
      <w:proofErr w:type="gramStart"/>
      <w:r>
        <w:t>North East</w:t>
      </w:r>
      <w:proofErr w:type="gramEnd"/>
      <w:r>
        <w:t xml:space="preserve"> Victoria</w:t>
      </w:r>
      <w:bookmarkEnd w:id="37"/>
    </w:p>
    <w:p w14:paraId="366833A7" w14:textId="378BD9DD" w:rsidR="00BA1072" w:rsidRDefault="00BA1072" w:rsidP="00BA1072">
      <w:r>
        <w:t xml:space="preserve">RDV worked with local communities across fire impacted regions and government agencies to </w:t>
      </w:r>
      <w:proofErr w:type="spellStart"/>
      <w:r>
        <w:t>realise</w:t>
      </w:r>
      <w:proofErr w:type="spellEnd"/>
      <w:r>
        <w:t xml:space="preserve"> priority projects supported through targeted Victorian Government bushfire recovery programs.</w:t>
      </w:r>
    </w:p>
    <w:p w14:paraId="5292A2C4" w14:textId="5F51D8F5" w:rsidR="00BA1072" w:rsidRDefault="00BA1072" w:rsidP="00BA1072">
      <w:r>
        <w:t xml:space="preserve">The $34 million LER Regional Economic Stimulus and Resilience Grants Fund allocated $12.96 million to a range of local bushfire recovery projects. These projects included $5 million for Stage 2 of a project to boost tourism infrastructure and visitation along the Great River Road, $2.97 million for the Upper Murray Place Based Power Plan that will protect communities against power outages and reduce running costs and $2.25 million for </w:t>
      </w:r>
      <w:proofErr w:type="spellStart"/>
      <w:r>
        <w:t>Corryong</w:t>
      </w:r>
      <w:proofErr w:type="spellEnd"/>
      <w:r>
        <w:t xml:space="preserve"> Streetscaping and Town Trails.</w:t>
      </w:r>
    </w:p>
    <w:p w14:paraId="745B1373" w14:textId="04D65663" w:rsidR="00BA1072" w:rsidRDefault="00BA1072" w:rsidP="00BA1072">
      <w:r>
        <w:t>Other investment across the Upper Murray and surrounding townships included $1.35 million for Mansfield Autism Statewide Services to develop on-site family accommodation units, $870,000 for Wines of the King Valley to develop a smoke sensor network that will help wine makers make informed decisions, $600,000 to redevelop the iconic Alpine Hotel in Bright and $375,000 for a cycle tourism and accommodation project.</w:t>
      </w:r>
    </w:p>
    <w:p w14:paraId="373F4B85" w14:textId="54DEC0B8" w:rsidR="00BA1072" w:rsidRDefault="00BA1072" w:rsidP="00B93F02">
      <w:pPr>
        <w:pStyle w:val="Heading2"/>
      </w:pPr>
      <w:bookmarkStart w:id="38" w:name="_Toc86835098"/>
      <w:r>
        <w:t>East Gippsland</w:t>
      </w:r>
      <w:bookmarkEnd w:id="38"/>
    </w:p>
    <w:p w14:paraId="1568ADBB" w14:textId="40ABDE42" w:rsidR="00BA1072" w:rsidRDefault="00BA1072" w:rsidP="00BA1072">
      <w:r>
        <w:t>In East Gippsland, RDV continued to advocate for East Gippsland Bushfire Economic Recovery Sub-Plan initiatives for East Gippsland and Wellington Shires. RDV helped secure funding for over 73 per cent of priority projects identified as recovery projects under the plan. This represents the equivalent of more than $91 million in support to leverage $223 million in investment.</w:t>
      </w:r>
    </w:p>
    <w:p w14:paraId="0F2D4DBE" w14:textId="34EAA52A" w:rsidR="00BA1072" w:rsidRDefault="00BA1072" w:rsidP="00BA1072">
      <w:r>
        <w:t>In November 2020, the Victorian Government announced the $18.5 million Gippsland Tourism Package to support projects including the restoration of the iconic Snowy Rail Bridge, the Raymond Island Koala Foundation, Cape Conran upgrades and Point Hicks Lighthouse.</w:t>
      </w:r>
    </w:p>
    <w:p w14:paraId="02BF4C39" w14:textId="7778147E" w:rsidR="00BA1072" w:rsidRDefault="00BA1072" w:rsidP="00BA1072">
      <w:r>
        <w:t>The Bushfire Recovery Business Procurement Support project will help enable GROW Gippsland to expand and provide greater bushfire recovery support in East Gippsland and Wellington Shires. Key components include building the procurement capability of local business, engaging with non-Gippsland businesses undertaking bushfire recovery works to support local procurement, engaging with and seeking to influence the recruitment activities of Gippsland and non-Gippsland businesses. The project was funded through the $8 million Local Economic Recovery – Regional Economic Programs Fund.</w:t>
      </w:r>
    </w:p>
    <w:p w14:paraId="474064D7" w14:textId="30B50575" w:rsidR="00BA1072" w:rsidRDefault="00BA1072" w:rsidP="00BA1072">
      <w:r>
        <w:t>To build the capability of East Gippsland communities, the Committee for Gippsland delivered workshops for local people who experienced bushfire trauma. The initiative drew on personal experience of disaster survivors and was supported by the 2020 Community Bushfire Recovery fund.</w:t>
      </w:r>
    </w:p>
    <w:p w14:paraId="0C6971A3" w14:textId="77777777" w:rsidR="00BA1072" w:rsidRDefault="00BA1072" w:rsidP="0093746F">
      <w:pPr>
        <w:pStyle w:val="Heading2"/>
      </w:pPr>
      <w:r>
        <w:br w:type="page"/>
      </w:r>
      <w:bookmarkStart w:id="39" w:name="_Toc86835099"/>
      <w:r>
        <w:lastRenderedPageBreak/>
        <w:t>Case studies:</w:t>
      </w:r>
      <w:bookmarkEnd w:id="39"/>
    </w:p>
    <w:p w14:paraId="1BA824D6" w14:textId="3A552560" w:rsidR="00BA1072" w:rsidRDefault="00BA1072" w:rsidP="00545E9F">
      <w:pPr>
        <w:pStyle w:val="Heading3"/>
      </w:pPr>
      <w:bookmarkStart w:id="40" w:name="_Toc86835100"/>
      <w:r>
        <w:t>Greek Soul Food</w:t>
      </w:r>
      <w:bookmarkEnd w:id="40"/>
    </w:p>
    <w:p w14:paraId="64F36601" w14:textId="11A7837C" w:rsidR="00BA1072" w:rsidRDefault="00BA1072" w:rsidP="00BA1072">
      <w:r>
        <w:t xml:space="preserve">When the Mallacoota bushfires destroyed their family business, Carol Nelson and Paul </w:t>
      </w:r>
      <w:proofErr w:type="spellStart"/>
      <w:r>
        <w:t>Parthenides</w:t>
      </w:r>
      <w:proofErr w:type="spellEnd"/>
      <w:r>
        <w:t xml:space="preserve"> thought it might be the</w:t>
      </w:r>
      <w:r w:rsidR="00545E9F">
        <w:t xml:space="preserve"> </w:t>
      </w:r>
      <w:r>
        <w:t>end until a grant from the Victorian Government changed things.</w:t>
      </w:r>
    </w:p>
    <w:p w14:paraId="46022F39" w14:textId="5A3B0AD1" w:rsidR="00BA1072" w:rsidRDefault="00BA1072" w:rsidP="00BA1072">
      <w:r>
        <w:t>Carol and Paul’s food van, Greek Soul Food, was just one of the businesses ravaged by the fires which swept through the Victorian seaside town in 2019. They escaped, together with their family and pets, but left behind the house they had lived in for 17 years, along with their family business.</w:t>
      </w:r>
    </w:p>
    <w:p w14:paraId="57ED77E1" w14:textId="47C6B0DC" w:rsidR="00BA1072" w:rsidRDefault="00BA1072" w:rsidP="00BA1072">
      <w:r>
        <w:t>When they returned, everything was gone. Carol and Paul applied for a Small Business Bushfire Recovery Grant and a local Business Recovery Adviser helped them through the application process. Facilitated by RDV and other government agencies, they used the $50,000 grant they received to buy a new trailer including a verandah with enough room for a spit oven. The business reopened on 19 December 2020, almost a year from when the fires hit.</w:t>
      </w:r>
    </w:p>
    <w:p w14:paraId="0C4AC89E" w14:textId="63744809" w:rsidR="00BA1072" w:rsidRDefault="00BA1072" w:rsidP="00545E9F">
      <w:pPr>
        <w:pStyle w:val="Heading3"/>
      </w:pPr>
      <w:bookmarkStart w:id="41" w:name="_Toc86835101"/>
      <w:r>
        <w:t>Sailors Grave Brewing</w:t>
      </w:r>
      <w:bookmarkEnd w:id="41"/>
    </w:p>
    <w:p w14:paraId="7832E0FD" w14:textId="4E5FAEEE" w:rsidR="00BA1072" w:rsidRDefault="00BA1072" w:rsidP="00BA1072">
      <w:r>
        <w:t xml:space="preserve">The 2019 bushfires which devastated East Gippsland last summer showed Chris and Gab Moore the true unity and resilience of their </w:t>
      </w:r>
      <w:proofErr w:type="spellStart"/>
      <w:r>
        <w:t>Orbost</w:t>
      </w:r>
      <w:proofErr w:type="spellEnd"/>
      <w:r>
        <w:t xml:space="preserve"> </w:t>
      </w:r>
      <w:proofErr w:type="spellStart"/>
      <w:proofErr w:type="gramStart"/>
      <w:r>
        <w:t>community.The</w:t>
      </w:r>
      <w:proofErr w:type="spellEnd"/>
      <w:proofErr w:type="gramEnd"/>
      <w:r>
        <w:t xml:space="preserve"> owners of the East Gippsland brewery, Sailors Grave Brewing, noticed that the fires </w:t>
      </w:r>
      <w:proofErr w:type="spellStart"/>
      <w:r>
        <w:t>galvanised</w:t>
      </w:r>
      <w:proofErr w:type="spellEnd"/>
      <w:r>
        <w:t xml:space="preserve"> the community. The idea of creating something that brings people together is behind their vision for a new venue in East Gippsland, thanks to support from a Regional Economic Stimulus and Resilience Grant, facilitated by RDV.</w:t>
      </w:r>
    </w:p>
    <w:p w14:paraId="5AE2276E" w14:textId="3B4252C5" w:rsidR="00BA1072" w:rsidRDefault="00BA1072" w:rsidP="00BA1072">
      <w:r>
        <w:t>The couple were already well known for their use of local ingredients and collaborations with local growers. Sea urchins, abalone and lemon myrtle sourced through a partnership with a local Aboriginal elder are some of the more exotic ingredients that make their way into their beers.</w:t>
      </w:r>
    </w:p>
    <w:p w14:paraId="4AB3FD6D" w14:textId="08A8CA25" w:rsidR="00BA1072" w:rsidRDefault="00BA1072" w:rsidP="00BA1072">
      <w:r>
        <w:t>Chris and Gab hope the funding will be a game-changer for what they can achieve for the business and for the region, particularly by encouraging visitors to have even more reasons to stay in the area.</w:t>
      </w:r>
    </w:p>
    <w:p w14:paraId="760E0FF8" w14:textId="77777777" w:rsidR="00BA1072" w:rsidRDefault="00BA1072" w:rsidP="0093746F">
      <w:pPr>
        <w:pStyle w:val="Heading1"/>
      </w:pPr>
      <w:r>
        <w:br w:type="page"/>
      </w:r>
      <w:bookmarkStart w:id="42" w:name="_Toc86835102"/>
      <w:r>
        <w:lastRenderedPageBreak/>
        <w:t xml:space="preserve">Regional report Barwon </w:t>
      </w:r>
      <w:proofErr w:type="gramStart"/>
      <w:r>
        <w:t>South West</w:t>
      </w:r>
      <w:bookmarkEnd w:id="42"/>
      <w:proofErr w:type="gramEnd"/>
    </w:p>
    <w:p w14:paraId="4BB6713F" w14:textId="2C7C2B95" w:rsidR="00BA1072" w:rsidRDefault="00BA1072" w:rsidP="00EE71AF">
      <w:pPr>
        <w:pStyle w:val="Heading2"/>
      </w:pPr>
      <w:bookmarkStart w:id="43" w:name="_Toc86835103"/>
      <w:r>
        <w:t>Regional Director’s report</w:t>
      </w:r>
      <w:bookmarkEnd w:id="43"/>
    </w:p>
    <w:p w14:paraId="0E88D90E" w14:textId="0C8D8C4E" w:rsidR="00BA1072" w:rsidRDefault="00BA1072" w:rsidP="00BA1072">
      <w:r>
        <w:t xml:space="preserve">The Barwon </w:t>
      </w:r>
      <w:proofErr w:type="gramStart"/>
      <w:r>
        <w:t>South West</w:t>
      </w:r>
      <w:proofErr w:type="gramEnd"/>
      <w:r>
        <w:t xml:space="preserve"> region extends from the tip of the Bellarine Peninsula at </w:t>
      </w:r>
      <w:proofErr w:type="spellStart"/>
      <w:r>
        <w:t>Queenscliff</w:t>
      </w:r>
      <w:proofErr w:type="spellEnd"/>
      <w:r>
        <w:t xml:space="preserve"> to the border with South Australia. It has a population of 452,800 and incorporates Victoria’s largest regional city, Geelong.</w:t>
      </w:r>
    </w:p>
    <w:p w14:paraId="3FE1D4E0" w14:textId="77777777" w:rsidR="00C86625" w:rsidRDefault="00BA1072" w:rsidP="00BA1072">
      <w:r>
        <w:t xml:space="preserve">The region is located along the two major interstate transport corridors – the Princes Highway corridor and the Western Highway corridor. Like many other parts of regional Victoria, the region has seen significant growth associated with migration of people from metropolitan areas to the region, which presents </w:t>
      </w:r>
      <w:proofErr w:type="gramStart"/>
      <w:r>
        <w:t>a number of</w:t>
      </w:r>
      <w:proofErr w:type="gramEnd"/>
      <w:r>
        <w:t xml:space="preserve"> challenges and opportunities.</w:t>
      </w:r>
    </w:p>
    <w:p w14:paraId="4CA231F1" w14:textId="2AA2D89C" w:rsidR="00BA1072" w:rsidRDefault="00BA1072" w:rsidP="00BA1072">
      <w:r>
        <w:t xml:space="preserve">Barwon </w:t>
      </w:r>
      <w:proofErr w:type="gramStart"/>
      <w:r>
        <w:t>South West</w:t>
      </w:r>
      <w:proofErr w:type="gramEnd"/>
      <w:r>
        <w:t xml:space="preserve"> has two distinct sub-regions; Barwon and the Great South Coast, each with equivalent strengths in tourism, and a commitment to workforce development and population growth.</w:t>
      </w:r>
      <w:r w:rsidR="00C86625">
        <w:t xml:space="preserve"> </w:t>
      </w:r>
      <w:r>
        <w:t xml:space="preserve">The region features culturally significant Aboriginal sites including the UNESCO World Heritage-listed </w:t>
      </w:r>
      <w:proofErr w:type="spellStart"/>
      <w:r>
        <w:t>Budj</w:t>
      </w:r>
      <w:proofErr w:type="spellEnd"/>
      <w:r>
        <w:t xml:space="preserve"> </w:t>
      </w:r>
      <w:proofErr w:type="spellStart"/>
      <w:r>
        <w:t>Bim</w:t>
      </w:r>
      <w:proofErr w:type="spellEnd"/>
      <w:r>
        <w:t xml:space="preserve"> Cultural Landscape, Tower </w:t>
      </w:r>
      <w:proofErr w:type="gramStart"/>
      <w:r>
        <w:t>Hill</w:t>
      </w:r>
      <w:proofErr w:type="gramEnd"/>
      <w:r>
        <w:t xml:space="preserve"> and the You </w:t>
      </w:r>
      <w:proofErr w:type="spellStart"/>
      <w:r>
        <w:t>Yangs</w:t>
      </w:r>
      <w:proofErr w:type="spellEnd"/>
      <w:r>
        <w:t xml:space="preserve">. RDV has invested funds into each of these sites to ensure their cultural heritage is preserved and celebrated. RDV Barwon </w:t>
      </w:r>
      <w:proofErr w:type="gramStart"/>
      <w:r>
        <w:t>South West</w:t>
      </w:r>
      <w:proofErr w:type="gramEnd"/>
      <w:r>
        <w:t xml:space="preserve"> is strongly committed to working closely with Traditional Owners to ensure these projects provide economic opportunities for Aboriginal people. In 2020–21, RDV Barwon </w:t>
      </w:r>
      <w:proofErr w:type="gramStart"/>
      <w:r>
        <w:t>South West</w:t>
      </w:r>
      <w:proofErr w:type="gramEnd"/>
      <w:r>
        <w:t xml:space="preserve"> worked with regional industries to help create nearly 270 jobs, exports valued at over $20 million and almost $430 million in investment.</w:t>
      </w:r>
    </w:p>
    <w:p w14:paraId="3BAF6ED7" w14:textId="5116648A" w:rsidR="00BA1072" w:rsidRDefault="00BA1072" w:rsidP="00BA1072">
      <w:r>
        <w:t xml:space="preserve">RDV Barwon </w:t>
      </w:r>
      <w:proofErr w:type="gramStart"/>
      <w:r>
        <w:t>South West</w:t>
      </w:r>
      <w:proofErr w:type="gramEnd"/>
      <w:r>
        <w:t xml:space="preserve"> continued to lead the implementation of the Geelong City Deal that includes 33 major infrastructure projects. Investment from the State, </w:t>
      </w:r>
      <w:proofErr w:type="gramStart"/>
      <w:r>
        <w:t>Commonwealth</w:t>
      </w:r>
      <w:proofErr w:type="gramEnd"/>
      <w:r>
        <w:t xml:space="preserve"> and local governments as well as private sector investment supports projects valued at more than $382.5 million and up to 1000 jobs.</w:t>
      </w:r>
    </w:p>
    <w:p w14:paraId="6E65F415" w14:textId="77777777" w:rsidR="00F655F4" w:rsidRDefault="00F655F4" w:rsidP="00F655F4">
      <w:r>
        <w:t>In April 2021, the Commonwealth and Victorian governments opened the $23.4 million Private Sector Business Enablement Fund. The fund is a key component of the $108.15 million Shipwreck Coast Priority Projects that supports investment in the broader Twelve Apostles precinct redevelopment project.</w:t>
      </w:r>
    </w:p>
    <w:p w14:paraId="5851C868" w14:textId="77777777" w:rsidR="00F655F4" w:rsidRDefault="00F655F4" w:rsidP="00F655F4">
      <w:r>
        <w:t xml:space="preserve">RDV Barwon </w:t>
      </w:r>
      <w:proofErr w:type="gramStart"/>
      <w:r>
        <w:t>South West</w:t>
      </w:r>
      <w:proofErr w:type="gramEnd"/>
      <w:r>
        <w:t xml:space="preserve"> continued supporting business, industry and the community by hosting regular COVID-19 coordination sessions with key regional stakeholders to provide information on latest restrictions and support. This work also enabled feedback to be gathered on emerging issues affecting the community that helped inform DJPR and Department of Health and Human Services (DHHS) activities. The team also facilitated over 14,000 successful local applications for COVID-19 Victorian Government support programs.</w:t>
      </w:r>
    </w:p>
    <w:p w14:paraId="54822482" w14:textId="77777777" w:rsidR="00F655F4" w:rsidRDefault="00F655F4" w:rsidP="00F655F4">
      <w:r>
        <w:t>Paul Roth</w:t>
      </w:r>
    </w:p>
    <w:p w14:paraId="0B0C3550" w14:textId="269F3911" w:rsidR="00F655F4" w:rsidRDefault="00F655F4" w:rsidP="00BA1072">
      <w:r>
        <w:t xml:space="preserve">Regional Director Barwon </w:t>
      </w:r>
      <w:proofErr w:type="gramStart"/>
      <w:r>
        <w:t>South West</w:t>
      </w:r>
      <w:proofErr w:type="gramEnd"/>
    </w:p>
    <w:p w14:paraId="156AF357" w14:textId="7F119526" w:rsidR="00313EA2" w:rsidRDefault="00313EA2" w:rsidP="00BA1072">
      <w:r>
        <w:rPr>
          <w:noProof/>
        </w:rPr>
        <w:drawing>
          <wp:inline distT="0" distB="0" distL="0" distR="0" wp14:anchorId="6093D986" wp14:editId="30398441">
            <wp:extent cx="3721100" cy="2768600"/>
            <wp:effectExtent l="0" t="0" r="0" b="0"/>
            <wp:docPr id="106" name="Picture 106" descr="Barwon South West map showing Great South Coast and Barw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Barwon South West map showing Great South Coast and Barwon"/>
                    <pic:cNvPicPr/>
                  </pic:nvPicPr>
                  <pic:blipFill rotWithShape="1">
                    <a:blip r:embed="rId11"/>
                    <a:srcRect l="3935"/>
                    <a:stretch/>
                  </pic:blipFill>
                  <pic:spPr bwMode="auto">
                    <a:xfrm>
                      <a:off x="0" y="0"/>
                      <a:ext cx="3721100" cy="2768600"/>
                    </a:xfrm>
                    <a:prstGeom prst="rect">
                      <a:avLst/>
                    </a:prstGeom>
                    <a:ln>
                      <a:noFill/>
                    </a:ln>
                    <a:extLst>
                      <a:ext uri="{53640926-AAD7-44D8-BBD7-CCE9431645EC}">
                        <a14:shadowObscured xmlns:a14="http://schemas.microsoft.com/office/drawing/2010/main"/>
                      </a:ext>
                    </a:extLst>
                  </pic:spPr>
                </pic:pic>
              </a:graphicData>
            </a:graphic>
          </wp:inline>
        </w:drawing>
      </w:r>
    </w:p>
    <w:p w14:paraId="1AB3E700" w14:textId="2EC281EF" w:rsidR="00BA1072" w:rsidRDefault="00BA1072" w:rsidP="00F655F4">
      <w:pPr>
        <w:pStyle w:val="Heading3"/>
      </w:pPr>
      <w:bookmarkStart w:id="44" w:name="_Toc86835104"/>
      <w:r>
        <w:t>Regional highlights</w:t>
      </w:r>
      <w:bookmarkEnd w:id="44"/>
    </w:p>
    <w:p w14:paraId="032F4CAF" w14:textId="77707BD1" w:rsidR="00BA1072" w:rsidRDefault="00BA1072" w:rsidP="00B300CC">
      <w:pPr>
        <w:pStyle w:val="Bullet"/>
      </w:pPr>
      <w:r>
        <w:t>Supported the delivery of Victorian Government financial assistance and support to businesses and communities responding and adapting to COVID-19.</w:t>
      </w:r>
    </w:p>
    <w:p w14:paraId="1BD8616D" w14:textId="314AF97D" w:rsidR="00BA1072" w:rsidRDefault="00BA1072" w:rsidP="00B300CC">
      <w:pPr>
        <w:pStyle w:val="Bullet"/>
      </w:pPr>
      <w:r>
        <w:t>Worked with a range of industries in the region to create nearly 270 jobs, exports valued at over $20 million, and leveraged investments of nearly $430 million.</w:t>
      </w:r>
    </w:p>
    <w:p w14:paraId="2F77ADB4" w14:textId="2451EDEE" w:rsidR="00BA1072" w:rsidRDefault="00BA1072" w:rsidP="00B300CC">
      <w:pPr>
        <w:pStyle w:val="Bullet"/>
      </w:pPr>
      <w:r>
        <w:t>Monitored and supported investment of over $75 million towards 81 public sector projects valued at over $130 million.</w:t>
      </w:r>
    </w:p>
    <w:p w14:paraId="61FF015A" w14:textId="76217BCE" w:rsidR="00BA1072" w:rsidRDefault="00BA1072" w:rsidP="00B300CC">
      <w:pPr>
        <w:pStyle w:val="Bullet"/>
      </w:pPr>
      <w:r>
        <w:lastRenderedPageBreak/>
        <w:t>Worked with Traditional Owner Aboriginal Corporations across the region to undertake an Aboriginal Tourism Development Planning project to support their aspirations for Aboriginal cultural tourism products.</w:t>
      </w:r>
    </w:p>
    <w:p w14:paraId="768ECE61" w14:textId="122B51DD" w:rsidR="00BA1072" w:rsidRDefault="00BA1072" w:rsidP="00B300CC">
      <w:pPr>
        <w:pStyle w:val="Bullet"/>
      </w:pPr>
      <w:r>
        <w:t>Established the Private Sector Business Enablement Fund to support public infrastructure projects in the Shipwreck Coast precinct.</w:t>
      </w:r>
    </w:p>
    <w:p w14:paraId="08FC4D80" w14:textId="22F04AC0" w:rsidR="00BA1072" w:rsidRDefault="00BA1072" w:rsidP="00B300CC">
      <w:pPr>
        <w:pStyle w:val="Bullet"/>
      </w:pPr>
      <w:r>
        <w:t>Worked with local industry peak bodies to encourage industry collaboration and facilitate innovation and economic growth.</w:t>
      </w:r>
    </w:p>
    <w:p w14:paraId="676ED782" w14:textId="5F381C78" w:rsidR="00BA1072" w:rsidRDefault="00BA1072" w:rsidP="00BA1072">
      <w:pPr>
        <w:pStyle w:val="Bullet"/>
      </w:pPr>
      <w:r>
        <w:t xml:space="preserve">Completed Geelong City Deal projects, including the $3.5 million </w:t>
      </w:r>
      <w:proofErr w:type="spellStart"/>
      <w:r>
        <w:t>Wangim</w:t>
      </w:r>
      <w:proofErr w:type="spellEnd"/>
      <w:r>
        <w:t xml:space="preserve"> Walk: Geelong Waterfront Safe </w:t>
      </w:r>
      <w:proofErr w:type="spellStart"/>
      <w:r>
        <w:t>Harbour</w:t>
      </w:r>
      <w:proofErr w:type="spellEnd"/>
      <w:r>
        <w:t xml:space="preserve"> Precinct – Wave Attenuator.</w:t>
      </w:r>
    </w:p>
    <w:p w14:paraId="03679ECA" w14:textId="03E5E423" w:rsidR="00BA1072" w:rsidRDefault="00BA1072" w:rsidP="00A857F8">
      <w:pPr>
        <w:pStyle w:val="Heading2"/>
      </w:pPr>
      <w:bookmarkStart w:id="45" w:name="_Toc86835105"/>
      <w:r>
        <w:t>Investment and trade</w:t>
      </w:r>
      <w:bookmarkEnd w:id="45"/>
    </w:p>
    <w:p w14:paraId="68E2CC5C" w14:textId="5C3C58E6" w:rsidR="00BA1072" w:rsidRDefault="00BA1072" w:rsidP="00A857F8">
      <w:pPr>
        <w:pStyle w:val="Heading3"/>
      </w:pPr>
      <w:bookmarkStart w:id="46" w:name="_Toc86835106"/>
      <w:r>
        <w:t>Private Sector Business Enablement Fund</w:t>
      </w:r>
      <w:bookmarkEnd w:id="46"/>
    </w:p>
    <w:p w14:paraId="0544DF12" w14:textId="29A8D2D8" w:rsidR="00F3644E" w:rsidRDefault="00BA1072" w:rsidP="00BA1072">
      <w:r>
        <w:t>The $23.4 million Private Sector Business Enablement Fund was established as part of the Geelong City Deal</w:t>
      </w:r>
      <w:r w:rsidR="00F3644E">
        <w:t xml:space="preserve"> </w:t>
      </w:r>
      <w:r>
        <w:t>– Shipwreck Coast Priority Projects – Twelve Apostles Precinct Redevelopment Project, developed by the Commonwealth and Victorian Governments and facilitated by RDV.</w:t>
      </w:r>
    </w:p>
    <w:p w14:paraId="36F3B83A" w14:textId="5C1EEE4C" w:rsidR="00BA1072" w:rsidRDefault="00BA1072" w:rsidP="00F3644E">
      <w:pPr>
        <w:pStyle w:val="Heading3"/>
      </w:pPr>
      <w:bookmarkStart w:id="47" w:name="_Toc86835107"/>
      <w:r>
        <w:t>Regional Jobs Fund</w:t>
      </w:r>
      <w:bookmarkEnd w:id="47"/>
    </w:p>
    <w:p w14:paraId="142F3D37" w14:textId="2EA3A42B" w:rsidR="00BA1072" w:rsidRDefault="00BA1072" w:rsidP="00BA1072">
      <w:r>
        <w:t>The Regional Jobs Fund supported five businesses securing over $11 million in capital expenditure and creating 175 new full-time jobs in the region, including:</w:t>
      </w:r>
    </w:p>
    <w:p w14:paraId="203564C4" w14:textId="1DFBADCE" w:rsidR="00BA1072" w:rsidRDefault="00BA1072" w:rsidP="004E49A2">
      <w:pPr>
        <w:pStyle w:val="Heading4"/>
      </w:pPr>
      <w:r>
        <w:t xml:space="preserve">Berry World, </w:t>
      </w:r>
      <w:proofErr w:type="spellStart"/>
      <w:r>
        <w:t>Timboon</w:t>
      </w:r>
      <w:proofErr w:type="spellEnd"/>
    </w:p>
    <w:p w14:paraId="7B279281" w14:textId="5F0D1E85" w:rsidR="00BA1072" w:rsidRDefault="00BA1072" w:rsidP="00BA1072">
      <w:r>
        <w:t>The rebuild of a larger and improved hospitality facility for the gourmet berry farm and increase processing capacity will improve the visitor experience and create nine new jobs.</w:t>
      </w:r>
    </w:p>
    <w:p w14:paraId="174DF7B0" w14:textId="3585E39D" w:rsidR="00BA1072" w:rsidRDefault="00BA1072" w:rsidP="004E49A2">
      <w:pPr>
        <w:pStyle w:val="Heading4"/>
      </w:pPr>
      <w:r>
        <w:t>13th Beach Medical</w:t>
      </w:r>
    </w:p>
    <w:p w14:paraId="23214B95" w14:textId="7387A305" w:rsidR="00BA1072" w:rsidRDefault="00BA1072" w:rsidP="00BA1072">
      <w:r>
        <w:t>New expanded facilities for this allied health services provider will create 10 new jobs in the Barwon Heads community.</w:t>
      </w:r>
    </w:p>
    <w:p w14:paraId="48B8167D" w14:textId="21EBF0F5" w:rsidR="00BA1072" w:rsidRDefault="00BA1072" w:rsidP="004E49A2">
      <w:pPr>
        <w:pStyle w:val="Heading4"/>
      </w:pPr>
      <w:r>
        <w:t>Symons Organic Dairy: Mortlake Organic Dairy Hub</w:t>
      </w:r>
    </w:p>
    <w:p w14:paraId="30880A0C" w14:textId="037B07EE" w:rsidR="00BA1072" w:rsidRDefault="00BA1072" w:rsidP="00BA1072">
      <w:r>
        <w:t>A grant from Food Source Victoria helped Symons Organic Dairy to invest over $3 million to transform the former Clarke Pies site in Mortlake into an artisan organic cheese and dairy factory, creating 20 new jobs.</w:t>
      </w:r>
    </w:p>
    <w:p w14:paraId="4F5CC4A7" w14:textId="59C98DBF" w:rsidR="00BA1072" w:rsidRDefault="00BA1072" w:rsidP="00B24907">
      <w:pPr>
        <w:pStyle w:val="Heading3"/>
      </w:pPr>
      <w:bookmarkStart w:id="48" w:name="_Toc86835108"/>
      <w:r>
        <w:t>Digital Adaptation</w:t>
      </w:r>
      <w:bookmarkEnd w:id="48"/>
    </w:p>
    <w:p w14:paraId="74E75649" w14:textId="77777777" w:rsidR="005011FD" w:rsidRDefault="00BA1072" w:rsidP="00BA1072">
      <w:r>
        <w:t>The Small Business Digital Adaptation Program provided $1,200 in rebates to 135 small businesses in the region to access a range of digital tools to improve their business.</w:t>
      </w:r>
    </w:p>
    <w:p w14:paraId="199257E0" w14:textId="69E617DE" w:rsidR="00BA1072" w:rsidRDefault="00BA1072" w:rsidP="005011FD">
      <w:pPr>
        <w:pStyle w:val="Heading3"/>
      </w:pPr>
      <w:bookmarkStart w:id="49" w:name="_Toc86835109"/>
      <w:r>
        <w:t>Trade activity</w:t>
      </w:r>
      <w:bookmarkEnd w:id="49"/>
    </w:p>
    <w:p w14:paraId="32BD7697" w14:textId="0522403E" w:rsidR="00BA1072" w:rsidRDefault="00BA1072" w:rsidP="00BA1072">
      <w:r>
        <w:t xml:space="preserve">Despite the impacts of COVID-19, 50 companies in the Barwon </w:t>
      </w:r>
      <w:proofErr w:type="gramStart"/>
      <w:r>
        <w:t>South West</w:t>
      </w:r>
      <w:proofErr w:type="gramEnd"/>
      <w:r>
        <w:t xml:space="preserve"> region participated in online Trade Missions and Global Victoria events, coordinated by Global Victoria and RDV. This included 21 </w:t>
      </w:r>
      <w:proofErr w:type="spellStart"/>
      <w:r>
        <w:t>organisations</w:t>
      </w:r>
      <w:proofErr w:type="spellEnd"/>
      <w:r>
        <w:t xml:space="preserve"> participating in inbound missions and 14 </w:t>
      </w:r>
      <w:proofErr w:type="spellStart"/>
      <w:r>
        <w:t>organisations</w:t>
      </w:r>
      <w:proofErr w:type="spellEnd"/>
      <w:r>
        <w:t xml:space="preserve"> attending in-market activities and events. Three local </w:t>
      </w:r>
      <w:proofErr w:type="spellStart"/>
      <w:r>
        <w:t>organisations</w:t>
      </w:r>
      <w:proofErr w:type="spellEnd"/>
      <w:r>
        <w:t xml:space="preserve"> were nominated for the Governor of Victoria Export Awards 2020, with local manufacturer of medical devices, Care Essentials, being </w:t>
      </w:r>
      <w:proofErr w:type="spellStart"/>
      <w:r>
        <w:t>recognised</w:t>
      </w:r>
      <w:proofErr w:type="spellEnd"/>
      <w:r>
        <w:t xml:space="preserve"> as an Export Champion.</w:t>
      </w:r>
    </w:p>
    <w:p w14:paraId="7B657D93" w14:textId="5EA4EB98" w:rsidR="00BA1072" w:rsidRDefault="00BA1072" w:rsidP="005011FD">
      <w:pPr>
        <w:pStyle w:val="Heading3"/>
      </w:pPr>
      <w:bookmarkStart w:id="50" w:name="_Toc86835110"/>
      <w:r>
        <w:t>Industry collaboration</w:t>
      </w:r>
      <w:bookmarkEnd w:id="50"/>
    </w:p>
    <w:p w14:paraId="2B761491" w14:textId="0D382A73" w:rsidR="00BA1072" w:rsidRDefault="00BA1072" w:rsidP="00BA1072">
      <w:r>
        <w:t xml:space="preserve">RDV Barwon </w:t>
      </w:r>
      <w:proofErr w:type="gramStart"/>
      <w:r>
        <w:t>South West</w:t>
      </w:r>
      <w:proofErr w:type="gramEnd"/>
      <w:r>
        <w:t xml:space="preserve"> worked closely with local industry peak bodies to encourage industry collaboration and facilitate innovation and economic growth. RDV worked with economic development teams in local government and </w:t>
      </w:r>
      <w:proofErr w:type="spellStart"/>
      <w:r>
        <w:t>AusIndustry</w:t>
      </w:r>
      <w:proofErr w:type="spellEnd"/>
      <w:r>
        <w:t xml:space="preserve"> to collaborate with a range of local associations. These included Advanced </w:t>
      </w:r>
      <w:proofErr w:type="spellStart"/>
      <w:r>
        <w:t>Fibre</w:t>
      </w:r>
      <w:proofErr w:type="spellEnd"/>
      <w:r>
        <w:t xml:space="preserve"> Cluster Geelong, Australian Graphene Industry Association, Cleantech Innovations Geelong, the Committee for Geelong, Engineering Network Geelong, G21 – Region Alliance, Geelong Agri-business Collective, the Great South Coast Food and </w:t>
      </w:r>
      <w:proofErr w:type="spellStart"/>
      <w:r>
        <w:t>Fibre</w:t>
      </w:r>
      <w:proofErr w:type="spellEnd"/>
      <w:r>
        <w:t xml:space="preserve"> Council, Geelong Chamber of Commerce, Geelong Manufacturing Council and Tourism Greater Geelong and the Bellarine.</w:t>
      </w:r>
    </w:p>
    <w:p w14:paraId="37FCD907" w14:textId="766269D2" w:rsidR="00BA1072" w:rsidRDefault="00BA1072" w:rsidP="00BA1072">
      <w:r>
        <w:t xml:space="preserve">The team worked with the Office of the Lead Scientist and DJPR metro offices to facilitate an online Airbus </w:t>
      </w:r>
      <w:proofErr w:type="spellStart"/>
      <w:r>
        <w:t>Defence</w:t>
      </w:r>
      <w:proofErr w:type="spellEnd"/>
      <w:r>
        <w:t xml:space="preserve"> and Space Industry Engagement Seminar for businesses. RDV also hosted regular COVID-19 coordination sessions with councils and industry peak bodies to provide information and support, and to gather feedback on emerging community issues to provide DJPR and DHHS.</w:t>
      </w:r>
    </w:p>
    <w:p w14:paraId="349B6C1A" w14:textId="49C794DF" w:rsidR="00BA1072" w:rsidRDefault="00BA1072" w:rsidP="002D3EE9">
      <w:pPr>
        <w:pStyle w:val="Heading2"/>
      </w:pPr>
      <w:bookmarkStart w:id="51" w:name="_Toc86835111"/>
      <w:r>
        <w:lastRenderedPageBreak/>
        <w:t>Economic development</w:t>
      </w:r>
      <w:bookmarkEnd w:id="51"/>
    </w:p>
    <w:p w14:paraId="6C1D0666" w14:textId="6FC73EF8" w:rsidR="00BA1072" w:rsidRDefault="00BA1072" w:rsidP="002D3EE9">
      <w:pPr>
        <w:pStyle w:val="Heading3"/>
      </w:pPr>
      <w:bookmarkStart w:id="52" w:name="_Toc86835112"/>
      <w:proofErr w:type="spellStart"/>
      <w:r>
        <w:t>Budj</w:t>
      </w:r>
      <w:proofErr w:type="spellEnd"/>
      <w:r>
        <w:t xml:space="preserve"> </w:t>
      </w:r>
      <w:proofErr w:type="spellStart"/>
      <w:r>
        <w:t>Bim</w:t>
      </w:r>
      <w:proofErr w:type="spellEnd"/>
      <w:r>
        <w:t xml:space="preserve"> Master Plan</w:t>
      </w:r>
      <w:bookmarkEnd w:id="52"/>
    </w:p>
    <w:p w14:paraId="2C786BC8" w14:textId="37896627" w:rsidR="00BA1072" w:rsidRDefault="00BA1072" w:rsidP="00BA1072">
      <w:r>
        <w:t xml:space="preserve">Infrastructure to support visitors to the UNESCO World Heritage-listed </w:t>
      </w:r>
      <w:proofErr w:type="spellStart"/>
      <w:r>
        <w:t>Budj</w:t>
      </w:r>
      <w:proofErr w:type="spellEnd"/>
      <w:r>
        <w:t xml:space="preserve"> </w:t>
      </w:r>
      <w:proofErr w:type="spellStart"/>
      <w:r>
        <w:t>Bim</w:t>
      </w:r>
      <w:proofErr w:type="spellEnd"/>
      <w:r>
        <w:t xml:space="preserve"> Cultural Landscape is almost complete. It includes raised walkways, viewing platforms, interpretative signage and a visitor and aquaculture </w:t>
      </w:r>
      <w:proofErr w:type="spellStart"/>
      <w:r>
        <w:t>centre</w:t>
      </w:r>
      <w:proofErr w:type="spellEnd"/>
      <w:r>
        <w:t xml:space="preserve">. The Victorian Government invested $11.86 million to support the </w:t>
      </w:r>
      <w:proofErr w:type="spellStart"/>
      <w:r>
        <w:t>Gunditjmara</w:t>
      </w:r>
      <w:proofErr w:type="spellEnd"/>
      <w:r>
        <w:t xml:space="preserve"> Traditional Owners Community through the </w:t>
      </w:r>
      <w:proofErr w:type="spellStart"/>
      <w:r>
        <w:t>Gunditj</w:t>
      </w:r>
      <w:proofErr w:type="spellEnd"/>
      <w:r>
        <w:t xml:space="preserve"> </w:t>
      </w:r>
      <w:proofErr w:type="spellStart"/>
      <w:r>
        <w:t>Mirring</w:t>
      </w:r>
      <w:proofErr w:type="spellEnd"/>
      <w:r>
        <w:t xml:space="preserve"> Traditional Owners Aboriginal Corporation to develop this project.</w:t>
      </w:r>
    </w:p>
    <w:p w14:paraId="79E6D801" w14:textId="57E8F85B" w:rsidR="00BA1072" w:rsidRDefault="00BA1072" w:rsidP="002D3EE9">
      <w:pPr>
        <w:pStyle w:val="Heading3"/>
      </w:pPr>
      <w:bookmarkStart w:id="53" w:name="_Toc86835113"/>
      <w:proofErr w:type="spellStart"/>
      <w:r>
        <w:t>Queenscliffe</w:t>
      </w:r>
      <w:proofErr w:type="spellEnd"/>
      <w:r>
        <w:t xml:space="preserve"> Hub</w:t>
      </w:r>
      <w:bookmarkEnd w:id="53"/>
    </w:p>
    <w:p w14:paraId="2F317883" w14:textId="3B4AAC84" w:rsidR="00BA1072" w:rsidRDefault="00BA1072" w:rsidP="00BA1072">
      <w:r>
        <w:t xml:space="preserve">Construction began on the $5.75 million </w:t>
      </w:r>
      <w:proofErr w:type="spellStart"/>
      <w:r>
        <w:t>Queenscliffe</w:t>
      </w:r>
      <w:proofErr w:type="spellEnd"/>
      <w:r>
        <w:t xml:space="preserve"> Hub. Designed by Kerstin Thompson Architects, the hub will be a flexible community space that includes the </w:t>
      </w:r>
      <w:proofErr w:type="spellStart"/>
      <w:r>
        <w:t>Queenscliffe</w:t>
      </w:r>
      <w:proofErr w:type="spellEnd"/>
      <w:r>
        <w:t xml:space="preserve"> library, visitor information </w:t>
      </w:r>
      <w:proofErr w:type="spellStart"/>
      <w:r>
        <w:t>centre</w:t>
      </w:r>
      <w:proofErr w:type="spellEnd"/>
      <w:r>
        <w:t xml:space="preserve"> and historical museum. It will be named </w:t>
      </w:r>
      <w:proofErr w:type="spellStart"/>
      <w:r>
        <w:t>Wurrng</w:t>
      </w:r>
      <w:proofErr w:type="spellEnd"/>
      <w:r>
        <w:t xml:space="preserve"> </w:t>
      </w:r>
      <w:proofErr w:type="spellStart"/>
      <w:r>
        <w:t>Wurrng</w:t>
      </w:r>
      <w:proofErr w:type="spellEnd"/>
      <w:r>
        <w:t xml:space="preserve">, meaning ‘to listen with both ears’ in </w:t>
      </w:r>
      <w:proofErr w:type="spellStart"/>
      <w:r>
        <w:t>Wadawurrung</w:t>
      </w:r>
      <w:proofErr w:type="spellEnd"/>
      <w:r>
        <w:t xml:space="preserve">. The project is supported through the Regional Infrastructure Fund, Living Libraries </w:t>
      </w:r>
      <w:proofErr w:type="gramStart"/>
      <w:r>
        <w:t>Program</w:t>
      </w:r>
      <w:proofErr w:type="gramEnd"/>
      <w:r>
        <w:t xml:space="preserve"> and the Community Support Fund, and is expected to be completed in the first half of 2022.</w:t>
      </w:r>
    </w:p>
    <w:p w14:paraId="22FF2726" w14:textId="5D87A31D" w:rsidR="00BA1072" w:rsidRDefault="00BA1072" w:rsidP="00487E00">
      <w:pPr>
        <w:pStyle w:val="Heading3"/>
      </w:pPr>
      <w:bookmarkStart w:id="54" w:name="_Toc86835114"/>
      <w:r>
        <w:t xml:space="preserve">Twelve Apostles Trail – </w:t>
      </w:r>
      <w:proofErr w:type="spellStart"/>
      <w:r>
        <w:t>Timboon</w:t>
      </w:r>
      <w:proofErr w:type="spellEnd"/>
      <w:r>
        <w:t xml:space="preserve"> to Port Campbell</w:t>
      </w:r>
      <w:bookmarkEnd w:id="54"/>
    </w:p>
    <w:p w14:paraId="788C064B" w14:textId="50CF38C8" w:rsidR="00BA1072" w:rsidRDefault="00BA1072" w:rsidP="00BA1072">
      <w:r>
        <w:t xml:space="preserve">Construction is underway on the $4.5 million trail between </w:t>
      </w:r>
      <w:proofErr w:type="spellStart"/>
      <w:r>
        <w:t>Timboon</w:t>
      </w:r>
      <w:proofErr w:type="spellEnd"/>
      <w:r>
        <w:t xml:space="preserve"> and Port Campbell, linking the hinterland to the coast. The 12 Apostles Trail is an extension of the existing Camperdown to </w:t>
      </w:r>
      <w:proofErr w:type="spellStart"/>
      <w:r>
        <w:t>Timboon</w:t>
      </w:r>
      <w:proofErr w:type="spellEnd"/>
      <w:r>
        <w:t xml:space="preserve"> Rail Trail south to Port Campbell and east to the iconic Great Ocean Road and via key tourist nodes including Loch </w:t>
      </w:r>
      <w:proofErr w:type="spellStart"/>
      <w:r>
        <w:t>Ard</w:t>
      </w:r>
      <w:proofErr w:type="spellEnd"/>
      <w:r>
        <w:t xml:space="preserve"> Gorge, 12 Apostles and Gibson Steps into </w:t>
      </w:r>
      <w:proofErr w:type="spellStart"/>
      <w:r>
        <w:t>Princetown</w:t>
      </w:r>
      <w:proofErr w:type="spellEnd"/>
      <w:r>
        <w:t>.</w:t>
      </w:r>
    </w:p>
    <w:p w14:paraId="0DECCA52" w14:textId="1C5E4E21" w:rsidR="00BA1072" w:rsidRPr="00487E00" w:rsidRDefault="00BA1072" w:rsidP="00BA1072">
      <w:pPr>
        <w:rPr>
          <w:rFonts w:eastAsia="MS Gothic"/>
          <w:b/>
          <w:bCs/>
          <w:sz w:val="28"/>
        </w:rPr>
      </w:pPr>
      <w:r w:rsidRPr="00487E00">
        <w:rPr>
          <w:rFonts w:eastAsia="MS Gothic"/>
          <w:b/>
          <w:bCs/>
          <w:sz w:val="28"/>
        </w:rPr>
        <w:t xml:space="preserve">Bellarine </w:t>
      </w:r>
      <w:r w:rsidRPr="00E02658">
        <w:rPr>
          <w:rStyle w:val="Heading3Char"/>
        </w:rPr>
        <w:t>Railway</w:t>
      </w:r>
      <w:r w:rsidRPr="00487E00">
        <w:rPr>
          <w:rFonts w:eastAsia="MS Gothic"/>
          <w:b/>
          <w:bCs/>
          <w:sz w:val="28"/>
        </w:rPr>
        <w:t xml:space="preserve"> – Stage 1 and 2 </w:t>
      </w:r>
    </w:p>
    <w:p w14:paraId="3F218559" w14:textId="30F9D0E6" w:rsidR="00BA1072" w:rsidRDefault="00BA1072" w:rsidP="00BA1072">
      <w:r>
        <w:t xml:space="preserve">A 16.5km track upgrade on the heritage Bellarine Railway between Drysdale and </w:t>
      </w:r>
      <w:proofErr w:type="spellStart"/>
      <w:r>
        <w:t>Queenscliff</w:t>
      </w:r>
      <w:proofErr w:type="spellEnd"/>
      <w:r>
        <w:t xml:space="preserve"> is being supported by $3.4 million from the Regional Tourism Investment Fund – Stimulus Round. This adds to a previous investment of $300,000 that will develop the Turntable Paddock at Drysdale Railway Station, improve community </w:t>
      </w:r>
      <w:proofErr w:type="gramStart"/>
      <w:r>
        <w:t>access</w:t>
      </w:r>
      <w:proofErr w:type="gramEnd"/>
      <w:r>
        <w:t xml:space="preserve"> and provide a base for the award-winning dining experience, the Q Train.</w:t>
      </w:r>
    </w:p>
    <w:p w14:paraId="04057556" w14:textId="7ACFD507" w:rsidR="00BA1072" w:rsidRPr="00487E00" w:rsidRDefault="00BA1072" w:rsidP="00E02658">
      <w:pPr>
        <w:pStyle w:val="Heading3"/>
      </w:pPr>
      <w:bookmarkStart w:id="55" w:name="_Toc86835115"/>
      <w:r w:rsidRPr="00487E00">
        <w:t>Cape Bridgewater Masterplan Implementation</w:t>
      </w:r>
      <w:bookmarkEnd w:id="55"/>
    </w:p>
    <w:p w14:paraId="01BC540D" w14:textId="15141B35" w:rsidR="00BA1072" w:rsidRDefault="00BA1072" w:rsidP="00BA1072">
      <w:r>
        <w:t xml:space="preserve">A $3.7 million project to prevent erosion and improve access at Cape Bridgewater was supported by $1.5 million from the Regional Infrastructure Fund – Stimulus Round. It involves installing a 400-metre revetment to revegetate sand dunes, and creating a large sandstone viewing platform, </w:t>
      </w:r>
      <w:proofErr w:type="gramStart"/>
      <w:r>
        <w:t>landscaping</w:t>
      </w:r>
      <w:proofErr w:type="gramEnd"/>
      <w:r>
        <w:t xml:space="preserve"> and connecting pathways between upgraded carparking areas. </w:t>
      </w:r>
    </w:p>
    <w:p w14:paraId="2CA25296" w14:textId="5649F030" w:rsidR="00BA1072" w:rsidRPr="00487E00" w:rsidRDefault="00BA1072" w:rsidP="00E02658">
      <w:pPr>
        <w:pStyle w:val="Heading3"/>
      </w:pPr>
      <w:bookmarkStart w:id="56" w:name="_Toc86835116"/>
      <w:r w:rsidRPr="00487E00">
        <w:t>Portland Foreshore Projects</w:t>
      </w:r>
      <w:bookmarkEnd w:id="56"/>
    </w:p>
    <w:p w14:paraId="4B6741C4" w14:textId="221055BA" w:rsidR="00BA1072" w:rsidRDefault="00BA1072" w:rsidP="00BA1072">
      <w:r>
        <w:t xml:space="preserve">Portland Foreshore Masterplan is one step closer to completion following a series of grants from the Regional Infrastructure Fund. The projects include Portland Bay Marina Extension which will see an additional 34 mooring bays added to the existing marina. The Portland Foreshore Upgrade which includes a new town jetty and connecting paths and boardwalks to bring everything from the southern to northern ends of the foreshore together. The final project which was recently announced will see a new double </w:t>
      </w:r>
      <w:proofErr w:type="spellStart"/>
      <w:r>
        <w:t>storey</w:t>
      </w:r>
      <w:proofErr w:type="spellEnd"/>
      <w:r>
        <w:t xml:space="preserve"> multipurpose facility on the foreshore to replace an existing yacht club facility. This building will accommodate several clubs and community groups and include a retail component. The combined projects received $9.5 million in funding to support the $13.8 million investment. </w:t>
      </w:r>
    </w:p>
    <w:p w14:paraId="2E42FAA4" w14:textId="4D165E49" w:rsidR="00BA1072" w:rsidRPr="00487E00" w:rsidRDefault="00BA1072" w:rsidP="00E02658">
      <w:pPr>
        <w:pStyle w:val="Heading3"/>
      </w:pPr>
      <w:bookmarkStart w:id="57" w:name="_Toc86835117"/>
      <w:r w:rsidRPr="00487E00">
        <w:t>Geelong City Deal</w:t>
      </w:r>
      <w:bookmarkEnd w:id="57"/>
    </w:p>
    <w:p w14:paraId="107ABF9B" w14:textId="63730DA6" w:rsidR="00BA1072" w:rsidRDefault="00BA1072" w:rsidP="00BA1072">
      <w:r>
        <w:t xml:space="preserve">The Geelong City Deal is a collaboration between all three levels of government working with industry, </w:t>
      </w:r>
      <w:proofErr w:type="gramStart"/>
      <w:r>
        <w:t>community</w:t>
      </w:r>
      <w:proofErr w:type="gramEnd"/>
      <w:r>
        <w:t xml:space="preserve"> and the</w:t>
      </w:r>
      <w:r w:rsidR="00487E00">
        <w:t xml:space="preserve"> </w:t>
      </w:r>
      <w:r>
        <w:t xml:space="preserve">private sector to </w:t>
      </w:r>
      <w:proofErr w:type="spellStart"/>
      <w:r>
        <w:t>revitalise</w:t>
      </w:r>
      <w:proofErr w:type="spellEnd"/>
      <w:r>
        <w:t xml:space="preserve"> Geelong and unlock the potential of the Great Ocean Road economy.</w:t>
      </w:r>
    </w:p>
    <w:p w14:paraId="1CEFF2C6" w14:textId="4D12F406" w:rsidR="00BA1072" w:rsidRDefault="00BA1072" w:rsidP="00BA1072">
      <w:r>
        <w:t>The Commonwealth and Victorian governments and the City of Greater Geelong are investing $370.23 million to deliver the commitments under the 10-year Geelong City Deal. Other key funding partners are investing an additional $12.25 million in the City Deal, bringing the total funding contribution to $382.48 million.</w:t>
      </w:r>
    </w:p>
    <w:p w14:paraId="326D0CA4" w14:textId="093F90B5" w:rsidR="00BA1072" w:rsidRDefault="00BA1072" w:rsidP="00E02658">
      <w:pPr>
        <w:pStyle w:val="Heading4"/>
      </w:pPr>
      <w:r>
        <w:t>Key achievements in 2020–21</w:t>
      </w:r>
    </w:p>
    <w:p w14:paraId="10D9FC84" w14:textId="2146A9FF" w:rsidR="00BA1072" w:rsidRDefault="00BA1072" w:rsidP="00925F72">
      <w:pPr>
        <w:pStyle w:val="Heading5"/>
      </w:pPr>
      <w:r>
        <w:t>Geelong Convention and Exhibition Centre</w:t>
      </w:r>
    </w:p>
    <w:p w14:paraId="380FC8D8" w14:textId="71301B7F" w:rsidR="00BA1072" w:rsidRDefault="00BA1072" w:rsidP="00BA1072">
      <w:r>
        <w:t>Geelong Convention and Exhibition Centre is a significant project within the Geelong City Deal and is progressing within timeframes agreed to between the Australian and Victorian Governments as part of the Implementation Plan released in October 2019. Both the updated business case and project plans were developed in consultation with the Commonwealth Government. Detailed design works will take place this year with construction expected to commence in 2022.</w:t>
      </w:r>
    </w:p>
    <w:p w14:paraId="0565F723" w14:textId="37868AA0" w:rsidR="00BA1072" w:rsidRDefault="00BA1072" w:rsidP="00BA1072">
      <w:r>
        <w:lastRenderedPageBreak/>
        <w:t>The project will create up to 600 jobs during the estimated three-year construction period and up to 270 ongoing jobs upon completion.</w:t>
      </w:r>
    </w:p>
    <w:p w14:paraId="6930F3FC" w14:textId="4EBBBC8A" w:rsidR="00BA1072" w:rsidRDefault="00BA1072" w:rsidP="004F2684">
      <w:pPr>
        <w:pStyle w:val="Heading4"/>
      </w:pPr>
      <w:r w:rsidRPr="004F2684">
        <w:t>Shipwreck</w:t>
      </w:r>
      <w:r>
        <w:t xml:space="preserve"> Coast Priority Projects (12 Apostles)</w:t>
      </w:r>
    </w:p>
    <w:p w14:paraId="3214C7C6" w14:textId="1B8258A4" w:rsidR="00BA1072" w:rsidRDefault="00BA1072" w:rsidP="00BA1072">
      <w:r>
        <w:t>The Commonwealth and Victorian Governments opened the $23.4 million Private Sector Business Enablement Fund on 29 April 2021. The fund is a key component of the $108.15 million Shipwreck Coast Priority Projects that supports investment in the broader Twelve Apostles precinct redevelopment project. Planning is underway for an international standard Visitor Experience Centre and coastal works to enhance this iconic tourist destination.</w:t>
      </w:r>
    </w:p>
    <w:p w14:paraId="5B8BC486" w14:textId="493311A1" w:rsidR="00BA1072" w:rsidRDefault="00BA1072" w:rsidP="00FF6A5A">
      <w:pPr>
        <w:pStyle w:val="Heading4"/>
      </w:pPr>
      <w:r>
        <w:t>Geelong City Deal projects now complete or underway:</w:t>
      </w:r>
    </w:p>
    <w:p w14:paraId="565FE0D5" w14:textId="3741328E" w:rsidR="005266A0" w:rsidRDefault="00BA1072" w:rsidP="005266A0">
      <w:pPr>
        <w:pStyle w:val="Bullet"/>
      </w:pPr>
      <w:r>
        <w:t xml:space="preserve">Geelong Waterfront Safe </w:t>
      </w:r>
      <w:proofErr w:type="spellStart"/>
      <w:r>
        <w:t>Harbour</w:t>
      </w:r>
      <w:proofErr w:type="spellEnd"/>
      <w:r>
        <w:t xml:space="preserve"> – the wave attenuator was opened in February 2021.</w:t>
      </w:r>
    </w:p>
    <w:p w14:paraId="655CB14F" w14:textId="5B3D4FFF" w:rsidR="00BA1072" w:rsidRDefault="00BA1072" w:rsidP="005266A0">
      <w:pPr>
        <w:pStyle w:val="Bullet"/>
      </w:pPr>
      <w:r>
        <w:t>Deakin University Geelong Future Economy Precinct Road Upgrade Project – Stage 1 and 2 complete, including two road access intersections and construction of the final project stage, the Epworth Place Extension, is well advanced.</w:t>
      </w:r>
    </w:p>
    <w:p w14:paraId="6CA9CEF0" w14:textId="5A32BE61" w:rsidR="00BA1072" w:rsidRDefault="00BA1072" w:rsidP="005266A0">
      <w:pPr>
        <w:pStyle w:val="Bullet"/>
      </w:pPr>
      <w:proofErr w:type="spellStart"/>
      <w:r>
        <w:t>Queenscliff</w:t>
      </w:r>
      <w:proofErr w:type="spellEnd"/>
      <w:r>
        <w:t xml:space="preserve"> Ferry Terminal Upgrade – construction on the boardwalk, rock </w:t>
      </w:r>
      <w:proofErr w:type="spellStart"/>
      <w:r>
        <w:t>groyne</w:t>
      </w:r>
      <w:proofErr w:type="spellEnd"/>
      <w:r>
        <w:t xml:space="preserve"> and repairs on five steel piles were completed. Demolition of the old terminal building is complete, and construction of the new terminal building will commence in July 2021.</w:t>
      </w:r>
    </w:p>
    <w:p w14:paraId="1919A845" w14:textId="67BE79C9" w:rsidR="00BA1072" w:rsidRDefault="00BA1072" w:rsidP="005266A0">
      <w:pPr>
        <w:pStyle w:val="Bullet"/>
      </w:pPr>
      <w:r>
        <w:t>Green Spine – drainage and landscaping works on Block 1 of the Green Spine began, and the design and communication and engagement tender process for Block 3 were initiated.</w:t>
      </w:r>
    </w:p>
    <w:p w14:paraId="0B00F1FF" w14:textId="1152F91A" w:rsidR="00BA1072" w:rsidRDefault="00BA1072" w:rsidP="005266A0">
      <w:pPr>
        <w:pStyle w:val="Bullet"/>
      </w:pPr>
      <w:r>
        <w:t xml:space="preserve">Geelong Train Station Upgrade –LED lighting was installed in station carparks, the bus interchange was completed, and engagement begun with the </w:t>
      </w:r>
      <w:proofErr w:type="spellStart"/>
      <w:r>
        <w:t>Wadawurrung</w:t>
      </w:r>
      <w:proofErr w:type="spellEnd"/>
      <w:r>
        <w:t xml:space="preserve"> Traditional Owners Aboriginal</w:t>
      </w:r>
    </w:p>
    <w:p w14:paraId="30C83BC4" w14:textId="372B0F32" w:rsidR="00BA1072" w:rsidRDefault="00BA1072" w:rsidP="005266A0">
      <w:pPr>
        <w:pStyle w:val="Bullet"/>
      </w:pPr>
      <w:r>
        <w:t xml:space="preserve">Corporation about </w:t>
      </w:r>
      <w:proofErr w:type="spellStart"/>
      <w:r>
        <w:t>Wadawurrung</w:t>
      </w:r>
      <w:proofErr w:type="spellEnd"/>
      <w:r>
        <w:t xml:space="preserve"> language being incorporated into the frames of new heritage style seats.</w:t>
      </w:r>
    </w:p>
    <w:p w14:paraId="6DEFA24F" w14:textId="09F2C636" w:rsidR="00BA1072" w:rsidRDefault="00BA1072" w:rsidP="005266A0">
      <w:pPr>
        <w:pStyle w:val="Bullet"/>
      </w:pPr>
      <w:r>
        <w:t xml:space="preserve">Laneways Breakthrough Project – 28 </w:t>
      </w:r>
      <w:proofErr w:type="spellStart"/>
      <w:r>
        <w:t>Malop</w:t>
      </w:r>
      <w:proofErr w:type="spellEnd"/>
      <w:r>
        <w:t xml:space="preserve"> St was acquired, design tender </w:t>
      </w:r>
      <w:proofErr w:type="gramStart"/>
      <w:r>
        <w:t>awarded</w:t>
      </w:r>
      <w:proofErr w:type="gramEnd"/>
      <w:r>
        <w:t xml:space="preserve"> and a management consultant engaged.</w:t>
      </w:r>
    </w:p>
    <w:p w14:paraId="6647150A" w14:textId="41AABF50" w:rsidR="00BA1072" w:rsidRDefault="00BA1072" w:rsidP="005266A0">
      <w:pPr>
        <w:pStyle w:val="Bullet"/>
      </w:pPr>
      <w:r>
        <w:t>Geelong Arts and Culture precinct public realm – Development Victoria are undertaking schematic design for the public realm in the precinct.</w:t>
      </w:r>
    </w:p>
    <w:p w14:paraId="1640149D" w14:textId="7D14E868" w:rsidR="00BA1072" w:rsidRDefault="00BA1072" w:rsidP="005266A0">
      <w:pPr>
        <w:pStyle w:val="Bullet"/>
      </w:pPr>
      <w:r>
        <w:t xml:space="preserve">Lorne Point Grey – Surf Coast Shire approved planning for the precinct masterplan and the Great Ocean </w:t>
      </w:r>
      <w:proofErr w:type="gramStart"/>
      <w:r>
        <w:t xml:space="preserve">Road </w:t>
      </w:r>
      <w:r w:rsidR="00FF3AA0">
        <w:t xml:space="preserve"> </w:t>
      </w:r>
      <w:r>
        <w:t>Coast</w:t>
      </w:r>
      <w:proofErr w:type="gramEnd"/>
      <w:r>
        <w:t xml:space="preserve"> and Parks Authority are evaluating tenders for</w:t>
      </w:r>
      <w:r w:rsidR="005266A0">
        <w:t xml:space="preserve"> </w:t>
      </w:r>
      <w:r>
        <w:t>Early Contractor Involvement.</w:t>
      </w:r>
    </w:p>
    <w:p w14:paraId="126405AC" w14:textId="275C6E62" w:rsidR="00BA1072" w:rsidRDefault="00BA1072" w:rsidP="000F383C">
      <w:pPr>
        <w:pStyle w:val="Bullet"/>
      </w:pPr>
      <w:r>
        <w:t xml:space="preserve">Apollo Bay </w:t>
      </w:r>
      <w:proofErr w:type="spellStart"/>
      <w:r>
        <w:t>Harbour</w:t>
      </w:r>
      <w:proofErr w:type="spellEnd"/>
      <w:r>
        <w:t xml:space="preserve"> Redevelopment – progressed to planning and detailed design stage, with Colac Otway Shire awarding several contracts in July 2021 for civil works, waterfront design and port operations design.</w:t>
      </w:r>
    </w:p>
    <w:p w14:paraId="1FAE5D9D" w14:textId="28C1A179" w:rsidR="00BA1072" w:rsidRDefault="00BA1072" w:rsidP="000F383C">
      <w:pPr>
        <w:pStyle w:val="Bullet"/>
      </w:pPr>
      <w:r>
        <w:t xml:space="preserve">Apollo Bay (Wild Dog Creek) to </w:t>
      </w:r>
      <w:proofErr w:type="spellStart"/>
      <w:r>
        <w:t>Skenes</w:t>
      </w:r>
      <w:proofErr w:type="spellEnd"/>
      <w:r>
        <w:t xml:space="preserve"> Creek Coastal Trail – design has commenced, along with flora and fauna assessment, cultural heritage management planning and geotechnical investigations.</w:t>
      </w:r>
    </w:p>
    <w:p w14:paraId="3DE56785" w14:textId="20036DC3" w:rsidR="00BA1072" w:rsidRDefault="00BA1072" w:rsidP="000F383C">
      <w:pPr>
        <w:pStyle w:val="Bullet"/>
      </w:pPr>
      <w:r>
        <w:t>Kennett River Tourism Infrastructure Project – Colac Otway Shire awarded the Planning and Design Tender for Kennett River in May 2021.</w:t>
      </w:r>
    </w:p>
    <w:p w14:paraId="541E9C66" w14:textId="0AD1AC0A" w:rsidR="00BA1072" w:rsidRDefault="00BA1072" w:rsidP="000F383C">
      <w:pPr>
        <w:pStyle w:val="Bullet"/>
      </w:pPr>
      <w:r>
        <w:t xml:space="preserve">Barwon River Planning Project – community engagement and significant landscape overlays for the Barwon River were completed to prepare for a planning scheme amendment, which forms part of the larger Rivers of Barwon project focused on the Barwon, Moorabool, </w:t>
      </w:r>
      <w:proofErr w:type="gramStart"/>
      <w:r>
        <w:t>Leigh</w:t>
      </w:r>
      <w:proofErr w:type="gramEnd"/>
      <w:r>
        <w:t xml:space="preserve"> and </w:t>
      </w:r>
      <w:proofErr w:type="spellStart"/>
      <w:r>
        <w:t>Yarrowee</w:t>
      </w:r>
      <w:proofErr w:type="spellEnd"/>
      <w:r>
        <w:t xml:space="preserve"> Rivers.</w:t>
      </w:r>
    </w:p>
    <w:p w14:paraId="7CFE25C1" w14:textId="3C42020F" w:rsidR="00BA1072" w:rsidRDefault="00BA1072" w:rsidP="004E0DAE">
      <w:pPr>
        <w:pStyle w:val="Heading2"/>
      </w:pPr>
      <w:bookmarkStart w:id="58" w:name="_Toc86835118"/>
      <w:r>
        <w:t>Regional planning</w:t>
      </w:r>
      <w:r w:rsidR="000F383C">
        <w:t xml:space="preserve"> </w:t>
      </w:r>
      <w:r>
        <w:t>and coordination</w:t>
      </w:r>
      <w:bookmarkEnd w:id="58"/>
    </w:p>
    <w:p w14:paraId="10D90DF4" w14:textId="2D6EBF7A" w:rsidR="00BA1072" w:rsidRDefault="00BA1072" w:rsidP="004E0DAE">
      <w:pPr>
        <w:pStyle w:val="Heading3"/>
      </w:pPr>
      <w:bookmarkStart w:id="59" w:name="_Toc86835119"/>
      <w:r>
        <w:t>Brand Geelong Stage 2</w:t>
      </w:r>
      <w:bookmarkEnd w:id="59"/>
    </w:p>
    <w:p w14:paraId="69B23EF3" w14:textId="4B03DBB7" w:rsidR="00BA1072" w:rsidRDefault="00BA1072" w:rsidP="00BA1072">
      <w:r>
        <w:t xml:space="preserve">The City of Greater Geelong developed a brand for Geelong with support from the Barwon </w:t>
      </w:r>
      <w:proofErr w:type="gramStart"/>
      <w:r>
        <w:t>South West</w:t>
      </w:r>
      <w:proofErr w:type="gramEnd"/>
      <w:r>
        <w:t xml:space="preserve"> Committee of Regional Development Australia ($10,000). The project engaged with key Geelong </w:t>
      </w:r>
      <w:proofErr w:type="spellStart"/>
      <w:r>
        <w:t>organisations</w:t>
      </w:r>
      <w:proofErr w:type="spellEnd"/>
      <w:r>
        <w:t xml:space="preserve"> and community leaders to develop a brand story for the city. This builds on earlier work to engage with regional stakeholders to develop a shared brand narrative for Geelong.</w:t>
      </w:r>
    </w:p>
    <w:p w14:paraId="2687C761" w14:textId="4BE1AE59" w:rsidR="00BA1072" w:rsidRDefault="00BA1072" w:rsidP="004E0DAE">
      <w:pPr>
        <w:pStyle w:val="Heading3"/>
      </w:pPr>
      <w:bookmarkStart w:id="60" w:name="_Toc86835120"/>
      <w:r>
        <w:t xml:space="preserve">Creative Industries Strategy </w:t>
      </w:r>
      <w:r w:rsidRPr="004E0DAE">
        <w:t>for</w:t>
      </w:r>
      <w:r>
        <w:t xml:space="preserve"> the G21 Region</w:t>
      </w:r>
      <w:bookmarkEnd w:id="60"/>
    </w:p>
    <w:p w14:paraId="7F3C160E" w14:textId="69861716" w:rsidR="004E0DAE" w:rsidRDefault="00BA1072" w:rsidP="00BA1072">
      <w:r>
        <w:t xml:space="preserve">The Barwon </w:t>
      </w:r>
      <w:proofErr w:type="gramStart"/>
      <w:r>
        <w:t>South West</w:t>
      </w:r>
      <w:proofErr w:type="gramEnd"/>
      <w:r>
        <w:t xml:space="preserve"> Committee of Regional Development Australia supported ($50,000) the development of an industry-led Creative Industries Strategy for the G21 region. A collaboration between the Committee for Geelong, G21 – Geelong Region Alliance, Geelong Arts Centre, Geelong Gallery and other creative industry stakeholders, the strategy identifies priorities for developing creative industries and supporting creative industry practitioners in the region.</w:t>
      </w:r>
    </w:p>
    <w:p w14:paraId="1DE076CD" w14:textId="03D2978A" w:rsidR="00BA1072" w:rsidRDefault="004E0DAE" w:rsidP="004E0DAE">
      <w:pPr>
        <w:spacing w:after="0"/>
      </w:pPr>
      <w:r>
        <w:br w:type="page"/>
      </w:r>
    </w:p>
    <w:p w14:paraId="27EA68C6" w14:textId="74F79BB3" w:rsidR="00BA1072" w:rsidRDefault="00BA1072" w:rsidP="004E0DAE">
      <w:pPr>
        <w:pStyle w:val="Heading1"/>
      </w:pPr>
      <w:bookmarkStart w:id="61" w:name="_Toc86835121"/>
      <w:r>
        <w:lastRenderedPageBreak/>
        <w:t>Regional report Gippsland</w:t>
      </w:r>
      <w:bookmarkEnd w:id="61"/>
    </w:p>
    <w:p w14:paraId="4445D1BC" w14:textId="2ABBF2A3" w:rsidR="00BA1072" w:rsidRDefault="00BA1072" w:rsidP="004E0DAE">
      <w:pPr>
        <w:pStyle w:val="Heading2"/>
      </w:pPr>
      <w:bookmarkStart w:id="62" w:name="_Toc86835122"/>
      <w:r>
        <w:t xml:space="preserve">Regional </w:t>
      </w:r>
      <w:r w:rsidRPr="004E0DAE">
        <w:t>Director’s</w:t>
      </w:r>
      <w:r>
        <w:t xml:space="preserve"> report</w:t>
      </w:r>
      <w:bookmarkEnd w:id="62"/>
    </w:p>
    <w:p w14:paraId="51CAEF9D" w14:textId="28828DFA" w:rsidR="00BA1072" w:rsidRDefault="00BA1072" w:rsidP="00BA1072">
      <w:r>
        <w:t xml:space="preserve">Located in Victoria’s </w:t>
      </w:r>
      <w:proofErr w:type="gramStart"/>
      <w:r>
        <w:t>south east</w:t>
      </w:r>
      <w:proofErr w:type="gramEnd"/>
      <w:r>
        <w:t>, Gippsland has a population of approximately 287,000 people and a gross regional product of approximately $18 billion.</w:t>
      </w:r>
    </w:p>
    <w:p w14:paraId="37728CF0" w14:textId="1324A804" w:rsidR="00BA1072" w:rsidRDefault="00BA1072" w:rsidP="00BA1072">
      <w:r>
        <w:t xml:space="preserve">The populations of Baw </w:t>
      </w:r>
      <w:proofErr w:type="spellStart"/>
      <w:r>
        <w:t>Baw</w:t>
      </w:r>
      <w:proofErr w:type="spellEnd"/>
      <w:r>
        <w:t xml:space="preserve"> and Bass Coast Shires on Melbourne’s urban fringe are growing at a rate of eight and nine per cent respectively, while elsewhere the region experienced growth rates consistent with the state average of four per cent.</w:t>
      </w:r>
    </w:p>
    <w:p w14:paraId="1CB34F10" w14:textId="6D1D2BC2" w:rsidR="00BA1072" w:rsidRDefault="00BA1072" w:rsidP="00BA1072">
      <w:r>
        <w:t>The region incorporates six local government areas with diverse strategic assets that are important to Victoria</w:t>
      </w:r>
    </w:p>
    <w:p w14:paraId="2C705B7D" w14:textId="05F6BB4E" w:rsidR="00BA1072" w:rsidRDefault="00BA1072" w:rsidP="00BA1072">
      <w:r>
        <w:t>In 2020–21 RDV Gippsland provided ongoing support for local businesses, industries and communities affected by COVID-19, the 2019–20 East Gippsland bushfires, the June 2021 flood event and long-term drought.</w:t>
      </w:r>
    </w:p>
    <w:p w14:paraId="2D09CA7F" w14:textId="2E1D77E1" w:rsidR="00BA1072" w:rsidRDefault="00BA1072" w:rsidP="00BA1072">
      <w:r>
        <w:t xml:space="preserve">The region also navigated a changing economic environment as industry sectors continue to transition, </w:t>
      </w:r>
      <w:proofErr w:type="spellStart"/>
      <w:proofErr w:type="gramStart"/>
      <w:r>
        <w:t>modernise</w:t>
      </w:r>
      <w:proofErr w:type="spellEnd"/>
      <w:proofErr w:type="gramEnd"/>
      <w:r>
        <w:t xml:space="preserve"> and diversify from traditional energy generation to new, clean energy technology. In March 2021, it was announced that the </w:t>
      </w:r>
      <w:proofErr w:type="spellStart"/>
      <w:r>
        <w:t>Yallourn</w:t>
      </w:r>
      <w:proofErr w:type="spellEnd"/>
      <w:r>
        <w:t xml:space="preserve"> Power Station closure will be brought forward to 2028, four years earlier than scheduled. The timber industry is also experiencing change as it transitions from native timber harvesting to plantation-based supplies.</w:t>
      </w:r>
    </w:p>
    <w:p w14:paraId="4EC6F2DB" w14:textId="6C364D6D" w:rsidR="00BA1072" w:rsidRDefault="00BA1072" w:rsidP="00BA1072">
      <w:r>
        <w:t xml:space="preserve">During the year we maintained our focus on supporting growth, </w:t>
      </w:r>
      <w:proofErr w:type="gramStart"/>
      <w:r>
        <w:t>diversification</w:t>
      </w:r>
      <w:proofErr w:type="gramEnd"/>
      <w:r>
        <w:t xml:space="preserve"> and recovery across regional priority sectors, including energy, food and </w:t>
      </w:r>
      <w:proofErr w:type="spellStart"/>
      <w:r>
        <w:t>fibre</w:t>
      </w:r>
      <w:proofErr w:type="spellEnd"/>
      <w:r>
        <w:t>, tourism, transport and logistics, advanced manufacturing and health and community services.</w:t>
      </w:r>
    </w:p>
    <w:p w14:paraId="4587C6F2" w14:textId="77777777" w:rsidR="004E0DAE" w:rsidRDefault="004E0DAE" w:rsidP="004E0DAE">
      <w:r>
        <w:t>RDV reaffirmed our commitment to work alongside industry and business to adapt and find new opportunities that leverage our natural environment, resources, and community collaboration to ensure Gippsland continues to be a prosperous and inclusive region.</w:t>
      </w:r>
    </w:p>
    <w:p w14:paraId="04E80517" w14:textId="0DA69516" w:rsidR="004E0DAE" w:rsidRDefault="004E0DAE" w:rsidP="004E0DAE">
      <w:r>
        <w:t>Tim McAuliffe</w:t>
      </w:r>
    </w:p>
    <w:p w14:paraId="0235630D" w14:textId="77777777" w:rsidR="00E62B40" w:rsidRDefault="004E0DAE" w:rsidP="00BA1072">
      <w:r>
        <w:t>Acting Regional Director Gippsland</w:t>
      </w:r>
    </w:p>
    <w:p w14:paraId="415F9566" w14:textId="0E1978A1" w:rsidR="00BA1072" w:rsidRDefault="00E62B40" w:rsidP="00BA1072">
      <w:r>
        <w:rPr>
          <w:noProof/>
        </w:rPr>
        <w:drawing>
          <wp:inline distT="0" distB="0" distL="0" distR="0" wp14:anchorId="41685260" wp14:editId="5A2D1207">
            <wp:extent cx="4216400" cy="2908300"/>
            <wp:effectExtent l="0" t="0" r="0" b="0"/>
            <wp:docPr id="107" name="Picture 107" descr="Gippsland regiona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Gippsland regional map"/>
                    <pic:cNvPicPr/>
                  </pic:nvPicPr>
                  <pic:blipFill>
                    <a:blip r:embed="rId12"/>
                    <a:stretch>
                      <a:fillRect/>
                    </a:stretch>
                  </pic:blipFill>
                  <pic:spPr>
                    <a:xfrm>
                      <a:off x="0" y="0"/>
                      <a:ext cx="4216400" cy="2908300"/>
                    </a:xfrm>
                    <a:prstGeom prst="rect">
                      <a:avLst/>
                    </a:prstGeom>
                  </pic:spPr>
                </pic:pic>
              </a:graphicData>
            </a:graphic>
          </wp:inline>
        </w:drawing>
      </w:r>
    </w:p>
    <w:p w14:paraId="304727F6" w14:textId="0BDE163A" w:rsidR="00BA1072" w:rsidRDefault="00BA1072" w:rsidP="004E0DAE">
      <w:pPr>
        <w:pStyle w:val="Heading2"/>
      </w:pPr>
      <w:bookmarkStart w:id="63" w:name="_Toc86835123"/>
      <w:r>
        <w:t>Regional highlights</w:t>
      </w:r>
      <w:bookmarkEnd w:id="63"/>
    </w:p>
    <w:p w14:paraId="3EE1E8C6" w14:textId="2165A377" w:rsidR="00BA1072" w:rsidRPr="00FB4137" w:rsidRDefault="00BA1072" w:rsidP="00FB4137">
      <w:pPr>
        <w:pStyle w:val="Bullet"/>
      </w:pPr>
      <w:r>
        <w:t xml:space="preserve">More than $80 million of improvements to visitor experiences including Cape Conran Coastal Park, Mallacoota inlet, Point </w:t>
      </w:r>
      <w:r w:rsidRPr="00FB4137">
        <w:t xml:space="preserve">Hicks Lighthouse and Wilsons Promontory new visitor </w:t>
      </w:r>
      <w:proofErr w:type="spellStart"/>
      <w:r w:rsidRPr="00FB4137">
        <w:t>centre</w:t>
      </w:r>
      <w:proofErr w:type="spellEnd"/>
      <w:r w:rsidRPr="00FB4137">
        <w:t xml:space="preserve"> and biodiversity sanctuary.</w:t>
      </w:r>
    </w:p>
    <w:p w14:paraId="0B86F283" w14:textId="790DCC5A" w:rsidR="00BA1072" w:rsidRPr="00FB4137" w:rsidRDefault="00BA1072" w:rsidP="00FB4137">
      <w:pPr>
        <w:pStyle w:val="Bullet"/>
      </w:pPr>
      <w:r w:rsidRPr="00FB4137">
        <w:t xml:space="preserve">Securing Alinta Energy as anchor tenant at the </w:t>
      </w:r>
      <w:proofErr w:type="spellStart"/>
      <w:r w:rsidRPr="00FB4137">
        <w:t>Morwell</w:t>
      </w:r>
      <w:proofErr w:type="spellEnd"/>
      <w:r w:rsidRPr="00FB4137">
        <w:t xml:space="preserve"> Innovation Centre, leading to the creation of 230 new full-time equivalent jobs.</w:t>
      </w:r>
    </w:p>
    <w:p w14:paraId="7D6C27F5" w14:textId="03F70BE3" w:rsidR="00BA1072" w:rsidRPr="00FB4137" w:rsidRDefault="00BA1072" w:rsidP="00FB4137">
      <w:pPr>
        <w:pStyle w:val="Bullet"/>
      </w:pPr>
      <w:r w:rsidRPr="00FB4137">
        <w:t xml:space="preserve">$17 million </w:t>
      </w:r>
      <w:proofErr w:type="spellStart"/>
      <w:r w:rsidRPr="00FB4137">
        <w:t>Morwell</w:t>
      </w:r>
      <w:proofErr w:type="spellEnd"/>
      <w:r w:rsidRPr="00FB4137">
        <w:t xml:space="preserve"> Innovation Centre officially opened in January 2021.</w:t>
      </w:r>
    </w:p>
    <w:p w14:paraId="3945DE3C" w14:textId="15128EA5" w:rsidR="00BA1072" w:rsidRPr="00FB4137" w:rsidRDefault="00BA1072" w:rsidP="00FB4137">
      <w:pPr>
        <w:pStyle w:val="Bullet"/>
      </w:pPr>
      <w:r w:rsidRPr="00FB4137">
        <w:t>$18.5 million for the Gippsland tourism recovery package.</w:t>
      </w:r>
    </w:p>
    <w:p w14:paraId="5FB11D06" w14:textId="1216F06F" w:rsidR="00BA1072" w:rsidRPr="00FB4137" w:rsidRDefault="00BA1072" w:rsidP="00FB4137">
      <w:pPr>
        <w:pStyle w:val="Bullet"/>
      </w:pPr>
      <w:r w:rsidRPr="00FB4137">
        <w:t>$225.8 million for state-wide Bushfire Prevention and Recovery.</w:t>
      </w:r>
    </w:p>
    <w:p w14:paraId="7A4920C4" w14:textId="61ACCE7E" w:rsidR="00BA1072" w:rsidRDefault="00BA1072" w:rsidP="00FB4137">
      <w:pPr>
        <w:pStyle w:val="Bullet"/>
      </w:pPr>
      <w:r w:rsidRPr="00FB4137">
        <w:lastRenderedPageBreak/>
        <w:t>$4.2</w:t>
      </w:r>
      <w:r>
        <w:t xml:space="preserve"> million for the new Regional Skills Demand Profiles initiative for each Regional Partnership, including Gippsland.</w:t>
      </w:r>
    </w:p>
    <w:p w14:paraId="05E63268" w14:textId="5794668D" w:rsidR="00BA1072" w:rsidRDefault="00BA1072" w:rsidP="00851D33">
      <w:pPr>
        <w:pStyle w:val="Heading2"/>
      </w:pPr>
      <w:bookmarkStart w:id="64" w:name="_Toc86835124"/>
      <w:r>
        <w:t>Investment and trade</w:t>
      </w:r>
      <w:bookmarkEnd w:id="64"/>
    </w:p>
    <w:p w14:paraId="51D256D9" w14:textId="553C7AEC" w:rsidR="00BA1072" w:rsidRDefault="00BA1072" w:rsidP="00BA1072">
      <w:r>
        <w:t xml:space="preserve">RDV Gippsland coordinated the COVID-19 Economic Recovery Committee and delivery of government financial assistance and support to local government, </w:t>
      </w:r>
      <w:proofErr w:type="gramStart"/>
      <w:r>
        <w:t>business</w:t>
      </w:r>
      <w:proofErr w:type="gramEnd"/>
      <w:r>
        <w:t xml:space="preserve"> and the community. </w:t>
      </w:r>
      <w:proofErr w:type="spellStart"/>
      <w:r>
        <w:t>Localised</w:t>
      </w:r>
      <w:proofErr w:type="spellEnd"/>
      <w:r>
        <w:t xml:space="preserve"> COVID-19 recovery funding of $2.5 million helped generate $8 million investment for 11 projects.</w:t>
      </w:r>
    </w:p>
    <w:p w14:paraId="756949C4" w14:textId="1E09DCBD" w:rsidR="00BA1072" w:rsidRDefault="00BA1072" w:rsidP="00BA1072">
      <w:r>
        <w:t xml:space="preserve">This year, RDV Gippsland helped generate $24.9 million in capital expenditure, 305 full-time equivalent jobs and $15.2 million in exports. A key development during the year was securing Alinta Energy as anchor tenant at the </w:t>
      </w:r>
      <w:proofErr w:type="spellStart"/>
      <w:r>
        <w:t>Morwell</w:t>
      </w:r>
      <w:proofErr w:type="spellEnd"/>
      <w:r>
        <w:t xml:space="preserve"> Innovation Centre, leading to the creation of 230 new full-time equivalent jobs.</w:t>
      </w:r>
    </w:p>
    <w:p w14:paraId="2186E56F" w14:textId="3FC08719" w:rsidR="00BA1072" w:rsidRDefault="00BA1072" w:rsidP="000A13EE">
      <w:pPr>
        <w:pStyle w:val="Heading3"/>
      </w:pPr>
      <w:bookmarkStart w:id="65" w:name="_Toc86835125"/>
      <w:r>
        <w:t>Support for industry expansions</w:t>
      </w:r>
      <w:bookmarkEnd w:id="65"/>
    </w:p>
    <w:p w14:paraId="3EE1BF80" w14:textId="40841E3A" w:rsidR="00BA1072" w:rsidRDefault="00BA1072" w:rsidP="00BA1072">
      <w:r>
        <w:t xml:space="preserve">Alinta Energy expansion and establishment of a new contact </w:t>
      </w:r>
      <w:proofErr w:type="spellStart"/>
      <w:r>
        <w:t>centre</w:t>
      </w:r>
      <w:proofErr w:type="spellEnd"/>
      <w:r>
        <w:t xml:space="preserve"> at the Gippsland Hi Tech Precinct in </w:t>
      </w:r>
      <w:proofErr w:type="spellStart"/>
      <w:r>
        <w:t>Morwell</w:t>
      </w:r>
      <w:proofErr w:type="spellEnd"/>
      <w:r>
        <w:t xml:space="preserve">, creating 239 new full-time equivalent jobs. An investment of $3.2 million to establish a new Sailors Grave brewery at Marlo, creating 27 new full-time equivalent jobs and supporting the region after the 2019–20 bushfires. A $4.5 million investment to establish the </w:t>
      </w:r>
      <w:proofErr w:type="spellStart"/>
      <w:r>
        <w:t>Metung</w:t>
      </w:r>
      <w:proofErr w:type="spellEnd"/>
      <w:r>
        <w:t xml:space="preserve"> Hot Springs spa facility, creating 20 jobs and supporting growth in the visitor economy.</w:t>
      </w:r>
    </w:p>
    <w:p w14:paraId="408801C7" w14:textId="1D0539B4" w:rsidR="00BA1072" w:rsidRDefault="00BA1072" w:rsidP="000A13EE">
      <w:pPr>
        <w:pStyle w:val="Heading2"/>
      </w:pPr>
      <w:bookmarkStart w:id="66" w:name="_Toc86835126"/>
      <w:r>
        <w:t>Economic development</w:t>
      </w:r>
      <w:bookmarkEnd w:id="66"/>
    </w:p>
    <w:p w14:paraId="71AFAAC8" w14:textId="607D431A" w:rsidR="00BA1072" w:rsidRDefault="00BA1072" w:rsidP="00BA1072">
      <w:r>
        <w:t xml:space="preserve">This year 32 grant payments </w:t>
      </w:r>
      <w:proofErr w:type="spellStart"/>
      <w:r>
        <w:t>totalling</w:t>
      </w:r>
      <w:proofErr w:type="spellEnd"/>
      <w:r>
        <w:t xml:space="preserve"> $44.9 million were made including $16.9 million in East Gippsland, $15.5 million in Latrobe City, $8.9 million in Wellington and $3.5 million in Baw </w:t>
      </w:r>
      <w:proofErr w:type="spellStart"/>
      <w:r>
        <w:t>Baw</w:t>
      </w:r>
      <w:proofErr w:type="spellEnd"/>
      <w:r>
        <w:t>, Bass Coast and South Gippsland.</w:t>
      </w:r>
    </w:p>
    <w:p w14:paraId="210E9E04" w14:textId="755B0C68" w:rsidR="00BA1072" w:rsidRDefault="00BA1072" w:rsidP="000A13EE">
      <w:pPr>
        <w:pStyle w:val="Heading3"/>
      </w:pPr>
      <w:bookmarkStart w:id="67" w:name="_Toc86835127"/>
      <w:r>
        <w:t xml:space="preserve">Hi-Tech </w:t>
      </w:r>
      <w:r w:rsidRPr="000A13EE">
        <w:t>Precinct</w:t>
      </w:r>
      <w:r>
        <w:t xml:space="preserve"> Gippsland</w:t>
      </w:r>
      <w:bookmarkEnd w:id="67"/>
    </w:p>
    <w:p w14:paraId="177CD21C" w14:textId="7168B3F1" w:rsidR="00BA1072" w:rsidRDefault="00BA1072" w:rsidP="00BA1072">
      <w:r>
        <w:t xml:space="preserve">The $17 million </w:t>
      </w:r>
      <w:proofErr w:type="spellStart"/>
      <w:r>
        <w:t>Morwell</w:t>
      </w:r>
      <w:proofErr w:type="spellEnd"/>
      <w:r>
        <w:t xml:space="preserve"> Innovation Centre was officially opened in January 2021. The new facility is the </w:t>
      </w:r>
      <w:proofErr w:type="spellStart"/>
      <w:r>
        <w:t>centrepiece</w:t>
      </w:r>
      <w:proofErr w:type="spellEnd"/>
      <w:r>
        <w:t xml:space="preserve"> of the Hi-Tech Precinct Gippsland site, which brings together industry, </w:t>
      </w:r>
      <w:proofErr w:type="gramStart"/>
      <w:r>
        <w:t>education</w:t>
      </w:r>
      <w:proofErr w:type="gramEnd"/>
      <w:r>
        <w:t xml:space="preserve"> and research to co-create and reimagine the economic future for the region. Managed by Federation University Australia (Gippsland), the facility is now a fully tenanted space, with over 100 workers in the building to date. As part of the Victorian Government’s overall investment in the project, in May 2021 Federation University began delivering its Innovation Programs curriculum that will continue to be rolled out over the next three years.</w:t>
      </w:r>
    </w:p>
    <w:p w14:paraId="3C2BB89E" w14:textId="59BD8E83" w:rsidR="00BA1072" w:rsidRDefault="00BA1072" w:rsidP="00012ED3">
      <w:pPr>
        <w:pStyle w:val="Heading3"/>
      </w:pPr>
      <w:bookmarkStart w:id="68" w:name="_Toc86835128"/>
      <w:r>
        <w:t xml:space="preserve">Allied Health </w:t>
      </w:r>
      <w:r w:rsidRPr="00012ED3">
        <w:t>Workforce</w:t>
      </w:r>
      <w:r>
        <w:t xml:space="preserve"> Attraction Program</w:t>
      </w:r>
      <w:bookmarkEnd w:id="68"/>
    </w:p>
    <w:p w14:paraId="63F8C8D4" w14:textId="0BB9B76A" w:rsidR="00BA1072" w:rsidRDefault="00BA1072" w:rsidP="00BA1072">
      <w:r>
        <w:t>Supported by the Regional Skills Fund, this project has fast-tracked delivery of two new undergraduate level Allied Health courses in Gippsland. At its Churchill campus, Federation University Australia commenced teaching the first intake of Occupational Therapy students in March 2020 and Physiotherapy students in 2021. Project delivery exceeded expectations, with a high number of course applications received, and over 95 per cent of successful students located in the Gippsland</w:t>
      </w:r>
      <w:r w:rsidR="00012ED3">
        <w:t xml:space="preserve"> </w:t>
      </w:r>
      <w:r>
        <w:t>region.</w:t>
      </w:r>
    </w:p>
    <w:p w14:paraId="368379AE" w14:textId="1F85E74A" w:rsidR="00BA1072" w:rsidRDefault="00BA1072" w:rsidP="00012ED3">
      <w:pPr>
        <w:pStyle w:val="Heading2"/>
      </w:pPr>
      <w:bookmarkStart w:id="69" w:name="_Toc86835129"/>
      <w:r>
        <w:t xml:space="preserve">Regional </w:t>
      </w:r>
      <w:r w:rsidRPr="00012ED3">
        <w:t>planning</w:t>
      </w:r>
      <w:r>
        <w:t xml:space="preserve"> and coordination</w:t>
      </w:r>
      <w:bookmarkEnd w:id="69"/>
    </w:p>
    <w:p w14:paraId="4182D4EA" w14:textId="6F06B8CD" w:rsidR="00BA1072" w:rsidRDefault="00BA1072" w:rsidP="00BA1072">
      <w:r>
        <w:t>Greater collaboration between the RDA Gippsland Committee and the Gippsland Regional Partnership (which now includes three RDA committee members) strengthened strategic planning and advocacy.</w:t>
      </w:r>
    </w:p>
    <w:p w14:paraId="7ACC5DBE" w14:textId="6FEC9624" w:rsidR="00BA1072" w:rsidRDefault="00BA1072" w:rsidP="00BA1072">
      <w:r>
        <w:t>Both groups also collaborated with Gippsland’s peak industry body, Committee for Gippsland, and the six Gippsland local councils as part of the Gippsland Regional Plan Leadership Group. The Gippsland Leadership Group released the 2020–25 Gippsland Regional Plan that identifies priority projects and the strategic direction for Gippsland over the next five years.</w:t>
      </w:r>
    </w:p>
    <w:p w14:paraId="25C05D98" w14:textId="5A0C28CB" w:rsidR="00BA1072" w:rsidRDefault="00BA1072" w:rsidP="00BA1072">
      <w:r>
        <w:t>Gippsland Regional Partnership and RDA Gippsland focused on regional recovery initiatives including COVID-19 regional roundtables to facilitate discussions between government, business and community, and a regional health forum facilitated by RDA Gippsland.</w:t>
      </w:r>
    </w:p>
    <w:p w14:paraId="5FD36051" w14:textId="77777777" w:rsidR="00BA1072" w:rsidRPr="0093746F" w:rsidRDefault="00BA1072" w:rsidP="0093746F">
      <w:pPr>
        <w:pStyle w:val="Heading1"/>
      </w:pPr>
      <w:r w:rsidRPr="0093746F">
        <w:br w:type="page"/>
      </w:r>
      <w:bookmarkStart w:id="70" w:name="_Toc86835130"/>
      <w:r w:rsidRPr="0093746F">
        <w:lastRenderedPageBreak/>
        <w:t>Regional report Grampians</w:t>
      </w:r>
      <w:bookmarkEnd w:id="70"/>
    </w:p>
    <w:p w14:paraId="5AE5FFA1" w14:textId="7C0E7177" w:rsidR="00BA1072" w:rsidRDefault="00BA1072" w:rsidP="00F45141">
      <w:pPr>
        <w:pStyle w:val="Heading2"/>
      </w:pPr>
      <w:bookmarkStart w:id="71" w:name="_Toc86835131"/>
      <w:r w:rsidRPr="00F45141">
        <w:t>Regional</w:t>
      </w:r>
      <w:r>
        <w:t xml:space="preserve"> Director’s report</w:t>
      </w:r>
      <w:bookmarkEnd w:id="71"/>
    </w:p>
    <w:p w14:paraId="1012CF77" w14:textId="1AF5A5BF" w:rsidR="00BA1072" w:rsidRDefault="00BA1072" w:rsidP="00BA1072">
      <w:r>
        <w:t>This year, the Grampians region focused on facilitating the ongoing support associated with recovery from COVID-19 and growth of the local economy. This was achieved by leveraging the region’s unique strengths to drive growth and innovation across our resilient communities, activating opportunities and addressing place-based challenges.</w:t>
      </w:r>
    </w:p>
    <w:p w14:paraId="1236D583" w14:textId="12569EAC" w:rsidR="00BA1072" w:rsidRDefault="00BA1072" w:rsidP="00BA1072">
      <w:r>
        <w:t xml:space="preserve">RDV Grampians supported and facilitated investment of more than $41 million during the year through a range of funding streams. This included $11.5 million from the Regional Infrastructure Fund to support $14.3 </w:t>
      </w:r>
      <w:proofErr w:type="spellStart"/>
      <w:r>
        <w:t>million</w:t>
      </w:r>
      <w:proofErr w:type="spellEnd"/>
      <w:r>
        <w:t xml:space="preserve"> of infrastructure projects across the Grampians local government areas.</w:t>
      </w:r>
    </w:p>
    <w:p w14:paraId="0FC3E04F" w14:textId="37C7588C" w:rsidR="00BA1072" w:rsidRDefault="00BA1072" w:rsidP="00BA1072">
      <w:r>
        <w:t xml:space="preserve">For the Central Highlands, funding included $2 million for essential stormwater infrastructure for the Bannockburn </w:t>
      </w:r>
      <w:proofErr w:type="gramStart"/>
      <w:r>
        <w:t>South West</w:t>
      </w:r>
      <w:proofErr w:type="gramEnd"/>
      <w:r>
        <w:t xml:space="preserve"> Industrial Estate, improving attraction and retention of staff for key industries in the region, $3.5 million to upgrade the Trentham Community Hub, and $1.2 million for the Ballarat Tramway Museum to replace part of its historic track that dates back to 1905.</w:t>
      </w:r>
    </w:p>
    <w:p w14:paraId="32ECD132" w14:textId="759CC9C6" w:rsidR="00BA1072" w:rsidRDefault="00BA1072" w:rsidP="00BA1072">
      <w:r>
        <w:t xml:space="preserve">In the Wimmera Southern Mallee, RDV Grampians facilitated funding of $2.8 million, across five local government areas, for Wimmera Southern Mallee Caravan Park upgrades, </w:t>
      </w:r>
      <w:proofErr w:type="spellStart"/>
      <w:r>
        <w:t>capitalising</w:t>
      </w:r>
      <w:proofErr w:type="spellEnd"/>
      <w:r>
        <w:t xml:space="preserve"> on the Mallee silo artwork and supporting an increase in visitors. Whilst the </w:t>
      </w:r>
      <w:proofErr w:type="spellStart"/>
      <w:r>
        <w:t>Warracknabeal</w:t>
      </w:r>
      <w:proofErr w:type="spellEnd"/>
      <w:r>
        <w:t xml:space="preserve"> Court House Reactivation Project received over $248,000 funding support.</w:t>
      </w:r>
    </w:p>
    <w:p w14:paraId="7297DABF" w14:textId="0AB34776" w:rsidR="00BA1072" w:rsidRDefault="00BA1072" w:rsidP="00BA1072">
      <w:r>
        <w:t xml:space="preserve">RDV Grampians continued to lead a </w:t>
      </w:r>
      <w:proofErr w:type="spellStart"/>
      <w:r>
        <w:t>localised</w:t>
      </w:r>
      <w:proofErr w:type="spellEnd"/>
      <w:r>
        <w:t xml:space="preserve"> regional response to adapt to the ongoing COVID-19 impact. Support included funding for Ballarat’s nationally acclaimed tourist attraction, Sovereign </w:t>
      </w:r>
      <w:proofErr w:type="gramStart"/>
      <w:r>
        <w:t>Hill</w:t>
      </w:r>
      <w:proofErr w:type="gramEnd"/>
      <w:r>
        <w:t xml:space="preserve"> and a range of measures for local government areas and the three Regional Tourism Boards. </w:t>
      </w:r>
    </w:p>
    <w:p w14:paraId="0B86FDCE" w14:textId="0D016556" w:rsidR="00BA1072" w:rsidRDefault="00BA1072" w:rsidP="00BA1072">
      <w:r>
        <w:t>Our Regional Partnerships entered their second four-year term with new, re-appointed and continuing committee members welcomed in March.</w:t>
      </w:r>
    </w:p>
    <w:p w14:paraId="3DFE347C" w14:textId="117AAEF4" w:rsidR="00BA1072" w:rsidRDefault="00BA1072" w:rsidP="00BA1072">
      <w:r>
        <w:t>The Wimmera Southern Mallee Regional Partnership further progressed the award-winning BY FIVE early years project, securing $2.8 million funding for a further four years. The funding will allow the project to transition to an innovation hub model, continuing the important work of reducing the gap in levels of childhood disadvantage experienced by children in the region compared to their urban counterparts.</w:t>
      </w:r>
    </w:p>
    <w:p w14:paraId="7C96D09B" w14:textId="2A967C5E" w:rsidR="00BA1072" w:rsidRDefault="00BA1072" w:rsidP="00BA1072">
      <w:r>
        <w:t>The Central Highlands Regional Partnership focused on setting priorities for a new committee, with skilled workforce and housing shortages emerging as early areas of focus.</w:t>
      </w:r>
    </w:p>
    <w:p w14:paraId="2A1AA1F5" w14:textId="526D9231" w:rsidR="00BA1072" w:rsidRDefault="00BA1072" w:rsidP="00BA1072">
      <w:r>
        <w:t>The RDA Grampians committee is driving major research into workforce systems in the region to address ongoing workforce shortages and is leading innovative work to</w:t>
      </w:r>
      <w:r w:rsidR="00117544">
        <w:t xml:space="preserve"> </w:t>
      </w:r>
      <w:r>
        <w:t>Wimmera Southern Mallee Central Highlands define value-add opportunities in agriculture which have the potential to generate significant investment and employment.</w:t>
      </w:r>
    </w:p>
    <w:p w14:paraId="5B6AAE17" w14:textId="41697C25" w:rsidR="00BA1072" w:rsidRDefault="00BA1072" w:rsidP="00BA1072">
      <w:r>
        <w:t xml:space="preserve">The much anticipated $100 million Ballarat </w:t>
      </w:r>
      <w:proofErr w:type="spellStart"/>
      <w:r>
        <w:t>GovHub</w:t>
      </w:r>
      <w:proofErr w:type="spellEnd"/>
      <w:r>
        <w:t xml:space="preserve"> was opened in April 2021. This outstanding project was the result of successful collaboration with Development Victoria, the Department of Treasury and Finance, the Department of Premier and Cabinet, the City of </w:t>
      </w:r>
      <w:proofErr w:type="gramStart"/>
      <w:r>
        <w:t>Ballarat</w:t>
      </w:r>
      <w:proofErr w:type="gramEnd"/>
      <w:r>
        <w:t xml:space="preserve"> and other stakeholders.</w:t>
      </w:r>
    </w:p>
    <w:p w14:paraId="5DA4174A" w14:textId="1ED4CDA1" w:rsidR="00BA1072" w:rsidRDefault="00BA1072" w:rsidP="00BA1072">
      <w:r>
        <w:t>The transformative Ballarat Station Precinct project continued with the opening of the 77-room Quest Hotel in December 2020. The Quest Hotel complements the already completed commuter carparking. The remaining construction works, the refurbished Goods Shed, public plaza and bus interchange, are due to be completed towards the end of 2021. Once complete, the reinvigorated precinct will be able to host a range of activities including community events and markets.</w:t>
      </w:r>
    </w:p>
    <w:p w14:paraId="36B23E6A" w14:textId="06B231DC" w:rsidR="00BA1072" w:rsidRDefault="00BA1072" w:rsidP="00BA1072">
      <w:r>
        <w:t>RDV Grampians established the COVID-19 Economic Recovery Committee, incorporating all local government areas and key government agencies. This has provided a platform to identify regional impacts and concerns during restriction periods, as well as providing day-to-day support and</w:t>
      </w:r>
      <w:r w:rsidR="00D00FA5">
        <w:t xml:space="preserve"> </w:t>
      </w:r>
      <w:r>
        <w:t>links into government for key stakeholders and businesses as they navigated a challenging and ever-changing environment.</w:t>
      </w:r>
    </w:p>
    <w:p w14:paraId="58EDD665" w14:textId="7D2F68CF" w:rsidR="00BA1072" w:rsidRDefault="00BA1072" w:rsidP="00BA1072">
      <w:r>
        <w:t xml:space="preserve">Anthony </w:t>
      </w:r>
      <w:proofErr w:type="spellStart"/>
      <w:r>
        <w:t>Schinck</w:t>
      </w:r>
      <w:proofErr w:type="spellEnd"/>
    </w:p>
    <w:p w14:paraId="5A80578C" w14:textId="50848369" w:rsidR="00BA1072" w:rsidRDefault="00BA1072" w:rsidP="00BA1072">
      <w:r>
        <w:t>Regional Director Grampians (July 2020 – March 2021)</w:t>
      </w:r>
    </w:p>
    <w:p w14:paraId="42903D47" w14:textId="3EBC1528" w:rsidR="00BA1072" w:rsidRDefault="00BA1072" w:rsidP="00BA1072">
      <w:r>
        <w:t>Tammy Fitzgerald Acting Regional Director Grampians (April 2021 – June 2021)</w:t>
      </w:r>
    </w:p>
    <w:p w14:paraId="70F0F65E" w14:textId="3575005E" w:rsidR="00A94586" w:rsidRDefault="00A94586" w:rsidP="00BA1072">
      <w:r>
        <w:rPr>
          <w:noProof/>
        </w:rPr>
        <w:lastRenderedPageBreak/>
        <w:drawing>
          <wp:inline distT="0" distB="0" distL="0" distR="0" wp14:anchorId="649BF7A1" wp14:editId="20EAA218">
            <wp:extent cx="3987800" cy="3276600"/>
            <wp:effectExtent l="0" t="0" r="0" b="0"/>
            <wp:docPr id="109" name="Picture 109" descr="Grampians Regina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Grampians Reginal map"/>
                    <pic:cNvPicPr/>
                  </pic:nvPicPr>
                  <pic:blipFill>
                    <a:blip r:embed="rId13"/>
                    <a:stretch>
                      <a:fillRect/>
                    </a:stretch>
                  </pic:blipFill>
                  <pic:spPr>
                    <a:xfrm>
                      <a:off x="0" y="0"/>
                      <a:ext cx="3987800" cy="3276600"/>
                    </a:xfrm>
                    <a:prstGeom prst="rect">
                      <a:avLst/>
                    </a:prstGeom>
                  </pic:spPr>
                </pic:pic>
              </a:graphicData>
            </a:graphic>
          </wp:inline>
        </w:drawing>
      </w:r>
    </w:p>
    <w:p w14:paraId="5AFF1419" w14:textId="2033E572" w:rsidR="00BA1072" w:rsidRDefault="00BA1072" w:rsidP="00F817F6">
      <w:pPr>
        <w:pStyle w:val="Heading2"/>
      </w:pPr>
      <w:bookmarkStart w:id="72" w:name="_Toc86835132"/>
      <w:r>
        <w:t>Regional highlights</w:t>
      </w:r>
      <w:bookmarkEnd w:id="72"/>
    </w:p>
    <w:p w14:paraId="5E205D90" w14:textId="393A579E" w:rsidR="00BA1072" w:rsidRDefault="00BA1072" w:rsidP="008E1735">
      <w:pPr>
        <w:pStyle w:val="Bullet"/>
      </w:pPr>
      <w:r>
        <w:t xml:space="preserve">$100 million Ballarat </w:t>
      </w:r>
      <w:proofErr w:type="spellStart"/>
      <w:r>
        <w:t>GovHub</w:t>
      </w:r>
      <w:proofErr w:type="spellEnd"/>
      <w:r>
        <w:t xml:space="preserve"> completed, resulting in the transitioning of up to 1,000 Victorian Government employees from seven departments into the building.</w:t>
      </w:r>
    </w:p>
    <w:p w14:paraId="6E572569" w14:textId="2182FD40" w:rsidR="00BA1072" w:rsidRDefault="00BA1072" w:rsidP="008E1735">
      <w:pPr>
        <w:pStyle w:val="Bullet"/>
      </w:pPr>
      <w:r>
        <w:t xml:space="preserve">$2.7 million investment in the $4.2 million City Gate Gas Connection Project at the </w:t>
      </w:r>
      <w:proofErr w:type="spellStart"/>
      <w:r>
        <w:t>Parwan</w:t>
      </w:r>
      <w:proofErr w:type="spellEnd"/>
      <w:r>
        <w:t xml:space="preserve"> Employment Precinct. Investment and trade</w:t>
      </w:r>
    </w:p>
    <w:p w14:paraId="6883692F" w14:textId="77777777" w:rsidR="008E1735" w:rsidRDefault="00720E9C" w:rsidP="008E1735">
      <w:pPr>
        <w:pStyle w:val="Bullet"/>
      </w:pPr>
      <w:r>
        <w:t xml:space="preserve">77-room Quest Hotel opened in December 2020 as part of the Ballarat Station Precinct project. </w:t>
      </w:r>
    </w:p>
    <w:p w14:paraId="3B9EFA78" w14:textId="7923ABD1" w:rsidR="00720E9C" w:rsidRDefault="00720E9C" w:rsidP="008E1735">
      <w:pPr>
        <w:pStyle w:val="Bullet"/>
      </w:pPr>
      <w:r>
        <w:t xml:space="preserve">COVID-19 Economic Recovery Committee established, incorporating all local government CEOs and key government agencies to help identify immediate COVID-19 impacts. City Gate Gas Connection Project </w:t>
      </w:r>
    </w:p>
    <w:p w14:paraId="7CEA17C6" w14:textId="6B2A0816" w:rsidR="00720E9C" w:rsidRPr="00AF4B6A" w:rsidRDefault="00AF4B6A" w:rsidP="00AF4B6A">
      <w:pPr>
        <w:pStyle w:val="Heading2"/>
      </w:pPr>
      <w:bookmarkStart w:id="73" w:name="_Toc86835133"/>
      <w:r w:rsidRPr="00AF4B6A">
        <w:t>Investment and trade</w:t>
      </w:r>
      <w:bookmarkEnd w:id="73"/>
    </w:p>
    <w:p w14:paraId="24E145A3" w14:textId="5B59D604" w:rsidR="00BA1072" w:rsidRDefault="00BA1072" w:rsidP="00BA1072">
      <w:r>
        <w:t xml:space="preserve">RDV Grampians supported a significant number of projects and programs through the Regional Jobs Fund and Invest Victoria that </w:t>
      </w:r>
      <w:proofErr w:type="spellStart"/>
      <w:r>
        <w:t>realised</w:t>
      </w:r>
      <w:proofErr w:type="spellEnd"/>
      <w:r>
        <w:t xml:space="preserve"> total investments of over $54.4 million and 120 regional jobs.</w:t>
      </w:r>
    </w:p>
    <w:p w14:paraId="6CC686F4" w14:textId="5B10F3BE" w:rsidR="00BA1072" w:rsidRDefault="00BA1072" w:rsidP="00BA1072">
      <w:r>
        <w:t xml:space="preserve">The team supported CHS Broadbent Pty </w:t>
      </w:r>
      <w:proofErr w:type="spellStart"/>
      <w:r>
        <w:t>Ltd’s</w:t>
      </w:r>
      <w:proofErr w:type="spellEnd"/>
      <w:r>
        <w:t xml:space="preserve"> investment to establish a </w:t>
      </w:r>
      <w:proofErr w:type="spellStart"/>
      <w:r>
        <w:t>fertiliser</w:t>
      </w:r>
      <w:proofErr w:type="spellEnd"/>
      <w:r>
        <w:t xml:space="preserve"> processing plant at the Ballarat West Employment Zone. The processing plant will be designed to produce a wide range of </w:t>
      </w:r>
      <w:proofErr w:type="spellStart"/>
      <w:r>
        <w:t>fertiliser</w:t>
      </w:r>
      <w:proofErr w:type="spellEnd"/>
      <w:r>
        <w:t xml:space="preserve"> products for broadacre agriculture and is expected to create 30 new full-time equivalent jobs.</w:t>
      </w:r>
    </w:p>
    <w:p w14:paraId="6ECF37B5" w14:textId="4B78242F" w:rsidR="00BA1072" w:rsidRDefault="00BA1072" w:rsidP="00AF4B6A">
      <w:pPr>
        <w:pStyle w:val="Heading3"/>
      </w:pPr>
      <w:bookmarkStart w:id="74" w:name="_Toc86835134"/>
      <w:r>
        <w:t>Rijk Zwaan Australia’s Greenfield Expansion of Glasshouses</w:t>
      </w:r>
      <w:bookmarkEnd w:id="74"/>
    </w:p>
    <w:p w14:paraId="0359BC78" w14:textId="53C1C38F" w:rsidR="00BA1072" w:rsidRDefault="00BA1072" w:rsidP="00AF4B6A">
      <w:r>
        <w:t xml:space="preserve">The Rijk Zwaan Australia Pty </w:t>
      </w:r>
      <w:proofErr w:type="spellStart"/>
      <w:r>
        <w:t>Ltd’s</w:t>
      </w:r>
      <w:proofErr w:type="spellEnd"/>
      <w:r>
        <w:t xml:space="preserve"> Greenfield Expansion of Glasshouses project in Bacchus Marsh involves building a </w:t>
      </w:r>
      <w:proofErr w:type="gramStart"/>
      <w:r>
        <w:t>2.5 hectare</w:t>
      </w:r>
      <w:proofErr w:type="gramEnd"/>
      <w:r>
        <w:t xml:space="preserve"> glasshouse facility for research and development into new seed strains. It will also enable the company to cultivate new seed types for sustainable vegetable varieties that can cope with Australia’s variable climate. The project is expected to create 40 new full-time equivalent jobs.</w:t>
      </w:r>
    </w:p>
    <w:p w14:paraId="083643E1" w14:textId="542290CF" w:rsidR="00BA1072" w:rsidRDefault="00BB20A8" w:rsidP="00BB20A8">
      <w:pPr>
        <w:pStyle w:val="Heading3"/>
      </w:pPr>
      <w:bookmarkStart w:id="75" w:name="_Toc86835135"/>
      <w:r>
        <w:rPr>
          <w:lang w:val="en-GB" w:eastAsia="en-GB"/>
        </w:rPr>
        <w:t>City Gate Gas Connection Project</w:t>
      </w:r>
      <w:bookmarkEnd w:id="75"/>
    </w:p>
    <w:p w14:paraId="039F644B" w14:textId="079D3B97" w:rsidR="00BA1072" w:rsidRDefault="00BA1072" w:rsidP="00BA1072">
      <w:r>
        <w:t xml:space="preserve">RDV Grampians continued to facilitate a $2.7 million investment in the $4.2 million City Gate Gas Connection Project at the </w:t>
      </w:r>
      <w:proofErr w:type="spellStart"/>
      <w:r>
        <w:t>Parwan</w:t>
      </w:r>
      <w:proofErr w:type="spellEnd"/>
      <w:r>
        <w:t xml:space="preserve"> Employment Precinct. The project will create jobs for up to 1,500 workers over six years. The completed pipeline will double gas capacity to the Bacchus Marsh area and is scheduled to be complete by mid-2022. At 2,880 hectares, the site is more than 1,400 times larger than the MCG. It will host 80 commercial properties with a focus on agribusinesses, including new processing facilities for L&amp;G Meats. The project was funded in partnership with the Moorabool Shire Council and L&amp;G Meats.</w:t>
      </w:r>
    </w:p>
    <w:p w14:paraId="26B2EC07" w14:textId="3D893C2F" w:rsidR="00BA1072" w:rsidRDefault="00BA1072" w:rsidP="00864BC5">
      <w:pPr>
        <w:pStyle w:val="Heading2"/>
      </w:pPr>
      <w:bookmarkStart w:id="76" w:name="_Toc86835136"/>
      <w:r>
        <w:lastRenderedPageBreak/>
        <w:t>Economic development</w:t>
      </w:r>
      <w:bookmarkEnd w:id="76"/>
    </w:p>
    <w:p w14:paraId="0B9C36F4" w14:textId="54D6A8BF" w:rsidR="00BA1072" w:rsidRDefault="00BA1072" w:rsidP="00864BC5">
      <w:pPr>
        <w:pStyle w:val="Heading3"/>
      </w:pPr>
      <w:bookmarkStart w:id="77" w:name="_Toc86835137"/>
      <w:r>
        <w:t>Regional Infrastructure Fund</w:t>
      </w:r>
      <w:bookmarkEnd w:id="77"/>
    </w:p>
    <w:p w14:paraId="0A60BB1F" w14:textId="4A1480C7" w:rsidR="00BA1072" w:rsidRDefault="00BA1072" w:rsidP="00BA1072">
      <w:r>
        <w:t xml:space="preserve">Through RDV Grampians’ facilitation, the Victorian Government invested $11.5 million from the Regional Infrastructure Fund into the Grampians region, supporting $14.3 </w:t>
      </w:r>
      <w:proofErr w:type="spellStart"/>
      <w:r>
        <w:t>million</w:t>
      </w:r>
      <w:proofErr w:type="spellEnd"/>
      <w:r>
        <w:t xml:space="preserve"> of infrastructure projects across nine local government areas in rural and regional towns.</w:t>
      </w:r>
    </w:p>
    <w:p w14:paraId="4266B1AE" w14:textId="0F9D2085" w:rsidR="00BA1072" w:rsidRDefault="00BA1072" w:rsidP="00BA1072">
      <w:r>
        <w:t xml:space="preserve">Ballarat City Council, Ararat Rural City Council, Golden Plains Shire Council, Hepburn Shire Council, Hindmarsh Shire Council, Horsham Rural City Council, Northern Grampians Shire Council, West Wimmera Shire Council and </w:t>
      </w:r>
      <w:proofErr w:type="spellStart"/>
      <w:r>
        <w:t>Yarriambiack</w:t>
      </w:r>
      <w:proofErr w:type="spellEnd"/>
      <w:r>
        <w:t xml:space="preserve"> Shire Council all received funding to implement priority infrastructure projects within their communities to improve the </w:t>
      </w:r>
      <w:proofErr w:type="spellStart"/>
      <w:r>
        <w:t>liveability</w:t>
      </w:r>
      <w:proofErr w:type="spellEnd"/>
      <w:r>
        <w:t xml:space="preserve"> and connectivity of residents.</w:t>
      </w:r>
    </w:p>
    <w:p w14:paraId="1BDDC995" w14:textId="19F55A12" w:rsidR="00BA1072" w:rsidRDefault="00BA1072" w:rsidP="00BA1072">
      <w:r>
        <w:t xml:space="preserve">The projects will be delivered and completed within two years, delivering immediate construction jobs to regional </w:t>
      </w:r>
      <w:proofErr w:type="gramStart"/>
      <w:r>
        <w:t>Victoria</w:t>
      </w:r>
      <w:proofErr w:type="gramEnd"/>
      <w:r>
        <w:t xml:space="preserve"> and meeting the needs of community. Hepburn Shire Council has received $500,000 funding to upgrade and refresh the Creswick Town Hall, an important community facility. This project is expected to immediately stimulate construction jobs. Whilst the </w:t>
      </w:r>
      <w:proofErr w:type="spellStart"/>
      <w:r>
        <w:t>Warracknabeal</w:t>
      </w:r>
      <w:proofErr w:type="spellEnd"/>
      <w:r>
        <w:t xml:space="preserve"> Court House Reactivation Project received over $248,000 funding that will activate the refurbished </w:t>
      </w:r>
      <w:proofErr w:type="spellStart"/>
      <w:r>
        <w:t>Warracknabeal</w:t>
      </w:r>
      <w:proofErr w:type="spellEnd"/>
      <w:r>
        <w:t xml:space="preserve"> Court House as a hub of art, culture, </w:t>
      </w:r>
      <w:proofErr w:type="gramStart"/>
      <w:r>
        <w:t>science</w:t>
      </w:r>
      <w:proofErr w:type="gramEnd"/>
      <w:r>
        <w:t xml:space="preserve"> and tourism in the </w:t>
      </w:r>
      <w:proofErr w:type="spellStart"/>
      <w:r>
        <w:t>Yarriambiack</w:t>
      </w:r>
      <w:proofErr w:type="spellEnd"/>
      <w:r>
        <w:t xml:space="preserve"> Shire Council.</w:t>
      </w:r>
    </w:p>
    <w:p w14:paraId="42F03FA2" w14:textId="748D3083" w:rsidR="00BA1072" w:rsidRDefault="00BA1072" w:rsidP="00864BC5">
      <w:pPr>
        <w:pStyle w:val="Heading3"/>
      </w:pPr>
      <w:bookmarkStart w:id="78" w:name="_Toc86835138"/>
      <w:r>
        <w:t>Regional Recovery Fund</w:t>
      </w:r>
      <w:bookmarkEnd w:id="78"/>
    </w:p>
    <w:p w14:paraId="204BF1C7" w14:textId="0178182B" w:rsidR="00BA1072" w:rsidRDefault="00BA1072" w:rsidP="00BA1072">
      <w:r>
        <w:t xml:space="preserve">Th RDV Grampians team has facilitated Victorian Government funding of $2 million through the Regional Recovery Fund which supports regional economic recovery. This funding will continue to support the region over the coming year through a range of economic stimulus projects. The establishment of the COVID Economic Recovery Committee, that incorporated all 11 local government areas, helped with the identification of the initiatives that will support economic recovery needed </w:t>
      </w:r>
      <w:proofErr w:type="gramStart"/>
      <w:r>
        <w:t>as a result of</w:t>
      </w:r>
      <w:proofErr w:type="gramEnd"/>
      <w:r>
        <w:t xml:space="preserve"> the impacts of COVID-19.</w:t>
      </w:r>
    </w:p>
    <w:p w14:paraId="5F7CF687" w14:textId="1DE8A7BF" w:rsidR="00BA1072" w:rsidRDefault="00BA1072" w:rsidP="00BA1072">
      <w:r>
        <w:t>Projects included a resilience and innovation program for Grampians small business, along with identified local events and promotional funding to stimulate the economy. The Sovereign Hill Museums Association received $500,000 funding to lead a prominent 12-month visitor economy recovery marketing campaign. The campaign will drive additional domestic visitation to Ballarat and aims to attract over 100,000 additional visitors during the campaign period.</w:t>
      </w:r>
    </w:p>
    <w:p w14:paraId="580A8503" w14:textId="0980667E" w:rsidR="00BA1072" w:rsidRDefault="00BA1072" w:rsidP="00A37FAE">
      <w:pPr>
        <w:pStyle w:val="Heading3"/>
      </w:pPr>
      <w:bookmarkStart w:id="79" w:name="_Toc86835139"/>
      <w:r>
        <w:t>Tourism Infrastructure Program</w:t>
      </w:r>
      <w:bookmarkEnd w:id="79"/>
    </w:p>
    <w:p w14:paraId="1EB251F8" w14:textId="786D05B2" w:rsidR="00BA1072" w:rsidRDefault="00BA1072" w:rsidP="00BA1072">
      <w:r>
        <w:t>The 2020–21 Victorian Budget provided funding for the $120 million Flagship Tourism Infrastructure projects across the state, which included $1.6 million funding for 1001 Steps All Accessibility and Sculpture Trail – Stage 2 in Bacchus Marsh. The project will design and construct an all-abilities accessible sculpture trail. The trail head and sculpture will be located at Telford Park and the trail will connect to the 1000+ Steps project, Stage 1.</w:t>
      </w:r>
    </w:p>
    <w:p w14:paraId="45F84C4D" w14:textId="0E662055" w:rsidR="00BA1072" w:rsidRDefault="00BA1072" w:rsidP="00BA1072">
      <w:r>
        <w:t xml:space="preserve">The </w:t>
      </w:r>
      <w:proofErr w:type="spellStart"/>
      <w:r>
        <w:t>Hammon</w:t>
      </w:r>
      <w:proofErr w:type="spellEnd"/>
      <w:r>
        <w:t xml:space="preserve"> Park Trail Head and Bike Park, in Creswick, also received $2.1 million funding to develop trails, jumps area, skills track and ride experience for young riders to experience mountain biking. The Trail Head will complement the Creswick Trails purpose-built mountain bike-trail project.</w:t>
      </w:r>
    </w:p>
    <w:p w14:paraId="41448B79" w14:textId="2DDE6EC3" w:rsidR="00BA1072" w:rsidRDefault="00BA1072" w:rsidP="00BA1072">
      <w:r>
        <w:t xml:space="preserve">The </w:t>
      </w:r>
      <w:proofErr w:type="spellStart"/>
      <w:r>
        <w:t>Yarriambiack</w:t>
      </w:r>
      <w:proofErr w:type="spellEnd"/>
      <w:r>
        <w:t xml:space="preserve"> Shire Council received $350,000 funding for the </w:t>
      </w:r>
      <w:proofErr w:type="spellStart"/>
      <w:r>
        <w:t>Murtoa</w:t>
      </w:r>
      <w:proofErr w:type="spellEnd"/>
      <w:r>
        <w:t xml:space="preserve"> Stick Shed Visitor Experience Upgrade to support refurbishment of the Visitor Information Centre. This project will refurbish the </w:t>
      </w:r>
      <w:proofErr w:type="spellStart"/>
      <w:r>
        <w:t>centre</w:t>
      </w:r>
      <w:proofErr w:type="spellEnd"/>
      <w:r>
        <w:t xml:space="preserve"> and amenities, enabling a </w:t>
      </w:r>
      <w:proofErr w:type="spellStart"/>
      <w:r>
        <w:t>modernised</w:t>
      </w:r>
      <w:proofErr w:type="spellEnd"/>
      <w:r>
        <w:t xml:space="preserve">, more accessible </w:t>
      </w:r>
      <w:proofErr w:type="spellStart"/>
      <w:r>
        <w:t>centre</w:t>
      </w:r>
      <w:proofErr w:type="spellEnd"/>
      <w:r>
        <w:t xml:space="preserve"> and create a new covered area for groups to meet with the aim to increase annual visitation. </w:t>
      </w:r>
    </w:p>
    <w:p w14:paraId="1933DA29" w14:textId="5EBAA0CF" w:rsidR="00BA1072" w:rsidRDefault="00BA1072" w:rsidP="00A577AA">
      <w:pPr>
        <w:pStyle w:val="Heading2"/>
      </w:pPr>
      <w:bookmarkStart w:id="80" w:name="_Toc86835140"/>
      <w:r>
        <w:t>Regional planning and coordination</w:t>
      </w:r>
      <w:bookmarkEnd w:id="80"/>
    </w:p>
    <w:p w14:paraId="0C62329C" w14:textId="4CCECC8C" w:rsidR="00BA1072" w:rsidRDefault="00BA1072" w:rsidP="00BA1072">
      <w:r>
        <w:t xml:space="preserve">The Wimmera Southern Mallee Regional Partnership oversaw the exciting next step for the award-winning BY FIVE </w:t>
      </w:r>
      <w:proofErr w:type="gramStart"/>
      <w:r>
        <w:t>project</w:t>
      </w:r>
      <w:proofErr w:type="gramEnd"/>
      <w:r>
        <w:t xml:space="preserve"> with the transition from direct government facilitation to a fully community-led project. A budget allocation of $2.8 million over four years (from 2021–22 to 2024–25) will support the transition of the project to an early-years innovation hub under the auspice of the Wimmera Development Association.</w:t>
      </w:r>
    </w:p>
    <w:p w14:paraId="5B4265C8" w14:textId="743CAF71" w:rsidR="00BA1072" w:rsidRDefault="00BA1072" w:rsidP="00A577AA">
      <w:pPr>
        <w:pStyle w:val="Heading3"/>
      </w:pPr>
      <w:bookmarkStart w:id="81" w:name="_Toc86835141"/>
      <w:r>
        <w:t xml:space="preserve">For </w:t>
      </w:r>
      <w:r w:rsidRPr="00A577AA">
        <w:t>Want</w:t>
      </w:r>
      <w:r>
        <w:t xml:space="preserve"> of a Worker project</w:t>
      </w:r>
      <w:bookmarkEnd w:id="81"/>
    </w:p>
    <w:p w14:paraId="4FBBAA86" w14:textId="62DA270A" w:rsidR="00BA1072" w:rsidRDefault="00BA1072" w:rsidP="00BA1072">
      <w:r>
        <w:t>Regional Development Australia Grampians is delivering the ‘For Want of a Worker’ project, which will break the ongoing cycle of workforce shortages by unpacking the workforce system to understand why the shortages exist, and then develop direct actions to address the problems in the</w:t>
      </w:r>
      <w:r w:rsidR="00A577AA">
        <w:t xml:space="preserve"> </w:t>
      </w:r>
      <w:r>
        <w:t>system and attract workers to the region.</w:t>
      </w:r>
    </w:p>
    <w:p w14:paraId="5642D01E" w14:textId="501C5F2E" w:rsidR="00BA1072" w:rsidRDefault="00BA1072" w:rsidP="006C3F58">
      <w:pPr>
        <w:pStyle w:val="Heading3"/>
      </w:pPr>
      <w:bookmarkStart w:id="82" w:name="_Toc86835142"/>
      <w:r>
        <w:t>Housing advocacy</w:t>
      </w:r>
      <w:bookmarkEnd w:id="82"/>
    </w:p>
    <w:p w14:paraId="54C486C6" w14:textId="75DBCE12" w:rsidR="00BA1072" w:rsidRDefault="00BA1072" w:rsidP="00BA1072">
      <w:r>
        <w:t xml:space="preserve">The Central Highlands and Wimmera Southern Mallee Regional Partnerships have both advocated strongly for action to address housing shortages in the region. This has resulted in support for a range of </w:t>
      </w:r>
      <w:proofErr w:type="spellStart"/>
      <w:r>
        <w:t>localised</w:t>
      </w:r>
      <w:proofErr w:type="spellEnd"/>
      <w:r>
        <w:t xml:space="preserve"> solutions, including Victorian </w:t>
      </w:r>
      <w:r>
        <w:lastRenderedPageBreak/>
        <w:t xml:space="preserve">Government investment in trunk infrastructure in </w:t>
      </w:r>
      <w:proofErr w:type="spellStart"/>
      <w:r>
        <w:t>Stawell</w:t>
      </w:r>
      <w:proofErr w:type="spellEnd"/>
      <w:r>
        <w:t xml:space="preserve"> and Ararat to support new housing development, and activation of a housing association in Wimmera Southern Mallee, backed strongly by local government.</w:t>
      </w:r>
    </w:p>
    <w:p w14:paraId="12732F20" w14:textId="77777777" w:rsidR="00BA1072" w:rsidRPr="0093746F" w:rsidRDefault="00BA1072" w:rsidP="0093746F">
      <w:pPr>
        <w:pStyle w:val="Heading1"/>
      </w:pPr>
      <w:r w:rsidRPr="0093746F">
        <w:br w:type="page"/>
      </w:r>
      <w:bookmarkStart w:id="83" w:name="_Toc86835143"/>
      <w:r w:rsidRPr="0093746F">
        <w:lastRenderedPageBreak/>
        <w:t>Regional report Hume</w:t>
      </w:r>
      <w:bookmarkEnd w:id="83"/>
    </w:p>
    <w:p w14:paraId="25759CE9" w14:textId="1DAA394F" w:rsidR="00BA1072" w:rsidRDefault="00BA1072" w:rsidP="00542557">
      <w:pPr>
        <w:pStyle w:val="Heading2"/>
      </w:pPr>
      <w:bookmarkStart w:id="84" w:name="_Toc86835144"/>
      <w:r>
        <w:t xml:space="preserve">Regional Director’s </w:t>
      </w:r>
      <w:r w:rsidRPr="00542557">
        <w:t>report</w:t>
      </w:r>
      <w:bookmarkEnd w:id="84"/>
    </w:p>
    <w:p w14:paraId="47D45343" w14:textId="02A482FC" w:rsidR="00BA1072" w:rsidRDefault="00BA1072" w:rsidP="00BA1072">
      <w:r>
        <w:t xml:space="preserve">The Hume region stretches across </w:t>
      </w:r>
      <w:proofErr w:type="gramStart"/>
      <w:r>
        <w:t>north eastern</w:t>
      </w:r>
      <w:proofErr w:type="gramEnd"/>
      <w:r>
        <w:t xml:space="preserve"> Victoria. Despite the recovery challenges of the 2019–20 bushfires and the ongoing impacts of COVID-19, the region continues to be </w:t>
      </w:r>
      <w:proofErr w:type="spellStart"/>
      <w:r>
        <w:t>recognised</w:t>
      </w:r>
      <w:proofErr w:type="spellEnd"/>
      <w:r>
        <w:t xml:space="preserve"> for national economic contribution to manufacturing, food production, </w:t>
      </w:r>
      <w:proofErr w:type="gramStart"/>
      <w:r>
        <w:t>transport</w:t>
      </w:r>
      <w:proofErr w:type="gramEnd"/>
      <w:r>
        <w:t xml:space="preserve"> and the visitor economy. The region is also home to five (out of six) Alpine Resorts which provide over of a quarter of all </w:t>
      </w:r>
      <w:proofErr w:type="gramStart"/>
      <w:r>
        <w:t>visitation</w:t>
      </w:r>
      <w:proofErr w:type="gramEnd"/>
      <w:r>
        <w:t xml:space="preserve"> to the region.</w:t>
      </w:r>
    </w:p>
    <w:p w14:paraId="2A2EED61" w14:textId="76BB4E50" w:rsidR="00BA1072" w:rsidRDefault="00BA1072" w:rsidP="00BA1072">
      <w:r>
        <w:t>Our Economic Development team worked with our delivery partners, such as local government, to access significant funding across various programs including Local Economic Recovery (bushfires), Regional Jobs and Infrastructure Fund, and COVID-19 Stimulus programs. Regional priorities such as Prosecco Road and the Falls to Hotham Trail were also highlighted in the tourism flagships program as part of the Victorian State Budget.</w:t>
      </w:r>
    </w:p>
    <w:p w14:paraId="65BC9661" w14:textId="24204F4E" w:rsidR="00BA1072" w:rsidRDefault="00BA1072" w:rsidP="00BA1072">
      <w:r>
        <w:t xml:space="preserve">Our Investment and Trade team responded tirelessly to the needs of local businesses during COVID-19 restrictions, including changes to border restrictions. This role helped businesses pivot during challenging times </w:t>
      </w:r>
      <w:proofErr w:type="gramStart"/>
      <w:r>
        <w:t>and also</w:t>
      </w:r>
      <w:proofErr w:type="gramEnd"/>
      <w:r>
        <w:t xml:space="preserve"> brought their concerns and impacts directly to government to help inform policy decision making. The team also worked with business investment enquiries to create over 360 jobs for the year. There are promising signs of job creation, capital investment and exports for 2021–22. The private sector activation component of the iconic Ride High Country program continued to be implemented with Round 2 closing at the end of the year.</w:t>
      </w:r>
    </w:p>
    <w:p w14:paraId="610AC32C" w14:textId="068F225B" w:rsidR="00BA1072" w:rsidRDefault="00BA1072" w:rsidP="00BA1072">
      <w:r>
        <w:t xml:space="preserve">The Regional Planning and Coordination team supported our Regional Partnerships and Regional Development Australia committees who are critical in ensuring the region can address challenges and make the most of opportunities. Initiatives such as </w:t>
      </w:r>
      <w:proofErr w:type="spellStart"/>
      <w:r>
        <w:t>Revitalising</w:t>
      </w:r>
      <w:proofErr w:type="spellEnd"/>
      <w:r>
        <w:t xml:space="preserve"> Seymour, the Goulburn Murray Irrigation District Resilience Strategy, the Tomorrow Today Foundation in Benalla, Activating Lake </w:t>
      </w:r>
      <w:proofErr w:type="gramStart"/>
      <w:r>
        <w:t>Eildon</w:t>
      </w:r>
      <w:proofErr w:type="gramEnd"/>
      <w:r>
        <w:t xml:space="preserve"> and the Albury Wodonga Regional Deal continued to be major focus areas for the team.</w:t>
      </w:r>
    </w:p>
    <w:p w14:paraId="797C629C" w14:textId="3BACFBBA" w:rsidR="00A13637" w:rsidRDefault="00A13637" w:rsidP="00A13637">
      <w:r>
        <w:t xml:space="preserve">I would like to acknowledge the great work of our partners, including local councils, regional tourism boards, alpine resort management boards and our incredibly resilient communities and businesses who endured so much </w:t>
      </w:r>
      <w:proofErr w:type="gramStart"/>
      <w:r>
        <w:t>as a result of</w:t>
      </w:r>
      <w:proofErr w:type="gramEnd"/>
      <w:r>
        <w:t xml:space="preserve"> COVID-19. Even under immense pressure we continued to collaborate to achieve outcomes for our region. This adaptative capacity and resilience must be sustained to manage future challenges in 2021–22.</w:t>
      </w:r>
    </w:p>
    <w:p w14:paraId="33E005F7" w14:textId="7641F36C" w:rsidR="00A13637" w:rsidRDefault="00A13637" w:rsidP="00A13637">
      <w:r>
        <w:t>I am proud of the RDV Hume team who continued to drive regional development while working remotely, many of whom were also directly impacted by COVID-19 restrictions.</w:t>
      </w:r>
    </w:p>
    <w:p w14:paraId="3451A1FC" w14:textId="5B2479CF" w:rsidR="00A13637" w:rsidRDefault="00A13637" w:rsidP="00A13637">
      <w:r>
        <w:t>Thank you for your amazing contribution.</w:t>
      </w:r>
    </w:p>
    <w:p w14:paraId="3ABFFE70" w14:textId="2161D28B" w:rsidR="00A13637" w:rsidRDefault="00A13637" w:rsidP="00A13637">
      <w:r>
        <w:t>Matt Nelson</w:t>
      </w:r>
    </w:p>
    <w:p w14:paraId="74EE4A18" w14:textId="2A5CFFC8" w:rsidR="00BA1072" w:rsidRDefault="00A13637" w:rsidP="00BA1072">
      <w:r>
        <w:t>Regional Director Hume</w:t>
      </w:r>
    </w:p>
    <w:p w14:paraId="4BB376FB" w14:textId="0BBA8CC2" w:rsidR="000C1277" w:rsidRDefault="000C1277" w:rsidP="00BA1072">
      <w:r>
        <w:rPr>
          <w:noProof/>
        </w:rPr>
        <w:drawing>
          <wp:inline distT="0" distB="0" distL="0" distR="0" wp14:anchorId="0EB69D4F" wp14:editId="0EBDA756">
            <wp:extent cx="4064000" cy="3314700"/>
            <wp:effectExtent l="0" t="0" r="0" b="0"/>
            <wp:docPr id="108" name="Picture 108" descr="Hume regional map showing Goulburn and Ovens Mu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Hume regional map showing Goulburn and Ovens Murry"/>
                    <pic:cNvPicPr/>
                  </pic:nvPicPr>
                  <pic:blipFill>
                    <a:blip r:embed="rId14"/>
                    <a:stretch>
                      <a:fillRect/>
                    </a:stretch>
                  </pic:blipFill>
                  <pic:spPr>
                    <a:xfrm>
                      <a:off x="0" y="0"/>
                      <a:ext cx="4064000" cy="3314700"/>
                    </a:xfrm>
                    <a:prstGeom prst="rect">
                      <a:avLst/>
                    </a:prstGeom>
                  </pic:spPr>
                </pic:pic>
              </a:graphicData>
            </a:graphic>
          </wp:inline>
        </w:drawing>
      </w:r>
    </w:p>
    <w:p w14:paraId="57C989C2" w14:textId="08C55DE8" w:rsidR="00BA1072" w:rsidRDefault="00BA1072" w:rsidP="00792697">
      <w:pPr>
        <w:pStyle w:val="Heading2"/>
      </w:pPr>
      <w:bookmarkStart w:id="85" w:name="_Toc86835145"/>
      <w:r w:rsidRPr="00792697">
        <w:lastRenderedPageBreak/>
        <w:t>Regional</w:t>
      </w:r>
      <w:r>
        <w:t xml:space="preserve"> highlights</w:t>
      </w:r>
      <w:bookmarkEnd w:id="85"/>
    </w:p>
    <w:p w14:paraId="721CD1FD" w14:textId="7362E01A" w:rsidR="006836F9" w:rsidRDefault="00BA1072" w:rsidP="00E84651">
      <w:pPr>
        <w:pStyle w:val="Bullet"/>
      </w:pPr>
      <w:r>
        <w:t xml:space="preserve">Delivered over $62 million worth of economic development projects including the Kilmore Creek Precinct Masterplan and Landscape Design and the completion of the </w:t>
      </w:r>
      <w:proofErr w:type="spellStart"/>
      <w:r>
        <w:t>Shepparton</w:t>
      </w:r>
      <w:proofErr w:type="spellEnd"/>
      <w:r>
        <w:t xml:space="preserve"> Art Museum.</w:t>
      </w:r>
    </w:p>
    <w:p w14:paraId="52D27CBF" w14:textId="33150DF3" w:rsidR="0011232F" w:rsidRDefault="00BA1072" w:rsidP="00E84651">
      <w:pPr>
        <w:pStyle w:val="Bullet"/>
      </w:pPr>
      <w:r>
        <w:t>Helped create 361 new jobs for people in the region, and enabled business growth, including expansion of the James Stockfeed business and the Ride High Country Private Sector Activation.</w:t>
      </w:r>
    </w:p>
    <w:p w14:paraId="59D8ED03" w14:textId="0C16694E" w:rsidR="00BA1072" w:rsidRDefault="00BA1072" w:rsidP="00E84651">
      <w:pPr>
        <w:pStyle w:val="Bullet"/>
      </w:pPr>
      <w:proofErr w:type="spellStart"/>
      <w:r>
        <w:t>Finalised</w:t>
      </w:r>
      <w:proofErr w:type="spellEnd"/>
      <w:r>
        <w:t xml:space="preserve"> and implemented Regional Partnership endorsed priorities such as the Goulburn Murray Irrigation District Resilience Strategy, Lake Eildon Activation Masterplan, Alpine Resorts Activation, Goulburn Ovens Murray</w:t>
      </w:r>
    </w:p>
    <w:p w14:paraId="25A744B6" w14:textId="64D0A349" w:rsidR="00BA1072" w:rsidRDefault="00BA1072" w:rsidP="00E84651">
      <w:pPr>
        <w:pStyle w:val="Bullet"/>
      </w:pPr>
      <w:r>
        <w:t xml:space="preserve">Tomorrow Today Foundation and Seymour </w:t>
      </w:r>
      <w:proofErr w:type="spellStart"/>
      <w:r>
        <w:t>Revitalisation</w:t>
      </w:r>
      <w:proofErr w:type="spellEnd"/>
      <w:r>
        <w:t>.</w:t>
      </w:r>
    </w:p>
    <w:p w14:paraId="191F80D7" w14:textId="23847031" w:rsidR="00BA1072" w:rsidRDefault="00BA1072" w:rsidP="00E84651">
      <w:pPr>
        <w:pStyle w:val="Bullet"/>
      </w:pPr>
      <w:r>
        <w:t xml:space="preserve">Facilitated support for businesses impacted by COVID-19, responding to outbreaks in </w:t>
      </w:r>
      <w:proofErr w:type="spellStart"/>
      <w:r>
        <w:t>Shepparton</w:t>
      </w:r>
      <w:proofErr w:type="spellEnd"/>
      <w:r>
        <w:t xml:space="preserve"> and Kilmore and the NSW/Vic border restrictions. Supported bushfire-affected communities by developing the </w:t>
      </w:r>
      <w:proofErr w:type="gramStart"/>
      <w:r>
        <w:t>North East</w:t>
      </w:r>
      <w:proofErr w:type="gramEnd"/>
      <w:r>
        <w:t xml:space="preserve"> Bushfire Economic Recovery Plan.</w:t>
      </w:r>
    </w:p>
    <w:p w14:paraId="431B9528" w14:textId="36808A79" w:rsidR="00F9093E" w:rsidRDefault="00BA1072" w:rsidP="00F9093E">
      <w:pPr>
        <w:pStyle w:val="Bullet"/>
      </w:pPr>
      <w:r>
        <w:t>Facilitated and supported the Albury Wodonga Regional Deal.</w:t>
      </w:r>
    </w:p>
    <w:p w14:paraId="65D3B5DD" w14:textId="2FA8A7D1" w:rsidR="00BA1072" w:rsidRDefault="00BA1072" w:rsidP="00194D92">
      <w:pPr>
        <w:pStyle w:val="Heading2"/>
      </w:pPr>
      <w:bookmarkStart w:id="86" w:name="_Toc86835146"/>
      <w:r>
        <w:t>Investment and trade</w:t>
      </w:r>
      <w:bookmarkEnd w:id="86"/>
    </w:p>
    <w:p w14:paraId="7BDBD70E" w14:textId="0A4EDAEA" w:rsidR="00BA1072" w:rsidRDefault="00BA1072" w:rsidP="00BA1072">
      <w:r>
        <w:t xml:space="preserve">The Hume Investment and Trade team were able to achieve $246 million worth of capital expenditure investment and 361 full-time equivalent jobs – a significant outcome considering the challenging environment, </w:t>
      </w:r>
      <w:proofErr w:type="gramStart"/>
      <w:r>
        <w:t>targets</w:t>
      </w:r>
      <w:proofErr w:type="gramEnd"/>
      <w:r>
        <w:t xml:space="preserve"> and timelines. The team continued to engage across industry in the food and </w:t>
      </w:r>
      <w:proofErr w:type="spellStart"/>
      <w:r>
        <w:t>fibre</w:t>
      </w:r>
      <w:proofErr w:type="spellEnd"/>
      <w:r>
        <w:t xml:space="preserve">, manufacturing, tourism, transport, </w:t>
      </w:r>
      <w:proofErr w:type="gramStart"/>
      <w:r>
        <w:t>distribution</w:t>
      </w:r>
      <w:proofErr w:type="gramEnd"/>
      <w:r>
        <w:t xml:space="preserve"> and logistics sectors. It also sustained extensive facilitation processes and helped deliver projects by fostering key relationships, mediating </w:t>
      </w:r>
      <w:proofErr w:type="gramStart"/>
      <w:r>
        <w:t>discussions</w:t>
      </w:r>
      <w:proofErr w:type="gramEnd"/>
      <w:r>
        <w:t xml:space="preserve"> and connecting critical service providers.</w:t>
      </w:r>
    </w:p>
    <w:p w14:paraId="23674F38" w14:textId="743ACDC5" w:rsidR="00BA1072" w:rsidRDefault="00BA1072" w:rsidP="00194D92">
      <w:pPr>
        <w:pStyle w:val="Heading3"/>
      </w:pPr>
      <w:bookmarkStart w:id="87" w:name="_Toc86835147"/>
      <w:r>
        <w:t xml:space="preserve">Overcoming challenges </w:t>
      </w:r>
      <w:r w:rsidRPr="00194D92">
        <w:t>for</w:t>
      </w:r>
      <w:r>
        <w:t xml:space="preserve"> business</w:t>
      </w:r>
      <w:bookmarkEnd w:id="87"/>
    </w:p>
    <w:p w14:paraId="40E9D38A" w14:textId="252C59C1" w:rsidR="00BA1072" w:rsidRDefault="00BA1072" w:rsidP="00BA1072">
      <w:r>
        <w:t xml:space="preserve">The stop-start nature of COVID-19 lockdowns presented a state of uncertainty across business in the Hume region, but industry continued to invest locally and retain a positive outlook on the future. Smaller businesses were hit hardest with lockdowns, mostly in hospitality and tourism sectors. Again, key geographic business drivers were Greater </w:t>
      </w:r>
      <w:proofErr w:type="spellStart"/>
      <w:r>
        <w:t>Shepparton</w:t>
      </w:r>
      <w:proofErr w:type="spellEnd"/>
      <w:r>
        <w:t xml:space="preserve"> and City of Wodonga, where food and </w:t>
      </w:r>
      <w:proofErr w:type="spellStart"/>
      <w:r>
        <w:t>fibre</w:t>
      </w:r>
      <w:proofErr w:type="spellEnd"/>
      <w:r>
        <w:t xml:space="preserve"> and manufacturing sectors received extensive support from the team. </w:t>
      </w:r>
    </w:p>
    <w:p w14:paraId="41696258" w14:textId="4CC4D166" w:rsidR="00BA1072" w:rsidRDefault="00BA1072" w:rsidP="00BA1072">
      <w:r>
        <w:t>Uncertainty around workforce and skills shortages were heightened by the absence of backpackers and international workers, particularly in horticulture and agriculture areas.</w:t>
      </w:r>
    </w:p>
    <w:p w14:paraId="66955165" w14:textId="45B9511F" w:rsidR="00BA1072" w:rsidRDefault="00BA1072" w:rsidP="00BA1072">
      <w:r>
        <w:t>Similarly, housing and accommodation for workers was a key issue for tourism operators and locations, forcing operators to revise working hours and offerings. This significantly affected the region. Alpine resorts were also hit hard by</w:t>
      </w:r>
      <w:r w:rsidR="00C85D57">
        <w:t xml:space="preserve"> </w:t>
      </w:r>
      <w:r>
        <w:t xml:space="preserve">disruptions to the season. Larger business </w:t>
      </w:r>
      <w:proofErr w:type="gramStart"/>
      <w:r>
        <w:t>were</w:t>
      </w:r>
      <w:proofErr w:type="gramEnd"/>
      <w:r>
        <w:t xml:space="preserve"> able to revise operations and avoid major staff losses.</w:t>
      </w:r>
    </w:p>
    <w:p w14:paraId="09607AB1" w14:textId="7169DA91" w:rsidR="00BA1072" w:rsidRDefault="00BA1072" w:rsidP="00C85D57">
      <w:pPr>
        <w:pStyle w:val="Heading3"/>
      </w:pPr>
      <w:bookmarkStart w:id="88" w:name="_Toc86835148"/>
      <w:r w:rsidRPr="00C85D57">
        <w:t>Food</w:t>
      </w:r>
      <w:r>
        <w:t xml:space="preserve"> and </w:t>
      </w:r>
      <w:proofErr w:type="spellStart"/>
      <w:r>
        <w:t>fibre</w:t>
      </w:r>
      <w:bookmarkEnd w:id="88"/>
      <w:proofErr w:type="spellEnd"/>
    </w:p>
    <w:p w14:paraId="201972A9" w14:textId="31450B95" w:rsidR="00BA1072" w:rsidRDefault="00BA1072" w:rsidP="00BA1072">
      <w:r>
        <w:t xml:space="preserve">Food and </w:t>
      </w:r>
      <w:proofErr w:type="spellStart"/>
      <w:r>
        <w:t>fibre</w:t>
      </w:r>
      <w:proofErr w:type="spellEnd"/>
      <w:r>
        <w:t xml:space="preserve"> continued to drive projects across the Hume region. Domestic sales were consistently strong across most products. Exports threw up some challenges dependent on process and end destination but confidence within the sector remained high despite seasonal work issues.</w:t>
      </w:r>
    </w:p>
    <w:p w14:paraId="0B5084F4" w14:textId="7AED8CC5" w:rsidR="00BA1072" w:rsidRDefault="00BA1072" w:rsidP="00C85D57">
      <w:pPr>
        <w:pStyle w:val="Heading3"/>
      </w:pPr>
      <w:bookmarkStart w:id="89" w:name="_Toc86835149"/>
      <w:r w:rsidRPr="00C85D57">
        <w:t>Manufacturing</w:t>
      </w:r>
      <w:bookmarkEnd w:id="89"/>
    </w:p>
    <w:p w14:paraId="2958E8F9" w14:textId="18956B2B" w:rsidR="00BA1072" w:rsidRDefault="00BA1072" w:rsidP="00BA1072">
      <w:r>
        <w:t xml:space="preserve">Import replacement became a consistent approach based mainly around necessity when looking at manufacturing projects. Across the sector projects moved slower than food and </w:t>
      </w:r>
      <w:proofErr w:type="spellStart"/>
      <w:r>
        <w:t>fibre</w:t>
      </w:r>
      <w:proofErr w:type="spellEnd"/>
      <w:r>
        <w:t xml:space="preserve"> as output uncertainty led to a more cautious approach in general. Travel restrictions on technicians also postponed project commencement dates.</w:t>
      </w:r>
    </w:p>
    <w:p w14:paraId="7F2EF483" w14:textId="6F615EDD" w:rsidR="00BA1072" w:rsidRDefault="00BA1072" w:rsidP="006E0D7B">
      <w:pPr>
        <w:pStyle w:val="Heading3"/>
      </w:pPr>
      <w:bookmarkStart w:id="90" w:name="_Toc86835150"/>
      <w:r>
        <w:t>Tourism</w:t>
      </w:r>
      <w:bookmarkEnd w:id="90"/>
    </w:p>
    <w:p w14:paraId="0D964C9A" w14:textId="0581319C" w:rsidR="00BA1072" w:rsidRDefault="00BA1072" w:rsidP="00BA1072">
      <w:r>
        <w:t xml:space="preserve">The consequences of bushfire followed by ongoing COVID-19 challenges kept confidence levels low in the tourism sector, particularly in Alpine, Mansfield, Indigo and </w:t>
      </w:r>
      <w:proofErr w:type="spellStart"/>
      <w:r>
        <w:t>Murrindindi</w:t>
      </w:r>
      <w:proofErr w:type="spellEnd"/>
      <w:r>
        <w:t xml:space="preserve"> shires, the Alpine Resorts and along the Murray River. Border closures significantly affected tourism operators on both sides of the river.</w:t>
      </w:r>
    </w:p>
    <w:p w14:paraId="65AA325E" w14:textId="2483D2F7" w:rsidR="00BA1072" w:rsidRDefault="00BA1072" w:rsidP="00BA1072">
      <w:r>
        <w:t xml:space="preserve">Confidence in new projects and investments remained high but with varying degrees of caution. Round 1 of the Ride High Country was rolled out, and five successful projects are now underway. Round 2 is well progressed and will be </w:t>
      </w:r>
      <w:proofErr w:type="spellStart"/>
      <w:r>
        <w:t>finalised</w:t>
      </w:r>
      <w:proofErr w:type="spellEnd"/>
      <w:r>
        <w:t xml:space="preserve"> in the last quarter of 2021. Several tourism projects remain in the pipeline for the next 12 months.</w:t>
      </w:r>
    </w:p>
    <w:p w14:paraId="3D1D3845" w14:textId="383886A6" w:rsidR="00BA1072" w:rsidRDefault="00BA1072" w:rsidP="006E0D7B">
      <w:pPr>
        <w:pStyle w:val="Heading3"/>
      </w:pPr>
      <w:bookmarkStart w:id="91" w:name="_Toc86835151"/>
      <w:r>
        <w:t>Transport distribution and logistics</w:t>
      </w:r>
      <w:bookmarkEnd w:id="91"/>
    </w:p>
    <w:p w14:paraId="72715FC6" w14:textId="2F237EDA" w:rsidR="00BA1072" w:rsidRDefault="00BA1072" w:rsidP="00BA1072">
      <w:r>
        <w:t xml:space="preserve">Discussions continued with transport distribution and logistics businesses in the region and continued to engage on road infrastructure needs in and around </w:t>
      </w:r>
      <w:proofErr w:type="spellStart"/>
      <w:r>
        <w:t>Nagambie</w:t>
      </w:r>
      <w:proofErr w:type="spellEnd"/>
      <w:r>
        <w:t>, in line with existing and proposed business developments in the area.</w:t>
      </w:r>
    </w:p>
    <w:p w14:paraId="43F07522" w14:textId="7ACA5FEE" w:rsidR="006E0D7B" w:rsidRDefault="00BA1072" w:rsidP="006E0D7B">
      <w:pPr>
        <w:pStyle w:val="Heading3"/>
      </w:pPr>
      <w:bookmarkStart w:id="92" w:name="_Toc86835152"/>
      <w:r>
        <w:lastRenderedPageBreak/>
        <w:t xml:space="preserve">Energy and </w:t>
      </w:r>
      <w:r w:rsidRPr="006E0D7B">
        <w:t>sustainability</w:t>
      </w:r>
      <w:bookmarkEnd w:id="92"/>
    </w:p>
    <w:p w14:paraId="7B823FCB" w14:textId="316344C3" w:rsidR="00BA1072" w:rsidRDefault="00BA1072" w:rsidP="00BA1072">
      <w:r>
        <w:t>Solar farms and other alternative energy offerings continued to be facilitated by RDV Hume, including consultation with Invest Victoria and EPA Victoria about potential projects.</w:t>
      </w:r>
    </w:p>
    <w:p w14:paraId="4ED65504" w14:textId="29458BC5" w:rsidR="00BA1072" w:rsidRDefault="00BA1072" w:rsidP="006E0D7B">
      <w:pPr>
        <w:pStyle w:val="Heading2"/>
      </w:pPr>
      <w:bookmarkStart w:id="93" w:name="_Toc86835153"/>
      <w:r>
        <w:t>Economic development</w:t>
      </w:r>
      <w:bookmarkEnd w:id="93"/>
    </w:p>
    <w:p w14:paraId="446DA9F0" w14:textId="6C0FCEBE" w:rsidR="00BA1072" w:rsidRDefault="00BA1072" w:rsidP="00BA1072">
      <w:r>
        <w:t xml:space="preserve">RDV Hume’s Economic Development team partnered with key regional stakeholders, including the 12 Hume regional local governments, five Alpine Resorts, Regional Tourism </w:t>
      </w:r>
      <w:proofErr w:type="gramStart"/>
      <w:r>
        <w:t>Boards</w:t>
      </w:r>
      <w:proofErr w:type="gramEnd"/>
      <w:r>
        <w:t xml:space="preserve"> and numerous community-based </w:t>
      </w:r>
      <w:proofErr w:type="spellStart"/>
      <w:r>
        <w:t>organisations</w:t>
      </w:r>
      <w:proofErr w:type="spellEnd"/>
      <w:r>
        <w:t>. These relationships helped deliver programs and services that support ongoing development of local communities.</w:t>
      </w:r>
    </w:p>
    <w:p w14:paraId="3EA649DA" w14:textId="6E5B3845" w:rsidR="00BA1072" w:rsidRDefault="00BA1072" w:rsidP="00BA1072">
      <w:r>
        <w:t xml:space="preserve">RDV supported communities recovering from the devastating 2019–20 bushfires in what will be an ongoing recovery effort for </w:t>
      </w:r>
      <w:proofErr w:type="gramStart"/>
      <w:r>
        <w:t>a number of</w:t>
      </w:r>
      <w:proofErr w:type="gramEnd"/>
      <w:r>
        <w:t xml:space="preserve"> years.</w:t>
      </w:r>
    </w:p>
    <w:p w14:paraId="25430A0B" w14:textId="49F7BD9B" w:rsidR="00BA1072" w:rsidRDefault="00BA1072" w:rsidP="006E0D7B">
      <w:pPr>
        <w:pStyle w:val="Heading3"/>
      </w:pPr>
      <w:bookmarkStart w:id="94" w:name="_Toc86835154"/>
      <w:r>
        <w:t>Alpine Resorts and High Country</w:t>
      </w:r>
      <w:bookmarkEnd w:id="94"/>
    </w:p>
    <w:p w14:paraId="329ECB72" w14:textId="4031CD1C" w:rsidR="00BA1072" w:rsidRDefault="00BA1072" w:rsidP="00BA1072">
      <w:r>
        <w:t xml:space="preserve">The Alpine Resorts of Falls Creek, Mount Hotham, Mount Buller, Mount Stirling, Lake Mountain, Dinner Plain and Mount Buffalo are significant contributors to the visitor economy. Program investment of $24.4 million </w:t>
      </w:r>
      <w:proofErr w:type="spellStart"/>
      <w:r>
        <w:t>realised</w:t>
      </w:r>
      <w:proofErr w:type="spellEnd"/>
      <w:r>
        <w:t xml:space="preserve"> total project value estimated at $30.9 million for major projects. These projects included the following:</w:t>
      </w:r>
    </w:p>
    <w:p w14:paraId="143C99B2" w14:textId="56E16017" w:rsidR="00BA1072" w:rsidRDefault="00BA1072" w:rsidP="00BA1072">
      <w:r>
        <w:t>At Falls Creek, funding included $2.5 million towards the Lakeside Trailhead and Foreshore Redevelopment and $500,000 to help develop internationally rated mountain bike downhill and flow trails. At Mount Hotham, funding included $4.2 million for the Alpine Gateway project to deliver new visitor facilities, and $2 million to support planning for the Falls to Hotham Alpine Crossing.</w:t>
      </w:r>
    </w:p>
    <w:p w14:paraId="69654DD7" w14:textId="7DB45F37" w:rsidR="00BA1072" w:rsidRDefault="00BA1072" w:rsidP="00BA1072">
      <w:r>
        <w:t>At Mount Buller, $200,000 was contributed to master planning for a new mountain bike visitor experience and ‘green season’ economic outcomes, and $3.6 million to increase the resort’s electricity capacity. At Mount Buffalo, $1.5 million was allocated to help create low impact, sustainable accommodation eco-pods and $1.8 million was provided to support a cafe development at the iconic Mount Buffalo Chalet.</w:t>
      </w:r>
    </w:p>
    <w:p w14:paraId="2C7AE96B" w14:textId="0BB5C17C" w:rsidR="00BA1072" w:rsidRDefault="00BA1072" w:rsidP="004779B3">
      <w:pPr>
        <w:pStyle w:val="Heading3"/>
      </w:pPr>
      <w:bookmarkStart w:id="95" w:name="_Toc86835155"/>
      <w:r w:rsidRPr="006E0D7B">
        <w:t>Local government</w:t>
      </w:r>
      <w:bookmarkEnd w:id="95"/>
    </w:p>
    <w:p w14:paraId="025979ED" w14:textId="56CC794D" w:rsidR="00BA1072" w:rsidRDefault="00BA1072" w:rsidP="006E0D7B">
      <w:pPr>
        <w:pStyle w:val="Heading4"/>
      </w:pPr>
      <w:proofErr w:type="spellStart"/>
      <w:r>
        <w:t>Towong</w:t>
      </w:r>
      <w:proofErr w:type="spellEnd"/>
    </w:p>
    <w:p w14:paraId="6E2895DB" w14:textId="05F5B0FF" w:rsidR="00BA1072" w:rsidRDefault="00BA1072" w:rsidP="00BA1072">
      <w:r>
        <w:t xml:space="preserve">In addition to leading the area’s recovery after the 2019–20 bushfires, </w:t>
      </w:r>
      <w:proofErr w:type="spellStart"/>
      <w:r>
        <w:t>Towong</w:t>
      </w:r>
      <w:proofErr w:type="spellEnd"/>
      <w:r>
        <w:t xml:space="preserve"> Shire Council focused on developing and marketing its tourism product and pursuing initiatives that encourage increased employment opportunities. With support from RDV Hume, the Council recently built the Upper Murray Events Centre in </w:t>
      </w:r>
      <w:proofErr w:type="spellStart"/>
      <w:r>
        <w:t>Corryong</w:t>
      </w:r>
      <w:proofErr w:type="spellEnd"/>
      <w:r>
        <w:t xml:space="preserve">, a significant local asset which will support the iconic annual Man from Snowy River Bush Festival, </w:t>
      </w:r>
      <w:proofErr w:type="gramStart"/>
      <w:r>
        <w:t>community</w:t>
      </w:r>
      <w:proofErr w:type="gramEnd"/>
      <w:r>
        <w:t xml:space="preserve"> and recreational activities. In 2020–21, RDV supported a suite of new infrastructure projects with investment of $7.4 million delivered over the year, </w:t>
      </w:r>
      <w:proofErr w:type="spellStart"/>
      <w:r>
        <w:t>realising</w:t>
      </w:r>
      <w:proofErr w:type="spellEnd"/>
      <w:r>
        <w:t xml:space="preserve"> total project value estimated at over $9.6 million.</w:t>
      </w:r>
    </w:p>
    <w:p w14:paraId="2609E520" w14:textId="50C91165" w:rsidR="00BA1072" w:rsidRPr="006E0D7B" w:rsidRDefault="00BA1072" w:rsidP="006E0D7B">
      <w:pPr>
        <w:pStyle w:val="Heading4"/>
      </w:pPr>
      <w:r w:rsidRPr="006E0D7B">
        <w:t>Ned Kelly Story</w:t>
      </w:r>
    </w:p>
    <w:p w14:paraId="2939908B" w14:textId="3F0E1CE7" w:rsidR="00BA1072" w:rsidRDefault="00BA1072" w:rsidP="00BA1072">
      <w:r>
        <w:t xml:space="preserve">In 2020–21, RDV invested $4 million to deliver $5 million worth of projects that </w:t>
      </w:r>
      <w:proofErr w:type="spellStart"/>
      <w:r>
        <w:t>capitalise</w:t>
      </w:r>
      <w:proofErr w:type="spellEnd"/>
      <w:r>
        <w:t xml:space="preserve"> on the Ned Kelly story, one of Hume’s unique regional strengths, including $3.5 million for the Ned Kelly </w:t>
      </w:r>
      <w:proofErr w:type="spellStart"/>
      <w:r>
        <w:t>Glenrowan</w:t>
      </w:r>
      <w:proofErr w:type="spellEnd"/>
      <w:r>
        <w:t xml:space="preserve"> Project and $500,000 for the Beechworth Precinct Renewal – Courthouse Kelly Trials Experience. </w:t>
      </w:r>
    </w:p>
    <w:p w14:paraId="206AE742" w14:textId="108F3867" w:rsidR="00BA1072" w:rsidRPr="006E0D7B" w:rsidRDefault="00BA1072" w:rsidP="006E0D7B">
      <w:pPr>
        <w:pStyle w:val="Heading4"/>
      </w:pPr>
      <w:r w:rsidRPr="006E0D7B">
        <w:t>Prosecco Road and King Valley</w:t>
      </w:r>
    </w:p>
    <w:p w14:paraId="29578825" w14:textId="2C125BF9" w:rsidR="00BA1072" w:rsidRDefault="00BA1072" w:rsidP="00BA1072">
      <w:r>
        <w:t xml:space="preserve">$250,000 investment in establishing a shared vision for the King Valley’s ‘Prosecco Road’, one of Victoria’s five premium wine destinations, identifying priority tourism developments that enhance and </w:t>
      </w:r>
      <w:proofErr w:type="spellStart"/>
      <w:r>
        <w:t>optimise</w:t>
      </w:r>
      <w:proofErr w:type="spellEnd"/>
      <w:r>
        <w:t xml:space="preserve"> the visitor experience and economic outcomes for the region.</w:t>
      </w:r>
    </w:p>
    <w:p w14:paraId="1E0ECEC8" w14:textId="1DD44BA5" w:rsidR="00BA1072" w:rsidRDefault="00BA1072" w:rsidP="006E0D7B">
      <w:pPr>
        <w:pStyle w:val="Heading4"/>
      </w:pPr>
      <w:r>
        <w:t>Benalla</w:t>
      </w:r>
    </w:p>
    <w:p w14:paraId="427F4A6A" w14:textId="4FDB44CF" w:rsidR="00BA1072" w:rsidRDefault="00BA1072" w:rsidP="00BA1072">
      <w:r>
        <w:t xml:space="preserve">Lake Benalla’s foreshore precinct activation will improve amenity, functionality, </w:t>
      </w:r>
      <w:proofErr w:type="gramStart"/>
      <w:r>
        <w:t>accessibility</w:t>
      </w:r>
      <w:proofErr w:type="gramEnd"/>
      <w:r>
        <w:t xml:space="preserve"> and participation in activities around Benalla’s premier natural asset. Projects include $3 million to complete Stage 1 works of the Master Plan for Benalla Art Gallery, and $2 million to support a $2.5 million upgrade of the Lake Benalla foreshore.</w:t>
      </w:r>
    </w:p>
    <w:p w14:paraId="2856A95D" w14:textId="037BD170" w:rsidR="00BA1072" w:rsidRDefault="00BA1072" w:rsidP="006E0D7B">
      <w:pPr>
        <w:pStyle w:val="Heading4"/>
      </w:pPr>
      <w:r>
        <w:t xml:space="preserve">Lake </w:t>
      </w:r>
      <w:proofErr w:type="spellStart"/>
      <w:r>
        <w:t>Nagambie</w:t>
      </w:r>
      <w:proofErr w:type="spellEnd"/>
      <w:r>
        <w:t xml:space="preserve"> Foreshore Walk</w:t>
      </w:r>
    </w:p>
    <w:p w14:paraId="76822611" w14:textId="02838665" w:rsidR="00BA1072" w:rsidRDefault="00BA1072" w:rsidP="00BA1072">
      <w:r>
        <w:t xml:space="preserve">The Foreshore Walk is one of the key projects identified in the Lake </w:t>
      </w:r>
      <w:proofErr w:type="spellStart"/>
      <w:r>
        <w:t>Nagambie</w:t>
      </w:r>
      <w:proofErr w:type="spellEnd"/>
      <w:r>
        <w:t xml:space="preserve"> Master Plan to continue its development as a premier rowing and water sports destination. RDV facilitated $3 million towards the $3.8 million all-abilities pedestrian link between the State Regatta Centre, adjacent </w:t>
      </w:r>
      <w:proofErr w:type="spellStart"/>
      <w:r>
        <w:t>Nagambie</w:t>
      </w:r>
      <w:proofErr w:type="spellEnd"/>
      <w:r>
        <w:t xml:space="preserve"> Lakes Caravan </w:t>
      </w:r>
      <w:proofErr w:type="gramStart"/>
      <w:r>
        <w:t>Park</w:t>
      </w:r>
      <w:proofErr w:type="gramEnd"/>
      <w:r>
        <w:t xml:space="preserve"> and the main street of </w:t>
      </w:r>
      <w:proofErr w:type="spellStart"/>
      <w:r>
        <w:t>Nagambie</w:t>
      </w:r>
      <w:proofErr w:type="spellEnd"/>
      <w:r>
        <w:t>.</w:t>
      </w:r>
    </w:p>
    <w:p w14:paraId="178406A3" w14:textId="56F1B1A3" w:rsidR="00BA1072" w:rsidRPr="006E0D7B" w:rsidRDefault="00BA1072" w:rsidP="006E0D7B">
      <w:pPr>
        <w:pStyle w:val="Heading2"/>
      </w:pPr>
      <w:bookmarkStart w:id="96" w:name="_Toc86835156"/>
      <w:r w:rsidRPr="006E0D7B">
        <w:lastRenderedPageBreak/>
        <w:t>Regional planning and coordination</w:t>
      </w:r>
      <w:bookmarkEnd w:id="96"/>
    </w:p>
    <w:p w14:paraId="34C51A8C" w14:textId="0DCBE66A" w:rsidR="00BA1072" w:rsidRDefault="00BA1072" w:rsidP="00BA1072">
      <w:r>
        <w:t xml:space="preserve">The RDA Hume Committee has built significant momentum over the past year with the recruitment and appointment of a new Chair and full Committee of business and community leaders. Highlights include continued support for the Hume </w:t>
      </w:r>
      <w:proofErr w:type="spellStart"/>
      <w:r>
        <w:t>Defence</w:t>
      </w:r>
      <w:proofErr w:type="spellEnd"/>
      <w:r>
        <w:t xml:space="preserve"> Industry Roundtable to </w:t>
      </w:r>
      <w:r w:rsidR="007452A1">
        <w:t>build industry</w:t>
      </w:r>
      <w:r>
        <w:t xml:space="preserve"> capacity and opportunities within the </w:t>
      </w:r>
      <w:proofErr w:type="spellStart"/>
      <w:r>
        <w:t>Defence</w:t>
      </w:r>
      <w:proofErr w:type="spellEnd"/>
      <w:r>
        <w:t xml:space="preserve"> </w:t>
      </w:r>
      <w:proofErr w:type="gramStart"/>
      <w:r>
        <w:t>Sector, and</w:t>
      </w:r>
      <w:proofErr w:type="gramEnd"/>
      <w:r>
        <w:t xml:space="preserve"> establishing the Hume Economic Development and Planning Network. Important activities also included advocacy to the Commonwealth for funding support to critical sectors such as Alpine Resorts, engaging with the Commonwealth to support issues including COVID-19, workforce and housing availability/affordability, and cross-border issues and opportunities.</w:t>
      </w:r>
    </w:p>
    <w:p w14:paraId="08983086" w14:textId="77777777" w:rsidR="00BA1072" w:rsidRPr="0093746F" w:rsidRDefault="00BA1072" w:rsidP="0093746F">
      <w:pPr>
        <w:pStyle w:val="Heading1"/>
      </w:pPr>
      <w:r>
        <w:br w:type="page"/>
      </w:r>
      <w:bookmarkStart w:id="97" w:name="_Toc86835157"/>
      <w:r w:rsidRPr="0093746F">
        <w:lastRenderedPageBreak/>
        <w:t>Regional report Loddon Mallee</w:t>
      </w:r>
      <w:bookmarkEnd w:id="97"/>
    </w:p>
    <w:p w14:paraId="70AD8069" w14:textId="176727F9" w:rsidR="00BA1072" w:rsidRDefault="00BA1072" w:rsidP="00222051">
      <w:pPr>
        <w:pStyle w:val="Heading2"/>
      </w:pPr>
      <w:bookmarkStart w:id="98" w:name="_Toc86835158"/>
      <w:r>
        <w:t>Regional Director’s report</w:t>
      </w:r>
      <w:bookmarkEnd w:id="98"/>
    </w:p>
    <w:p w14:paraId="2737F5AE" w14:textId="5BAA830A" w:rsidR="00BA1072" w:rsidRDefault="00BA1072" w:rsidP="00BA1072">
      <w:r>
        <w:t>This year provided the greatest challenge for our diverse and growing communities against the backdrop of a global pandemic that has affected the lives of people in the region in many ways.</w:t>
      </w:r>
    </w:p>
    <w:p w14:paraId="52185053" w14:textId="15EDB7A2" w:rsidR="00BA1072" w:rsidRDefault="00BA1072" w:rsidP="00BA1072">
      <w:r>
        <w:t xml:space="preserve">Loddon Mallee encompasses 59,000 square </w:t>
      </w:r>
      <w:proofErr w:type="spellStart"/>
      <w:r>
        <w:t>kilometres</w:t>
      </w:r>
      <w:proofErr w:type="spellEnd"/>
      <w:r>
        <w:t xml:space="preserve"> </w:t>
      </w:r>
      <w:proofErr w:type="gramStart"/>
      <w:r>
        <w:t>from Gisborne,</w:t>
      </w:r>
      <w:proofErr w:type="gramEnd"/>
      <w:r>
        <w:t xml:space="preserve"> to central Victoria, along the Murray River and across to the north-west, and has a population of approximately 342,000 people.</w:t>
      </w:r>
    </w:p>
    <w:p w14:paraId="0156BEAF" w14:textId="410C74E8" w:rsidR="00BA1072" w:rsidRDefault="00BA1072" w:rsidP="00BA1072">
      <w:r>
        <w:t xml:space="preserve">In 2020–21, an unprecedented number of grants were awarded to support communities and business. The scope and reach of the delivery program ensured that the region continued to experience job growth, create business opportunities, enhance </w:t>
      </w:r>
      <w:proofErr w:type="spellStart"/>
      <w:proofErr w:type="gramStart"/>
      <w:r>
        <w:t>liveability</w:t>
      </w:r>
      <w:proofErr w:type="spellEnd"/>
      <w:proofErr w:type="gramEnd"/>
      <w:r>
        <w:t xml:space="preserve"> and support resilience.</w:t>
      </w:r>
    </w:p>
    <w:p w14:paraId="615CE616" w14:textId="2C380A12" w:rsidR="00BA1072" w:rsidRDefault="00BA1072" w:rsidP="00BA1072">
      <w:r>
        <w:t xml:space="preserve">A focus this year was on the design and development of the $90 million Bendigo </w:t>
      </w:r>
      <w:proofErr w:type="spellStart"/>
      <w:r>
        <w:t>GovHub</w:t>
      </w:r>
      <w:proofErr w:type="spellEnd"/>
      <w:r>
        <w:t xml:space="preserve"> project in partnership with Development Victoria and </w:t>
      </w:r>
      <w:proofErr w:type="spellStart"/>
      <w:r>
        <w:t>Dja</w:t>
      </w:r>
      <w:proofErr w:type="spellEnd"/>
      <w:r>
        <w:t xml:space="preserve"> </w:t>
      </w:r>
      <w:proofErr w:type="spellStart"/>
      <w:r>
        <w:t>Dja</w:t>
      </w:r>
      <w:proofErr w:type="spellEnd"/>
      <w:r>
        <w:t xml:space="preserve"> Wurrung Aboriginal Clans Corporation. The appointment of Icon Fairbrother Joint Venture as head contractor resulted in a unique local-national delivery model with an emphasis on local jobs,</w:t>
      </w:r>
      <w:r w:rsidR="00222051">
        <w:t xml:space="preserve"> </w:t>
      </w:r>
      <w:r>
        <w:t>employing up to 1,200 people over the next year with a commitment to at least one per cent spend on the Indigenous supply chain. Early works have involved the employment of 30 archaeologists in what has been regional Victoria’s largest archaeological dig.</w:t>
      </w:r>
    </w:p>
    <w:p w14:paraId="455D11E7" w14:textId="7CE72156" w:rsidR="00BA1072" w:rsidRDefault="00BA1072" w:rsidP="00BA1072">
      <w:r>
        <w:t>Vital work continued in response to the impacts of COVID-19 with RDV Loddon Mallee leading the work for the Regional Economic Recovery Planning process. This work brought together a range of stakeholders to share insights on the impact of the public health guidelines and identify what was needed to better support community resilience and economic recovery.</w:t>
      </w:r>
    </w:p>
    <w:p w14:paraId="5E720ECD" w14:textId="0E939C99" w:rsidR="00DD417F" w:rsidRDefault="00DD417F" w:rsidP="00DD417F">
      <w:r>
        <w:t>The Loddon Mallee Regional Recovery Committee has also been essential in identifying meaningful economic recovery projects for the region with the focus on people and their livelihoods now and into the future.</w:t>
      </w:r>
    </w:p>
    <w:p w14:paraId="58AEC9CE" w14:textId="77777777" w:rsidR="00DD417F" w:rsidRDefault="00DD417F" w:rsidP="00DD417F">
      <w:r>
        <w:t>Rachel Lee</w:t>
      </w:r>
    </w:p>
    <w:p w14:paraId="1E84B70B" w14:textId="3170AFE1" w:rsidR="00BA1072" w:rsidRDefault="00DD417F" w:rsidP="00BA1072">
      <w:r>
        <w:t>Regional Director Loddon Mallee</w:t>
      </w:r>
    </w:p>
    <w:p w14:paraId="36BEDE4C" w14:textId="20427477" w:rsidR="00563566" w:rsidRDefault="00DC3134" w:rsidP="00BA1072">
      <w:r>
        <w:rPr>
          <w:noProof/>
        </w:rPr>
        <w:drawing>
          <wp:inline distT="0" distB="0" distL="0" distR="0" wp14:anchorId="307AC0A3" wp14:editId="2632F390">
            <wp:extent cx="3581400" cy="3848100"/>
            <wp:effectExtent l="0" t="0" r="0" b="0"/>
            <wp:docPr id="110" name="Picture 110" descr="Loddon Mallee regina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Loddon Mallee reginal map"/>
                    <pic:cNvPicPr/>
                  </pic:nvPicPr>
                  <pic:blipFill>
                    <a:blip r:embed="rId15"/>
                    <a:stretch>
                      <a:fillRect/>
                    </a:stretch>
                  </pic:blipFill>
                  <pic:spPr>
                    <a:xfrm>
                      <a:off x="0" y="0"/>
                      <a:ext cx="3581400" cy="3848100"/>
                    </a:xfrm>
                    <a:prstGeom prst="rect">
                      <a:avLst/>
                    </a:prstGeom>
                  </pic:spPr>
                </pic:pic>
              </a:graphicData>
            </a:graphic>
          </wp:inline>
        </w:drawing>
      </w:r>
    </w:p>
    <w:p w14:paraId="0B781085" w14:textId="34F3E222" w:rsidR="00BA1072" w:rsidRDefault="00BA1072" w:rsidP="00DD417F">
      <w:pPr>
        <w:pStyle w:val="Heading2"/>
      </w:pPr>
      <w:bookmarkStart w:id="99" w:name="_Toc86835159"/>
      <w:r>
        <w:t xml:space="preserve">Regional </w:t>
      </w:r>
      <w:r w:rsidRPr="00DD417F">
        <w:t>highlights</w:t>
      </w:r>
      <w:bookmarkEnd w:id="99"/>
    </w:p>
    <w:p w14:paraId="6376251D" w14:textId="57213EBD" w:rsidR="00BA1072" w:rsidRDefault="00BA1072" w:rsidP="00B245A8">
      <w:pPr>
        <w:pStyle w:val="Bullet"/>
      </w:pPr>
      <w:r>
        <w:t>The region invested $24 million to fund a total of $82 million, creating 419 jobs.</w:t>
      </w:r>
    </w:p>
    <w:p w14:paraId="479A608F" w14:textId="04E4C333" w:rsidR="00BA1072" w:rsidRDefault="00BA1072" w:rsidP="00B245A8">
      <w:pPr>
        <w:pStyle w:val="Bullet"/>
      </w:pPr>
      <w:r>
        <w:t xml:space="preserve">Led the development for the $90 million Bendigo </w:t>
      </w:r>
      <w:proofErr w:type="spellStart"/>
      <w:r>
        <w:t>GovHub</w:t>
      </w:r>
      <w:proofErr w:type="spellEnd"/>
      <w:r>
        <w:t xml:space="preserve"> project in partnership with Development Victoria and </w:t>
      </w:r>
      <w:proofErr w:type="spellStart"/>
      <w:r>
        <w:t>Dja</w:t>
      </w:r>
      <w:proofErr w:type="spellEnd"/>
      <w:r>
        <w:t xml:space="preserve"> </w:t>
      </w:r>
      <w:proofErr w:type="spellStart"/>
      <w:r>
        <w:t>Dja</w:t>
      </w:r>
      <w:proofErr w:type="spellEnd"/>
      <w:r>
        <w:t xml:space="preserve"> Wurrung Aboriginal Clans Corporation.</w:t>
      </w:r>
    </w:p>
    <w:p w14:paraId="278FD9E8" w14:textId="782A2BF1" w:rsidR="00BA1072" w:rsidRDefault="00BA1072" w:rsidP="00B245A8">
      <w:pPr>
        <w:pStyle w:val="Bullet"/>
      </w:pPr>
      <w:r>
        <w:lastRenderedPageBreak/>
        <w:t>Supported the region’s COVID-19 recovery through the facilitation of over 60 new community and economic infrastructure investments.</w:t>
      </w:r>
    </w:p>
    <w:p w14:paraId="17FD620D" w14:textId="2C17A835" w:rsidR="00BA1072" w:rsidRDefault="00BA1072" w:rsidP="00B245A8">
      <w:pPr>
        <w:pStyle w:val="Bullet"/>
      </w:pPr>
      <w:r>
        <w:t xml:space="preserve">Loddon Campaspe Regional Partnership secured $5 </w:t>
      </w:r>
      <w:proofErr w:type="spellStart"/>
      <w:r>
        <w:t>million</w:t>
      </w:r>
      <w:proofErr w:type="spellEnd"/>
      <w:r>
        <w:t xml:space="preserve"> of philanthropic funds from Kirkland Lake Gold to further partnership priorities of mental health, Traditional Owner land management, employment support for young people and female STEM students.</w:t>
      </w:r>
    </w:p>
    <w:p w14:paraId="217D309D" w14:textId="1F8AC2D3" w:rsidR="00BA1072" w:rsidRDefault="00BA1072" w:rsidP="00B245A8">
      <w:pPr>
        <w:pStyle w:val="Bullet"/>
      </w:pPr>
      <w:r>
        <w:t xml:space="preserve">Mallee Regional Partnership supported projects to strengthen the local food industry supply chain, and secured funding for the Small Towns Big Difference pilot in </w:t>
      </w:r>
      <w:proofErr w:type="spellStart"/>
      <w:r>
        <w:t>Buloke</w:t>
      </w:r>
      <w:proofErr w:type="spellEnd"/>
      <w:r w:rsidR="00EC3255">
        <w:t xml:space="preserve"> </w:t>
      </w:r>
      <w:r>
        <w:t>Shire.</w:t>
      </w:r>
    </w:p>
    <w:p w14:paraId="730F7AD4" w14:textId="320FB475" w:rsidR="00BA1072" w:rsidRDefault="00BA1072" w:rsidP="00B245A8">
      <w:pPr>
        <w:pStyle w:val="Bullet"/>
      </w:pPr>
      <w:r>
        <w:t>Supported three studies which positioned the region for further targeted investment, including the Mallee Hydrogen Study, the Mallee Skills Pulse Check and the Health Sector Skills and Pathway Roadmap.</w:t>
      </w:r>
    </w:p>
    <w:p w14:paraId="5EB7ECC8" w14:textId="4D1F86F1" w:rsidR="00BA1072" w:rsidRDefault="00BA1072" w:rsidP="00B245A8">
      <w:pPr>
        <w:pStyle w:val="Bullet"/>
      </w:pPr>
      <w:r>
        <w:t xml:space="preserve">Facilitated opportunities for industry and new job creation including the $50 million H W </w:t>
      </w:r>
      <w:proofErr w:type="spellStart"/>
      <w:r>
        <w:t>Greenham</w:t>
      </w:r>
      <w:proofErr w:type="spellEnd"/>
      <w:r>
        <w:t xml:space="preserve"> and Sons </w:t>
      </w:r>
      <w:proofErr w:type="spellStart"/>
      <w:r>
        <w:t>Tongala</w:t>
      </w:r>
      <w:proofErr w:type="spellEnd"/>
      <w:r>
        <w:t xml:space="preserve"> abattoir redevelopment and </w:t>
      </w:r>
      <w:proofErr w:type="spellStart"/>
      <w:r>
        <w:t>modernisation</w:t>
      </w:r>
      <w:proofErr w:type="spellEnd"/>
      <w:r>
        <w:t>, creating 230 new jobs.</w:t>
      </w:r>
    </w:p>
    <w:p w14:paraId="39DB5797" w14:textId="6CF493FF" w:rsidR="00BA1072" w:rsidRDefault="00BA1072" w:rsidP="00BA1072">
      <w:pPr>
        <w:pStyle w:val="Bullet"/>
      </w:pPr>
      <w:r>
        <w:t>Led a coordinated regional response to the impacts of COVID-19 to inform and support economic recovery, and support 3,097 businesses through the Business Support Fund.</w:t>
      </w:r>
    </w:p>
    <w:p w14:paraId="0038188F" w14:textId="6B1CBAE7" w:rsidR="00BA1072" w:rsidRDefault="00BA1072" w:rsidP="00E25E2C">
      <w:pPr>
        <w:pStyle w:val="Heading2"/>
      </w:pPr>
      <w:bookmarkStart w:id="100" w:name="_Toc86835160"/>
      <w:r w:rsidRPr="00E25E2C">
        <w:t>Investment</w:t>
      </w:r>
      <w:r>
        <w:t xml:space="preserve"> and trade</w:t>
      </w:r>
      <w:bookmarkEnd w:id="100"/>
      <w:r>
        <w:t xml:space="preserve"> </w:t>
      </w:r>
    </w:p>
    <w:p w14:paraId="01D120FC" w14:textId="11C709AA" w:rsidR="00BA1072" w:rsidRDefault="00BA1072" w:rsidP="00BA1072">
      <w:r>
        <w:t xml:space="preserve">Key projects supported and work undertaken with businesses in Loddon Mallee in 2020–21 include: </w:t>
      </w:r>
    </w:p>
    <w:p w14:paraId="086C6D20" w14:textId="2B67D024" w:rsidR="00BA1072" w:rsidRDefault="00BA1072" w:rsidP="0078017A">
      <w:pPr>
        <w:pStyle w:val="Heading4"/>
      </w:pPr>
      <w:proofErr w:type="spellStart"/>
      <w:r w:rsidRPr="000902E1">
        <w:t>Tongala</w:t>
      </w:r>
      <w:proofErr w:type="spellEnd"/>
      <w:r w:rsidRPr="000902E1">
        <w:t xml:space="preserve"> Abattoir Redevelopment and </w:t>
      </w:r>
      <w:proofErr w:type="spellStart"/>
      <w:r w:rsidRPr="000902E1">
        <w:t>Modernisation</w:t>
      </w:r>
      <w:proofErr w:type="spellEnd"/>
    </w:p>
    <w:p w14:paraId="4B778F68" w14:textId="48A8BB10" w:rsidR="00BA1072" w:rsidRDefault="00BA1072" w:rsidP="00BA1072">
      <w:r>
        <w:t xml:space="preserve">H W </w:t>
      </w:r>
      <w:proofErr w:type="spellStart"/>
      <w:r>
        <w:t>Greenham</w:t>
      </w:r>
      <w:proofErr w:type="spellEnd"/>
      <w:r>
        <w:t xml:space="preserve"> and Sons Pty Ltd received a Regional Jobs Fund grant for a $50 million investment to redevelop and </w:t>
      </w:r>
      <w:proofErr w:type="spellStart"/>
      <w:r>
        <w:t>modernise</w:t>
      </w:r>
      <w:proofErr w:type="spellEnd"/>
      <w:r>
        <w:t xml:space="preserve"> its abattoir in </w:t>
      </w:r>
      <w:proofErr w:type="spellStart"/>
      <w:r>
        <w:t>Tongala</w:t>
      </w:r>
      <w:proofErr w:type="spellEnd"/>
      <w:r>
        <w:t>, creating 230 new jobs.</w:t>
      </w:r>
    </w:p>
    <w:p w14:paraId="39F0E285" w14:textId="5BC6D8C5" w:rsidR="00BA1072" w:rsidRDefault="00BA1072" w:rsidP="00BA1072">
      <w:r>
        <w:t xml:space="preserve">The investment will augment the still operating hot-boning meat processing plant with a chilled beef abattoir. The project will allow </w:t>
      </w:r>
      <w:proofErr w:type="spellStart"/>
      <w:r>
        <w:t>Greenham</w:t>
      </w:r>
      <w:proofErr w:type="spellEnd"/>
      <w:r>
        <w:t xml:space="preserve"> to strategically re-position its product mix having lost its USA export market for boxed meat. The company will move to producing high quality, chilled meat products to move the company to the premium end of the market.</w:t>
      </w:r>
    </w:p>
    <w:p w14:paraId="47E5FBD9" w14:textId="3B544DCB" w:rsidR="00BA1072" w:rsidRDefault="00BA1072" w:rsidP="0078017A">
      <w:pPr>
        <w:pStyle w:val="Heading4"/>
      </w:pPr>
      <w:r>
        <w:t xml:space="preserve">The Lost Watering Hole – Lancefield </w:t>
      </w:r>
      <w:r w:rsidRPr="0078017A">
        <w:t>Brewery</w:t>
      </w:r>
    </w:p>
    <w:p w14:paraId="6DA1C3FD" w14:textId="7C7467F6" w:rsidR="00BA1072" w:rsidRDefault="00BA1072" w:rsidP="00BA1072">
      <w:r>
        <w:t xml:space="preserve">Lancefield Brewery received a Regional Jobs Fund grant towards a $1.3 million investment to establish the Lost Watering Hole, a craft brewery and cafe in Lancefield that will create 15 new jobs. The brewery will incorporate production and packaging facilities, including canning and labelling lines, and a restaurant and cafe catering for 100 patrons, plus a conference facility. The brewery will produce a premium range of preservative-free craft beers with brewing capacity of 100,000 </w:t>
      </w:r>
      <w:proofErr w:type="spellStart"/>
      <w:r>
        <w:t>litres</w:t>
      </w:r>
      <w:proofErr w:type="spellEnd"/>
      <w:r>
        <w:t xml:space="preserve"> of beer a year using a new canning line that delivers 27 units per minute.</w:t>
      </w:r>
    </w:p>
    <w:p w14:paraId="71E8BB6A" w14:textId="01F4B44A" w:rsidR="00BA1072" w:rsidRDefault="00BA1072" w:rsidP="0078017A">
      <w:pPr>
        <w:pStyle w:val="Heading3"/>
      </w:pPr>
      <w:bookmarkStart w:id="101" w:name="_Toc86835161"/>
      <w:r>
        <w:t>Economic Recovery Support</w:t>
      </w:r>
      <w:bookmarkEnd w:id="101"/>
    </w:p>
    <w:p w14:paraId="2EBC14F2" w14:textId="2C774E48" w:rsidR="00BA1072" w:rsidRDefault="00BA1072" w:rsidP="00BA1072">
      <w:r>
        <w:t xml:space="preserve">RDV supported 3097 businesses affected by COVID-19 in Loddon Mallee. A total of 496 hospitality businesses obtained $2.48 million through the Outdoor Eating and Entertainment Package of the Business Support Fund. Financial support was also provided to 14 regional </w:t>
      </w:r>
      <w:proofErr w:type="spellStart"/>
      <w:r>
        <w:t>organisations</w:t>
      </w:r>
      <w:proofErr w:type="spellEnd"/>
      <w:r>
        <w:t xml:space="preserve"> through the Business Chambers and Trader Groups Program.</w:t>
      </w:r>
    </w:p>
    <w:p w14:paraId="0C331321" w14:textId="7802DB92" w:rsidR="00BA1072" w:rsidRDefault="00BA1072" w:rsidP="00571A20">
      <w:pPr>
        <w:pStyle w:val="Heading3"/>
      </w:pPr>
      <w:bookmarkStart w:id="102" w:name="_Toc86835162"/>
      <w:r>
        <w:t>Invest Loddon Mallee</w:t>
      </w:r>
      <w:bookmarkEnd w:id="102"/>
    </w:p>
    <w:p w14:paraId="4A8C02D5" w14:textId="124B541D" w:rsidR="00BA1072" w:rsidRDefault="00BA1072" w:rsidP="00BA1072">
      <w:r>
        <w:t>The City of Greater Bendigo received $480,000 on behalf of the 10 Loddon Mallee LGAs in Victorian Government funding to establish a new online platform to support local businesses and help grow the regional economy. The value of the investment is evidenced by pre-COVID-19 studies that show 39 per cent of Melbournians would like to move to regional Victoria.</w:t>
      </w:r>
    </w:p>
    <w:p w14:paraId="0570FCD4" w14:textId="4695449E" w:rsidR="00BA1072" w:rsidRDefault="00BA1072" w:rsidP="00571A20">
      <w:pPr>
        <w:pStyle w:val="Heading3"/>
      </w:pPr>
      <w:bookmarkStart w:id="103" w:name="_Toc86835163"/>
      <w:r>
        <w:t xml:space="preserve">Loddon Mallee Housing </w:t>
      </w:r>
      <w:proofErr w:type="spellStart"/>
      <w:r>
        <w:t>Revitalisation</w:t>
      </w:r>
      <w:proofErr w:type="spellEnd"/>
      <w:r>
        <w:t xml:space="preserve"> Strategy</w:t>
      </w:r>
      <w:bookmarkEnd w:id="103"/>
    </w:p>
    <w:p w14:paraId="00BAB6B9" w14:textId="66D2A07F" w:rsidR="00BA1072" w:rsidRDefault="00BA1072" w:rsidP="00BA1072">
      <w:r>
        <w:t>Swan Hill Rural City Council received $230,000 on behalf of the 10 Loddon Mallee LGAs to help better understand housing issues and opportunities to ensure housing supply can meet demand. Each LGA highlighted land supply, strategic planning, approvals, and housing supply as barriers to population growth, and attracting and retaining a skilled workforce.</w:t>
      </w:r>
    </w:p>
    <w:p w14:paraId="2EFD3FEE" w14:textId="14E333BE" w:rsidR="00BA1072" w:rsidRDefault="00BA1072" w:rsidP="00D02F13">
      <w:pPr>
        <w:pStyle w:val="Heading3"/>
      </w:pPr>
      <w:bookmarkStart w:id="104" w:name="_Toc86835164"/>
      <w:r>
        <w:t>Sea Lake Housing Development</w:t>
      </w:r>
      <w:bookmarkEnd w:id="104"/>
    </w:p>
    <w:p w14:paraId="0F8D6816" w14:textId="1FB790A2" w:rsidR="00BA1072" w:rsidRDefault="00BA1072" w:rsidP="00BA1072">
      <w:proofErr w:type="spellStart"/>
      <w:r>
        <w:t>Buloke</w:t>
      </w:r>
      <w:proofErr w:type="spellEnd"/>
      <w:r>
        <w:t xml:space="preserve"> Shire Council received $300,000 to help </w:t>
      </w:r>
      <w:proofErr w:type="spellStart"/>
      <w:r>
        <w:t>developthe</w:t>
      </w:r>
      <w:proofErr w:type="spellEnd"/>
      <w:r>
        <w:t xml:space="preserve"> old school site at 110 Sutcliffe Street, Sea Lake, into an eight-lot residential subdivision. Each lot will be sold to private investors to help meet the local housing demand and attract new residents.</w:t>
      </w:r>
    </w:p>
    <w:p w14:paraId="3EDEBD21" w14:textId="33A9D1D2" w:rsidR="00BA1072" w:rsidRDefault="00BA1072" w:rsidP="00D02F13">
      <w:pPr>
        <w:pStyle w:val="Heading3"/>
      </w:pPr>
      <w:bookmarkStart w:id="105" w:name="_Toc86835165"/>
      <w:proofErr w:type="spellStart"/>
      <w:r>
        <w:lastRenderedPageBreak/>
        <w:t>Revitalising</w:t>
      </w:r>
      <w:proofErr w:type="spellEnd"/>
      <w:r>
        <w:t xml:space="preserve"> Murray Region Tourism</w:t>
      </w:r>
      <w:bookmarkEnd w:id="105"/>
    </w:p>
    <w:p w14:paraId="2FFC22C7" w14:textId="7CDC8A12" w:rsidR="00BA1072" w:rsidRDefault="00BA1072" w:rsidP="00BA1072">
      <w:r>
        <w:t>Murray Regional Tourism received $250,000 to support COVID-19 recovery initiatives, as well as long-term growth of the visitor economy in the Murray River region. Targeted strategies will help existing operators and investors, and include a Murray River Cruising Strategy, Murray Region Consumer Research, Accommodation Diversification Gap Analysis, a Murray Visitor Economy Research Dashboard and Murray Brand Digital Content Hub platform.</w:t>
      </w:r>
    </w:p>
    <w:p w14:paraId="76CEFC9D" w14:textId="4C402249" w:rsidR="00BA1072" w:rsidRDefault="00BA1072" w:rsidP="00D02F13">
      <w:pPr>
        <w:pStyle w:val="Heading3"/>
      </w:pPr>
      <w:bookmarkStart w:id="106" w:name="_Toc86835166"/>
      <w:r>
        <w:t>Get Lost Platform – Stage 2</w:t>
      </w:r>
      <w:bookmarkEnd w:id="106"/>
    </w:p>
    <w:p w14:paraId="007C60A2" w14:textId="59FBF6AD" w:rsidR="00BA1072" w:rsidRDefault="00BA1072" w:rsidP="00BA1072">
      <w:r>
        <w:t xml:space="preserve">Mount Alexander Shire Council received $225,000 to further develop the Get Lost Platform, the central component of their Creative Cluster Facilitation program. It aims to help arts, culture and creative industries shift to a cooperative operating model. Stage 2 will include full web functionality, training and development, and design, </w:t>
      </w:r>
      <w:proofErr w:type="gramStart"/>
      <w:r>
        <w:t>marketing</w:t>
      </w:r>
      <w:proofErr w:type="gramEnd"/>
      <w:r>
        <w:t xml:space="preserve"> and communications.</w:t>
      </w:r>
    </w:p>
    <w:p w14:paraId="2B3AC306" w14:textId="4702E81B" w:rsidR="00BA1072" w:rsidRDefault="00BA1072" w:rsidP="00D02F13">
      <w:pPr>
        <w:pStyle w:val="Heading2"/>
      </w:pPr>
      <w:bookmarkStart w:id="107" w:name="_Toc86835167"/>
      <w:r>
        <w:t>Economic development</w:t>
      </w:r>
      <w:bookmarkEnd w:id="107"/>
    </w:p>
    <w:p w14:paraId="08588617" w14:textId="6B321AF2" w:rsidR="00BA1072" w:rsidRDefault="00BA1072" w:rsidP="00D02F13">
      <w:pPr>
        <w:pStyle w:val="Heading3"/>
      </w:pPr>
      <w:bookmarkStart w:id="108" w:name="_Toc86835168"/>
      <w:r>
        <w:t>Mildura Riverfront Stage 1A – Village Square</w:t>
      </w:r>
      <w:bookmarkEnd w:id="108"/>
    </w:p>
    <w:p w14:paraId="43B49C55" w14:textId="2B0D7C69" w:rsidR="00BA1072" w:rsidRDefault="00BA1072" w:rsidP="00BA1072">
      <w:r>
        <w:t xml:space="preserve">Mildura Riverfront Stage 1A – Village Square received $5 million as part of an overall project to connect the river to the township. The next stage will further transform the precinct with a </w:t>
      </w:r>
      <w:proofErr w:type="spellStart"/>
      <w:r>
        <w:t>revitalised</w:t>
      </w:r>
      <w:proofErr w:type="spellEnd"/>
      <w:r>
        <w:t xml:space="preserve"> village square to provide a central meeting site at the Mildura Riverfront. The project will convert the current carpark into a significant activation site</w:t>
      </w:r>
      <w:r w:rsidR="00D02F13">
        <w:t xml:space="preserve"> </w:t>
      </w:r>
      <w:r>
        <w:t>with an eclectic mix of community and commercial opportunities. The development also includes landscaping upgrades and pedestrian connections to existing riverfront sites, strengthening connection between the CBD and the river catering for the needs of locals and tourists.</w:t>
      </w:r>
    </w:p>
    <w:p w14:paraId="02DE4126" w14:textId="3F6A813E" w:rsidR="00BA1072" w:rsidRDefault="00BA1072" w:rsidP="00D02F13">
      <w:pPr>
        <w:pStyle w:val="Heading3"/>
      </w:pPr>
      <w:bookmarkStart w:id="109" w:name="_Toc86835169"/>
      <w:r>
        <w:t>Macedon Shared Trails</w:t>
      </w:r>
      <w:bookmarkEnd w:id="109"/>
    </w:p>
    <w:p w14:paraId="60F41FD8" w14:textId="44303EC2" w:rsidR="00BA1072" w:rsidRDefault="00BA1072" w:rsidP="00BA1072">
      <w:r>
        <w:t>The Macedon Shared Trails project was supported by $8.75 million to help deliver the Woodend-Macedon-New Gisborne-</w:t>
      </w:r>
      <w:proofErr w:type="spellStart"/>
      <w:r>
        <w:t>Riddells</w:t>
      </w:r>
      <w:proofErr w:type="spellEnd"/>
      <w:r>
        <w:t xml:space="preserve"> Creek Shared Trails Experience. The project will develop a combined rail trail through rural landscapes, </w:t>
      </w:r>
      <w:proofErr w:type="gramStart"/>
      <w:r>
        <w:t>towns</w:t>
      </w:r>
      <w:proofErr w:type="gramEnd"/>
      <w:r>
        <w:t xml:space="preserve"> and heritage sites as part of a longer trail intended to link with existing and future trails in the region. The trails will be safe, off-road where possible, and designed to encourage shared, low-volume cycling, </w:t>
      </w:r>
      <w:proofErr w:type="gramStart"/>
      <w:r>
        <w:t>walking</w:t>
      </w:r>
      <w:proofErr w:type="gramEnd"/>
      <w:r>
        <w:t xml:space="preserve"> and running for various abilities.</w:t>
      </w:r>
    </w:p>
    <w:p w14:paraId="10769C81" w14:textId="543CEEDB" w:rsidR="00BA1072" w:rsidRDefault="00BA1072" w:rsidP="00D02F13">
      <w:pPr>
        <w:pStyle w:val="Heading3"/>
      </w:pPr>
      <w:bookmarkStart w:id="110" w:name="_Toc86835170"/>
      <w:r>
        <w:t>Romsey Ecotherapy Park – Stage 3</w:t>
      </w:r>
      <w:bookmarkEnd w:id="110"/>
    </w:p>
    <w:p w14:paraId="58D1A18B" w14:textId="4038AF9C" w:rsidR="00BA1072" w:rsidRDefault="00BA1072" w:rsidP="00BA1072">
      <w:r>
        <w:t>Victorian Government support of $615,000 was provided for the final stage of the Romsey Ecotherapy Park development. This stage will deliver the Woodland Ramble at the southern end of the park, forming a creative natural space for freeform interactions with nature. It will also feature a hut building frame and rambling trail.</w:t>
      </w:r>
    </w:p>
    <w:p w14:paraId="7D2F4901" w14:textId="16830C92" w:rsidR="00BA1072" w:rsidRDefault="00BA1072" w:rsidP="00D02F13">
      <w:pPr>
        <w:pStyle w:val="Heading3"/>
      </w:pPr>
      <w:bookmarkStart w:id="111" w:name="_Toc86835171"/>
      <w:proofErr w:type="spellStart"/>
      <w:r>
        <w:t>Cohuna</w:t>
      </w:r>
      <w:proofErr w:type="spellEnd"/>
      <w:r>
        <w:t xml:space="preserve"> CBD and Waterfront </w:t>
      </w:r>
      <w:r w:rsidRPr="00D02F13">
        <w:t>Connections</w:t>
      </w:r>
      <w:bookmarkEnd w:id="111"/>
    </w:p>
    <w:p w14:paraId="759D87C0" w14:textId="297C6906" w:rsidR="00BA1072" w:rsidRDefault="00BA1072" w:rsidP="00BA1072">
      <w:proofErr w:type="spellStart"/>
      <w:r>
        <w:t>Cohuna</w:t>
      </w:r>
      <w:proofErr w:type="spellEnd"/>
      <w:r>
        <w:t xml:space="preserve"> CBD and Waterfront connections received $1.7 million in Victorian Government support to create a unique lifestyle experience for residents and visitors by establishing stronger connections to the </w:t>
      </w:r>
      <w:proofErr w:type="spellStart"/>
      <w:r>
        <w:t>Cohuna</w:t>
      </w:r>
      <w:proofErr w:type="spellEnd"/>
      <w:r>
        <w:t xml:space="preserve"> Waterfront along the </w:t>
      </w:r>
      <w:proofErr w:type="spellStart"/>
      <w:r>
        <w:t>Gunbower</w:t>
      </w:r>
      <w:proofErr w:type="spellEnd"/>
      <w:r>
        <w:t xml:space="preserve"> Creek. The upgrade will encourage new business development in a streetscape that is fresh and </w:t>
      </w:r>
      <w:proofErr w:type="gramStart"/>
      <w:r>
        <w:t>modern, and</w:t>
      </w:r>
      <w:proofErr w:type="gramEnd"/>
      <w:r>
        <w:t xml:space="preserve"> reflects </w:t>
      </w:r>
      <w:proofErr w:type="spellStart"/>
      <w:r>
        <w:t>Cohuna’s</w:t>
      </w:r>
      <w:proofErr w:type="spellEnd"/>
      <w:r>
        <w:t xml:space="preserve"> growth potential. The streetscape will connect to the park and creek to encourage greater engagement with the hospitality sector to drive new business activity. The project includes boardwalks, a beach, all ability playground, </w:t>
      </w:r>
      <w:proofErr w:type="gramStart"/>
      <w:r>
        <w:t>passive</w:t>
      </w:r>
      <w:proofErr w:type="gramEnd"/>
      <w:r>
        <w:t xml:space="preserve"> and active equipment improving the connection to </w:t>
      </w:r>
      <w:proofErr w:type="spellStart"/>
      <w:r>
        <w:t>Gunbower</w:t>
      </w:r>
      <w:proofErr w:type="spellEnd"/>
      <w:r>
        <w:t xml:space="preserve"> Island.</w:t>
      </w:r>
    </w:p>
    <w:p w14:paraId="376DCBEF" w14:textId="2EA433E6" w:rsidR="00BA1072" w:rsidRDefault="00BA1072" w:rsidP="00D02F13">
      <w:pPr>
        <w:pStyle w:val="Heading3"/>
      </w:pPr>
      <w:bookmarkStart w:id="112" w:name="_Toc86835172"/>
      <w:proofErr w:type="spellStart"/>
      <w:r>
        <w:t>Kerang</w:t>
      </w:r>
      <w:proofErr w:type="spellEnd"/>
      <w:r>
        <w:t xml:space="preserve"> Industrial Estate </w:t>
      </w:r>
      <w:r w:rsidRPr="00D02F13">
        <w:t>Expansion</w:t>
      </w:r>
      <w:bookmarkEnd w:id="112"/>
    </w:p>
    <w:p w14:paraId="035795CA" w14:textId="6C67BA1F" w:rsidR="00BA1072" w:rsidRDefault="00BA1072" w:rsidP="00BA1072">
      <w:r>
        <w:t xml:space="preserve">Gannawarra Shire Council received $900,000 from the Victorian Government to support the development of the next stage of the industrial estate expansion on Tate Drive in </w:t>
      </w:r>
      <w:proofErr w:type="spellStart"/>
      <w:r>
        <w:t>Kerang</w:t>
      </w:r>
      <w:proofErr w:type="spellEnd"/>
      <w:r>
        <w:t xml:space="preserve">. The project will make the remaining 14 lots available to local businesses and includes road construction, drainage, potable water, </w:t>
      </w:r>
      <w:proofErr w:type="gramStart"/>
      <w:r>
        <w:t>electricity</w:t>
      </w:r>
      <w:proofErr w:type="gramEnd"/>
      <w:r>
        <w:t xml:space="preserve"> and communications. The estate is a key site for jobs and investment creation and represents an ongoing opportunity to develop and attract new business.</w:t>
      </w:r>
    </w:p>
    <w:p w14:paraId="521A2223" w14:textId="77777777" w:rsidR="00BA1072" w:rsidRDefault="00BA1072" w:rsidP="00BA1072"/>
    <w:p w14:paraId="41F2FB90" w14:textId="039106B3" w:rsidR="00BA1072" w:rsidRDefault="00BA1072" w:rsidP="00D02F13">
      <w:pPr>
        <w:pStyle w:val="Heading3"/>
      </w:pPr>
      <w:bookmarkStart w:id="113" w:name="_Toc86835173"/>
      <w:r w:rsidRPr="00D02F13">
        <w:t>Sustainable</w:t>
      </w:r>
      <w:r>
        <w:t xml:space="preserve"> recreational water for </w:t>
      </w:r>
      <w:proofErr w:type="spellStart"/>
      <w:r>
        <w:t>Quambatook</w:t>
      </w:r>
      <w:bookmarkEnd w:id="113"/>
      <w:proofErr w:type="spellEnd"/>
    </w:p>
    <w:p w14:paraId="288A7244" w14:textId="6DBAA657" w:rsidR="00BA1072" w:rsidRDefault="00BA1072" w:rsidP="00BA1072">
      <w:r>
        <w:t xml:space="preserve">The Victorian Government provided $2.05 million to incorporate water control by isolating flows to contain recreational water in a section of the Avoca River near </w:t>
      </w:r>
      <w:proofErr w:type="spellStart"/>
      <w:r>
        <w:t>Quambatook</w:t>
      </w:r>
      <w:proofErr w:type="spellEnd"/>
      <w:r>
        <w:t xml:space="preserve">. The project will deliver new infrastructure to hold water in the Avoca River and create a weir pool by refurbishing the existing causeway. The project will also construct tracks and trails to connect the weir pool to </w:t>
      </w:r>
      <w:proofErr w:type="spellStart"/>
      <w:r>
        <w:t>Quambatook</w:t>
      </w:r>
      <w:proofErr w:type="spellEnd"/>
      <w:r>
        <w:t xml:space="preserve"> CBD, provision of a kayak launch, picnic facility, fishing jetty and platform, playground and exercise equipment, and beautification of the weir pool precinct.</w:t>
      </w:r>
    </w:p>
    <w:p w14:paraId="624E6DDF" w14:textId="77777777" w:rsidR="00BA1072" w:rsidRDefault="00BA1072" w:rsidP="00BA1072"/>
    <w:p w14:paraId="75D9F5AD" w14:textId="6358522F" w:rsidR="00BA1072" w:rsidRDefault="00BA1072" w:rsidP="00D02F13">
      <w:pPr>
        <w:pStyle w:val="Heading3"/>
      </w:pPr>
      <w:bookmarkStart w:id="114" w:name="_Toc86835174"/>
      <w:proofErr w:type="spellStart"/>
      <w:r>
        <w:lastRenderedPageBreak/>
        <w:t>Gargarro</w:t>
      </w:r>
      <w:proofErr w:type="spellEnd"/>
      <w:r>
        <w:t xml:space="preserve"> Regional Botanic Garden – Stage 2</w:t>
      </w:r>
      <w:bookmarkEnd w:id="114"/>
    </w:p>
    <w:p w14:paraId="247F4E99" w14:textId="596DC62B" w:rsidR="00BA1072" w:rsidRDefault="00BA1072" w:rsidP="00BA1072">
      <w:r>
        <w:t xml:space="preserve">Stage 2 of the </w:t>
      </w:r>
      <w:proofErr w:type="spellStart"/>
      <w:r>
        <w:t>Gargarro</w:t>
      </w:r>
      <w:proofErr w:type="spellEnd"/>
      <w:r>
        <w:t xml:space="preserve"> Regional Botanic Garden – a Loddon Campaspe Regional Partnership priority – received $1.48 million in Victorian Government support. Project works will include the construction of the ‘See’ gardens encompassing the little pretties garden, cloud garden, sunrise yellow and hot pink gardens, silver garden, garden of falling snow and the vibrant display garden, welcome gateway, ephemeral water feature, a lookout and parkland garden.</w:t>
      </w:r>
    </w:p>
    <w:p w14:paraId="42F70D89" w14:textId="6E1179A3" w:rsidR="00BA1072" w:rsidRDefault="00BA1072" w:rsidP="00D02F13">
      <w:pPr>
        <w:pStyle w:val="Heading3"/>
      </w:pPr>
      <w:bookmarkStart w:id="115" w:name="_Toc86835175"/>
      <w:r>
        <w:t>Bendigo Showgrounds Upgrade</w:t>
      </w:r>
      <w:bookmarkEnd w:id="115"/>
    </w:p>
    <w:p w14:paraId="1A890AB4" w14:textId="46ACCBC1" w:rsidR="00BA1072" w:rsidRDefault="00BA1072" w:rsidP="00BA1072">
      <w:r>
        <w:t xml:space="preserve">Delivering food and market precinct upgrades identified in the Bendigo Showground Masterplan were supported by a Victorian Government grant of $680,000. Works will include upgrading public amenities, increasing accessibility, internal </w:t>
      </w:r>
      <w:proofErr w:type="gramStart"/>
      <w:r>
        <w:t>signage</w:t>
      </w:r>
      <w:proofErr w:type="gramEnd"/>
      <w:r>
        <w:t xml:space="preserve"> and site beautification. Amenity improvements will include asphalting and drainage upgrades and installing climate control and service improvements in the Bendigo Exhibition Centre.</w:t>
      </w:r>
    </w:p>
    <w:p w14:paraId="767F6AB9" w14:textId="7BF9B069" w:rsidR="00BA1072" w:rsidRDefault="00BA1072" w:rsidP="00D02F13">
      <w:pPr>
        <w:pStyle w:val="Heading3"/>
      </w:pPr>
      <w:bookmarkStart w:id="116" w:name="_Toc86835176"/>
      <w:r>
        <w:t>Golden Dragon Museum Restaurant and Outdoor Dining Activation</w:t>
      </w:r>
      <w:bookmarkEnd w:id="116"/>
    </w:p>
    <w:p w14:paraId="60D8E918" w14:textId="1CDBB147" w:rsidR="00BA1072" w:rsidRDefault="00BA1072" w:rsidP="00BA1072">
      <w:r>
        <w:t>The initial component of the proposed redevelopment and activation of the Bendigo Chinese Golden Dragon Museum Precinct received $1 million in Victorian Government funding. Stage 1A will enhance front of house areas, and upgrade the commercial kitchen, cafe seating area and introduce an outdoor dining experience. The latter will incorporate lighting to link the Golden Dragon Museum with the adjoining Chinese Gardens. The upgrades will also enable the Golden Dragon Museum to secure a commercial operator for the cafe and dine-in facilities.</w:t>
      </w:r>
    </w:p>
    <w:p w14:paraId="7C731C93" w14:textId="428A8CB0" w:rsidR="00BA1072" w:rsidRDefault="00BA1072" w:rsidP="00D02F13">
      <w:pPr>
        <w:pStyle w:val="Heading3"/>
      </w:pPr>
      <w:bookmarkStart w:id="117" w:name="_Toc86835177"/>
      <w:proofErr w:type="spellStart"/>
      <w:r>
        <w:t>Buloke</w:t>
      </w:r>
      <w:proofErr w:type="spellEnd"/>
      <w:r>
        <w:t xml:space="preserve"> Play Spaces Trail</w:t>
      </w:r>
      <w:bookmarkEnd w:id="117"/>
    </w:p>
    <w:p w14:paraId="3E93DCBA" w14:textId="2F626466" w:rsidR="00BA1072" w:rsidRDefault="00BA1072" w:rsidP="00BA1072">
      <w:r>
        <w:t xml:space="preserve">Victorian Government funding of $2.6 million will help deliver a Play Spaces Trail approximately 220km long across five townships in </w:t>
      </w:r>
      <w:proofErr w:type="spellStart"/>
      <w:r>
        <w:t>Buloke</w:t>
      </w:r>
      <w:proofErr w:type="spellEnd"/>
      <w:r>
        <w:t xml:space="preserve"> Shire. The project will deliver the first three stages of the </w:t>
      </w:r>
      <w:proofErr w:type="spellStart"/>
      <w:r>
        <w:t>Buloke</w:t>
      </w:r>
      <w:proofErr w:type="spellEnd"/>
      <w:r>
        <w:t xml:space="preserve"> Play Spaces Strategy by developing a locally themed destination play space in each town.</w:t>
      </w:r>
    </w:p>
    <w:p w14:paraId="0B1AD5A7" w14:textId="3FB24094" w:rsidR="00BA1072" w:rsidRDefault="00BA1072" w:rsidP="00E3295C">
      <w:pPr>
        <w:pStyle w:val="Heading3"/>
      </w:pPr>
      <w:bookmarkStart w:id="118" w:name="_Toc86835178"/>
      <w:r>
        <w:t>Maryborough Railway Station Upgrade and Activation</w:t>
      </w:r>
      <w:bookmarkEnd w:id="118"/>
    </w:p>
    <w:p w14:paraId="1564492D" w14:textId="5B51EA1B" w:rsidR="00BA1072" w:rsidRDefault="00BA1072" w:rsidP="00BA1072">
      <w:r>
        <w:t>The Victorian Government provided $1.8 million to enable Maryborough Railway Station to be developed into a visitor and activity hub that will accommodate tourism, commercial, transport and community uses. Works will expand the Visitor Information Centre and cafe and deliver a digital interpretive experience. The project will also involve refurbishing the former stationmasters’ quarters as creative studios, expanding the co-working space, and providing all abilities access.</w:t>
      </w:r>
    </w:p>
    <w:p w14:paraId="20BEAD2A" w14:textId="4EFBBF87" w:rsidR="00BA1072" w:rsidRDefault="00BA1072" w:rsidP="00E3295C">
      <w:pPr>
        <w:pStyle w:val="Heading3"/>
      </w:pPr>
      <w:bookmarkStart w:id="119" w:name="_Toc86835179"/>
      <w:r>
        <w:t>Pyramid Hill Community Centre Development – Stage 1</w:t>
      </w:r>
      <w:bookmarkEnd w:id="119"/>
    </w:p>
    <w:p w14:paraId="383E1B61" w14:textId="2AEF7FAD" w:rsidR="00BA1072" w:rsidRDefault="00BA1072" w:rsidP="00BA1072">
      <w:r>
        <w:t>Detailed designs and tender documentation for all three stages of the Pyramid Hill Community Centre will be supported by $2.47 million from the Victorian Government. Stage 1 will involve constructing an allied health wing and senior citizens’ room. It will be delivered using child friendly universal design principles.</w:t>
      </w:r>
    </w:p>
    <w:p w14:paraId="3AE264E8" w14:textId="2846822C" w:rsidR="00BA1072" w:rsidRDefault="00BA1072" w:rsidP="00E3295C">
      <w:pPr>
        <w:pStyle w:val="Heading3"/>
      </w:pPr>
      <w:bookmarkStart w:id="120" w:name="_Toc86835180"/>
      <w:r>
        <w:t>Mount Alexander Shire – Small Town Streetscapes – Stage 3 and 4</w:t>
      </w:r>
      <w:bookmarkEnd w:id="120"/>
    </w:p>
    <w:p w14:paraId="1FA72CFF" w14:textId="42A236F7" w:rsidR="00BA1072" w:rsidRDefault="00BA1072" w:rsidP="00BA1072">
      <w:r>
        <w:t xml:space="preserve">Three streetscapes for Chewton, Guildford and Newstead will be supported by a $1.4 million Victorian Government grant. The project will deliver street beautification and supporting infrastructure for local businesses in the town </w:t>
      </w:r>
      <w:proofErr w:type="spellStart"/>
      <w:r>
        <w:t>centres</w:t>
      </w:r>
      <w:proofErr w:type="spellEnd"/>
      <w:r>
        <w:t xml:space="preserve"> to improve economic activity and community connection. This project builds on Stage 1 and 2, which also previously received support from the Victorian Government.</w:t>
      </w:r>
    </w:p>
    <w:p w14:paraId="6B75EB81" w14:textId="54108BC0" w:rsidR="00BA1072" w:rsidRDefault="00BA1072" w:rsidP="002C07A1">
      <w:pPr>
        <w:pStyle w:val="Heading3"/>
      </w:pPr>
      <w:bookmarkStart w:id="121" w:name="_Toc86835181"/>
      <w:r>
        <w:t>Activating Swan Hill Pioneer Settlement</w:t>
      </w:r>
      <w:bookmarkEnd w:id="121"/>
    </w:p>
    <w:p w14:paraId="587EA47D" w14:textId="1CD837D1" w:rsidR="00BA1072" w:rsidRDefault="00BA1072" w:rsidP="00BA1072">
      <w:r>
        <w:t xml:space="preserve">The Victorian Government provided $450,000 to help the Swan Hill Pioneer Settlement </w:t>
      </w:r>
      <w:proofErr w:type="spellStart"/>
      <w:r>
        <w:t>realise</w:t>
      </w:r>
      <w:proofErr w:type="spellEnd"/>
      <w:r>
        <w:t xml:space="preserve"> its vision to become one of the leading heritage attractions in Australia. The project will deliver new/updated audio, projection, and imagery to complement the existing water laser show, the design and installation of new laser projection sites within the settlement and new laser show content that includes local Aboriginal culture and history and early settlement experiences.</w:t>
      </w:r>
    </w:p>
    <w:p w14:paraId="7FB9C52E" w14:textId="2DE20CC4" w:rsidR="00BA1072" w:rsidRDefault="00BA1072" w:rsidP="002C07A1">
      <w:pPr>
        <w:pStyle w:val="Heading2"/>
      </w:pPr>
      <w:bookmarkStart w:id="122" w:name="_Toc86835182"/>
      <w:r>
        <w:t>Regional planning and coordination</w:t>
      </w:r>
      <w:bookmarkEnd w:id="122"/>
    </w:p>
    <w:p w14:paraId="509B588A" w14:textId="15EDD703" w:rsidR="00BA1072" w:rsidRDefault="00BA1072" w:rsidP="00BA1072">
      <w:r>
        <w:t>The Mallee and Loddon Campaspe Regional Partnerships and the Loddon Mallee RDA Committee have coordinated a broad range of projects that will position the region for future success. With new community membership reinvigorating the Mallee and Loddon Campaspe Regional Partnerships, the committees contributed to COVID-19 recovery planning and the preparations of the new Regional Economic Development Strategies for the region.</w:t>
      </w:r>
    </w:p>
    <w:p w14:paraId="72A08B49" w14:textId="331DCA71" w:rsidR="00BA1072" w:rsidRPr="002C07A1" w:rsidRDefault="00BA1072" w:rsidP="002C07A1">
      <w:pPr>
        <w:pStyle w:val="Heading3"/>
      </w:pPr>
      <w:bookmarkStart w:id="123" w:name="_Toc86835183"/>
      <w:r w:rsidRPr="002C07A1">
        <w:t>Loddon Mallee RDA</w:t>
      </w:r>
      <w:bookmarkEnd w:id="123"/>
    </w:p>
    <w:p w14:paraId="0F8B71F5" w14:textId="1595E924" w:rsidR="00BA1072" w:rsidRDefault="00BA1072" w:rsidP="00BA1072">
      <w:r>
        <w:t>The Loddon Mallee RDA had a very active year promoting economic development within the region.</w:t>
      </w:r>
    </w:p>
    <w:p w14:paraId="1EA8468A" w14:textId="73495560" w:rsidR="00BA1072" w:rsidRDefault="00BA1072" w:rsidP="00BA1072">
      <w:r>
        <w:lastRenderedPageBreak/>
        <w:t>Focused on raising its profile and increasing its advocacy role amongst stakeholders, the RDA established a social media presence to increase its connection to business and industry leaders. Sponsorship of 10 chambers of commerce within the region has created interest in the RDA and developed contacts and nurtured ideas.</w:t>
      </w:r>
    </w:p>
    <w:p w14:paraId="21660F38" w14:textId="5F5D33BE" w:rsidR="00BA1072" w:rsidRDefault="00BA1072" w:rsidP="00BA1072">
      <w:r>
        <w:t>The year included an advocacy trip to Parliament House in Canberra where the RDA chair and deputy chair meet with the Minister for Energy to advocate the region’s hydrogen aspirations, and with advisers from the office of the Minister for Agriculture.</w:t>
      </w:r>
    </w:p>
    <w:p w14:paraId="16C5A791" w14:textId="700AF944" w:rsidR="00BA1072" w:rsidRDefault="00BA1072" w:rsidP="00BA1072">
      <w:r>
        <w:t xml:space="preserve">Working in collaboration with the region’s Regional Partnerships, the RDA boosted the viability and sustainability of the region’s Food Industry Supply Chain with the development of 30 opportunities into 15 business cases and applications for funding. It led the establishment of the Mallee Hydrogen Cluster, preparing a Hydrogen Roadmap and preparing collateral that would ultimately lead to the region being successful in being </w:t>
      </w:r>
      <w:proofErr w:type="spellStart"/>
      <w:r>
        <w:t>recognised</w:t>
      </w:r>
      <w:proofErr w:type="spellEnd"/>
      <w:r>
        <w:t xml:space="preserve"> as one of the 13 NERA Hydrogen Clusters across Australia.</w:t>
      </w:r>
    </w:p>
    <w:p w14:paraId="4E283D24" w14:textId="390FAB74" w:rsidR="00BA1072" w:rsidRDefault="00BA1072" w:rsidP="00BA1072">
      <w:r>
        <w:t>The RDA supported the development of the Loddon Campaspe Health Sector Pathways Roadmap, a project that is helping to get the health, training and secondary education sectors working together to ensure that our region will meet the growing demand for health workers. It also provided funding to establish a Heathcote Dementia Village. The Heathcote Dementia Village will be a major employer as well as a state-of-the-art facility drawing patients from across the region as well as Melbourne.</w:t>
      </w:r>
    </w:p>
    <w:p w14:paraId="78BE7301" w14:textId="77777777" w:rsidR="00BA1072" w:rsidRPr="00F12BC9" w:rsidRDefault="00BA1072" w:rsidP="00F12BC9">
      <w:pPr>
        <w:pStyle w:val="Title"/>
      </w:pPr>
      <w:r w:rsidRPr="00F12BC9">
        <w:br w:type="page"/>
      </w:r>
      <w:r w:rsidRPr="00F12BC9">
        <w:lastRenderedPageBreak/>
        <w:t>Financials 2020–21</w:t>
      </w:r>
    </w:p>
    <w:p w14:paraId="25429BD4" w14:textId="2A3BD722" w:rsidR="00E924F9" w:rsidRPr="00E924F9" w:rsidRDefault="00E924F9" w:rsidP="00E924F9">
      <w:pPr>
        <w:pStyle w:val="Heading1"/>
      </w:pPr>
      <w:bookmarkStart w:id="124" w:name="_Toc86835184"/>
      <w:r w:rsidRPr="00E924F9">
        <w:t>Grant payments</w:t>
      </w:r>
      <w:bookmarkEnd w:id="124"/>
    </w:p>
    <w:p w14:paraId="2B19EEA3" w14:textId="387252DE" w:rsidR="000E1AA9" w:rsidRPr="000E1AA9" w:rsidRDefault="0066168F" w:rsidP="000E1AA9">
      <w:pPr>
        <w:rPr>
          <w:rFonts w:ascii="VIC"/>
          <w:b/>
          <w:color w:val="00BAC0"/>
          <w:w w:val="105"/>
          <w:sz w:val="15"/>
        </w:rPr>
      </w:pPr>
      <w:r>
        <w:rPr>
          <w:lang w:val="en-GB" w:eastAsia="en-GB"/>
        </w:rPr>
        <w:t>In 2020-21, the following payments were made:</w:t>
      </w:r>
    </w:p>
    <w:tbl>
      <w:tblPr>
        <w:tblStyle w:val="TableGrid"/>
        <w:tblW w:w="0" w:type="auto"/>
        <w:tblLayout w:type="fixed"/>
        <w:tblLook w:val="01E0" w:firstRow="1" w:lastRow="1" w:firstColumn="1" w:lastColumn="1" w:noHBand="0" w:noVBand="0"/>
      </w:tblPr>
      <w:tblGrid>
        <w:gridCol w:w="3445"/>
        <w:gridCol w:w="4965"/>
        <w:gridCol w:w="1508"/>
      </w:tblGrid>
      <w:tr w:rsidR="005453F4" w14:paraId="00B54992" w14:textId="77777777" w:rsidTr="008B1FEF">
        <w:trPr>
          <w:trHeight w:val="271"/>
          <w:tblHeader/>
        </w:trPr>
        <w:tc>
          <w:tcPr>
            <w:tcW w:w="3445" w:type="dxa"/>
          </w:tcPr>
          <w:p w14:paraId="33D67CB7" w14:textId="0905E64B" w:rsidR="005453F4" w:rsidRDefault="005453F4" w:rsidP="001E7055">
            <w:pPr>
              <w:pStyle w:val="TableHeading"/>
            </w:pPr>
            <w:proofErr w:type="spellStart"/>
            <w:r>
              <w:rPr>
                <w:w w:val="105"/>
              </w:rPr>
              <w:t>Organisation</w:t>
            </w:r>
            <w:proofErr w:type="spellEnd"/>
          </w:p>
        </w:tc>
        <w:tc>
          <w:tcPr>
            <w:tcW w:w="4965" w:type="dxa"/>
          </w:tcPr>
          <w:p w14:paraId="467B4CA0" w14:textId="508F9132" w:rsidR="005453F4" w:rsidRDefault="005453F4" w:rsidP="001E7055">
            <w:pPr>
              <w:pStyle w:val="TableHeading"/>
              <w:rPr>
                <w:spacing w:val="-2"/>
              </w:rPr>
            </w:pPr>
            <w:r>
              <w:rPr>
                <w:w w:val="105"/>
              </w:rPr>
              <w:t>Project</w:t>
            </w:r>
          </w:p>
        </w:tc>
        <w:tc>
          <w:tcPr>
            <w:tcW w:w="1508" w:type="dxa"/>
          </w:tcPr>
          <w:p w14:paraId="03376F4B" w14:textId="729A5E14" w:rsidR="005453F4" w:rsidRDefault="005453F4" w:rsidP="001E7055">
            <w:pPr>
              <w:pStyle w:val="TableHeading"/>
            </w:pPr>
            <w:r>
              <w:rPr>
                <w:spacing w:val="-1"/>
                <w:w w:val="105"/>
              </w:rPr>
              <w:t>Payment</w:t>
            </w:r>
            <w:r>
              <w:rPr>
                <w:spacing w:val="-7"/>
                <w:w w:val="105"/>
              </w:rPr>
              <w:t xml:space="preserve"> </w:t>
            </w:r>
            <w:r>
              <w:rPr>
                <w:w w:val="105"/>
              </w:rPr>
              <w:t>$</w:t>
            </w:r>
          </w:p>
        </w:tc>
      </w:tr>
      <w:tr w:rsidR="005453F4" w14:paraId="015A2E6D" w14:textId="77777777" w:rsidTr="008B1FEF">
        <w:trPr>
          <w:trHeight w:val="271"/>
        </w:trPr>
        <w:tc>
          <w:tcPr>
            <w:tcW w:w="3445" w:type="dxa"/>
          </w:tcPr>
          <w:p w14:paraId="0231ED90" w14:textId="099F9913" w:rsidR="005453F4" w:rsidRPr="001E7055" w:rsidRDefault="001E7055" w:rsidP="004872C7">
            <w:pPr>
              <w:pStyle w:val="TableParagraph"/>
              <w:rPr>
                <w:color w:val="000000"/>
              </w:rPr>
            </w:pPr>
            <w:r>
              <w:rPr>
                <w:spacing w:val="-2"/>
                <w:w w:val="105"/>
              </w:rPr>
              <w:t>2014</w:t>
            </w:r>
            <w:r>
              <w:rPr>
                <w:spacing w:val="-7"/>
                <w:w w:val="105"/>
              </w:rPr>
              <w:t xml:space="preserve"> </w:t>
            </w:r>
            <w:r>
              <w:rPr>
                <w:spacing w:val="-2"/>
                <w:w w:val="105"/>
              </w:rPr>
              <w:t>Bushfires</w:t>
            </w:r>
            <w:r>
              <w:rPr>
                <w:spacing w:val="-7"/>
                <w:w w:val="105"/>
              </w:rPr>
              <w:t xml:space="preserve"> </w:t>
            </w:r>
            <w:r>
              <w:rPr>
                <w:w w:val="105"/>
              </w:rPr>
              <w:t>Economic</w:t>
            </w:r>
            <w:r>
              <w:rPr>
                <w:spacing w:val="-7"/>
                <w:w w:val="105"/>
              </w:rPr>
              <w:t xml:space="preserve"> </w:t>
            </w:r>
            <w:r>
              <w:rPr>
                <w:w w:val="105"/>
              </w:rPr>
              <w:t>Recovery</w:t>
            </w:r>
            <w:r>
              <w:rPr>
                <w:spacing w:val="-7"/>
                <w:w w:val="105"/>
              </w:rPr>
              <w:t xml:space="preserve"> </w:t>
            </w:r>
            <w:r>
              <w:rPr>
                <w:w w:val="105"/>
              </w:rPr>
              <w:t>Fund</w:t>
            </w:r>
          </w:p>
        </w:tc>
        <w:tc>
          <w:tcPr>
            <w:tcW w:w="4965" w:type="dxa"/>
          </w:tcPr>
          <w:p w14:paraId="50735061" w14:textId="77777777" w:rsidR="005453F4" w:rsidRDefault="005453F4" w:rsidP="00316026">
            <w:pPr>
              <w:pStyle w:val="TableCopy"/>
              <w:rPr>
                <w:spacing w:val="-2"/>
              </w:rPr>
            </w:pPr>
          </w:p>
        </w:tc>
        <w:tc>
          <w:tcPr>
            <w:tcW w:w="1508" w:type="dxa"/>
          </w:tcPr>
          <w:p w14:paraId="72DF7360" w14:textId="77777777" w:rsidR="005453F4" w:rsidRDefault="005453F4" w:rsidP="00316026">
            <w:pPr>
              <w:pStyle w:val="TableCopy"/>
            </w:pPr>
          </w:p>
        </w:tc>
      </w:tr>
      <w:tr w:rsidR="005453F4" w14:paraId="2A31CBB8" w14:textId="77777777" w:rsidTr="008B1FEF">
        <w:trPr>
          <w:trHeight w:val="271"/>
        </w:trPr>
        <w:tc>
          <w:tcPr>
            <w:tcW w:w="3445" w:type="dxa"/>
          </w:tcPr>
          <w:p w14:paraId="0F2BD2EC" w14:textId="23A02F6E" w:rsidR="005453F4" w:rsidRPr="005C1909" w:rsidRDefault="005C1909" w:rsidP="005C1909">
            <w:pPr>
              <w:pStyle w:val="TableCopy"/>
            </w:pPr>
            <w:r w:rsidRPr="005C1909">
              <w:t>Latrobe City Council</w:t>
            </w:r>
          </w:p>
        </w:tc>
        <w:tc>
          <w:tcPr>
            <w:tcW w:w="4965" w:type="dxa"/>
          </w:tcPr>
          <w:p w14:paraId="1F47694D" w14:textId="660A2EB7" w:rsidR="005453F4" w:rsidRPr="005C1909" w:rsidRDefault="005C1909" w:rsidP="005C1909">
            <w:pPr>
              <w:pStyle w:val="TableCopy"/>
            </w:pPr>
            <w:r w:rsidRPr="005C1909">
              <w:t xml:space="preserve">Future </w:t>
            </w:r>
            <w:proofErr w:type="spellStart"/>
            <w:r w:rsidRPr="005C1909">
              <w:t>Morwell</w:t>
            </w:r>
            <w:proofErr w:type="spellEnd"/>
            <w:r w:rsidRPr="005C1909">
              <w:t xml:space="preserve"> – </w:t>
            </w:r>
            <w:proofErr w:type="spellStart"/>
            <w:r w:rsidRPr="005C1909">
              <w:t>Morwell</w:t>
            </w:r>
            <w:proofErr w:type="spellEnd"/>
            <w:r w:rsidRPr="005C1909">
              <w:t xml:space="preserve"> City Entrances project</w:t>
            </w:r>
          </w:p>
        </w:tc>
        <w:tc>
          <w:tcPr>
            <w:tcW w:w="1508" w:type="dxa"/>
          </w:tcPr>
          <w:p w14:paraId="119F5FFB" w14:textId="6F1FE1E7" w:rsidR="005453F4" w:rsidRPr="005C1909" w:rsidRDefault="005C1909" w:rsidP="005C1909">
            <w:pPr>
              <w:pStyle w:val="TableCopy"/>
            </w:pPr>
            <w:r w:rsidRPr="005C1909">
              <w:t>35,000</w:t>
            </w:r>
          </w:p>
        </w:tc>
      </w:tr>
      <w:tr w:rsidR="00316026" w14:paraId="62C29239" w14:textId="77777777" w:rsidTr="008B1FEF">
        <w:trPr>
          <w:trHeight w:val="271"/>
        </w:trPr>
        <w:tc>
          <w:tcPr>
            <w:tcW w:w="3445" w:type="dxa"/>
          </w:tcPr>
          <w:p w14:paraId="0FDC6D53" w14:textId="243AC44C" w:rsidR="00316026" w:rsidRPr="000130F2" w:rsidRDefault="000130F2" w:rsidP="004872C7">
            <w:pPr>
              <w:pStyle w:val="TableParagraph"/>
            </w:pPr>
            <w:r w:rsidRPr="000130F2">
              <w:t xml:space="preserve">Activation of Benalla Foreshore and </w:t>
            </w:r>
            <w:proofErr w:type="spellStart"/>
            <w:r w:rsidRPr="000130F2">
              <w:t>Splashpark</w:t>
            </w:r>
            <w:proofErr w:type="spellEnd"/>
            <w:r w:rsidRPr="000130F2">
              <w:t xml:space="preserve"> Park</w:t>
            </w:r>
          </w:p>
        </w:tc>
        <w:tc>
          <w:tcPr>
            <w:tcW w:w="4965" w:type="dxa"/>
          </w:tcPr>
          <w:p w14:paraId="165AC386" w14:textId="77777777" w:rsidR="00316026" w:rsidRDefault="00316026" w:rsidP="00316026">
            <w:pPr>
              <w:pStyle w:val="TableCopy"/>
              <w:rPr>
                <w:spacing w:val="-2"/>
              </w:rPr>
            </w:pPr>
          </w:p>
        </w:tc>
        <w:tc>
          <w:tcPr>
            <w:tcW w:w="1508" w:type="dxa"/>
          </w:tcPr>
          <w:p w14:paraId="330BB243" w14:textId="77777777" w:rsidR="00316026" w:rsidRDefault="00316026" w:rsidP="00316026">
            <w:pPr>
              <w:pStyle w:val="TableCopy"/>
            </w:pPr>
          </w:p>
        </w:tc>
      </w:tr>
      <w:tr w:rsidR="003E0C8E" w14:paraId="1A21F981" w14:textId="77777777" w:rsidTr="008B1FEF">
        <w:trPr>
          <w:trHeight w:val="271"/>
        </w:trPr>
        <w:tc>
          <w:tcPr>
            <w:tcW w:w="3445" w:type="dxa"/>
          </w:tcPr>
          <w:p w14:paraId="08B00052" w14:textId="77777777" w:rsidR="003E0C8E" w:rsidRDefault="003E0C8E" w:rsidP="00316026">
            <w:pPr>
              <w:pStyle w:val="TableCopy"/>
            </w:pPr>
            <w:r>
              <w:t>Benalla</w:t>
            </w:r>
            <w:r>
              <w:rPr>
                <w:spacing w:val="-9"/>
              </w:rPr>
              <w:t xml:space="preserve"> </w:t>
            </w:r>
            <w:r>
              <w:t>Rural</w:t>
            </w:r>
            <w:r>
              <w:rPr>
                <w:spacing w:val="-9"/>
              </w:rPr>
              <w:t xml:space="preserve"> </w:t>
            </w:r>
            <w:r>
              <w:t>City</w:t>
            </w:r>
            <w:r>
              <w:rPr>
                <w:spacing w:val="-8"/>
              </w:rPr>
              <w:t xml:space="preserve"> </w:t>
            </w:r>
            <w:r>
              <w:t>Council</w:t>
            </w:r>
          </w:p>
        </w:tc>
        <w:tc>
          <w:tcPr>
            <w:tcW w:w="4965" w:type="dxa"/>
          </w:tcPr>
          <w:p w14:paraId="63090295" w14:textId="77777777" w:rsidR="003E0C8E" w:rsidRDefault="003E0C8E" w:rsidP="00316026">
            <w:pPr>
              <w:pStyle w:val="TableCopy"/>
            </w:pPr>
            <w:r>
              <w:rPr>
                <w:spacing w:val="-2"/>
              </w:rPr>
              <w:t>Benalla</w:t>
            </w:r>
            <w:r>
              <w:rPr>
                <w:spacing w:val="-8"/>
              </w:rPr>
              <w:t xml:space="preserve"> </w:t>
            </w:r>
            <w:r>
              <w:t>Foreshore</w:t>
            </w:r>
            <w:r>
              <w:rPr>
                <w:spacing w:val="-8"/>
              </w:rPr>
              <w:t xml:space="preserve"> </w:t>
            </w:r>
            <w:r>
              <w:t>and</w:t>
            </w:r>
            <w:r>
              <w:rPr>
                <w:spacing w:val="-8"/>
              </w:rPr>
              <w:t xml:space="preserve"> </w:t>
            </w:r>
            <w:r>
              <w:t>Splash</w:t>
            </w:r>
            <w:r>
              <w:rPr>
                <w:spacing w:val="-8"/>
              </w:rPr>
              <w:t xml:space="preserve"> </w:t>
            </w:r>
            <w:r>
              <w:t>Park</w:t>
            </w:r>
          </w:p>
        </w:tc>
        <w:tc>
          <w:tcPr>
            <w:tcW w:w="1508" w:type="dxa"/>
          </w:tcPr>
          <w:p w14:paraId="6BB50231" w14:textId="77777777" w:rsidR="003E0C8E" w:rsidRDefault="003E0C8E" w:rsidP="00316026">
            <w:pPr>
              <w:pStyle w:val="TableCopy"/>
            </w:pPr>
            <w:r>
              <w:t>1,900,000</w:t>
            </w:r>
          </w:p>
        </w:tc>
      </w:tr>
      <w:tr w:rsidR="003E0C8E" w14:paraId="0C904EDB" w14:textId="77777777" w:rsidTr="008B1FEF">
        <w:trPr>
          <w:trHeight w:val="345"/>
        </w:trPr>
        <w:tc>
          <w:tcPr>
            <w:tcW w:w="3445" w:type="dxa"/>
          </w:tcPr>
          <w:p w14:paraId="246D8C54" w14:textId="77777777" w:rsidR="003E0C8E" w:rsidRPr="00316026" w:rsidRDefault="003E0C8E" w:rsidP="004872C7">
            <w:pPr>
              <w:pStyle w:val="TableParagraph"/>
            </w:pPr>
            <w:r w:rsidRPr="00316026">
              <w:t>Alpine Resort Support Program – Stream 2</w:t>
            </w:r>
          </w:p>
        </w:tc>
        <w:tc>
          <w:tcPr>
            <w:tcW w:w="4965" w:type="dxa"/>
          </w:tcPr>
          <w:p w14:paraId="19AD2A6A" w14:textId="77777777" w:rsidR="003E0C8E" w:rsidRDefault="003E0C8E" w:rsidP="00316026">
            <w:pPr>
              <w:pStyle w:val="TableCopy"/>
              <w:rPr>
                <w:rFonts w:ascii="Times New Roman"/>
              </w:rPr>
            </w:pPr>
          </w:p>
        </w:tc>
        <w:tc>
          <w:tcPr>
            <w:tcW w:w="1508" w:type="dxa"/>
          </w:tcPr>
          <w:p w14:paraId="2340EB51" w14:textId="77777777" w:rsidR="003E0C8E" w:rsidRDefault="003E0C8E" w:rsidP="00316026">
            <w:pPr>
              <w:pStyle w:val="TableCopy"/>
              <w:rPr>
                <w:rFonts w:ascii="Times New Roman"/>
              </w:rPr>
            </w:pPr>
          </w:p>
        </w:tc>
      </w:tr>
      <w:tr w:rsidR="003E0C8E" w14:paraId="5F586729" w14:textId="77777777" w:rsidTr="008B1FEF">
        <w:trPr>
          <w:trHeight w:val="340"/>
        </w:trPr>
        <w:tc>
          <w:tcPr>
            <w:tcW w:w="3445" w:type="dxa"/>
          </w:tcPr>
          <w:p w14:paraId="172DE587" w14:textId="77777777" w:rsidR="003E0C8E" w:rsidRDefault="003E0C8E" w:rsidP="00316026">
            <w:pPr>
              <w:pStyle w:val="TableCopy"/>
            </w:pPr>
            <w:r>
              <w:rPr>
                <w:spacing w:val="-2"/>
              </w:rPr>
              <w:t>4SITE</w:t>
            </w:r>
            <w:r>
              <w:rPr>
                <w:spacing w:val="-8"/>
              </w:rPr>
              <w:t xml:space="preserve"> </w:t>
            </w:r>
            <w:r>
              <w:t>Australia</w:t>
            </w:r>
            <w:r>
              <w:rPr>
                <w:spacing w:val="-8"/>
              </w:rPr>
              <w:t xml:space="preserve"> </w:t>
            </w:r>
            <w:r>
              <w:t>Pty</w:t>
            </w:r>
            <w:r>
              <w:rPr>
                <w:spacing w:val="-8"/>
              </w:rPr>
              <w:t xml:space="preserve"> </w:t>
            </w:r>
            <w:r>
              <w:t>Ltd</w:t>
            </w:r>
          </w:p>
        </w:tc>
        <w:tc>
          <w:tcPr>
            <w:tcW w:w="4965" w:type="dxa"/>
          </w:tcPr>
          <w:p w14:paraId="56CB27D6" w14:textId="77777777" w:rsidR="003E0C8E" w:rsidRDefault="003E0C8E" w:rsidP="00316026">
            <w:pPr>
              <w:pStyle w:val="TableCopy"/>
            </w:pPr>
            <w:r>
              <w:t>ALPRES2</w:t>
            </w:r>
            <w:r>
              <w:rPr>
                <w:spacing w:val="-9"/>
              </w:rPr>
              <w:t xml:space="preserve"> </w:t>
            </w:r>
            <w:r>
              <w:t>–</w:t>
            </w:r>
            <w:r>
              <w:rPr>
                <w:spacing w:val="-9"/>
              </w:rPr>
              <w:t xml:space="preserve"> </w:t>
            </w:r>
            <w:r>
              <w:t>4SITE</w:t>
            </w:r>
            <w:r>
              <w:rPr>
                <w:spacing w:val="-9"/>
              </w:rPr>
              <w:t xml:space="preserve"> </w:t>
            </w:r>
            <w:r>
              <w:t>Australia</w:t>
            </w:r>
          </w:p>
        </w:tc>
        <w:tc>
          <w:tcPr>
            <w:tcW w:w="1508" w:type="dxa"/>
          </w:tcPr>
          <w:p w14:paraId="4AC414A2" w14:textId="77777777" w:rsidR="003E0C8E" w:rsidRDefault="003E0C8E" w:rsidP="00316026">
            <w:pPr>
              <w:pStyle w:val="TableCopy"/>
            </w:pPr>
            <w:r>
              <w:t>25,000</w:t>
            </w:r>
          </w:p>
        </w:tc>
      </w:tr>
      <w:tr w:rsidR="003E0C8E" w14:paraId="695D7D60" w14:textId="77777777" w:rsidTr="008B1FEF">
        <w:trPr>
          <w:trHeight w:val="337"/>
        </w:trPr>
        <w:tc>
          <w:tcPr>
            <w:tcW w:w="3445" w:type="dxa"/>
          </w:tcPr>
          <w:p w14:paraId="5D7A87B4" w14:textId="77777777" w:rsidR="003E0C8E" w:rsidRDefault="003E0C8E" w:rsidP="00316026">
            <w:pPr>
              <w:pStyle w:val="TableCopy"/>
            </w:pPr>
            <w:r>
              <w:t>4SITE</w:t>
            </w:r>
            <w:r>
              <w:rPr>
                <w:spacing w:val="-9"/>
              </w:rPr>
              <w:t xml:space="preserve"> </w:t>
            </w:r>
            <w:r>
              <w:t>Falls</w:t>
            </w:r>
            <w:r>
              <w:rPr>
                <w:spacing w:val="-9"/>
              </w:rPr>
              <w:t xml:space="preserve"> </w:t>
            </w:r>
            <w:r>
              <w:t>Creek</w:t>
            </w:r>
          </w:p>
        </w:tc>
        <w:tc>
          <w:tcPr>
            <w:tcW w:w="4965" w:type="dxa"/>
          </w:tcPr>
          <w:p w14:paraId="40B4EF3D" w14:textId="77777777" w:rsidR="003E0C8E" w:rsidRDefault="003E0C8E" w:rsidP="00316026">
            <w:pPr>
              <w:pStyle w:val="TableCopy"/>
            </w:pPr>
            <w:r>
              <w:t>ALPRES2</w:t>
            </w:r>
            <w:r>
              <w:rPr>
                <w:spacing w:val="-9"/>
              </w:rPr>
              <w:t xml:space="preserve"> </w:t>
            </w:r>
            <w:r>
              <w:t>–</w:t>
            </w:r>
            <w:r>
              <w:rPr>
                <w:spacing w:val="-9"/>
              </w:rPr>
              <w:t xml:space="preserve"> </w:t>
            </w:r>
            <w:r>
              <w:t>4SITE</w:t>
            </w:r>
            <w:r>
              <w:rPr>
                <w:spacing w:val="-8"/>
              </w:rPr>
              <w:t xml:space="preserve"> </w:t>
            </w:r>
            <w:r>
              <w:t>Falls</w:t>
            </w:r>
            <w:r>
              <w:rPr>
                <w:spacing w:val="-9"/>
              </w:rPr>
              <w:t xml:space="preserve"> </w:t>
            </w:r>
            <w:r>
              <w:t>Creek</w:t>
            </w:r>
          </w:p>
        </w:tc>
        <w:tc>
          <w:tcPr>
            <w:tcW w:w="1508" w:type="dxa"/>
          </w:tcPr>
          <w:p w14:paraId="784AD1BF" w14:textId="77777777" w:rsidR="003E0C8E" w:rsidRDefault="003E0C8E" w:rsidP="00316026">
            <w:pPr>
              <w:pStyle w:val="TableCopy"/>
            </w:pPr>
            <w:r>
              <w:t>25,000</w:t>
            </w:r>
          </w:p>
        </w:tc>
      </w:tr>
      <w:tr w:rsidR="003E0C8E" w14:paraId="0E1A0F13" w14:textId="77777777" w:rsidTr="008B1FEF">
        <w:trPr>
          <w:trHeight w:val="337"/>
        </w:trPr>
        <w:tc>
          <w:tcPr>
            <w:tcW w:w="3445" w:type="dxa"/>
          </w:tcPr>
          <w:p w14:paraId="429FC8C8" w14:textId="77777777" w:rsidR="003E0C8E" w:rsidRDefault="003E0C8E" w:rsidP="00316026">
            <w:pPr>
              <w:pStyle w:val="TableCopy"/>
            </w:pPr>
            <w:r>
              <w:t>All</w:t>
            </w:r>
            <w:r>
              <w:rPr>
                <w:spacing w:val="-9"/>
              </w:rPr>
              <w:t xml:space="preserve"> </w:t>
            </w:r>
            <w:r>
              <w:t>Seasons</w:t>
            </w:r>
            <w:r>
              <w:rPr>
                <w:spacing w:val="-9"/>
              </w:rPr>
              <w:t xml:space="preserve"> </w:t>
            </w:r>
            <w:r>
              <w:t>Health</w:t>
            </w:r>
            <w:r>
              <w:rPr>
                <w:spacing w:val="-9"/>
              </w:rPr>
              <w:t xml:space="preserve"> </w:t>
            </w:r>
            <w:r>
              <w:t>(Vic)</w:t>
            </w:r>
            <w:r>
              <w:rPr>
                <w:spacing w:val="-9"/>
              </w:rPr>
              <w:t xml:space="preserve"> </w:t>
            </w:r>
            <w:r>
              <w:t>Pty</w:t>
            </w:r>
            <w:r>
              <w:rPr>
                <w:spacing w:val="-8"/>
              </w:rPr>
              <w:t xml:space="preserve"> </w:t>
            </w:r>
            <w:r>
              <w:t>Ltd</w:t>
            </w:r>
          </w:p>
        </w:tc>
        <w:tc>
          <w:tcPr>
            <w:tcW w:w="4965" w:type="dxa"/>
          </w:tcPr>
          <w:p w14:paraId="06E672A2" w14:textId="77777777" w:rsidR="003E0C8E" w:rsidRDefault="003E0C8E" w:rsidP="00316026">
            <w:pPr>
              <w:pStyle w:val="TableCopy"/>
            </w:pPr>
            <w:r>
              <w:t>ALPRES2</w:t>
            </w:r>
            <w:r>
              <w:rPr>
                <w:spacing w:val="-9"/>
              </w:rPr>
              <w:t xml:space="preserve"> </w:t>
            </w:r>
            <w:r>
              <w:t>–</w:t>
            </w:r>
            <w:r>
              <w:rPr>
                <w:spacing w:val="-9"/>
              </w:rPr>
              <w:t xml:space="preserve"> </w:t>
            </w:r>
            <w:r>
              <w:t>All</w:t>
            </w:r>
            <w:r>
              <w:rPr>
                <w:spacing w:val="-8"/>
              </w:rPr>
              <w:t xml:space="preserve"> </w:t>
            </w:r>
            <w:r>
              <w:t>Seasons</w:t>
            </w:r>
            <w:r>
              <w:rPr>
                <w:spacing w:val="-9"/>
              </w:rPr>
              <w:t xml:space="preserve"> </w:t>
            </w:r>
            <w:r>
              <w:t>Health</w:t>
            </w:r>
            <w:r>
              <w:rPr>
                <w:spacing w:val="-9"/>
              </w:rPr>
              <w:t xml:space="preserve"> </w:t>
            </w:r>
            <w:r>
              <w:t>(Vic)</w:t>
            </w:r>
          </w:p>
        </w:tc>
        <w:tc>
          <w:tcPr>
            <w:tcW w:w="1508" w:type="dxa"/>
          </w:tcPr>
          <w:p w14:paraId="51C85963" w14:textId="77777777" w:rsidR="003E0C8E" w:rsidRDefault="003E0C8E" w:rsidP="00316026">
            <w:pPr>
              <w:pStyle w:val="TableCopy"/>
            </w:pPr>
            <w:r>
              <w:t>15,000</w:t>
            </w:r>
          </w:p>
        </w:tc>
      </w:tr>
      <w:tr w:rsidR="003E0C8E" w14:paraId="78545E6D" w14:textId="77777777" w:rsidTr="008B1FEF">
        <w:trPr>
          <w:trHeight w:val="337"/>
        </w:trPr>
        <w:tc>
          <w:tcPr>
            <w:tcW w:w="3445" w:type="dxa"/>
          </w:tcPr>
          <w:p w14:paraId="18C0F2CB" w14:textId="77777777" w:rsidR="003E0C8E" w:rsidRDefault="003E0C8E" w:rsidP="00316026">
            <w:pPr>
              <w:pStyle w:val="TableCopy"/>
            </w:pPr>
            <w:r>
              <w:rPr>
                <w:spacing w:val="-2"/>
              </w:rPr>
              <w:t>Angleton</w:t>
            </w:r>
            <w:r>
              <w:rPr>
                <w:spacing w:val="-6"/>
              </w:rPr>
              <w:t xml:space="preserve"> </w:t>
            </w:r>
            <w:r>
              <w:rPr>
                <w:spacing w:val="-2"/>
              </w:rPr>
              <w:t>Contracting</w:t>
            </w:r>
            <w:r>
              <w:rPr>
                <w:spacing w:val="-6"/>
              </w:rPr>
              <w:t xml:space="preserve"> </w:t>
            </w:r>
            <w:r>
              <w:t>Pty</w:t>
            </w:r>
            <w:r>
              <w:rPr>
                <w:spacing w:val="-5"/>
              </w:rPr>
              <w:t xml:space="preserve"> </w:t>
            </w:r>
            <w:r>
              <w:t>Ltd</w:t>
            </w:r>
          </w:p>
        </w:tc>
        <w:tc>
          <w:tcPr>
            <w:tcW w:w="4965" w:type="dxa"/>
          </w:tcPr>
          <w:p w14:paraId="3D2F13A3" w14:textId="77777777" w:rsidR="003E0C8E" w:rsidRDefault="003E0C8E" w:rsidP="00316026">
            <w:pPr>
              <w:pStyle w:val="TableCopy"/>
            </w:pPr>
            <w:r>
              <w:rPr>
                <w:spacing w:val="-2"/>
              </w:rPr>
              <w:t>ALPRES2</w:t>
            </w:r>
            <w:r>
              <w:rPr>
                <w:spacing w:val="-9"/>
              </w:rPr>
              <w:t xml:space="preserve"> </w:t>
            </w:r>
            <w:r>
              <w:rPr>
                <w:spacing w:val="-2"/>
              </w:rPr>
              <w:t>–</w:t>
            </w:r>
            <w:r>
              <w:rPr>
                <w:spacing w:val="-8"/>
              </w:rPr>
              <w:t xml:space="preserve"> </w:t>
            </w:r>
            <w:r>
              <w:t>Angleton</w:t>
            </w:r>
            <w:r>
              <w:rPr>
                <w:spacing w:val="-8"/>
              </w:rPr>
              <w:t xml:space="preserve"> </w:t>
            </w:r>
            <w:r>
              <w:t>Contracting</w:t>
            </w:r>
          </w:p>
        </w:tc>
        <w:tc>
          <w:tcPr>
            <w:tcW w:w="1508" w:type="dxa"/>
          </w:tcPr>
          <w:p w14:paraId="52112F67" w14:textId="77777777" w:rsidR="003E0C8E" w:rsidRDefault="003E0C8E" w:rsidP="00316026">
            <w:pPr>
              <w:pStyle w:val="TableCopy"/>
            </w:pPr>
            <w:r>
              <w:t>5,000</w:t>
            </w:r>
          </w:p>
        </w:tc>
      </w:tr>
      <w:tr w:rsidR="003E0C8E" w14:paraId="5610FE2C" w14:textId="77777777" w:rsidTr="008B1FEF">
        <w:trPr>
          <w:trHeight w:val="337"/>
        </w:trPr>
        <w:tc>
          <w:tcPr>
            <w:tcW w:w="3445" w:type="dxa"/>
          </w:tcPr>
          <w:p w14:paraId="57B77DE6" w14:textId="77777777" w:rsidR="003E0C8E" w:rsidRDefault="003E0C8E" w:rsidP="00316026">
            <w:pPr>
              <w:pStyle w:val="TableCopy"/>
            </w:pPr>
            <w:r>
              <w:rPr>
                <w:spacing w:val="-2"/>
              </w:rPr>
              <w:t>Astra</w:t>
            </w:r>
            <w:r>
              <w:rPr>
                <w:spacing w:val="-8"/>
              </w:rPr>
              <w:t xml:space="preserve"> </w:t>
            </w:r>
            <w:r>
              <w:rPr>
                <w:spacing w:val="-2"/>
              </w:rPr>
              <w:t>Bar</w:t>
            </w:r>
            <w:r>
              <w:rPr>
                <w:spacing w:val="-8"/>
              </w:rPr>
              <w:t xml:space="preserve"> </w:t>
            </w:r>
            <w:r>
              <w:t>and</w:t>
            </w:r>
            <w:r>
              <w:rPr>
                <w:spacing w:val="-7"/>
              </w:rPr>
              <w:t xml:space="preserve"> </w:t>
            </w:r>
            <w:r>
              <w:t>Restaurant</w:t>
            </w:r>
          </w:p>
        </w:tc>
        <w:tc>
          <w:tcPr>
            <w:tcW w:w="4965" w:type="dxa"/>
          </w:tcPr>
          <w:p w14:paraId="3565B599" w14:textId="77777777" w:rsidR="003E0C8E" w:rsidRDefault="003E0C8E" w:rsidP="00316026">
            <w:pPr>
              <w:pStyle w:val="TableCopy"/>
            </w:pPr>
            <w:r>
              <w:t>ALPRES2</w:t>
            </w:r>
            <w:r>
              <w:rPr>
                <w:spacing w:val="-9"/>
              </w:rPr>
              <w:t xml:space="preserve"> </w:t>
            </w:r>
            <w:r>
              <w:t>–</w:t>
            </w:r>
            <w:r>
              <w:rPr>
                <w:spacing w:val="-8"/>
              </w:rPr>
              <w:t xml:space="preserve"> </w:t>
            </w:r>
            <w:r>
              <w:t>Astra</w:t>
            </w:r>
            <w:r>
              <w:rPr>
                <w:spacing w:val="-8"/>
              </w:rPr>
              <w:t xml:space="preserve"> </w:t>
            </w:r>
            <w:r>
              <w:t>Bar</w:t>
            </w:r>
            <w:r>
              <w:rPr>
                <w:spacing w:val="-8"/>
              </w:rPr>
              <w:t xml:space="preserve"> </w:t>
            </w:r>
            <w:r>
              <w:t>and</w:t>
            </w:r>
            <w:r>
              <w:rPr>
                <w:spacing w:val="-8"/>
              </w:rPr>
              <w:t xml:space="preserve"> </w:t>
            </w:r>
            <w:r>
              <w:t>Restaurant</w:t>
            </w:r>
          </w:p>
        </w:tc>
        <w:tc>
          <w:tcPr>
            <w:tcW w:w="1508" w:type="dxa"/>
          </w:tcPr>
          <w:p w14:paraId="19F48EA5" w14:textId="77777777" w:rsidR="003E0C8E" w:rsidRDefault="003E0C8E" w:rsidP="00316026">
            <w:pPr>
              <w:pStyle w:val="TableCopy"/>
            </w:pPr>
            <w:r>
              <w:t>10,000</w:t>
            </w:r>
          </w:p>
        </w:tc>
      </w:tr>
      <w:tr w:rsidR="003E0C8E" w14:paraId="177D4260" w14:textId="77777777" w:rsidTr="008B1FEF">
        <w:trPr>
          <w:trHeight w:val="337"/>
        </w:trPr>
        <w:tc>
          <w:tcPr>
            <w:tcW w:w="3445" w:type="dxa"/>
          </w:tcPr>
          <w:p w14:paraId="64F3BA98" w14:textId="77777777" w:rsidR="003E0C8E" w:rsidRDefault="003E0C8E" w:rsidP="00316026">
            <w:pPr>
              <w:pStyle w:val="TableCopy"/>
              <w:rPr>
                <w:rFonts w:hAnsi="VIC-Medium"/>
              </w:rPr>
            </w:pPr>
            <w:r>
              <w:rPr>
                <w:rFonts w:hAnsi="VIC-Medium"/>
              </w:rPr>
              <w:t>Blue</w:t>
            </w:r>
            <w:r>
              <w:rPr>
                <w:rFonts w:hAnsi="VIC-Medium"/>
                <w:spacing w:val="-9"/>
              </w:rPr>
              <w:t xml:space="preserve"> </w:t>
            </w:r>
            <w:r>
              <w:rPr>
                <w:rFonts w:hAnsi="VIC-Medium"/>
              </w:rPr>
              <w:t>Brumby</w:t>
            </w:r>
            <w:r>
              <w:rPr>
                <w:rFonts w:hAnsi="VIC-Medium"/>
                <w:spacing w:val="-8"/>
              </w:rPr>
              <w:t xml:space="preserve"> </w:t>
            </w:r>
            <w:r>
              <w:rPr>
                <w:rFonts w:hAnsi="VIC-Medium"/>
              </w:rPr>
              <w:t>and</w:t>
            </w:r>
            <w:r>
              <w:rPr>
                <w:rFonts w:hAnsi="VIC-Medium"/>
                <w:spacing w:val="-8"/>
              </w:rPr>
              <w:t xml:space="preserve"> </w:t>
            </w:r>
            <w:r>
              <w:rPr>
                <w:rFonts w:hAnsi="VIC-Medium"/>
              </w:rPr>
              <w:t>Dicky</w:t>
            </w:r>
            <w:r>
              <w:rPr>
                <w:rFonts w:hAnsi="VIC-Medium"/>
                <w:spacing w:val="-9"/>
              </w:rPr>
              <w:t xml:space="preserve"> </w:t>
            </w:r>
            <w:r>
              <w:rPr>
                <w:rFonts w:hAnsi="VIC-Medium"/>
              </w:rPr>
              <w:t>Knees</w:t>
            </w:r>
            <w:r>
              <w:rPr>
                <w:rFonts w:hAnsi="VIC-Medium"/>
                <w:spacing w:val="-8"/>
              </w:rPr>
              <w:t xml:space="preserve"> </w:t>
            </w:r>
            <w:r>
              <w:rPr>
                <w:rFonts w:hAnsi="VIC-Medium"/>
              </w:rPr>
              <w:t>–</w:t>
            </w:r>
            <w:r>
              <w:rPr>
                <w:rFonts w:hAnsi="VIC-Medium"/>
                <w:spacing w:val="-8"/>
              </w:rPr>
              <w:t xml:space="preserve"> </w:t>
            </w:r>
            <w:proofErr w:type="spellStart"/>
            <w:r>
              <w:rPr>
                <w:rFonts w:hAnsi="VIC-Medium"/>
              </w:rPr>
              <w:t>Nedlands</w:t>
            </w:r>
            <w:proofErr w:type="spellEnd"/>
          </w:p>
        </w:tc>
        <w:tc>
          <w:tcPr>
            <w:tcW w:w="4965" w:type="dxa"/>
          </w:tcPr>
          <w:p w14:paraId="754A4689" w14:textId="77777777" w:rsidR="003E0C8E" w:rsidRDefault="003E0C8E" w:rsidP="00316026">
            <w:pPr>
              <w:pStyle w:val="TableCopy"/>
            </w:pPr>
            <w:r>
              <w:t>ALPRES2</w:t>
            </w:r>
            <w:r>
              <w:rPr>
                <w:spacing w:val="-9"/>
              </w:rPr>
              <w:t xml:space="preserve"> </w:t>
            </w:r>
            <w:r>
              <w:t>–</w:t>
            </w:r>
            <w:r>
              <w:rPr>
                <w:spacing w:val="-9"/>
              </w:rPr>
              <w:t xml:space="preserve"> </w:t>
            </w:r>
            <w:r>
              <w:t>Blue</w:t>
            </w:r>
            <w:r>
              <w:rPr>
                <w:spacing w:val="-9"/>
              </w:rPr>
              <w:t xml:space="preserve"> </w:t>
            </w:r>
            <w:r>
              <w:t>Brumby</w:t>
            </w:r>
            <w:r>
              <w:rPr>
                <w:spacing w:val="-9"/>
              </w:rPr>
              <w:t xml:space="preserve"> </w:t>
            </w:r>
            <w:r>
              <w:t>and</w:t>
            </w:r>
            <w:r>
              <w:rPr>
                <w:spacing w:val="-9"/>
              </w:rPr>
              <w:t xml:space="preserve"> </w:t>
            </w:r>
            <w:r>
              <w:t>Dicky</w:t>
            </w:r>
            <w:r>
              <w:rPr>
                <w:spacing w:val="-9"/>
              </w:rPr>
              <w:t xml:space="preserve"> </w:t>
            </w:r>
            <w:r>
              <w:t>Knees</w:t>
            </w:r>
            <w:r>
              <w:rPr>
                <w:spacing w:val="-9"/>
              </w:rPr>
              <w:t xml:space="preserve"> </w:t>
            </w:r>
            <w:r>
              <w:t>–</w:t>
            </w:r>
            <w:r>
              <w:rPr>
                <w:spacing w:val="-9"/>
              </w:rPr>
              <w:t xml:space="preserve"> </w:t>
            </w:r>
            <w:proofErr w:type="spellStart"/>
            <w:r>
              <w:t>Nedlands</w:t>
            </w:r>
            <w:proofErr w:type="spellEnd"/>
          </w:p>
        </w:tc>
        <w:tc>
          <w:tcPr>
            <w:tcW w:w="1508" w:type="dxa"/>
          </w:tcPr>
          <w:p w14:paraId="3D80F67F" w14:textId="77777777" w:rsidR="003E0C8E" w:rsidRDefault="003E0C8E" w:rsidP="00316026">
            <w:pPr>
              <w:pStyle w:val="TableCopy"/>
            </w:pPr>
            <w:r>
              <w:t>15,000</w:t>
            </w:r>
          </w:p>
        </w:tc>
      </w:tr>
      <w:tr w:rsidR="003E0C8E" w14:paraId="72AE0B9B" w14:textId="77777777" w:rsidTr="008B1FEF">
        <w:trPr>
          <w:trHeight w:val="337"/>
        </w:trPr>
        <w:tc>
          <w:tcPr>
            <w:tcW w:w="3445" w:type="dxa"/>
          </w:tcPr>
          <w:p w14:paraId="3B68275B" w14:textId="77777777" w:rsidR="003E0C8E" w:rsidRDefault="003E0C8E" w:rsidP="00316026">
            <w:pPr>
              <w:pStyle w:val="TableCopy"/>
            </w:pPr>
            <w:r>
              <w:rPr>
                <w:spacing w:val="-2"/>
              </w:rPr>
              <w:t>Burger</w:t>
            </w:r>
            <w:r>
              <w:rPr>
                <w:spacing w:val="-8"/>
              </w:rPr>
              <w:t xml:space="preserve"> </w:t>
            </w:r>
            <w:r>
              <w:rPr>
                <w:spacing w:val="-2"/>
              </w:rPr>
              <w:t>Haus</w:t>
            </w:r>
            <w:r>
              <w:rPr>
                <w:spacing w:val="-7"/>
              </w:rPr>
              <w:t xml:space="preserve"> </w:t>
            </w:r>
            <w:r>
              <w:rPr>
                <w:spacing w:val="-2"/>
              </w:rPr>
              <w:t>Mount</w:t>
            </w:r>
            <w:r>
              <w:rPr>
                <w:spacing w:val="-7"/>
              </w:rPr>
              <w:t xml:space="preserve"> </w:t>
            </w:r>
            <w:r>
              <w:t>Buller</w:t>
            </w:r>
            <w:r>
              <w:rPr>
                <w:spacing w:val="-8"/>
              </w:rPr>
              <w:t xml:space="preserve"> </w:t>
            </w:r>
            <w:r>
              <w:t>Trust</w:t>
            </w:r>
          </w:p>
        </w:tc>
        <w:tc>
          <w:tcPr>
            <w:tcW w:w="4965" w:type="dxa"/>
          </w:tcPr>
          <w:p w14:paraId="25BA96AB" w14:textId="77777777" w:rsidR="003E0C8E" w:rsidRDefault="003E0C8E" w:rsidP="00316026">
            <w:pPr>
              <w:pStyle w:val="TableCopy"/>
            </w:pPr>
            <w:r>
              <w:t>ALPRES2</w:t>
            </w:r>
            <w:r>
              <w:rPr>
                <w:spacing w:val="-9"/>
              </w:rPr>
              <w:t xml:space="preserve"> </w:t>
            </w:r>
            <w:r>
              <w:t>–</w:t>
            </w:r>
            <w:r>
              <w:rPr>
                <w:spacing w:val="-9"/>
              </w:rPr>
              <w:t xml:space="preserve"> </w:t>
            </w:r>
            <w:r>
              <w:t>Burger</w:t>
            </w:r>
            <w:r>
              <w:rPr>
                <w:spacing w:val="-9"/>
              </w:rPr>
              <w:t xml:space="preserve"> </w:t>
            </w:r>
            <w:r>
              <w:t>Haus</w:t>
            </w:r>
            <w:r>
              <w:rPr>
                <w:spacing w:val="-9"/>
              </w:rPr>
              <w:t xml:space="preserve"> </w:t>
            </w:r>
            <w:r>
              <w:t>Mount</w:t>
            </w:r>
            <w:r>
              <w:rPr>
                <w:spacing w:val="-9"/>
              </w:rPr>
              <w:t xml:space="preserve"> </w:t>
            </w:r>
            <w:r>
              <w:t>Buller</w:t>
            </w:r>
          </w:p>
        </w:tc>
        <w:tc>
          <w:tcPr>
            <w:tcW w:w="1508" w:type="dxa"/>
          </w:tcPr>
          <w:p w14:paraId="0232D1FA" w14:textId="77777777" w:rsidR="003E0C8E" w:rsidRDefault="003E0C8E" w:rsidP="00316026">
            <w:pPr>
              <w:pStyle w:val="TableCopy"/>
            </w:pPr>
            <w:r>
              <w:t>5,000</w:t>
            </w:r>
          </w:p>
        </w:tc>
      </w:tr>
      <w:tr w:rsidR="003E0C8E" w14:paraId="1E091082" w14:textId="77777777" w:rsidTr="008B1FEF">
        <w:trPr>
          <w:trHeight w:val="337"/>
        </w:trPr>
        <w:tc>
          <w:tcPr>
            <w:tcW w:w="3445" w:type="dxa"/>
          </w:tcPr>
          <w:p w14:paraId="1A002476" w14:textId="77777777" w:rsidR="003E0C8E" w:rsidRDefault="003E0C8E" w:rsidP="00316026">
            <w:pPr>
              <w:pStyle w:val="TableCopy"/>
            </w:pPr>
            <w:r>
              <w:rPr>
                <w:spacing w:val="-2"/>
              </w:rPr>
              <w:t>Debbie</w:t>
            </w:r>
            <w:r>
              <w:rPr>
                <w:spacing w:val="-7"/>
              </w:rPr>
              <w:t xml:space="preserve"> </w:t>
            </w:r>
            <w:r>
              <w:rPr>
                <w:spacing w:val="-2"/>
              </w:rPr>
              <w:t>Howie</w:t>
            </w:r>
            <w:r>
              <w:rPr>
                <w:spacing w:val="-7"/>
              </w:rPr>
              <w:t xml:space="preserve"> </w:t>
            </w:r>
            <w:r>
              <w:t>Trust</w:t>
            </w:r>
          </w:p>
        </w:tc>
        <w:tc>
          <w:tcPr>
            <w:tcW w:w="4965" w:type="dxa"/>
          </w:tcPr>
          <w:p w14:paraId="128383AF" w14:textId="77777777" w:rsidR="003E0C8E" w:rsidRDefault="003E0C8E" w:rsidP="00316026">
            <w:pPr>
              <w:pStyle w:val="TableCopy"/>
            </w:pPr>
            <w:r>
              <w:t>ALPRES2</w:t>
            </w:r>
            <w:r>
              <w:rPr>
                <w:spacing w:val="-9"/>
              </w:rPr>
              <w:t xml:space="preserve"> </w:t>
            </w:r>
            <w:r>
              <w:t>–</w:t>
            </w:r>
            <w:r>
              <w:rPr>
                <w:spacing w:val="-9"/>
              </w:rPr>
              <w:t xml:space="preserve"> </w:t>
            </w:r>
            <w:r>
              <w:t>Debbie</w:t>
            </w:r>
            <w:r>
              <w:rPr>
                <w:spacing w:val="-9"/>
              </w:rPr>
              <w:t xml:space="preserve"> </w:t>
            </w:r>
            <w:r>
              <w:t>Howie</w:t>
            </w:r>
            <w:r>
              <w:rPr>
                <w:spacing w:val="-9"/>
              </w:rPr>
              <w:t xml:space="preserve"> </w:t>
            </w:r>
            <w:r>
              <w:t>Trust</w:t>
            </w:r>
          </w:p>
        </w:tc>
        <w:tc>
          <w:tcPr>
            <w:tcW w:w="1508" w:type="dxa"/>
          </w:tcPr>
          <w:p w14:paraId="5A5F889F" w14:textId="77777777" w:rsidR="003E0C8E" w:rsidRDefault="003E0C8E" w:rsidP="00316026">
            <w:pPr>
              <w:pStyle w:val="TableCopy"/>
            </w:pPr>
            <w:r>
              <w:t>10,000</w:t>
            </w:r>
          </w:p>
        </w:tc>
      </w:tr>
      <w:tr w:rsidR="003E0C8E" w14:paraId="7AF6B254" w14:textId="77777777" w:rsidTr="008B1FEF">
        <w:trPr>
          <w:trHeight w:val="337"/>
        </w:trPr>
        <w:tc>
          <w:tcPr>
            <w:tcW w:w="3445" w:type="dxa"/>
          </w:tcPr>
          <w:p w14:paraId="5CCB0F69" w14:textId="77777777" w:rsidR="003E0C8E" w:rsidRDefault="003E0C8E" w:rsidP="00316026">
            <w:pPr>
              <w:pStyle w:val="TableCopy"/>
              <w:rPr>
                <w:rFonts w:hAnsi="VIC-Medium"/>
              </w:rPr>
            </w:pPr>
            <w:r>
              <w:rPr>
                <w:rFonts w:hAnsi="VIC-Medium"/>
              </w:rPr>
              <w:t>Dinner</w:t>
            </w:r>
            <w:r>
              <w:rPr>
                <w:rFonts w:hAnsi="VIC-Medium"/>
                <w:spacing w:val="-9"/>
              </w:rPr>
              <w:t xml:space="preserve"> </w:t>
            </w:r>
            <w:r>
              <w:rPr>
                <w:rFonts w:hAnsi="VIC-Medium"/>
              </w:rPr>
              <w:t>Plain</w:t>
            </w:r>
            <w:r>
              <w:rPr>
                <w:rFonts w:hAnsi="VIC-Medium"/>
                <w:spacing w:val="-8"/>
              </w:rPr>
              <w:t xml:space="preserve"> </w:t>
            </w:r>
            <w:r>
              <w:rPr>
                <w:rFonts w:hAnsi="VIC-Medium"/>
              </w:rPr>
              <w:t>Central</w:t>
            </w:r>
            <w:r>
              <w:rPr>
                <w:rFonts w:hAnsi="VIC-Medium"/>
                <w:spacing w:val="-8"/>
              </w:rPr>
              <w:t xml:space="preserve"> </w:t>
            </w:r>
            <w:r>
              <w:rPr>
                <w:rFonts w:hAnsi="VIC-Medium"/>
              </w:rPr>
              <w:t>–</w:t>
            </w:r>
            <w:r>
              <w:rPr>
                <w:rFonts w:hAnsi="VIC-Medium"/>
                <w:spacing w:val="-8"/>
              </w:rPr>
              <w:t xml:space="preserve"> </w:t>
            </w:r>
            <w:r>
              <w:rPr>
                <w:rFonts w:hAnsi="VIC-Medium"/>
              </w:rPr>
              <w:t>Dinner</w:t>
            </w:r>
            <w:r>
              <w:rPr>
                <w:rFonts w:hAnsi="VIC-Medium"/>
                <w:spacing w:val="-8"/>
              </w:rPr>
              <w:t xml:space="preserve"> </w:t>
            </w:r>
            <w:r>
              <w:rPr>
                <w:rFonts w:hAnsi="VIC-Medium"/>
              </w:rPr>
              <w:t>Plain</w:t>
            </w:r>
          </w:p>
        </w:tc>
        <w:tc>
          <w:tcPr>
            <w:tcW w:w="4965" w:type="dxa"/>
          </w:tcPr>
          <w:p w14:paraId="751B1438" w14:textId="77777777" w:rsidR="003E0C8E" w:rsidRDefault="003E0C8E" w:rsidP="00316026">
            <w:pPr>
              <w:pStyle w:val="TableCopy"/>
            </w:pPr>
            <w:r>
              <w:t>ALPRES2</w:t>
            </w:r>
            <w:r>
              <w:rPr>
                <w:spacing w:val="-9"/>
              </w:rPr>
              <w:t xml:space="preserve"> </w:t>
            </w:r>
            <w:r>
              <w:t>–</w:t>
            </w:r>
            <w:r>
              <w:rPr>
                <w:spacing w:val="-8"/>
              </w:rPr>
              <w:t xml:space="preserve"> </w:t>
            </w:r>
            <w:r>
              <w:t>Dinner</w:t>
            </w:r>
            <w:r>
              <w:rPr>
                <w:spacing w:val="-9"/>
              </w:rPr>
              <w:t xml:space="preserve"> </w:t>
            </w:r>
            <w:r>
              <w:t>Plain</w:t>
            </w:r>
            <w:r>
              <w:rPr>
                <w:spacing w:val="-8"/>
              </w:rPr>
              <w:t xml:space="preserve"> </w:t>
            </w:r>
            <w:r>
              <w:t>Central</w:t>
            </w:r>
            <w:r>
              <w:rPr>
                <w:spacing w:val="-9"/>
              </w:rPr>
              <w:t xml:space="preserve"> </w:t>
            </w:r>
            <w:r>
              <w:t>–</w:t>
            </w:r>
            <w:r>
              <w:rPr>
                <w:spacing w:val="-8"/>
              </w:rPr>
              <w:t xml:space="preserve"> </w:t>
            </w:r>
            <w:r>
              <w:t>Dinner</w:t>
            </w:r>
            <w:r>
              <w:rPr>
                <w:spacing w:val="-9"/>
              </w:rPr>
              <w:t xml:space="preserve"> </w:t>
            </w:r>
            <w:r>
              <w:t>Plain</w:t>
            </w:r>
          </w:p>
        </w:tc>
        <w:tc>
          <w:tcPr>
            <w:tcW w:w="1508" w:type="dxa"/>
          </w:tcPr>
          <w:p w14:paraId="2AE3A9D2" w14:textId="77777777" w:rsidR="003E0C8E" w:rsidRDefault="003E0C8E" w:rsidP="00316026">
            <w:pPr>
              <w:pStyle w:val="TableCopy"/>
            </w:pPr>
            <w:r>
              <w:t>10,000</w:t>
            </w:r>
          </w:p>
        </w:tc>
      </w:tr>
      <w:tr w:rsidR="003E0C8E" w14:paraId="086513CF" w14:textId="77777777" w:rsidTr="008B1FEF">
        <w:trPr>
          <w:trHeight w:val="337"/>
        </w:trPr>
        <w:tc>
          <w:tcPr>
            <w:tcW w:w="3445" w:type="dxa"/>
          </w:tcPr>
          <w:p w14:paraId="652446EF" w14:textId="77777777" w:rsidR="003E0C8E" w:rsidRDefault="003E0C8E" w:rsidP="00316026">
            <w:pPr>
              <w:pStyle w:val="TableCopy"/>
            </w:pPr>
            <w:r>
              <w:t>Double</w:t>
            </w:r>
            <w:r>
              <w:rPr>
                <w:spacing w:val="-8"/>
              </w:rPr>
              <w:t xml:space="preserve"> </w:t>
            </w:r>
            <w:r>
              <w:t>Black</w:t>
            </w:r>
            <w:r>
              <w:rPr>
                <w:spacing w:val="-8"/>
              </w:rPr>
              <w:t xml:space="preserve"> </w:t>
            </w:r>
            <w:r>
              <w:t>Alpine</w:t>
            </w:r>
            <w:r>
              <w:rPr>
                <w:spacing w:val="-8"/>
              </w:rPr>
              <w:t xml:space="preserve"> </w:t>
            </w:r>
            <w:r>
              <w:t>Group</w:t>
            </w:r>
          </w:p>
        </w:tc>
        <w:tc>
          <w:tcPr>
            <w:tcW w:w="4965" w:type="dxa"/>
          </w:tcPr>
          <w:p w14:paraId="3BC239EF" w14:textId="77777777" w:rsidR="003E0C8E" w:rsidRDefault="003E0C8E" w:rsidP="00316026">
            <w:pPr>
              <w:pStyle w:val="TableCopy"/>
            </w:pPr>
            <w:r>
              <w:t>ALPRES2</w:t>
            </w:r>
            <w:r>
              <w:rPr>
                <w:spacing w:val="-9"/>
              </w:rPr>
              <w:t xml:space="preserve"> </w:t>
            </w:r>
            <w:r>
              <w:t>–</w:t>
            </w:r>
            <w:r>
              <w:rPr>
                <w:spacing w:val="-8"/>
              </w:rPr>
              <w:t xml:space="preserve"> </w:t>
            </w:r>
            <w:r>
              <w:t>Double</w:t>
            </w:r>
            <w:r>
              <w:rPr>
                <w:spacing w:val="-8"/>
              </w:rPr>
              <w:t xml:space="preserve"> </w:t>
            </w:r>
            <w:r>
              <w:t>Black</w:t>
            </w:r>
            <w:r>
              <w:rPr>
                <w:spacing w:val="-8"/>
              </w:rPr>
              <w:t xml:space="preserve"> </w:t>
            </w:r>
            <w:r>
              <w:t>Alpine</w:t>
            </w:r>
            <w:r>
              <w:rPr>
                <w:spacing w:val="-8"/>
              </w:rPr>
              <w:t xml:space="preserve"> </w:t>
            </w:r>
            <w:r>
              <w:t>Group</w:t>
            </w:r>
          </w:p>
        </w:tc>
        <w:tc>
          <w:tcPr>
            <w:tcW w:w="1508" w:type="dxa"/>
          </w:tcPr>
          <w:p w14:paraId="25354A03" w14:textId="77777777" w:rsidR="003E0C8E" w:rsidRDefault="003E0C8E" w:rsidP="00316026">
            <w:pPr>
              <w:pStyle w:val="TableCopy"/>
            </w:pPr>
            <w:r>
              <w:t>25,000</w:t>
            </w:r>
          </w:p>
        </w:tc>
      </w:tr>
      <w:tr w:rsidR="003E0C8E" w14:paraId="7620D56C" w14:textId="77777777" w:rsidTr="008B1FEF">
        <w:trPr>
          <w:trHeight w:val="337"/>
        </w:trPr>
        <w:tc>
          <w:tcPr>
            <w:tcW w:w="3445" w:type="dxa"/>
          </w:tcPr>
          <w:p w14:paraId="28B5A0F3" w14:textId="77777777" w:rsidR="003E0C8E" w:rsidRDefault="003E0C8E" w:rsidP="00316026">
            <w:pPr>
              <w:pStyle w:val="TableCopy"/>
            </w:pPr>
            <w:r>
              <w:rPr>
                <w:spacing w:val="-2"/>
              </w:rPr>
              <w:t>Falls</w:t>
            </w:r>
            <w:r>
              <w:rPr>
                <w:spacing w:val="-6"/>
              </w:rPr>
              <w:t xml:space="preserve"> </w:t>
            </w:r>
            <w:r>
              <w:rPr>
                <w:spacing w:val="-2"/>
              </w:rPr>
              <w:t>Creek</w:t>
            </w:r>
            <w:r>
              <w:rPr>
                <w:spacing w:val="-6"/>
              </w:rPr>
              <w:t xml:space="preserve"> </w:t>
            </w:r>
            <w:r>
              <w:rPr>
                <w:spacing w:val="-2"/>
              </w:rPr>
              <w:t>Central</w:t>
            </w:r>
            <w:r>
              <w:rPr>
                <w:spacing w:val="-5"/>
              </w:rPr>
              <w:t xml:space="preserve"> </w:t>
            </w:r>
            <w:r>
              <w:rPr>
                <w:spacing w:val="-2"/>
              </w:rPr>
              <w:t>Reservations</w:t>
            </w:r>
          </w:p>
        </w:tc>
        <w:tc>
          <w:tcPr>
            <w:tcW w:w="4965" w:type="dxa"/>
          </w:tcPr>
          <w:p w14:paraId="5AEC5F52" w14:textId="77777777" w:rsidR="003E0C8E" w:rsidRDefault="003E0C8E" w:rsidP="00316026">
            <w:pPr>
              <w:pStyle w:val="TableCopy"/>
            </w:pPr>
            <w:r>
              <w:rPr>
                <w:spacing w:val="-2"/>
              </w:rPr>
              <w:t>ALPRES2</w:t>
            </w:r>
            <w:r>
              <w:rPr>
                <w:spacing w:val="-9"/>
              </w:rPr>
              <w:t xml:space="preserve"> </w:t>
            </w:r>
            <w:r>
              <w:rPr>
                <w:spacing w:val="-2"/>
              </w:rPr>
              <w:t>–</w:t>
            </w:r>
            <w:r>
              <w:rPr>
                <w:spacing w:val="-8"/>
              </w:rPr>
              <w:t xml:space="preserve"> </w:t>
            </w:r>
            <w:r>
              <w:rPr>
                <w:spacing w:val="-2"/>
              </w:rPr>
              <w:t>Falls</w:t>
            </w:r>
            <w:r>
              <w:rPr>
                <w:spacing w:val="-8"/>
              </w:rPr>
              <w:t xml:space="preserve"> </w:t>
            </w:r>
            <w:r>
              <w:t>Creek</w:t>
            </w:r>
            <w:r>
              <w:rPr>
                <w:spacing w:val="-8"/>
              </w:rPr>
              <w:t xml:space="preserve"> </w:t>
            </w:r>
            <w:r>
              <w:t>Central</w:t>
            </w:r>
            <w:r>
              <w:rPr>
                <w:spacing w:val="-8"/>
              </w:rPr>
              <w:t xml:space="preserve"> </w:t>
            </w:r>
            <w:r>
              <w:t>Reservations</w:t>
            </w:r>
          </w:p>
        </w:tc>
        <w:tc>
          <w:tcPr>
            <w:tcW w:w="1508" w:type="dxa"/>
          </w:tcPr>
          <w:p w14:paraId="3911ACD9" w14:textId="77777777" w:rsidR="003E0C8E" w:rsidRDefault="003E0C8E" w:rsidP="00316026">
            <w:pPr>
              <w:pStyle w:val="TableCopy"/>
            </w:pPr>
            <w:r>
              <w:t>20,000</w:t>
            </w:r>
          </w:p>
        </w:tc>
      </w:tr>
      <w:tr w:rsidR="003E0C8E" w14:paraId="44A7254A" w14:textId="77777777" w:rsidTr="008B1FEF">
        <w:trPr>
          <w:trHeight w:val="337"/>
        </w:trPr>
        <w:tc>
          <w:tcPr>
            <w:tcW w:w="3445" w:type="dxa"/>
          </w:tcPr>
          <w:p w14:paraId="64A89335" w14:textId="77777777" w:rsidR="003E0C8E" w:rsidRDefault="003E0C8E" w:rsidP="00316026">
            <w:pPr>
              <w:pStyle w:val="TableCopy"/>
            </w:pPr>
            <w:r>
              <w:rPr>
                <w:spacing w:val="-2"/>
              </w:rPr>
              <w:t>Falls</w:t>
            </w:r>
            <w:r>
              <w:rPr>
                <w:spacing w:val="-8"/>
              </w:rPr>
              <w:t xml:space="preserve"> </w:t>
            </w:r>
            <w:r>
              <w:rPr>
                <w:spacing w:val="-2"/>
              </w:rPr>
              <w:t>Creek</w:t>
            </w:r>
            <w:r>
              <w:rPr>
                <w:spacing w:val="-8"/>
              </w:rPr>
              <w:t xml:space="preserve"> </w:t>
            </w:r>
            <w:r>
              <w:t>Central</w:t>
            </w:r>
            <w:r>
              <w:rPr>
                <w:spacing w:val="-8"/>
              </w:rPr>
              <w:t xml:space="preserve"> </w:t>
            </w:r>
            <w:r>
              <w:t>Snowsports</w:t>
            </w:r>
          </w:p>
        </w:tc>
        <w:tc>
          <w:tcPr>
            <w:tcW w:w="4965" w:type="dxa"/>
          </w:tcPr>
          <w:p w14:paraId="32244593" w14:textId="77777777" w:rsidR="003E0C8E" w:rsidRDefault="003E0C8E" w:rsidP="00316026">
            <w:pPr>
              <w:pStyle w:val="TableCopy"/>
            </w:pPr>
            <w:r>
              <w:t>ALPRES2</w:t>
            </w:r>
            <w:r>
              <w:rPr>
                <w:spacing w:val="-9"/>
              </w:rPr>
              <w:t xml:space="preserve"> </w:t>
            </w:r>
            <w:r>
              <w:t>–</w:t>
            </w:r>
            <w:r>
              <w:rPr>
                <w:spacing w:val="-9"/>
              </w:rPr>
              <w:t xml:space="preserve"> </w:t>
            </w:r>
            <w:r>
              <w:t>Falls</w:t>
            </w:r>
            <w:r>
              <w:rPr>
                <w:spacing w:val="-9"/>
              </w:rPr>
              <w:t xml:space="preserve"> </w:t>
            </w:r>
            <w:r>
              <w:t>Creek</w:t>
            </w:r>
            <w:r>
              <w:rPr>
                <w:spacing w:val="-9"/>
              </w:rPr>
              <w:t xml:space="preserve"> </w:t>
            </w:r>
            <w:r>
              <w:t>Central</w:t>
            </w:r>
            <w:r>
              <w:rPr>
                <w:spacing w:val="-9"/>
              </w:rPr>
              <w:t xml:space="preserve"> </w:t>
            </w:r>
            <w:r>
              <w:t>Snowsports</w:t>
            </w:r>
          </w:p>
        </w:tc>
        <w:tc>
          <w:tcPr>
            <w:tcW w:w="1508" w:type="dxa"/>
          </w:tcPr>
          <w:p w14:paraId="348DF2C4" w14:textId="77777777" w:rsidR="003E0C8E" w:rsidRDefault="003E0C8E" w:rsidP="00316026">
            <w:pPr>
              <w:pStyle w:val="TableCopy"/>
            </w:pPr>
            <w:r>
              <w:t>10,000</w:t>
            </w:r>
          </w:p>
        </w:tc>
      </w:tr>
      <w:tr w:rsidR="003E0C8E" w14:paraId="219A94C0" w14:textId="77777777" w:rsidTr="008B1FEF">
        <w:trPr>
          <w:trHeight w:val="337"/>
        </w:trPr>
        <w:tc>
          <w:tcPr>
            <w:tcW w:w="3445" w:type="dxa"/>
          </w:tcPr>
          <w:p w14:paraId="5B4E6AC9" w14:textId="77777777" w:rsidR="003E0C8E" w:rsidRDefault="003E0C8E" w:rsidP="00316026">
            <w:pPr>
              <w:pStyle w:val="TableCopy"/>
            </w:pPr>
            <w:r>
              <w:t>George's</w:t>
            </w:r>
            <w:r>
              <w:rPr>
                <w:spacing w:val="-9"/>
              </w:rPr>
              <w:t xml:space="preserve"> </w:t>
            </w:r>
            <w:r>
              <w:t>Ski</w:t>
            </w:r>
            <w:r>
              <w:rPr>
                <w:spacing w:val="-9"/>
              </w:rPr>
              <w:t xml:space="preserve"> </w:t>
            </w:r>
            <w:r>
              <w:t>Hire</w:t>
            </w:r>
          </w:p>
        </w:tc>
        <w:tc>
          <w:tcPr>
            <w:tcW w:w="4965" w:type="dxa"/>
          </w:tcPr>
          <w:p w14:paraId="6A63983A" w14:textId="77777777" w:rsidR="003E0C8E" w:rsidRDefault="003E0C8E" w:rsidP="00316026">
            <w:pPr>
              <w:pStyle w:val="TableCopy"/>
            </w:pPr>
            <w:r>
              <w:t>ALPRES2</w:t>
            </w:r>
            <w:r>
              <w:rPr>
                <w:spacing w:val="-9"/>
              </w:rPr>
              <w:t xml:space="preserve"> </w:t>
            </w:r>
            <w:r>
              <w:t>–</w:t>
            </w:r>
            <w:r>
              <w:rPr>
                <w:spacing w:val="-8"/>
              </w:rPr>
              <w:t xml:space="preserve"> </w:t>
            </w:r>
            <w:r>
              <w:t>George's</w:t>
            </w:r>
            <w:r>
              <w:rPr>
                <w:spacing w:val="-9"/>
              </w:rPr>
              <w:t xml:space="preserve"> </w:t>
            </w:r>
            <w:r>
              <w:t>Ski</w:t>
            </w:r>
            <w:r>
              <w:rPr>
                <w:spacing w:val="-8"/>
              </w:rPr>
              <w:t xml:space="preserve"> </w:t>
            </w:r>
            <w:r>
              <w:t>Hire</w:t>
            </w:r>
          </w:p>
        </w:tc>
        <w:tc>
          <w:tcPr>
            <w:tcW w:w="1508" w:type="dxa"/>
          </w:tcPr>
          <w:p w14:paraId="09D3E8E7" w14:textId="77777777" w:rsidR="003E0C8E" w:rsidRDefault="003E0C8E" w:rsidP="00316026">
            <w:pPr>
              <w:pStyle w:val="TableCopy"/>
            </w:pPr>
            <w:r>
              <w:t>15,000</w:t>
            </w:r>
          </w:p>
        </w:tc>
      </w:tr>
      <w:tr w:rsidR="003E0C8E" w14:paraId="7F6F0446" w14:textId="77777777" w:rsidTr="008B1FEF">
        <w:trPr>
          <w:trHeight w:val="337"/>
        </w:trPr>
        <w:tc>
          <w:tcPr>
            <w:tcW w:w="3445" w:type="dxa"/>
          </w:tcPr>
          <w:p w14:paraId="42495162" w14:textId="77777777" w:rsidR="003E0C8E" w:rsidRDefault="003E0C8E" w:rsidP="00316026">
            <w:pPr>
              <w:pStyle w:val="TableCopy"/>
            </w:pPr>
            <w:r>
              <w:rPr>
                <w:spacing w:val="-2"/>
              </w:rPr>
              <w:t>Habitat</w:t>
            </w:r>
            <w:r>
              <w:rPr>
                <w:spacing w:val="-8"/>
              </w:rPr>
              <w:t xml:space="preserve"> </w:t>
            </w:r>
            <w:r>
              <w:t>Partnership</w:t>
            </w:r>
            <w:r>
              <w:rPr>
                <w:spacing w:val="-7"/>
              </w:rPr>
              <w:t xml:space="preserve"> </w:t>
            </w:r>
            <w:r>
              <w:t>Pty</w:t>
            </w:r>
            <w:r>
              <w:rPr>
                <w:spacing w:val="-7"/>
              </w:rPr>
              <w:t xml:space="preserve"> </w:t>
            </w:r>
            <w:r>
              <w:t>Ltd</w:t>
            </w:r>
          </w:p>
        </w:tc>
        <w:tc>
          <w:tcPr>
            <w:tcW w:w="4965" w:type="dxa"/>
          </w:tcPr>
          <w:p w14:paraId="11C3E8F5" w14:textId="77777777" w:rsidR="003E0C8E" w:rsidRDefault="003E0C8E" w:rsidP="00316026">
            <w:pPr>
              <w:pStyle w:val="TableCopy"/>
            </w:pPr>
            <w:r>
              <w:t>ALPRES2</w:t>
            </w:r>
            <w:r>
              <w:rPr>
                <w:spacing w:val="-9"/>
              </w:rPr>
              <w:t xml:space="preserve"> </w:t>
            </w:r>
            <w:r>
              <w:t>–</w:t>
            </w:r>
            <w:r>
              <w:rPr>
                <w:spacing w:val="-9"/>
              </w:rPr>
              <w:t xml:space="preserve"> </w:t>
            </w:r>
            <w:r>
              <w:t>Habitat</w:t>
            </w:r>
            <w:r>
              <w:rPr>
                <w:spacing w:val="-9"/>
              </w:rPr>
              <w:t xml:space="preserve"> </w:t>
            </w:r>
            <w:r>
              <w:t>Partnership</w:t>
            </w:r>
          </w:p>
        </w:tc>
        <w:tc>
          <w:tcPr>
            <w:tcW w:w="1508" w:type="dxa"/>
          </w:tcPr>
          <w:p w14:paraId="23CCB601" w14:textId="77777777" w:rsidR="003E0C8E" w:rsidRDefault="003E0C8E" w:rsidP="00316026">
            <w:pPr>
              <w:pStyle w:val="TableCopy"/>
            </w:pPr>
            <w:r>
              <w:t>25,000</w:t>
            </w:r>
          </w:p>
        </w:tc>
      </w:tr>
      <w:tr w:rsidR="003E0C8E" w14:paraId="2A4FCDA1" w14:textId="77777777" w:rsidTr="008B1FEF">
        <w:trPr>
          <w:trHeight w:val="337"/>
        </w:trPr>
        <w:tc>
          <w:tcPr>
            <w:tcW w:w="3445" w:type="dxa"/>
          </w:tcPr>
          <w:p w14:paraId="6103EF4F" w14:textId="77777777" w:rsidR="003E0C8E" w:rsidRDefault="003E0C8E" w:rsidP="00316026">
            <w:pPr>
              <w:pStyle w:val="TableCopy"/>
            </w:pPr>
            <w:r>
              <w:rPr>
                <w:spacing w:val="-2"/>
              </w:rPr>
              <w:t>Henry</w:t>
            </w:r>
            <w:r>
              <w:rPr>
                <w:spacing w:val="-8"/>
              </w:rPr>
              <w:t xml:space="preserve"> </w:t>
            </w:r>
            <w:proofErr w:type="spellStart"/>
            <w:r>
              <w:rPr>
                <w:spacing w:val="-2"/>
              </w:rPr>
              <w:t>Wajswelner</w:t>
            </w:r>
            <w:proofErr w:type="spellEnd"/>
            <w:r>
              <w:rPr>
                <w:spacing w:val="-7"/>
              </w:rPr>
              <w:t xml:space="preserve"> </w:t>
            </w:r>
            <w:r>
              <w:rPr>
                <w:spacing w:val="-2"/>
              </w:rPr>
              <w:t>(18/10/1959)</w:t>
            </w:r>
          </w:p>
        </w:tc>
        <w:tc>
          <w:tcPr>
            <w:tcW w:w="4965" w:type="dxa"/>
          </w:tcPr>
          <w:p w14:paraId="6F008988" w14:textId="77777777" w:rsidR="003E0C8E" w:rsidRDefault="003E0C8E" w:rsidP="00316026">
            <w:pPr>
              <w:pStyle w:val="TableCopy"/>
            </w:pPr>
            <w:r>
              <w:rPr>
                <w:spacing w:val="-2"/>
              </w:rPr>
              <w:t>ALPRES2</w:t>
            </w:r>
            <w:r>
              <w:rPr>
                <w:spacing w:val="-8"/>
              </w:rPr>
              <w:t xml:space="preserve"> </w:t>
            </w:r>
            <w:r>
              <w:t>–</w:t>
            </w:r>
            <w:r>
              <w:rPr>
                <w:spacing w:val="-8"/>
              </w:rPr>
              <w:t xml:space="preserve"> </w:t>
            </w:r>
            <w:r>
              <w:t>Henry</w:t>
            </w:r>
            <w:r>
              <w:rPr>
                <w:spacing w:val="-8"/>
              </w:rPr>
              <w:t xml:space="preserve"> </w:t>
            </w:r>
            <w:proofErr w:type="spellStart"/>
            <w:r>
              <w:t>Wajswelner</w:t>
            </w:r>
            <w:proofErr w:type="spellEnd"/>
          </w:p>
        </w:tc>
        <w:tc>
          <w:tcPr>
            <w:tcW w:w="1508" w:type="dxa"/>
          </w:tcPr>
          <w:p w14:paraId="02A90C76" w14:textId="77777777" w:rsidR="003E0C8E" w:rsidRDefault="003E0C8E" w:rsidP="00316026">
            <w:pPr>
              <w:pStyle w:val="TableCopy"/>
            </w:pPr>
            <w:r>
              <w:t>15,000</w:t>
            </w:r>
          </w:p>
        </w:tc>
      </w:tr>
      <w:tr w:rsidR="003E0C8E" w14:paraId="7EA0B83F" w14:textId="77777777" w:rsidTr="008B1FEF">
        <w:trPr>
          <w:trHeight w:val="546"/>
        </w:trPr>
        <w:tc>
          <w:tcPr>
            <w:tcW w:w="3445" w:type="dxa"/>
          </w:tcPr>
          <w:p w14:paraId="52906D42" w14:textId="77777777" w:rsidR="003E0C8E" w:rsidRDefault="003E0C8E" w:rsidP="00316026">
            <w:pPr>
              <w:pStyle w:val="TableCopy"/>
            </w:pPr>
            <w:r>
              <w:rPr>
                <w:spacing w:val="-3"/>
              </w:rPr>
              <w:t xml:space="preserve">Jean-Francois Rupp </w:t>
            </w:r>
            <w:r>
              <w:rPr>
                <w:spacing w:val="-2"/>
              </w:rPr>
              <w:t>T/A</w:t>
            </w:r>
            <w:r>
              <w:t xml:space="preserve"> </w:t>
            </w:r>
            <w:r>
              <w:rPr>
                <w:spacing w:val="-2"/>
              </w:rPr>
              <w:t>Alpine</w:t>
            </w:r>
            <w:r>
              <w:t xml:space="preserve"> </w:t>
            </w:r>
            <w:r>
              <w:rPr>
                <w:spacing w:val="-2"/>
              </w:rPr>
              <w:t>Nature</w:t>
            </w:r>
            <w:r>
              <w:t xml:space="preserve"> </w:t>
            </w:r>
            <w:r>
              <w:rPr>
                <w:spacing w:val="-2"/>
              </w:rPr>
              <w:t>Experience</w:t>
            </w:r>
          </w:p>
        </w:tc>
        <w:tc>
          <w:tcPr>
            <w:tcW w:w="4965" w:type="dxa"/>
          </w:tcPr>
          <w:p w14:paraId="09BC70AB" w14:textId="77777777" w:rsidR="003E0C8E" w:rsidRDefault="003E0C8E" w:rsidP="00316026">
            <w:pPr>
              <w:pStyle w:val="TableCopy"/>
            </w:pPr>
            <w:r>
              <w:rPr>
                <w:spacing w:val="-6"/>
              </w:rPr>
              <w:t>ALPRES2</w:t>
            </w:r>
            <w:r>
              <w:rPr>
                <w:spacing w:val="-9"/>
              </w:rPr>
              <w:t xml:space="preserve"> </w:t>
            </w:r>
            <w:r>
              <w:rPr>
                <w:spacing w:val="-5"/>
              </w:rPr>
              <w:t>–</w:t>
            </w:r>
            <w:r>
              <w:rPr>
                <w:spacing w:val="-9"/>
              </w:rPr>
              <w:t xml:space="preserve"> </w:t>
            </w:r>
            <w:r>
              <w:rPr>
                <w:spacing w:val="-5"/>
              </w:rPr>
              <w:t>Jean-Francois</w:t>
            </w:r>
            <w:r>
              <w:rPr>
                <w:spacing w:val="-9"/>
              </w:rPr>
              <w:t xml:space="preserve"> </w:t>
            </w:r>
            <w:r>
              <w:rPr>
                <w:spacing w:val="-5"/>
              </w:rPr>
              <w:t>Rupp</w:t>
            </w:r>
            <w:r>
              <w:rPr>
                <w:spacing w:val="-9"/>
              </w:rPr>
              <w:t xml:space="preserve"> </w:t>
            </w:r>
            <w:r>
              <w:rPr>
                <w:spacing w:val="-5"/>
              </w:rPr>
              <w:t>T/A</w:t>
            </w:r>
            <w:r>
              <w:rPr>
                <w:spacing w:val="-8"/>
              </w:rPr>
              <w:t xml:space="preserve"> </w:t>
            </w:r>
            <w:r>
              <w:rPr>
                <w:spacing w:val="-5"/>
              </w:rPr>
              <w:t>Alpine</w:t>
            </w:r>
            <w:r>
              <w:rPr>
                <w:spacing w:val="-9"/>
              </w:rPr>
              <w:t xml:space="preserve"> </w:t>
            </w:r>
            <w:r>
              <w:rPr>
                <w:spacing w:val="-5"/>
              </w:rPr>
              <w:t>Nature</w:t>
            </w:r>
            <w:r>
              <w:rPr>
                <w:spacing w:val="-9"/>
              </w:rPr>
              <w:t xml:space="preserve"> </w:t>
            </w:r>
            <w:r>
              <w:rPr>
                <w:spacing w:val="-5"/>
              </w:rPr>
              <w:t>Experience</w:t>
            </w:r>
          </w:p>
        </w:tc>
        <w:tc>
          <w:tcPr>
            <w:tcW w:w="1508" w:type="dxa"/>
          </w:tcPr>
          <w:p w14:paraId="1D3B14FC" w14:textId="77777777" w:rsidR="003E0C8E" w:rsidRDefault="003E0C8E" w:rsidP="00316026">
            <w:pPr>
              <w:pStyle w:val="TableCopy"/>
            </w:pPr>
            <w:r>
              <w:t>15,000</w:t>
            </w:r>
          </w:p>
        </w:tc>
      </w:tr>
      <w:tr w:rsidR="003E0C8E" w14:paraId="199691B5" w14:textId="77777777" w:rsidTr="008B1FEF">
        <w:trPr>
          <w:trHeight w:val="546"/>
        </w:trPr>
        <w:tc>
          <w:tcPr>
            <w:tcW w:w="3445" w:type="dxa"/>
          </w:tcPr>
          <w:p w14:paraId="76C94BA2" w14:textId="77777777" w:rsidR="003E0C8E" w:rsidRDefault="003E0C8E" w:rsidP="00316026">
            <w:pPr>
              <w:pStyle w:val="TableCopy"/>
            </w:pPr>
            <w:r>
              <w:rPr>
                <w:spacing w:val="-2"/>
              </w:rPr>
              <w:t>Mike</w:t>
            </w:r>
            <w:r>
              <w:rPr>
                <w:spacing w:val="-7"/>
              </w:rPr>
              <w:t xml:space="preserve"> </w:t>
            </w:r>
            <w:r>
              <w:rPr>
                <w:spacing w:val="-2"/>
              </w:rPr>
              <w:t>and</w:t>
            </w:r>
            <w:r>
              <w:rPr>
                <w:spacing w:val="-7"/>
              </w:rPr>
              <w:t xml:space="preserve"> </w:t>
            </w:r>
            <w:r>
              <w:rPr>
                <w:spacing w:val="-2"/>
              </w:rPr>
              <w:t>Elle's</w:t>
            </w:r>
            <w:r>
              <w:rPr>
                <w:spacing w:val="-7"/>
              </w:rPr>
              <w:t xml:space="preserve"> </w:t>
            </w:r>
            <w:r>
              <w:rPr>
                <w:spacing w:val="-2"/>
              </w:rPr>
              <w:t>Top</w:t>
            </w:r>
            <w:r>
              <w:rPr>
                <w:spacing w:val="-6"/>
              </w:rPr>
              <w:t xml:space="preserve"> </w:t>
            </w:r>
            <w:r>
              <w:rPr>
                <w:spacing w:val="-2"/>
              </w:rPr>
              <w:t>Shots</w:t>
            </w:r>
            <w:r>
              <w:rPr>
                <w:spacing w:val="-7"/>
              </w:rPr>
              <w:t xml:space="preserve"> </w:t>
            </w:r>
            <w:r>
              <w:rPr>
                <w:spacing w:val="-2"/>
              </w:rPr>
              <w:t>Photography</w:t>
            </w:r>
            <w:r>
              <w:rPr>
                <w:spacing w:val="-37"/>
              </w:rPr>
              <w:t xml:space="preserve"> </w:t>
            </w:r>
            <w:r>
              <w:t>Pty</w:t>
            </w:r>
            <w:r>
              <w:rPr>
                <w:spacing w:val="-5"/>
              </w:rPr>
              <w:t xml:space="preserve"> </w:t>
            </w:r>
            <w:r>
              <w:t>Ltd</w:t>
            </w:r>
          </w:p>
        </w:tc>
        <w:tc>
          <w:tcPr>
            <w:tcW w:w="4965" w:type="dxa"/>
          </w:tcPr>
          <w:p w14:paraId="236784B5" w14:textId="77777777" w:rsidR="003E0C8E" w:rsidRDefault="003E0C8E" w:rsidP="00316026">
            <w:pPr>
              <w:pStyle w:val="TableCopy"/>
            </w:pPr>
            <w:r>
              <w:rPr>
                <w:spacing w:val="-2"/>
              </w:rPr>
              <w:t>ALPRES2</w:t>
            </w:r>
            <w:r>
              <w:rPr>
                <w:spacing w:val="-8"/>
              </w:rPr>
              <w:t xml:space="preserve"> </w:t>
            </w:r>
            <w:r>
              <w:rPr>
                <w:spacing w:val="-2"/>
              </w:rPr>
              <w:t>–</w:t>
            </w:r>
            <w:r>
              <w:rPr>
                <w:spacing w:val="-8"/>
              </w:rPr>
              <w:t xml:space="preserve"> </w:t>
            </w:r>
            <w:r>
              <w:rPr>
                <w:spacing w:val="-2"/>
              </w:rPr>
              <w:t>Mike</w:t>
            </w:r>
            <w:r>
              <w:rPr>
                <w:spacing w:val="-8"/>
              </w:rPr>
              <w:t xml:space="preserve"> </w:t>
            </w:r>
            <w:r>
              <w:rPr>
                <w:spacing w:val="-2"/>
              </w:rPr>
              <w:t>and</w:t>
            </w:r>
            <w:r>
              <w:rPr>
                <w:spacing w:val="-8"/>
              </w:rPr>
              <w:t xml:space="preserve"> </w:t>
            </w:r>
            <w:r>
              <w:t>Elle's</w:t>
            </w:r>
            <w:r>
              <w:rPr>
                <w:spacing w:val="-8"/>
              </w:rPr>
              <w:t xml:space="preserve"> </w:t>
            </w:r>
            <w:r>
              <w:t>Top</w:t>
            </w:r>
            <w:r>
              <w:rPr>
                <w:spacing w:val="-8"/>
              </w:rPr>
              <w:t xml:space="preserve"> </w:t>
            </w:r>
            <w:r>
              <w:t>Shots</w:t>
            </w:r>
            <w:r>
              <w:rPr>
                <w:spacing w:val="-8"/>
              </w:rPr>
              <w:t xml:space="preserve"> </w:t>
            </w:r>
            <w:r>
              <w:t>Photography</w:t>
            </w:r>
          </w:p>
        </w:tc>
        <w:tc>
          <w:tcPr>
            <w:tcW w:w="1508" w:type="dxa"/>
          </w:tcPr>
          <w:p w14:paraId="555ADB29" w14:textId="77777777" w:rsidR="003E0C8E" w:rsidRDefault="003E0C8E" w:rsidP="00316026">
            <w:pPr>
              <w:pStyle w:val="TableCopy"/>
            </w:pPr>
            <w:r>
              <w:t>15,000</w:t>
            </w:r>
          </w:p>
        </w:tc>
      </w:tr>
      <w:tr w:rsidR="003E0C8E" w14:paraId="2C113FBE" w14:textId="77777777" w:rsidTr="008B1FEF">
        <w:trPr>
          <w:trHeight w:val="546"/>
        </w:trPr>
        <w:tc>
          <w:tcPr>
            <w:tcW w:w="3445" w:type="dxa"/>
          </w:tcPr>
          <w:p w14:paraId="4060901D" w14:textId="77777777" w:rsidR="003E0C8E" w:rsidRDefault="003E0C8E" w:rsidP="00316026">
            <w:pPr>
              <w:pStyle w:val="TableCopy"/>
            </w:pPr>
            <w:r>
              <w:rPr>
                <w:spacing w:val="-3"/>
              </w:rPr>
              <w:t xml:space="preserve">Mount Beauty Supermarket </w:t>
            </w:r>
            <w:r>
              <w:rPr>
                <w:spacing w:val="-2"/>
              </w:rPr>
              <w:t>Pty Ltd T/A</w:t>
            </w:r>
            <w:r>
              <w:rPr>
                <w:spacing w:val="-38"/>
              </w:rPr>
              <w:t xml:space="preserve"> </w:t>
            </w:r>
            <w:r>
              <w:t>Falls</w:t>
            </w:r>
            <w:r>
              <w:rPr>
                <w:spacing w:val="-9"/>
              </w:rPr>
              <w:t xml:space="preserve"> </w:t>
            </w:r>
            <w:r>
              <w:t>Creek</w:t>
            </w:r>
            <w:r>
              <w:rPr>
                <w:spacing w:val="-8"/>
              </w:rPr>
              <w:t xml:space="preserve"> </w:t>
            </w:r>
            <w:proofErr w:type="spellStart"/>
            <w:r>
              <w:t>Foodworks</w:t>
            </w:r>
            <w:proofErr w:type="spellEnd"/>
            <w:r>
              <w:rPr>
                <w:spacing w:val="-8"/>
              </w:rPr>
              <w:t xml:space="preserve"> </w:t>
            </w:r>
            <w:r>
              <w:t>Supermarket</w:t>
            </w:r>
          </w:p>
        </w:tc>
        <w:tc>
          <w:tcPr>
            <w:tcW w:w="4965" w:type="dxa"/>
          </w:tcPr>
          <w:p w14:paraId="53858DB0" w14:textId="77777777" w:rsidR="003E0C8E" w:rsidRDefault="003E0C8E" w:rsidP="00316026">
            <w:pPr>
              <w:pStyle w:val="TableCopy"/>
            </w:pPr>
            <w:r>
              <w:rPr>
                <w:spacing w:val="-2"/>
              </w:rPr>
              <w:t>ALPRES2</w:t>
            </w:r>
            <w:r>
              <w:rPr>
                <w:spacing w:val="-8"/>
              </w:rPr>
              <w:t xml:space="preserve"> </w:t>
            </w:r>
            <w:r>
              <w:t>–</w:t>
            </w:r>
            <w:r>
              <w:rPr>
                <w:spacing w:val="-8"/>
              </w:rPr>
              <w:t xml:space="preserve"> </w:t>
            </w:r>
            <w:r>
              <w:t>Mount</w:t>
            </w:r>
            <w:r>
              <w:rPr>
                <w:spacing w:val="-8"/>
              </w:rPr>
              <w:t xml:space="preserve"> </w:t>
            </w:r>
            <w:r>
              <w:t>Beauty</w:t>
            </w:r>
            <w:r>
              <w:rPr>
                <w:spacing w:val="-8"/>
              </w:rPr>
              <w:t xml:space="preserve"> </w:t>
            </w:r>
            <w:r>
              <w:t>Supermarket</w:t>
            </w:r>
          </w:p>
        </w:tc>
        <w:tc>
          <w:tcPr>
            <w:tcW w:w="1508" w:type="dxa"/>
          </w:tcPr>
          <w:p w14:paraId="45997B05" w14:textId="77777777" w:rsidR="003E0C8E" w:rsidRDefault="003E0C8E" w:rsidP="00316026">
            <w:pPr>
              <w:pStyle w:val="TableCopy"/>
            </w:pPr>
            <w:r>
              <w:t>25,000</w:t>
            </w:r>
          </w:p>
        </w:tc>
      </w:tr>
      <w:tr w:rsidR="003E0C8E" w14:paraId="22E81B05" w14:textId="77777777" w:rsidTr="008B1FEF">
        <w:trPr>
          <w:trHeight w:val="337"/>
        </w:trPr>
        <w:tc>
          <w:tcPr>
            <w:tcW w:w="3445" w:type="dxa"/>
          </w:tcPr>
          <w:p w14:paraId="2CC71618" w14:textId="77777777" w:rsidR="003E0C8E" w:rsidRDefault="003E0C8E" w:rsidP="00316026">
            <w:pPr>
              <w:pStyle w:val="TableCopy"/>
            </w:pPr>
            <w:r>
              <w:t>N</w:t>
            </w:r>
            <w:r>
              <w:rPr>
                <w:spacing w:val="-9"/>
              </w:rPr>
              <w:t xml:space="preserve"> </w:t>
            </w:r>
            <w:proofErr w:type="spellStart"/>
            <w:r>
              <w:t>Gschwend</w:t>
            </w:r>
            <w:proofErr w:type="spellEnd"/>
            <w:r>
              <w:rPr>
                <w:spacing w:val="-8"/>
              </w:rPr>
              <w:t xml:space="preserve"> </w:t>
            </w:r>
            <w:r>
              <w:t>and</w:t>
            </w:r>
            <w:r>
              <w:rPr>
                <w:spacing w:val="-9"/>
              </w:rPr>
              <w:t xml:space="preserve"> </w:t>
            </w:r>
            <w:r>
              <w:t>B</w:t>
            </w:r>
            <w:r>
              <w:rPr>
                <w:spacing w:val="-8"/>
              </w:rPr>
              <w:t xml:space="preserve"> </w:t>
            </w:r>
            <w:r>
              <w:t>Hadden</w:t>
            </w:r>
          </w:p>
        </w:tc>
        <w:tc>
          <w:tcPr>
            <w:tcW w:w="4965" w:type="dxa"/>
          </w:tcPr>
          <w:p w14:paraId="6CA767CA" w14:textId="77777777" w:rsidR="003E0C8E" w:rsidRDefault="003E0C8E" w:rsidP="00316026">
            <w:pPr>
              <w:pStyle w:val="TableCopy"/>
            </w:pPr>
            <w:r>
              <w:t>ALPRES2</w:t>
            </w:r>
            <w:r>
              <w:rPr>
                <w:spacing w:val="-11"/>
              </w:rPr>
              <w:t xml:space="preserve"> </w:t>
            </w:r>
            <w:r>
              <w:t>–</w:t>
            </w:r>
            <w:r>
              <w:rPr>
                <w:spacing w:val="-10"/>
              </w:rPr>
              <w:t xml:space="preserve"> </w:t>
            </w:r>
            <w:r>
              <w:t>N</w:t>
            </w:r>
            <w:r>
              <w:rPr>
                <w:spacing w:val="-10"/>
              </w:rPr>
              <w:t xml:space="preserve"> </w:t>
            </w:r>
            <w:proofErr w:type="spellStart"/>
            <w:r>
              <w:t>Gschwend</w:t>
            </w:r>
            <w:proofErr w:type="spellEnd"/>
            <w:r>
              <w:rPr>
                <w:spacing w:val="-10"/>
              </w:rPr>
              <w:t xml:space="preserve"> </w:t>
            </w:r>
            <w:r>
              <w:t>and</w:t>
            </w:r>
            <w:r>
              <w:rPr>
                <w:spacing w:val="-10"/>
              </w:rPr>
              <w:t xml:space="preserve"> </w:t>
            </w:r>
            <w:r>
              <w:t>B</w:t>
            </w:r>
            <w:r>
              <w:rPr>
                <w:spacing w:val="-10"/>
              </w:rPr>
              <w:t xml:space="preserve"> </w:t>
            </w:r>
            <w:r>
              <w:t>Hadden</w:t>
            </w:r>
          </w:p>
        </w:tc>
        <w:tc>
          <w:tcPr>
            <w:tcW w:w="1508" w:type="dxa"/>
          </w:tcPr>
          <w:p w14:paraId="6D459EC0" w14:textId="77777777" w:rsidR="003E0C8E" w:rsidRDefault="003E0C8E" w:rsidP="00316026">
            <w:pPr>
              <w:pStyle w:val="TableCopy"/>
            </w:pPr>
            <w:r>
              <w:t>25,000</w:t>
            </w:r>
          </w:p>
        </w:tc>
      </w:tr>
      <w:tr w:rsidR="003E0C8E" w14:paraId="0B5D8BB7" w14:textId="77777777" w:rsidTr="008B1FEF">
        <w:trPr>
          <w:trHeight w:val="337"/>
        </w:trPr>
        <w:tc>
          <w:tcPr>
            <w:tcW w:w="3445" w:type="dxa"/>
          </w:tcPr>
          <w:p w14:paraId="3D615E9E" w14:textId="77777777" w:rsidR="003E0C8E" w:rsidRDefault="003E0C8E" w:rsidP="00316026">
            <w:pPr>
              <w:pStyle w:val="TableCopy"/>
            </w:pPr>
            <w:proofErr w:type="spellStart"/>
            <w:r>
              <w:t>Nelse</w:t>
            </w:r>
            <w:proofErr w:type="spellEnd"/>
            <w:r>
              <w:rPr>
                <w:spacing w:val="-9"/>
              </w:rPr>
              <w:t xml:space="preserve"> </w:t>
            </w:r>
            <w:r>
              <w:t>Alpine</w:t>
            </w:r>
            <w:r>
              <w:rPr>
                <w:spacing w:val="-9"/>
              </w:rPr>
              <w:t xml:space="preserve"> </w:t>
            </w:r>
            <w:r>
              <w:t>Lodge</w:t>
            </w:r>
          </w:p>
        </w:tc>
        <w:tc>
          <w:tcPr>
            <w:tcW w:w="4965" w:type="dxa"/>
          </w:tcPr>
          <w:p w14:paraId="5B779808" w14:textId="77777777" w:rsidR="003E0C8E" w:rsidRDefault="003E0C8E" w:rsidP="00316026">
            <w:pPr>
              <w:pStyle w:val="TableCopy"/>
            </w:pPr>
            <w:r>
              <w:t>ALPRES2</w:t>
            </w:r>
            <w:r>
              <w:rPr>
                <w:spacing w:val="-9"/>
              </w:rPr>
              <w:t xml:space="preserve"> </w:t>
            </w:r>
            <w:r>
              <w:t>–</w:t>
            </w:r>
            <w:r>
              <w:rPr>
                <w:spacing w:val="-9"/>
              </w:rPr>
              <w:t xml:space="preserve"> </w:t>
            </w:r>
            <w:proofErr w:type="spellStart"/>
            <w:r>
              <w:t>Nelse</w:t>
            </w:r>
            <w:proofErr w:type="spellEnd"/>
            <w:r>
              <w:rPr>
                <w:spacing w:val="-9"/>
              </w:rPr>
              <w:t xml:space="preserve"> </w:t>
            </w:r>
            <w:r>
              <w:t>Alpine</w:t>
            </w:r>
            <w:r>
              <w:rPr>
                <w:spacing w:val="-9"/>
              </w:rPr>
              <w:t xml:space="preserve"> </w:t>
            </w:r>
            <w:r>
              <w:t>Lodge</w:t>
            </w:r>
          </w:p>
        </w:tc>
        <w:tc>
          <w:tcPr>
            <w:tcW w:w="1508" w:type="dxa"/>
          </w:tcPr>
          <w:p w14:paraId="1610536F" w14:textId="77777777" w:rsidR="003E0C8E" w:rsidRDefault="003E0C8E" w:rsidP="00316026">
            <w:pPr>
              <w:pStyle w:val="TableCopy"/>
            </w:pPr>
            <w:r>
              <w:t>10,000</w:t>
            </w:r>
          </w:p>
        </w:tc>
      </w:tr>
      <w:tr w:rsidR="003E0C8E" w14:paraId="6405177D" w14:textId="77777777" w:rsidTr="008B1FEF">
        <w:trPr>
          <w:trHeight w:val="337"/>
        </w:trPr>
        <w:tc>
          <w:tcPr>
            <w:tcW w:w="3445" w:type="dxa"/>
          </w:tcPr>
          <w:p w14:paraId="1EC59C69" w14:textId="77777777" w:rsidR="003E0C8E" w:rsidRDefault="003E0C8E" w:rsidP="00316026">
            <w:pPr>
              <w:pStyle w:val="TableCopy"/>
            </w:pPr>
            <w:r>
              <w:lastRenderedPageBreak/>
              <w:t>Ortho</w:t>
            </w:r>
            <w:r>
              <w:rPr>
                <w:spacing w:val="-9"/>
              </w:rPr>
              <w:t xml:space="preserve"> </w:t>
            </w:r>
            <w:r>
              <w:t>Ski</w:t>
            </w:r>
          </w:p>
        </w:tc>
        <w:tc>
          <w:tcPr>
            <w:tcW w:w="4965" w:type="dxa"/>
          </w:tcPr>
          <w:p w14:paraId="1E0E3313" w14:textId="77777777" w:rsidR="003E0C8E" w:rsidRDefault="003E0C8E" w:rsidP="00316026">
            <w:pPr>
              <w:pStyle w:val="TableCopy"/>
            </w:pPr>
            <w:r>
              <w:t>ALPRES2</w:t>
            </w:r>
            <w:r>
              <w:rPr>
                <w:spacing w:val="-10"/>
              </w:rPr>
              <w:t xml:space="preserve"> </w:t>
            </w:r>
            <w:r>
              <w:t>–</w:t>
            </w:r>
            <w:r>
              <w:rPr>
                <w:spacing w:val="-9"/>
              </w:rPr>
              <w:t xml:space="preserve"> </w:t>
            </w:r>
            <w:r>
              <w:t>Ortho</w:t>
            </w:r>
            <w:r>
              <w:rPr>
                <w:spacing w:val="-10"/>
              </w:rPr>
              <w:t xml:space="preserve"> </w:t>
            </w:r>
            <w:r>
              <w:t>Ski</w:t>
            </w:r>
          </w:p>
        </w:tc>
        <w:tc>
          <w:tcPr>
            <w:tcW w:w="1508" w:type="dxa"/>
          </w:tcPr>
          <w:p w14:paraId="21CA2BF5" w14:textId="77777777" w:rsidR="003E0C8E" w:rsidRDefault="003E0C8E" w:rsidP="00316026">
            <w:pPr>
              <w:pStyle w:val="TableCopy"/>
            </w:pPr>
            <w:r>
              <w:t>10,000</w:t>
            </w:r>
          </w:p>
        </w:tc>
      </w:tr>
      <w:tr w:rsidR="003E0C8E" w14:paraId="1B9EDB1F" w14:textId="77777777" w:rsidTr="008B1FEF">
        <w:trPr>
          <w:trHeight w:val="546"/>
        </w:trPr>
        <w:tc>
          <w:tcPr>
            <w:tcW w:w="3445" w:type="dxa"/>
          </w:tcPr>
          <w:p w14:paraId="32630D2C" w14:textId="77777777" w:rsidR="003E0C8E" w:rsidRDefault="003E0C8E" w:rsidP="00316026">
            <w:pPr>
              <w:pStyle w:val="TableCopy"/>
            </w:pPr>
            <w:r>
              <w:rPr>
                <w:spacing w:val="-2"/>
              </w:rPr>
              <w:t>The</w:t>
            </w:r>
            <w:r>
              <w:rPr>
                <w:spacing w:val="-7"/>
              </w:rPr>
              <w:t xml:space="preserve"> </w:t>
            </w:r>
            <w:r>
              <w:rPr>
                <w:spacing w:val="-2"/>
              </w:rPr>
              <w:t>Trustee</w:t>
            </w:r>
            <w:r>
              <w:rPr>
                <w:spacing w:val="-7"/>
              </w:rPr>
              <w:t xml:space="preserve"> </w:t>
            </w:r>
            <w:r>
              <w:rPr>
                <w:spacing w:val="-2"/>
              </w:rPr>
              <w:t>for</w:t>
            </w:r>
            <w:r>
              <w:rPr>
                <w:spacing w:val="-6"/>
              </w:rPr>
              <w:t xml:space="preserve"> </w:t>
            </w:r>
            <w:r>
              <w:rPr>
                <w:spacing w:val="-2"/>
              </w:rPr>
              <w:t>Altitude</w:t>
            </w:r>
            <w:r>
              <w:rPr>
                <w:spacing w:val="-7"/>
              </w:rPr>
              <w:t xml:space="preserve"> </w:t>
            </w:r>
            <w:r>
              <w:rPr>
                <w:spacing w:val="-2"/>
              </w:rPr>
              <w:t>Physiotherapy</w:t>
            </w:r>
            <w:r>
              <w:rPr>
                <w:spacing w:val="-37"/>
              </w:rPr>
              <w:t xml:space="preserve"> </w:t>
            </w:r>
            <w:r>
              <w:t>and</w:t>
            </w:r>
            <w:r>
              <w:rPr>
                <w:spacing w:val="-6"/>
              </w:rPr>
              <w:t xml:space="preserve"> </w:t>
            </w:r>
            <w:r>
              <w:t>Massage</w:t>
            </w:r>
            <w:r>
              <w:rPr>
                <w:spacing w:val="-5"/>
              </w:rPr>
              <w:t xml:space="preserve"> </w:t>
            </w:r>
            <w:r>
              <w:t>Unit</w:t>
            </w:r>
            <w:r>
              <w:rPr>
                <w:spacing w:val="-5"/>
              </w:rPr>
              <w:t xml:space="preserve"> </w:t>
            </w:r>
            <w:r>
              <w:t>Trust</w:t>
            </w:r>
          </w:p>
        </w:tc>
        <w:tc>
          <w:tcPr>
            <w:tcW w:w="4965" w:type="dxa"/>
          </w:tcPr>
          <w:p w14:paraId="1CFD2701" w14:textId="77777777" w:rsidR="003E0C8E" w:rsidRDefault="003E0C8E" w:rsidP="00316026">
            <w:pPr>
              <w:pStyle w:val="TableCopy"/>
            </w:pPr>
            <w:r>
              <w:rPr>
                <w:spacing w:val="-2"/>
              </w:rPr>
              <w:t>ALPRES2</w:t>
            </w:r>
            <w:r>
              <w:rPr>
                <w:spacing w:val="-9"/>
              </w:rPr>
              <w:t xml:space="preserve"> </w:t>
            </w:r>
            <w:r>
              <w:rPr>
                <w:spacing w:val="-2"/>
              </w:rPr>
              <w:t>–</w:t>
            </w:r>
            <w:r>
              <w:rPr>
                <w:spacing w:val="-8"/>
              </w:rPr>
              <w:t xml:space="preserve"> </w:t>
            </w:r>
            <w:r>
              <w:rPr>
                <w:spacing w:val="-2"/>
              </w:rPr>
              <w:t>Altitude</w:t>
            </w:r>
            <w:r>
              <w:rPr>
                <w:spacing w:val="-8"/>
              </w:rPr>
              <w:t xml:space="preserve"> </w:t>
            </w:r>
            <w:r>
              <w:t>Physiotherapy</w:t>
            </w:r>
            <w:r>
              <w:rPr>
                <w:spacing w:val="-8"/>
              </w:rPr>
              <w:t xml:space="preserve"> </w:t>
            </w:r>
            <w:r>
              <w:t>and</w:t>
            </w:r>
            <w:r>
              <w:rPr>
                <w:spacing w:val="-8"/>
              </w:rPr>
              <w:t xml:space="preserve"> </w:t>
            </w:r>
            <w:r>
              <w:t>Massage</w:t>
            </w:r>
          </w:p>
        </w:tc>
        <w:tc>
          <w:tcPr>
            <w:tcW w:w="1508" w:type="dxa"/>
          </w:tcPr>
          <w:p w14:paraId="36CE18EC" w14:textId="77777777" w:rsidR="003E0C8E" w:rsidRDefault="003E0C8E" w:rsidP="00316026">
            <w:pPr>
              <w:pStyle w:val="TableCopy"/>
            </w:pPr>
            <w:r>
              <w:t>20,000</w:t>
            </w:r>
          </w:p>
        </w:tc>
      </w:tr>
      <w:tr w:rsidR="003E0C8E" w14:paraId="11D45EFA" w14:textId="77777777" w:rsidTr="008B1FEF">
        <w:trPr>
          <w:trHeight w:val="546"/>
        </w:trPr>
        <w:tc>
          <w:tcPr>
            <w:tcW w:w="3445" w:type="dxa"/>
          </w:tcPr>
          <w:p w14:paraId="3848EF62" w14:textId="77777777" w:rsidR="003E0C8E" w:rsidRDefault="003E0C8E" w:rsidP="00316026">
            <w:pPr>
              <w:pStyle w:val="TableCopy"/>
            </w:pPr>
            <w:r>
              <w:rPr>
                <w:spacing w:val="-2"/>
              </w:rPr>
              <w:t>The</w:t>
            </w:r>
            <w:r>
              <w:rPr>
                <w:spacing w:val="-8"/>
              </w:rPr>
              <w:t xml:space="preserve"> </w:t>
            </w:r>
            <w:r>
              <w:rPr>
                <w:spacing w:val="-2"/>
              </w:rPr>
              <w:t>Trustee</w:t>
            </w:r>
            <w:r>
              <w:rPr>
                <w:spacing w:val="-7"/>
              </w:rPr>
              <w:t xml:space="preserve"> </w:t>
            </w:r>
            <w:r>
              <w:rPr>
                <w:spacing w:val="-2"/>
              </w:rPr>
              <w:t>for</w:t>
            </w:r>
            <w:r>
              <w:rPr>
                <w:spacing w:val="-7"/>
              </w:rPr>
              <w:t xml:space="preserve"> </w:t>
            </w:r>
            <w:r>
              <w:rPr>
                <w:spacing w:val="-2"/>
              </w:rPr>
              <w:t>O'Brien</w:t>
            </w:r>
            <w:r>
              <w:rPr>
                <w:spacing w:val="-7"/>
              </w:rPr>
              <w:t xml:space="preserve"> </w:t>
            </w:r>
            <w:r>
              <w:rPr>
                <w:spacing w:val="-2"/>
              </w:rPr>
              <w:t>Family</w:t>
            </w:r>
            <w:r>
              <w:rPr>
                <w:spacing w:val="-7"/>
              </w:rPr>
              <w:t xml:space="preserve"> </w:t>
            </w:r>
            <w:r>
              <w:t>Trust</w:t>
            </w:r>
            <w:r>
              <w:rPr>
                <w:spacing w:val="-7"/>
              </w:rPr>
              <w:t xml:space="preserve"> </w:t>
            </w:r>
            <w:r>
              <w:t>and</w:t>
            </w:r>
            <w:r>
              <w:rPr>
                <w:spacing w:val="-36"/>
              </w:rPr>
              <w:t xml:space="preserve"> </w:t>
            </w:r>
            <w:r>
              <w:t>The</w:t>
            </w:r>
            <w:r>
              <w:rPr>
                <w:spacing w:val="-9"/>
              </w:rPr>
              <w:t xml:space="preserve"> </w:t>
            </w:r>
            <w:r>
              <w:t>Trustee</w:t>
            </w:r>
            <w:r>
              <w:rPr>
                <w:spacing w:val="-9"/>
              </w:rPr>
              <w:t xml:space="preserve"> </w:t>
            </w:r>
            <w:r>
              <w:t>for</w:t>
            </w:r>
            <w:r>
              <w:rPr>
                <w:spacing w:val="-9"/>
              </w:rPr>
              <w:t xml:space="preserve"> </w:t>
            </w:r>
            <w:r>
              <w:t>Paul</w:t>
            </w:r>
            <w:r>
              <w:rPr>
                <w:spacing w:val="-8"/>
              </w:rPr>
              <w:t xml:space="preserve"> </w:t>
            </w:r>
            <w:r>
              <w:t>Duff</w:t>
            </w:r>
            <w:r>
              <w:rPr>
                <w:spacing w:val="-9"/>
              </w:rPr>
              <w:t xml:space="preserve"> </w:t>
            </w:r>
            <w:r>
              <w:t>Family</w:t>
            </w:r>
            <w:r>
              <w:rPr>
                <w:spacing w:val="-9"/>
              </w:rPr>
              <w:t xml:space="preserve"> </w:t>
            </w:r>
            <w:r>
              <w:t>Trust</w:t>
            </w:r>
          </w:p>
        </w:tc>
        <w:tc>
          <w:tcPr>
            <w:tcW w:w="4965" w:type="dxa"/>
          </w:tcPr>
          <w:p w14:paraId="61144224" w14:textId="77777777" w:rsidR="003E0C8E" w:rsidRDefault="003E0C8E" w:rsidP="00316026">
            <w:pPr>
              <w:pStyle w:val="TableCopy"/>
            </w:pPr>
            <w:r>
              <w:rPr>
                <w:spacing w:val="-2"/>
              </w:rPr>
              <w:t>ALPRES2</w:t>
            </w:r>
            <w:r>
              <w:rPr>
                <w:spacing w:val="-8"/>
              </w:rPr>
              <w:t xml:space="preserve"> </w:t>
            </w:r>
            <w:r>
              <w:rPr>
                <w:spacing w:val="-2"/>
              </w:rPr>
              <w:t>–</w:t>
            </w:r>
            <w:r>
              <w:rPr>
                <w:spacing w:val="-8"/>
              </w:rPr>
              <w:t xml:space="preserve"> </w:t>
            </w:r>
            <w:r>
              <w:rPr>
                <w:spacing w:val="-2"/>
              </w:rPr>
              <w:t>The</w:t>
            </w:r>
            <w:r>
              <w:rPr>
                <w:spacing w:val="-8"/>
              </w:rPr>
              <w:t xml:space="preserve"> </w:t>
            </w:r>
            <w:r>
              <w:rPr>
                <w:spacing w:val="-2"/>
              </w:rPr>
              <w:t>Trustee</w:t>
            </w:r>
            <w:r>
              <w:rPr>
                <w:spacing w:val="-8"/>
              </w:rPr>
              <w:t xml:space="preserve"> </w:t>
            </w:r>
            <w:r>
              <w:rPr>
                <w:spacing w:val="-2"/>
              </w:rPr>
              <w:t>for</w:t>
            </w:r>
            <w:r>
              <w:rPr>
                <w:spacing w:val="-8"/>
              </w:rPr>
              <w:t xml:space="preserve"> </w:t>
            </w:r>
            <w:r>
              <w:t>O'Brien</w:t>
            </w:r>
            <w:r>
              <w:rPr>
                <w:spacing w:val="-7"/>
              </w:rPr>
              <w:t xml:space="preserve"> </w:t>
            </w:r>
            <w:r>
              <w:t>Family</w:t>
            </w:r>
            <w:r>
              <w:rPr>
                <w:spacing w:val="-8"/>
              </w:rPr>
              <w:t xml:space="preserve"> </w:t>
            </w:r>
            <w:r>
              <w:t>Trust</w:t>
            </w:r>
            <w:r>
              <w:rPr>
                <w:spacing w:val="-8"/>
              </w:rPr>
              <w:t xml:space="preserve"> </w:t>
            </w:r>
            <w:r>
              <w:t>and</w:t>
            </w:r>
            <w:r>
              <w:rPr>
                <w:spacing w:val="-37"/>
              </w:rPr>
              <w:t xml:space="preserve"> </w:t>
            </w:r>
            <w:r>
              <w:t>The</w:t>
            </w:r>
            <w:r>
              <w:rPr>
                <w:spacing w:val="-5"/>
              </w:rPr>
              <w:t xml:space="preserve"> </w:t>
            </w:r>
            <w:r>
              <w:t>Trustee</w:t>
            </w:r>
            <w:r>
              <w:rPr>
                <w:spacing w:val="-5"/>
              </w:rPr>
              <w:t xml:space="preserve"> </w:t>
            </w:r>
            <w:r>
              <w:t>for</w:t>
            </w:r>
            <w:r>
              <w:rPr>
                <w:spacing w:val="-5"/>
              </w:rPr>
              <w:t xml:space="preserve"> </w:t>
            </w:r>
            <w:r>
              <w:t>Paul</w:t>
            </w:r>
            <w:r>
              <w:rPr>
                <w:spacing w:val="-5"/>
              </w:rPr>
              <w:t xml:space="preserve"> </w:t>
            </w:r>
            <w:r>
              <w:t>Duff</w:t>
            </w:r>
          </w:p>
        </w:tc>
        <w:tc>
          <w:tcPr>
            <w:tcW w:w="1508" w:type="dxa"/>
          </w:tcPr>
          <w:p w14:paraId="613A3A1D" w14:textId="77777777" w:rsidR="003E0C8E" w:rsidRDefault="003E0C8E" w:rsidP="00316026">
            <w:pPr>
              <w:pStyle w:val="TableCopy"/>
            </w:pPr>
            <w:r>
              <w:t>10,000</w:t>
            </w:r>
          </w:p>
        </w:tc>
      </w:tr>
      <w:tr w:rsidR="003E0C8E" w14:paraId="032D6912" w14:textId="77777777" w:rsidTr="008B1FEF">
        <w:trPr>
          <w:trHeight w:val="546"/>
        </w:trPr>
        <w:tc>
          <w:tcPr>
            <w:tcW w:w="3445" w:type="dxa"/>
          </w:tcPr>
          <w:p w14:paraId="1B4C5AA4" w14:textId="77777777" w:rsidR="003E0C8E" w:rsidRDefault="003E0C8E" w:rsidP="00316026">
            <w:pPr>
              <w:pStyle w:val="TableCopy"/>
            </w:pPr>
            <w:r>
              <w:rPr>
                <w:spacing w:val="-2"/>
              </w:rPr>
              <w:t>Traverse</w:t>
            </w:r>
            <w:r>
              <w:rPr>
                <w:spacing w:val="-8"/>
              </w:rPr>
              <w:t xml:space="preserve"> </w:t>
            </w:r>
            <w:r>
              <w:rPr>
                <w:spacing w:val="-2"/>
              </w:rPr>
              <w:t>Alpine</w:t>
            </w:r>
            <w:r>
              <w:rPr>
                <w:spacing w:val="-7"/>
              </w:rPr>
              <w:t xml:space="preserve"> </w:t>
            </w:r>
            <w:r>
              <w:rPr>
                <w:spacing w:val="-2"/>
              </w:rPr>
              <w:t>Operations</w:t>
            </w:r>
            <w:r>
              <w:rPr>
                <w:spacing w:val="-8"/>
              </w:rPr>
              <w:t xml:space="preserve"> </w:t>
            </w:r>
            <w:r>
              <w:t>Pty</w:t>
            </w:r>
            <w:r>
              <w:rPr>
                <w:spacing w:val="-7"/>
              </w:rPr>
              <w:t xml:space="preserve"> </w:t>
            </w:r>
            <w:r>
              <w:t>Ltd</w:t>
            </w:r>
            <w:r>
              <w:rPr>
                <w:spacing w:val="-36"/>
              </w:rPr>
              <w:t xml:space="preserve"> </w:t>
            </w:r>
            <w:r>
              <w:t>T/A</w:t>
            </w:r>
            <w:r>
              <w:rPr>
                <w:spacing w:val="-10"/>
              </w:rPr>
              <w:t xml:space="preserve"> </w:t>
            </w:r>
            <w:r>
              <w:t>Trackers</w:t>
            </w:r>
            <w:r>
              <w:rPr>
                <w:spacing w:val="-10"/>
              </w:rPr>
              <w:t xml:space="preserve"> </w:t>
            </w:r>
            <w:r>
              <w:t>Mountain</w:t>
            </w:r>
            <w:r>
              <w:rPr>
                <w:spacing w:val="-9"/>
              </w:rPr>
              <w:t xml:space="preserve"> </w:t>
            </w:r>
            <w:r>
              <w:t>Lodge</w:t>
            </w:r>
          </w:p>
        </w:tc>
        <w:tc>
          <w:tcPr>
            <w:tcW w:w="4965" w:type="dxa"/>
          </w:tcPr>
          <w:p w14:paraId="5B3DF36F" w14:textId="77777777" w:rsidR="003E0C8E" w:rsidRDefault="003E0C8E" w:rsidP="00316026">
            <w:pPr>
              <w:pStyle w:val="TableCopy"/>
            </w:pPr>
            <w:r>
              <w:rPr>
                <w:spacing w:val="-2"/>
              </w:rPr>
              <w:t>ALPRES2</w:t>
            </w:r>
            <w:r>
              <w:rPr>
                <w:spacing w:val="-8"/>
              </w:rPr>
              <w:t xml:space="preserve"> </w:t>
            </w:r>
            <w:r>
              <w:rPr>
                <w:spacing w:val="-2"/>
              </w:rPr>
              <w:t>–</w:t>
            </w:r>
            <w:r>
              <w:rPr>
                <w:spacing w:val="-7"/>
              </w:rPr>
              <w:t xml:space="preserve"> </w:t>
            </w:r>
            <w:r>
              <w:rPr>
                <w:spacing w:val="-2"/>
              </w:rPr>
              <w:t>Traverse</w:t>
            </w:r>
            <w:r>
              <w:rPr>
                <w:spacing w:val="-8"/>
              </w:rPr>
              <w:t xml:space="preserve"> </w:t>
            </w:r>
            <w:r>
              <w:rPr>
                <w:spacing w:val="-2"/>
              </w:rPr>
              <w:t>Alpine</w:t>
            </w:r>
            <w:r>
              <w:rPr>
                <w:spacing w:val="-7"/>
              </w:rPr>
              <w:t xml:space="preserve"> </w:t>
            </w:r>
            <w:r>
              <w:t>Operations</w:t>
            </w:r>
          </w:p>
        </w:tc>
        <w:tc>
          <w:tcPr>
            <w:tcW w:w="1508" w:type="dxa"/>
          </w:tcPr>
          <w:p w14:paraId="72B0C974" w14:textId="77777777" w:rsidR="003E0C8E" w:rsidRDefault="003E0C8E" w:rsidP="00316026">
            <w:pPr>
              <w:pStyle w:val="TableCopy"/>
            </w:pPr>
            <w:r>
              <w:t>20,000</w:t>
            </w:r>
          </w:p>
        </w:tc>
      </w:tr>
      <w:tr w:rsidR="003E0C8E" w14:paraId="7678511B" w14:textId="77777777" w:rsidTr="008B1FEF">
        <w:trPr>
          <w:trHeight w:val="337"/>
        </w:trPr>
        <w:tc>
          <w:tcPr>
            <w:tcW w:w="3445" w:type="dxa"/>
          </w:tcPr>
          <w:p w14:paraId="002489D2" w14:textId="77777777" w:rsidR="003E0C8E" w:rsidRDefault="003E0C8E" w:rsidP="004872C7">
            <w:pPr>
              <w:pStyle w:val="TableCopy"/>
            </w:pPr>
            <w:r>
              <w:t>Velocity</w:t>
            </w:r>
            <w:r>
              <w:rPr>
                <w:spacing w:val="-8"/>
              </w:rPr>
              <w:t xml:space="preserve"> </w:t>
            </w:r>
            <w:r>
              <w:t>Distributors</w:t>
            </w:r>
            <w:r>
              <w:rPr>
                <w:spacing w:val="-7"/>
              </w:rPr>
              <w:t xml:space="preserve"> </w:t>
            </w:r>
            <w:r>
              <w:rPr>
                <w:spacing w:val="-1"/>
              </w:rPr>
              <w:t>Pty</w:t>
            </w:r>
            <w:r>
              <w:rPr>
                <w:spacing w:val="-7"/>
              </w:rPr>
              <w:t xml:space="preserve"> </w:t>
            </w:r>
            <w:r>
              <w:rPr>
                <w:spacing w:val="-1"/>
              </w:rPr>
              <w:t>Ltd</w:t>
            </w:r>
          </w:p>
        </w:tc>
        <w:tc>
          <w:tcPr>
            <w:tcW w:w="4965" w:type="dxa"/>
          </w:tcPr>
          <w:p w14:paraId="14C7EC33" w14:textId="77777777" w:rsidR="003E0C8E" w:rsidRDefault="003E0C8E" w:rsidP="004872C7">
            <w:pPr>
              <w:pStyle w:val="TableCopy"/>
            </w:pPr>
            <w:r>
              <w:t>ALPRES2</w:t>
            </w:r>
            <w:r>
              <w:rPr>
                <w:spacing w:val="-8"/>
              </w:rPr>
              <w:t xml:space="preserve"> </w:t>
            </w:r>
            <w:r>
              <w:t>–</w:t>
            </w:r>
            <w:r>
              <w:rPr>
                <w:spacing w:val="-8"/>
              </w:rPr>
              <w:t xml:space="preserve"> </w:t>
            </w:r>
            <w:r>
              <w:t>Velocity</w:t>
            </w:r>
            <w:r>
              <w:rPr>
                <w:spacing w:val="-7"/>
              </w:rPr>
              <w:t xml:space="preserve"> </w:t>
            </w:r>
            <w:r>
              <w:rPr>
                <w:spacing w:val="-1"/>
              </w:rPr>
              <w:t>Distributors</w:t>
            </w:r>
          </w:p>
        </w:tc>
        <w:tc>
          <w:tcPr>
            <w:tcW w:w="1508" w:type="dxa"/>
          </w:tcPr>
          <w:p w14:paraId="54BD1FC3" w14:textId="77777777" w:rsidR="003E0C8E" w:rsidRDefault="003E0C8E" w:rsidP="004872C7">
            <w:pPr>
              <w:pStyle w:val="TableCopy"/>
            </w:pPr>
            <w:r>
              <w:t>15,000</w:t>
            </w:r>
          </w:p>
        </w:tc>
      </w:tr>
      <w:tr w:rsidR="003E0C8E" w14:paraId="79BE6798" w14:textId="77777777" w:rsidTr="008B1FEF">
        <w:trPr>
          <w:trHeight w:val="337"/>
        </w:trPr>
        <w:tc>
          <w:tcPr>
            <w:tcW w:w="3445" w:type="dxa"/>
          </w:tcPr>
          <w:p w14:paraId="00CC6DC7" w14:textId="77777777" w:rsidR="003E0C8E" w:rsidRDefault="003E0C8E" w:rsidP="004872C7">
            <w:pPr>
              <w:pStyle w:val="TableCopy"/>
            </w:pPr>
            <w:r>
              <w:t>YMCA</w:t>
            </w:r>
            <w:r>
              <w:rPr>
                <w:spacing w:val="-9"/>
              </w:rPr>
              <w:t xml:space="preserve"> </w:t>
            </w:r>
            <w:r>
              <w:t>Camping</w:t>
            </w:r>
            <w:r>
              <w:rPr>
                <w:spacing w:val="-8"/>
              </w:rPr>
              <w:t xml:space="preserve"> </w:t>
            </w:r>
            <w:r>
              <w:t>Ltd</w:t>
            </w:r>
            <w:r>
              <w:rPr>
                <w:spacing w:val="-8"/>
              </w:rPr>
              <w:t xml:space="preserve"> </w:t>
            </w:r>
            <w:r>
              <w:t>–</w:t>
            </w:r>
            <w:r>
              <w:rPr>
                <w:spacing w:val="-9"/>
              </w:rPr>
              <w:t xml:space="preserve"> </w:t>
            </w:r>
            <w:r>
              <w:t>Falls</w:t>
            </w:r>
            <w:r>
              <w:rPr>
                <w:spacing w:val="-8"/>
              </w:rPr>
              <w:t xml:space="preserve"> </w:t>
            </w:r>
            <w:r>
              <w:t>Creek</w:t>
            </w:r>
          </w:p>
        </w:tc>
        <w:tc>
          <w:tcPr>
            <w:tcW w:w="4965" w:type="dxa"/>
          </w:tcPr>
          <w:p w14:paraId="3D9C0D3C" w14:textId="77777777" w:rsidR="003E0C8E" w:rsidRDefault="003E0C8E" w:rsidP="004872C7">
            <w:pPr>
              <w:pStyle w:val="TableCopy"/>
            </w:pPr>
            <w:r>
              <w:t>ALPRES2</w:t>
            </w:r>
            <w:r>
              <w:rPr>
                <w:spacing w:val="-9"/>
              </w:rPr>
              <w:t xml:space="preserve"> </w:t>
            </w:r>
            <w:r>
              <w:t>–</w:t>
            </w:r>
            <w:r>
              <w:rPr>
                <w:spacing w:val="-9"/>
              </w:rPr>
              <w:t xml:space="preserve"> </w:t>
            </w:r>
            <w:r>
              <w:t>YMCA</w:t>
            </w:r>
            <w:r>
              <w:rPr>
                <w:spacing w:val="-9"/>
              </w:rPr>
              <w:t xml:space="preserve"> </w:t>
            </w:r>
            <w:r>
              <w:t>Camping</w:t>
            </w:r>
            <w:r>
              <w:rPr>
                <w:spacing w:val="-9"/>
              </w:rPr>
              <w:t xml:space="preserve"> </w:t>
            </w:r>
            <w:r>
              <w:t>Ltd</w:t>
            </w:r>
            <w:r>
              <w:rPr>
                <w:spacing w:val="-9"/>
              </w:rPr>
              <w:t xml:space="preserve"> </w:t>
            </w:r>
            <w:r>
              <w:t>–</w:t>
            </w:r>
            <w:r>
              <w:rPr>
                <w:spacing w:val="-9"/>
              </w:rPr>
              <w:t xml:space="preserve"> </w:t>
            </w:r>
            <w:r>
              <w:t>Falls</w:t>
            </w:r>
            <w:r>
              <w:rPr>
                <w:spacing w:val="-9"/>
              </w:rPr>
              <w:t xml:space="preserve"> </w:t>
            </w:r>
            <w:r>
              <w:t>Creek</w:t>
            </w:r>
          </w:p>
        </w:tc>
        <w:tc>
          <w:tcPr>
            <w:tcW w:w="1508" w:type="dxa"/>
          </w:tcPr>
          <w:p w14:paraId="26B49B81" w14:textId="77777777" w:rsidR="003E0C8E" w:rsidRDefault="003E0C8E" w:rsidP="004872C7">
            <w:pPr>
              <w:pStyle w:val="TableCopy"/>
            </w:pPr>
            <w:r>
              <w:t>25,000</w:t>
            </w:r>
          </w:p>
        </w:tc>
      </w:tr>
      <w:tr w:rsidR="00BE51F0" w14:paraId="103235A0" w14:textId="77777777" w:rsidTr="008B1FEF">
        <w:trPr>
          <w:trHeight w:val="337"/>
        </w:trPr>
        <w:tc>
          <w:tcPr>
            <w:tcW w:w="3445" w:type="dxa"/>
          </w:tcPr>
          <w:p w14:paraId="4A36C53D" w14:textId="49F998BD" w:rsidR="00BE51F0" w:rsidRPr="004872C7" w:rsidRDefault="004872C7" w:rsidP="004872C7">
            <w:pPr>
              <w:pStyle w:val="TableParagraph"/>
            </w:pPr>
            <w:r w:rsidRPr="004872C7">
              <w:t>Alpine Resort Support Program – Stream 3</w:t>
            </w:r>
          </w:p>
        </w:tc>
        <w:tc>
          <w:tcPr>
            <w:tcW w:w="4965" w:type="dxa"/>
          </w:tcPr>
          <w:p w14:paraId="32398DCD" w14:textId="77777777" w:rsidR="00BE51F0" w:rsidRDefault="00BE51F0" w:rsidP="004872C7">
            <w:pPr>
              <w:pStyle w:val="TableParagraph"/>
            </w:pPr>
          </w:p>
        </w:tc>
        <w:tc>
          <w:tcPr>
            <w:tcW w:w="1508" w:type="dxa"/>
          </w:tcPr>
          <w:p w14:paraId="6501C6BD" w14:textId="77777777" w:rsidR="00BE51F0" w:rsidRDefault="00BE51F0" w:rsidP="004872C7">
            <w:pPr>
              <w:pStyle w:val="TableParagraph"/>
            </w:pPr>
          </w:p>
        </w:tc>
      </w:tr>
      <w:tr w:rsidR="0089461A" w14:paraId="32E6C848" w14:textId="77777777" w:rsidTr="008B1FEF">
        <w:trPr>
          <w:trHeight w:val="337"/>
        </w:trPr>
        <w:tc>
          <w:tcPr>
            <w:tcW w:w="3445" w:type="dxa"/>
          </w:tcPr>
          <w:p w14:paraId="57EE44E0" w14:textId="4DA89D8D" w:rsidR="0089461A" w:rsidRDefault="0089461A" w:rsidP="0089461A">
            <w:pPr>
              <w:pStyle w:val="TableCopy"/>
            </w:pPr>
            <w:r>
              <w:t>Alpine</w:t>
            </w:r>
            <w:r>
              <w:rPr>
                <w:spacing w:val="-9"/>
              </w:rPr>
              <w:t xml:space="preserve"> </w:t>
            </w:r>
            <w:r>
              <w:t>Heights</w:t>
            </w:r>
            <w:r>
              <w:rPr>
                <w:spacing w:val="-8"/>
              </w:rPr>
              <w:t xml:space="preserve"> </w:t>
            </w:r>
            <w:r>
              <w:t>Chalets</w:t>
            </w:r>
            <w:r>
              <w:rPr>
                <w:spacing w:val="-9"/>
              </w:rPr>
              <w:t xml:space="preserve"> </w:t>
            </w:r>
            <w:r>
              <w:t>Pty</w:t>
            </w:r>
            <w:r>
              <w:rPr>
                <w:spacing w:val="-8"/>
              </w:rPr>
              <w:t xml:space="preserve"> </w:t>
            </w:r>
            <w:r>
              <w:t>Ltd</w:t>
            </w:r>
          </w:p>
        </w:tc>
        <w:tc>
          <w:tcPr>
            <w:tcW w:w="4965" w:type="dxa"/>
          </w:tcPr>
          <w:p w14:paraId="6AD528A7" w14:textId="6556063C" w:rsidR="0089461A" w:rsidRDefault="0089461A" w:rsidP="0089461A">
            <w:pPr>
              <w:pStyle w:val="TableCopy"/>
            </w:pPr>
            <w:r>
              <w:t>ALPRES3</w:t>
            </w:r>
            <w:r>
              <w:rPr>
                <w:spacing w:val="-9"/>
              </w:rPr>
              <w:t xml:space="preserve"> </w:t>
            </w:r>
            <w:r>
              <w:t>–</w:t>
            </w:r>
            <w:r>
              <w:rPr>
                <w:spacing w:val="-9"/>
              </w:rPr>
              <w:t xml:space="preserve"> </w:t>
            </w:r>
            <w:r>
              <w:t>Alpine</w:t>
            </w:r>
            <w:r>
              <w:rPr>
                <w:spacing w:val="-9"/>
              </w:rPr>
              <w:t xml:space="preserve"> </w:t>
            </w:r>
            <w:r>
              <w:t>Heights</w:t>
            </w:r>
            <w:r>
              <w:rPr>
                <w:spacing w:val="-9"/>
              </w:rPr>
              <w:t xml:space="preserve"> </w:t>
            </w:r>
            <w:r>
              <w:t>Chalets</w:t>
            </w:r>
            <w:r>
              <w:rPr>
                <w:spacing w:val="-9"/>
              </w:rPr>
              <w:t xml:space="preserve"> </w:t>
            </w:r>
            <w:r>
              <w:t>Pty</w:t>
            </w:r>
            <w:r>
              <w:rPr>
                <w:spacing w:val="-9"/>
              </w:rPr>
              <w:t xml:space="preserve"> </w:t>
            </w:r>
            <w:r>
              <w:t>Ltd</w:t>
            </w:r>
          </w:p>
        </w:tc>
        <w:tc>
          <w:tcPr>
            <w:tcW w:w="1508" w:type="dxa"/>
          </w:tcPr>
          <w:p w14:paraId="0E85825C" w14:textId="303A1080" w:rsidR="0089461A" w:rsidRDefault="0089461A" w:rsidP="0089461A">
            <w:pPr>
              <w:pStyle w:val="TableCopy"/>
            </w:pPr>
            <w:r>
              <w:t>25,000</w:t>
            </w:r>
          </w:p>
        </w:tc>
      </w:tr>
      <w:tr w:rsidR="0089461A" w14:paraId="0882DE70" w14:textId="77777777" w:rsidTr="008B1FEF">
        <w:trPr>
          <w:trHeight w:val="337"/>
        </w:trPr>
        <w:tc>
          <w:tcPr>
            <w:tcW w:w="3445" w:type="dxa"/>
          </w:tcPr>
          <w:p w14:paraId="63C95814" w14:textId="3E97DD23" w:rsidR="0089461A" w:rsidRDefault="0089461A" w:rsidP="0089461A">
            <w:pPr>
              <w:pStyle w:val="TableCopy"/>
            </w:pPr>
            <w:r>
              <w:t>Astra</w:t>
            </w:r>
            <w:r>
              <w:rPr>
                <w:spacing w:val="-10"/>
              </w:rPr>
              <w:t xml:space="preserve"> </w:t>
            </w:r>
            <w:r>
              <w:t>HL</w:t>
            </w:r>
            <w:r>
              <w:rPr>
                <w:spacing w:val="-10"/>
              </w:rPr>
              <w:t xml:space="preserve"> </w:t>
            </w:r>
            <w:r>
              <w:t>Pty</w:t>
            </w:r>
            <w:r>
              <w:rPr>
                <w:spacing w:val="-9"/>
              </w:rPr>
              <w:t xml:space="preserve"> </w:t>
            </w:r>
            <w:r>
              <w:t>Ltd</w:t>
            </w:r>
          </w:p>
        </w:tc>
        <w:tc>
          <w:tcPr>
            <w:tcW w:w="4965" w:type="dxa"/>
          </w:tcPr>
          <w:p w14:paraId="3E44D23B" w14:textId="630B4B00" w:rsidR="0089461A" w:rsidRDefault="0089461A" w:rsidP="0089461A">
            <w:pPr>
              <w:pStyle w:val="TableCopy"/>
            </w:pPr>
            <w:r>
              <w:t>ALPRES3</w:t>
            </w:r>
            <w:r>
              <w:rPr>
                <w:spacing w:val="-10"/>
              </w:rPr>
              <w:t xml:space="preserve"> </w:t>
            </w:r>
            <w:r>
              <w:t>–</w:t>
            </w:r>
            <w:r>
              <w:rPr>
                <w:spacing w:val="-10"/>
              </w:rPr>
              <w:t xml:space="preserve"> </w:t>
            </w:r>
            <w:r>
              <w:t>Astra</w:t>
            </w:r>
            <w:r>
              <w:rPr>
                <w:spacing w:val="-10"/>
              </w:rPr>
              <w:t xml:space="preserve"> </w:t>
            </w:r>
            <w:r>
              <w:t>HL</w:t>
            </w:r>
            <w:r>
              <w:rPr>
                <w:spacing w:val="-9"/>
              </w:rPr>
              <w:t xml:space="preserve"> </w:t>
            </w:r>
            <w:r>
              <w:t>Pty</w:t>
            </w:r>
            <w:r>
              <w:rPr>
                <w:spacing w:val="-10"/>
              </w:rPr>
              <w:t xml:space="preserve"> </w:t>
            </w:r>
            <w:r>
              <w:t>Ltd</w:t>
            </w:r>
          </w:p>
        </w:tc>
        <w:tc>
          <w:tcPr>
            <w:tcW w:w="1508" w:type="dxa"/>
          </w:tcPr>
          <w:p w14:paraId="7141E88A" w14:textId="43491D2F" w:rsidR="0089461A" w:rsidRDefault="0089461A" w:rsidP="0089461A">
            <w:pPr>
              <w:pStyle w:val="TableCopy"/>
            </w:pPr>
            <w:r>
              <w:t>25,000</w:t>
            </w:r>
          </w:p>
        </w:tc>
      </w:tr>
      <w:tr w:rsidR="0089461A" w14:paraId="5F2A7224" w14:textId="77777777" w:rsidTr="008B1FEF">
        <w:trPr>
          <w:trHeight w:val="337"/>
        </w:trPr>
        <w:tc>
          <w:tcPr>
            <w:tcW w:w="3445" w:type="dxa"/>
          </w:tcPr>
          <w:p w14:paraId="07AFA634" w14:textId="66F17A46" w:rsidR="0089461A" w:rsidRDefault="0089461A" w:rsidP="0089461A">
            <w:pPr>
              <w:pStyle w:val="TableCopy"/>
            </w:pPr>
            <w:r>
              <w:rPr>
                <w:spacing w:val="-2"/>
              </w:rPr>
              <w:t>Cedarwood</w:t>
            </w:r>
            <w:r>
              <w:rPr>
                <w:spacing w:val="-7"/>
              </w:rPr>
              <w:t xml:space="preserve"> </w:t>
            </w:r>
            <w:r>
              <w:t>Apartments</w:t>
            </w:r>
          </w:p>
        </w:tc>
        <w:tc>
          <w:tcPr>
            <w:tcW w:w="4965" w:type="dxa"/>
          </w:tcPr>
          <w:p w14:paraId="7887CB77" w14:textId="58ECC657" w:rsidR="0089461A" w:rsidRDefault="0089461A" w:rsidP="0089461A">
            <w:pPr>
              <w:pStyle w:val="TableCopy"/>
            </w:pPr>
            <w:r>
              <w:t>ALPRES3</w:t>
            </w:r>
            <w:r>
              <w:rPr>
                <w:spacing w:val="-9"/>
              </w:rPr>
              <w:t xml:space="preserve"> </w:t>
            </w:r>
            <w:r>
              <w:t>–</w:t>
            </w:r>
            <w:r>
              <w:rPr>
                <w:spacing w:val="-8"/>
              </w:rPr>
              <w:t xml:space="preserve"> </w:t>
            </w:r>
            <w:r>
              <w:t>Cedarwood</w:t>
            </w:r>
            <w:r>
              <w:rPr>
                <w:spacing w:val="-9"/>
              </w:rPr>
              <w:t xml:space="preserve"> </w:t>
            </w:r>
            <w:r>
              <w:t>Apartments</w:t>
            </w:r>
          </w:p>
        </w:tc>
        <w:tc>
          <w:tcPr>
            <w:tcW w:w="1508" w:type="dxa"/>
          </w:tcPr>
          <w:p w14:paraId="0C958560" w14:textId="0E81DB90" w:rsidR="0089461A" w:rsidRDefault="0089461A" w:rsidP="0089461A">
            <w:pPr>
              <w:pStyle w:val="TableCopy"/>
            </w:pPr>
            <w:r>
              <w:t>25,000</w:t>
            </w:r>
          </w:p>
        </w:tc>
      </w:tr>
      <w:tr w:rsidR="0089461A" w14:paraId="14C18A16" w14:textId="77777777" w:rsidTr="008B1FEF">
        <w:trPr>
          <w:trHeight w:val="337"/>
        </w:trPr>
        <w:tc>
          <w:tcPr>
            <w:tcW w:w="3445" w:type="dxa"/>
          </w:tcPr>
          <w:p w14:paraId="2443EA2F" w14:textId="26D0E2A1" w:rsidR="0089461A" w:rsidRDefault="0089461A" w:rsidP="0089461A">
            <w:pPr>
              <w:pStyle w:val="TableCopy"/>
            </w:pPr>
            <w:r>
              <w:t>East</w:t>
            </w:r>
            <w:r>
              <w:rPr>
                <w:spacing w:val="-9"/>
              </w:rPr>
              <w:t xml:space="preserve"> </w:t>
            </w:r>
            <w:r>
              <w:t>St</w:t>
            </w:r>
            <w:r>
              <w:rPr>
                <w:spacing w:val="-8"/>
              </w:rPr>
              <w:t xml:space="preserve"> </w:t>
            </w:r>
            <w:r>
              <w:t>Falls</w:t>
            </w:r>
            <w:r>
              <w:rPr>
                <w:spacing w:val="-8"/>
              </w:rPr>
              <w:t xml:space="preserve"> </w:t>
            </w:r>
            <w:r>
              <w:t>Pty</w:t>
            </w:r>
            <w:r>
              <w:rPr>
                <w:spacing w:val="-8"/>
              </w:rPr>
              <w:t xml:space="preserve"> </w:t>
            </w:r>
            <w:r>
              <w:t>Ltd</w:t>
            </w:r>
          </w:p>
        </w:tc>
        <w:tc>
          <w:tcPr>
            <w:tcW w:w="4965" w:type="dxa"/>
          </w:tcPr>
          <w:p w14:paraId="5C7BC7BE" w14:textId="3693009F" w:rsidR="0089461A" w:rsidRDefault="0089461A" w:rsidP="0089461A">
            <w:pPr>
              <w:pStyle w:val="TableCopy"/>
            </w:pPr>
            <w:r>
              <w:t>ALPRES3</w:t>
            </w:r>
            <w:r>
              <w:rPr>
                <w:spacing w:val="-11"/>
              </w:rPr>
              <w:t xml:space="preserve"> </w:t>
            </w:r>
            <w:r>
              <w:t>–</w:t>
            </w:r>
            <w:r>
              <w:rPr>
                <w:spacing w:val="-10"/>
              </w:rPr>
              <w:t xml:space="preserve"> </w:t>
            </w:r>
            <w:r>
              <w:t>East</w:t>
            </w:r>
            <w:r>
              <w:rPr>
                <w:spacing w:val="-10"/>
              </w:rPr>
              <w:t xml:space="preserve"> </w:t>
            </w:r>
            <w:r>
              <w:t>St</w:t>
            </w:r>
            <w:r>
              <w:rPr>
                <w:spacing w:val="-10"/>
              </w:rPr>
              <w:t xml:space="preserve"> </w:t>
            </w:r>
            <w:r>
              <w:t>Falls</w:t>
            </w:r>
            <w:r>
              <w:rPr>
                <w:spacing w:val="-10"/>
              </w:rPr>
              <w:t xml:space="preserve"> </w:t>
            </w:r>
            <w:r>
              <w:t>Pty</w:t>
            </w:r>
            <w:r>
              <w:rPr>
                <w:spacing w:val="-10"/>
              </w:rPr>
              <w:t xml:space="preserve"> </w:t>
            </w:r>
            <w:r>
              <w:t>Ltd</w:t>
            </w:r>
          </w:p>
        </w:tc>
        <w:tc>
          <w:tcPr>
            <w:tcW w:w="1508" w:type="dxa"/>
          </w:tcPr>
          <w:p w14:paraId="13AAA67B" w14:textId="408BAE33" w:rsidR="0089461A" w:rsidRDefault="0089461A" w:rsidP="0089461A">
            <w:pPr>
              <w:pStyle w:val="TableCopy"/>
            </w:pPr>
            <w:r>
              <w:t>25,000</w:t>
            </w:r>
          </w:p>
        </w:tc>
      </w:tr>
      <w:tr w:rsidR="0089461A" w14:paraId="5EB35F91" w14:textId="77777777" w:rsidTr="008B1FEF">
        <w:trPr>
          <w:trHeight w:val="337"/>
        </w:trPr>
        <w:tc>
          <w:tcPr>
            <w:tcW w:w="3445" w:type="dxa"/>
          </w:tcPr>
          <w:p w14:paraId="4D6474FE" w14:textId="49A6BD95" w:rsidR="0089461A" w:rsidRDefault="0089461A" w:rsidP="0089461A">
            <w:pPr>
              <w:pStyle w:val="TableCopy"/>
            </w:pPr>
            <w:proofErr w:type="spellStart"/>
            <w:r>
              <w:t>Frueauf</w:t>
            </w:r>
            <w:proofErr w:type="spellEnd"/>
            <w:r>
              <w:rPr>
                <w:spacing w:val="-9"/>
              </w:rPr>
              <w:t xml:space="preserve"> </w:t>
            </w:r>
            <w:r>
              <w:t>Services</w:t>
            </w:r>
            <w:r>
              <w:rPr>
                <w:spacing w:val="-8"/>
              </w:rPr>
              <w:t xml:space="preserve"> </w:t>
            </w:r>
            <w:r>
              <w:t>Pty</w:t>
            </w:r>
            <w:r>
              <w:rPr>
                <w:spacing w:val="-9"/>
              </w:rPr>
              <w:t xml:space="preserve"> </w:t>
            </w:r>
            <w:r>
              <w:t>Ltd</w:t>
            </w:r>
          </w:p>
        </w:tc>
        <w:tc>
          <w:tcPr>
            <w:tcW w:w="4965" w:type="dxa"/>
          </w:tcPr>
          <w:p w14:paraId="21E91455" w14:textId="1CC3DBEA" w:rsidR="0089461A" w:rsidRDefault="0089461A" w:rsidP="0089461A">
            <w:pPr>
              <w:pStyle w:val="TableCopy"/>
            </w:pPr>
            <w:r>
              <w:t>ALPRES3</w:t>
            </w:r>
            <w:r>
              <w:rPr>
                <w:spacing w:val="-9"/>
              </w:rPr>
              <w:t xml:space="preserve"> </w:t>
            </w:r>
            <w:r>
              <w:t>–</w:t>
            </w:r>
            <w:r>
              <w:rPr>
                <w:spacing w:val="-8"/>
              </w:rPr>
              <w:t xml:space="preserve"> </w:t>
            </w:r>
            <w:proofErr w:type="spellStart"/>
            <w:r>
              <w:t>Frueauf</w:t>
            </w:r>
            <w:proofErr w:type="spellEnd"/>
            <w:r>
              <w:rPr>
                <w:spacing w:val="-9"/>
              </w:rPr>
              <w:t xml:space="preserve"> </w:t>
            </w:r>
            <w:r>
              <w:t>Services</w:t>
            </w:r>
            <w:r>
              <w:rPr>
                <w:spacing w:val="-8"/>
              </w:rPr>
              <w:t xml:space="preserve"> </w:t>
            </w:r>
            <w:r>
              <w:t>Pty</w:t>
            </w:r>
            <w:r>
              <w:rPr>
                <w:spacing w:val="-9"/>
              </w:rPr>
              <w:t xml:space="preserve"> </w:t>
            </w:r>
            <w:r>
              <w:t>Ltd</w:t>
            </w:r>
          </w:p>
        </w:tc>
        <w:tc>
          <w:tcPr>
            <w:tcW w:w="1508" w:type="dxa"/>
          </w:tcPr>
          <w:p w14:paraId="05BDD57A" w14:textId="20D8713B" w:rsidR="0089461A" w:rsidRDefault="0089461A" w:rsidP="0089461A">
            <w:pPr>
              <w:pStyle w:val="TableCopy"/>
            </w:pPr>
            <w:r>
              <w:t>25,000</w:t>
            </w:r>
          </w:p>
        </w:tc>
      </w:tr>
      <w:tr w:rsidR="0089461A" w14:paraId="638DBC4B" w14:textId="77777777" w:rsidTr="008B1FEF">
        <w:trPr>
          <w:trHeight w:val="337"/>
        </w:trPr>
        <w:tc>
          <w:tcPr>
            <w:tcW w:w="3445" w:type="dxa"/>
          </w:tcPr>
          <w:p w14:paraId="2FD845E6" w14:textId="2A7CBA61" w:rsidR="0089461A" w:rsidRDefault="0089461A" w:rsidP="0089461A">
            <w:pPr>
              <w:pStyle w:val="TableCopy"/>
            </w:pPr>
            <w:r>
              <w:rPr>
                <w:spacing w:val="-2"/>
              </w:rPr>
              <w:t>Habitat</w:t>
            </w:r>
            <w:r>
              <w:rPr>
                <w:spacing w:val="-7"/>
              </w:rPr>
              <w:t xml:space="preserve"> </w:t>
            </w:r>
            <w:r>
              <w:rPr>
                <w:spacing w:val="-2"/>
              </w:rPr>
              <w:t>Apartments</w:t>
            </w:r>
            <w:r>
              <w:rPr>
                <w:spacing w:val="-7"/>
              </w:rPr>
              <w:t xml:space="preserve"> </w:t>
            </w:r>
            <w:r>
              <w:t>Australia</w:t>
            </w:r>
            <w:r>
              <w:rPr>
                <w:spacing w:val="-7"/>
              </w:rPr>
              <w:t xml:space="preserve"> </w:t>
            </w:r>
            <w:r>
              <w:t>Pty</w:t>
            </w:r>
            <w:r>
              <w:rPr>
                <w:spacing w:val="-6"/>
              </w:rPr>
              <w:t xml:space="preserve"> </w:t>
            </w:r>
            <w:r>
              <w:t>Ltd</w:t>
            </w:r>
          </w:p>
        </w:tc>
        <w:tc>
          <w:tcPr>
            <w:tcW w:w="4965" w:type="dxa"/>
          </w:tcPr>
          <w:p w14:paraId="16FE5968" w14:textId="0E06DBD4" w:rsidR="0089461A" w:rsidRDefault="0089461A" w:rsidP="0089461A">
            <w:pPr>
              <w:pStyle w:val="TableCopy"/>
            </w:pPr>
            <w:r>
              <w:t>ALPRES3</w:t>
            </w:r>
            <w:r>
              <w:rPr>
                <w:spacing w:val="-9"/>
              </w:rPr>
              <w:t xml:space="preserve"> </w:t>
            </w:r>
            <w:r>
              <w:t>–</w:t>
            </w:r>
            <w:r>
              <w:rPr>
                <w:spacing w:val="-9"/>
              </w:rPr>
              <w:t xml:space="preserve"> </w:t>
            </w:r>
            <w:r>
              <w:t>Habitat</w:t>
            </w:r>
            <w:r>
              <w:rPr>
                <w:spacing w:val="-9"/>
              </w:rPr>
              <w:t xml:space="preserve"> </w:t>
            </w:r>
            <w:r>
              <w:t>Apartments</w:t>
            </w:r>
            <w:r>
              <w:rPr>
                <w:spacing w:val="-8"/>
              </w:rPr>
              <w:t xml:space="preserve"> </w:t>
            </w:r>
            <w:r>
              <w:t>Australia</w:t>
            </w:r>
            <w:r>
              <w:rPr>
                <w:spacing w:val="-9"/>
              </w:rPr>
              <w:t xml:space="preserve"> </w:t>
            </w:r>
            <w:r>
              <w:t>Pty</w:t>
            </w:r>
            <w:r>
              <w:rPr>
                <w:spacing w:val="-9"/>
              </w:rPr>
              <w:t xml:space="preserve"> </w:t>
            </w:r>
            <w:r>
              <w:t>Ltd</w:t>
            </w:r>
          </w:p>
        </w:tc>
        <w:tc>
          <w:tcPr>
            <w:tcW w:w="1508" w:type="dxa"/>
          </w:tcPr>
          <w:p w14:paraId="36B89DE2" w14:textId="382C1D85" w:rsidR="0089461A" w:rsidRDefault="0089461A" w:rsidP="0089461A">
            <w:pPr>
              <w:pStyle w:val="TableCopy"/>
            </w:pPr>
            <w:r>
              <w:t>25,000</w:t>
            </w:r>
          </w:p>
        </w:tc>
      </w:tr>
      <w:tr w:rsidR="0089461A" w14:paraId="26CF7F05" w14:textId="77777777" w:rsidTr="008B1FEF">
        <w:trPr>
          <w:trHeight w:val="337"/>
        </w:trPr>
        <w:tc>
          <w:tcPr>
            <w:tcW w:w="3445" w:type="dxa"/>
          </w:tcPr>
          <w:p w14:paraId="035BA194" w14:textId="0F75586D" w:rsidR="0089461A" w:rsidRDefault="0089461A" w:rsidP="0089461A">
            <w:pPr>
              <w:pStyle w:val="TableCopy"/>
            </w:pPr>
            <w:proofErr w:type="spellStart"/>
            <w:r>
              <w:rPr>
                <w:spacing w:val="-5"/>
              </w:rPr>
              <w:t>Halleys</w:t>
            </w:r>
            <w:proofErr w:type="spellEnd"/>
            <w:r>
              <w:rPr>
                <w:spacing w:val="-10"/>
              </w:rPr>
              <w:t xml:space="preserve"> </w:t>
            </w:r>
            <w:r>
              <w:rPr>
                <w:spacing w:val="-5"/>
              </w:rPr>
              <w:t>Lodge</w:t>
            </w:r>
            <w:r>
              <w:rPr>
                <w:spacing w:val="-9"/>
              </w:rPr>
              <w:t xml:space="preserve"> </w:t>
            </w:r>
            <w:r>
              <w:rPr>
                <w:spacing w:val="-5"/>
              </w:rPr>
              <w:t>and</w:t>
            </w:r>
            <w:r>
              <w:rPr>
                <w:spacing w:val="-9"/>
              </w:rPr>
              <w:t xml:space="preserve"> </w:t>
            </w:r>
            <w:proofErr w:type="spellStart"/>
            <w:r>
              <w:rPr>
                <w:spacing w:val="-5"/>
              </w:rPr>
              <w:t>Halleys</w:t>
            </w:r>
            <w:proofErr w:type="spellEnd"/>
            <w:r>
              <w:rPr>
                <w:spacing w:val="-9"/>
              </w:rPr>
              <w:t xml:space="preserve"> </w:t>
            </w:r>
            <w:r>
              <w:t>Ski</w:t>
            </w:r>
            <w:r>
              <w:rPr>
                <w:spacing w:val="-10"/>
              </w:rPr>
              <w:t xml:space="preserve"> </w:t>
            </w:r>
            <w:r>
              <w:t>Hire</w:t>
            </w:r>
            <w:r>
              <w:rPr>
                <w:spacing w:val="-9"/>
              </w:rPr>
              <w:t xml:space="preserve"> </w:t>
            </w:r>
            <w:r>
              <w:t>and</w:t>
            </w:r>
            <w:r>
              <w:rPr>
                <w:spacing w:val="-9"/>
              </w:rPr>
              <w:t xml:space="preserve"> </w:t>
            </w:r>
            <w:r>
              <w:t>Shop</w:t>
            </w:r>
          </w:p>
        </w:tc>
        <w:tc>
          <w:tcPr>
            <w:tcW w:w="4965" w:type="dxa"/>
          </w:tcPr>
          <w:p w14:paraId="6D525BEB" w14:textId="23CE10A9" w:rsidR="0089461A" w:rsidRDefault="0089461A" w:rsidP="0089461A">
            <w:pPr>
              <w:pStyle w:val="TableCopy"/>
            </w:pPr>
            <w:r>
              <w:t>ALPRES3</w:t>
            </w:r>
            <w:r>
              <w:rPr>
                <w:spacing w:val="-9"/>
              </w:rPr>
              <w:t xml:space="preserve"> </w:t>
            </w:r>
            <w:r>
              <w:t>–</w:t>
            </w:r>
            <w:r>
              <w:rPr>
                <w:spacing w:val="-9"/>
              </w:rPr>
              <w:t xml:space="preserve"> </w:t>
            </w:r>
            <w:proofErr w:type="spellStart"/>
            <w:r>
              <w:t>Halleys</w:t>
            </w:r>
            <w:proofErr w:type="spellEnd"/>
            <w:r>
              <w:rPr>
                <w:spacing w:val="-9"/>
              </w:rPr>
              <w:t xml:space="preserve"> </w:t>
            </w:r>
            <w:r>
              <w:t>Lodge</w:t>
            </w:r>
            <w:r>
              <w:rPr>
                <w:spacing w:val="-8"/>
              </w:rPr>
              <w:t xml:space="preserve"> </w:t>
            </w:r>
            <w:r>
              <w:t>and</w:t>
            </w:r>
            <w:r>
              <w:rPr>
                <w:spacing w:val="-9"/>
              </w:rPr>
              <w:t xml:space="preserve"> </w:t>
            </w:r>
            <w:proofErr w:type="spellStart"/>
            <w:r>
              <w:t>Halleys</w:t>
            </w:r>
            <w:proofErr w:type="spellEnd"/>
            <w:r>
              <w:rPr>
                <w:spacing w:val="-9"/>
              </w:rPr>
              <w:t xml:space="preserve"> </w:t>
            </w:r>
            <w:r>
              <w:t>Ski</w:t>
            </w:r>
            <w:r>
              <w:rPr>
                <w:spacing w:val="-9"/>
              </w:rPr>
              <w:t xml:space="preserve"> </w:t>
            </w:r>
            <w:r>
              <w:t>Hire</w:t>
            </w:r>
          </w:p>
        </w:tc>
        <w:tc>
          <w:tcPr>
            <w:tcW w:w="1508" w:type="dxa"/>
          </w:tcPr>
          <w:p w14:paraId="0B9D2635" w14:textId="3361ECAD" w:rsidR="0089461A" w:rsidRDefault="0089461A" w:rsidP="0089461A">
            <w:pPr>
              <w:pStyle w:val="TableCopy"/>
            </w:pPr>
            <w:r>
              <w:t>15,000</w:t>
            </w:r>
          </w:p>
        </w:tc>
      </w:tr>
      <w:tr w:rsidR="0089461A" w14:paraId="6C83024E" w14:textId="77777777" w:rsidTr="008B1FEF">
        <w:trPr>
          <w:trHeight w:val="337"/>
        </w:trPr>
        <w:tc>
          <w:tcPr>
            <w:tcW w:w="3445" w:type="dxa"/>
          </w:tcPr>
          <w:p w14:paraId="42C43A58" w14:textId="4EC1750D" w:rsidR="0089461A" w:rsidRDefault="0089461A" w:rsidP="0089461A">
            <w:pPr>
              <w:pStyle w:val="TableCopy"/>
            </w:pPr>
            <w:proofErr w:type="spellStart"/>
            <w:r>
              <w:t>Huski</w:t>
            </w:r>
            <w:proofErr w:type="spellEnd"/>
            <w:r>
              <w:rPr>
                <w:spacing w:val="-9"/>
              </w:rPr>
              <w:t xml:space="preserve"> </w:t>
            </w:r>
            <w:r>
              <w:t>Falls</w:t>
            </w:r>
            <w:r>
              <w:rPr>
                <w:spacing w:val="-9"/>
              </w:rPr>
              <w:t xml:space="preserve"> </w:t>
            </w:r>
            <w:r>
              <w:t>Creek</w:t>
            </w:r>
            <w:r>
              <w:rPr>
                <w:spacing w:val="-8"/>
              </w:rPr>
              <w:t xml:space="preserve"> </w:t>
            </w:r>
            <w:r>
              <w:t>Pty</w:t>
            </w:r>
            <w:r>
              <w:rPr>
                <w:spacing w:val="-9"/>
              </w:rPr>
              <w:t xml:space="preserve"> </w:t>
            </w:r>
            <w:r>
              <w:t>Ltd</w:t>
            </w:r>
          </w:p>
        </w:tc>
        <w:tc>
          <w:tcPr>
            <w:tcW w:w="4965" w:type="dxa"/>
          </w:tcPr>
          <w:p w14:paraId="7CFF28FE" w14:textId="6EB44325" w:rsidR="0089461A" w:rsidRDefault="0089461A" w:rsidP="0089461A">
            <w:pPr>
              <w:pStyle w:val="TableCopy"/>
            </w:pPr>
            <w:r>
              <w:t>ALPRES3</w:t>
            </w:r>
            <w:r>
              <w:rPr>
                <w:spacing w:val="-9"/>
              </w:rPr>
              <w:t xml:space="preserve"> </w:t>
            </w:r>
            <w:r>
              <w:t>–</w:t>
            </w:r>
            <w:r>
              <w:rPr>
                <w:spacing w:val="-9"/>
              </w:rPr>
              <w:t xml:space="preserve"> </w:t>
            </w:r>
            <w:proofErr w:type="spellStart"/>
            <w:r>
              <w:t>Huski</w:t>
            </w:r>
            <w:proofErr w:type="spellEnd"/>
            <w:r>
              <w:rPr>
                <w:spacing w:val="-9"/>
              </w:rPr>
              <w:t xml:space="preserve"> </w:t>
            </w:r>
            <w:r>
              <w:t>Falls</w:t>
            </w:r>
            <w:r>
              <w:rPr>
                <w:spacing w:val="-9"/>
              </w:rPr>
              <w:t xml:space="preserve"> </w:t>
            </w:r>
            <w:r>
              <w:t>Creek</w:t>
            </w:r>
            <w:r>
              <w:rPr>
                <w:spacing w:val="-9"/>
              </w:rPr>
              <w:t xml:space="preserve"> </w:t>
            </w:r>
            <w:r>
              <w:t>Pty</w:t>
            </w:r>
            <w:r>
              <w:rPr>
                <w:spacing w:val="-8"/>
              </w:rPr>
              <w:t xml:space="preserve"> </w:t>
            </w:r>
            <w:r>
              <w:t>Ltd</w:t>
            </w:r>
          </w:p>
        </w:tc>
        <w:tc>
          <w:tcPr>
            <w:tcW w:w="1508" w:type="dxa"/>
          </w:tcPr>
          <w:p w14:paraId="63D48F1C" w14:textId="1480D0F7" w:rsidR="0089461A" w:rsidRDefault="0089461A" w:rsidP="0089461A">
            <w:pPr>
              <w:pStyle w:val="TableCopy"/>
            </w:pPr>
            <w:r>
              <w:t>15,000</w:t>
            </w:r>
          </w:p>
        </w:tc>
      </w:tr>
      <w:tr w:rsidR="0089461A" w14:paraId="28001B74" w14:textId="77777777" w:rsidTr="008B1FEF">
        <w:trPr>
          <w:trHeight w:val="337"/>
        </w:trPr>
        <w:tc>
          <w:tcPr>
            <w:tcW w:w="3445" w:type="dxa"/>
          </w:tcPr>
          <w:p w14:paraId="15F56D0A" w14:textId="2CDD4436" w:rsidR="0089461A" w:rsidRDefault="0089461A" w:rsidP="0089461A">
            <w:pPr>
              <w:pStyle w:val="TableCopy"/>
            </w:pPr>
            <w:proofErr w:type="spellStart"/>
            <w:r>
              <w:rPr>
                <w:spacing w:val="-2"/>
              </w:rPr>
              <w:t>Jobela</w:t>
            </w:r>
            <w:proofErr w:type="spellEnd"/>
            <w:r>
              <w:rPr>
                <w:spacing w:val="-8"/>
              </w:rPr>
              <w:t xml:space="preserve"> </w:t>
            </w:r>
            <w:r>
              <w:rPr>
                <w:spacing w:val="-2"/>
              </w:rPr>
              <w:t>Pty</w:t>
            </w:r>
            <w:r>
              <w:rPr>
                <w:spacing w:val="-7"/>
              </w:rPr>
              <w:t xml:space="preserve"> </w:t>
            </w:r>
            <w:r>
              <w:rPr>
                <w:spacing w:val="-2"/>
              </w:rPr>
              <w:t>Ltd</w:t>
            </w:r>
            <w:r>
              <w:rPr>
                <w:spacing w:val="-7"/>
              </w:rPr>
              <w:t xml:space="preserve"> </w:t>
            </w:r>
            <w:r>
              <w:rPr>
                <w:spacing w:val="-2"/>
              </w:rPr>
              <w:t>t/as</w:t>
            </w:r>
            <w:r>
              <w:rPr>
                <w:spacing w:val="-7"/>
              </w:rPr>
              <w:t xml:space="preserve"> </w:t>
            </w:r>
            <w:r>
              <w:rPr>
                <w:spacing w:val="-2"/>
              </w:rPr>
              <w:t>Pretty</w:t>
            </w:r>
            <w:r>
              <w:rPr>
                <w:spacing w:val="-7"/>
              </w:rPr>
              <w:t xml:space="preserve"> </w:t>
            </w:r>
            <w:r>
              <w:rPr>
                <w:spacing w:val="-2"/>
              </w:rPr>
              <w:t>Valley</w:t>
            </w:r>
            <w:r>
              <w:rPr>
                <w:spacing w:val="-8"/>
              </w:rPr>
              <w:t xml:space="preserve"> </w:t>
            </w:r>
            <w:r>
              <w:t>Lodge</w:t>
            </w:r>
            <w:r>
              <w:rPr>
                <w:spacing w:val="-36"/>
              </w:rPr>
              <w:t xml:space="preserve"> </w:t>
            </w:r>
            <w:r>
              <w:t>(Ropers</w:t>
            </w:r>
            <w:r>
              <w:rPr>
                <w:spacing w:val="-5"/>
              </w:rPr>
              <w:t xml:space="preserve"> </w:t>
            </w:r>
            <w:r>
              <w:t>Apartments)</w:t>
            </w:r>
          </w:p>
        </w:tc>
        <w:tc>
          <w:tcPr>
            <w:tcW w:w="4965" w:type="dxa"/>
          </w:tcPr>
          <w:p w14:paraId="0364C8F7" w14:textId="3F8E9319" w:rsidR="0089461A" w:rsidRDefault="0089461A" w:rsidP="0089461A">
            <w:pPr>
              <w:pStyle w:val="TableCopy"/>
            </w:pPr>
            <w:r>
              <w:rPr>
                <w:spacing w:val="-2"/>
              </w:rPr>
              <w:t>ALPRES3</w:t>
            </w:r>
            <w:r>
              <w:rPr>
                <w:spacing w:val="-8"/>
              </w:rPr>
              <w:t xml:space="preserve"> </w:t>
            </w:r>
            <w:r>
              <w:rPr>
                <w:spacing w:val="-2"/>
              </w:rPr>
              <w:t>–</w:t>
            </w:r>
            <w:r>
              <w:rPr>
                <w:spacing w:val="-7"/>
              </w:rPr>
              <w:t xml:space="preserve"> </w:t>
            </w:r>
            <w:r>
              <w:rPr>
                <w:spacing w:val="-2"/>
              </w:rPr>
              <w:t>Pretty</w:t>
            </w:r>
            <w:r>
              <w:rPr>
                <w:spacing w:val="-7"/>
              </w:rPr>
              <w:t xml:space="preserve"> </w:t>
            </w:r>
            <w:r>
              <w:t>Valley</w:t>
            </w:r>
            <w:r>
              <w:rPr>
                <w:spacing w:val="-7"/>
              </w:rPr>
              <w:t xml:space="preserve"> </w:t>
            </w:r>
            <w:r>
              <w:t>Lodge</w:t>
            </w:r>
          </w:p>
        </w:tc>
        <w:tc>
          <w:tcPr>
            <w:tcW w:w="1508" w:type="dxa"/>
          </w:tcPr>
          <w:p w14:paraId="4C7E6546" w14:textId="5BAE0ADC" w:rsidR="0089461A" w:rsidRDefault="0089461A" w:rsidP="0089461A">
            <w:pPr>
              <w:pStyle w:val="TableCopy"/>
            </w:pPr>
            <w:r>
              <w:t>25,000</w:t>
            </w:r>
          </w:p>
        </w:tc>
      </w:tr>
      <w:tr w:rsidR="0089461A" w14:paraId="51F17C6C" w14:textId="77777777" w:rsidTr="008B1FEF">
        <w:trPr>
          <w:trHeight w:val="337"/>
        </w:trPr>
        <w:tc>
          <w:tcPr>
            <w:tcW w:w="3445" w:type="dxa"/>
          </w:tcPr>
          <w:p w14:paraId="0FA6307F" w14:textId="3EE37F86" w:rsidR="0089461A" w:rsidRDefault="0089461A" w:rsidP="0089461A">
            <w:pPr>
              <w:pStyle w:val="TableCopy"/>
            </w:pPr>
            <w:r>
              <w:rPr>
                <w:rFonts w:hAnsi="VIC-Medium"/>
              </w:rPr>
              <w:t>Koki</w:t>
            </w:r>
            <w:r>
              <w:rPr>
                <w:rFonts w:hAnsi="VIC-Medium"/>
                <w:spacing w:val="-9"/>
              </w:rPr>
              <w:t xml:space="preserve"> </w:t>
            </w:r>
            <w:r>
              <w:rPr>
                <w:rFonts w:hAnsi="VIC-Medium"/>
              </w:rPr>
              <w:t>Alpine</w:t>
            </w:r>
            <w:r>
              <w:rPr>
                <w:rFonts w:hAnsi="VIC-Medium"/>
                <w:spacing w:val="-8"/>
              </w:rPr>
              <w:t xml:space="preserve"> </w:t>
            </w:r>
            <w:r>
              <w:rPr>
                <w:rFonts w:hAnsi="VIC-Medium"/>
              </w:rPr>
              <w:t>Resort</w:t>
            </w:r>
            <w:r>
              <w:rPr>
                <w:rFonts w:hAnsi="VIC-Medium"/>
                <w:spacing w:val="-8"/>
              </w:rPr>
              <w:t xml:space="preserve"> </w:t>
            </w:r>
            <w:r>
              <w:rPr>
                <w:rFonts w:hAnsi="VIC-Medium"/>
              </w:rPr>
              <w:t>–</w:t>
            </w:r>
            <w:r>
              <w:rPr>
                <w:rFonts w:hAnsi="VIC-Medium"/>
                <w:spacing w:val="-9"/>
              </w:rPr>
              <w:t xml:space="preserve"> </w:t>
            </w:r>
            <w:r>
              <w:rPr>
                <w:rFonts w:hAnsi="VIC-Medium"/>
              </w:rPr>
              <w:t>Falls</w:t>
            </w:r>
            <w:r>
              <w:rPr>
                <w:rFonts w:hAnsi="VIC-Medium"/>
                <w:spacing w:val="-8"/>
              </w:rPr>
              <w:t xml:space="preserve"> </w:t>
            </w:r>
            <w:r>
              <w:rPr>
                <w:rFonts w:hAnsi="VIC-Medium"/>
              </w:rPr>
              <w:t>Creek</w:t>
            </w:r>
            <w:r>
              <w:rPr>
                <w:rFonts w:hAnsi="VIC-Medium"/>
                <w:spacing w:val="-8"/>
              </w:rPr>
              <w:t xml:space="preserve"> </w:t>
            </w:r>
            <w:r>
              <w:rPr>
                <w:rFonts w:hAnsi="VIC-Medium"/>
              </w:rPr>
              <w:t>Vic</w:t>
            </w:r>
          </w:p>
        </w:tc>
        <w:tc>
          <w:tcPr>
            <w:tcW w:w="4965" w:type="dxa"/>
          </w:tcPr>
          <w:p w14:paraId="759F3101" w14:textId="38A01D35" w:rsidR="0089461A" w:rsidRDefault="0089461A" w:rsidP="0089461A">
            <w:pPr>
              <w:pStyle w:val="TableCopy"/>
            </w:pPr>
            <w:r>
              <w:t>ALPRES3</w:t>
            </w:r>
            <w:r>
              <w:rPr>
                <w:spacing w:val="-9"/>
              </w:rPr>
              <w:t xml:space="preserve"> </w:t>
            </w:r>
            <w:r>
              <w:t>–</w:t>
            </w:r>
            <w:r>
              <w:rPr>
                <w:spacing w:val="-9"/>
              </w:rPr>
              <w:t xml:space="preserve"> </w:t>
            </w:r>
            <w:r>
              <w:t>Koki</w:t>
            </w:r>
            <w:r>
              <w:rPr>
                <w:spacing w:val="-8"/>
              </w:rPr>
              <w:t xml:space="preserve"> </w:t>
            </w:r>
            <w:r>
              <w:t>Alpine</w:t>
            </w:r>
            <w:r>
              <w:rPr>
                <w:spacing w:val="-9"/>
              </w:rPr>
              <w:t xml:space="preserve"> </w:t>
            </w:r>
            <w:r>
              <w:t>Resort</w:t>
            </w:r>
          </w:p>
        </w:tc>
        <w:tc>
          <w:tcPr>
            <w:tcW w:w="1508" w:type="dxa"/>
          </w:tcPr>
          <w:p w14:paraId="7727EE64" w14:textId="718D58D0" w:rsidR="0089461A" w:rsidRDefault="0089461A" w:rsidP="0089461A">
            <w:pPr>
              <w:pStyle w:val="TableCopy"/>
            </w:pPr>
            <w:r>
              <w:t>15,000</w:t>
            </w:r>
          </w:p>
        </w:tc>
      </w:tr>
      <w:tr w:rsidR="0089461A" w14:paraId="50435470" w14:textId="77777777" w:rsidTr="008B1FEF">
        <w:trPr>
          <w:trHeight w:val="337"/>
        </w:trPr>
        <w:tc>
          <w:tcPr>
            <w:tcW w:w="3445" w:type="dxa"/>
          </w:tcPr>
          <w:p w14:paraId="6EC2E4A3" w14:textId="5695063E" w:rsidR="0089461A" w:rsidRDefault="0089461A" w:rsidP="0089461A">
            <w:pPr>
              <w:pStyle w:val="TableCopy"/>
            </w:pPr>
            <w:r>
              <w:rPr>
                <w:spacing w:val="-5"/>
              </w:rPr>
              <w:t>Mount</w:t>
            </w:r>
            <w:r>
              <w:rPr>
                <w:spacing w:val="-10"/>
              </w:rPr>
              <w:t xml:space="preserve"> </w:t>
            </w:r>
            <w:r>
              <w:rPr>
                <w:spacing w:val="-5"/>
              </w:rPr>
              <w:t>Buller</w:t>
            </w:r>
            <w:r>
              <w:rPr>
                <w:spacing w:val="-10"/>
              </w:rPr>
              <w:t xml:space="preserve"> </w:t>
            </w:r>
            <w:r>
              <w:t>Chalet</w:t>
            </w:r>
            <w:r>
              <w:rPr>
                <w:spacing w:val="-10"/>
              </w:rPr>
              <w:t xml:space="preserve"> </w:t>
            </w:r>
            <w:r>
              <w:t>Hotel</w:t>
            </w:r>
            <w:r>
              <w:rPr>
                <w:spacing w:val="-10"/>
              </w:rPr>
              <w:t xml:space="preserve"> </w:t>
            </w:r>
            <w:r>
              <w:t>and</w:t>
            </w:r>
            <w:r>
              <w:rPr>
                <w:spacing w:val="-10"/>
              </w:rPr>
              <w:t xml:space="preserve"> </w:t>
            </w:r>
            <w:r>
              <w:t>Suites</w:t>
            </w:r>
            <w:r>
              <w:rPr>
                <w:spacing w:val="-10"/>
              </w:rPr>
              <w:t xml:space="preserve"> </w:t>
            </w:r>
            <w:r>
              <w:t>Pty</w:t>
            </w:r>
            <w:r>
              <w:rPr>
                <w:spacing w:val="-10"/>
              </w:rPr>
              <w:t xml:space="preserve"> </w:t>
            </w:r>
            <w:r>
              <w:t>Ltd</w:t>
            </w:r>
          </w:p>
        </w:tc>
        <w:tc>
          <w:tcPr>
            <w:tcW w:w="4965" w:type="dxa"/>
          </w:tcPr>
          <w:p w14:paraId="45CA33EE" w14:textId="2E1D5AE8" w:rsidR="0089461A" w:rsidRDefault="0089461A" w:rsidP="0089461A">
            <w:pPr>
              <w:pStyle w:val="TableCopy"/>
            </w:pPr>
            <w:r>
              <w:t>ALPRES3</w:t>
            </w:r>
            <w:r>
              <w:rPr>
                <w:spacing w:val="-9"/>
              </w:rPr>
              <w:t xml:space="preserve"> </w:t>
            </w:r>
            <w:r>
              <w:t>–</w:t>
            </w:r>
            <w:r>
              <w:rPr>
                <w:spacing w:val="-9"/>
              </w:rPr>
              <w:t xml:space="preserve"> </w:t>
            </w:r>
            <w:r>
              <w:t>Mount</w:t>
            </w:r>
            <w:r>
              <w:rPr>
                <w:spacing w:val="-9"/>
              </w:rPr>
              <w:t xml:space="preserve"> </w:t>
            </w:r>
            <w:r>
              <w:t>Buller</w:t>
            </w:r>
            <w:r>
              <w:rPr>
                <w:spacing w:val="-9"/>
              </w:rPr>
              <w:t xml:space="preserve"> </w:t>
            </w:r>
            <w:r>
              <w:t>Chalet</w:t>
            </w:r>
            <w:r>
              <w:rPr>
                <w:spacing w:val="-9"/>
              </w:rPr>
              <w:t xml:space="preserve"> </w:t>
            </w:r>
            <w:r>
              <w:t>Hotel</w:t>
            </w:r>
            <w:r>
              <w:rPr>
                <w:spacing w:val="-9"/>
              </w:rPr>
              <w:t xml:space="preserve"> </w:t>
            </w:r>
            <w:r>
              <w:t>and</w:t>
            </w:r>
            <w:r>
              <w:rPr>
                <w:spacing w:val="-9"/>
              </w:rPr>
              <w:t xml:space="preserve"> </w:t>
            </w:r>
            <w:r>
              <w:t>Suites</w:t>
            </w:r>
            <w:r>
              <w:rPr>
                <w:spacing w:val="-9"/>
              </w:rPr>
              <w:t xml:space="preserve"> </w:t>
            </w:r>
            <w:r>
              <w:t>Pty</w:t>
            </w:r>
            <w:r>
              <w:rPr>
                <w:spacing w:val="-9"/>
              </w:rPr>
              <w:t xml:space="preserve"> </w:t>
            </w:r>
            <w:r>
              <w:t>Ltd</w:t>
            </w:r>
          </w:p>
        </w:tc>
        <w:tc>
          <w:tcPr>
            <w:tcW w:w="1508" w:type="dxa"/>
          </w:tcPr>
          <w:p w14:paraId="79370EE5" w14:textId="37353CB7" w:rsidR="0089461A" w:rsidRDefault="0089461A" w:rsidP="0089461A">
            <w:pPr>
              <w:pStyle w:val="TableCopy"/>
            </w:pPr>
            <w:r>
              <w:t>25,000</w:t>
            </w:r>
          </w:p>
        </w:tc>
      </w:tr>
      <w:tr w:rsidR="0089461A" w14:paraId="638B6E74" w14:textId="77777777" w:rsidTr="008B1FEF">
        <w:trPr>
          <w:trHeight w:val="337"/>
        </w:trPr>
        <w:tc>
          <w:tcPr>
            <w:tcW w:w="3445" w:type="dxa"/>
          </w:tcPr>
          <w:p w14:paraId="56B92334" w14:textId="1067086F" w:rsidR="0089461A" w:rsidRDefault="0089461A" w:rsidP="0089461A">
            <w:pPr>
              <w:pStyle w:val="TableCopy"/>
            </w:pPr>
            <w:proofErr w:type="spellStart"/>
            <w:r>
              <w:rPr>
                <w:rFonts w:hAnsi="VIC-Medium"/>
              </w:rPr>
              <w:t>Silverski</w:t>
            </w:r>
            <w:proofErr w:type="spellEnd"/>
            <w:r>
              <w:rPr>
                <w:rFonts w:hAnsi="VIC-Medium"/>
                <w:spacing w:val="-9"/>
              </w:rPr>
              <w:t xml:space="preserve"> </w:t>
            </w:r>
            <w:r>
              <w:rPr>
                <w:rFonts w:hAnsi="VIC-Medium"/>
              </w:rPr>
              <w:t>Pty</w:t>
            </w:r>
            <w:r>
              <w:rPr>
                <w:rFonts w:hAnsi="VIC-Medium"/>
                <w:spacing w:val="-9"/>
              </w:rPr>
              <w:t xml:space="preserve"> </w:t>
            </w:r>
            <w:r>
              <w:rPr>
                <w:rFonts w:hAnsi="VIC-Medium"/>
              </w:rPr>
              <w:t>Ltd</w:t>
            </w:r>
            <w:r>
              <w:rPr>
                <w:rFonts w:hAnsi="VIC-Medium"/>
                <w:spacing w:val="-8"/>
              </w:rPr>
              <w:t xml:space="preserve"> </w:t>
            </w:r>
            <w:r>
              <w:rPr>
                <w:rFonts w:hAnsi="VIC-Medium"/>
              </w:rPr>
              <w:t>–</w:t>
            </w:r>
            <w:r>
              <w:rPr>
                <w:rFonts w:hAnsi="VIC-Medium"/>
                <w:spacing w:val="-9"/>
              </w:rPr>
              <w:t xml:space="preserve"> </w:t>
            </w:r>
            <w:r>
              <w:rPr>
                <w:rFonts w:hAnsi="VIC-Medium"/>
              </w:rPr>
              <w:t>Site</w:t>
            </w:r>
            <w:r>
              <w:rPr>
                <w:rFonts w:hAnsi="VIC-Medium"/>
                <w:spacing w:val="-9"/>
              </w:rPr>
              <w:t xml:space="preserve"> </w:t>
            </w:r>
            <w:r>
              <w:rPr>
                <w:rFonts w:hAnsi="VIC-Medium"/>
              </w:rPr>
              <w:t>14</w:t>
            </w:r>
          </w:p>
        </w:tc>
        <w:tc>
          <w:tcPr>
            <w:tcW w:w="4965" w:type="dxa"/>
          </w:tcPr>
          <w:p w14:paraId="178868EB" w14:textId="5BBB3688" w:rsidR="0089461A" w:rsidRDefault="0089461A" w:rsidP="0089461A">
            <w:pPr>
              <w:pStyle w:val="TableCopy"/>
            </w:pPr>
            <w:r>
              <w:t>ALPRES3</w:t>
            </w:r>
            <w:r>
              <w:rPr>
                <w:spacing w:val="-9"/>
              </w:rPr>
              <w:t xml:space="preserve"> </w:t>
            </w:r>
            <w:r>
              <w:t>–</w:t>
            </w:r>
            <w:r>
              <w:rPr>
                <w:spacing w:val="-9"/>
              </w:rPr>
              <w:t xml:space="preserve"> </w:t>
            </w:r>
            <w:proofErr w:type="spellStart"/>
            <w:r>
              <w:t>Silverski</w:t>
            </w:r>
            <w:proofErr w:type="spellEnd"/>
            <w:r>
              <w:rPr>
                <w:spacing w:val="-8"/>
              </w:rPr>
              <w:t xml:space="preserve"> </w:t>
            </w:r>
            <w:r>
              <w:t>Pty</w:t>
            </w:r>
            <w:r>
              <w:rPr>
                <w:spacing w:val="-9"/>
              </w:rPr>
              <w:t xml:space="preserve"> </w:t>
            </w:r>
            <w:r>
              <w:t>Ltd</w:t>
            </w:r>
            <w:r>
              <w:rPr>
                <w:spacing w:val="-9"/>
              </w:rPr>
              <w:t xml:space="preserve"> </w:t>
            </w:r>
            <w:r>
              <w:t>–</w:t>
            </w:r>
            <w:r>
              <w:rPr>
                <w:spacing w:val="-8"/>
              </w:rPr>
              <w:t xml:space="preserve"> </w:t>
            </w:r>
            <w:r>
              <w:t>Site</w:t>
            </w:r>
            <w:r>
              <w:rPr>
                <w:spacing w:val="-9"/>
              </w:rPr>
              <w:t xml:space="preserve"> </w:t>
            </w:r>
            <w:r>
              <w:t>14</w:t>
            </w:r>
          </w:p>
        </w:tc>
        <w:tc>
          <w:tcPr>
            <w:tcW w:w="1508" w:type="dxa"/>
          </w:tcPr>
          <w:p w14:paraId="672DCFD8" w14:textId="3827DFB1" w:rsidR="0089461A" w:rsidRDefault="0089461A" w:rsidP="0089461A">
            <w:pPr>
              <w:pStyle w:val="TableCopy"/>
            </w:pPr>
            <w:r>
              <w:t>25,000</w:t>
            </w:r>
          </w:p>
        </w:tc>
      </w:tr>
      <w:tr w:rsidR="0089461A" w14:paraId="30309207" w14:textId="77777777" w:rsidTr="008B1FEF">
        <w:trPr>
          <w:trHeight w:val="337"/>
        </w:trPr>
        <w:tc>
          <w:tcPr>
            <w:tcW w:w="3445" w:type="dxa"/>
          </w:tcPr>
          <w:p w14:paraId="0D19E891" w14:textId="6CBD4C6F" w:rsidR="0089461A" w:rsidRDefault="0089461A" w:rsidP="0089461A">
            <w:pPr>
              <w:pStyle w:val="TableCopy"/>
            </w:pPr>
            <w:r>
              <w:rPr>
                <w:spacing w:val="-2"/>
              </w:rPr>
              <w:t>Snow</w:t>
            </w:r>
            <w:r>
              <w:rPr>
                <w:spacing w:val="-7"/>
              </w:rPr>
              <w:t xml:space="preserve"> </w:t>
            </w:r>
            <w:r>
              <w:rPr>
                <w:spacing w:val="-2"/>
              </w:rPr>
              <w:t>Crystal</w:t>
            </w:r>
            <w:r>
              <w:rPr>
                <w:spacing w:val="-6"/>
              </w:rPr>
              <w:t xml:space="preserve"> </w:t>
            </w:r>
            <w:r>
              <w:t>Inn</w:t>
            </w:r>
            <w:r>
              <w:rPr>
                <w:spacing w:val="-7"/>
              </w:rPr>
              <w:t xml:space="preserve"> </w:t>
            </w:r>
            <w:r>
              <w:t>Ltd</w:t>
            </w:r>
          </w:p>
        </w:tc>
        <w:tc>
          <w:tcPr>
            <w:tcW w:w="4965" w:type="dxa"/>
          </w:tcPr>
          <w:p w14:paraId="35FBB51A" w14:textId="352A34F0" w:rsidR="0089461A" w:rsidRDefault="0089461A" w:rsidP="0089461A">
            <w:pPr>
              <w:pStyle w:val="TableCopy"/>
            </w:pPr>
            <w:r>
              <w:t>ALPRES3</w:t>
            </w:r>
            <w:r>
              <w:rPr>
                <w:spacing w:val="-9"/>
              </w:rPr>
              <w:t xml:space="preserve"> </w:t>
            </w:r>
            <w:r>
              <w:t>–</w:t>
            </w:r>
            <w:r>
              <w:rPr>
                <w:spacing w:val="-9"/>
              </w:rPr>
              <w:t xml:space="preserve"> </w:t>
            </w:r>
            <w:r>
              <w:t>Snow</w:t>
            </w:r>
            <w:r>
              <w:rPr>
                <w:spacing w:val="-9"/>
              </w:rPr>
              <w:t xml:space="preserve"> </w:t>
            </w:r>
            <w:r>
              <w:t>Crystal</w:t>
            </w:r>
            <w:r>
              <w:rPr>
                <w:spacing w:val="-9"/>
              </w:rPr>
              <w:t xml:space="preserve"> </w:t>
            </w:r>
            <w:r>
              <w:t>Inn</w:t>
            </w:r>
            <w:r>
              <w:rPr>
                <w:spacing w:val="-8"/>
              </w:rPr>
              <w:t xml:space="preserve"> </w:t>
            </w:r>
            <w:r>
              <w:t>Ltd</w:t>
            </w:r>
          </w:p>
        </w:tc>
        <w:tc>
          <w:tcPr>
            <w:tcW w:w="1508" w:type="dxa"/>
          </w:tcPr>
          <w:p w14:paraId="145F89A7" w14:textId="2F3DA358" w:rsidR="0089461A" w:rsidRDefault="0089461A" w:rsidP="0089461A">
            <w:pPr>
              <w:pStyle w:val="TableCopy"/>
            </w:pPr>
            <w:r>
              <w:t>25,000</w:t>
            </w:r>
          </w:p>
        </w:tc>
      </w:tr>
      <w:tr w:rsidR="0089461A" w14:paraId="165E88D4" w14:textId="77777777" w:rsidTr="008B1FEF">
        <w:trPr>
          <w:trHeight w:val="337"/>
        </w:trPr>
        <w:tc>
          <w:tcPr>
            <w:tcW w:w="3445" w:type="dxa"/>
          </w:tcPr>
          <w:p w14:paraId="7087FFE4" w14:textId="6AB03DBC" w:rsidR="0089461A" w:rsidRDefault="0089461A" w:rsidP="0089461A">
            <w:pPr>
              <w:pStyle w:val="TableCopy"/>
            </w:pPr>
            <w:proofErr w:type="spellStart"/>
            <w:r>
              <w:t>Thurau</w:t>
            </w:r>
            <w:proofErr w:type="spellEnd"/>
            <w:r>
              <w:rPr>
                <w:spacing w:val="-9"/>
              </w:rPr>
              <w:t xml:space="preserve"> </w:t>
            </w:r>
            <w:r>
              <w:t>Pty</w:t>
            </w:r>
            <w:r>
              <w:rPr>
                <w:spacing w:val="-9"/>
              </w:rPr>
              <w:t xml:space="preserve"> </w:t>
            </w:r>
            <w:r>
              <w:t>Ltd</w:t>
            </w:r>
          </w:p>
        </w:tc>
        <w:tc>
          <w:tcPr>
            <w:tcW w:w="4965" w:type="dxa"/>
          </w:tcPr>
          <w:p w14:paraId="2C70B2C2" w14:textId="063D3C2D" w:rsidR="0089461A" w:rsidRDefault="0089461A" w:rsidP="0089461A">
            <w:pPr>
              <w:pStyle w:val="TableCopy"/>
            </w:pPr>
            <w:r>
              <w:t>ALPRES3</w:t>
            </w:r>
            <w:r>
              <w:rPr>
                <w:spacing w:val="-9"/>
              </w:rPr>
              <w:t xml:space="preserve"> </w:t>
            </w:r>
            <w:r>
              <w:t>–</w:t>
            </w:r>
            <w:r>
              <w:rPr>
                <w:spacing w:val="-8"/>
              </w:rPr>
              <w:t xml:space="preserve"> </w:t>
            </w:r>
            <w:proofErr w:type="spellStart"/>
            <w:r>
              <w:t>Thurau</w:t>
            </w:r>
            <w:proofErr w:type="spellEnd"/>
            <w:r>
              <w:rPr>
                <w:spacing w:val="-8"/>
              </w:rPr>
              <w:t xml:space="preserve"> </w:t>
            </w:r>
            <w:r>
              <w:t>Pty</w:t>
            </w:r>
            <w:r>
              <w:rPr>
                <w:spacing w:val="-8"/>
              </w:rPr>
              <w:t xml:space="preserve"> </w:t>
            </w:r>
            <w:r>
              <w:t>Ltd</w:t>
            </w:r>
          </w:p>
        </w:tc>
        <w:tc>
          <w:tcPr>
            <w:tcW w:w="1508" w:type="dxa"/>
          </w:tcPr>
          <w:p w14:paraId="7A8689B9" w14:textId="763A4CE2" w:rsidR="0089461A" w:rsidRDefault="0089461A" w:rsidP="0089461A">
            <w:pPr>
              <w:pStyle w:val="TableCopy"/>
            </w:pPr>
            <w:r>
              <w:t>25,000</w:t>
            </w:r>
          </w:p>
        </w:tc>
      </w:tr>
      <w:tr w:rsidR="0089461A" w14:paraId="15DF57A4" w14:textId="77777777" w:rsidTr="008B1FEF">
        <w:trPr>
          <w:trHeight w:val="337"/>
        </w:trPr>
        <w:tc>
          <w:tcPr>
            <w:tcW w:w="3445" w:type="dxa"/>
          </w:tcPr>
          <w:p w14:paraId="61E3521D" w14:textId="35A45F55" w:rsidR="0089461A" w:rsidRDefault="0089461A" w:rsidP="0089461A">
            <w:pPr>
              <w:pStyle w:val="TableCopy"/>
            </w:pPr>
            <w:r>
              <w:t>West</w:t>
            </w:r>
            <w:r>
              <w:rPr>
                <w:spacing w:val="-9"/>
              </w:rPr>
              <w:t xml:space="preserve"> </w:t>
            </w:r>
            <w:r>
              <w:t>St</w:t>
            </w:r>
            <w:r>
              <w:rPr>
                <w:spacing w:val="-9"/>
              </w:rPr>
              <w:t xml:space="preserve"> </w:t>
            </w:r>
            <w:r>
              <w:t>Falls</w:t>
            </w:r>
            <w:r>
              <w:rPr>
                <w:spacing w:val="-9"/>
              </w:rPr>
              <w:t xml:space="preserve"> </w:t>
            </w:r>
            <w:r>
              <w:t>Pty</w:t>
            </w:r>
            <w:r>
              <w:rPr>
                <w:spacing w:val="-8"/>
              </w:rPr>
              <w:t xml:space="preserve"> </w:t>
            </w:r>
            <w:r>
              <w:t>Ltd</w:t>
            </w:r>
          </w:p>
        </w:tc>
        <w:tc>
          <w:tcPr>
            <w:tcW w:w="4965" w:type="dxa"/>
          </w:tcPr>
          <w:p w14:paraId="68D21AF1" w14:textId="7DEA02A3" w:rsidR="0089461A" w:rsidRDefault="0089461A" w:rsidP="0089461A">
            <w:pPr>
              <w:pStyle w:val="TableCopy"/>
            </w:pPr>
            <w:r>
              <w:t>ALPRES3</w:t>
            </w:r>
            <w:r>
              <w:rPr>
                <w:spacing w:val="-9"/>
              </w:rPr>
              <w:t xml:space="preserve"> </w:t>
            </w:r>
            <w:r>
              <w:t>–</w:t>
            </w:r>
            <w:r>
              <w:rPr>
                <w:spacing w:val="-9"/>
              </w:rPr>
              <w:t xml:space="preserve"> </w:t>
            </w:r>
            <w:r>
              <w:t>West</w:t>
            </w:r>
            <w:r>
              <w:rPr>
                <w:spacing w:val="-9"/>
              </w:rPr>
              <w:t xml:space="preserve"> </w:t>
            </w:r>
            <w:r>
              <w:t>St</w:t>
            </w:r>
            <w:r>
              <w:rPr>
                <w:spacing w:val="-9"/>
              </w:rPr>
              <w:t xml:space="preserve"> </w:t>
            </w:r>
            <w:r>
              <w:t>Falls</w:t>
            </w:r>
            <w:r>
              <w:rPr>
                <w:spacing w:val="-9"/>
              </w:rPr>
              <w:t xml:space="preserve"> </w:t>
            </w:r>
            <w:r>
              <w:t>Pty</w:t>
            </w:r>
            <w:r>
              <w:rPr>
                <w:spacing w:val="-9"/>
              </w:rPr>
              <w:t xml:space="preserve"> </w:t>
            </w:r>
            <w:r>
              <w:t>Ltd</w:t>
            </w:r>
          </w:p>
        </w:tc>
        <w:tc>
          <w:tcPr>
            <w:tcW w:w="1508" w:type="dxa"/>
          </w:tcPr>
          <w:p w14:paraId="5F608BC8" w14:textId="1574215A" w:rsidR="0089461A" w:rsidRDefault="0089461A" w:rsidP="0089461A">
            <w:pPr>
              <w:pStyle w:val="TableCopy"/>
            </w:pPr>
            <w:r>
              <w:t>25,000</w:t>
            </w:r>
          </w:p>
        </w:tc>
      </w:tr>
      <w:tr w:rsidR="0089461A" w14:paraId="37861200" w14:textId="77777777" w:rsidTr="008B1FEF">
        <w:trPr>
          <w:trHeight w:val="337"/>
        </w:trPr>
        <w:tc>
          <w:tcPr>
            <w:tcW w:w="3445" w:type="dxa"/>
          </w:tcPr>
          <w:p w14:paraId="4C54ECCA" w14:textId="2330302C" w:rsidR="0089461A" w:rsidRDefault="0089461A" w:rsidP="0089461A">
            <w:pPr>
              <w:pStyle w:val="TableCopy"/>
            </w:pPr>
            <w:r>
              <w:rPr>
                <w:rFonts w:hAnsi="VIC-Medium"/>
                <w:color w:val="FFFFFF"/>
                <w:w w:val="105"/>
                <w:sz w:val="15"/>
              </w:rPr>
              <w:t>Alpine</w:t>
            </w:r>
            <w:r>
              <w:rPr>
                <w:rFonts w:hAnsi="VIC-Medium"/>
                <w:color w:val="FFFFFF"/>
                <w:spacing w:val="-9"/>
                <w:w w:val="105"/>
                <w:sz w:val="15"/>
              </w:rPr>
              <w:t xml:space="preserve"> </w:t>
            </w:r>
            <w:r>
              <w:rPr>
                <w:rFonts w:hAnsi="VIC-Medium"/>
                <w:color w:val="FFFFFF"/>
                <w:w w:val="105"/>
                <w:sz w:val="15"/>
              </w:rPr>
              <w:t>Resorts</w:t>
            </w:r>
            <w:r>
              <w:rPr>
                <w:rFonts w:hAnsi="VIC-Medium"/>
                <w:color w:val="FFFFFF"/>
                <w:spacing w:val="-8"/>
                <w:w w:val="105"/>
                <w:sz w:val="15"/>
              </w:rPr>
              <w:t xml:space="preserve"> </w:t>
            </w:r>
            <w:r>
              <w:rPr>
                <w:rFonts w:hAnsi="VIC-Medium"/>
                <w:color w:val="FFFFFF"/>
                <w:w w:val="105"/>
                <w:sz w:val="15"/>
              </w:rPr>
              <w:t>Support</w:t>
            </w:r>
            <w:r>
              <w:rPr>
                <w:rFonts w:hAnsi="VIC-Medium"/>
                <w:color w:val="FFFFFF"/>
                <w:spacing w:val="-8"/>
                <w:w w:val="105"/>
                <w:sz w:val="15"/>
              </w:rPr>
              <w:t xml:space="preserve"> </w:t>
            </w:r>
            <w:r>
              <w:rPr>
                <w:rFonts w:hAnsi="VIC-Medium"/>
                <w:color w:val="FFFFFF"/>
                <w:w w:val="105"/>
                <w:sz w:val="15"/>
              </w:rPr>
              <w:t>Program</w:t>
            </w:r>
            <w:r>
              <w:rPr>
                <w:rFonts w:hAnsi="VIC-Medium"/>
                <w:color w:val="FFFFFF"/>
                <w:spacing w:val="-8"/>
                <w:w w:val="105"/>
                <w:sz w:val="15"/>
              </w:rPr>
              <w:t xml:space="preserve"> </w:t>
            </w:r>
            <w:r>
              <w:rPr>
                <w:rFonts w:hAnsi="VIC-Medium"/>
                <w:color w:val="FFFFFF"/>
                <w:w w:val="105"/>
                <w:sz w:val="15"/>
              </w:rPr>
              <w:t>–</w:t>
            </w:r>
            <w:r>
              <w:rPr>
                <w:rFonts w:hAnsi="VIC-Medium"/>
                <w:color w:val="FFFFFF"/>
                <w:spacing w:val="-9"/>
                <w:w w:val="105"/>
                <w:sz w:val="15"/>
              </w:rPr>
              <w:t xml:space="preserve"> </w:t>
            </w:r>
            <w:r>
              <w:rPr>
                <w:rFonts w:hAnsi="VIC-Medium"/>
                <w:color w:val="FFFFFF"/>
                <w:w w:val="105"/>
                <w:sz w:val="15"/>
              </w:rPr>
              <w:t>Stream</w:t>
            </w:r>
            <w:r>
              <w:rPr>
                <w:rFonts w:hAnsi="VIC-Medium"/>
                <w:color w:val="FFFFFF"/>
                <w:spacing w:val="-8"/>
                <w:w w:val="105"/>
                <w:sz w:val="15"/>
              </w:rPr>
              <w:t xml:space="preserve"> </w:t>
            </w:r>
            <w:r>
              <w:rPr>
                <w:rFonts w:hAnsi="VIC-Medium"/>
                <w:color w:val="FFFFFF"/>
                <w:w w:val="105"/>
                <w:sz w:val="15"/>
              </w:rPr>
              <w:t>1</w:t>
            </w:r>
          </w:p>
        </w:tc>
        <w:tc>
          <w:tcPr>
            <w:tcW w:w="4965" w:type="dxa"/>
          </w:tcPr>
          <w:p w14:paraId="710CD9A5" w14:textId="77777777" w:rsidR="0089461A" w:rsidRDefault="0089461A" w:rsidP="0089461A">
            <w:pPr>
              <w:pStyle w:val="TableCopy"/>
            </w:pPr>
          </w:p>
        </w:tc>
        <w:tc>
          <w:tcPr>
            <w:tcW w:w="1508" w:type="dxa"/>
          </w:tcPr>
          <w:p w14:paraId="15068E19" w14:textId="77777777" w:rsidR="0089461A" w:rsidRDefault="0089461A" w:rsidP="0089461A">
            <w:pPr>
              <w:pStyle w:val="TableCopy"/>
            </w:pPr>
          </w:p>
        </w:tc>
      </w:tr>
      <w:tr w:rsidR="0089461A" w14:paraId="64CA1E85" w14:textId="77777777" w:rsidTr="008B1FEF">
        <w:trPr>
          <w:trHeight w:val="337"/>
        </w:trPr>
        <w:tc>
          <w:tcPr>
            <w:tcW w:w="3445" w:type="dxa"/>
          </w:tcPr>
          <w:p w14:paraId="66BCD4EF" w14:textId="0AB4BD7D" w:rsidR="0089461A" w:rsidRDefault="0089461A" w:rsidP="0089461A">
            <w:pPr>
              <w:pStyle w:val="TableCopy"/>
            </w:pPr>
            <w:r>
              <w:t>Alpine</w:t>
            </w:r>
            <w:r>
              <w:rPr>
                <w:spacing w:val="-9"/>
              </w:rPr>
              <w:t xml:space="preserve"> </w:t>
            </w:r>
            <w:r>
              <w:t>Heights</w:t>
            </w:r>
            <w:r>
              <w:rPr>
                <w:spacing w:val="-8"/>
              </w:rPr>
              <w:t xml:space="preserve"> </w:t>
            </w:r>
            <w:r>
              <w:t>Chalets</w:t>
            </w:r>
            <w:r>
              <w:rPr>
                <w:spacing w:val="-9"/>
              </w:rPr>
              <w:t xml:space="preserve"> </w:t>
            </w:r>
            <w:r>
              <w:t>Pty</w:t>
            </w:r>
            <w:r>
              <w:rPr>
                <w:spacing w:val="-8"/>
              </w:rPr>
              <w:t xml:space="preserve"> </w:t>
            </w:r>
            <w:r>
              <w:t>Ltd</w:t>
            </w:r>
          </w:p>
        </w:tc>
        <w:tc>
          <w:tcPr>
            <w:tcW w:w="4965" w:type="dxa"/>
          </w:tcPr>
          <w:p w14:paraId="7541D39A" w14:textId="78990591" w:rsidR="0089461A" w:rsidRDefault="0089461A" w:rsidP="0089461A">
            <w:pPr>
              <w:pStyle w:val="TableCopy"/>
            </w:pPr>
            <w:r>
              <w:t>ALPRES3</w:t>
            </w:r>
            <w:r>
              <w:rPr>
                <w:spacing w:val="-9"/>
              </w:rPr>
              <w:t xml:space="preserve"> </w:t>
            </w:r>
            <w:r>
              <w:t>–</w:t>
            </w:r>
            <w:r>
              <w:rPr>
                <w:spacing w:val="-9"/>
              </w:rPr>
              <w:t xml:space="preserve"> </w:t>
            </w:r>
            <w:r>
              <w:t>Alpine</w:t>
            </w:r>
            <w:r>
              <w:rPr>
                <w:spacing w:val="-9"/>
              </w:rPr>
              <w:t xml:space="preserve"> </w:t>
            </w:r>
            <w:r>
              <w:t>Heights</w:t>
            </w:r>
            <w:r>
              <w:rPr>
                <w:spacing w:val="-9"/>
              </w:rPr>
              <w:t xml:space="preserve"> </w:t>
            </w:r>
            <w:r>
              <w:t>Chalets</w:t>
            </w:r>
            <w:r>
              <w:rPr>
                <w:spacing w:val="-9"/>
              </w:rPr>
              <w:t xml:space="preserve"> </w:t>
            </w:r>
            <w:r>
              <w:t>Pty</w:t>
            </w:r>
            <w:r>
              <w:rPr>
                <w:spacing w:val="-9"/>
              </w:rPr>
              <w:t xml:space="preserve"> </w:t>
            </w:r>
            <w:r>
              <w:t>Ltd</w:t>
            </w:r>
          </w:p>
        </w:tc>
        <w:tc>
          <w:tcPr>
            <w:tcW w:w="1508" w:type="dxa"/>
          </w:tcPr>
          <w:p w14:paraId="795FA1AB" w14:textId="21778A62" w:rsidR="0089461A" w:rsidRDefault="0089461A" w:rsidP="0089461A">
            <w:pPr>
              <w:pStyle w:val="TableCopy"/>
            </w:pPr>
            <w:r>
              <w:t>25,000</w:t>
            </w:r>
          </w:p>
        </w:tc>
      </w:tr>
      <w:tr w:rsidR="0089461A" w14:paraId="1E20C124" w14:textId="77777777" w:rsidTr="008B1FEF">
        <w:trPr>
          <w:trHeight w:val="337"/>
        </w:trPr>
        <w:tc>
          <w:tcPr>
            <w:tcW w:w="3445" w:type="dxa"/>
          </w:tcPr>
          <w:p w14:paraId="445C6A91" w14:textId="02048B13" w:rsidR="0089461A" w:rsidRDefault="0089461A" w:rsidP="0089461A">
            <w:pPr>
              <w:pStyle w:val="TableCopy"/>
            </w:pPr>
            <w:r>
              <w:t>Astra</w:t>
            </w:r>
            <w:r>
              <w:rPr>
                <w:spacing w:val="-10"/>
              </w:rPr>
              <w:t xml:space="preserve"> </w:t>
            </w:r>
            <w:r>
              <w:t>HL</w:t>
            </w:r>
            <w:r>
              <w:rPr>
                <w:spacing w:val="-10"/>
              </w:rPr>
              <w:t xml:space="preserve"> </w:t>
            </w:r>
            <w:r>
              <w:t>Pty</w:t>
            </w:r>
            <w:r>
              <w:rPr>
                <w:spacing w:val="-9"/>
              </w:rPr>
              <w:t xml:space="preserve"> </w:t>
            </w:r>
            <w:r>
              <w:t>Ltd</w:t>
            </w:r>
          </w:p>
        </w:tc>
        <w:tc>
          <w:tcPr>
            <w:tcW w:w="4965" w:type="dxa"/>
          </w:tcPr>
          <w:p w14:paraId="287114B8" w14:textId="03581798" w:rsidR="0089461A" w:rsidRDefault="0089461A" w:rsidP="0089461A">
            <w:pPr>
              <w:pStyle w:val="TableCopy"/>
            </w:pPr>
            <w:r>
              <w:t>ALPRES3</w:t>
            </w:r>
            <w:r>
              <w:rPr>
                <w:spacing w:val="-10"/>
              </w:rPr>
              <w:t xml:space="preserve"> </w:t>
            </w:r>
            <w:r>
              <w:t>–</w:t>
            </w:r>
            <w:r>
              <w:rPr>
                <w:spacing w:val="-10"/>
              </w:rPr>
              <w:t xml:space="preserve"> </w:t>
            </w:r>
            <w:r>
              <w:t>Astra</w:t>
            </w:r>
            <w:r>
              <w:rPr>
                <w:spacing w:val="-10"/>
              </w:rPr>
              <w:t xml:space="preserve"> </w:t>
            </w:r>
            <w:r>
              <w:t>HL</w:t>
            </w:r>
            <w:r>
              <w:rPr>
                <w:spacing w:val="-9"/>
              </w:rPr>
              <w:t xml:space="preserve"> </w:t>
            </w:r>
            <w:r>
              <w:t>Pty</w:t>
            </w:r>
            <w:r>
              <w:rPr>
                <w:spacing w:val="-10"/>
              </w:rPr>
              <w:t xml:space="preserve"> </w:t>
            </w:r>
            <w:r>
              <w:t>Ltd</w:t>
            </w:r>
          </w:p>
        </w:tc>
        <w:tc>
          <w:tcPr>
            <w:tcW w:w="1508" w:type="dxa"/>
          </w:tcPr>
          <w:p w14:paraId="15349ABB" w14:textId="658DE4D5" w:rsidR="0089461A" w:rsidRDefault="0089461A" w:rsidP="0089461A">
            <w:pPr>
              <w:pStyle w:val="TableCopy"/>
            </w:pPr>
            <w:r>
              <w:t>25,000</w:t>
            </w:r>
          </w:p>
        </w:tc>
      </w:tr>
      <w:tr w:rsidR="0089461A" w14:paraId="7B5E2832" w14:textId="77777777" w:rsidTr="008B1FEF">
        <w:trPr>
          <w:trHeight w:val="337"/>
        </w:trPr>
        <w:tc>
          <w:tcPr>
            <w:tcW w:w="3445" w:type="dxa"/>
          </w:tcPr>
          <w:p w14:paraId="59CB7794" w14:textId="0F909C35" w:rsidR="0089461A" w:rsidRDefault="0089461A" w:rsidP="0089461A">
            <w:pPr>
              <w:pStyle w:val="TableCopy"/>
            </w:pPr>
            <w:r>
              <w:rPr>
                <w:spacing w:val="-2"/>
              </w:rPr>
              <w:t>Cedarwood</w:t>
            </w:r>
            <w:r>
              <w:rPr>
                <w:spacing w:val="-7"/>
              </w:rPr>
              <w:t xml:space="preserve"> </w:t>
            </w:r>
            <w:r>
              <w:t>Apartments</w:t>
            </w:r>
          </w:p>
        </w:tc>
        <w:tc>
          <w:tcPr>
            <w:tcW w:w="4965" w:type="dxa"/>
          </w:tcPr>
          <w:p w14:paraId="6DB74BD2" w14:textId="39C569D5" w:rsidR="0089461A" w:rsidRDefault="0089461A" w:rsidP="0089461A">
            <w:pPr>
              <w:pStyle w:val="TableCopy"/>
            </w:pPr>
            <w:r>
              <w:t>ALPRES3</w:t>
            </w:r>
            <w:r>
              <w:rPr>
                <w:spacing w:val="-9"/>
              </w:rPr>
              <w:t xml:space="preserve"> </w:t>
            </w:r>
            <w:r>
              <w:t>–</w:t>
            </w:r>
            <w:r>
              <w:rPr>
                <w:spacing w:val="-8"/>
              </w:rPr>
              <w:t xml:space="preserve"> </w:t>
            </w:r>
            <w:r>
              <w:t>Cedarwood</w:t>
            </w:r>
            <w:r>
              <w:rPr>
                <w:spacing w:val="-9"/>
              </w:rPr>
              <w:t xml:space="preserve"> </w:t>
            </w:r>
            <w:r>
              <w:t>Apartments</w:t>
            </w:r>
          </w:p>
        </w:tc>
        <w:tc>
          <w:tcPr>
            <w:tcW w:w="1508" w:type="dxa"/>
          </w:tcPr>
          <w:p w14:paraId="2BE49613" w14:textId="6579DC48" w:rsidR="0089461A" w:rsidRDefault="0089461A" w:rsidP="0089461A">
            <w:pPr>
              <w:pStyle w:val="TableCopy"/>
            </w:pPr>
            <w:r>
              <w:t>25,000</w:t>
            </w:r>
          </w:p>
        </w:tc>
      </w:tr>
      <w:tr w:rsidR="0089461A" w14:paraId="580037A6" w14:textId="77777777" w:rsidTr="008B1FEF">
        <w:trPr>
          <w:trHeight w:val="337"/>
        </w:trPr>
        <w:tc>
          <w:tcPr>
            <w:tcW w:w="3445" w:type="dxa"/>
          </w:tcPr>
          <w:p w14:paraId="10F6A3C1" w14:textId="0F049013" w:rsidR="0089461A" w:rsidRDefault="0089461A" w:rsidP="0089461A">
            <w:pPr>
              <w:pStyle w:val="TableCopy"/>
            </w:pPr>
            <w:r>
              <w:t>East</w:t>
            </w:r>
            <w:r>
              <w:rPr>
                <w:spacing w:val="-9"/>
              </w:rPr>
              <w:t xml:space="preserve"> </w:t>
            </w:r>
            <w:r>
              <w:t>St</w:t>
            </w:r>
            <w:r>
              <w:rPr>
                <w:spacing w:val="-8"/>
              </w:rPr>
              <w:t xml:space="preserve"> </w:t>
            </w:r>
            <w:r>
              <w:t>Falls</w:t>
            </w:r>
            <w:r>
              <w:rPr>
                <w:spacing w:val="-8"/>
              </w:rPr>
              <w:t xml:space="preserve"> </w:t>
            </w:r>
            <w:r>
              <w:t>Pty</w:t>
            </w:r>
            <w:r>
              <w:rPr>
                <w:spacing w:val="-8"/>
              </w:rPr>
              <w:t xml:space="preserve"> </w:t>
            </w:r>
            <w:r>
              <w:t>Ltd</w:t>
            </w:r>
          </w:p>
        </w:tc>
        <w:tc>
          <w:tcPr>
            <w:tcW w:w="4965" w:type="dxa"/>
          </w:tcPr>
          <w:p w14:paraId="60F4D1A4" w14:textId="3D17DB2E" w:rsidR="0089461A" w:rsidRDefault="0089461A" w:rsidP="0089461A">
            <w:pPr>
              <w:pStyle w:val="TableCopy"/>
            </w:pPr>
            <w:r>
              <w:t>ALPRES3</w:t>
            </w:r>
            <w:r>
              <w:rPr>
                <w:spacing w:val="-11"/>
              </w:rPr>
              <w:t xml:space="preserve"> </w:t>
            </w:r>
            <w:r>
              <w:t>–</w:t>
            </w:r>
            <w:r>
              <w:rPr>
                <w:spacing w:val="-10"/>
              </w:rPr>
              <w:t xml:space="preserve"> </w:t>
            </w:r>
            <w:r>
              <w:t>East</w:t>
            </w:r>
            <w:r>
              <w:rPr>
                <w:spacing w:val="-10"/>
              </w:rPr>
              <w:t xml:space="preserve"> </w:t>
            </w:r>
            <w:r>
              <w:t>St</w:t>
            </w:r>
            <w:r>
              <w:rPr>
                <w:spacing w:val="-10"/>
              </w:rPr>
              <w:t xml:space="preserve"> </w:t>
            </w:r>
            <w:r>
              <w:t>Falls</w:t>
            </w:r>
            <w:r>
              <w:rPr>
                <w:spacing w:val="-10"/>
              </w:rPr>
              <w:t xml:space="preserve"> </w:t>
            </w:r>
            <w:r>
              <w:t>Pty</w:t>
            </w:r>
            <w:r>
              <w:rPr>
                <w:spacing w:val="-10"/>
              </w:rPr>
              <w:t xml:space="preserve"> </w:t>
            </w:r>
            <w:r>
              <w:t>Ltd</w:t>
            </w:r>
          </w:p>
        </w:tc>
        <w:tc>
          <w:tcPr>
            <w:tcW w:w="1508" w:type="dxa"/>
          </w:tcPr>
          <w:p w14:paraId="2B1B7910" w14:textId="574048FA" w:rsidR="0089461A" w:rsidRDefault="0089461A" w:rsidP="0089461A">
            <w:pPr>
              <w:pStyle w:val="TableCopy"/>
            </w:pPr>
            <w:r>
              <w:t>25,000</w:t>
            </w:r>
          </w:p>
        </w:tc>
      </w:tr>
      <w:tr w:rsidR="0089461A" w14:paraId="5D6D7711" w14:textId="77777777" w:rsidTr="008B1FEF">
        <w:trPr>
          <w:trHeight w:val="337"/>
        </w:trPr>
        <w:tc>
          <w:tcPr>
            <w:tcW w:w="3445" w:type="dxa"/>
          </w:tcPr>
          <w:p w14:paraId="273022CD" w14:textId="583C93C8" w:rsidR="0089461A" w:rsidRDefault="0089461A" w:rsidP="0089461A">
            <w:pPr>
              <w:pStyle w:val="TableCopy"/>
            </w:pPr>
            <w:proofErr w:type="spellStart"/>
            <w:r>
              <w:t>Frueauf</w:t>
            </w:r>
            <w:proofErr w:type="spellEnd"/>
            <w:r>
              <w:rPr>
                <w:spacing w:val="-9"/>
              </w:rPr>
              <w:t xml:space="preserve"> </w:t>
            </w:r>
            <w:r>
              <w:t>Services</w:t>
            </w:r>
            <w:r>
              <w:rPr>
                <w:spacing w:val="-8"/>
              </w:rPr>
              <w:t xml:space="preserve"> </w:t>
            </w:r>
            <w:r>
              <w:t>Pty</w:t>
            </w:r>
            <w:r>
              <w:rPr>
                <w:spacing w:val="-9"/>
              </w:rPr>
              <w:t xml:space="preserve"> </w:t>
            </w:r>
            <w:r>
              <w:t>Ltd</w:t>
            </w:r>
          </w:p>
        </w:tc>
        <w:tc>
          <w:tcPr>
            <w:tcW w:w="4965" w:type="dxa"/>
          </w:tcPr>
          <w:p w14:paraId="7CB3CBF0" w14:textId="26FE4E41" w:rsidR="0089461A" w:rsidRDefault="0089461A" w:rsidP="0089461A">
            <w:pPr>
              <w:pStyle w:val="TableCopy"/>
            </w:pPr>
            <w:r>
              <w:t>ALPRES3</w:t>
            </w:r>
            <w:r>
              <w:rPr>
                <w:spacing w:val="-9"/>
              </w:rPr>
              <w:t xml:space="preserve"> </w:t>
            </w:r>
            <w:r>
              <w:t>–</w:t>
            </w:r>
            <w:r>
              <w:rPr>
                <w:spacing w:val="-8"/>
              </w:rPr>
              <w:t xml:space="preserve"> </w:t>
            </w:r>
            <w:proofErr w:type="spellStart"/>
            <w:r>
              <w:t>Frueauf</w:t>
            </w:r>
            <w:proofErr w:type="spellEnd"/>
            <w:r>
              <w:rPr>
                <w:spacing w:val="-9"/>
              </w:rPr>
              <w:t xml:space="preserve"> </w:t>
            </w:r>
            <w:r>
              <w:t>Services</w:t>
            </w:r>
            <w:r>
              <w:rPr>
                <w:spacing w:val="-8"/>
              </w:rPr>
              <w:t xml:space="preserve"> </w:t>
            </w:r>
            <w:r>
              <w:t>Pty</w:t>
            </w:r>
            <w:r>
              <w:rPr>
                <w:spacing w:val="-9"/>
              </w:rPr>
              <w:t xml:space="preserve"> </w:t>
            </w:r>
            <w:r>
              <w:t>Ltd</w:t>
            </w:r>
          </w:p>
        </w:tc>
        <w:tc>
          <w:tcPr>
            <w:tcW w:w="1508" w:type="dxa"/>
          </w:tcPr>
          <w:p w14:paraId="18A3C29B" w14:textId="050CCAFD" w:rsidR="0089461A" w:rsidRDefault="0089461A" w:rsidP="0089461A">
            <w:pPr>
              <w:pStyle w:val="TableCopy"/>
            </w:pPr>
            <w:r>
              <w:t>25,000</w:t>
            </w:r>
          </w:p>
        </w:tc>
      </w:tr>
      <w:tr w:rsidR="0089461A" w14:paraId="2CEE8449" w14:textId="77777777" w:rsidTr="008B1FEF">
        <w:trPr>
          <w:trHeight w:val="337"/>
        </w:trPr>
        <w:tc>
          <w:tcPr>
            <w:tcW w:w="3445" w:type="dxa"/>
          </w:tcPr>
          <w:p w14:paraId="69338812" w14:textId="56D4084D" w:rsidR="0089461A" w:rsidRDefault="0089461A" w:rsidP="0089461A">
            <w:pPr>
              <w:pStyle w:val="TableCopy"/>
            </w:pPr>
            <w:r>
              <w:rPr>
                <w:spacing w:val="-2"/>
              </w:rPr>
              <w:t>Habitat</w:t>
            </w:r>
            <w:r>
              <w:rPr>
                <w:spacing w:val="-7"/>
              </w:rPr>
              <w:t xml:space="preserve"> </w:t>
            </w:r>
            <w:r>
              <w:rPr>
                <w:spacing w:val="-2"/>
              </w:rPr>
              <w:t>Apartments</w:t>
            </w:r>
            <w:r>
              <w:rPr>
                <w:spacing w:val="-7"/>
              </w:rPr>
              <w:t xml:space="preserve"> </w:t>
            </w:r>
            <w:r>
              <w:t>Australia</w:t>
            </w:r>
            <w:r>
              <w:rPr>
                <w:spacing w:val="-7"/>
              </w:rPr>
              <w:t xml:space="preserve"> </w:t>
            </w:r>
            <w:r>
              <w:t>Pty</w:t>
            </w:r>
            <w:r>
              <w:rPr>
                <w:spacing w:val="-6"/>
              </w:rPr>
              <w:t xml:space="preserve"> </w:t>
            </w:r>
            <w:r>
              <w:t>Ltd</w:t>
            </w:r>
          </w:p>
        </w:tc>
        <w:tc>
          <w:tcPr>
            <w:tcW w:w="4965" w:type="dxa"/>
          </w:tcPr>
          <w:p w14:paraId="78F7F6FF" w14:textId="1F4F5B40" w:rsidR="0089461A" w:rsidRDefault="0089461A" w:rsidP="0089461A">
            <w:pPr>
              <w:pStyle w:val="TableCopy"/>
            </w:pPr>
            <w:r>
              <w:t>ALPRES3</w:t>
            </w:r>
            <w:r>
              <w:rPr>
                <w:spacing w:val="-9"/>
              </w:rPr>
              <w:t xml:space="preserve"> </w:t>
            </w:r>
            <w:r>
              <w:t>–</w:t>
            </w:r>
            <w:r>
              <w:rPr>
                <w:spacing w:val="-9"/>
              </w:rPr>
              <w:t xml:space="preserve"> </w:t>
            </w:r>
            <w:r>
              <w:t>Habitat</w:t>
            </w:r>
            <w:r>
              <w:rPr>
                <w:spacing w:val="-9"/>
              </w:rPr>
              <w:t xml:space="preserve"> </w:t>
            </w:r>
            <w:r>
              <w:t>Apartments</w:t>
            </w:r>
            <w:r>
              <w:rPr>
                <w:spacing w:val="-8"/>
              </w:rPr>
              <w:t xml:space="preserve"> </w:t>
            </w:r>
            <w:r>
              <w:t>Australia</w:t>
            </w:r>
            <w:r>
              <w:rPr>
                <w:spacing w:val="-9"/>
              </w:rPr>
              <w:t xml:space="preserve"> </w:t>
            </w:r>
            <w:r>
              <w:t>Pty</w:t>
            </w:r>
            <w:r>
              <w:rPr>
                <w:spacing w:val="-9"/>
              </w:rPr>
              <w:t xml:space="preserve"> </w:t>
            </w:r>
            <w:r>
              <w:t>Ltd</w:t>
            </w:r>
          </w:p>
        </w:tc>
        <w:tc>
          <w:tcPr>
            <w:tcW w:w="1508" w:type="dxa"/>
          </w:tcPr>
          <w:p w14:paraId="5BCB9A62" w14:textId="426C6198" w:rsidR="0089461A" w:rsidRDefault="0089461A" w:rsidP="0089461A">
            <w:pPr>
              <w:pStyle w:val="TableCopy"/>
            </w:pPr>
            <w:r>
              <w:t>25,000</w:t>
            </w:r>
          </w:p>
        </w:tc>
      </w:tr>
      <w:tr w:rsidR="00265091" w14:paraId="0C51E19B" w14:textId="77777777" w:rsidTr="008B1FEF">
        <w:trPr>
          <w:trHeight w:val="337"/>
        </w:trPr>
        <w:tc>
          <w:tcPr>
            <w:tcW w:w="3445" w:type="dxa"/>
          </w:tcPr>
          <w:p w14:paraId="0F74D27F" w14:textId="7A3764E8" w:rsidR="00265091" w:rsidRPr="009F70D9" w:rsidRDefault="009F70D9" w:rsidP="009F70D9">
            <w:pPr>
              <w:pStyle w:val="TableParagraph"/>
            </w:pPr>
            <w:r w:rsidRPr="009F70D9">
              <w:lastRenderedPageBreak/>
              <w:t>Alpine Resorts Support Program – Stream 1</w:t>
            </w:r>
          </w:p>
        </w:tc>
        <w:tc>
          <w:tcPr>
            <w:tcW w:w="4965" w:type="dxa"/>
          </w:tcPr>
          <w:p w14:paraId="0FBC0F95" w14:textId="77777777" w:rsidR="00265091" w:rsidRDefault="00265091" w:rsidP="004872C7">
            <w:pPr>
              <w:pStyle w:val="TableParagraph"/>
            </w:pPr>
          </w:p>
        </w:tc>
        <w:tc>
          <w:tcPr>
            <w:tcW w:w="1508" w:type="dxa"/>
          </w:tcPr>
          <w:p w14:paraId="3CAE7882" w14:textId="77777777" w:rsidR="00265091" w:rsidRDefault="00265091" w:rsidP="004872C7">
            <w:pPr>
              <w:pStyle w:val="TableParagraph"/>
            </w:pPr>
          </w:p>
        </w:tc>
      </w:tr>
      <w:tr w:rsidR="00E17BF2" w14:paraId="09F56571" w14:textId="77777777" w:rsidTr="008B1FEF">
        <w:trPr>
          <w:trHeight w:val="337"/>
        </w:trPr>
        <w:tc>
          <w:tcPr>
            <w:tcW w:w="3445" w:type="dxa"/>
          </w:tcPr>
          <w:p w14:paraId="7217F91E" w14:textId="6E0ECBFA" w:rsidR="00E17BF2" w:rsidRDefault="00E17BF2" w:rsidP="002352D2">
            <w:pPr>
              <w:pStyle w:val="TableCopy"/>
            </w:pPr>
            <w:r>
              <w:t>100A</w:t>
            </w:r>
            <w:r>
              <w:rPr>
                <w:spacing w:val="-9"/>
              </w:rPr>
              <w:t xml:space="preserve"> </w:t>
            </w:r>
            <w:r>
              <w:t>Goal</w:t>
            </w:r>
            <w:r>
              <w:rPr>
                <w:spacing w:val="-8"/>
              </w:rPr>
              <w:t xml:space="preserve"> </w:t>
            </w:r>
            <w:r>
              <w:t>Post</w:t>
            </w:r>
            <w:r>
              <w:rPr>
                <w:spacing w:val="-9"/>
              </w:rPr>
              <w:t xml:space="preserve"> </w:t>
            </w:r>
            <w:r>
              <w:t>Road</w:t>
            </w:r>
            <w:r>
              <w:rPr>
                <w:spacing w:val="-8"/>
              </w:rPr>
              <w:t xml:space="preserve"> </w:t>
            </w:r>
            <w:r>
              <w:t>Nominees</w:t>
            </w:r>
            <w:r>
              <w:rPr>
                <w:spacing w:val="-8"/>
              </w:rPr>
              <w:t xml:space="preserve"> </w:t>
            </w:r>
            <w:r>
              <w:t>Pty</w:t>
            </w:r>
            <w:r>
              <w:rPr>
                <w:spacing w:val="-9"/>
              </w:rPr>
              <w:t xml:space="preserve"> </w:t>
            </w:r>
            <w:r>
              <w:t>Ltd</w:t>
            </w:r>
          </w:p>
        </w:tc>
        <w:tc>
          <w:tcPr>
            <w:tcW w:w="4965" w:type="dxa"/>
          </w:tcPr>
          <w:p w14:paraId="1CBCED0F" w14:textId="2C673B05" w:rsidR="00E17BF2" w:rsidRDefault="00E17BF2" w:rsidP="002352D2">
            <w:pPr>
              <w:pStyle w:val="TableCopy"/>
            </w:pPr>
            <w:r>
              <w:t>ALPRES1</w:t>
            </w:r>
            <w:r>
              <w:rPr>
                <w:spacing w:val="-9"/>
              </w:rPr>
              <w:t xml:space="preserve"> </w:t>
            </w:r>
            <w:r>
              <w:t>–</w:t>
            </w:r>
            <w:r>
              <w:rPr>
                <w:spacing w:val="-9"/>
              </w:rPr>
              <w:t xml:space="preserve"> </w:t>
            </w:r>
            <w:r>
              <w:t>100A</w:t>
            </w:r>
            <w:r>
              <w:rPr>
                <w:spacing w:val="-9"/>
              </w:rPr>
              <w:t xml:space="preserve"> </w:t>
            </w:r>
            <w:r>
              <w:t>Goal</w:t>
            </w:r>
            <w:r>
              <w:rPr>
                <w:spacing w:val="-9"/>
              </w:rPr>
              <w:t xml:space="preserve"> </w:t>
            </w:r>
            <w:r>
              <w:t>Post</w:t>
            </w:r>
            <w:r>
              <w:rPr>
                <w:spacing w:val="-9"/>
              </w:rPr>
              <w:t xml:space="preserve"> </w:t>
            </w:r>
            <w:r>
              <w:t>Road</w:t>
            </w:r>
            <w:r>
              <w:rPr>
                <w:spacing w:val="-9"/>
              </w:rPr>
              <w:t xml:space="preserve"> </w:t>
            </w:r>
            <w:r>
              <w:t>Nominees</w:t>
            </w:r>
          </w:p>
        </w:tc>
        <w:tc>
          <w:tcPr>
            <w:tcW w:w="1508" w:type="dxa"/>
          </w:tcPr>
          <w:p w14:paraId="16DF275A" w14:textId="0F4FF5B4" w:rsidR="00E17BF2" w:rsidRDefault="00E17BF2" w:rsidP="002352D2">
            <w:pPr>
              <w:pStyle w:val="TableCopy"/>
            </w:pPr>
            <w:r>
              <w:t>4,802</w:t>
            </w:r>
          </w:p>
        </w:tc>
      </w:tr>
      <w:tr w:rsidR="00E17BF2" w14:paraId="2F96C67B" w14:textId="77777777" w:rsidTr="008B1FEF">
        <w:trPr>
          <w:trHeight w:val="337"/>
        </w:trPr>
        <w:tc>
          <w:tcPr>
            <w:tcW w:w="3445" w:type="dxa"/>
          </w:tcPr>
          <w:p w14:paraId="20E5B32D" w14:textId="0991A76D" w:rsidR="00E17BF2" w:rsidRDefault="00E17BF2" w:rsidP="002352D2">
            <w:pPr>
              <w:pStyle w:val="TableCopy"/>
            </w:pPr>
            <w:r>
              <w:t>17</w:t>
            </w:r>
            <w:r>
              <w:rPr>
                <w:spacing w:val="-9"/>
              </w:rPr>
              <w:t xml:space="preserve"> </w:t>
            </w:r>
            <w:r>
              <w:t>The</w:t>
            </w:r>
            <w:r>
              <w:rPr>
                <w:spacing w:val="-8"/>
              </w:rPr>
              <w:t xml:space="preserve"> </w:t>
            </w:r>
            <w:r>
              <w:t>Avenue</w:t>
            </w:r>
            <w:r>
              <w:rPr>
                <w:spacing w:val="-9"/>
              </w:rPr>
              <w:t xml:space="preserve"> </w:t>
            </w:r>
            <w:r>
              <w:t>Pty</w:t>
            </w:r>
            <w:r>
              <w:rPr>
                <w:spacing w:val="-8"/>
              </w:rPr>
              <w:t xml:space="preserve"> </w:t>
            </w:r>
            <w:r>
              <w:t>Ltd</w:t>
            </w:r>
          </w:p>
        </w:tc>
        <w:tc>
          <w:tcPr>
            <w:tcW w:w="4965" w:type="dxa"/>
          </w:tcPr>
          <w:p w14:paraId="27177AEC" w14:textId="33D0BA72" w:rsidR="00E17BF2" w:rsidRDefault="00E17BF2" w:rsidP="002352D2">
            <w:pPr>
              <w:pStyle w:val="TableCopy"/>
            </w:pPr>
            <w:r>
              <w:t>ALPRES1</w:t>
            </w:r>
            <w:r>
              <w:rPr>
                <w:spacing w:val="-9"/>
              </w:rPr>
              <w:t xml:space="preserve"> </w:t>
            </w:r>
            <w:r>
              <w:t>–</w:t>
            </w:r>
            <w:r>
              <w:rPr>
                <w:spacing w:val="-9"/>
              </w:rPr>
              <w:t xml:space="preserve"> </w:t>
            </w:r>
            <w:r>
              <w:t>17</w:t>
            </w:r>
            <w:r>
              <w:rPr>
                <w:spacing w:val="-9"/>
              </w:rPr>
              <w:t xml:space="preserve"> </w:t>
            </w:r>
            <w:r>
              <w:t>The</w:t>
            </w:r>
            <w:r>
              <w:rPr>
                <w:spacing w:val="-9"/>
              </w:rPr>
              <w:t xml:space="preserve"> </w:t>
            </w:r>
            <w:r>
              <w:t>Avenue</w:t>
            </w:r>
          </w:p>
        </w:tc>
        <w:tc>
          <w:tcPr>
            <w:tcW w:w="1508" w:type="dxa"/>
          </w:tcPr>
          <w:p w14:paraId="4AD384B4" w14:textId="698D6394" w:rsidR="00E17BF2" w:rsidRDefault="00E17BF2" w:rsidP="002352D2">
            <w:pPr>
              <w:pStyle w:val="TableCopy"/>
            </w:pPr>
            <w:r>
              <w:t>20,000</w:t>
            </w:r>
          </w:p>
        </w:tc>
      </w:tr>
      <w:tr w:rsidR="00E17BF2" w14:paraId="52C52228" w14:textId="77777777" w:rsidTr="008B1FEF">
        <w:trPr>
          <w:trHeight w:val="337"/>
        </w:trPr>
        <w:tc>
          <w:tcPr>
            <w:tcW w:w="3445" w:type="dxa"/>
          </w:tcPr>
          <w:p w14:paraId="6F2D492D" w14:textId="70321F7F" w:rsidR="00E17BF2" w:rsidRDefault="00E17BF2" w:rsidP="002352D2">
            <w:pPr>
              <w:pStyle w:val="TableCopy"/>
            </w:pPr>
            <w:r>
              <w:rPr>
                <w:spacing w:val="-2"/>
              </w:rPr>
              <w:t>Aardvark</w:t>
            </w:r>
            <w:r>
              <w:rPr>
                <w:spacing w:val="-8"/>
              </w:rPr>
              <w:t xml:space="preserve"> </w:t>
            </w:r>
            <w:r>
              <w:t>Alpine</w:t>
            </w:r>
            <w:r>
              <w:rPr>
                <w:spacing w:val="-7"/>
              </w:rPr>
              <w:t xml:space="preserve"> </w:t>
            </w:r>
            <w:r>
              <w:t>Club</w:t>
            </w:r>
            <w:r>
              <w:rPr>
                <w:spacing w:val="-7"/>
              </w:rPr>
              <w:t xml:space="preserve"> </w:t>
            </w:r>
            <w:r>
              <w:t>Inc</w:t>
            </w:r>
          </w:p>
        </w:tc>
        <w:tc>
          <w:tcPr>
            <w:tcW w:w="4965" w:type="dxa"/>
          </w:tcPr>
          <w:p w14:paraId="375D2907" w14:textId="4DEF3935" w:rsidR="00E17BF2" w:rsidRDefault="00E17BF2" w:rsidP="002352D2">
            <w:pPr>
              <w:pStyle w:val="TableCopy"/>
            </w:pPr>
            <w:r>
              <w:t>ALPRES1</w:t>
            </w:r>
            <w:r>
              <w:rPr>
                <w:spacing w:val="-9"/>
              </w:rPr>
              <w:t xml:space="preserve"> </w:t>
            </w:r>
            <w:r>
              <w:t>–</w:t>
            </w:r>
            <w:r>
              <w:rPr>
                <w:spacing w:val="-9"/>
              </w:rPr>
              <w:t xml:space="preserve"> </w:t>
            </w:r>
            <w:r>
              <w:t>Aardvark</w:t>
            </w:r>
            <w:r>
              <w:rPr>
                <w:spacing w:val="-9"/>
              </w:rPr>
              <w:t xml:space="preserve"> </w:t>
            </w:r>
            <w:r>
              <w:t>Alpine</w:t>
            </w:r>
            <w:r>
              <w:rPr>
                <w:spacing w:val="-9"/>
              </w:rPr>
              <w:t xml:space="preserve"> </w:t>
            </w:r>
            <w:r>
              <w:t>Club</w:t>
            </w:r>
          </w:p>
        </w:tc>
        <w:tc>
          <w:tcPr>
            <w:tcW w:w="1508" w:type="dxa"/>
          </w:tcPr>
          <w:p w14:paraId="0BFBB7C1" w14:textId="6D7279A6" w:rsidR="00E17BF2" w:rsidRDefault="00E17BF2" w:rsidP="002352D2">
            <w:pPr>
              <w:pStyle w:val="TableCopy"/>
            </w:pPr>
            <w:r>
              <w:t>20,000</w:t>
            </w:r>
          </w:p>
        </w:tc>
      </w:tr>
      <w:tr w:rsidR="00E17BF2" w14:paraId="1C40DCC4" w14:textId="77777777" w:rsidTr="008B1FEF">
        <w:trPr>
          <w:trHeight w:val="337"/>
        </w:trPr>
        <w:tc>
          <w:tcPr>
            <w:tcW w:w="3445" w:type="dxa"/>
          </w:tcPr>
          <w:p w14:paraId="64CC7CFC" w14:textId="5BB1B583" w:rsidR="00E17BF2" w:rsidRDefault="00E17BF2" w:rsidP="002352D2">
            <w:pPr>
              <w:pStyle w:val="TableCopy"/>
            </w:pPr>
            <w:proofErr w:type="spellStart"/>
            <w:r>
              <w:t>Abom</w:t>
            </w:r>
            <w:proofErr w:type="spellEnd"/>
            <w:r>
              <w:rPr>
                <w:spacing w:val="-9"/>
              </w:rPr>
              <w:t xml:space="preserve"> </w:t>
            </w:r>
            <w:r>
              <w:t>Holdings</w:t>
            </w:r>
            <w:r>
              <w:rPr>
                <w:spacing w:val="-9"/>
              </w:rPr>
              <w:t xml:space="preserve"> </w:t>
            </w:r>
            <w:r>
              <w:t>Pty</w:t>
            </w:r>
            <w:r>
              <w:rPr>
                <w:spacing w:val="-8"/>
              </w:rPr>
              <w:t xml:space="preserve"> </w:t>
            </w:r>
            <w:r>
              <w:t>Ltd</w:t>
            </w:r>
          </w:p>
        </w:tc>
        <w:tc>
          <w:tcPr>
            <w:tcW w:w="4965" w:type="dxa"/>
          </w:tcPr>
          <w:p w14:paraId="13E3B022" w14:textId="4B8D451F" w:rsidR="00E17BF2" w:rsidRDefault="00E17BF2" w:rsidP="002352D2">
            <w:pPr>
              <w:pStyle w:val="TableCopy"/>
            </w:pPr>
            <w:r>
              <w:t>ALPRES1</w:t>
            </w:r>
            <w:r>
              <w:rPr>
                <w:spacing w:val="-9"/>
              </w:rPr>
              <w:t xml:space="preserve"> </w:t>
            </w:r>
            <w:r>
              <w:t>–</w:t>
            </w:r>
            <w:r>
              <w:rPr>
                <w:spacing w:val="-9"/>
              </w:rPr>
              <w:t xml:space="preserve"> </w:t>
            </w:r>
            <w:proofErr w:type="spellStart"/>
            <w:r>
              <w:t>Abom</w:t>
            </w:r>
            <w:proofErr w:type="spellEnd"/>
            <w:r>
              <w:rPr>
                <w:spacing w:val="-9"/>
              </w:rPr>
              <w:t xml:space="preserve"> </w:t>
            </w:r>
            <w:r>
              <w:t>Holdings</w:t>
            </w:r>
          </w:p>
        </w:tc>
        <w:tc>
          <w:tcPr>
            <w:tcW w:w="1508" w:type="dxa"/>
          </w:tcPr>
          <w:p w14:paraId="20E8C100" w14:textId="05A18AA3" w:rsidR="00E17BF2" w:rsidRDefault="00E17BF2" w:rsidP="002352D2">
            <w:pPr>
              <w:pStyle w:val="TableCopy"/>
            </w:pPr>
            <w:r>
              <w:t>20,000</w:t>
            </w:r>
          </w:p>
        </w:tc>
      </w:tr>
      <w:tr w:rsidR="00E17BF2" w14:paraId="128EDC61" w14:textId="77777777" w:rsidTr="008B1FEF">
        <w:trPr>
          <w:trHeight w:val="337"/>
        </w:trPr>
        <w:tc>
          <w:tcPr>
            <w:tcW w:w="3445" w:type="dxa"/>
          </w:tcPr>
          <w:p w14:paraId="406C70C3" w14:textId="2150308F" w:rsidR="00E17BF2" w:rsidRDefault="00E17BF2" w:rsidP="002352D2">
            <w:pPr>
              <w:pStyle w:val="TableCopy"/>
            </w:pPr>
            <w:proofErr w:type="spellStart"/>
            <w:r>
              <w:rPr>
                <w:rFonts w:hAnsi="VIC-Medium"/>
              </w:rPr>
              <w:t>Aeski</w:t>
            </w:r>
            <w:proofErr w:type="spellEnd"/>
            <w:r>
              <w:rPr>
                <w:rFonts w:hAnsi="VIC-Medium"/>
                <w:spacing w:val="-9"/>
              </w:rPr>
              <w:t xml:space="preserve"> </w:t>
            </w:r>
            <w:r>
              <w:rPr>
                <w:rFonts w:hAnsi="VIC-Medium"/>
              </w:rPr>
              <w:t>Ski</w:t>
            </w:r>
            <w:r>
              <w:rPr>
                <w:rFonts w:hAnsi="VIC-Medium"/>
                <w:spacing w:val="-9"/>
              </w:rPr>
              <w:t xml:space="preserve"> </w:t>
            </w:r>
            <w:r>
              <w:rPr>
                <w:rFonts w:hAnsi="VIC-Medium"/>
              </w:rPr>
              <w:t>Club</w:t>
            </w:r>
            <w:r>
              <w:rPr>
                <w:rFonts w:hAnsi="VIC-Medium"/>
                <w:spacing w:val="-8"/>
              </w:rPr>
              <w:t xml:space="preserve"> </w:t>
            </w:r>
            <w:r>
              <w:rPr>
                <w:rFonts w:hAnsi="VIC-Medium"/>
              </w:rPr>
              <w:t>Inc</w:t>
            </w:r>
            <w:r>
              <w:rPr>
                <w:rFonts w:hAnsi="VIC-Medium"/>
                <w:spacing w:val="-9"/>
              </w:rPr>
              <w:t xml:space="preserve"> </w:t>
            </w:r>
            <w:r>
              <w:rPr>
                <w:rFonts w:hAnsi="VIC-Medium"/>
              </w:rPr>
              <w:t>–</w:t>
            </w:r>
            <w:r>
              <w:rPr>
                <w:rFonts w:hAnsi="VIC-Medium"/>
                <w:spacing w:val="-8"/>
              </w:rPr>
              <w:t xml:space="preserve"> </w:t>
            </w:r>
            <w:r>
              <w:rPr>
                <w:rFonts w:hAnsi="VIC-Medium"/>
              </w:rPr>
              <w:t>Mount</w:t>
            </w:r>
            <w:r>
              <w:rPr>
                <w:rFonts w:hAnsi="VIC-Medium"/>
                <w:spacing w:val="-9"/>
              </w:rPr>
              <w:t xml:space="preserve"> </w:t>
            </w:r>
            <w:r>
              <w:rPr>
                <w:rFonts w:hAnsi="VIC-Medium"/>
              </w:rPr>
              <w:t>Buller</w:t>
            </w:r>
          </w:p>
        </w:tc>
        <w:tc>
          <w:tcPr>
            <w:tcW w:w="4965" w:type="dxa"/>
          </w:tcPr>
          <w:p w14:paraId="1B2EB45F" w14:textId="1C63B146" w:rsidR="00E17BF2" w:rsidRDefault="00E17BF2" w:rsidP="002352D2">
            <w:pPr>
              <w:pStyle w:val="TableCopy"/>
            </w:pPr>
            <w:r>
              <w:t>ALPRES1</w:t>
            </w:r>
            <w:r>
              <w:rPr>
                <w:spacing w:val="-9"/>
              </w:rPr>
              <w:t xml:space="preserve"> </w:t>
            </w:r>
            <w:r>
              <w:t>–</w:t>
            </w:r>
            <w:r>
              <w:rPr>
                <w:spacing w:val="-9"/>
              </w:rPr>
              <w:t xml:space="preserve"> </w:t>
            </w:r>
            <w:proofErr w:type="spellStart"/>
            <w:r>
              <w:t>Aeski</w:t>
            </w:r>
            <w:proofErr w:type="spellEnd"/>
            <w:r>
              <w:rPr>
                <w:spacing w:val="-9"/>
              </w:rPr>
              <w:t xml:space="preserve"> </w:t>
            </w:r>
            <w:r>
              <w:t>Ski</w:t>
            </w:r>
            <w:r>
              <w:rPr>
                <w:spacing w:val="-9"/>
              </w:rPr>
              <w:t xml:space="preserve"> </w:t>
            </w:r>
            <w:r>
              <w:t>Club</w:t>
            </w:r>
            <w:r>
              <w:rPr>
                <w:spacing w:val="-8"/>
              </w:rPr>
              <w:t xml:space="preserve"> </w:t>
            </w:r>
            <w:r>
              <w:t>Inc</w:t>
            </w:r>
            <w:r>
              <w:rPr>
                <w:spacing w:val="-9"/>
              </w:rPr>
              <w:t xml:space="preserve"> </w:t>
            </w:r>
            <w:r>
              <w:t>–</w:t>
            </w:r>
            <w:r>
              <w:rPr>
                <w:spacing w:val="-9"/>
              </w:rPr>
              <w:t xml:space="preserve"> </w:t>
            </w:r>
            <w:r>
              <w:t>Mount</w:t>
            </w:r>
            <w:r>
              <w:rPr>
                <w:spacing w:val="-9"/>
              </w:rPr>
              <w:t xml:space="preserve"> </w:t>
            </w:r>
            <w:r>
              <w:t>Buller</w:t>
            </w:r>
          </w:p>
        </w:tc>
        <w:tc>
          <w:tcPr>
            <w:tcW w:w="1508" w:type="dxa"/>
          </w:tcPr>
          <w:p w14:paraId="69CA5795" w14:textId="37947D4F" w:rsidR="00E17BF2" w:rsidRDefault="00E17BF2" w:rsidP="002352D2">
            <w:pPr>
              <w:pStyle w:val="TableCopy"/>
            </w:pPr>
            <w:r>
              <w:t>8,447</w:t>
            </w:r>
          </w:p>
        </w:tc>
      </w:tr>
      <w:tr w:rsidR="00E17BF2" w14:paraId="148724D6" w14:textId="77777777" w:rsidTr="008B1FEF">
        <w:trPr>
          <w:trHeight w:val="337"/>
        </w:trPr>
        <w:tc>
          <w:tcPr>
            <w:tcW w:w="3445" w:type="dxa"/>
          </w:tcPr>
          <w:p w14:paraId="497C0DBC" w14:textId="5697FFFD" w:rsidR="00E17BF2" w:rsidRDefault="00E17BF2" w:rsidP="002352D2">
            <w:pPr>
              <w:pStyle w:val="TableCopy"/>
            </w:pPr>
            <w:r>
              <w:t>Ajax</w:t>
            </w:r>
            <w:r>
              <w:rPr>
                <w:spacing w:val="-10"/>
              </w:rPr>
              <w:t xml:space="preserve"> </w:t>
            </w:r>
            <w:r>
              <w:t>Ski</w:t>
            </w:r>
            <w:r>
              <w:rPr>
                <w:spacing w:val="-9"/>
              </w:rPr>
              <w:t xml:space="preserve"> </w:t>
            </w:r>
            <w:r>
              <w:t>Club</w:t>
            </w:r>
          </w:p>
        </w:tc>
        <w:tc>
          <w:tcPr>
            <w:tcW w:w="4965" w:type="dxa"/>
          </w:tcPr>
          <w:p w14:paraId="3727D35E" w14:textId="204460E8" w:rsidR="00E17BF2" w:rsidRDefault="00E17BF2" w:rsidP="002352D2">
            <w:pPr>
              <w:pStyle w:val="TableCopy"/>
            </w:pPr>
            <w:r>
              <w:t>ALPRES1</w:t>
            </w:r>
            <w:r>
              <w:rPr>
                <w:spacing w:val="-10"/>
              </w:rPr>
              <w:t xml:space="preserve"> </w:t>
            </w:r>
            <w:r>
              <w:t>–</w:t>
            </w:r>
            <w:r>
              <w:rPr>
                <w:spacing w:val="-9"/>
              </w:rPr>
              <w:t xml:space="preserve"> </w:t>
            </w:r>
            <w:r>
              <w:t>Ajax</w:t>
            </w:r>
            <w:r>
              <w:rPr>
                <w:spacing w:val="-10"/>
              </w:rPr>
              <w:t xml:space="preserve"> </w:t>
            </w:r>
            <w:r>
              <w:t>Ski</w:t>
            </w:r>
            <w:r>
              <w:rPr>
                <w:spacing w:val="-9"/>
              </w:rPr>
              <w:t xml:space="preserve"> </w:t>
            </w:r>
            <w:r>
              <w:t>Club</w:t>
            </w:r>
          </w:p>
        </w:tc>
        <w:tc>
          <w:tcPr>
            <w:tcW w:w="1508" w:type="dxa"/>
          </w:tcPr>
          <w:p w14:paraId="0DE49079" w14:textId="7A466F82" w:rsidR="00E17BF2" w:rsidRDefault="00E17BF2" w:rsidP="002352D2">
            <w:pPr>
              <w:pStyle w:val="TableCopy"/>
            </w:pPr>
            <w:r>
              <w:t>2,806</w:t>
            </w:r>
          </w:p>
        </w:tc>
      </w:tr>
      <w:tr w:rsidR="00E17BF2" w14:paraId="63961933" w14:textId="77777777" w:rsidTr="008B1FEF">
        <w:trPr>
          <w:trHeight w:val="337"/>
        </w:trPr>
        <w:tc>
          <w:tcPr>
            <w:tcW w:w="3445" w:type="dxa"/>
          </w:tcPr>
          <w:p w14:paraId="5B12CC5E" w14:textId="7B30B626" w:rsidR="00E17BF2" w:rsidRDefault="00E17BF2" w:rsidP="002352D2">
            <w:pPr>
              <w:pStyle w:val="TableCopy"/>
            </w:pPr>
            <w:proofErr w:type="spellStart"/>
            <w:r>
              <w:t>Alkira</w:t>
            </w:r>
            <w:proofErr w:type="spellEnd"/>
            <w:r>
              <w:rPr>
                <w:spacing w:val="-9"/>
              </w:rPr>
              <w:t xml:space="preserve"> </w:t>
            </w:r>
            <w:r>
              <w:t>Ski</w:t>
            </w:r>
            <w:r>
              <w:rPr>
                <w:spacing w:val="-8"/>
              </w:rPr>
              <w:t xml:space="preserve"> </w:t>
            </w:r>
            <w:r>
              <w:t>Club</w:t>
            </w:r>
            <w:r>
              <w:rPr>
                <w:spacing w:val="-8"/>
              </w:rPr>
              <w:t xml:space="preserve"> </w:t>
            </w:r>
            <w:r>
              <w:t>Inc</w:t>
            </w:r>
          </w:p>
        </w:tc>
        <w:tc>
          <w:tcPr>
            <w:tcW w:w="4965" w:type="dxa"/>
          </w:tcPr>
          <w:p w14:paraId="7B370983" w14:textId="16C8CD9D" w:rsidR="00E17BF2" w:rsidRDefault="00E17BF2" w:rsidP="002352D2">
            <w:pPr>
              <w:pStyle w:val="TableCopy"/>
            </w:pPr>
            <w:r>
              <w:t>ALPRES1</w:t>
            </w:r>
            <w:r>
              <w:rPr>
                <w:spacing w:val="-9"/>
              </w:rPr>
              <w:t xml:space="preserve"> </w:t>
            </w:r>
            <w:r>
              <w:t>–</w:t>
            </w:r>
            <w:r>
              <w:rPr>
                <w:spacing w:val="-8"/>
              </w:rPr>
              <w:t xml:space="preserve"> </w:t>
            </w:r>
            <w:proofErr w:type="spellStart"/>
            <w:r>
              <w:t>Alkira</w:t>
            </w:r>
            <w:proofErr w:type="spellEnd"/>
            <w:r>
              <w:rPr>
                <w:spacing w:val="-8"/>
              </w:rPr>
              <w:t xml:space="preserve"> </w:t>
            </w:r>
            <w:r>
              <w:t>Ski</w:t>
            </w:r>
            <w:r>
              <w:rPr>
                <w:spacing w:val="-8"/>
              </w:rPr>
              <w:t xml:space="preserve"> </w:t>
            </w:r>
            <w:r>
              <w:t>Club</w:t>
            </w:r>
          </w:p>
        </w:tc>
        <w:tc>
          <w:tcPr>
            <w:tcW w:w="1508" w:type="dxa"/>
          </w:tcPr>
          <w:p w14:paraId="0974DEDA" w14:textId="3084B29D" w:rsidR="00E17BF2" w:rsidRDefault="00E17BF2" w:rsidP="002352D2">
            <w:pPr>
              <w:pStyle w:val="TableCopy"/>
            </w:pPr>
            <w:r>
              <w:t>9,945</w:t>
            </w:r>
          </w:p>
        </w:tc>
      </w:tr>
      <w:tr w:rsidR="00E17BF2" w14:paraId="77C00234" w14:textId="77777777" w:rsidTr="008B1FEF">
        <w:trPr>
          <w:trHeight w:val="337"/>
        </w:trPr>
        <w:tc>
          <w:tcPr>
            <w:tcW w:w="3445" w:type="dxa"/>
          </w:tcPr>
          <w:p w14:paraId="6D55D639" w14:textId="6DC4FBD0" w:rsidR="00E17BF2" w:rsidRDefault="00E17BF2" w:rsidP="002352D2">
            <w:pPr>
              <w:pStyle w:val="TableCopy"/>
            </w:pPr>
            <w:r>
              <w:t>Alpha</w:t>
            </w:r>
            <w:r>
              <w:rPr>
                <w:spacing w:val="-9"/>
              </w:rPr>
              <w:t xml:space="preserve"> </w:t>
            </w:r>
            <w:r>
              <w:t>Ski</w:t>
            </w:r>
            <w:r>
              <w:rPr>
                <w:spacing w:val="-9"/>
              </w:rPr>
              <w:t xml:space="preserve"> </w:t>
            </w:r>
            <w:r>
              <w:t>Lodge</w:t>
            </w:r>
          </w:p>
        </w:tc>
        <w:tc>
          <w:tcPr>
            <w:tcW w:w="4965" w:type="dxa"/>
          </w:tcPr>
          <w:p w14:paraId="110834AF" w14:textId="38FD3F0B" w:rsidR="00E17BF2" w:rsidRDefault="00E17BF2" w:rsidP="002352D2">
            <w:pPr>
              <w:pStyle w:val="TableCopy"/>
            </w:pPr>
            <w:r>
              <w:t>ALPRES1</w:t>
            </w:r>
            <w:r>
              <w:rPr>
                <w:spacing w:val="-9"/>
              </w:rPr>
              <w:t xml:space="preserve"> </w:t>
            </w:r>
            <w:r>
              <w:t>–</w:t>
            </w:r>
            <w:r>
              <w:rPr>
                <w:spacing w:val="-9"/>
              </w:rPr>
              <w:t xml:space="preserve"> </w:t>
            </w:r>
            <w:r>
              <w:t>Alpha</w:t>
            </w:r>
            <w:r>
              <w:rPr>
                <w:spacing w:val="-9"/>
              </w:rPr>
              <w:t xml:space="preserve"> </w:t>
            </w:r>
            <w:r>
              <w:t>Ski</w:t>
            </w:r>
            <w:r>
              <w:rPr>
                <w:spacing w:val="-9"/>
              </w:rPr>
              <w:t xml:space="preserve"> </w:t>
            </w:r>
            <w:r>
              <w:t>Lodge</w:t>
            </w:r>
          </w:p>
        </w:tc>
        <w:tc>
          <w:tcPr>
            <w:tcW w:w="1508" w:type="dxa"/>
          </w:tcPr>
          <w:p w14:paraId="02D9C750" w14:textId="666852CC" w:rsidR="00E17BF2" w:rsidRDefault="00E17BF2" w:rsidP="002352D2">
            <w:pPr>
              <w:pStyle w:val="TableCopy"/>
            </w:pPr>
            <w:r>
              <w:t>12,140</w:t>
            </w:r>
          </w:p>
        </w:tc>
      </w:tr>
      <w:tr w:rsidR="00E17BF2" w14:paraId="3564C029" w14:textId="77777777" w:rsidTr="008B1FEF">
        <w:trPr>
          <w:trHeight w:val="337"/>
        </w:trPr>
        <w:tc>
          <w:tcPr>
            <w:tcW w:w="3445" w:type="dxa"/>
          </w:tcPr>
          <w:p w14:paraId="54E10CA3" w14:textId="4B3D5917" w:rsidR="00E17BF2" w:rsidRDefault="00E17BF2" w:rsidP="002352D2">
            <w:pPr>
              <w:pStyle w:val="TableCopy"/>
            </w:pPr>
            <w:r>
              <w:t>Alpine</w:t>
            </w:r>
            <w:r>
              <w:rPr>
                <w:spacing w:val="-9"/>
              </w:rPr>
              <w:t xml:space="preserve"> </w:t>
            </w:r>
            <w:r>
              <w:t>Haven</w:t>
            </w:r>
            <w:r>
              <w:rPr>
                <w:spacing w:val="-8"/>
              </w:rPr>
              <w:t xml:space="preserve"> </w:t>
            </w:r>
            <w:r>
              <w:t>Pty</w:t>
            </w:r>
            <w:r>
              <w:rPr>
                <w:spacing w:val="-8"/>
              </w:rPr>
              <w:t xml:space="preserve"> </w:t>
            </w:r>
            <w:r>
              <w:t>Ltd</w:t>
            </w:r>
          </w:p>
        </w:tc>
        <w:tc>
          <w:tcPr>
            <w:tcW w:w="4965" w:type="dxa"/>
          </w:tcPr>
          <w:p w14:paraId="58AE9CAF" w14:textId="0B8FA04D" w:rsidR="00E17BF2" w:rsidRDefault="00E17BF2" w:rsidP="002352D2">
            <w:pPr>
              <w:pStyle w:val="TableCopy"/>
            </w:pPr>
            <w:r>
              <w:t>ALPRES1</w:t>
            </w:r>
            <w:r>
              <w:rPr>
                <w:spacing w:val="-9"/>
              </w:rPr>
              <w:t xml:space="preserve"> </w:t>
            </w:r>
            <w:r>
              <w:t>–</w:t>
            </w:r>
            <w:r>
              <w:rPr>
                <w:spacing w:val="-9"/>
              </w:rPr>
              <w:t xml:space="preserve"> </w:t>
            </w:r>
            <w:r>
              <w:t>Alpine</w:t>
            </w:r>
            <w:r>
              <w:rPr>
                <w:spacing w:val="-9"/>
              </w:rPr>
              <w:t xml:space="preserve"> </w:t>
            </w:r>
            <w:r>
              <w:t>Haven</w:t>
            </w:r>
          </w:p>
        </w:tc>
        <w:tc>
          <w:tcPr>
            <w:tcW w:w="1508" w:type="dxa"/>
          </w:tcPr>
          <w:p w14:paraId="3DBDCCC0" w14:textId="20054E64" w:rsidR="00E17BF2" w:rsidRDefault="00E17BF2" w:rsidP="002352D2">
            <w:pPr>
              <w:pStyle w:val="TableCopy"/>
            </w:pPr>
            <w:r>
              <w:t>20,000</w:t>
            </w:r>
          </w:p>
        </w:tc>
      </w:tr>
      <w:tr w:rsidR="00E17BF2" w14:paraId="3B950CD7" w14:textId="77777777" w:rsidTr="008B1FEF">
        <w:trPr>
          <w:trHeight w:val="337"/>
        </w:trPr>
        <w:tc>
          <w:tcPr>
            <w:tcW w:w="3445" w:type="dxa"/>
          </w:tcPr>
          <w:p w14:paraId="39C4473A" w14:textId="069D1073" w:rsidR="00E17BF2" w:rsidRDefault="00E17BF2" w:rsidP="002352D2">
            <w:pPr>
              <w:pStyle w:val="TableCopy"/>
            </w:pPr>
            <w:r>
              <w:t>Alpine</w:t>
            </w:r>
            <w:r>
              <w:rPr>
                <w:spacing w:val="-9"/>
              </w:rPr>
              <w:t xml:space="preserve"> </w:t>
            </w:r>
            <w:r>
              <w:t>Heights</w:t>
            </w:r>
            <w:r>
              <w:rPr>
                <w:spacing w:val="-8"/>
              </w:rPr>
              <w:t xml:space="preserve"> </w:t>
            </w:r>
            <w:r>
              <w:t>Chalets</w:t>
            </w:r>
            <w:r>
              <w:rPr>
                <w:spacing w:val="-9"/>
              </w:rPr>
              <w:t xml:space="preserve"> </w:t>
            </w:r>
            <w:r>
              <w:t>Pty</w:t>
            </w:r>
            <w:r>
              <w:rPr>
                <w:spacing w:val="-8"/>
              </w:rPr>
              <w:t xml:space="preserve"> </w:t>
            </w:r>
            <w:r>
              <w:t>Ltd</w:t>
            </w:r>
          </w:p>
        </w:tc>
        <w:tc>
          <w:tcPr>
            <w:tcW w:w="4965" w:type="dxa"/>
          </w:tcPr>
          <w:p w14:paraId="39ED48DF" w14:textId="528CAF25" w:rsidR="00E17BF2" w:rsidRDefault="00E17BF2" w:rsidP="002352D2">
            <w:pPr>
              <w:pStyle w:val="TableCopy"/>
            </w:pPr>
            <w:r>
              <w:t>ALPRES1</w:t>
            </w:r>
            <w:r>
              <w:rPr>
                <w:spacing w:val="-9"/>
              </w:rPr>
              <w:t xml:space="preserve"> </w:t>
            </w:r>
            <w:r>
              <w:t>–</w:t>
            </w:r>
            <w:r>
              <w:rPr>
                <w:spacing w:val="-9"/>
              </w:rPr>
              <w:t xml:space="preserve"> </w:t>
            </w:r>
            <w:r>
              <w:t>Alpine</w:t>
            </w:r>
            <w:r>
              <w:rPr>
                <w:spacing w:val="-9"/>
              </w:rPr>
              <w:t xml:space="preserve"> </w:t>
            </w:r>
            <w:r>
              <w:t>Heights</w:t>
            </w:r>
            <w:r>
              <w:rPr>
                <w:spacing w:val="-9"/>
              </w:rPr>
              <w:t xml:space="preserve"> </w:t>
            </w:r>
            <w:r>
              <w:t>Chalets</w:t>
            </w:r>
          </w:p>
        </w:tc>
        <w:tc>
          <w:tcPr>
            <w:tcW w:w="1508" w:type="dxa"/>
          </w:tcPr>
          <w:p w14:paraId="5F1173D1" w14:textId="7A27EE16" w:rsidR="00E17BF2" w:rsidRDefault="00E17BF2" w:rsidP="002352D2">
            <w:pPr>
              <w:pStyle w:val="TableCopy"/>
            </w:pPr>
            <w:r>
              <w:t>20,000</w:t>
            </w:r>
          </w:p>
        </w:tc>
      </w:tr>
      <w:tr w:rsidR="00E17BF2" w14:paraId="0361A4BA" w14:textId="77777777" w:rsidTr="008B1FEF">
        <w:trPr>
          <w:trHeight w:val="337"/>
        </w:trPr>
        <w:tc>
          <w:tcPr>
            <w:tcW w:w="3445" w:type="dxa"/>
          </w:tcPr>
          <w:p w14:paraId="4FC02120" w14:textId="68E5C56A" w:rsidR="00E17BF2" w:rsidRDefault="00E17BF2" w:rsidP="002352D2">
            <w:pPr>
              <w:pStyle w:val="TableCopy"/>
            </w:pPr>
            <w:r>
              <w:t>Alpine</w:t>
            </w:r>
            <w:r>
              <w:rPr>
                <w:spacing w:val="-9"/>
              </w:rPr>
              <w:t xml:space="preserve"> </w:t>
            </w:r>
            <w:r>
              <w:t>Heights</w:t>
            </w:r>
            <w:r>
              <w:rPr>
                <w:spacing w:val="-8"/>
              </w:rPr>
              <w:t xml:space="preserve"> </w:t>
            </w:r>
            <w:r>
              <w:t>Pty</w:t>
            </w:r>
            <w:r>
              <w:rPr>
                <w:spacing w:val="-8"/>
              </w:rPr>
              <w:t xml:space="preserve"> </w:t>
            </w:r>
            <w:r>
              <w:t>Ltd</w:t>
            </w:r>
          </w:p>
        </w:tc>
        <w:tc>
          <w:tcPr>
            <w:tcW w:w="4965" w:type="dxa"/>
          </w:tcPr>
          <w:p w14:paraId="18C397E7" w14:textId="51D3646D" w:rsidR="00E17BF2" w:rsidRDefault="00E17BF2" w:rsidP="002352D2">
            <w:pPr>
              <w:pStyle w:val="TableCopy"/>
            </w:pPr>
            <w:r>
              <w:t>ALPRES1</w:t>
            </w:r>
            <w:r>
              <w:rPr>
                <w:spacing w:val="-9"/>
              </w:rPr>
              <w:t xml:space="preserve"> </w:t>
            </w:r>
            <w:r>
              <w:t>–</w:t>
            </w:r>
            <w:r>
              <w:rPr>
                <w:spacing w:val="-9"/>
              </w:rPr>
              <w:t xml:space="preserve"> </w:t>
            </w:r>
            <w:r>
              <w:t>Alpine</w:t>
            </w:r>
            <w:r>
              <w:rPr>
                <w:spacing w:val="-9"/>
              </w:rPr>
              <w:t xml:space="preserve"> </w:t>
            </w:r>
            <w:r>
              <w:t>Heights</w:t>
            </w:r>
          </w:p>
        </w:tc>
        <w:tc>
          <w:tcPr>
            <w:tcW w:w="1508" w:type="dxa"/>
          </w:tcPr>
          <w:p w14:paraId="22A73324" w14:textId="35C0792C" w:rsidR="00E17BF2" w:rsidRDefault="00E17BF2" w:rsidP="002352D2">
            <w:pPr>
              <w:pStyle w:val="TableCopy"/>
            </w:pPr>
            <w:r>
              <w:t>20,000</w:t>
            </w:r>
          </w:p>
        </w:tc>
      </w:tr>
      <w:tr w:rsidR="00E17BF2" w14:paraId="016B91A0" w14:textId="77777777" w:rsidTr="008B1FEF">
        <w:trPr>
          <w:trHeight w:val="337"/>
        </w:trPr>
        <w:tc>
          <w:tcPr>
            <w:tcW w:w="3445" w:type="dxa"/>
          </w:tcPr>
          <w:p w14:paraId="7C53C016" w14:textId="33F56314" w:rsidR="00E17BF2" w:rsidRDefault="00E17BF2" w:rsidP="002352D2">
            <w:pPr>
              <w:pStyle w:val="TableCopy"/>
            </w:pPr>
            <w:r>
              <w:t>Alpine</w:t>
            </w:r>
            <w:r>
              <w:rPr>
                <w:spacing w:val="-9"/>
              </w:rPr>
              <w:t xml:space="preserve"> </w:t>
            </w:r>
            <w:r>
              <w:t>Rose</w:t>
            </w:r>
          </w:p>
        </w:tc>
        <w:tc>
          <w:tcPr>
            <w:tcW w:w="4965" w:type="dxa"/>
          </w:tcPr>
          <w:p w14:paraId="33FCFC03" w14:textId="67E6C4CA" w:rsidR="00E17BF2" w:rsidRDefault="00E17BF2" w:rsidP="002352D2">
            <w:pPr>
              <w:pStyle w:val="TableCopy"/>
            </w:pPr>
            <w:r>
              <w:t>ALPRES1</w:t>
            </w:r>
            <w:r>
              <w:rPr>
                <w:spacing w:val="-9"/>
              </w:rPr>
              <w:t xml:space="preserve"> </w:t>
            </w:r>
            <w:r>
              <w:t>–</w:t>
            </w:r>
            <w:r>
              <w:rPr>
                <w:spacing w:val="-8"/>
              </w:rPr>
              <w:t xml:space="preserve"> </w:t>
            </w:r>
            <w:r>
              <w:t>Alpine</w:t>
            </w:r>
            <w:r>
              <w:rPr>
                <w:spacing w:val="-8"/>
              </w:rPr>
              <w:t xml:space="preserve"> </w:t>
            </w:r>
            <w:r>
              <w:t>Rose</w:t>
            </w:r>
          </w:p>
        </w:tc>
        <w:tc>
          <w:tcPr>
            <w:tcW w:w="1508" w:type="dxa"/>
          </w:tcPr>
          <w:p w14:paraId="0B5CC7D9" w14:textId="1B186103" w:rsidR="00E17BF2" w:rsidRDefault="00E17BF2" w:rsidP="002352D2">
            <w:pPr>
              <w:pStyle w:val="TableCopy"/>
            </w:pPr>
            <w:r>
              <w:t>20,000</w:t>
            </w:r>
          </w:p>
        </w:tc>
      </w:tr>
      <w:tr w:rsidR="00E17BF2" w14:paraId="36CD0623" w14:textId="77777777" w:rsidTr="008B1FEF">
        <w:trPr>
          <w:trHeight w:val="337"/>
        </w:trPr>
        <w:tc>
          <w:tcPr>
            <w:tcW w:w="3445" w:type="dxa"/>
          </w:tcPr>
          <w:p w14:paraId="780936D1" w14:textId="114E6B96" w:rsidR="00E17BF2" w:rsidRDefault="00E17BF2" w:rsidP="002352D2">
            <w:pPr>
              <w:pStyle w:val="TableCopy"/>
            </w:pPr>
            <w:r>
              <w:t>Alpine</w:t>
            </w:r>
            <w:r>
              <w:rPr>
                <w:spacing w:val="-9"/>
              </w:rPr>
              <w:t xml:space="preserve"> </w:t>
            </w:r>
            <w:r>
              <w:t>Super</w:t>
            </w:r>
            <w:r>
              <w:rPr>
                <w:spacing w:val="-8"/>
              </w:rPr>
              <w:t xml:space="preserve"> </w:t>
            </w:r>
            <w:r>
              <w:t>Pty</w:t>
            </w:r>
            <w:r>
              <w:rPr>
                <w:spacing w:val="-8"/>
              </w:rPr>
              <w:t xml:space="preserve"> </w:t>
            </w:r>
            <w:r>
              <w:t>Ltd</w:t>
            </w:r>
          </w:p>
        </w:tc>
        <w:tc>
          <w:tcPr>
            <w:tcW w:w="4965" w:type="dxa"/>
          </w:tcPr>
          <w:p w14:paraId="1488F274" w14:textId="08821583" w:rsidR="00E17BF2" w:rsidRDefault="00E17BF2" w:rsidP="002352D2">
            <w:pPr>
              <w:pStyle w:val="TableCopy"/>
            </w:pPr>
            <w:r>
              <w:t>ALPRES1</w:t>
            </w:r>
            <w:r>
              <w:rPr>
                <w:spacing w:val="-9"/>
              </w:rPr>
              <w:t xml:space="preserve"> </w:t>
            </w:r>
            <w:r>
              <w:t>–</w:t>
            </w:r>
            <w:r>
              <w:rPr>
                <w:spacing w:val="-8"/>
              </w:rPr>
              <w:t xml:space="preserve"> </w:t>
            </w:r>
            <w:r>
              <w:t>Alpine</w:t>
            </w:r>
            <w:r>
              <w:rPr>
                <w:spacing w:val="-9"/>
              </w:rPr>
              <w:t xml:space="preserve"> </w:t>
            </w:r>
            <w:r>
              <w:t>Super</w:t>
            </w:r>
          </w:p>
        </w:tc>
        <w:tc>
          <w:tcPr>
            <w:tcW w:w="1508" w:type="dxa"/>
          </w:tcPr>
          <w:p w14:paraId="64CA0FCD" w14:textId="01800907" w:rsidR="00E17BF2" w:rsidRDefault="00E17BF2" w:rsidP="002352D2">
            <w:pPr>
              <w:pStyle w:val="TableCopy"/>
            </w:pPr>
            <w:r>
              <w:t>12,363</w:t>
            </w:r>
          </w:p>
        </w:tc>
      </w:tr>
      <w:tr w:rsidR="00E17BF2" w14:paraId="5263CB11" w14:textId="77777777" w:rsidTr="008B1FEF">
        <w:trPr>
          <w:trHeight w:val="337"/>
        </w:trPr>
        <w:tc>
          <w:tcPr>
            <w:tcW w:w="3445" w:type="dxa"/>
          </w:tcPr>
          <w:p w14:paraId="75C21624" w14:textId="27E6FB21" w:rsidR="00E17BF2" w:rsidRDefault="00E17BF2" w:rsidP="002352D2">
            <w:pPr>
              <w:pStyle w:val="TableCopy"/>
            </w:pPr>
            <w:r>
              <w:rPr>
                <w:rFonts w:hAnsi="VIC-Medium"/>
              </w:rPr>
              <w:t>Altamont</w:t>
            </w:r>
            <w:r>
              <w:rPr>
                <w:rFonts w:hAnsi="VIC-Medium"/>
                <w:spacing w:val="-8"/>
              </w:rPr>
              <w:t xml:space="preserve"> </w:t>
            </w:r>
            <w:r>
              <w:rPr>
                <w:rFonts w:hAnsi="VIC-Medium"/>
              </w:rPr>
              <w:t>Lodge</w:t>
            </w:r>
            <w:r>
              <w:rPr>
                <w:rFonts w:hAnsi="VIC-Medium"/>
                <w:spacing w:val="-8"/>
              </w:rPr>
              <w:t xml:space="preserve"> </w:t>
            </w:r>
            <w:r>
              <w:rPr>
                <w:rFonts w:hAnsi="VIC-Medium"/>
              </w:rPr>
              <w:t>–</w:t>
            </w:r>
            <w:r>
              <w:rPr>
                <w:rFonts w:hAnsi="VIC-Medium"/>
                <w:spacing w:val="-8"/>
              </w:rPr>
              <w:t xml:space="preserve"> </w:t>
            </w:r>
            <w:r>
              <w:rPr>
                <w:rFonts w:hAnsi="VIC-Medium"/>
              </w:rPr>
              <w:t>Mount</w:t>
            </w:r>
            <w:r>
              <w:rPr>
                <w:rFonts w:hAnsi="VIC-Medium"/>
                <w:spacing w:val="-8"/>
              </w:rPr>
              <w:t xml:space="preserve"> </w:t>
            </w:r>
            <w:r>
              <w:rPr>
                <w:rFonts w:hAnsi="VIC-Medium"/>
              </w:rPr>
              <w:t>Buller</w:t>
            </w:r>
          </w:p>
        </w:tc>
        <w:tc>
          <w:tcPr>
            <w:tcW w:w="4965" w:type="dxa"/>
          </w:tcPr>
          <w:p w14:paraId="31D85FE9" w14:textId="633CF38F" w:rsidR="00E17BF2" w:rsidRDefault="00E17BF2" w:rsidP="002352D2">
            <w:pPr>
              <w:pStyle w:val="TableCopy"/>
            </w:pPr>
            <w:r>
              <w:t>ALPRES1</w:t>
            </w:r>
            <w:r>
              <w:rPr>
                <w:spacing w:val="-9"/>
              </w:rPr>
              <w:t xml:space="preserve"> </w:t>
            </w:r>
            <w:r>
              <w:t>–</w:t>
            </w:r>
            <w:r>
              <w:rPr>
                <w:spacing w:val="-9"/>
              </w:rPr>
              <w:t xml:space="preserve"> </w:t>
            </w:r>
            <w:r>
              <w:t>Altamont</w:t>
            </w:r>
            <w:r>
              <w:rPr>
                <w:spacing w:val="-9"/>
              </w:rPr>
              <w:t xml:space="preserve"> </w:t>
            </w:r>
            <w:r>
              <w:t>Lodge</w:t>
            </w:r>
            <w:r>
              <w:rPr>
                <w:spacing w:val="-9"/>
              </w:rPr>
              <w:t xml:space="preserve"> </w:t>
            </w:r>
            <w:r>
              <w:t>–</w:t>
            </w:r>
            <w:r>
              <w:rPr>
                <w:spacing w:val="-9"/>
              </w:rPr>
              <w:t xml:space="preserve"> </w:t>
            </w:r>
            <w:r>
              <w:t>Mount</w:t>
            </w:r>
            <w:r>
              <w:rPr>
                <w:spacing w:val="-9"/>
              </w:rPr>
              <w:t xml:space="preserve"> </w:t>
            </w:r>
            <w:r>
              <w:t>Buller</w:t>
            </w:r>
          </w:p>
        </w:tc>
        <w:tc>
          <w:tcPr>
            <w:tcW w:w="1508" w:type="dxa"/>
          </w:tcPr>
          <w:p w14:paraId="54E438CC" w14:textId="3458A0BC" w:rsidR="00E17BF2" w:rsidRDefault="00E17BF2" w:rsidP="002352D2">
            <w:pPr>
              <w:pStyle w:val="TableCopy"/>
            </w:pPr>
            <w:r>
              <w:t>7,432</w:t>
            </w:r>
          </w:p>
        </w:tc>
      </w:tr>
      <w:tr w:rsidR="00E17BF2" w14:paraId="285AE155" w14:textId="77777777" w:rsidTr="008B1FEF">
        <w:trPr>
          <w:trHeight w:val="337"/>
        </w:trPr>
        <w:tc>
          <w:tcPr>
            <w:tcW w:w="3445" w:type="dxa"/>
          </w:tcPr>
          <w:p w14:paraId="3D2DF924" w14:textId="471B1E1E" w:rsidR="00E17BF2" w:rsidRDefault="00E17BF2" w:rsidP="002352D2">
            <w:pPr>
              <w:pStyle w:val="TableCopy"/>
            </w:pPr>
            <w:r>
              <w:t>Alto</w:t>
            </w:r>
            <w:r>
              <w:rPr>
                <w:spacing w:val="-9"/>
              </w:rPr>
              <w:t xml:space="preserve"> </w:t>
            </w:r>
            <w:r>
              <w:t>Villas</w:t>
            </w:r>
            <w:r>
              <w:rPr>
                <w:spacing w:val="-9"/>
              </w:rPr>
              <w:t xml:space="preserve"> </w:t>
            </w:r>
            <w:r>
              <w:t>Pty</w:t>
            </w:r>
            <w:r>
              <w:rPr>
                <w:spacing w:val="-8"/>
              </w:rPr>
              <w:t xml:space="preserve"> </w:t>
            </w:r>
            <w:r>
              <w:t>Ltd</w:t>
            </w:r>
          </w:p>
        </w:tc>
        <w:tc>
          <w:tcPr>
            <w:tcW w:w="4965" w:type="dxa"/>
          </w:tcPr>
          <w:p w14:paraId="27BBA516" w14:textId="765F4C39" w:rsidR="00E17BF2" w:rsidRDefault="00E17BF2" w:rsidP="002352D2">
            <w:pPr>
              <w:pStyle w:val="TableCopy"/>
            </w:pPr>
            <w:r>
              <w:t>ALPRES1</w:t>
            </w:r>
            <w:r>
              <w:rPr>
                <w:spacing w:val="-9"/>
              </w:rPr>
              <w:t xml:space="preserve"> </w:t>
            </w:r>
            <w:r>
              <w:t>–</w:t>
            </w:r>
            <w:r>
              <w:rPr>
                <w:spacing w:val="-8"/>
              </w:rPr>
              <w:t xml:space="preserve"> </w:t>
            </w:r>
            <w:r>
              <w:t>Alto</w:t>
            </w:r>
            <w:r>
              <w:rPr>
                <w:spacing w:val="-9"/>
              </w:rPr>
              <w:t xml:space="preserve"> </w:t>
            </w:r>
            <w:r>
              <w:t>Villas</w:t>
            </w:r>
          </w:p>
        </w:tc>
        <w:tc>
          <w:tcPr>
            <w:tcW w:w="1508" w:type="dxa"/>
          </w:tcPr>
          <w:p w14:paraId="64B900A7" w14:textId="40FC130E" w:rsidR="00E17BF2" w:rsidRDefault="00E17BF2" w:rsidP="002352D2">
            <w:pPr>
              <w:pStyle w:val="TableCopy"/>
            </w:pPr>
            <w:r>
              <w:t>20,000</w:t>
            </w:r>
          </w:p>
        </w:tc>
      </w:tr>
      <w:tr w:rsidR="00E17BF2" w14:paraId="015C0419" w14:textId="77777777" w:rsidTr="008B1FEF">
        <w:trPr>
          <w:trHeight w:val="337"/>
        </w:trPr>
        <w:tc>
          <w:tcPr>
            <w:tcW w:w="3445" w:type="dxa"/>
          </w:tcPr>
          <w:p w14:paraId="6D0327E3" w14:textId="2173CCBD" w:rsidR="00E17BF2" w:rsidRDefault="00E17BF2" w:rsidP="002352D2">
            <w:pPr>
              <w:pStyle w:val="TableCopy"/>
            </w:pPr>
            <w:proofErr w:type="spellStart"/>
            <w:r>
              <w:rPr>
                <w:rFonts w:hAnsi="VIC-Medium"/>
              </w:rPr>
              <w:t>Anare</w:t>
            </w:r>
            <w:proofErr w:type="spellEnd"/>
            <w:r>
              <w:rPr>
                <w:rFonts w:hAnsi="VIC-Medium"/>
                <w:spacing w:val="-9"/>
              </w:rPr>
              <w:t xml:space="preserve"> </w:t>
            </w:r>
            <w:r>
              <w:rPr>
                <w:rFonts w:hAnsi="VIC-Medium"/>
              </w:rPr>
              <w:t>Ski</w:t>
            </w:r>
            <w:r>
              <w:rPr>
                <w:rFonts w:hAnsi="VIC-Medium"/>
                <w:spacing w:val="-9"/>
              </w:rPr>
              <w:t xml:space="preserve"> </w:t>
            </w:r>
            <w:r>
              <w:rPr>
                <w:rFonts w:hAnsi="VIC-Medium"/>
              </w:rPr>
              <w:t>Club</w:t>
            </w:r>
            <w:r>
              <w:rPr>
                <w:rFonts w:hAnsi="VIC-Medium"/>
                <w:spacing w:val="-9"/>
              </w:rPr>
              <w:t xml:space="preserve"> </w:t>
            </w:r>
            <w:r>
              <w:rPr>
                <w:rFonts w:hAnsi="VIC-Medium"/>
              </w:rPr>
              <w:t>Inc</w:t>
            </w:r>
            <w:r>
              <w:rPr>
                <w:rFonts w:hAnsi="VIC-Medium"/>
                <w:spacing w:val="-9"/>
              </w:rPr>
              <w:t xml:space="preserve"> </w:t>
            </w:r>
            <w:r>
              <w:rPr>
                <w:rFonts w:hAnsi="VIC-Medium"/>
              </w:rPr>
              <w:t>–</w:t>
            </w:r>
            <w:r>
              <w:rPr>
                <w:rFonts w:hAnsi="VIC-Medium"/>
                <w:spacing w:val="-9"/>
              </w:rPr>
              <w:t xml:space="preserve"> </w:t>
            </w:r>
            <w:r>
              <w:rPr>
                <w:rFonts w:hAnsi="VIC-Medium"/>
              </w:rPr>
              <w:t>Mount</w:t>
            </w:r>
            <w:r>
              <w:rPr>
                <w:rFonts w:hAnsi="VIC-Medium"/>
                <w:spacing w:val="-9"/>
              </w:rPr>
              <w:t xml:space="preserve"> </w:t>
            </w:r>
            <w:r>
              <w:rPr>
                <w:rFonts w:hAnsi="VIC-Medium"/>
              </w:rPr>
              <w:t>Baw</w:t>
            </w:r>
            <w:r>
              <w:rPr>
                <w:rFonts w:hAnsi="VIC-Medium"/>
                <w:spacing w:val="-9"/>
              </w:rPr>
              <w:t xml:space="preserve"> </w:t>
            </w:r>
            <w:proofErr w:type="spellStart"/>
            <w:r>
              <w:rPr>
                <w:rFonts w:hAnsi="VIC-Medium"/>
              </w:rPr>
              <w:t>Baw</w:t>
            </w:r>
            <w:proofErr w:type="spellEnd"/>
          </w:p>
        </w:tc>
        <w:tc>
          <w:tcPr>
            <w:tcW w:w="4965" w:type="dxa"/>
          </w:tcPr>
          <w:p w14:paraId="2D1E2554" w14:textId="72824187" w:rsidR="00E17BF2" w:rsidRDefault="00E17BF2" w:rsidP="002352D2">
            <w:pPr>
              <w:pStyle w:val="TableCopy"/>
            </w:pPr>
            <w:r>
              <w:t>ALPRES1</w:t>
            </w:r>
            <w:r>
              <w:rPr>
                <w:spacing w:val="-10"/>
              </w:rPr>
              <w:t xml:space="preserve"> </w:t>
            </w:r>
            <w:r>
              <w:t>–</w:t>
            </w:r>
            <w:r>
              <w:rPr>
                <w:spacing w:val="-9"/>
              </w:rPr>
              <w:t xml:space="preserve"> </w:t>
            </w:r>
            <w:proofErr w:type="spellStart"/>
            <w:r>
              <w:t>Anare</w:t>
            </w:r>
            <w:proofErr w:type="spellEnd"/>
            <w:r>
              <w:rPr>
                <w:spacing w:val="-9"/>
              </w:rPr>
              <w:t xml:space="preserve"> </w:t>
            </w:r>
            <w:r>
              <w:t>Ski</w:t>
            </w:r>
            <w:r>
              <w:rPr>
                <w:spacing w:val="-10"/>
              </w:rPr>
              <w:t xml:space="preserve"> </w:t>
            </w:r>
            <w:r>
              <w:t>Club</w:t>
            </w:r>
            <w:r>
              <w:rPr>
                <w:spacing w:val="-9"/>
              </w:rPr>
              <w:t xml:space="preserve"> </w:t>
            </w:r>
            <w:r>
              <w:t>–</w:t>
            </w:r>
            <w:r>
              <w:rPr>
                <w:spacing w:val="-9"/>
              </w:rPr>
              <w:t xml:space="preserve"> </w:t>
            </w:r>
            <w:r>
              <w:t>Mount</w:t>
            </w:r>
            <w:r>
              <w:rPr>
                <w:spacing w:val="-9"/>
              </w:rPr>
              <w:t xml:space="preserve"> </w:t>
            </w:r>
            <w:r>
              <w:t>Baw</w:t>
            </w:r>
            <w:r>
              <w:rPr>
                <w:spacing w:val="-10"/>
              </w:rPr>
              <w:t xml:space="preserve"> </w:t>
            </w:r>
            <w:proofErr w:type="spellStart"/>
            <w:r>
              <w:t>Baw</w:t>
            </w:r>
            <w:proofErr w:type="spellEnd"/>
          </w:p>
        </w:tc>
        <w:tc>
          <w:tcPr>
            <w:tcW w:w="1508" w:type="dxa"/>
          </w:tcPr>
          <w:p w14:paraId="788AD6B6" w14:textId="0A18D434" w:rsidR="00E17BF2" w:rsidRDefault="00E17BF2" w:rsidP="002352D2">
            <w:pPr>
              <w:pStyle w:val="TableCopy"/>
            </w:pPr>
            <w:r>
              <w:t>14,382</w:t>
            </w:r>
          </w:p>
        </w:tc>
      </w:tr>
      <w:tr w:rsidR="00E17BF2" w14:paraId="3BC386D2" w14:textId="77777777" w:rsidTr="008B1FEF">
        <w:trPr>
          <w:trHeight w:val="337"/>
        </w:trPr>
        <w:tc>
          <w:tcPr>
            <w:tcW w:w="3445" w:type="dxa"/>
          </w:tcPr>
          <w:p w14:paraId="134619C1" w14:textId="7591819D" w:rsidR="00E17BF2" w:rsidRDefault="00E17BF2" w:rsidP="002352D2">
            <w:pPr>
              <w:pStyle w:val="TableCopy"/>
            </w:pPr>
            <w:r>
              <w:rPr>
                <w:rFonts w:hAnsi="VIC-Medium"/>
              </w:rPr>
              <w:t>Anton</w:t>
            </w:r>
            <w:r>
              <w:rPr>
                <w:rFonts w:hAnsi="VIC-Medium"/>
                <w:spacing w:val="-9"/>
              </w:rPr>
              <w:t xml:space="preserve"> </w:t>
            </w:r>
            <w:proofErr w:type="spellStart"/>
            <w:r>
              <w:rPr>
                <w:rFonts w:hAnsi="VIC-Medium"/>
              </w:rPr>
              <w:t>Huette</w:t>
            </w:r>
            <w:proofErr w:type="spellEnd"/>
            <w:r>
              <w:rPr>
                <w:rFonts w:hAnsi="VIC-Medium"/>
                <w:spacing w:val="-8"/>
              </w:rPr>
              <w:t xml:space="preserve"> </w:t>
            </w:r>
            <w:r>
              <w:rPr>
                <w:rFonts w:hAnsi="VIC-Medium"/>
              </w:rPr>
              <w:t>Inc</w:t>
            </w:r>
            <w:r>
              <w:rPr>
                <w:rFonts w:hAnsi="VIC-Medium"/>
                <w:spacing w:val="-9"/>
              </w:rPr>
              <w:t xml:space="preserve"> </w:t>
            </w:r>
            <w:r>
              <w:rPr>
                <w:rFonts w:hAnsi="VIC-Medium"/>
              </w:rPr>
              <w:t>–</w:t>
            </w:r>
            <w:r>
              <w:rPr>
                <w:rFonts w:hAnsi="VIC-Medium"/>
                <w:spacing w:val="-8"/>
              </w:rPr>
              <w:t xml:space="preserve"> </w:t>
            </w:r>
            <w:r>
              <w:rPr>
                <w:rFonts w:hAnsi="VIC-Medium"/>
              </w:rPr>
              <w:t>Hotham</w:t>
            </w:r>
            <w:r>
              <w:rPr>
                <w:rFonts w:hAnsi="VIC-Medium"/>
                <w:spacing w:val="-9"/>
              </w:rPr>
              <w:t xml:space="preserve"> </w:t>
            </w:r>
            <w:r>
              <w:rPr>
                <w:rFonts w:hAnsi="VIC-Medium"/>
              </w:rPr>
              <w:t>Heights</w:t>
            </w:r>
          </w:p>
        </w:tc>
        <w:tc>
          <w:tcPr>
            <w:tcW w:w="4965" w:type="dxa"/>
          </w:tcPr>
          <w:p w14:paraId="0356AD7A" w14:textId="6A26631C" w:rsidR="00E17BF2" w:rsidRDefault="00E17BF2" w:rsidP="002352D2">
            <w:pPr>
              <w:pStyle w:val="TableCopy"/>
            </w:pPr>
            <w:r>
              <w:t>ALPRES1</w:t>
            </w:r>
            <w:r>
              <w:rPr>
                <w:spacing w:val="-10"/>
              </w:rPr>
              <w:t xml:space="preserve"> </w:t>
            </w:r>
            <w:r>
              <w:t>–</w:t>
            </w:r>
            <w:r>
              <w:rPr>
                <w:spacing w:val="-9"/>
              </w:rPr>
              <w:t xml:space="preserve"> </w:t>
            </w:r>
            <w:r>
              <w:t>Anton</w:t>
            </w:r>
            <w:r>
              <w:rPr>
                <w:spacing w:val="-9"/>
              </w:rPr>
              <w:t xml:space="preserve"> </w:t>
            </w:r>
            <w:proofErr w:type="spellStart"/>
            <w:r>
              <w:t>Huette</w:t>
            </w:r>
            <w:proofErr w:type="spellEnd"/>
            <w:r>
              <w:rPr>
                <w:spacing w:val="-9"/>
              </w:rPr>
              <w:t xml:space="preserve"> </w:t>
            </w:r>
            <w:r>
              <w:t>Inc</w:t>
            </w:r>
            <w:r>
              <w:rPr>
                <w:spacing w:val="-9"/>
              </w:rPr>
              <w:t xml:space="preserve"> </w:t>
            </w:r>
            <w:r>
              <w:t>–</w:t>
            </w:r>
            <w:r>
              <w:rPr>
                <w:spacing w:val="-9"/>
              </w:rPr>
              <w:t xml:space="preserve"> </w:t>
            </w:r>
            <w:r>
              <w:t>Hotham</w:t>
            </w:r>
            <w:r>
              <w:rPr>
                <w:spacing w:val="-9"/>
              </w:rPr>
              <w:t xml:space="preserve"> </w:t>
            </w:r>
            <w:r>
              <w:t>Heights</w:t>
            </w:r>
          </w:p>
        </w:tc>
        <w:tc>
          <w:tcPr>
            <w:tcW w:w="1508" w:type="dxa"/>
          </w:tcPr>
          <w:p w14:paraId="2F49C2D1" w14:textId="5DB52BC5" w:rsidR="00E17BF2" w:rsidRDefault="00E17BF2" w:rsidP="002352D2">
            <w:pPr>
              <w:pStyle w:val="TableCopy"/>
            </w:pPr>
            <w:r>
              <w:t>20,000</w:t>
            </w:r>
          </w:p>
        </w:tc>
      </w:tr>
      <w:tr w:rsidR="00492540" w14:paraId="11C8CA55" w14:textId="77777777" w:rsidTr="008B1FEF">
        <w:trPr>
          <w:trHeight w:val="337"/>
        </w:trPr>
        <w:tc>
          <w:tcPr>
            <w:tcW w:w="3445" w:type="dxa"/>
          </w:tcPr>
          <w:p w14:paraId="0E574786" w14:textId="14A74796" w:rsidR="00492540" w:rsidRDefault="00492540" w:rsidP="00492540">
            <w:pPr>
              <w:pStyle w:val="TableCopy"/>
            </w:pPr>
            <w:proofErr w:type="spellStart"/>
            <w:r>
              <w:t>Apea</w:t>
            </w:r>
            <w:proofErr w:type="spellEnd"/>
            <w:r>
              <w:rPr>
                <w:spacing w:val="-10"/>
              </w:rPr>
              <w:t xml:space="preserve"> </w:t>
            </w:r>
            <w:r>
              <w:t>Ski</w:t>
            </w:r>
            <w:r>
              <w:rPr>
                <w:spacing w:val="-9"/>
              </w:rPr>
              <w:t xml:space="preserve"> </w:t>
            </w:r>
            <w:r>
              <w:t>Club</w:t>
            </w:r>
          </w:p>
        </w:tc>
        <w:tc>
          <w:tcPr>
            <w:tcW w:w="4965" w:type="dxa"/>
          </w:tcPr>
          <w:p w14:paraId="455F952E" w14:textId="7487D8FE" w:rsidR="00492540" w:rsidRDefault="00492540" w:rsidP="00492540">
            <w:pPr>
              <w:pStyle w:val="TableCopy"/>
            </w:pPr>
            <w:r>
              <w:t>ALPRES1</w:t>
            </w:r>
            <w:r>
              <w:rPr>
                <w:spacing w:val="-10"/>
              </w:rPr>
              <w:t xml:space="preserve"> </w:t>
            </w:r>
            <w:r>
              <w:t>–</w:t>
            </w:r>
            <w:r>
              <w:rPr>
                <w:spacing w:val="-9"/>
              </w:rPr>
              <w:t xml:space="preserve"> </w:t>
            </w:r>
            <w:proofErr w:type="spellStart"/>
            <w:r>
              <w:t>Apea</w:t>
            </w:r>
            <w:proofErr w:type="spellEnd"/>
            <w:r>
              <w:rPr>
                <w:spacing w:val="-10"/>
              </w:rPr>
              <w:t xml:space="preserve"> </w:t>
            </w:r>
            <w:r>
              <w:t>Ski</w:t>
            </w:r>
            <w:r>
              <w:rPr>
                <w:spacing w:val="-9"/>
              </w:rPr>
              <w:t xml:space="preserve"> </w:t>
            </w:r>
            <w:r>
              <w:t>Club</w:t>
            </w:r>
          </w:p>
        </w:tc>
        <w:tc>
          <w:tcPr>
            <w:tcW w:w="1508" w:type="dxa"/>
          </w:tcPr>
          <w:p w14:paraId="7EEAD3B5" w14:textId="1A9C8A6D" w:rsidR="00492540" w:rsidRDefault="00492540" w:rsidP="00492540">
            <w:pPr>
              <w:pStyle w:val="TableCopy"/>
            </w:pPr>
            <w:r>
              <w:t>20,000</w:t>
            </w:r>
          </w:p>
        </w:tc>
      </w:tr>
      <w:tr w:rsidR="00492540" w14:paraId="2E0F8032" w14:textId="77777777" w:rsidTr="008B1FEF">
        <w:trPr>
          <w:trHeight w:val="337"/>
        </w:trPr>
        <w:tc>
          <w:tcPr>
            <w:tcW w:w="3445" w:type="dxa"/>
          </w:tcPr>
          <w:p w14:paraId="68B12B52" w14:textId="02773EB5" w:rsidR="00492540" w:rsidRDefault="00492540" w:rsidP="00492540">
            <w:pPr>
              <w:pStyle w:val="TableCopy"/>
            </w:pPr>
            <w:proofErr w:type="spellStart"/>
            <w:r>
              <w:t>Apira</w:t>
            </w:r>
            <w:proofErr w:type="spellEnd"/>
            <w:r>
              <w:rPr>
                <w:spacing w:val="-10"/>
              </w:rPr>
              <w:t xml:space="preserve"> </w:t>
            </w:r>
            <w:r>
              <w:t>Ski</w:t>
            </w:r>
            <w:r>
              <w:rPr>
                <w:spacing w:val="-10"/>
              </w:rPr>
              <w:t xml:space="preserve"> </w:t>
            </w:r>
            <w:r>
              <w:t>Club</w:t>
            </w:r>
            <w:r>
              <w:rPr>
                <w:spacing w:val="-10"/>
              </w:rPr>
              <w:t xml:space="preserve"> </w:t>
            </w:r>
            <w:r>
              <w:t>Inc</w:t>
            </w:r>
          </w:p>
        </w:tc>
        <w:tc>
          <w:tcPr>
            <w:tcW w:w="4965" w:type="dxa"/>
          </w:tcPr>
          <w:p w14:paraId="6FD7D49C" w14:textId="33AD67B1" w:rsidR="00492540" w:rsidRDefault="00492540" w:rsidP="00492540">
            <w:pPr>
              <w:pStyle w:val="TableCopy"/>
            </w:pPr>
            <w:r>
              <w:rPr>
                <w:spacing w:val="-1"/>
              </w:rPr>
              <w:t>ALPRES1</w:t>
            </w:r>
            <w:r>
              <w:rPr>
                <w:spacing w:val="-9"/>
              </w:rPr>
              <w:t xml:space="preserve"> </w:t>
            </w:r>
            <w:r>
              <w:t>–</w:t>
            </w:r>
            <w:r>
              <w:rPr>
                <w:spacing w:val="-9"/>
              </w:rPr>
              <w:t xml:space="preserve"> </w:t>
            </w:r>
            <w:proofErr w:type="spellStart"/>
            <w:r>
              <w:t>Apira</w:t>
            </w:r>
            <w:proofErr w:type="spellEnd"/>
            <w:r>
              <w:rPr>
                <w:spacing w:val="-9"/>
              </w:rPr>
              <w:t xml:space="preserve"> </w:t>
            </w:r>
            <w:r>
              <w:t>Ski</w:t>
            </w:r>
            <w:r>
              <w:rPr>
                <w:spacing w:val="-9"/>
              </w:rPr>
              <w:t xml:space="preserve"> </w:t>
            </w:r>
            <w:r>
              <w:t>Club</w:t>
            </w:r>
          </w:p>
        </w:tc>
        <w:tc>
          <w:tcPr>
            <w:tcW w:w="1508" w:type="dxa"/>
          </w:tcPr>
          <w:p w14:paraId="46044D1F" w14:textId="1E6FC526" w:rsidR="00492540" w:rsidRDefault="00492540" w:rsidP="00492540">
            <w:pPr>
              <w:pStyle w:val="TableCopy"/>
            </w:pPr>
            <w:r>
              <w:t>13,862</w:t>
            </w:r>
          </w:p>
        </w:tc>
      </w:tr>
      <w:tr w:rsidR="00492540" w14:paraId="37286B20" w14:textId="77777777" w:rsidTr="008B1FEF">
        <w:trPr>
          <w:trHeight w:val="337"/>
        </w:trPr>
        <w:tc>
          <w:tcPr>
            <w:tcW w:w="3445" w:type="dxa"/>
          </w:tcPr>
          <w:p w14:paraId="4062ADC7" w14:textId="40EB1719" w:rsidR="00492540" w:rsidRDefault="00492540" w:rsidP="00492540">
            <w:pPr>
              <w:pStyle w:val="TableCopy"/>
            </w:pPr>
            <w:proofErr w:type="spellStart"/>
            <w:r>
              <w:rPr>
                <w:spacing w:val="-1"/>
              </w:rPr>
              <w:t>Arrabri</w:t>
            </w:r>
            <w:proofErr w:type="spellEnd"/>
            <w:r>
              <w:rPr>
                <w:spacing w:val="-9"/>
              </w:rPr>
              <w:t xml:space="preserve"> </w:t>
            </w:r>
            <w:r>
              <w:rPr>
                <w:spacing w:val="-1"/>
              </w:rPr>
              <w:t>Ski</w:t>
            </w:r>
            <w:r>
              <w:rPr>
                <w:spacing w:val="-8"/>
              </w:rPr>
              <w:t xml:space="preserve"> </w:t>
            </w:r>
            <w:r>
              <w:t>Club</w:t>
            </w:r>
            <w:r>
              <w:rPr>
                <w:spacing w:val="-9"/>
              </w:rPr>
              <w:t xml:space="preserve"> </w:t>
            </w:r>
            <w:r>
              <w:t>Inc</w:t>
            </w:r>
          </w:p>
        </w:tc>
        <w:tc>
          <w:tcPr>
            <w:tcW w:w="4965" w:type="dxa"/>
          </w:tcPr>
          <w:p w14:paraId="24B1770C" w14:textId="15E20130" w:rsidR="00492540" w:rsidRDefault="00492540" w:rsidP="00492540">
            <w:pPr>
              <w:pStyle w:val="TableCopy"/>
            </w:pPr>
            <w:r>
              <w:rPr>
                <w:spacing w:val="-1"/>
              </w:rPr>
              <w:t>ALPRES1</w:t>
            </w:r>
            <w:r>
              <w:rPr>
                <w:spacing w:val="-9"/>
              </w:rPr>
              <w:t xml:space="preserve"> </w:t>
            </w:r>
            <w:r>
              <w:rPr>
                <w:spacing w:val="-1"/>
              </w:rPr>
              <w:t>–</w:t>
            </w:r>
            <w:r>
              <w:rPr>
                <w:spacing w:val="-8"/>
              </w:rPr>
              <w:t xml:space="preserve"> </w:t>
            </w:r>
            <w:proofErr w:type="spellStart"/>
            <w:r>
              <w:rPr>
                <w:spacing w:val="-1"/>
              </w:rPr>
              <w:t>Arrabri</w:t>
            </w:r>
            <w:proofErr w:type="spellEnd"/>
            <w:r>
              <w:rPr>
                <w:spacing w:val="-8"/>
              </w:rPr>
              <w:t xml:space="preserve"> </w:t>
            </w:r>
            <w:r>
              <w:t>Ski</w:t>
            </w:r>
            <w:r>
              <w:rPr>
                <w:spacing w:val="-8"/>
              </w:rPr>
              <w:t xml:space="preserve"> </w:t>
            </w:r>
            <w:r>
              <w:t>Club</w:t>
            </w:r>
          </w:p>
        </w:tc>
        <w:tc>
          <w:tcPr>
            <w:tcW w:w="1508" w:type="dxa"/>
          </w:tcPr>
          <w:p w14:paraId="4730D356" w14:textId="1A543F85" w:rsidR="00492540" w:rsidRDefault="00492540" w:rsidP="00492540">
            <w:pPr>
              <w:pStyle w:val="TableCopy"/>
            </w:pPr>
            <w:r>
              <w:t>20,000</w:t>
            </w:r>
          </w:p>
        </w:tc>
      </w:tr>
      <w:tr w:rsidR="00492540" w14:paraId="4E645CE6" w14:textId="77777777" w:rsidTr="008B1FEF">
        <w:trPr>
          <w:trHeight w:val="337"/>
        </w:trPr>
        <w:tc>
          <w:tcPr>
            <w:tcW w:w="3445" w:type="dxa"/>
          </w:tcPr>
          <w:p w14:paraId="5CC18B87" w14:textId="2D1583D2" w:rsidR="00492540" w:rsidRDefault="00492540" w:rsidP="00492540">
            <w:pPr>
              <w:pStyle w:val="TableCopy"/>
            </w:pPr>
            <w:r>
              <w:t>Astra</w:t>
            </w:r>
            <w:r>
              <w:rPr>
                <w:spacing w:val="-10"/>
              </w:rPr>
              <w:t xml:space="preserve"> </w:t>
            </w:r>
            <w:r>
              <w:t>HL</w:t>
            </w:r>
            <w:r>
              <w:rPr>
                <w:spacing w:val="-10"/>
              </w:rPr>
              <w:t xml:space="preserve"> </w:t>
            </w:r>
            <w:r>
              <w:t>Pty</w:t>
            </w:r>
            <w:r>
              <w:rPr>
                <w:spacing w:val="-9"/>
              </w:rPr>
              <w:t xml:space="preserve"> </w:t>
            </w:r>
            <w:r>
              <w:t>Ltd</w:t>
            </w:r>
          </w:p>
        </w:tc>
        <w:tc>
          <w:tcPr>
            <w:tcW w:w="4965" w:type="dxa"/>
          </w:tcPr>
          <w:p w14:paraId="081299A8" w14:textId="2D6ED31A" w:rsidR="00492540" w:rsidRDefault="00492540" w:rsidP="00492540">
            <w:pPr>
              <w:pStyle w:val="TableCopy"/>
            </w:pPr>
            <w:r>
              <w:t>ALPRES1</w:t>
            </w:r>
            <w:r>
              <w:rPr>
                <w:spacing w:val="-10"/>
              </w:rPr>
              <w:t xml:space="preserve"> </w:t>
            </w:r>
            <w:r>
              <w:t>–</w:t>
            </w:r>
            <w:r>
              <w:rPr>
                <w:spacing w:val="-10"/>
              </w:rPr>
              <w:t xml:space="preserve"> </w:t>
            </w:r>
            <w:r>
              <w:t>Astra</w:t>
            </w:r>
            <w:r>
              <w:rPr>
                <w:spacing w:val="-10"/>
              </w:rPr>
              <w:t xml:space="preserve"> </w:t>
            </w:r>
            <w:r>
              <w:t>HL</w:t>
            </w:r>
          </w:p>
        </w:tc>
        <w:tc>
          <w:tcPr>
            <w:tcW w:w="1508" w:type="dxa"/>
          </w:tcPr>
          <w:p w14:paraId="4C9D6CD1" w14:textId="0FA54EAF" w:rsidR="00492540" w:rsidRDefault="00492540" w:rsidP="00492540">
            <w:pPr>
              <w:pStyle w:val="TableCopy"/>
            </w:pPr>
            <w:r>
              <w:t>20,000</w:t>
            </w:r>
          </w:p>
        </w:tc>
      </w:tr>
      <w:tr w:rsidR="00492540" w14:paraId="06541A95" w14:textId="77777777" w:rsidTr="008B1FEF">
        <w:trPr>
          <w:trHeight w:val="337"/>
        </w:trPr>
        <w:tc>
          <w:tcPr>
            <w:tcW w:w="3445" w:type="dxa"/>
          </w:tcPr>
          <w:p w14:paraId="7F72E535" w14:textId="53C858EE" w:rsidR="00492540" w:rsidRDefault="00492540" w:rsidP="00492540">
            <w:pPr>
              <w:pStyle w:val="TableCopy"/>
            </w:pPr>
            <w:r>
              <w:rPr>
                <w:spacing w:val="-1"/>
              </w:rPr>
              <w:t>Austen</w:t>
            </w:r>
            <w:r>
              <w:rPr>
                <w:spacing w:val="-9"/>
              </w:rPr>
              <w:t xml:space="preserve"> </w:t>
            </w:r>
            <w:r>
              <w:rPr>
                <w:spacing w:val="-1"/>
              </w:rPr>
              <w:t>Alpine</w:t>
            </w:r>
            <w:r>
              <w:rPr>
                <w:spacing w:val="-9"/>
              </w:rPr>
              <w:t xml:space="preserve"> </w:t>
            </w:r>
            <w:r>
              <w:rPr>
                <w:spacing w:val="-1"/>
              </w:rPr>
              <w:t>Club</w:t>
            </w:r>
            <w:r>
              <w:rPr>
                <w:spacing w:val="-8"/>
              </w:rPr>
              <w:t xml:space="preserve"> </w:t>
            </w:r>
            <w:r>
              <w:t>Inc</w:t>
            </w:r>
          </w:p>
        </w:tc>
        <w:tc>
          <w:tcPr>
            <w:tcW w:w="4965" w:type="dxa"/>
          </w:tcPr>
          <w:p w14:paraId="75D01005" w14:textId="480875A2" w:rsidR="00492540" w:rsidRDefault="00492540" w:rsidP="00492540">
            <w:pPr>
              <w:pStyle w:val="TableCopy"/>
            </w:pPr>
            <w:r>
              <w:rPr>
                <w:spacing w:val="-1"/>
              </w:rPr>
              <w:t>ALPRES1</w:t>
            </w:r>
            <w:r>
              <w:rPr>
                <w:spacing w:val="-9"/>
              </w:rPr>
              <w:t xml:space="preserve"> </w:t>
            </w:r>
            <w:r>
              <w:rPr>
                <w:spacing w:val="-1"/>
              </w:rPr>
              <w:t>–</w:t>
            </w:r>
            <w:r>
              <w:rPr>
                <w:spacing w:val="-9"/>
              </w:rPr>
              <w:t xml:space="preserve"> </w:t>
            </w:r>
            <w:r>
              <w:rPr>
                <w:spacing w:val="-1"/>
              </w:rPr>
              <w:t>Austen</w:t>
            </w:r>
            <w:r>
              <w:rPr>
                <w:spacing w:val="-8"/>
              </w:rPr>
              <w:t xml:space="preserve"> </w:t>
            </w:r>
            <w:r>
              <w:rPr>
                <w:spacing w:val="-1"/>
              </w:rPr>
              <w:t>Alpine</w:t>
            </w:r>
            <w:r>
              <w:rPr>
                <w:spacing w:val="-9"/>
              </w:rPr>
              <w:t xml:space="preserve"> </w:t>
            </w:r>
            <w:r>
              <w:t>Club</w:t>
            </w:r>
          </w:p>
        </w:tc>
        <w:tc>
          <w:tcPr>
            <w:tcW w:w="1508" w:type="dxa"/>
          </w:tcPr>
          <w:p w14:paraId="4A039411" w14:textId="07959329" w:rsidR="00492540" w:rsidRDefault="00492540" w:rsidP="00492540">
            <w:pPr>
              <w:pStyle w:val="TableCopy"/>
            </w:pPr>
            <w:r>
              <w:t>15,584</w:t>
            </w:r>
          </w:p>
        </w:tc>
      </w:tr>
      <w:tr w:rsidR="00492540" w14:paraId="1731B594" w14:textId="77777777" w:rsidTr="008B1FEF">
        <w:trPr>
          <w:trHeight w:val="337"/>
        </w:trPr>
        <w:tc>
          <w:tcPr>
            <w:tcW w:w="3445" w:type="dxa"/>
          </w:tcPr>
          <w:p w14:paraId="7504E9F3" w14:textId="103B2E11" w:rsidR="00492540" w:rsidRDefault="00492540" w:rsidP="00492540">
            <w:pPr>
              <w:pStyle w:val="TableCopy"/>
            </w:pPr>
            <w:r>
              <w:rPr>
                <w:rFonts w:hAnsi="VIC-Medium"/>
                <w:spacing w:val="-1"/>
              </w:rPr>
              <w:t>Australian</w:t>
            </w:r>
            <w:r>
              <w:rPr>
                <w:rFonts w:hAnsi="VIC-Medium"/>
                <w:spacing w:val="-9"/>
              </w:rPr>
              <w:t xml:space="preserve"> </w:t>
            </w:r>
            <w:r>
              <w:rPr>
                <w:rFonts w:hAnsi="VIC-Medium"/>
                <w:spacing w:val="-1"/>
              </w:rPr>
              <w:t>Alpine</w:t>
            </w:r>
            <w:r>
              <w:rPr>
                <w:rFonts w:hAnsi="VIC-Medium"/>
                <w:spacing w:val="-9"/>
              </w:rPr>
              <w:t xml:space="preserve"> </w:t>
            </w:r>
            <w:r>
              <w:rPr>
                <w:rFonts w:hAnsi="VIC-Medium"/>
                <w:spacing w:val="-1"/>
              </w:rPr>
              <w:t>Club</w:t>
            </w:r>
            <w:r>
              <w:rPr>
                <w:rFonts w:hAnsi="VIC-Medium"/>
                <w:spacing w:val="-9"/>
              </w:rPr>
              <w:t xml:space="preserve"> </w:t>
            </w:r>
            <w:r>
              <w:rPr>
                <w:rFonts w:hAnsi="VIC-Medium"/>
                <w:spacing w:val="-1"/>
              </w:rPr>
              <w:t>Falls</w:t>
            </w:r>
            <w:r>
              <w:rPr>
                <w:rFonts w:hAnsi="VIC-Medium"/>
                <w:spacing w:val="-8"/>
              </w:rPr>
              <w:t xml:space="preserve"> </w:t>
            </w:r>
            <w:r>
              <w:rPr>
                <w:rFonts w:hAnsi="VIC-Medium"/>
                <w:spacing w:val="-1"/>
              </w:rPr>
              <w:t>Creek</w:t>
            </w:r>
            <w:r>
              <w:rPr>
                <w:rFonts w:hAnsi="VIC-Medium"/>
                <w:spacing w:val="-9"/>
              </w:rPr>
              <w:t xml:space="preserve"> </w:t>
            </w:r>
            <w:r>
              <w:rPr>
                <w:rFonts w:hAnsi="VIC-Medium"/>
                <w:spacing w:val="-1"/>
              </w:rPr>
              <w:t>Inc</w:t>
            </w:r>
            <w:r>
              <w:rPr>
                <w:rFonts w:hAnsi="VIC-Medium"/>
                <w:spacing w:val="-9"/>
              </w:rPr>
              <w:t xml:space="preserve"> </w:t>
            </w:r>
            <w:r>
              <w:rPr>
                <w:rFonts w:hAnsi="VIC-Medium"/>
              </w:rPr>
              <w:t>–</w:t>
            </w:r>
            <w:r>
              <w:rPr>
                <w:rFonts w:hAnsi="VIC-Medium"/>
                <w:spacing w:val="-36"/>
              </w:rPr>
              <w:t xml:space="preserve"> </w:t>
            </w:r>
            <w:r>
              <w:rPr>
                <w:rFonts w:hAnsi="VIC-Medium"/>
              </w:rPr>
              <w:t>Falls</w:t>
            </w:r>
            <w:r>
              <w:rPr>
                <w:rFonts w:hAnsi="VIC-Medium"/>
                <w:spacing w:val="-5"/>
              </w:rPr>
              <w:t xml:space="preserve"> </w:t>
            </w:r>
            <w:r>
              <w:rPr>
                <w:rFonts w:hAnsi="VIC-Medium"/>
              </w:rPr>
              <w:t>Creek</w:t>
            </w:r>
          </w:p>
        </w:tc>
        <w:tc>
          <w:tcPr>
            <w:tcW w:w="4965" w:type="dxa"/>
          </w:tcPr>
          <w:p w14:paraId="588FF3FB" w14:textId="4962EF0F" w:rsidR="00492540" w:rsidRDefault="00492540" w:rsidP="00492540">
            <w:pPr>
              <w:pStyle w:val="TableCopy"/>
            </w:pPr>
            <w:r>
              <w:t>ALPRES1</w:t>
            </w:r>
            <w:r>
              <w:rPr>
                <w:spacing w:val="-7"/>
              </w:rPr>
              <w:t xml:space="preserve"> </w:t>
            </w:r>
            <w:r>
              <w:t>–</w:t>
            </w:r>
            <w:r>
              <w:rPr>
                <w:spacing w:val="-7"/>
              </w:rPr>
              <w:t xml:space="preserve"> </w:t>
            </w:r>
            <w:r>
              <w:t>Australian</w:t>
            </w:r>
            <w:r>
              <w:rPr>
                <w:spacing w:val="-7"/>
              </w:rPr>
              <w:t xml:space="preserve"> </w:t>
            </w:r>
            <w:r>
              <w:t>Alpine</w:t>
            </w:r>
            <w:r>
              <w:rPr>
                <w:spacing w:val="-7"/>
              </w:rPr>
              <w:t xml:space="preserve"> </w:t>
            </w:r>
            <w:r>
              <w:t>Club</w:t>
            </w:r>
            <w:r>
              <w:rPr>
                <w:spacing w:val="-7"/>
              </w:rPr>
              <w:t xml:space="preserve"> </w:t>
            </w:r>
            <w:r>
              <w:rPr>
                <w:spacing w:val="-3"/>
              </w:rPr>
              <w:t>Falls</w:t>
            </w:r>
            <w:r>
              <w:rPr>
                <w:spacing w:val="-7"/>
              </w:rPr>
              <w:t xml:space="preserve"> </w:t>
            </w:r>
            <w:r>
              <w:rPr>
                <w:spacing w:val="-3"/>
              </w:rPr>
              <w:t>Creek</w:t>
            </w:r>
            <w:r>
              <w:rPr>
                <w:spacing w:val="-7"/>
              </w:rPr>
              <w:t xml:space="preserve"> </w:t>
            </w:r>
            <w:r>
              <w:rPr>
                <w:spacing w:val="-3"/>
              </w:rPr>
              <w:t>–</w:t>
            </w:r>
            <w:r>
              <w:rPr>
                <w:spacing w:val="-7"/>
              </w:rPr>
              <w:t xml:space="preserve"> </w:t>
            </w:r>
            <w:r>
              <w:rPr>
                <w:spacing w:val="-3"/>
              </w:rPr>
              <w:t>Falls</w:t>
            </w:r>
            <w:r>
              <w:rPr>
                <w:spacing w:val="-7"/>
              </w:rPr>
              <w:t xml:space="preserve"> </w:t>
            </w:r>
            <w:r>
              <w:rPr>
                <w:spacing w:val="-3"/>
              </w:rPr>
              <w:t>Creek</w:t>
            </w:r>
          </w:p>
        </w:tc>
        <w:tc>
          <w:tcPr>
            <w:tcW w:w="1508" w:type="dxa"/>
          </w:tcPr>
          <w:p w14:paraId="258FC2D2" w14:textId="7379E4B8" w:rsidR="00492540" w:rsidRDefault="00492540" w:rsidP="00492540">
            <w:pPr>
              <w:pStyle w:val="TableCopy"/>
            </w:pPr>
            <w:r>
              <w:t>20,000</w:t>
            </w:r>
          </w:p>
        </w:tc>
      </w:tr>
      <w:tr w:rsidR="00492540" w14:paraId="3718A921" w14:textId="77777777" w:rsidTr="008B1FEF">
        <w:trPr>
          <w:trHeight w:val="337"/>
        </w:trPr>
        <w:tc>
          <w:tcPr>
            <w:tcW w:w="3445" w:type="dxa"/>
          </w:tcPr>
          <w:p w14:paraId="7AA00291" w14:textId="2648519E" w:rsidR="00492540" w:rsidRDefault="00492540" w:rsidP="00492540">
            <w:pPr>
              <w:pStyle w:val="TableCopy"/>
            </w:pPr>
            <w:r>
              <w:rPr>
                <w:spacing w:val="-2"/>
              </w:rPr>
              <w:t>Australian</w:t>
            </w:r>
            <w:r>
              <w:rPr>
                <w:spacing w:val="-8"/>
              </w:rPr>
              <w:t xml:space="preserve"> </w:t>
            </w:r>
            <w:proofErr w:type="spellStart"/>
            <w:r>
              <w:rPr>
                <w:spacing w:val="-1"/>
              </w:rPr>
              <w:t>Womens</w:t>
            </w:r>
            <w:proofErr w:type="spellEnd"/>
            <w:r>
              <w:rPr>
                <w:spacing w:val="-7"/>
              </w:rPr>
              <w:t xml:space="preserve"> </w:t>
            </w:r>
            <w:r>
              <w:rPr>
                <w:spacing w:val="-1"/>
              </w:rPr>
              <w:t>Ski</w:t>
            </w:r>
            <w:r>
              <w:rPr>
                <w:spacing w:val="-8"/>
              </w:rPr>
              <w:t xml:space="preserve"> </w:t>
            </w:r>
            <w:r>
              <w:rPr>
                <w:spacing w:val="-1"/>
              </w:rPr>
              <w:t>Club</w:t>
            </w:r>
            <w:r>
              <w:rPr>
                <w:spacing w:val="-7"/>
              </w:rPr>
              <w:t xml:space="preserve"> </w:t>
            </w:r>
            <w:r>
              <w:rPr>
                <w:spacing w:val="-1"/>
              </w:rPr>
              <w:t>Inc</w:t>
            </w:r>
          </w:p>
        </w:tc>
        <w:tc>
          <w:tcPr>
            <w:tcW w:w="4965" w:type="dxa"/>
          </w:tcPr>
          <w:p w14:paraId="678F80B7" w14:textId="3F6FEE18" w:rsidR="00492540" w:rsidRDefault="00492540" w:rsidP="00492540">
            <w:pPr>
              <w:pStyle w:val="TableCopy"/>
            </w:pPr>
            <w:r>
              <w:rPr>
                <w:spacing w:val="-1"/>
              </w:rPr>
              <w:t>ALPRES1</w:t>
            </w:r>
            <w:r>
              <w:rPr>
                <w:spacing w:val="-9"/>
              </w:rPr>
              <w:t xml:space="preserve"> </w:t>
            </w:r>
            <w:r>
              <w:rPr>
                <w:spacing w:val="-1"/>
              </w:rPr>
              <w:t>–</w:t>
            </w:r>
            <w:r>
              <w:rPr>
                <w:spacing w:val="-9"/>
              </w:rPr>
              <w:t xml:space="preserve"> </w:t>
            </w:r>
            <w:r>
              <w:rPr>
                <w:spacing w:val="-1"/>
              </w:rPr>
              <w:t>Australian</w:t>
            </w:r>
            <w:r>
              <w:rPr>
                <w:spacing w:val="-9"/>
              </w:rPr>
              <w:t xml:space="preserve"> </w:t>
            </w:r>
            <w:proofErr w:type="spellStart"/>
            <w:r>
              <w:rPr>
                <w:spacing w:val="-1"/>
              </w:rPr>
              <w:t>Womens</w:t>
            </w:r>
            <w:proofErr w:type="spellEnd"/>
            <w:r>
              <w:rPr>
                <w:spacing w:val="-9"/>
              </w:rPr>
              <w:t xml:space="preserve"> </w:t>
            </w:r>
            <w:r>
              <w:rPr>
                <w:spacing w:val="-1"/>
              </w:rPr>
              <w:t>Ski</w:t>
            </w:r>
            <w:r>
              <w:rPr>
                <w:spacing w:val="-9"/>
              </w:rPr>
              <w:t xml:space="preserve"> </w:t>
            </w:r>
            <w:r>
              <w:rPr>
                <w:spacing w:val="-1"/>
              </w:rPr>
              <w:t>Club</w:t>
            </w:r>
          </w:p>
        </w:tc>
        <w:tc>
          <w:tcPr>
            <w:tcW w:w="1508" w:type="dxa"/>
          </w:tcPr>
          <w:p w14:paraId="0749D90E" w14:textId="440DE470" w:rsidR="00492540" w:rsidRDefault="00492540" w:rsidP="00492540">
            <w:pPr>
              <w:pStyle w:val="TableCopy"/>
            </w:pPr>
            <w:r>
              <w:t>5,926</w:t>
            </w:r>
          </w:p>
        </w:tc>
      </w:tr>
      <w:tr w:rsidR="00492540" w14:paraId="6E001773" w14:textId="77777777" w:rsidTr="008B1FEF">
        <w:trPr>
          <w:trHeight w:val="337"/>
        </w:trPr>
        <w:tc>
          <w:tcPr>
            <w:tcW w:w="3445" w:type="dxa"/>
          </w:tcPr>
          <w:p w14:paraId="1BE61D88" w14:textId="64016EBB" w:rsidR="00492540" w:rsidRDefault="00492540" w:rsidP="00492540">
            <w:pPr>
              <w:pStyle w:val="TableCopy"/>
            </w:pPr>
            <w:r>
              <w:rPr>
                <w:spacing w:val="-2"/>
              </w:rPr>
              <w:t>Avalanche</w:t>
            </w:r>
            <w:r>
              <w:rPr>
                <w:spacing w:val="-8"/>
              </w:rPr>
              <w:t xml:space="preserve"> </w:t>
            </w:r>
            <w:r>
              <w:rPr>
                <w:spacing w:val="-2"/>
              </w:rPr>
              <w:t>Alpine</w:t>
            </w:r>
            <w:r>
              <w:rPr>
                <w:spacing w:val="-7"/>
              </w:rPr>
              <w:t xml:space="preserve"> </w:t>
            </w:r>
            <w:r>
              <w:rPr>
                <w:spacing w:val="-1"/>
              </w:rPr>
              <w:t>Holdings</w:t>
            </w:r>
            <w:r>
              <w:rPr>
                <w:spacing w:val="-7"/>
              </w:rPr>
              <w:t xml:space="preserve"> </w:t>
            </w:r>
            <w:r>
              <w:rPr>
                <w:spacing w:val="-1"/>
              </w:rPr>
              <w:t>Pty</w:t>
            </w:r>
            <w:r>
              <w:rPr>
                <w:spacing w:val="-8"/>
              </w:rPr>
              <w:t xml:space="preserve"> </w:t>
            </w:r>
            <w:r>
              <w:rPr>
                <w:spacing w:val="-1"/>
              </w:rPr>
              <w:t>Ltd</w:t>
            </w:r>
          </w:p>
        </w:tc>
        <w:tc>
          <w:tcPr>
            <w:tcW w:w="4965" w:type="dxa"/>
          </w:tcPr>
          <w:p w14:paraId="6607ACDE" w14:textId="2601F82B" w:rsidR="00492540" w:rsidRDefault="00492540" w:rsidP="00492540">
            <w:pPr>
              <w:pStyle w:val="TableCopy"/>
            </w:pPr>
            <w:r>
              <w:rPr>
                <w:spacing w:val="-2"/>
              </w:rPr>
              <w:t>ALPRES1</w:t>
            </w:r>
            <w:r>
              <w:rPr>
                <w:spacing w:val="-7"/>
              </w:rPr>
              <w:t xml:space="preserve"> </w:t>
            </w:r>
            <w:r>
              <w:rPr>
                <w:spacing w:val="-2"/>
              </w:rPr>
              <w:t>–</w:t>
            </w:r>
            <w:r>
              <w:rPr>
                <w:spacing w:val="-7"/>
              </w:rPr>
              <w:t xml:space="preserve"> </w:t>
            </w:r>
            <w:r>
              <w:rPr>
                <w:spacing w:val="-2"/>
              </w:rPr>
              <w:t>Avalanche</w:t>
            </w:r>
            <w:r>
              <w:rPr>
                <w:spacing w:val="-7"/>
              </w:rPr>
              <w:t xml:space="preserve"> </w:t>
            </w:r>
            <w:r>
              <w:rPr>
                <w:spacing w:val="-1"/>
              </w:rPr>
              <w:t>Alpine</w:t>
            </w:r>
            <w:r>
              <w:rPr>
                <w:spacing w:val="-6"/>
              </w:rPr>
              <w:t xml:space="preserve"> </w:t>
            </w:r>
            <w:r>
              <w:rPr>
                <w:spacing w:val="-1"/>
              </w:rPr>
              <w:t>Holdings</w:t>
            </w:r>
          </w:p>
        </w:tc>
        <w:tc>
          <w:tcPr>
            <w:tcW w:w="1508" w:type="dxa"/>
          </w:tcPr>
          <w:p w14:paraId="4F7F9EE8" w14:textId="349A433E" w:rsidR="00492540" w:rsidRDefault="00492540" w:rsidP="00492540">
            <w:pPr>
              <w:pStyle w:val="TableCopy"/>
            </w:pPr>
            <w:r>
              <w:t>3,392</w:t>
            </w:r>
          </w:p>
        </w:tc>
      </w:tr>
      <w:tr w:rsidR="00492540" w14:paraId="0D825B1D" w14:textId="77777777" w:rsidTr="008B1FEF">
        <w:trPr>
          <w:trHeight w:val="337"/>
        </w:trPr>
        <w:tc>
          <w:tcPr>
            <w:tcW w:w="3445" w:type="dxa"/>
          </w:tcPr>
          <w:p w14:paraId="19793236" w14:textId="1D126F27" w:rsidR="00492540" w:rsidRDefault="00492540" w:rsidP="00492540">
            <w:pPr>
              <w:pStyle w:val="TableCopy"/>
            </w:pPr>
            <w:proofErr w:type="spellStart"/>
            <w:r>
              <w:rPr>
                <w:spacing w:val="-2"/>
              </w:rPr>
              <w:t>Avitrack</w:t>
            </w:r>
            <w:proofErr w:type="spellEnd"/>
            <w:r>
              <w:rPr>
                <w:spacing w:val="-8"/>
              </w:rPr>
              <w:t xml:space="preserve"> </w:t>
            </w:r>
            <w:r>
              <w:rPr>
                <w:spacing w:val="-2"/>
              </w:rPr>
              <w:t>Pty</w:t>
            </w:r>
            <w:r>
              <w:rPr>
                <w:spacing w:val="-7"/>
              </w:rPr>
              <w:t xml:space="preserve"> </w:t>
            </w:r>
            <w:r>
              <w:rPr>
                <w:spacing w:val="-1"/>
              </w:rPr>
              <w:t>Ltd</w:t>
            </w:r>
          </w:p>
        </w:tc>
        <w:tc>
          <w:tcPr>
            <w:tcW w:w="4965" w:type="dxa"/>
          </w:tcPr>
          <w:p w14:paraId="5987F790" w14:textId="673EE589" w:rsidR="00492540" w:rsidRDefault="00492540" w:rsidP="00492540">
            <w:pPr>
              <w:pStyle w:val="TableCopy"/>
            </w:pPr>
            <w:r>
              <w:rPr>
                <w:spacing w:val="-2"/>
              </w:rPr>
              <w:t>ALPRES1</w:t>
            </w:r>
            <w:r>
              <w:rPr>
                <w:spacing w:val="-8"/>
              </w:rPr>
              <w:t xml:space="preserve"> </w:t>
            </w:r>
            <w:r>
              <w:rPr>
                <w:spacing w:val="-1"/>
              </w:rPr>
              <w:t>–</w:t>
            </w:r>
            <w:r>
              <w:rPr>
                <w:spacing w:val="-8"/>
              </w:rPr>
              <w:t xml:space="preserve"> </w:t>
            </w:r>
            <w:proofErr w:type="spellStart"/>
            <w:r>
              <w:rPr>
                <w:spacing w:val="-1"/>
              </w:rPr>
              <w:t>Avitrack</w:t>
            </w:r>
            <w:proofErr w:type="spellEnd"/>
          </w:p>
        </w:tc>
        <w:tc>
          <w:tcPr>
            <w:tcW w:w="1508" w:type="dxa"/>
          </w:tcPr>
          <w:p w14:paraId="5031471F" w14:textId="72F8A5B6" w:rsidR="00492540" w:rsidRDefault="00492540" w:rsidP="00492540">
            <w:pPr>
              <w:pStyle w:val="TableCopy"/>
            </w:pPr>
            <w:r>
              <w:t>20,000</w:t>
            </w:r>
          </w:p>
        </w:tc>
      </w:tr>
      <w:tr w:rsidR="00492540" w14:paraId="70649D15" w14:textId="77777777" w:rsidTr="008B1FEF">
        <w:trPr>
          <w:trHeight w:val="337"/>
        </w:trPr>
        <w:tc>
          <w:tcPr>
            <w:tcW w:w="3445" w:type="dxa"/>
          </w:tcPr>
          <w:p w14:paraId="34623CB0" w14:textId="47FA3B5E" w:rsidR="00492540" w:rsidRDefault="00492540" w:rsidP="00492540">
            <w:pPr>
              <w:pStyle w:val="TableCopy"/>
            </w:pPr>
            <w:proofErr w:type="spellStart"/>
            <w:r>
              <w:rPr>
                <w:spacing w:val="-2"/>
              </w:rPr>
              <w:t>Bamco</w:t>
            </w:r>
            <w:proofErr w:type="spellEnd"/>
            <w:r>
              <w:rPr>
                <w:spacing w:val="-8"/>
              </w:rPr>
              <w:t xml:space="preserve"> </w:t>
            </w:r>
            <w:r>
              <w:rPr>
                <w:spacing w:val="-1"/>
              </w:rPr>
              <w:t>Woods</w:t>
            </w:r>
          </w:p>
        </w:tc>
        <w:tc>
          <w:tcPr>
            <w:tcW w:w="4965" w:type="dxa"/>
          </w:tcPr>
          <w:p w14:paraId="37BEFAD6" w14:textId="65C44F8D" w:rsidR="00492540" w:rsidRDefault="00492540" w:rsidP="00492540">
            <w:pPr>
              <w:pStyle w:val="TableCopy"/>
            </w:pPr>
            <w:r>
              <w:rPr>
                <w:spacing w:val="-1"/>
              </w:rPr>
              <w:t>ALPRES1</w:t>
            </w:r>
            <w:r>
              <w:rPr>
                <w:spacing w:val="-9"/>
              </w:rPr>
              <w:t xml:space="preserve"> </w:t>
            </w:r>
            <w:r>
              <w:rPr>
                <w:spacing w:val="-1"/>
              </w:rPr>
              <w:t>–</w:t>
            </w:r>
            <w:r>
              <w:rPr>
                <w:spacing w:val="-8"/>
              </w:rPr>
              <w:t xml:space="preserve"> </w:t>
            </w:r>
            <w:proofErr w:type="spellStart"/>
            <w:r>
              <w:rPr>
                <w:spacing w:val="-1"/>
              </w:rPr>
              <w:t>Bamco</w:t>
            </w:r>
            <w:proofErr w:type="spellEnd"/>
            <w:r>
              <w:rPr>
                <w:spacing w:val="-8"/>
              </w:rPr>
              <w:t xml:space="preserve"> </w:t>
            </w:r>
            <w:r>
              <w:rPr>
                <w:spacing w:val="-1"/>
              </w:rPr>
              <w:t>Woods</w:t>
            </w:r>
          </w:p>
        </w:tc>
        <w:tc>
          <w:tcPr>
            <w:tcW w:w="1508" w:type="dxa"/>
          </w:tcPr>
          <w:p w14:paraId="34A9C7D9" w14:textId="372CBC39" w:rsidR="00492540" w:rsidRDefault="00492540" w:rsidP="00492540">
            <w:pPr>
              <w:pStyle w:val="TableCopy"/>
            </w:pPr>
            <w:r>
              <w:t>20,000</w:t>
            </w:r>
          </w:p>
        </w:tc>
      </w:tr>
      <w:tr w:rsidR="00492540" w14:paraId="47F0418B" w14:textId="77777777" w:rsidTr="008B1FEF">
        <w:trPr>
          <w:trHeight w:val="337"/>
        </w:trPr>
        <w:tc>
          <w:tcPr>
            <w:tcW w:w="3445" w:type="dxa"/>
          </w:tcPr>
          <w:p w14:paraId="11468610" w14:textId="4A3DB50B" w:rsidR="00492540" w:rsidRDefault="00492540" w:rsidP="00492540">
            <w:pPr>
              <w:pStyle w:val="TableCopy"/>
            </w:pPr>
            <w:r>
              <w:rPr>
                <w:spacing w:val="-1"/>
              </w:rPr>
              <w:t>Beehive</w:t>
            </w:r>
            <w:r>
              <w:rPr>
                <w:spacing w:val="-9"/>
              </w:rPr>
              <w:t xml:space="preserve"> </w:t>
            </w:r>
            <w:r>
              <w:rPr>
                <w:spacing w:val="-1"/>
              </w:rPr>
              <w:t>Apartments</w:t>
            </w:r>
            <w:r>
              <w:rPr>
                <w:spacing w:val="-8"/>
              </w:rPr>
              <w:t xml:space="preserve"> </w:t>
            </w:r>
            <w:r>
              <w:rPr>
                <w:spacing w:val="-1"/>
              </w:rPr>
              <w:t>Pty</w:t>
            </w:r>
            <w:r>
              <w:rPr>
                <w:spacing w:val="-9"/>
              </w:rPr>
              <w:t xml:space="preserve"> </w:t>
            </w:r>
            <w:r>
              <w:rPr>
                <w:spacing w:val="-1"/>
              </w:rPr>
              <w:t>Ltd</w:t>
            </w:r>
          </w:p>
        </w:tc>
        <w:tc>
          <w:tcPr>
            <w:tcW w:w="4965" w:type="dxa"/>
          </w:tcPr>
          <w:p w14:paraId="5991D12D" w14:textId="3C5734C6" w:rsidR="00492540" w:rsidRDefault="00492540" w:rsidP="00492540">
            <w:pPr>
              <w:pStyle w:val="TableCopy"/>
            </w:pPr>
            <w:r>
              <w:rPr>
                <w:spacing w:val="-1"/>
              </w:rPr>
              <w:t>ALPRES1</w:t>
            </w:r>
            <w:r>
              <w:rPr>
                <w:spacing w:val="-9"/>
              </w:rPr>
              <w:t xml:space="preserve"> </w:t>
            </w:r>
            <w:r>
              <w:rPr>
                <w:spacing w:val="-1"/>
              </w:rPr>
              <w:t>–</w:t>
            </w:r>
            <w:r>
              <w:rPr>
                <w:spacing w:val="-8"/>
              </w:rPr>
              <w:t xml:space="preserve"> </w:t>
            </w:r>
            <w:r>
              <w:rPr>
                <w:spacing w:val="-1"/>
              </w:rPr>
              <w:t>Beehive</w:t>
            </w:r>
            <w:r>
              <w:rPr>
                <w:spacing w:val="-9"/>
              </w:rPr>
              <w:t xml:space="preserve"> </w:t>
            </w:r>
            <w:r>
              <w:rPr>
                <w:spacing w:val="-1"/>
              </w:rPr>
              <w:t>Apartments</w:t>
            </w:r>
          </w:p>
        </w:tc>
        <w:tc>
          <w:tcPr>
            <w:tcW w:w="1508" w:type="dxa"/>
          </w:tcPr>
          <w:p w14:paraId="4A12A27C" w14:textId="7890583B" w:rsidR="00492540" w:rsidRDefault="00492540" w:rsidP="00492540">
            <w:pPr>
              <w:pStyle w:val="TableCopy"/>
            </w:pPr>
            <w:r>
              <w:t>5,371</w:t>
            </w:r>
          </w:p>
        </w:tc>
      </w:tr>
      <w:tr w:rsidR="00492540" w14:paraId="77A4028F" w14:textId="77777777" w:rsidTr="008B1FEF">
        <w:trPr>
          <w:trHeight w:val="337"/>
        </w:trPr>
        <w:tc>
          <w:tcPr>
            <w:tcW w:w="3445" w:type="dxa"/>
          </w:tcPr>
          <w:p w14:paraId="5520B2DC" w14:textId="5495DA80" w:rsidR="00492540" w:rsidRDefault="00492540" w:rsidP="00492540">
            <w:pPr>
              <w:pStyle w:val="TableCopy"/>
            </w:pPr>
            <w:proofErr w:type="spellStart"/>
            <w:r>
              <w:rPr>
                <w:spacing w:val="-1"/>
              </w:rPr>
              <w:t>Bembooka</w:t>
            </w:r>
            <w:proofErr w:type="spellEnd"/>
            <w:r>
              <w:rPr>
                <w:spacing w:val="-9"/>
              </w:rPr>
              <w:t xml:space="preserve"> </w:t>
            </w:r>
            <w:r>
              <w:rPr>
                <w:spacing w:val="-1"/>
              </w:rPr>
              <w:t>Ski</w:t>
            </w:r>
            <w:r>
              <w:rPr>
                <w:spacing w:val="-8"/>
              </w:rPr>
              <w:t xml:space="preserve"> </w:t>
            </w:r>
            <w:r>
              <w:rPr>
                <w:spacing w:val="-1"/>
              </w:rPr>
              <w:t>Club</w:t>
            </w:r>
            <w:r>
              <w:rPr>
                <w:spacing w:val="-9"/>
              </w:rPr>
              <w:t xml:space="preserve"> </w:t>
            </w:r>
            <w:r>
              <w:t>Inc</w:t>
            </w:r>
          </w:p>
        </w:tc>
        <w:tc>
          <w:tcPr>
            <w:tcW w:w="4965" w:type="dxa"/>
          </w:tcPr>
          <w:p w14:paraId="627A8653" w14:textId="13EC3F23" w:rsidR="00492540" w:rsidRDefault="00492540" w:rsidP="00492540">
            <w:pPr>
              <w:pStyle w:val="TableCopy"/>
            </w:pPr>
            <w:r>
              <w:rPr>
                <w:spacing w:val="-1"/>
              </w:rPr>
              <w:t>ALPRES1</w:t>
            </w:r>
            <w:r>
              <w:rPr>
                <w:spacing w:val="-9"/>
              </w:rPr>
              <w:t xml:space="preserve"> </w:t>
            </w:r>
            <w:r>
              <w:rPr>
                <w:spacing w:val="-1"/>
              </w:rPr>
              <w:t>–</w:t>
            </w:r>
            <w:r>
              <w:rPr>
                <w:spacing w:val="-9"/>
              </w:rPr>
              <w:t xml:space="preserve"> </w:t>
            </w:r>
            <w:proofErr w:type="spellStart"/>
            <w:r>
              <w:rPr>
                <w:spacing w:val="-1"/>
              </w:rPr>
              <w:t>Bembooka</w:t>
            </w:r>
            <w:proofErr w:type="spellEnd"/>
            <w:r>
              <w:rPr>
                <w:spacing w:val="-8"/>
              </w:rPr>
              <w:t xml:space="preserve"> </w:t>
            </w:r>
            <w:r>
              <w:t>Ski</w:t>
            </w:r>
            <w:r>
              <w:rPr>
                <w:spacing w:val="-9"/>
              </w:rPr>
              <w:t xml:space="preserve"> </w:t>
            </w:r>
            <w:r>
              <w:t>Club</w:t>
            </w:r>
            <w:r>
              <w:rPr>
                <w:spacing w:val="-9"/>
              </w:rPr>
              <w:t xml:space="preserve"> </w:t>
            </w:r>
            <w:r>
              <w:t>Inc</w:t>
            </w:r>
          </w:p>
        </w:tc>
        <w:tc>
          <w:tcPr>
            <w:tcW w:w="1508" w:type="dxa"/>
          </w:tcPr>
          <w:p w14:paraId="11800748" w14:textId="693EE500" w:rsidR="00492540" w:rsidRDefault="00492540" w:rsidP="00492540">
            <w:pPr>
              <w:pStyle w:val="TableCopy"/>
            </w:pPr>
            <w:r>
              <w:t>20,000</w:t>
            </w:r>
          </w:p>
        </w:tc>
      </w:tr>
      <w:tr w:rsidR="00492540" w14:paraId="02C5D6BA" w14:textId="77777777" w:rsidTr="008B1FEF">
        <w:trPr>
          <w:trHeight w:val="337"/>
        </w:trPr>
        <w:tc>
          <w:tcPr>
            <w:tcW w:w="3445" w:type="dxa"/>
          </w:tcPr>
          <w:p w14:paraId="375ACDF5" w14:textId="2CE40F30" w:rsidR="00492540" w:rsidRDefault="00492540" w:rsidP="00492540">
            <w:pPr>
              <w:pStyle w:val="TableCopy"/>
            </w:pPr>
            <w:r>
              <w:rPr>
                <w:spacing w:val="-1"/>
              </w:rPr>
              <w:t>Benalla</w:t>
            </w:r>
            <w:r>
              <w:rPr>
                <w:spacing w:val="-9"/>
              </w:rPr>
              <w:t xml:space="preserve"> </w:t>
            </w:r>
            <w:r>
              <w:t>Ski</w:t>
            </w:r>
            <w:r>
              <w:rPr>
                <w:spacing w:val="-9"/>
              </w:rPr>
              <w:t xml:space="preserve"> </w:t>
            </w:r>
            <w:r>
              <w:t>Club</w:t>
            </w:r>
            <w:r>
              <w:rPr>
                <w:spacing w:val="-8"/>
              </w:rPr>
              <w:t xml:space="preserve"> </w:t>
            </w:r>
            <w:r>
              <w:t>Inc</w:t>
            </w:r>
          </w:p>
        </w:tc>
        <w:tc>
          <w:tcPr>
            <w:tcW w:w="4965" w:type="dxa"/>
          </w:tcPr>
          <w:p w14:paraId="319C0FD7" w14:textId="44276447" w:rsidR="00492540" w:rsidRDefault="00492540" w:rsidP="00492540">
            <w:pPr>
              <w:pStyle w:val="TableCopy"/>
            </w:pPr>
            <w:r>
              <w:rPr>
                <w:spacing w:val="-1"/>
              </w:rPr>
              <w:t>ALPRES1</w:t>
            </w:r>
            <w:r>
              <w:rPr>
                <w:spacing w:val="-8"/>
              </w:rPr>
              <w:t xml:space="preserve"> </w:t>
            </w:r>
            <w:r>
              <w:rPr>
                <w:spacing w:val="-1"/>
              </w:rPr>
              <w:t>–</w:t>
            </w:r>
            <w:r>
              <w:rPr>
                <w:spacing w:val="-8"/>
              </w:rPr>
              <w:t xml:space="preserve"> </w:t>
            </w:r>
            <w:r>
              <w:rPr>
                <w:spacing w:val="-1"/>
              </w:rPr>
              <w:t>Benalla</w:t>
            </w:r>
            <w:r>
              <w:rPr>
                <w:spacing w:val="-8"/>
              </w:rPr>
              <w:t xml:space="preserve"> </w:t>
            </w:r>
            <w:r>
              <w:t>Ski</w:t>
            </w:r>
            <w:r>
              <w:rPr>
                <w:spacing w:val="-8"/>
              </w:rPr>
              <w:t xml:space="preserve"> </w:t>
            </w:r>
            <w:r>
              <w:t>Club</w:t>
            </w:r>
          </w:p>
        </w:tc>
        <w:tc>
          <w:tcPr>
            <w:tcW w:w="1508" w:type="dxa"/>
          </w:tcPr>
          <w:p w14:paraId="4B186ACB" w14:textId="363EC858" w:rsidR="00492540" w:rsidRDefault="00492540" w:rsidP="00492540">
            <w:pPr>
              <w:pStyle w:val="TableCopy"/>
            </w:pPr>
            <w:r>
              <w:t>13,794</w:t>
            </w:r>
          </w:p>
        </w:tc>
      </w:tr>
      <w:tr w:rsidR="00492540" w14:paraId="1B01A677" w14:textId="77777777" w:rsidTr="008B1FEF">
        <w:trPr>
          <w:trHeight w:val="337"/>
        </w:trPr>
        <w:tc>
          <w:tcPr>
            <w:tcW w:w="3445" w:type="dxa"/>
          </w:tcPr>
          <w:p w14:paraId="033602FF" w14:textId="21989590" w:rsidR="00492540" w:rsidRDefault="00492540" w:rsidP="00492540">
            <w:pPr>
              <w:pStyle w:val="TableCopy"/>
            </w:pPr>
            <w:r>
              <w:rPr>
                <w:spacing w:val="-1"/>
              </w:rPr>
              <w:t>Benmore</w:t>
            </w:r>
            <w:r>
              <w:rPr>
                <w:spacing w:val="-9"/>
              </w:rPr>
              <w:t xml:space="preserve"> </w:t>
            </w:r>
            <w:r>
              <w:rPr>
                <w:spacing w:val="-1"/>
              </w:rPr>
              <w:t>Ski</w:t>
            </w:r>
            <w:r>
              <w:rPr>
                <w:spacing w:val="-9"/>
              </w:rPr>
              <w:t xml:space="preserve"> </w:t>
            </w:r>
            <w:r>
              <w:t>Club</w:t>
            </w:r>
          </w:p>
        </w:tc>
        <w:tc>
          <w:tcPr>
            <w:tcW w:w="4965" w:type="dxa"/>
          </w:tcPr>
          <w:p w14:paraId="4A1DAA68" w14:textId="75AE74A0" w:rsidR="00492540" w:rsidRDefault="00492540" w:rsidP="00492540">
            <w:pPr>
              <w:pStyle w:val="TableCopy"/>
            </w:pPr>
            <w:r>
              <w:rPr>
                <w:spacing w:val="-1"/>
              </w:rPr>
              <w:t>ALPRES1</w:t>
            </w:r>
            <w:r>
              <w:rPr>
                <w:spacing w:val="-9"/>
              </w:rPr>
              <w:t xml:space="preserve"> </w:t>
            </w:r>
            <w:r>
              <w:rPr>
                <w:spacing w:val="-1"/>
              </w:rPr>
              <w:t>–</w:t>
            </w:r>
            <w:r>
              <w:rPr>
                <w:spacing w:val="-8"/>
              </w:rPr>
              <w:t xml:space="preserve"> </w:t>
            </w:r>
            <w:r>
              <w:rPr>
                <w:spacing w:val="-1"/>
              </w:rPr>
              <w:t>Benmore</w:t>
            </w:r>
            <w:r>
              <w:rPr>
                <w:spacing w:val="-8"/>
              </w:rPr>
              <w:t xml:space="preserve"> </w:t>
            </w:r>
            <w:r>
              <w:t>Ski</w:t>
            </w:r>
            <w:r>
              <w:rPr>
                <w:spacing w:val="-8"/>
              </w:rPr>
              <w:t xml:space="preserve"> </w:t>
            </w:r>
            <w:r>
              <w:t>Club</w:t>
            </w:r>
          </w:p>
        </w:tc>
        <w:tc>
          <w:tcPr>
            <w:tcW w:w="1508" w:type="dxa"/>
          </w:tcPr>
          <w:p w14:paraId="6F1F3358" w14:textId="40BD0A9F" w:rsidR="00492540" w:rsidRDefault="00492540" w:rsidP="00492540">
            <w:pPr>
              <w:pStyle w:val="TableCopy"/>
            </w:pPr>
            <w:r>
              <w:t>8,140</w:t>
            </w:r>
          </w:p>
        </w:tc>
      </w:tr>
      <w:tr w:rsidR="00492540" w14:paraId="57F32629" w14:textId="77777777" w:rsidTr="008B1FEF">
        <w:trPr>
          <w:trHeight w:val="337"/>
        </w:trPr>
        <w:tc>
          <w:tcPr>
            <w:tcW w:w="3445" w:type="dxa"/>
          </w:tcPr>
          <w:p w14:paraId="32D1F256" w14:textId="2F4D5034" w:rsidR="00492540" w:rsidRDefault="00492540" w:rsidP="00492540">
            <w:pPr>
              <w:pStyle w:val="TableCopy"/>
            </w:pPr>
            <w:proofErr w:type="spellStart"/>
            <w:r>
              <w:rPr>
                <w:spacing w:val="-1"/>
              </w:rPr>
              <w:lastRenderedPageBreak/>
              <w:t>Birraleen</w:t>
            </w:r>
            <w:proofErr w:type="spellEnd"/>
            <w:r>
              <w:rPr>
                <w:spacing w:val="-9"/>
              </w:rPr>
              <w:t xml:space="preserve"> </w:t>
            </w:r>
            <w:r>
              <w:rPr>
                <w:spacing w:val="-1"/>
              </w:rPr>
              <w:t>Pty</w:t>
            </w:r>
            <w:r>
              <w:rPr>
                <w:spacing w:val="-9"/>
              </w:rPr>
              <w:t xml:space="preserve"> </w:t>
            </w:r>
            <w:r>
              <w:rPr>
                <w:spacing w:val="-1"/>
              </w:rPr>
              <w:t>Ltd</w:t>
            </w:r>
          </w:p>
        </w:tc>
        <w:tc>
          <w:tcPr>
            <w:tcW w:w="4965" w:type="dxa"/>
          </w:tcPr>
          <w:p w14:paraId="3B4A909A" w14:textId="440A9795" w:rsidR="00492540" w:rsidRDefault="00492540" w:rsidP="00492540">
            <w:pPr>
              <w:pStyle w:val="TableCopy"/>
            </w:pPr>
            <w:r>
              <w:rPr>
                <w:spacing w:val="-1"/>
              </w:rPr>
              <w:t>ALPRES1</w:t>
            </w:r>
            <w:r>
              <w:rPr>
                <w:spacing w:val="-9"/>
              </w:rPr>
              <w:t xml:space="preserve"> </w:t>
            </w:r>
            <w:r>
              <w:rPr>
                <w:spacing w:val="-1"/>
              </w:rPr>
              <w:t>–</w:t>
            </w:r>
            <w:r>
              <w:rPr>
                <w:spacing w:val="-8"/>
              </w:rPr>
              <w:t xml:space="preserve"> </w:t>
            </w:r>
            <w:proofErr w:type="spellStart"/>
            <w:r>
              <w:rPr>
                <w:spacing w:val="-1"/>
              </w:rPr>
              <w:t>Birraleen</w:t>
            </w:r>
            <w:proofErr w:type="spellEnd"/>
          </w:p>
        </w:tc>
        <w:tc>
          <w:tcPr>
            <w:tcW w:w="1508" w:type="dxa"/>
          </w:tcPr>
          <w:p w14:paraId="369A4919" w14:textId="65660DE9" w:rsidR="00492540" w:rsidRDefault="00492540" w:rsidP="00492540">
            <w:pPr>
              <w:pStyle w:val="TableCopy"/>
            </w:pPr>
            <w:r>
              <w:t>20,000</w:t>
            </w:r>
          </w:p>
        </w:tc>
      </w:tr>
      <w:tr w:rsidR="00492540" w14:paraId="19D9C34F" w14:textId="77777777" w:rsidTr="008B1FEF">
        <w:trPr>
          <w:trHeight w:val="337"/>
        </w:trPr>
        <w:tc>
          <w:tcPr>
            <w:tcW w:w="3445" w:type="dxa"/>
          </w:tcPr>
          <w:p w14:paraId="6B763AF5" w14:textId="17309B3C" w:rsidR="00492540" w:rsidRDefault="00492540" w:rsidP="00492540">
            <w:pPr>
              <w:pStyle w:val="TableCopy"/>
            </w:pPr>
            <w:r>
              <w:rPr>
                <w:spacing w:val="-1"/>
              </w:rPr>
              <w:t>Blue</w:t>
            </w:r>
            <w:r>
              <w:rPr>
                <w:spacing w:val="-8"/>
              </w:rPr>
              <w:t xml:space="preserve"> </w:t>
            </w:r>
            <w:r>
              <w:rPr>
                <w:spacing w:val="-1"/>
              </w:rPr>
              <w:t>Eyes</w:t>
            </w:r>
            <w:r>
              <w:rPr>
                <w:spacing w:val="-7"/>
              </w:rPr>
              <w:t xml:space="preserve"> </w:t>
            </w:r>
            <w:r>
              <w:rPr>
                <w:spacing w:val="-1"/>
              </w:rPr>
              <w:t>Ski</w:t>
            </w:r>
            <w:r>
              <w:rPr>
                <w:spacing w:val="-7"/>
              </w:rPr>
              <w:t xml:space="preserve"> </w:t>
            </w:r>
            <w:r>
              <w:rPr>
                <w:spacing w:val="-1"/>
              </w:rPr>
              <w:t>Co-operative</w:t>
            </w:r>
          </w:p>
        </w:tc>
        <w:tc>
          <w:tcPr>
            <w:tcW w:w="4965" w:type="dxa"/>
          </w:tcPr>
          <w:p w14:paraId="31C0B833" w14:textId="3EBFFC60" w:rsidR="00492540" w:rsidRDefault="00492540" w:rsidP="00492540">
            <w:pPr>
              <w:pStyle w:val="TableCopy"/>
            </w:pPr>
            <w:r>
              <w:rPr>
                <w:spacing w:val="-1"/>
              </w:rPr>
              <w:t>ALPRES1</w:t>
            </w:r>
            <w:r>
              <w:rPr>
                <w:spacing w:val="-8"/>
              </w:rPr>
              <w:t xml:space="preserve"> </w:t>
            </w:r>
            <w:r>
              <w:rPr>
                <w:spacing w:val="-1"/>
              </w:rPr>
              <w:t>–</w:t>
            </w:r>
            <w:r>
              <w:rPr>
                <w:spacing w:val="-7"/>
              </w:rPr>
              <w:t xml:space="preserve"> </w:t>
            </w:r>
            <w:r>
              <w:rPr>
                <w:spacing w:val="-1"/>
              </w:rPr>
              <w:t>Blue</w:t>
            </w:r>
            <w:r>
              <w:rPr>
                <w:spacing w:val="-7"/>
              </w:rPr>
              <w:t xml:space="preserve"> </w:t>
            </w:r>
            <w:r>
              <w:rPr>
                <w:spacing w:val="-1"/>
              </w:rPr>
              <w:t>Eyes</w:t>
            </w:r>
            <w:r>
              <w:rPr>
                <w:spacing w:val="-7"/>
              </w:rPr>
              <w:t xml:space="preserve"> </w:t>
            </w:r>
            <w:r>
              <w:rPr>
                <w:spacing w:val="-1"/>
              </w:rPr>
              <w:t>Ski</w:t>
            </w:r>
            <w:r>
              <w:rPr>
                <w:spacing w:val="-8"/>
              </w:rPr>
              <w:t xml:space="preserve"> </w:t>
            </w:r>
            <w:r>
              <w:rPr>
                <w:spacing w:val="-1"/>
              </w:rPr>
              <w:t>Co-operative</w:t>
            </w:r>
          </w:p>
        </w:tc>
        <w:tc>
          <w:tcPr>
            <w:tcW w:w="1508" w:type="dxa"/>
          </w:tcPr>
          <w:p w14:paraId="49674548" w14:textId="6641D5D3" w:rsidR="00492540" w:rsidRDefault="00492540" w:rsidP="00492540">
            <w:pPr>
              <w:pStyle w:val="TableCopy"/>
            </w:pPr>
            <w:r>
              <w:t>4,496</w:t>
            </w:r>
          </w:p>
        </w:tc>
      </w:tr>
      <w:tr w:rsidR="00492540" w14:paraId="7ED8BBA2" w14:textId="77777777" w:rsidTr="008B1FEF">
        <w:trPr>
          <w:trHeight w:val="337"/>
        </w:trPr>
        <w:tc>
          <w:tcPr>
            <w:tcW w:w="3445" w:type="dxa"/>
          </w:tcPr>
          <w:p w14:paraId="4C445B5C" w14:textId="06B4EF86" w:rsidR="00492540" w:rsidRDefault="00492540" w:rsidP="00492540">
            <w:pPr>
              <w:pStyle w:val="TableCopy"/>
            </w:pPr>
            <w:r>
              <w:t>Bogong</w:t>
            </w:r>
            <w:r>
              <w:rPr>
                <w:spacing w:val="-10"/>
              </w:rPr>
              <w:t xml:space="preserve"> </w:t>
            </w:r>
            <w:r>
              <w:t>Ski</w:t>
            </w:r>
            <w:r>
              <w:rPr>
                <w:spacing w:val="-10"/>
              </w:rPr>
              <w:t xml:space="preserve"> </w:t>
            </w:r>
            <w:r>
              <w:t>Club</w:t>
            </w:r>
            <w:r>
              <w:rPr>
                <w:spacing w:val="-10"/>
              </w:rPr>
              <w:t xml:space="preserve"> </w:t>
            </w:r>
            <w:r>
              <w:t>Inc</w:t>
            </w:r>
          </w:p>
        </w:tc>
        <w:tc>
          <w:tcPr>
            <w:tcW w:w="4965" w:type="dxa"/>
          </w:tcPr>
          <w:p w14:paraId="7571B435" w14:textId="6655A26C" w:rsidR="00492540" w:rsidRDefault="00492540" w:rsidP="00492540">
            <w:pPr>
              <w:pStyle w:val="TableCopy"/>
            </w:pPr>
            <w:r>
              <w:rPr>
                <w:spacing w:val="-1"/>
              </w:rPr>
              <w:t>ALPRES1</w:t>
            </w:r>
            <w:r>
              <w:rPr>
                <w:spacing w:val="-9"/>
              </w:rPr>
              <w:t xml:space="preserve"> </w:t>
            </w:r>
            <w:r>
              <w:t>–</w:t>
            </w:r>
            <w:r>
              <w:rPr>
                <w:spacing w:val="-9"/>
              </w:rPr>
              <w:t xml:space="preserve"> </w:t>
            </w:r>
            <w:r>
              <w:t>Bogong</w:t>
            </w:r>
            <w:r>
              <w:rPr>
                <w:spacing w:val="-9"/>
              </w:rPr>
              <w:t xml:space="preserve"> </w:t>
            </w:r>
            <w:r>
              <w:t>Ski</w:t>
            </w:r>
            <w:r>
              <w:rPr>
                <w:spacing w:val="-9"/>
              </w:rPr>
              <w:t xml:space="preserve"> </w:t>
            </w:r>
            <w:r>
              <w:t>Club</w:t>
            </w:r>
          </w:p>
        </w:tc>
        <w:tc>
          <w:tcPr>
            <w:tcW w:w="1508" w:type="dxa"/>
          </w:tcPr>
          <w:p w14:paraId="261B42A7" w14:textId="7E44F2A8" w:rsidR="00492540" w:rsidRDefault="00492540" w:rsidP="00492540">
            <w:pPr>
              <w:pStyle w:val="TableCopy"/>
            </w:pPr>
            <w:r>
              <w:t>20,000</w:t>
            </w:r>
          </w:p>
        </w:tc>
      </w:tr>
      <w:tr w:rsidR="00492540" w14:paraId="03BA7191" w14:textId="77777777" w:rsidTr="008B1FEF">
        <w:trPr>
          <w:trHeight w:val="337"/>
        </w:trPr>
        <w:tc>
          <w:tcPr>
            <w:tcW w:w="3445" w:type="dxa"/>
          </w:tcPr>
          <w:p w14:paraId="623B3895" w14:textId="361E06AD" w:rsidR="00492540" w:rsidRDefault="00492540" w:rsidP="00492540">
            <w:pPr>
              <w:pStyle w:val="TableCopy"/>
            </w:pPr>
            <w:proofErr w:type="spellStart"/>
            <w:r>
              <w:rPr>
                <w:rFonts w:hAnsi="VIC-Medium"/>
                <w:spacing w:val="-1"/>
              </w:rPr>
              <w:t>Brucktal</w:t>
            </w:r>
            <w:proofErr w:type="spellEnd"/>
            <w:r>
              <w:rPr>
                <w:rFonts w:hAnsi="VIC-Medium"/>
                <w:spacing w:val="-9"/>
              </w:rPr>
              <w:t xml:space="preserve"> </w:t>
            </w:r>
            <w:r>
              <w:rPr>
                <w:rFonts w:hAnsi="VIC-Medium"/>
                <w:spacing w:val="-1"/>
              </w:rPr>
              <w:t>Flats</w:t>
            </w:r>
            <w:r>
              <w:rPr>
                <w:rFonts w:hAnsi="VIC-Medium"/>
                <w:spacing w:val="-8"/>
              </w:rPr>
              <w:t xml:space="preserve"> </w:t>
            </w:r>
            <w:r>
              <w:rPr>
                <w:rFonts w:hAnsi="VIC-Medium"/>
                <w:spacing w:val="-1"/>
              </w:rPr>
              <w:t>Pty</w:t>
            </w:r>
            <w:r>
              <w:rPr>
                <w:rFonts w:hAnsi="VIC-Medium"/>
                <w:spacing w:val="-8"/>
              </w:rPr>
              <w:t xml:space="preserve"> </w:t>
            </w:r>
            <w:r>
              <w:rPr>
                <w:rFonts w:hAnsi="VIC-Medium"/>
                <w:spacing w:val="-1"/>
              </w:rPr>
              <w:t>Ltd</w:t>
            </w:r>
            <w:r>
              <w:rPr>
                <w:rFonts w:hAnsi="VIC-Medium"/>
                <w:spacing w:val="-9"/>
              </w:rPr>
              <w:t xml:space="preserve"> </w:t>
            </w:r>
            <w:r>
              <w:rPr>
                <w:rFonts w:hAnsi="VIC-Medium"/>
                <w:spacing w:val="-1"/>
              </w:rPr>
              <w:t>–</w:t>
            </w:r>
            <w:r>
              <w:rPr>
                <w:rFonts w:hAnsi="VIC-Medium"/>
                <w:spacing w:val="-8"/>
              </w:rPr>
              <w:t xml:space="preserve"> </w:t>
            </w:r>
            <w:r>
              <w:rPr>
                <w:rFonts w:hAnsi="VIC-Medium"/>
                <w:spacing w:val="-1"/>
              </w:rPr>
              <w:t>Falls</w:t>
            </w:r>
            <w:r>
              <w:rPr>
                <w:rFonts w:hAnsi="VIC-Medium"/>
                <w:spacing w:val="-8"/>
              </w:rPr>
              <w:t xml:space="preserve"> </w:t>
            </w:r>
            <w:r>
              <w:rPr>
                <w:rFonts w:hAnsi="VIC-Medium"/>
                <w:spacing w:val="-1"/>
              </w:rPr>
              <w:t>Creek</w:t>
            </w:r>
          </w:p>
        </w:tc>
        <w:tc>
          <w:tcPr>
            <w:tcW w:w="4965" w:type="dxa"/>
          </w:tcPr>
          <w:p w14:paraId="14F6AA50" w14:textId="38F2E733" w:rsidR="00492540" w:rsidRDefault="00492540" w:rsidP="00492540">
            <w:pPr>
              <w:pStyle w:val="TableCopy"/>
            </w:pPr>
            <w:r>
              <w:rPr>
                <w:spacing w:val="-1"/>
              </w:rPr>
              <w:t>ALPRES1</w:t>
            </w:r>
            <w:r>
              <w:rPr>
                <w:spacing w:val="-9"/>
              </w:rPr>
              <w:t xml:space="preserve"> </w:t>
            </w:r>
            <w:r>
              <w:rPr>
                <w:spacing w:val="-1"/>
              </w:rPr>
              <w:t>–</w:t>
            </w:r>
            <w:r>
              <w:rPr>
                <w:spacing w:val="-9"/>
              </w:rPr>
              <w:t xml:space="preserve"> </w:t>
            </w:r>
            <w:proofErr w:type="spellStart"/>
            <w:r>
              <w:rPr>
                <w:spacing w:val="-1"/>
              </w:rPr>
              <w:t>Brucktal</w:t>
            </w:r>
            <w:proofErr w:type="spellEnd"/>
            <w:r>
              <w:rPr>
                <w:spacing w:val="-9"/>
              </w:rPr>
              <w:t xml:space="preserve"> </w:t>
            </w:r>
            <w:r>
              <w:rPr>
                <w:spacing w:val="-1"/>
              </w:rPr>
              <w:t>Flats</w:t>
            </w:r>
            <w:r>
              <w:rPr>
                <w:spacing w:val="-8"/>
              </w:rPr>
              <w:t xml:space="preserve"> </w:t>
            </w:r>
            <w:r>
              <w:rPr>
                <w:spacing w:val="-1"/>
              </w:rPr>
              <w:t>–</w:t>
            </w:r>
            <w:r>
              <w:rPr>
                <w:spacing w:val="-9"/>
              </w:rPr>
              <w:t xml:space="preserve"> </w:t>
            </w:r>
            <w:r>
              <w:rPr>
                <w:spacing w:val="-1"/>
              </w:rPr>
              <w:t>Falls</w:t>
            </w:r>
            <w:r>
              <w:rPr>
                <w:spacing w:val="-9"/>
              </w:rPr>
              <w:t xml:space="preserve"> </w:t>
            </w:r>
            <w:r>
              <w:t>Creek</w:t>
            </w:r>
          </w:p>
        </w:tc>
        <w:tc>
          <w:tcPr>
            <w:tcW w:w="1508" w:type="dxa"/>
          </w:tcPr>
          <w:p w14:paraId="55F06E0B" w14:textId="599C6CE3" w:rsidR="00492540" w:rsidRDefault="00492540" w:rsidP="00492540">
            <w:pPr>
              <w:pStyle w:val="TableCopy"/>
            </w:pPr>
            <w:r>
              <w:t>11,003</w:t>
            </w:r>
          </w:p>
        </w:tc>
      </w:tr>
      <w:tr w:rsidR="00492540" w14:paraId="328F98B8" w14:textId="77777777" w:rsidTr="008B1FEF">
        <w:trPr>
          <w:trHeight w:val="337"/>
        </w:trPr>
        <w:tc>
          <w:tcPr>
            <w:tcW w:w="3445" w:type="dxa"/>
          </w:tcPr>
          <w:p w14:paraId="6CE7A873" w14:textId="610A26BE" w:rsidR="00492540" w:rsidRDefault="00492540" w:rsidP="00492540">
            <w:pPr>
              <w:pStyle w:val="TableCopy"/>
            </w:pPr>
            <w:r>
              <w:rPr>
                <w:rFonts w:hAnsi="VIC-Medium"/>
                <w:spacing w:val="-1"/>
              </w:rPr>
              <w:t>Brush</w:t>
            </w:r>
            <w:r>
              <w:rPr>
                <w:rFonts w:hAnsi="VIC-Medium"/>
                <w:spacing w:val="-9"/>
              </w:rPr>
              <w:t xml:space="preserve"> </w:t>
            </w:r>
            <w:r>
              <w:rPr>
                <w:rFonts w:hAnsi="VIC-Medium"/>
                <w:spacing w:val="-1"/>
              </w:rPr>
              <w:t>Ski</w:t>
            </w:r>
            <w:r>
              <w:rPr>
                <w:rFonts w:hAnsi="VIC-Medium"/>
                <w:spacing w:val="-9"/>
              </w:rPr>
              <w:t xml:space="preserve"> </w:t>
            </w:r>
            <w:r>
              <w:rPr>
                <w:rFonts w:hAnsi="VIC-Medium"/>
                <w:spacing w:val="-1"/>
              </w:rPr>
              <w:t>Club</w:t>
            </w:r>
            <w:r>
              <w:rPr>
                <w:rFonts w:hAnsi="VIC-Medium"/>
                <w:spacing w:val="-9"/>
              </w:rPr>
              <w:t xml:space="preserve"> </w:t>
            </w:r>
            <w:r>
              <w:rPr>
                <w:rFonts w:hAnsi="VIC-Medium"/>
              </w:rPr>
              <w:t>–</w:t>
            </w:r>
            <w:r>
              <w:rPr>
                <w:rFonts w:hAnsi="VIC-Medium"/>
                <w:spacing w:val="-9"/>
              </w:rPr>
              <w:t xml:space="preserve"> </w:t>
            </w:r>
            <w:r>
              <w:rPr>
                <w:rFonts w:hAnsi="VIC-Medium"/>
              </w:rPr>
              <w:t>Hotham</w:t>
            </w:r>
            <w:r>
              <w:rPr>
                <w:rFonts w:hAnsi="VIC-Medium"/>
                <w:spacing w:val="-8"/>
              </w:rPr>
              <w:t xml:space="preserve"> </w:t>
            </w:r>
            <w:r>
              <w:rPr>
                <w:rFonts w:hAnsi="VIC-Medium"/>
              </w:rPr>
              <w:t>Heights</w:t>
            </w:r>
          </w:p>
        </w:tc>
        <w:tc>
          <w:tcPr>
            <w:tcW w:w="4965" w:type="dxa"/>
          </w:tcPr>
          <w:p w14:paraId="0E362E55" w14:textId="5D7D1E8A" w:rsidR="00492540" w:rsidRDefault="00492540" w:rsidP="00492540">
            <w:pPr>
              <w:pStyle w:val="TableCopy"/>
            </w:pPr>
            <w:r>
              <w:rPr>
                <w:spacing w:val="-1"/>
              </w:rPr>
              <w:t>ALPRES1</w:t>
            </w:r>
            <w:r>
              <w:rPr>
                <w:spacing w:val="-9"/>
              </w:rPr>
              <w:t xml:space="preserve"> </w:t>
            </w:r>
            <w:r>
              <w:rPr>
                <w:spacing w:val="-1"/>
              </w:rPr>
              <w:t>–</w:t>
            </w:r>
            <w:r>
              <w:rPr>
                <w:spacing w:val="-9"/>
              </w:rPr>
              <w:t xml:space="preserve"> </w:t>
            </w:r>
            <w:r>
              <w:rPr>
                <w:spacing w:val="-1"/>
              </w:rPr>
              <w:t>Brush</w:t>
            </w:r>
            <w:r>
              <w:rPr>
                <w:spacing w:val="-9"/>
              </w:rPr>
              <w:t xml:space="preserve"> </w:t>
            </w:r>
            <w:r>
              <w:t>Ski</w:t>
            </w:r>
            <w:r>
              <w:rPr>
                <w:spacing w:val="-9"/>
              </w:rPr>
              <w:t xml:space="preserve"> </w:t>
            </w:r>
            <w:r>
              <w:t>Club</w:t>
            </w:r>
            <w:r>
              <w:rPr>
                <w:spacing w:val="-9"/>
              </w:rPr>
              <w:t xml:space="preserve"> </w:t>
            </w:r>
            <w:r>
              <w:t>–</w:t>
            </w:r>
            <w:r>
              <w:rPr>
                <w:spacing w:val="-9"/>
              </w:rPr>
              <w:t xml:space="preserve"> </w:t>
            </w:r>
            <w:r>
              <w:t>Hotham</w:t>
            </w:r>
            <w:r>
              <w:rPr>
                <w:spacing w:val="-9"/>
              </w:rPr>
              <w:t xml:space="preserve"> </w:t>
            </w:r>
            <w:r>
              <w:t>Heights</w:t>
            </w:r>
          </w:p>
        </w:tc>
        <w:tc>
          <w:tcPr>
            <w:tcW w:w="1508" w:type="dxa"/>
          </w:tcPr>
          <w:p w14:paraId="4F9C199E" w14:textId="240973F8" w:rsidR="00492540" w:rsidRDefault="00492540" w:rsidP="00492540">
            <w:pPr>
              <w:pStyle w:val="TableCopy"/>
            </w:pPr>
            <w:r>
              <w:t>20,000</w:t>
            </w:r>
          </w:p>
        </w:tc>
      </w:tr>
      <w:tr w:rsidR="00492540" w14:paraId="6C8E1206" w14:textId="77777777" w:rsidTr="008B1FEF">
        <w:trPr>
          <w:trHeight w:val="337"/>
        </w:trPr>
        <w:tc>
          <w:tcPr>
            <w:tcW w:w="3445" w:type="dxa"/>
          </w:tcPr>
          <w:p w14:paraId="5607DD28" w14:textId="19B2B0C9" w:rsidR="00492540" w:rsidRDefault="00492540" w:rsidP="00492540">
            <w:pPr>
              <w:pStyle w:val="TableCopy"/>
            </w:pPr>
            <w:r>
              <w:rPr>
                <w:spacing w:val="-1"/>
              </w:rPr>
              <w:t>Buller</w:t>
            </w:r>
            <w:r>
              <w:rPr>
                <w:spacing w:val="-9"/>
              </w:rPr>
              <w:t xml:space="preserve"> </w:t>
            </w:r>
            <w:r>
              <w:rPr>
                <w:spacing w:val="-1"/>
              </w:rPr>
              <w:t>Central</w:t>
            </w:r>
            <w:r>
              <w:rPr>
                <w:spacing w:val="-8"/>
              </w:rPr>
              <w:t xml:space="preserve"> </w:t>
            </w:r>
            <w:r>
              <w:rPr>
                <w:spacing w:val="-1"/>
              </w:rPr>
              <w:t>Pty</w:t>
            </w:r>
            <w:r>
              <w:rPr>
                <w:spacing w:val="-9"/>
              </w:rPr>
              <w:t xml:space="preserve"> </w:t>
            </w:r>
            <w:r>
              <w:rPr>
                <w:spacing w:val="-1"/>
              </w:rPr>
              <w:t>Ltd</w:t>
            </w:r>
          </w:p>
        </w:tc>
        <w:tc>
          <w:tcPr>
            <w:tcW w:w="4965" w:type="dxa"/>
          </w:tcPr>
          <w:p w14:paraId="06BC1CE1" w14:textId="7734D1A1" w:rsidR="00492540" w:rsidRDefault="00492540" w:rsidP="00492540">
            <w:pPr>
              <w:pStyle w:val="TableCopy"/>
            </w:pPr>
            <w:r>
              <w:rPr>
                <w:spacing w:val="-1"/>
              </w:rPr>
              <w:t>ALPRES1</w:t>
            </w:r>
            <w:r>
              <w:rPr>
                <w:spacing w:val="-9"/>
              </w:rPr>
              <w:t xml:space="preserve"> </w:t>
            </w:r>
            <w:r>
              <w:rPr>
                <w:spacing w:val="-1"/>
              </w:rPr>
              <w:t>–</w:t>
            </w:r>
            <w:r>
              <w:rPr>
                <w:spacing w:val="-8"/>
              </w:rPr>
              <w:t xml:space="preserve"> </w:t>
            </w:r>
            <w:r>
              <w:rPr>
                <w:spacing w:val="-1"/>
              </w:rPr>
              <w:t>Buller</w:t>
            </w:r>
            <w:r>
              <w:rPr>
                <w:spacing w:val="-8"/>
              </w:rPr>
              <w:t xml:space="preserve"> </w:t>
            </w:r>
            <w:r>
              <w:rPr>
                <w:spacing w:val="-1"/>
              </w:rPr>
              <w:t>Central</w:t>
            </w:r>
          </w:p>
        </w:tc>
        <w:tc>
          <w:tcPr>
            <w:tcW w:w="1508" w:type="dxa"/>
          </w:tcPr>
          <w:p w14:paraId="79AC92F1" w14:textId="405AF9AF" w:rsidR="00492540" w:rsidRDefault="00492540" w:rsidP="00492540">
            <w:pPr>
              <w:pStyle w:val="TableCopy"/>
            </w:pPr>
            <w:r>
              <w:t>20,000</w:t>
            </w:r>
          </w:p>
        </w:tc>
      </w:tr>
      <w:tr w:rsidR="00492540" w14:paraId="25171E9A" w14:textId="77777777" w:rsidTr="008B1FEF">
        <w:trPr>
          <w:trHeight w:val="337"/>
        </w:trPr>
        <w:tc>
          <w:tcPr>
            <w:tcW w:w="3445" w:type="dxa"/>
          </w:tcPr>
          <w:p w14:paraId="52602B59" w14:textId="7D299380" w:rsidR="00492540" w:rsidRDefault="00492540" w:rsidP="00492540">
            <w:pPr>
              <w:pStyle w:val="TableCopy"/>
            </w:pPr>
            <w:proofErr w:type="spellStart"/>
            <w:r>
              <w:rPr>
                <w:spacing w:val="-1"/>
              </w:rPr>
              <w:t>Bullhold</w:t>
            </w:r>
            <w:proofErr w:type="spellEnd"/>
            <w:r>
              <w:rPr>
                <w:spacing w:val="-9"/>
              </w:rPr>
              <w:t xml:space="preserve"> </w:t>
            </w:r>
            <w:r>
              <w:rPr>
                <w:spacing w:val="-1"/>
              </w:rPr>
              <w:t>Pty</w:t>
            </w:r>
            <w:r>
              <w:rPr>
                <w:spacing w:val="-8"/>
              </w:rPr>
              <w:t xml:space="preserve"> </w:t>
            </w:r>
            <w:r>
              <w:rPr>
                <w:spacing w:val="-1"/>
              </w:rPr>
              <w:t>Ltd</w:t>
            </w:r>
          </w:p>
        </w:tc>
        <w:tc>
          <w:tcPr>
            <w:tcW w:w="4965" w:type="dxa"/>
          </w:tcPr>
          <w:p w14:paraId="4E6BDB62" w14:textId="3F0C890A" w:rsidR="00492540" w:rsidRDefault="00492540" w:rsidP="00492540">
            <w:pPr>
              <w:pStyle w:val="TableCopy"/>
            </w:pPr>
            <w:r>
              <w:rPr>
                <w:spacing w:val="-1"/>
              </w:rPr>
              <w:t>ALPRES1</w:t>
            </w:r>
            <w:r>
              <w:rPr>
                <w:spacing w:val="-9"/>
              </w:rPr>
              <w:t xml:space="preserve"> </w:t>
            </w:r>
            <w:r>
              <w:rPr>
                <w:spacing w:val="-1"/>
              </w:rPr>
              <w:t>–</w:t>
            </w:r>
            <w:r>
              <w:rPr>
                <w:spacing w:val="-8"/>
              </w:rPr>
              <w:t xml:space="preserve"> </w:t>
            </w:r>
            <w:proofErr w:type="spellStart"/>
            <w:r>
              <w:rPr>
                <w:spacing w:val="-1"/>
              </w:rPr>
              <w:t>Bullhold</w:t>
            </w:r>
            <w:proofErr w:type="spellEnd"/>
          </w:p>
        </w:tc>
        <w:tc>
          <w:tcPr>
            <w:tcW w:w="1508" w:type="dxa"/>
          </w:tcPr>
          <w:p w14:paraId="1ACC2794" w14:textId="5EF22211" w:rsidR="00492540" w:rsidRDefault="00492540" w:rsidP="00492540">
            <w:pPr>
              <w:pStyle w:val="TableCopy"/>
            </w:pPr>
            <w:r>
              <w:t>9,196</w:t>
            </w:r>
          </w:p>
        </w:tc>
      </w:tr>
      <w:tr w:rsidR="00492540" w14:paraId="5925BCB7" w14:textId="77777777" w:rsidTr="008B1FEF">
        <w:trPr>
          <w:trHeight w:val="337"/>
        </w:trPr>
        <w:tc>
          <w:tcPr>
            <w:tcW w:w="3445" w:type="dxa"/>
          </w:tcPr>
          <w:p w14:paraId="7CC073B8" w14:textId="0A11D36D" w:rsidR="00492540" w:rsidRDefault="00492540" w:rsidP="00492540">
            <w:pPr>
              <w:pStyle w:val="TableCopy"/>
            </w:pPr>
            <w:r>
              <w:rPr>
                <w:spacing w:val="-1"/>
              </w:rPr>
              <w:t>Bundarra</w:t>
            </w:r>
            <w:r>
              <w:rPr>
                <w:spacing w:val="-9"/>
              </w:rPr>
              <w:t xml:space="preserve"> </w:t>
            </w:r>
            <w:r>
              <w:rPr>
                <w:spacing w:val="-1"/>
              </w:rPr>
              <w:t>Ski</w:t>
            </w:r>
            <w:r>
              <w:rPr>
                <w:spacing w:val="-9"/>
              </w:rPr>
              <w:t xml:space="preserve"> </w:t>
            </w:r>
            <w:r>
              <w:rPr>
                <w:spacing w:val="-1"/>
              </w:rPr>
              <w:t>Club</w:t>
            </w:r>
            <w:r>
              <w:rPr>
                <w:spacing w:val="-8"/>
              </w:rPr>
              <w:t xml:space="preserve"> </w:t>
            </w:r>
            <w:r>
              <w:t>Inc.</w:t>
            </w:r>
          </w:p>
        </w:tc>
        <w:tc>
          <w:tcPr>
            <w:tcW w:w="4965" w:type="dxa"/>
          </w:tcPr>
          <w:p w14:paraId="7E2452C6" w14:textId="68E8A9A1" w:rsidR="00492540" w:rsidRDefault="00492540" w:rsidP="00492540">
            <w:pPr>
              <w:pStyle w:val="TableCopy"/>
            </w:pPr>
            <w:r>
              <w:rPr>
                <w:spacing w:val="-1"/>
              </w:rPr>
              <w:t>ALPRES1</w:t>
            </w:r>
            <w:r>
              <w:rPr>
                <w:spacing w:val="-9"/>
              </w:rPr>
              <w:t xml:space="preserve"> </w:t>
            </w:r>
            <w:r>
              <w:rPr>
                <w:spacing w:val="-1"/>
              </w:rPr>
              <w:t>–</w:t>
            </w:r>
            <w:r>
              <w:rPr>
                <w:spacing w:val="-9"/>
              </w:rPr>
              <w:t xml:space="preserve"> </w:t>
            </w:r>
            <w:r>
              <w:rPr>
                <w:spacing w:val="-1"/>
              </w:rPr>
              <w:t>Bundarra</w:t>
            </w:r>
            <w:r>
              <w:rPr>
                <w:spacing w:val="-9"/>
              </w:rPr>
              <w:t xml:space="preserve"> </w:t>
            </w:r>
            <w:r>
              <w:t>Ski</w:t>
            </w:r>
            <w:r>
              <w:rPr>
                <w:spacing w:val="-9"/>
              </w:rPr>
              <w:t xml:space="preserve"> </w:t>
            </w:r>
            <w:r>
              <w:t>Club</w:t>
            </w:r>
          </w:p>
        </w:tc>
        <w:tc>
          <w:tcPr>
            <w:tcW w:w="1508" w:type="dxa"/>
          </w:tcPr>
          <w:p w14:paraId="52887CBA" w14:textId="40C065B2" w:rsidR="00492540" w:rsidRDefault="00492540" w:rsidP="00492540">
            <w:pPr>
              <w:pStyle w:val="TableCopy"/>
            </w:pPr>
            <w:r>
              <w:t>20,000</w:t>
            </w:r>
          </w:p>
        </w:tc>
      </w:tr>
      <w:tr w:rsidR="00492540" w14:paraId="545A6AF0" w14:textId="77777777" w:rsidTr="008B1FEF">
        <w:trPr>
          <w:trHeight w:val="337"/>
        </w:trPr>
        <w:tc>
          <w:tcPr>
            <w:tcW w:w="3445" w:type="dxa"/>
          </w:tcPr>
          <w:p w14:paraId="5356219E" w14:textId="300A4032" w:rsidR="00492540" w:rsidRDefault="00492540" w:rsidP="00492540">
            <w:pPr>
              <w:pStyle w:val="TableCopy"/>
            </w:pPr>
            <w:proofErr w:type="spellStart"/>
            <w:r>
              <w:rPr>
                <w:rFonts w:hAnsi="VIC-Medium"/>
                <w:spacing w:val="-2"/>
              </w:rPr>
              <w:t>Burrumbeep</w:t>
            </w:r>
            <w:proofErr w:type="spellEnd"/>
            <w:r>
              <w:rPr>
                <w:rFonts w:hAnsi="VIC-Medium"/>
                <w:spacing w:val="-8"/>
              </w:rPr>
              <w:t xml:space="preserve"> </w:t>
            </w:r>
            <w:r>
              <w:rPr>
                <w:rFonts w:hAnsi="VIC-Medium"/>
                <w:spacing w:val="-2"/>
              </w:rPr>
              <w:t>Ski</w:t>
            </w:r>
            <w:r>
              <w:rPr>
                <w:rFonts w:hAnsi="VIC-Medium"/>
                <w:spacing w:val="-7"/>
              </w:rPr>
              <w:t xml:space="preserve"> </w:t>
            </w:r>
            <w:r>
              <w:rPr>
                <w:rFonts w:hAnsi="VIC-Medium"/>
                <w:spacing w:val="-2"/>
              </w:rPr>
              <w:t>Club</w:t>
            </w:r>
            <w:r>
              <w:rPr>
                <w:rFonts w:hAnsi="VIC-Medium"/>
                <w:spacing w:val="-8"/>
              </w:rPr>
              <w:t xml:space="preserve"> </w:t>
            </w:r>
            <w:r>
              <w:rPr>
                <w:rFonts w:hAnsi="VIC-Medium"/>
                <w:spacing w:val="-2"/>
              </w:rPr>
              <w:t>Inc</w:t>
            </w:r>
            <w:r>
              <w:rPr>
                <w:rFonts w:hAnsi="VIC-Medium"/>
                <w:spacing w:val="-7"/>
              </w:rPr>
              <w:t xml:space="preserve"> </w:t>
            </w:r>
            <w:r>
              <w:rPr>
                <w:rFonts w:hAnsi="VIC-Medium"/>
                <w:spacing w:val="-2"/>
              </w:rPr>
              <w:t>–</w:t>
            </w:r>
            <w:r>
              <w:rPr>
                <w:rFonts w:hAnsi="VIC-Medium"/>
                <w:spacing w:val="-7"/>
              </w:rPr>
              <w:t xml:space="preserve"> </w:t>
            </w:r>
            <w:r>
              <w:rPr>
                <w:rFonts w:hAnsi="VIC-Medium"/>
                <w:spacing w:val="-2"/>
              </w:rPr>
              <w:t>Hotham</w:t>
            </w:r>
            <w:r>
              <w:rPr>
                <w:rFonts w:hAnsi="VIC-Medium"/>
                <w:spacing w:val="-8"/>
              </w:rPr>
              <w:t xml:space="preserve"> </w:t>
            </w:r>
            <w:r>
              <w:rPr>
                <w:rFonts w:hAnsi="VIC-Medium"/>
                <w:spacing w:val="-2"/>
              </w:rPr>
              <w:t>Heights</w:t>
            </w:r>
          </w:p>
        </w:tc>
        <w:tc>
          <w:tcPr>
            <w:tcW w:w="4965" w:type="dxa"/>
          </w:tcPr>
          <w:p w14:paraId="2A548211" w14:textId="144D9289" w:rsidR="00492540" w:rsidRDefault="00492540" w:rsidP="00492540">
            <w:pPr>
              <w:pStyle w:val="TableCopy"/>
            </w:pPr>
            <w:r>
              <w:rPr>
                <w:spacing w:val="-1"/>
              </w:rPr>
              <w:t>ALPRES1</w:t>
            </w:r>
            <w:r>
              <w:rPr>
                <w:spacing w:val="-9"/>
              </w:rPr>
              <w:t xml:space="preserve"> </w:t>
            </w:r>
            <w:r>
              <w:rPr>
                <w:spacing w:val="-1"/>
              </w:rPr>
              <w:t>–</w:t>
            </w:r>
            <w:r>
              <w:rPr>
                <w:spacing w:val="-9"/>
              </w:rPr>
              <w:t xml:space="preserve"> </w:t>
            </w:r>
            <w:proofErr w:type="spellStart"/>
            <w:r>
              <w:rPr>
                <w:spacing w:val="-1"/>
              </w:rPr>
              <w:t>Burrumbeep</w:t>
            </w:r>
            <w:proofErr w:type="spellEnd"/>
            <w:r>
              <w:rPr>
                <w:spacing w:val="-9"/>
              </w:rPr>
              <w:t xml:space="preserve"> </w:t>
            </w:r>
            <w:r>
              <w:rPr>
                <w:spacing w:val="-1"/>
              </w:rPr>
              <w:t>Ski</w:t>
            </w:r>
            <w:r>
              <w:rPr>
                <w:spacing w:val="-9"/>
              </w:rPr>
              <w:t xml:space="preserve"> </w:t>
            </w:r>
            <w:r>
              <w:rPr>
                <w:spacing w:val="-1"/>
              </w:rPr>
              <w:t>Club</w:t>
            </w:r>
            <w:r>
              <w:rPr>
                <w:spacing w:val="-8"/>
              </w:rPr>
              <w:t xml:space="preserve"> </w:t>
            </w:r>
            <w:r>
              <w:t>Inc</w:t>
            </w:r>
            <w:r>
              <w:rPr>
                <w:spacing w:val="-9"/>
              </w:rPr>
              <w:t xml:space="preserve"> </w:t>
            </w:r>
            <w:r>
              <w:t>–</w:t>
            </w:r>
            <w:r>
              <w:rPr>
                <w:spacing w:val="-9"/>
              </w:rPr>
              <w:t xml:space="preserve"> </w:t>
            </w:r>
            <w:r>
              <w:t>Hotham</w:t>
            </w:r>
            <w:r>
              <w:rPr>
                <w:spacing w:val="-9"/>
              </w:rPr>
              <w:t xml:space="preserve"> </w:t>
            </w:r>
            <w:r>
              <w:t>Heights</w:t>
            </w:r>
          </w:p>
        </w:tc>
        <w:tc>
          <w:tcPr>
            <w:tcW w:w="1508" w:type="dxa"/>
          </w:tcPr>
          <w:p w14:paraId="070E8D96" w14:textId="7EFB5979" w:rsidR="00492540" w:rsidRDefault="00492540" w:rsidP="00492540">
            <w:pPr>
              <w:pStyle w:val="TableCopy"/>
            </w:pPr>
            <w:r>
              <w:t>12,680</w:t>
            </w:r>
          </w:p>
        </w:tc>
      </w:tr>
      <w:tr w:rsidR="00492540" w14:paraId="695FF4AC" w14:textId="77777777" w:rsidTr="008B1FEF">
        <w:trPr>
          <w:trHeight w:val="337"/>
        </w:trPr>
        <w:tc>
          <w:tcPr>
            <w:tcW w:w="3445" w:type="dxa"/>
          </w:tcPr>
          <w:p w14:paraId="57DCBDB9" w14:textId="0BA470A5" w:rsidR="00492540" w:rsidRDefault="00492540" w:rsidP="00492540">
            <w:pPr>
              <w:pStyle w:val="TableCopy"/>
            </w:pPr>
            <w:r>
              <w:rPr>
                <w:spacing w:val="-1"/>
              </w:rPr>
              <w:t>Carey</w:t>
            </w:r>
            <w:r>
              <w:rPr>
                <w:spacing w:val="-9"/>
              </w:rPr>
              <w:t xml:space="preserve"> </w:t>
            </w:r>
            <w:r>
              <w:rPr>
                <w:spacing w:val="-1"/>
              </w:rPr>
              <w:t>Alpine</w:t>
            </w:r>
            <w:r>
              <w:rPr>
                <w:spacing w:val="-8"/>
              </w:rPr>
              <w:t xml:space="preserve"> </w:t>
            </w:r>
            <w:r>
              <w:rPr>
                <w:spacing w:val="-1"/>
              </w:rPr>
              <w:t>Club</w:t>
            </w:r>
            <w:r>
              <w:rPr>
                <w:spacing w:val="-8"/>
              </w:rPr>
              <w:t xml:space="preserve"> </w:t>
            </w:r>
            <w:r>
              <w:t>Inc</w:t>
            </w:r>
          </w:p>
        </w:tc>
        <w:tc>
          <w:tcPr>
            <w:tcW w:w="4965" w:type="dxa"/>
          </w:tcPr>
          <w:p w14:paraId="4A6742A4" w14:textId="3E821CD1" w:rsidR="00492540" w:rsidRDefault="00492540" w:rsidP="00492540">
            <w:pPr>
              <w:pStyle w:val="TableCopy"/>
            </w:pPr>
            <w:r>
              <w:rPr>
                <w:spacing w:val="-1"/>
              </w:rPr>
              <w:t>ALPRES1</w:t>
            </w:r>
            <w:r>
              <w:rPr>
                <w:spacing w:val="-9"/>
              </w:rPr>
              <w:t xml:space="preserve"> </w:t>
            </w:r>
            <w:r>
              <w:rPr>
                <w:spacing w:val="-1"/>
              </w:rPr>
              <w:t>–</w:t>
            </w:r>
            <w:r>
              <w:rPr>
                <w:spacing w:val="-8"/>
              </w:rPr>
              <w:t xml:space="preserve"> </w:t>
            </w:r>
            <w:r>
              <w:rPr>
                <w:spacing w:val="-1"/>
              </w:rPr>
              <w:t>Carey</w:t>
            </w:r>
            <w:r>
              <w:rPr>
                <w:spacing w:val="-9"/>
              </w:rPr>
              <w:t xml:space="preserve"> </w:t>
            </w:r>
            <w:r>
              <w:rPr>
                <w:spacing w:val="-1"/>
              </w:rPr>
              <w:t>Alpine</w:t>
            </w:r>
            <w:r>
              <w:rPr>
                <w:spacing w:val="-8"/>
              </w:rPr>
              <w:t xml:space="preserve"> </w:t>
            </w:r>
            <w:r>
              <w:t>Club</w:t>
            </w:r>
          </w:p>
        </w:tc>
        <w:tc>
          <w:tcPr>
            <w:tcW w:w="1508" w:type="dxa"/>
          </w:tcPr>
          <w:p w14:paraId="76745EA6" w14:textId="20986494" w:rsidR="00492540" w:rsidRDefault="00492540" w:rsidP="00492540">
            <w:pPr>
              <w:pStyle w:val="TableCopy"/>
            </w:pPr>
            <w:r>
              <w:t>20,000</w:t>
            </w:r>
          </w:p>
        </w:tc>
      </w:tr>
      <w:tr w:rsidR="00492540" w14:paraId="6654D086" w14:textId="77777777" w:rsidTr="008B1FEF">
        <w:trPr>
          <w:trHeight w:val="337"/>
        </w:trPr>
        <w:tc>
          <w:tcPr>
            <w:tcW w:w="3445" w:type="dxa"/>
          </w:tcPr>
          <w:p w14:paraId="655C0336" w14:textId="115755C3" w:rsidR="00492540" w:rsidRDefault="00492540" w:rsidP="00492540">
            <w:pPr>
              <w:pStyle w:val="TableCopy"/>
            </w:pPr>
            <w:proofErr w:type="spellStart"/>
            <w:r>
              <w:rPr>
                <w:spacing w:val="-1"/>
              </w:rPr>
              <w:t>Cawarra</w:t>
            </w:r>
            <w:proofErr w:type="spellEnd"/>
            <w:r>
              <w:rPr>
                <w:spacing w:val="-9"/>
              </w:rPr>
              <w:t xml:space="preserve"> </w:t>
            </w:r>
            <w:r>
              <w:rPr>
                <w:spacing w:val="-1"/>
              </w:rPr>
              <w:t>Ski</w:t>
            </w:r>
            <w:r>
              <w:rPr>
                <w:spacing w:val="-9"/>
              </w:rPr>
              <w:t xml:space="preserve"> </w:t>
            </w:r>
            <w:r>
              <w:t>Club</w:t>
            </w:r>
            <w:r>
              <w:rPr>
                <w:spacing w:val="-8"/>
              </w:rPr>
              <w:t xml:space="preserve"> </w:t>
            </w:r>
            <w:r>
              <w:t>Inc</w:t>
            </w:r>
          </w:p>
        </w:tc>
        <w:tc>
          <w:tcPr>
            <w:tcW w:w="4965" w:type="dxa"/>
          </w:tcPr>
          <w:p w14:paraId="15F416FF" w14:textId="5E81E511" w:rsidR="00492540" w:rsidRDefault="00492540" w:rsidP="00492540">
            <w:pPr>
              <w:pStyle w:val="TableCopy"/>
            </w:pPr>
            <w:r>
              <w:rPr>
                <w:spacing w:val="-1"/>
              </w:rPr>
              <w:t>ALPRES1</w:t>
            </w:r>
            <w:r>
              <w:rPr>
                <w:spacing w:val="-9"/>
              </w:rPr>
              <w:t xml:space="preserve"> </w:t>
            </w:r>
            <w:r>
              <w:rPr>
                <w:spacing w:val="-1"/>
              </w:rPr>
              <w:t>–</w:t>
            </w:r>
            <w:r>
              <w:rPr>
                <w:spacing w:val="-8"/>
              </w:rPr>
              <w:t xml:space="preserve"> </w:t>
            </w:r>
            <w:proofErr w:type="spellStart"/>
            <w:r>
              <w:rPr>
                <w:spacing w:val="-1"/>
              </w:rPr>
              <w:t>Cawarra</w:t>
            </w:r>
            <w:proofErr w:type="spellEnd"/>
            <w:r>
              <w:rPr>
                <w:spacing w:val="-9"/>
              </w:rPr>
              <w:t xml:space="preserve"> </w:t>
            </w:r>
            <w:r>
              <w:t>Ski</w:t>
            </w:r>
            <w:r>
              <w:rPr>
                <w:spacing w:val="-8"/>
              </w:rPr>
              <w:t xml:space="preserve"> </w:t>
            </w:r>
            <w:r>
              <w:t>Club</w:t>
            </w:r>
          </w:p>
        </w:tc>
        <w:tc>
          <w:tcPr>
            <w:tcW w:w="1508" w:type="dxa"/>
          </w:tcPr>
          <w:p w14:paraId="5022E916" w14:textId="383DA51A" w:rsidR="00492540" w:rsidRDefault="00492540" w:rsidP="00492540">
            <w:pPr>
              <w:pStyle w:val="TableCopy"/>
            </w:pPr>
            <w:r>
              <w:t>7,152</w:t>
            </w:r>
          </w:p>
        </w:tc>
      </w:tr>
      <w:tr w:rsidR="00492540" w14:paraId="7817BE56" w14:textId="77777777" w:rsidTr="008B1FEF">
        <w:trPr>
          <w:trHeight w:val="337"/>
        </w:trPr>
        <w:tc>
          <w:tcPr>
            <w:tcW w:w="3445" w:type="dxa"/>
          </w:tcPr>
          <w:p w14:paraId="7E0989A3" w14:textId="2FF3ADD0" w:rsidR="00492540" w:rsidRDefault="00492540" w:rsidP="00492540">
            <w:pPr>
              <w:pStyle w:val="TableCopy"/>
            </w:pPr>
            <w:r>
              <w:rPr>
                <w:spacing w:val="-2"/>
              </w:rPr>
              <w:t>Cedarwood</w:t>
            </w:r>
            <w:r>
              <w:rPr>
                <w:spacing w:val="-7"/>
              </w:rPr>
              <w:t xml:space="preserve"> </w:t>
            </w:r>
            <w:r>
              <w:rPr>
                <w:spacing w:val="-1"/>
              </w:rPr>
              <w:t>Apartments</w:t>
            </w:r>
          </w:p>
        </w:tc>
        <w:tc>
          <w:tcPr>
            <w:tcW w:w="4965" w:type="dxa"/>
          </w:tcPr>
          <w:p w14:paraId="4EF21C17" w14:textId="325FD676" w:rsidR="00492540" w:rsidRDefault="00492540" w:rsidP="00492540">
            <w:pPr>
              <w:pStyle w:val="TableCopy"/>
            </w:pPr>
            <w:r>
              <w:rPr>
                <w:spacing w:val="-1"/>
              </w:rPr>
              <w:t>ALPRES1</w:t>
            </w:r>
            <w:r>
              <w:rPr>
                <w:spacing w:val="-9"/>
              </w:rPr>
              <w:t xml:space="preserve"> </w:t>
            </w:r>
            <w:r>
              <w:rPr>
                <w:spacing w:val="-1"/>
              </w:rPr>
              <w:t>–</w:t>
            </w:r>
            <w:r>
              <w:rPr>
                <w:spacing w:val="-8"/>
              </w:rPr>
              <w:t xml:space="preserve"> </w:t>
            </w:r>
            <w:r>
              <w:rPr>
                <w:spacing w:val="-1"/>
              </w:rPr>
              <w:t>Cedarwood</w:t>
            </w:r>
            <w:r>
              <w:rPr>
                <w:spacing w:val="-9"/>
              </w:rPr>
              <w:t xml:space="preserve"> </w:t>
            </w:r>
            <w:r>
              <w:rPr>
                <w:spacing w:val="-1"/>
              </w:rPr>
              <w:t>Apartments</w:t>
            </w:r>
          </w:p>
        </w:tc>
        <w:tc>
          <w:tcPr>
            <w:tcW w:w="1508" w:type="dxa"/>
          </w:tcPr>
          <w:p w14:paraId="392C6B28" w14:textId="21B334CD" w:rsidR="00492540" w:rsidRDefault="00492540" w:rsidP="00492540">
            <w:pPr>
              <w:pStyle w:val="TableCopy"/>
            </w:pPr>
            <w:r>
              <w:t>20,000</w:t>
            </w:r>
          </w:p>
        </w:tc>
      </w:tr>
      <w:tr w:rsidR="00492540" w14:paraId="675707D8" w14:textId="77777777" w:rsidTr="008B1FEF">
        <w:trPr>
          <w:trHeight w:val="337"/>
        </w:trPr>
        <w:tc>
          <w:tcPr>
            <w:tcW w:w="3445" w:type="dxa"/>
          </w:tcPr>
          <w:p w14:paraId="108CE378" w14:textId="72FD5E55" w:rsidR="00492540" w:rsidRDefault="00492540" w:rsidP="00492540">
            <w:pPr>
              <w:pStyle w:val="TableCopy"/>
            </w:pPr>
            <w:r>
              <w:rPr>
                <w:spacing w:val="-1"/>
              </w:rPr>
              <w:t>Chamois</w:t>
            </w:r>
            <w:r>
              <w:rPr>
                <w:spacing w:val="-9"/>
              </w:rPr>
              <w:t xml:space="preserve"> </w:t>
            </w:r>
            <w:r>
              <w:t>69</w:t>
            </w:r>
            <w:r>
              <w:rPr>
                <w:spacing w:val="-8"/>
              </w:rPr>
              <w:t xml:space="preserve"> </w:t>
            </w:r>
            <w:r>
              <w:t>Pty</w:t>
            </w:r>
            <w:r>
              <w:rPr>
                <w:spacing w:val="-9"/>
              </w:rPr>
              <w:t xml:space="preserve"> </w:t>
            </w:r>
            <w:r>
              <w:t>Ltd</w:t>
            </w:r>
          </w:p>
        </w:tc>
        <w:tc>
          <w:tcPr>
            <w:tcW w:w="4965" w:type="dxa"/>
          </w:tcPr>
          <w:p w14:paraId="07FF1A89" w14:textId="7D18D61D" w:rsidR="00492540" w:rsidRDefault="00492540" w:rsidP="00492540">
            <w:pPr>
              <w:pStyle w:val="TableCopy"/>
            </w:pPr>
            <w:r>
              <w:rPr>
                <w:spacing w:val="-1"/>
              </w:rPr>
              <w:t>ALPRES1</w:t>
            </w:r>
            <w:r>
              <w:rPr>
                <w:spacing w:val="-9"/>
              </w:rPr>
              <w:t xml:space="preserve"> </w:t>
            </w:r>
            <w:r>
              <w:t>–</w:t>
            </w:r>
            <w:r>
              <w:rPr>
                <w:spacing w:val="-9"/>
              </w:rPr>
              <w:t xml:space="preserve"> </w:t>
            </w:r>
            <w:r>
              <w:t>Chamois</w:t>
            </w:r>
            <w:r>
              <w:rPr>
                <w:spacing w:val="-9"/>
              </w:rPr>
              <w:t xml:space="preserve"> </w:t>
            </w:r>
            <w:r>
              <w:t>69</w:t>
            </w:r>
          </w:p>
        </w:tc>
        <w:tc>
          <w:tcPr>
            <w:tcW w:w="1508" w:type="dxa"/>
          </w:tcPr>
          <w:p w14:paraId="60A9A620" w14:textId="3CDB24D3" w:rsidR="00492540" w:rsidRDefault="00492540" w:rsidP="00492540">
            <w:pPr>
              <w:pStyle w:val="TableCopy"/>
            </w:pPr>
            <w:r>
              <w:t>20,000</w:t>
            </w:r>
          </w:p>
        </w:tc>
      </w:tr>
      <w:tr w:rsidR="00492540" w14:paraId="345B9A41" w14:textId="77777777" w:rsidTr="008B1FEF">
        <w:trPr>
          <w:trHeight w:val="337"/>
        </w:trPr>
        <w:tc>
          <w:tcPr>
            <w:tcW w:w="3445" w:type="dxa"/>
          </w:tcPr>
          <w:p w14:paraId="578AC837" w14:textId="3E208A18" w:rsidR="00492540" w:rsidRDefault="00492540" w:rsidP="00492540">
            <w:pPr>
              <w:pStyle w:val="TableCopy"/>
            </w:pPr>
            <w:r>
              <w:rPr>
                <w:spacing w:val="-1"/>
              </w:rPr>
              <w:t>Chamois</w:t>
            </w:r>
            <w:r>
              <w:rPr>
                <w:spacing w:val="-9"/>
              </w:rPr>
              <w:t xml:space="preserve"> </w:t>
            </w:r>
            <w:r>
              <w:t>Ski</w:t>
            </w:r>
            <w:r>
              <w:rPr>
                <w:spacing w:val="-9"/>
              </w:rPr>
              <w:t xml:space="preserve"> </w:t>
            </w:r>
            <w:proofErr w:type="spellStart"/>
            <w:r>
              <w:t>CLub</w:t>
            </w:r>
            <w:proofErr w:type="spellEnd"/>
            <w:r>
              <w:rPr>
                <w:spacing w:val="-8"/>
              </w:rPr>
              <w:t xml:space="preserve"> </w:t>
            </w:r>
            <w:r>
              <w:t>Inc</w:t>
            </w:r>
          </w:p>
        </w:tc>
        <w:tc>
          <w:tcPr>
            <w:tcW w:w="4965" w:type="dxa"/>
          </w:tcPr>
          <w:p w14:paraId="022FD4BB" w14:textId="015E9396" w:rsidR="00492540" w:rsidRDefault="00492540" w:rsidP="00492540">
            <w:pPr>
              <w:pStyle w:val="TableCopy"/>
            </w:pPr>
            <w:r>
              <w:rPr>
                <w:spacing w:val="-1"/>
              </w:rPr>
              <w:t>ALPRES1</w:t>
            </w:r>
            <w:r>
              <w:rPr>
                <w:spacing w:val="-9"/>
              </w:rPr>
              <w:t xml:space="preserve"> </w:t>
            </w:r>
            <w:r>
              <w:rPr>
                <w:spacing w:val="-1"/>
              </w:rPr>
              <w:t>–</w:t>
            </w:r>
            <w:r>
              <w:rPr>
                <w:spacing w:val="-9"/>
              </w:rPr>
              <w:t xml:space="preserve"> </w:t>
            </w:r>
            <w:r>
              <w:t>Chamois</w:t>
            </w:r>
            <w:r>
              <w:rPr>
                <w:spacing w:val="-9"/>
              </w:rPr>
              <w:t xml:space="preserve"> </w:t>
            </w:r>
            <w:r>
              <w:t>Ski</w:t>
            </w:r>
            <w:r>
              <w:rPr>
                <w:spacing w:val="-9"/>
              </w:rPr>
              <w:t xml:space="preserve"> </w:t>
            </w:r>
            <w:proofErr w:type="spellStart"/>
            <w:r>
              <w:t>CLub</w:t>
            </w:r>
            <w:proofErr w:type="spellEnd"/>
            <w:r>
              <w:rPr>
                <w:spacing w:val="-9"/>
              </w:rPr>
              <w:t xml:space="preserve"> </w:t>
            </w:r>
            <w:r>
              <w:t>Inc</w:t>
            </w:r>
          </w:p>
        </w:tc>
        <w:tc>
          <w:tcPr>
            <w:tcW w:w="1508" w:type="dxa"/>
          </w:tcPr>
          <w:p w14:paraId="0000A8E2" w14:textId="2450A54E" w:rsidR="00492540" w:rsidRDefault="00492540" w:rsidP="00492540">
            <w:pPr>
              <w:pStyle w:val="TableCopy"/>
            </w:pPr>
            <w:r>
              <w:t>8,378</w:t>
            </w:r>
          </w:p>
        </w:tc>
      </w:tr>
      <w:tr w:rsidR="00492540" w14:paraId="64FD85C4" w14:textId="77777777" w:rsidTr="008B1FEF">
        <w:trPr>
          <w:trHeight w:val="337"/>
        </w:trPr>
        <w:tc>
          <w:tcPr>
            <w:tcW w:w="3445" w:type="dxa"/>
          </w:tcPr>
          <w:p w14:paraId="0500C8B6" w14:textId="44E26393" w:rsidR="00492540" w:rsidRDefault="00492540" w:rsidP="00492540">
            <w:pPr>
              <w:pStyle w:val="TableCopy"/>
            </w:pPr>
            <w:r>
              <w:rPr>
                <w:rFonts w:hAnsi="VIC-Medium"/>
                <w:spacing w:val="-1"/>
              </w:rPr>
              <w:t>Chetwynd</w:t>
            </w:r>
            <w:r>
              <w:rPr>
                <w:rFonts w:hAnsi="VIC-Medium"/>
                <w:spacing w:val="-9"/>
              </w:rPr>
              <w:t xml:space="preserve"> </w:t>
            </w:r>
            <w:r>
              <w:rPr>
                <w:rFonts w:hAnsi="VIC-Medium"/>
                <w:spacing w:val="-1"/>
              </w:rPr>
              <w:t>Lodge</w:t>
            </w:r>
            <w:r>
              <w:rPr>
                <w:rFonts w:hAnsi="VIC-Medium"/>
                <w:spacing w:val="-8"/>
              </w:rPr>
              <w:t xml:space="preserve"> </w:t>
            </w:r>
            <w:r>
              <w:rPr>
                <w:rFonts w:hAnsi="VIC-Medium"/>
                <w:spacing w:val="-1"/>
              </w:rPr>
              <w:t>Pty</w:t>
            </w:r>
            <w:r>
              <w:rPr>
                <w:rFonts w:hAnsi="VIC-Medium"/>
                <w:spacing w:val="-8"/>
              </w:rPr>
              <w:t xml:space="preserve"> </w:t>
            </w:r>
            <w:r>
              <w:rPr>
                <w:rFonts w:hAnsi="VIC-Medium"/>
                <w:spacing w:val="-1"/>
              </w:rPr>
              <w:t>Ltd</w:t>
            </w:r>
            <w:r>
              <w:rPr>
                <w:rFonts w:hAnsi="VIC-Medium"/>
                <w:spacing w:val="-9"/>
              </w:rPr>
              <w:t xml:space="preserve"> </w:t>
            </w:r>
            <w:r>
              <w:rPr>
                <w:rFonts w:hAnsi="VIC-Medium"/>
                <w:spacing w:val="-1"/>
              </w:rPr>
              <w:t>–</w:t>
            </w:r>
            <w:r>
              <w:rPr>
                <w:rFonts w:hAnsi="VIC-Medium"/>
                <w:spacing w:val="-8"/>
              </w:rPr>
              <w:t xml:space="preserve"> </w:t>
            </w:r>
            <w:r>
              <w:rPr>
                <w:rFonts w:hAnsi="VIC-Medium"/>
                <w:spacing w:val="-1"/>
              </w:rPr>
              <w:t>Mount</w:t>
            </w:r>
            <w:r>
              <w:rPr>
                <w:rFonts w:hAnsi="VIC-Medium"/>
                <w:spacing w:val="-8"/>
              </w:rPr>
              <w:t xml:space="preserve"> </w:t>
            </w:r>
            <w:r>
              <w:rPr>
                <w:rFonts w:hAnsi="VIC-Medium"/>
              </w:rPr>
              <w:t>Buller</w:t>
            </w:r>
          </w:p>
        </w:tc>
        <w:tc>
          <w:tcPr>
            <w:tcW w:w="4965" w:type="dxa"/>
          </w:tcPr>
          <w:p w14:paraId="0A20AAD0" w14:textId="3C12D342" w:rsidR="00492540" w:rsidRDefault="00492540" w:rsidP="00492540">
            <w:pPr>
              <w:pStyle w:val="TableCopy"/>
            </w:pPr>
            <w:r>
              <w:rPr>
                <w:spacing w:val="-1"/>
              </w:rPr>
              <w:t>ALPRES1</w:t>
            </w:r>
            <w:r>
              <w:rPr>
                <w:spacing w:val="-9"/>
              </w:rPr>
              <w:t xml:space="preserve"> </w:t>
            </w:r>
            <w:r>
              <w:rPr>
                <w:spacing w:val="-1"/>
              </w:rPr>
              <w:t>–</w:t>
            </w:r>
            <w:r>
              <w:rPr>
                <w:spacing w:val="-9"/>
              </w:rPr>
              <w:t xml:space="preserve"> </w:t>
            </w:r>
            <w:r>
              <w:rPr>
                <w:spacing w:val="-1"/>
              </w:rPr>
              <w:t>Chetwynd</w:t>
            </w:r>
            <w:r>
              <w:rPr>
                <w:spacing w:val="-9"/>
              </w:rPr>
              <w:t xml:space="preserve"> </w:t>
            </w:r>
            <w:r>
              <w:rPr>
                <w:spacing w:val="-1"/>
              </w:rPr>
              <w:t>Lodge</w:t>
            </w:r>
            <w:r>
              <w:rPr>
                <w:spacing w:val="-8"/>
              </w:rPr>
              <w:t xml:space="preserve"> </w:t>
            </w:r>
            <w:r>
              <w:t>–</w:t>
            </w:r>
            <w:r>
              <w:rPr>
                <w:spacing w:val="-9"/>
              </w:rPr>
              <w:t xml:space="preserve"> </w:t>
            </w:r>
            <w:r>
              <w:t>Mount</w:t>
            </w:r>
            <w:r>
              <w:rPr>
                <w:spacing w:val="-9"/>
              </w:rPr>
              <w:t xml:space="preserve"> </w:t>
            </w:r>
            <w:r>
              <w:t>Buller</w:t>
            </w:r>
          </w:p>
        </w:tc>
        <w:tc>
          <w:tcPr>
            <w:tcW w:w="1508" w:type="dxa"/>
          </w:tcPr>
          <w:p w14:paraId="2245A5FC" w14:textId="393F6CD5" w:rsidR="00492540" w:rsidRDefault="00492540" w:rsidP="00492540">
            <w:pPr>
              <w:pStyle w:val="TableCopy"/>
            </w:pPr>
            <w:r>
              <w:t>8,192</w:t>
            </w:r>
          </w:p>
        </w:tc>
      </w:tr>
      <w:tr w:rsidR="00492540" w14:paraId="46B0B950" w14:textId="77777777" w:rsidTr="008B1FEF">
        <w:trPr>
          <w:trHeight w:val="337"/>
        </w:trPr>
        <w:tc>
          <w:tcPr>
            <w:tcW w:w="3445" w:type="dxa"/>
          </w:tcPr>
          <w:p w14:paraId="634462E7" w14:textId="513F09C2" w:rsidR="00492540" w:rsidRDefault="00492540" w:rsidP="00492540">
            <w:pPr>
              <w:pStyle w:val="TableCopy"/>
            </w:pPr>
            <w:proofErr w:type="spellStart"/>
            <w:r>
              <w:rPr>
                <w:spacing w:val="-2"/>
              </w:rPr>
              <w:t>Chorki</w:t>
            </w:r>
            <w:proofErr w:type="spellEnd"/>
            <w:r>
              <w:rPr>
                <w:spacing w:val="-2"/>
              </w:rPr>
              <w:t xml:space="preserve"> Community Advancement</w:t>
            </w:r>
            <w:r>
              <w:rPr>
                <w:spacing w:val="-37"/>
              </w:rPr>
              <w:t xml:space="preserve"> </w:t>
            </w:r>
            <w:r>
              <w:t>Co-Op</w:t>
            </w:r>
            <w:r>
              <w:rPr>
                <w:spacing w:val="-5"/>
              </w:rPr>
              <w:t xml:space="preserve"> </w:t>
            </w:r>
            <w:r>
              <w:t>Ltd</w:t>
            </w:r>
          </w:p>
        </w:tc>
        <w:tc>
          <w:tcPr>
            <w:tcW w:w="4965" w:type="dxa"/>
          </w:tcPr>
          <w:p w14:paraId="51932011" w14:textId="7A664445" w:rsidR="00492540" w:rsidRDefault="00492540" w:rsidP="00492540">
            <w:pPr>
              <w:pStyle w:val="TableCopy"/>
            </w:pPr>
            <w:r>
              <w:rPr>
                <w:spacing w:val="-1"/>
              </w:rPr>
              <w:t>ALPRES1</w:t>
            </w:r>
            <w:r>
              <w:rPr>
                <w:spacing w:val="-9"/>
              </w:rPr>
              <w:t xml:space="preserve"> </w:t>
            </w:r>
            <w:r>
              <w:rPr>
                <w:spacing w:val="-1"/>
              </w:rPr>
              <w:t>–</w:t>
            </w:r>
            <w:r>
              <w:rPr>
                <w:spacing w:val="-9"/>
              </w:rPr>
              <w:t xml:space="preserve"> </w:t>
            </w:r>
            <w:proofErr w:type="spellStart"/>
            <w:r>
              <w:rPr>
                <w:spacing w:val="-1"/>
              </w:rPr>
              <w:t>Chorki</w:t>
            </w:r>
            <w:proofErr w:type="spellEnd"/>
            <w:r>
              <w:rPr>
                <w:spacing w:val="-9"/>
              </w:rPr>
              <w:t xml:space="preserve"> </w:t>
            </w:r>
            <w:r>
              <w:rPr>
                <w:spacing w:val="-1"/>
              </w:rPr>
              <w:t>Community</w:t>
            </w:r>
            <w:r>
              <w:rPr>
                <w:spacing w:val="-9"/>
              </w:rPr>
              <w:t xml:space="preserve"> </w:t>
            </w:r>
            <w:r>
              <w:rPr>
                <w:spacing w:val="-1"/>
              </w:rPr>
              <w:t>Advancement</w:t>
            </w:r>
            <w:r>
              <w:rPr>
                <w:spacing w:val="-8"/>
              </w:rPr>
              <w:t xml:space="preserve"> </w:t>
            </w:r>
            <w:r>
              <w:rPr>
                <w:spacing w:val="-1"/>
              </w:rPr>
              <w:t>Co-Op</w:t>
            </w:r>
          </w:p>
        </w:tc>
        <w:tc>
          <w:tcPr>
            <w:tcW w:w="1508" w:type="dxa"/>
          </w:tcPr>
          <w:p w14:paraId="14421873" w14:textId="40560161" w:rsidR="00492540" w:rsidRDefault="00492540" w:rsidP="00492540">
            <w:pPr>
              <w:pStyle w:val="TableCopy"/>
            </w:pPr>
            <w:r>
              <w:t>20,000</w:t>
            </w:r>
          </w:p>
        </w:tc>
      </w:tr>
      <w:tr w:rsidR="00492540" w14:paraId="5D4CBF34" w14:textId="77777777" w:rsidTr="008B1FEF">
        <w:trPr>
          <w:trHeight w:val="337"/>
        </w:trPr>
        <w:tc>
          <w:tcPr>
            <w:tcW w:w="3445" w:type="dxa"/>
          </w:tcPr>
          <w:p w14:paraId="47E2C1B1" w14:textId="3E7FB8E2" w:rsidR="00492540" w:rsidRDefault="00492540" w:rsidP="00492540">
            <w:pPr>
              <w:pStyle w:val="TableCopy"/>
            </w:pPr>
            <w:r>
              <w:rPr>
                <w:rFonts w:hAnsi="VIC-Medium"/>
                <w:spacing w:val="-1"/>
              </w:rPr>
              <w:t>Collegians</w:t>
            </w:r>
            <w:r>
              <w:rPr>
                <w:rFonts w:hAnsi="VIC-Medium"/>
                <w:spacing w:val="-9"/>
              </w:rPr>
              <w:t xml:space="preserve"> </w:t>
            </w:r>
            <w:r>
              <w:rPr>
                <w:rFonts w:hAnsi="VIC-Medium"/>
                <w:spacing w:val="-1"/>
              </w:rPr>
              <w:t>Ski</w:t>
            </w:r>
            <w:r>
              <w:rPr>
                <w:rFonts w:hAnsi="VIC-Medium"/>
                <w:spacing w:val="-8"/>
              </w:rPr>
              <w:t xml:space="preserve"> </w:t>
            </w:r>
            <w:r>
              <w:rPr>
                <w:rFonts w:hAnsi="VIC-Medium"/>
                <w:spacing w:val="-1"/>
              </w:rPr>
              <w:t>Club</w:t>
            </w:r>
            <w:r>
              <w:rPr>
                <w:rFonts w:hAnsi="VIC-Medium"/>
                <w:spacing w:val="-8"/>
              </w:rPr>
              <w:t xml:space="preserve"> </w:t>
            </w:r>
            <w:r>
              <w:rPr>
                <w:rFonts w:hAnsi="VIC-Medium"/>
                <w:spacing w:val="-1"/>
              </w:rPr>
              <w:t>–</w:t>
            </w:r>
            <w:r>
              <w:rPr>
                <w:rFonts w:hAnsi="VIC-Medium"/>
                <w:spacing w:val="-8"/>
              </w:rPr>
              <w:t xml:space="preserve"> </w:t>
            </w:r>
            <w:r>
              <w:rPr>
                <w:rFonts w:hAnsi="VIC-Medium"/>
                <w:spacing w:val="-1"/>
              </w:rPr>
              <w:t>Mount</w:t>
            </w:r>
            <w:r>
              <w:rPr>
                <w:rFonts w:hAnsi="VIC-Medium"/>
                <w:spacing w:val="-8"/>
              </w:rPr>
              <w:t xml:space="preserve"> </w:t>
            </w:r>
            <w:r>
              <w:rPr>
                <w:rFonts w:hAnsi="VIC-Medium"/>
              </w:rPr>
              <w:t>Buller</w:t>
            </w:r>
          </w:p>
        </w:tc>
        <w:tc>
          <w:tcPr>
            <w:tcW w:w="4965" w:type="dxa"/>
          </w:tcPr>
          <w:p w14:paraId="612D84A2" w14:textId="44E49D5A" w:rsidR="00492540" w:rsidRDefault="00492540" w:rsidP="00492540">
            <w:pPr>
              <w:pStyle w:val="TableCopy"/>
            </w:pPr>
            <w:r>
              <w:rPr>
                <w:spacing w:val="-1"/>
              </w:rPr>
              <w:t>ALPRES1</w:t>
            </w:r>
            <w:r>
              <w:rPr>
                <w:spacing w:val="-9"/>
              </w:rPr>
              <w:t xml:space="preserve"> </w:t>
            </w:r>
            <w:r>
              <w:rPr>
                <w:spacing w:val="-1"/>
              </w:rPr>
              <w:t>–</w:t>
            </w:r>
            <w:r>
              <w:rPr>
                <w:spacing w:val="-9"/>
              </w:rPr>
              <w:t xml:space="preserve"> </w:t>
            </w:r>
            <w:r>
              <w:rPr>
                <w:spacing w:val="-1"/>
              </w:rPr>
              <w:t>Collegians</w:t>
            </w:r>
            <w:r>
              <w:rPr>
                <w:spacing w:val="-9"/>
              </w:rPr>
              <w:t xml:space="preserve"> </w:t>
            </w:r>
            <w:r>
              <w:rPr>
                <w:spacing w:val="-1"/>
              </w:rPr>
              <w:t>Ski</w:t>
            </w:r>
            <w:r>
              <w:rPr>
                <w:spacing w:val="-9"/>
              </w:rPr>
              <w:t xml:space="preserve"> </w:t>
            </w:r>
            <w:r>
              <w:t>Club</w:t>
            </w:r>
            <w:r>
              <w:rPr>
                <w:spacing w:val="-9"/>
              </w:rPr>
              <w:t xml:space="preserve"> </w:t>
            </w:r>
            <w:r>
              <w:t>–</w:t>
            </w:r>
            <w:r>
              <w:rPr>
                <w:spacing w:val="-9"/>
              </w:rPr>
              <w:t xml:space="preserve"> </w:t>
            </w:r>
            <w:r>
              <w:t>Mount</w:t>
            </w:r>
            <w:r>
              <w:rPr>
                <w:spacing w:val="-8"/>
              </w:rPr>
              <w:t xml:space="preserve"> </w:t>
            </w:r>
            <w:r>
              <w:t>Buller</w:t>
            </w:r>
          </w:p>
        </w:tc>
        <w:tc>
          <w:tcPr>
            <w:tcW w:w="1508" w:type="dxa"/>
          </w:tcPr>
          <w:p w14:paraId="2A4612D2" w14:textId="11756B14" w:rsidR="00492540" w:rsidRDefault="00492540" w:rsidP="00492540">
            <w:pPr>
              <w:pStyle w:val="TableCopy"/>
            </w:pPr>
            <w:r>
              <w:t>8,072</w:t>
            </w:r>
          </w:p>
        </w:tc>
      </w:tr>
      <w:tr w:rsidR="00CB391A" w14:paraId="52A623CE" w14:textId="77777777" w:rsidTr="008B1FEF">
        <w:trPr>
          <w:trHeight w:val="337"/>
        </w:trPr>
        <w:tc>
          <w:tcPr>
            <w:tcW w:w="3445" w:type="dxa"/>
          </w:tcPr>
          <w:p w14:paraId="1B08376D" w14:textId="3CF4F4AF" w:rsidR="00CB391A" w:rsidRDefault="00CB391A" w:rsidP="000523F5">
            <w:pPr>
              <w:pStyle w:val="TableCopy"/>
            </w:pPr>
            <w:proofErr w:type="spellStart"/>
            <w:r>
              <w:t>Coonamar</w:t>
            </w:r>
            <w:proofErr w:type="spellEnd"/>
            <w:r>
              <w:rPr>
                <w:spacing w:val="-9"/>
              </w:rPr>
              <w:t xml:space="preserve"> </w:t>
            </w:r>
            <w:r>
              <w:t>Ski</w:t>
            </w:r>
            <w:r>
              <w:rPr>
                <w:spacing w:val="-9"/>
              </w:rPr>
              <w:t xml:space="preserve"> </w:t>
            </w:r>
            <w:r>
              <w:t>Club</w:t>
            </w:r>
            <w:r>
              <w:rPr>
                <w:spacing w:val="-9"/>
              </w:rPr>
              <w:t xml:space="preserve"> </w:t>
            </w:r>
            <w:r>
              <w:t>Pty</w:t>
            </w:r>
            <w:r>
              <w:rPr>
                <w:spacing w:val="-8"/>
              </w:rPr>
              <w:t xml:space="preserve"> </w:t>
            </w:r>
            <w:r>
              <w:t>Ltd</w:t>
            </w:r>
          </w:p>
        </w:tc>
        <w:tc>
          <w:tcPr>
            <w:tcW w:w="4965" w:type="dxa"/>
          </w:tcPr>
          <w:p w14:paraId="25431C0D" w14:textId="732DC5DE" w:rsidR="00CB391A" w:rsidRDefault="00CB391A" w:rsidP="000523F5">
            <w:pPr>
              <w:pStyle w:val="TableCopy"/>
            </w:pPr>
            <w:r>
              <w:t>ALPRES1</w:t>
            </w:r>
            <w:r>
              <w:rPr>
                <w:spacing w:val="-9"/>
              </w:rPr>
              <w:t xml:space="preserve"> </w:t>
            </w:r>
            <w:r>
              <w:t>–</w:t>
            </w:r>
            <w:r>
              <w:rPr>
                <w:spacing w:val="-8"/>
              </w:rPr>
              <w:t xml:space="preserve"> </w:t>
            </w:r>
            <w:proofErr w:type="spellStart"/>
            <w:r>
              <w:t>Coonamar</w:t>
            </w:r>
            <w:proofErr w:type="spellEnd"/>
            <w:r>
              <w:rPr>
                <w:spacing w:val="-8"/>
              </w:rPr>
              <w:t xml:space="preserve"> </w:t>
            </w:r>
            <w:r>
              <w:t>Ski</w:t>
            </w:r>
            <w:r>
              <w:rPr>
                <w:spacing w:val="-8"/>
              </w:rPr>
              <w:t xml:space="preserve"> </w:t>
            </w:r>
            <w:r>
              <w:t>Club</w:t>
            </w:r>
          </w:p>
        </w:tc>
        <w:tc>
          <w:tcPr>
            <w:tcW w:w="1508" w:type="dxa"/>
          </w:tcPr>
          <w:p w14:paraId="1A97F531" w14:textId="3E0CD03B" w:rsidR="00CB391A" w:rsidRDefault="00CB391A" w:rsidP="000523F5">
            <w:pPr>
              <w:pStyle w:val="TableCopy"/>
            </w:pPr>
            <w:r>
              <w:t>8,072</w:t>
            </w:r>
          </w:p>
        </w:tc>
      </w:tr>
      <w:tr w:rsidR="00CB391A" w14:paraId="73133228" w14:textId="77777777" w:rsidTr="008B1FEF">
        <w:trPr>
          <w:trHeight w:val="337"/>
        </w:trPr>
        <w:tc>
          <w:tcPr>
            <w:tcW w:w="3445" w:type="dxa"/>
          </w:tcPr>
          <w:p w14:paraId="5E7D0F87" w14:textId="0C9D4792" w:rsidR="00CB391A" w:rsidRDefault="00CB391A" w:rsidP="000523F5">
            <w:pPr>
              <w:pStyle w:val="TableCopy"/>
            </w:pPr>
            <w:proofErr w:type="spellStart"/>
            <w:r>
              <w:t>Cooski</w:t>
            </w:r>
            <w:proofErr w:type="spellEnd"/>
          </w:p>
        </w:tc>
        <w:tc>
          <w:tcPr>
            <w:tcW w:w="4965" w:type="dxa"/>
          </w:tcPr>
          <w:p w14:paraId="7EC9875B" w14:textId="08CF613E" w:rsidR="00CB391A" w:rsidRDefault="00CB391A" w:rsidP="000523F5">
            <w:pPr>
              <w:pStyle w:val="TableCopy"/>
            </w:pPr>
            <w:r>
              <w:t>ALPRES1</w:t>
            </w:r>
            <w:r>
              <w:rPr>
                <w:spacing w:val="-9"/>
              </w:rPr>
              <w:t xml:space="preserve"> </w:t>
            </w:r>
            <w:r>
              <w:t>–</w:t>
            </w:r>
            <w:r>
              <w:rPr>
                <w:spacing w:val="-9"/>
              </w:rPr>
              <w:t xml:space="preserve"> </w:t>
            </w:r>
            <w:proofErr w:type="spellStart"/>
            <w:r>
              <w:t>Cooski</w:t>
            </w:r>
            <w:proofErr w:type="spellEnd"/>
          </w:p>
        </w:tc>
        <w:tc>
          <w:tcPr>
            <w:tcW w:w="1508" w:type="dxa"/>
          </w:tcPr>
          <w:p w14:paraId="145A9BAF" w14:textId="16D239A7" w:rsidR="00CB391A" w:rsidRDefault="00CB391A" w:rsidP="000523F5">
            <w:pPr>
              <w:pStyle w:val="TableCopy"/>
            </w:pPr>
            <w:r>
              <w:t>20,000</w:t>
            </w:r>
          </w:p>
        </w:tc>
      </w:tr>
      <w:tr w:rsidR="00CB391A" w14:paraId="32439071" w14:textId="77777777" w:rsidTr="008B1FEF">
        <w:trPr>
          <w:trHeight w:val="337"/>
        </w:trPr>
        <w:tc>
          <w:tcPr>
            <w:tcW w:w="3445" w:type="dxa"/>
          </w:tcPr>
          <w:p w14:paraId="01EF5764" w14:textId="19FA8301" w:rsidR="00CB391A" w:rsidRDefault="00CB391A" w:rsidP="000523F5">
            <w:pPr>
              <w:pStyle w:val="TableCopy"/>
            </w:pPr>
            <w:proofErr w:type="spellStart"/>
            <w:r>
              <w:t>Cosela</w:t>
            </w:r>
            <w:proofErr w:type="spellEnd"/>
            <w:r>
              <w:rPr>
                <w:spacing w:val="-9"/>
              </w:rPr>
              <w:t xml:space="preserve"> </w:t>
            </w:r>
            <w:r>
              <w:t>Alpine</w:t>
            </w:r>
            <w:r>
              <w:rPr>
                <w:spacing w:val="-8"/>
              </w:rPr>
              <w:t xml:space="preserve"> </w:t>
            </w:r>
            <w:r>
              <w:t>Club</w:t>
            </w:r>
            <w:r>
              <w:rPr>
                <w:spacing w:val="-9"/>
              </w:rPr>
              <w:t xml:space="preserve"> </w:t>
            </w:r>
            <w:r>
              <w:t>Inc</w:t>
            </w:r>
          </w:p>
        </w:tc>
        <w:tc>
          <w:tcPr>
            <w:tcW w:w="4965" w:type="dxa"/>
          </w:tcPr>
          <w:p w14:paraId="55F839CB" w14:textId="3A806DD8" w:rsidR="00CB391A" w:rsidRDefault="00CB391A" w:rsidP="000523F5">
            <w:pPr>
              <w:pStyle w:val="TableCopy"/>
            </w:pPr>
            <w:r>
              <w:t>ALPRES1</w:t>
            </w:r>
            <w:r>
              <w:rPr>
                <w:spacing w:val="-9"/>
              </w:rPr>
              <w:t xml:space="preserve"> </w:t>
            </w:r>
            <w:r>
              <w:t>–</w:t>
            </w:r>
            <w:r>
              <w:rPr>
                <w:spacing w:val="-9"/>
              </w:rPr>
              <w:t xml:space="preserve"> </w:t>
            </w:r>
            <w:proofErr w:type="spellStart"/>
            <w:r>
              <w:t>Cosela</w:t>
            </w:r>
            <w:proofErr w:type="spellEnd"/>
            <w:r>
              <w:rPr>
                <w:spacing w:val="-8"/>
              </w:rPr>
              <w:t xml:space="preserve"> </w:t>
            </w:r>
            <w:r>
              <w:t>Alpine</w:t>
            </w:r>
            <w:r>
              <w:rPr>
                <w:spacing w:val="-9"/>
              </w:rPr>
              <w:t xml:space="preserve"> </w:t>
            </w:r>
            <w:r>
              <w:t>Club</w:t>
            </w:r>
            <w:r>
              <w:rPr>
                <w:spacing w:val="-9"/>
              </w:rPr>
              <w:t xml:space="preserve"> </w:t>
            </w:r>
            <w:r>
              <w:t>Inc</w:t>
            </w:r>
          </w:p>
        </w:tc>
        <w:tc>
          <w:tcPr>
            <w:tcW w:w="1508" w:type="dxa"/>
          </w:tcPr>
          <w:p w14:paraId="2ECE0FDE" w14:textId="6C02BEF3" w:rsidR="00CB391A" w:rsidRDefault="00CB391A" w:rsidP="000523F5">
            <w:pPr>
              <w:pStyle w:val="TableCopy"/>
            </w:pPr>
            <w:r>
              <w:t>20,000</w:t>
            </w:r>
          </w:p>
        </w:tc>
      </w:tr>
      <w:tr w:rsidR="00CB391A" w14:paraId="7C053ABC" w14:textId="77777777" w:rsidTr="008B1FEF">
        <w:trPr>
          <w:trHeight w:val="337"/>
        </w:trPr>
        <w:tc>
          <w:tcPr>
            <w:tcW w:w="3445" w:type="dxa"/>
          </w:tcPr>
          <w:p w14:paraId="225B9996" w14:textId="4064550E" w:rsidR="00CB391A" w:rsidRDefault="00CB391A" w:rsidP="000523F5">
            <w:pPr>
              <w:pStyle w:val="TableCopy"/>
            </w:pPr>
            <w:proofErr w:type="spellStart"/>
            <w:r>
              <w:rPr>
                <w:rFonts w:hAnsi="VIC-Medium"/>
              </w:rPr>
              <w:t>Courchevel</w:t>
            </w:r>
            <w:proofErr w:type="spellEnd"/>
            <w:r>
              <w:rPr>
                <w:rFonts w:hAnsi="VIC-Medium"/>
                <w:spacing w:val="-9"/>
              </w:rPr>
              <w:t xml:space="preserve"> </w:t>
            </w:r>
            <w:r>
              <w:rPr>
                <w:rFonts w:hAnsi="VIC-Medium"/>
              </w:rPr>
              <w:t>Pty</w:t>
            </w:r>
            <w:r>
              <w:rPr>
                <w:rFonts w:hAnsi="VIC-Medium"/>
                <w:spacing w:val="-9"/>
              </w:rPr>
              <w:t xml:space="preserve"> </w:t>
            </w:r>
            <w:r>
              <w:rPr>
                <w:rFonts w:hAnsi="VIC-Medium"/>
              </w:rPr>
              <w:t>Ltd</w:t>
            </w:r>
            <w:r>
              <w:rPr>
                <w:rFonts w:hAnsi="VIC-Medium"/>
                <w:spacing w:val="-9"/>
              </w:rPr>
              <w:t xml:space="preserve"> </w:t>
            </w:r>
            <w:r>
              <w:rPr>
                <w:rFonts w:hAnsi="VIC-Medium"/>
              </w:rPr>
              <w:t>–</w:t>
            </w:r>
            <w:r>
              <w:rPr>
                <w:rFonts w:hAnsi="VIC-Medium"/>
                <w:spacing w:val="-9"/>
              </w:rPr>
              <w:t xml:space="preserve"> </w:t>
            </w:r>
            <w:r>
              <w:rPr>
                <w:rFonts w:hAnsi="VIC-Medium"/>
              </w:rPr>
              <w:t>Mount</w:t>
            </w:r>
            <w:r>
              <w:rPr>
                <w:rFonts w:hAnsi="VIC-Medium"/>
                <w:spacing w:val="-8"/>
              </w:rPr>
              <w:t xml:space="preserve"> </w:t>
            </w:r>
            <w:r>
              <w:rPr>
                <w:rFonts w:hAnsi="VIC-Medium"/>
              </w:rPr>
              <w:t>Buller</w:t>
            </w:r>
          </w:p>
        </w:tc>
        <w:tc>
          <w:tcPr>
            <w:tcW w:w="4965" w:type="dxa"/>
          </w:tcPr>
          <w:p w14:paraId="2F1FC90A" w14:textId="641FDFC3" w:rsidR="00CB391A" w:rsidRDefault="00CB391A" w:rsidP="000523F5">
            <w:pPr>
              <w:pStyle w:val="TableCopy"/>
            </w:pPr>
            <w:r>
              <w:t>ALPRES1</w:t>
            </w:r>
            <w:r>
              <w:rPr>
                <w:spacing w:val="-9"/>
              </w:rPr>
              <w:t xml:space="preserve"> </w:t>
            </w:r>
            <w:r>
              <w:t>–</w:t>
            </w:r>
            <w:r>
              <w:rPr>
                <w:spacing w:val="-9"/>
              </w:rPr>
              <w:t xml:space="preserve"> </w:t>
            </w:r>
            <w:proofErr w:type="spellStart"/>
            <w:r>
              <w:t>Courchevel</w:t>
            </w:r>
            <w:proofErr w:type="spellEnd"/>
            <w:r>
              <w:rPr>
                <w:spacing w:val="-8"/>
              </w:rPr>
              <w:t xml:space="preserve"> </w:t>
            </w:r>
            <w:r>
              <w:t>–</w:t>
            </w:r>
            <w:r>
              <w:rPr>
                <w:spacing w:val="-9"/>
              </w:rPr>
              <w:t xml:space="preserve"> </w:t>
            </w:r>
            <w:r>
              <w:t>Mount</w:t>
            </w:r>
            <w:r>
              <w:rPr>
                <w:spacing w:val="-9"/>
              </w:rPr>
              <w:t xml:space="preserve"> </w:t>
            </w:r>
            <w:r>
              <w:t>Buller</w:t>
            </w:r>
          </w:p>
        </w:tc>
        <w:tc>
          <w:tcPr>
            <w:tcW w:w="1508" w:type="dxa"/>
          </w:tcPr>
          <w:p w14:paraId="71704B4A" w14:textId="35D82856" w:rsidR="00CB391A" w:rsidRDefault="00CB391A" w:rsidP="000523F5">
            <w:pPr>
              <w:pStyle w:val="TableCopy"/>
            </w:pPr>
            <w:r>
              <w:t>12,851</w:t>
            </w:r>
          </w:p>
        </w:tc>
      </w:tr>
      <w:tr w:rsidR="00CB391A" w14:paraId="7CC814DC" w14:textId="77777777" w:rsidTr="008B1FEF">
        <w:trPr>
          <w:trHeight w:val="337"/>
        </w:trPr>
        <w:tc>
          <w:tcPr>
            <w:tcW w:w="3445" w:type="dxa"/>
          </w:tcPr>
          <w:p w14:paraId="65A14924" w14:textId="409045AE" w:rsidR="00CB391A" w:rsidRDefault="00CB391A" w:rsidP="000523F5">
            <w:pPr>
              <w:pStyle w:val="TableCopy"/>
            </w:pPr>
            <w:r>
              <w:t>CSIR</w:t>
            </w:r>
            <w:r>
              <w:rPr>
                <w:spacing w:val="-10"/>
              </w:rPr>
              <w:t xml:space="preserve"> </w:t>
            </w:r>
            <w:r>
              <w:t>Ski</w:t>
            </w:r>
            <w:r>
              <w:rPr>
                <w:spacing w:val="-9"/>
              </w:rPr>
              <w:t xml:space="preserve"> </w:t>
            </w:r>
            <w:r>
              <w:t>Club</w:t>
            </w:r>
          </w:p>
        </w:tc>
        <w:tc>
          <w:tcPr>
            <w:tcW w:w="4965" w:type="dxa"/>
          </w:tcPr>
          <w:p w14:paraId="777FD359" w14:textId="79CE0743" w:rsidR="00CB391A" w:rsidRDefault="00CB391A" w:rsidP="000523F5">
            <w:pPr>
              <w:pStyle w:val="TableCopy"/>
            </w:pPr>
            <w:r>
              <w:t>ALPRES1</w:t>
            </w:r>
            <w:r>
              <w:rPr>
                <w:spacing w:val="-10"/>
              </w:rPr>
              <w:t xml:space="preserve"> </w:t>
            </w:r>
            <w:r>
              <w:t>–</w:t>
            </w:r>
            <w:r>
              <w:rPr>
                <w:spacing w:val="-9"/>
              </w:rPr>
              <w:t xml:space="preserve"> </w:t>
            </w:r>
            <w:r>
              <w:t>CSIR</w:t>
            </w:r>
            <w:r>
              <w:rPr>
                <w:spacing w:val="-10"/>
              </w:rPr>
              <w:t xml:space="preserve"> </w:t>
            </w:r>
            <w:r>
              <w:t>Ski</w:t>
            </w:r>
            <w:r>
              <w:rPr>
                <w:spacing w:val="-9"/>
              </w:rPr>
              <w:t xml:space="preserve"> </w:t>
            </w:r>
            <w:r>
              <w:t>Club</w:t>
            </w:r>
          </w:p>
        </w:tc>
        <w:tc>
          <w:tcPr>
            <w:tcW w:w="1508" w:type="dxa"/>
          </w:tcPr>
          <w:p w14:paraId="7DDC0566" w14:textId="6FF99A7C" w:rsidR="00CB391A" w:rsidRDefault="00CB391A" w:rsidP="000523F5">
            <w:pPr>
              <w:pStyle w:val="TableCopy"/>
            </w:pPr>
            <w:r>
              <w:t>8,310</w:t>
            </w:r>
          </w:p>
        </w:tc>
      </w:tr>
      <w:tr w:rsidR="00CB391A" w14:paraId="3087136B" w14:textId="77777777" w:rsidTr="008B1FEF">
        <w:trPr>
          <w:trHeight w:val="337"/>
        </w:trPr>
        <w:tc>
          <w:tcPr>
            <w:tcW w:w="3445" w:type="dxa"/>
          </w:tcPr>
          <w:p w14:paraId="2FD8741C" w14:textId="55A87EB5" w:rsidR="00CB391A" w:rsidRDefault="00CB391A" w:rsidP="000523F5">
            <w:pPr>
              <w:pStyle w:val="TableCopy"/>
            </w:pPr>
            <w:r>
              <w:rPr>
                <w:rFonts w:hAnsi="VIC-Medium"/>
                <w:spacing w:val="-2"/>
              </w:rPr>
              <w:t>Daniel</w:t>
            </w:r>
            <w:r>
              <w:rPr>
                <w:rFonts w:hAnsi="VIC-Medium"/>
                <w:spacing w:val="-8"/>
              </w:rPr>
              <w:t xml:space="preserve"> </w:t>
            </w:r>
            <w:r>
              <w:rPr>
                <w:rFonts w:hAnsi="VIC-Medium"/>
              </w:rPr>
              <w:t>Francis</w:t>
            </w:r>
            <w:r>
              <w:rPr>
                <w:rFonts w:hAnsi="VIC-Medium"/>
                <w:spacing w:val="-8"/>
              </w:rPr>
              <w:t xml:space="preserve"> </w:t>
            </w:r>
            <w:proofErr w:type="spellStart"/>
            <w:r>
              <w:rPr>
                <w:rFonts w:hAnsi="VIC-Medium"/>
              </w:rPr>
              <w:t>Hosemans</w:t>
            </w:r>
            <w:proofErr w:type="spellEnd"/>
            <w:r>
              <w:rPr>
                <w:rFonts w:hAnsi="VIC-Medium"/>
                <w:spacing w:val="-7"/>
              </w:rPr>
              <w:t xml:space="preserve"> </w:t>
            </w:r>
            <w:r>
              <w:rPr>
                <w:rFonts w:hAnsi="VIC-Medium"/>
              </w:rPr>
              <w:t>–</w:t>
            </w:r>
            <w:r>
              <w:rPr>
                <w:rFonts w:hAnsi="VIC-Medium"/>
                <w:spacing w:val="-37"/>
              </w:rPr>
              <w:t xml:space="preserve"> </w:t>
            </w:r>
            <w:r>
              <w:rPr>
                <w:rFonts w:hAnsi="VIC-Medium"/>
              </w:rPr>
              <w:t>Mount</w:t>
            </w:r>
            <w:r>
              <w:rPr>
                <w:rFonts w:hAnsi="VIC-Medium"/>
                <w:spacing w:val="-7"/>
              </w:rPr>
              <w:t xml:space="preserve"> </w:t>
            </w:r>
            <w:r>
              <w:rPr>
                <w:rFonts w:hAnsi="VIC-Medium"/>
              </w:rPr>
              <w:t>Baw</w:t>
            </w:r>
            <w:r>
              <w:rPr>
                <w:rFonts w:hAnsi="VIC-Medium"/>
                <w:spacing w:val="-7"/>
              </w:rPr>
              <w:t xml:space="preserve"> </w:t>
            </w:r>
            <w:proofErr w:type="spellStart"/>
            <w:r>
              <w:rPr>
                <w:rFonts w:hAnsi="VIC-Medium"/>
              </w:rPr>
              <w:t>Baw</w:t>
            </w:r>
            <w:proofErr w:type="spellEnd"/>
            <w:r>
              <w:rPr>
                <w:rFonts w:hAnsi="VIC-Medium"/>
                <w:spacing w:val="-6"/>
              </w:rPr>
              <w:t xml:space="preserve"> </w:t>
            </w:r>
            <w:r>
              <w:rPr>
                <w:rFonts w:hAnsi="VIC-Medium"/>
              </w:rPr>
              <w:t>Village</w:t>
            </w:r>
          </w:p>
        </w:tc>
        <w:tc>
          <w:tcPr>
            <w:tcW w:w="4965" w:type="dxa"/>
          </w:tcPr>
          <w:p w14:paraId="1DEB126B" w14:textId="3C11C2BE" w:rsidR="00CB391A" w:rsidRDefault="00CB391A" w:rsidP="000523F5">
            <w:pPr>
              <w:pStyle w:val="TableCopy"/>
            </w:pPr>
            <w:r>
              <w:t>ALPRES1</w:t>
            </w:r>
            <w:r>
              <w:rPr>
                <w:spacing w:val="-9"/>
              </w:rPr>
              <w:t xml:space="preserve"> </w:t>
            </w:r>
            <w:r>
              <w:t>–</w:t>
            </w:r>
            <w:r>
              <w:rPr>
                <w:spacing w:val="-9"/>
              </w:rPr>
              <w:t xml:space="preserve"> </w:t>
            </w:r>
            <w:r>
              <w:t>Daniel</w:t>
            </w:r>
            <w:r>
              <w:rPr>
                <w:spacing w:val="-9"/>
              </w:rPr>
              <w:t xml:space="preserve"> </w:t>
            </w:r>
            <w:r>
              <w:t>Francis</w:t>
            </w:r>
            <w:r>
              <w:rPr>
                <w:spacing w:val="-8"/>
              </w:rPr>
              <w:t xml:space="preserve"> </w:t>
            </w:r>
            <w:proofErr w:type="spellStart"/>
            <w:r>
              <w:t>Hosemans</w:t>
            </w:r>
            <w:proofErr w:type="spellEnd"/>
            <w:r>
              <w:rPr>
                <w:spacing w:val="-9"/>
              </w:rPr>
              <w:t xml:space="preserve"> </w:t>
            </w:r>
            <w:r>
              <w:t>–</w:t>
            </w:r>
            <w:r>
              <w:rPr>
                <w:spacing w:val="-9"/>
              </w:rPr>
              <w:t xml:space="preserve"> </w:t>
            </w:r>
            <w:r>
              <w:t>Mount</w:t>
            </w:r>
            <w:r>
              <w:rPr>
                <w:spacing w:val="-9"/>
              </w:rPr>
              <w:t xml:space="preserve"> </w:t>
            </w:r>
            <w:r>
              <w:t>Baw</w:t>
            </w:r>
            <w:r>
              <w:rPr>
                <w:spacing w:val="-9"/>
              </w:rPr>
              <w:t xml:space="preserve"> </w:t>
            </w:r>
            <w:proofErr w:type="spellStart"/>
            <w:r>
              <w:t>Baw</w:t>
            </w:r>
            <w:proofErr w:type="spellEnd"/>
            <w:r>
              <w:rPr>
                <w:spacing w:val="-37"/>
              </w:rPr>
              <w:t xml:space="preserve"> </w:t>
            </w:r>
            <w:r>
              <w:t>Village</w:t>
            </w:r>
          </w:p>
        </w:tc>
        <w:tc>
          <w:tcPr>
            <w:tcW w:w="1508" w:type="dxa"/>
          </w:tcPr>
          <w:p w14:paraId="5E2E47D8" w14:textId="1068B676" w:rsidR="00CB391A" w:rsidRDefault="00CB391A" w:rsidP="000523F5">
            <w:pPr>
              <w:pStyle w:val="TableCopy"/>
            </w:pPr>
            <w:r>
              <w:t>4,114</w:t>
            </w:r>
          </w:p>
        </w:tc>
      </w:tr>
      <w:tr w:rsidR="00CB391A" w14:paraId="343FE223" w14:textId="77777777" w:rsidTr="008B1FEF">
        <w:trPr>
          <w:trHeight w:val="337"/>
        </w:trPr>
        <w:tc>
          <w:tcPr>
            <w:tcW w:w="3445" w:type="dxa"/>
          </w:tcPr>
          <w:p w14:paraId="1B57AB88" w14:textId="1C2C92A1" w:rsidR="00CB391A" w:rsidRDefault="00CB391A" w:rsidP="000523F5">
            <w:pPr>
              <w:pStyle w:val="TableCopy"/>
            </w:pPr>
            <w:r>
              <w:t>Diana</w:t>
            </w:r>
            <w:r>
              <w:rPr>
                <w:spacing w:val="-9"/>
              </w:rPr>
              <w:t xml:space="preserve"> </w:t>
            </w:r>
            <w:r>
              <w:t>Alpine</w:t>
            </w:r>
            <w:r>
              <w:rPr>
                <w:spacing w:val="-8"/>
              </w:rPr>
              <w:t xml:space="preserve"> </w:t>
            </w:r>
            <w:r>
              <w:t>Lodge</w:t>
            </w:r>
            <w:r>
              <w:rPr>
                <w:spacing w:val="-8"/>
              </w:rPr>
              <w:t xml:space="preserve"> </w:t>
            </w:r>
            <w:r>
              <w:t>Pty</w:t>
            </w:r>
            <w:r>
              <w:rPr>
                <w:spacing w:val="-8"/>
              </w:rPr>
              <w:t xml:space="preserve"> </w:t>
            </w:r>
            <w:r>
              <w:t>Ltd</w:t>
            </w:r>
          </w:p>
        </w:tc>
        <w:tc>
          <w:tcPr>
            <w:tcW w:w="4965" w:type="dxa"/>
          </w:tcPr>
          <w:p w14:paraId="0D5C3A2E" w14:textId="7501E215" w:rsidR="00CB391A" w:rsidRDefault="00CB391A" w:rsidP="000523F5">
            <w:pPr>
              <w:pStyle w:val="TableCopy"/>
            </w:pPr>
            <w:r>
              <w:t>ALPRES1</w:t>
            </w:r>
            <w:r>
              <w:rPr>
                <w:spacing w:val="-9"/>
              </w:rPr>
              <w:t xml:space="preserve"> </w:t>
            </w:r>
            <w:r>
              <w:t>–</w:t>
            </w:r>
            <w:r>
              <w:rPr>
                <w:spacing w:val="-9"/>
              </w:rPr>
              <w:t xml:space="preserve"> </w:t>
            </w:r>
            <w:r>
              <w:t>Diana</w:t>
            </w:r>
            <w:r>
              <w:rPr>
                <w:spacing w:val="-9"/>
              </w:rPr>
              <w:t xml:space="preserve"> </w:t>
            </w:r>
            <w:r>
              <w:t>Alpine</w:t>
            </w:r>
            <w:r>
              <w:rPr>
                <w:spacing w:val="-9"/>
              </w:rPr>
              <w:t xml:space="preserve"> </w:t>
            </w:r>
            <w:r>
              <w:t>Lodge</w:t>
            </w:r>
          </w:p>
        </w:tc>
        <w:tc>
          <w:tcPr>
            <w:tcW w:w="1508" w:type="dxa"/>
          </w:tcPr>
          <w:p w14:paraId="2630ABE9" w14:textId="644B374A" w:rsidR="00CB391A" w:rsidRDefault="00CB391A" w:rsidP="000523F5">
            <w:pPr>
              <w:pStyle w:val="TableCopy"/>
            </w:pPr>
            <w:r>
              <w:t>20,000</w:t>
            </w:r>
          </w:p>
        </w:tc>
      </w:tr>
      <w:tr w:rsidR="00CB391A" w14:paraId="33DF925E" w14:textId="77777777" w:rsidTr="008B1FEF">
        <w:trPr>
          <w:trHeight w:val="337"/>
        </w:trPr>
        <w:tc>
          <w:tcPr>
            <w:tcW w:w="3445" w:type="dxa"/>
          </w:tcPr>
          <w:p w14:paraId="5334C670" w14:textId="3494EEDF" w:rsidR="00CB391A" w:rsidRDefault="00CB391A" w:rsidP="000523F5">
            <w:pPr>
              <w:pStyle w:val="TableCopy"/>
            </w:pPr>
            <w:r>
              <w:t>Dolomite</w:t>
            </w:r>
            <w:r>
              <w:rPr>
                <w:spacing w:val="-8"/>
              </w:rPr>
              <w:t xml:space="preserve"> </w:t>
            </w:r>
            <w:r>
              <w:t>Ski</w:t>
            </w:r>
            <w:r>
              <w:rPr>
                <w:spacing w:val="-8"/>
              </w:rPr>
              <w:t xml:space="preserve"> </w:t>
            </w:r>
            <w:r>
              <w:t>Lodge</w:t>
            </w:r>
          </w:p>
        </w:tc>
        <w:tc>
          <w:tcPr>
            <w:tcW w:w="4965" w:type="dxa"/>
          </w:tcPr>
          <w:p w14:paraId="2AADAA3B" w14:textId="509CA472" w:rsidR="00CB391A" w:rsidRDefault="00CB391A" w:rsidP="000523F5">
            <w:pPr>
              <w:pStyle w:val="TableCopy"/>
            </w:pPr>
            <w:r>
              <w:t>ALPRES1</w:t>
            </w:r>
            <w:r>
              <w:rPr>
                <w:spacing w:val="-9"/>
              </w:rPr>
              <w:t xml:space="preserve"> </w:t>
            </w:r>
            <w:r>
              <w:t>–</w:t>
            </w:r>
            <w:r>
              <w:rPr>
                <w:spacing w:val="-9"/>
              </w:rPr>
              <w:t xml:space="preserve"> </w:t>
            </w:r>
            <w:r>
              <w:t>Dolomite</w:t>
            </w:r>
            <w:r>
              <w:rPr>
                <w:spacing w:val="-9"/>
              </w:rPr>
              <w:t xml:space="preserve"> </w:t>
            </w:r>
            <w:r>
              <w:t>Ski</w:t>
            </w:r>
            <w:r>
              <w:rPr>
                <w:spacing w:val="-9"/>
              </w:rPr>
              <w:t xml:space="preserve"> </w:t>
            </w:r>
            <w:r>
              <w:t>Lodge</w:t>
            </w:r>
          </w:p>
        </w:tc>
        <w:tc>
          <w:tcPr>
            <w:tcW w:w="1508" w:type="dxa"/>
          </w:tcPr>
          <w:p w14:paraId="6368505B" w14:textId="245D958A" w:rsidR="00CB391A" w:rsidRDefault="00CB391A" w:rsidP="000523F5">
            <w:pPr>
              <w:pStyle w:val="TableCopy"/>
            </w:pPr>
            <w:r>
              <w:t>16,533</w:t>
            </w:r>
          </w:p>
        </w:tc>
      </w:tr>
      <w:tr w:rsidR="00CB391A" w14:paraId="483CE588" w14:textId="77777777" w:rsidTr="008B1FEF">
        <w:trPr>
          <w:trHeight w:val="337"/>
        </w:trPr>
        <w:tc>
          <w:tcPr>
            <w:tcW w:w="3445" w:type="dxa"/>
          </w:tcPr>
          <w:p w14:paraId="6F244A68" w14:textId="353E86BB" w:rsidR="00CB391A" w:rsidRDefault="00CB391A" w:rsidP="000523F5">
            <w:pPr>
              <w:pStyle w:val="TableCopy"/>
            </w:pPr>
            <w:r>
              <w:t>Double</w:t>
            </w:r>
            <w:r>
              <w:rPr>
                <w:spacing w:val="-9"/>
              </w:rPr>
              <w:t xml:space="preserve"> </w:t>
            </w:r>
            <w:r>
              <w:t>B</w:t>
            </w:r>
            <w:r>
              <w:rPr>
                <w:spacing w:val="-9"/>
              </w:rPr>
              <w:t xml:space="preserve"> </w:t>
            </w:r>
            <w:r>
              <w:t>Ski</w:t>
            </w:r>
            <w:r>
              <w:rPr>
                <w:spacing w:val="-9"/>
              </w:rPr>
              <w:t xml:space="preserve"> </w:t>
            </w:r>
            <w:r>
              <w:t>Club</w:t>
            </w:r>
            <w:r>
              <w:rPr>
                <w:spacing w:val="-8"/>
              </w:rPr>
              <w:t xml:space="preserve"> </w:t>
            </w:r>
            <w:r>
              <w:t>Inc</w:t>
            </w:r>
          </w:p>
        </w:tc>
        <w:tc>
          <w:tcPr>
            <w:tcW w:w="4965" w:type="dxa"/>
          </w:tcPr>
          <w:p w14:paraId="5E47621A" w14:textId="3AC3853B" w:rsidR="00CB391A" w:rsidRDefault="00CB391A" w:rsidP="000523F5">
            <w:pPr>
              <w:pStyle w:val="TableCopy"/>
            </w:pPr>
            <w:r>
              <w:t>ALPRES1</w:t>
            </w:r>
            <w:r>
              <w:rPr>
                <w:spacing w:val="-10"/>
              </w:rPr>
              <w:t xml:space="preserve"> </w:t>
            </w:r>
            <w:r>
              <w:t>–</w:t>
            </w:r>
            <w:r>
              <w:rPr>
                <w:spacing w:val="-9"/>
              </w:rPr>
              <w:t xml:space="preserve"> </w:t>
            </w:r>
            <w:r>
              <w:t>Double</w:t>
            </w:r>
            <w:r>
              <w:rPr>
                <w:spacing w:val="-9"/>
              </w:rPr>
              <w:t xml:space="preserve"> </w:t>
            </w:r>
            <w:r>
              <w:t>B</w:t>
            </w:r>
            <w:r>
              <w:rPr>
                <w:spacing w:val="-9"/>
              </w:rPr>
              <w:t xml:space="preserve"> </w:t>
            </w:r>
            <w:r>
              <w:t>Ski</w:t>
            </w:r>
            <w:r>
              <w:rPr>
                <w:spacing w:val="-9"/>
              </w:rPr>
              <w:t xml:space="preserve"> </w:t>
            </w:r>
            <w:r>
              <w:t>Club</w:t>
            </w:r>
            <w:r>
              <w:rPr>
                <w:spacing w:val="-9"/>
              </w:rPr>
              <w:t xml:space="preserve"> </w:t>
            </w:r>
            <w:r>
              <w:t>Inc</w:t>
            </w:r>
          </w:p>
        </w:tc>
        <w:tc>
          <w:tcPr>
            <w:tcW w:w="1508" w:type="dxa"/>
          </w:tcPr>
          <w:p w14:paraId="738B760E" w14:textId="79DB0557" w:rsidR="00CB391A" w:rsidRDefault="00CB391A" w:rsidP="000523F5">
            <w:pPr>
              <w:pStyle w:val="TableCopy"/>
            </w:pPr>
            <w:r>
              <w:t>7,084</w:t>
            </w:r>
          </w:p>
        </w:tc>
      </w:tr>
      <w:tr w:rsidR="00CB391A" w14:paraId="0079701B" w14:textId="77777777" w:rsidTr="008B1FEF">
        <w:trPr>
          <w:trHeight w:val="337"/>
        </w:trPr>
        <w:tc>
          <w:tcPr>
            <w:tcW w:w="3445" w:type="dxa"/>
          </w:tcPr>
          <w:p w14:paraId="038A3625" w14:textId="6268E3CC" w:rsidR="00CB391A" w:rsidRDefault="00CB391A" w:rsidP="000523F5">
            <w:pPr>
              <w:pStyle w:val="TableCopy"/>
            </w:pPr>
            <w:r>
              <w:t>Downhill</w:t>
            </w:r>
            <w:r>
              <w:rPr>
                <w:spacing w:val="-9"/>
              </w:rPr>
              <w:t xml:space="preserve"> </w:t>
            </w:r>
            <w:r>
              <w:t>Ski</w:t>
            </w:r>
            <w:r>
              <w:rPr>
                <w:spacing w:val="-8"/>
              </w:rPr>
              <w:t xml:space="preserve"> </w:t>
            </w:r>
            <w:r>
              <w:t>Club</w:t>
            </w:r>
            <w:r>
              <w:rPr>
                <w:spacing w:val="-9"/>
              </w:rPr>
              <w:t xml:space="preserve"> </w:t>
            </w:r>
            <w:r>
              <w:t>Inc</w:t>
            </w:r>
          </w:p>
        </w:tc>
        <w:tc>
          <w:tcPr>
            <w:tcW w:w="4965" w:type="dxa"/>
          </w:tcPr>
          <w:p w14:paraId="684BDA5E" w14:textId="6CF7F96D" w:rsidR="00CB391A" w:rsidRDefault="00CB391A" w:rsidP="000523F5">
            <w:pPr>
              <w:pStyle w:val="TableCopy"/>
            </w:pPr>
            <w:r>
              <w:t>ALPRES1</w:t>
            </w:r>
            <w:r>
              <w:rPr>
                <w:spacing w:val="-9"/>
              </w:rPr>
              <w:t xml:space="preserve"> </w:t>
            </w:r>
            <w:r>
              <w:t>–</w:t>
            </w:r>
            <w:r>
              <w:rPr>
                <w:spacing w:val="-8"/>
              </w:rPr>
              <w:t xml:space="preserve"> </w:t>
            </w:r>
            <w:r>
              <w:t>Downhill</w:t>
            </w:r>
            <w:r>
              <w:rPr>
                <w:spacing w:val="-8"/>
              </w:rPr>
              <w:t xml:space="preserve"> </w:t>
            </w:r>
            <w:r>
              <w:t>Ski</w:t>
            </w:r>
            <w:r>
              <w:rPr>
                <w:spacing w:val="-8"/>
              </w:rPr>
              <w:t xml:space="preserve"> </w:t>
            </w:r>
            <w:r>
              <w:t>Club</w:t>
            </w:r>
          </w:p>
        </w:tc>
        <w:tc>
          <w:tcPr>
            <w:tcW w:w="1508" w:type="dxa"/>
          </w:tcPr>
          <w:p w14:paraId="41053971" w14:textId="0028AF28" w:rsidR="00CB391A" w:rsidRDefault="00CB391A" w:rsidP="000523F5">
            <w:pPr>
              <w:pStyle w:val="TableCopy"/>
            </w:pPr>
            <w:r>
              <w:t>12,670</w:t>
            </w:r>
          </w:p>
        </w:tc>
      </w:tr>
      <w:tr w:rsidR="00CB391A" w14:paraId="5A9D4AB7" w14:textId="77777777" w:rsidTr="008B1FEF">
        <w:trPr>
          <w:trHeight w:val="337"/>
        </w:trPr>
        <w:tc>
          <w:tcPr>
            <w:tcW w:w="3445" w:type="dxa"/>
          </w:tcPr>
          <w:p w14:paraId="31C7D228" w14:textId="33D43C04" w:rsidR="00CB391A" w:rsidRDefault="00CB391A" w:rsidP="000523F5">
            <w:pPr>
              <w:pStyle w:val="TableCopy"/>
            </w:pPr>
            <w:r>
              <w:t>DPSI</w:t>
            </w:r>
            <w:r>
              <w:rPr>
                <w:spacing w:val="-9"/>
              </w:rPr>
              <w:t xml:space="preserve"> </w:t>
            </w:r>
            <w:r>
              <w:t>General</w:t>
            </w:r>
            <w:r>
              <w:rPr>
                <w:spacing w:val="-8"/>
              </w:rPr>
              <w:t xml:space="preserve"> </w:t>
            </w:r>
            <w:r>
              <w:t>Pty</w:t>
            </w:r>
            <w:r>
              <w:rPr>
                <w:spacing w:val="-8"/>
              </w:rPr>
              <w:t xml:space="preserve"> </w:t>
            </w:r>
            <w:r>
              <w:t>Ltd</w:t>
            </w:r>
          </w:p>
        </w:tc>
        <w:tc>
          <w:tcPr>
            <w:tcW w:w="4965" w:type="dxa"/>
          </w:tcPr>
          <w:p w14:paraId="59D62391" w14:textId="700F3EEB" w:rsidR="00CB391A" w:rsidRDefault="00CB391A" w:rsidP="000523F5">
            <w:pPr>
              <w:pStyle w:val="TableCopy"/>
            </w:pPr>
            <w:r>
              <w:t>ALPRES1</w:t>
            </w:r>
            <w:r>
              <w:rPr>
                <w:spacing w:val="-9"/>
              </w:rPr>
              <w:t xml:space="preserve"> </w:t>
            </w:r>
            <w:r>
              <w:t>–</w:t>
            </w:r>
            <w:r>
              <w:rPr>
                <w:spacing w:val="-9"/>
              </w:rPr>
              <w:t xml:space="preserve"> </w:t>
            </w:r>
            <w:r>
              <w:t>DPSI</w:t>
            </w:r>
            <w:r>
              <w:rPr>
                <w:spacing w:val="-9"/>
              </w:rPr>
              <w:t xml:space="preserve"> </w:t>
            </w:r>
            <w:r>
              <w:t>General</w:t>
            </w:r>
          </w:p>
        </w:tc>
        <w:tc>
          <w:tcPr>
            <w:tcW w:w="1508" w:type="dxa"/>
          </w:tcPr>
          <w:p w14:paraId="071F661E" w14:textId="13EDA0F4" w:rsidR="00CB391A" w:rsidRDefault="00CB391A" w:rsidP="000523F5">
            <w:pPr>
              <w:pStyle w:val="TableCopy"/>
            </w:pPr>
            <w:r>
              <w:t>20,000</w:t>
            </w:r>
          </w:p>
        </w:tc>
      </w:tr>
      <w:tr w:rsidR="00CB391A" w14:paraId="5CBFED13" w14:textId="77777777" w:rsidTr="008B1FEF">
        <w:trPr>
          <w:trHeight w:val="84"/>
        </w:trPr>
        <w:tc>
          <w:tcPr>
            <w:tcW w:w="3445" w:type="dxa"/>
          </w:tcPr>
          <w:p w14:paraId="2E509625" w14:textId="1E44738E" w:rsidR="00CB391A" w:rsidRDefault="00CB391A" w:rsidP="000523F5">
            <w:pPr>
              <w:pStyle w:val="TableCopy"/>
            </w:pPr>
            <w:r>
              <w:rPr>
                <w:rFonts w:hAnsi="VIC-Medium"/>
              </w:rPr>
              <w:t xml:space="preserve">Du Nord Ski Club Inc </w:t>
            </w:r>
            <w:r>
              <w:rPr>
                <w:rFonts w:hAnsi="VIC-Medium"/>
              </w:rPr>
              <w:t>–</w:t>
            </w:r>
            <w:r>
              <w:rPr>
                <w:rFonts w:hAnsi="VIC-Medium"/>
                <w:spacing w:val="1"/>
              </w:rPr>
              <w:t xml:space="preserve"> </w:t>
            </w:r>
            <w:r>
              <w:rPr>
                <w:rFonts w:hAnsi="VIC-Medium"/>
              </w:rPr>
              <w:t>Mount</w:t>
            </w:r>
            <w:r>
              <w:rPr>
                <w:rFonts w:hAnsi="VIC-Medium"/>
                <w:spacing w:val="-8"/>
              </w:rPr>
              <w:t xml:space="preserve"> </w:t>
            </w:r>
            <w:r>
              <w:rPr>
                <w:rFonts w:hAnsi="VIC-Medium"/>
              </w:rPr>
              <w:t>Baw</w:t>
            </w:r>
            <w:r>
              <w:rPr>
                <w:rFonts w:hAnsi="VIC-Medium"/>
                <w:spacing w:val="-8"/>
              </w:rPr>
              <w:t xml:space="preserve"> </w:t>
            </w:r>
            <w:proofErr w:type="spellStart"/>
            <w:r>
              <w:rPr>
                <w:rFonts w:hAnsi="VIC-Medium"/>
              </w:rPr>
              <w:t>Baw</w:t>
            </w:r>
            <w:proofErr w:type="spellEnd"/>
            <w:r>
              <w:rPr>
                <w:rFonts w:hAnsi="VIC-Medium"/>
                <w:spacing w:val="-7"/>
              </w:rPr>
              <w:t xml:space="preserve"> </w:t>
            </w:r>
            <w:r>
              <w:rPr>
                <w:rFonts w:hAnsi="VIC-Medium"/>
              </w:rPr>
              <w:t>Village</w:t>
            </w:r>
          </w:p>
        </w:tc>
        <w:tc>
          <w:tcPr>
            <w:tcW w:w="4965" w:type="dxa"/>
          </w:tcPr>
          <w:p w14:paraId="649CDEB5" w14:textId="4311C9EE" w:rsidR="00CB391A" w:rsidRDefault="00CB391A" w:rsidP="000523F5">
            <w:pPr>
              <w:pStyle w:val="TableCopy"/>
            </w:pPr>
            <w:r>
              <w:t>ALPRES1</w:t>
            </w:r>
            <w:r>
              <w:rPr>
                <w:spacing w:val="-10"/>
              </w:rPr>
              <w:t xml:space="preserve"> </w:t>
            </w:r>
            <w:r>
              <w:t>–</w:t>
            </w:r>
            <w:r>
              <w:rPr>
                <w:spacing w:val="-9"/>
              </w:rPr>
              <w:t xml:space="preserve"> </w:t>
            </w:r>
            <w:r>
              <w:t>Du</w:t>
            </w:r>
            <w:r>
              <w:rPr>
                <w:spacing w:val="-10"/>
              </w:rPr>
              <w:t xml:space="preserve"> </w:t>
            </w:r>
            <w:r>
              <w:t>Nord</w:t>
            </w:r>
            <w:r>
              <w:rPr>
                <w:spacing w:val="-9"/>
              </w:rPr>
              <w:t xml:space="preserve"> </w:t>
            </w:r>
            <w:r>
              <w:t>Ski</w:t>
            </w:r>
            <w:r>
              <w:rPr>
                <w:spacing w:val="-10"/>
              </w:rPr>
              <w:t xml:space="preserve"> </w:t>
            </w:r>
            <w:r>
              <w:t>Club</w:t>
            </w:r>
            <w:r>
              <w:rPr>
                <w:spacing w:val="-9"/>
              </w:rPr>
              <w:t xml:space="preserve"> </w:t>
            </w:r>
            <w:r>
              <w:t>–</w:t>
            </w:r>
            <w:r>
              <w:rPr>
                <w:spacing w:val="-10"/>
              </w:rPr>
              <w:t xml:space="preserve"> </w:t>
            </w:r>
            <w:r>
              <w:t>Mount</w:t>
            </w:r>
            <w:r>
              <w:rPr>
                <w:spacing w:val="-9"/>
              </w:rPr>
              <w:t xml:space="preserve"> </w:t>
            </w:r>
            <w:r>
              <w:t>Baw</w:t>
            </w:r>
            <w:r>
              <w:rPr>
                <w:spacing w:val="-10"/>
              </w:rPr>
              <w:t xml:space="preserve"> </w:t>
            </w:r>
            <w:proofErr w:type="spellStart"/>
            <w:r>
              <w:t>Baw</w:t>
            </w:r>
            <w:proofErr w:type="spellEnd"/>
            <w:r>
              <w:rPr>
                <w:spacing w:val="-9"/>
              </w:rPr>
              <w:t xml:space="preserve"> </w:t>
            </w:r>
            <w:r>
              <w:t>Village</w:t>
            </w:r>
          </w:p>
        </w:tc>
        <w:tc>
          <w:tcPr>
            <w:tcW w:w="1508" w:type="dxa"/>
          </w:tcPr>
          <w:p w14:paraId="7118BAB7" w14:textId="1C7C83E8" w:rsidR="00CB391A" w:rsidRDefault="00CB391A" w:rsidP="000523F5">
            <w:pPr>
              <w:pStyle w:val="TableCopy"/>
            </w:pPr>
            <w:r>
              <w:t>20,000</w:t>
            </w:r>
          </w:p>
        </w:tc>
      </w:tr>
      <w:tr w:rsidR="00CB391A" w14:paraId="2C6455D5" w14:textId="77777777" w:rsidTr="008B1FEF">
        <w:trPr>
          <w:trHeight w:val="337"/>
        </w:trPr>
        <w:tc>
          <w:tcPr>
            <w:tcW w:w="3445" w:type="dxa"/>
          </w:tcPr>
          <w:p w14:paraId="1845F0DC" w14:textId="6FDD29F4" w:rsidR="00CB391A" w:rsidRDefault="00CB391A" w:rsidP="000523F5">
            <w:pPr>
              <w:pStyle w:val="TableCopy"/>
            </w:pPr>
            <w:proofErr w:type="spellStart"/>
            <w:r>
              <w:rPr>
                <w:spacing w:val="-2"/>
              </w:rPr>
              <w:t>EdSki</w:t>
            </w:r>
            <w:proofErr w:type="spellEnd"/>
            <w:r>
              <w:rPr>
                <w:spacing w:val="-8"/>
              </w:rPr>
              <w:t xml:space="preserve"> </w:t>
            </w:r>
            <w:r>
              <w:t>Club</w:t>
            </w:r>
            <w:r>
              <w:rPr>
                <w:spacing w:val="-8"/>
              </w:rPr>
              <w:t xml:space="preserve"> </w:t>
            </w:r>
            <w:r>
              <w:t>Co-operative</w:t>
            </w:r>
            <w:r>
              <w:rPr>
                <w:spacing w:val="-8"/>
              </w:rPr>
              <w:t xml:space="preserve"> </w:t>
            </w:r>
            <w:r>
              <w:t>Ltd</w:t>
            </w:r>
          </w:p>
        </w:tc>
        <w:tc>
          <w:tcPr>
            <w:tcW w:w="4965" w:type="dxa"/>
          </w:tcPr>
          <w:p w14:paraId="4E35D601" w14:textId="129F6B35" w:rsidR="00CB391A" w:rsidRDefault="00CB391A" w:rsidP="000523F5">
            <w:pPr>
              <w:pStyle w:val="TableCopy"/>
            </w:pPr>
            <w:r>
              <w:t>ALPRES1</w:t>
            </w:r>
            <w:r>
              <w:rPr>
                <w:spacing w:val="-9"/>
              </w:rPr>
              <w:t xml:space="preserve"> </w:t>
            </w:r>
            <w:r>
              <w:t>–</w:t>
            </w:r>
            <w:r>
              <w:rPr>
                <w:spacing w:val="-8"/>
              </w:rPr>
              <w:t xml:space="preserve"> </w:t>
            </w:r>
            <w:proofErr w:type="spellStart"/>
            <w:r>
              <w:t>EdSki</w:t>
            </w:r>
            <w:proofErr w:type="spellEnd"/>
            <w:r>
              <w:rPr>
                <w:spacing w:val="-9"/>
              </w:rPr>
              <w:t xml:space="preserve"> </w:t>
            </w:r>
            <w:r>
              <w:t>Club</w:t>
            </w:r>
            <w:r>
              <w:rPr>
                <w:spacing w:val="-8"/>
              </w:rPr>
              <w:t xml:space="preserve"> </w:t>
            </w:r>
            <w:r>
              <w:t>Co-operative</w:t>
            </w:r>
            <w:r>
              <w:rPr>
                <w:spacing w:val="-9"/>
              </w:rPr>
              <w:t xml:space="preserve"> </w:t>
            </w:r>
            <w:r>
              <w:t>Ltd</w:t>
            </w:r>
          </w:p>
        </w:tc>
        <w:tc>
          <w:tcPr>
            <w:tcW w:w="1508" w:type="dxa"/>
          </w:tcPr>
          <w:p w14:paraId="025FB30B" w14:textId="08E08395" w:rsidR="00CB391A" w:rsidRDefault="00CB391A" w:rsidP="000523F5">
            <w:pPr>
              <w:pStyle w:val="TableCopy"/>
            </w:pPr>
            <w:r>
              <w:t>20,000</w:t>
            </w:r>
          </w:p>
        </w:tc>
      </w:tr>
      <w:tr w:rsidR="00E94418" w14:paraId="23501A8A" w14:textId="77777777" w:rsidTr="008B1FEF">
        <w:trPr>
          <w:trHeight w:val="337"/>
        </w:trPr>
        <w:tc>
          <w:tcPr>
            <w:tcW w:w="3445" w:type="dxa"/>
          </w:tcPr>
          <w:p w14:paraId="6D7A7AB8" w14:textId="38EB0BA9" w:rsidR="00E94418" w:rsidRDefault="00E94418" w:rsidP="00E94418">
            <w:pPr>
              <w:pStyle w:val="TableCopy"/>
            </w:pPr>
            <w:r>
              <w:lastRenderedPageBreak/>
              <w:t>East</w:t>
            </w:r>
            <w:r>
              <w:rPr>
                <w:spacing w:val="-9"/>
              </w:rPr>
              <w:t xml:space="preserve"> </w:t>
            </w:r>
            <w:r>
              <w:t>St</w:t>
            </w:r>
            <w:r>
              <w:rPr>
                <w:spacing w:val="-8"/>
              </w:rPr>
              <w:t xml:space="preserve"> </w:t>
            </w:r>
            <w:r>
              <w:t>Falls</w:t>
            </w:r>
            <w:r>
              <w:rPr>
                <w:spacing w:val="-8"/>
              </w:rPr>
              <w:t xml:space="preserve"> </w:t>
            </w:r>
            <w:r>
              <w:t>Pty</w:t>
            </w:r>
            <w:r>
              <w:rPr>
                <w:spacing w:val="-8"/>
              </w:rPr>
              <w:t xml:space="preserve"> </w:t>
            </w:r>
            <w:r>
              <w:t>Ltd</w:t>
            </w:r>
          </w:p>
        </w:tc>
        <w:tc>
          <w:tcPr>
            <w:tcW w:w="4965" w:type="dxa"/>
          </w:tcPr>
          <w:p w14:paraId="0EC2DD42" w14:textId="3C4CB179" w:rsidR="00E94418" w:rsidRDefault="00E94418" w:rsidP="00E94418">
            <w:pPr>
              <w:pStyle w:val="TableCopy"/>
            </w:pPr>
            <w:r>
              <w:t>ALPRES1</w:t>
            </w:r>
            <w:r>
              <w:rPr>
                <w:spacing w:val="-9"/>
              </w:rPr>
              <w:t xml:space="preserve"> </w:t>
            </w:r>
            <w:r>
              <w:t>–</w:t>
            </w:r>
            <w:r>
              <w:rPr>
                <w:spacing w:val="-9"/>
              </w:rPr>
              <w:t xml:space="preserve"> </w:t>
            </w:r>
            <w:r>
              <w:t>East</w:t>
            </w:r>
            <w:r>
              <w:rPr>
                <w:spacing w:val="-9"/>
              </w:rPr>
              <w:t xml:space="preserve"> </w:t>
            </w:r>
            <w:r>
              <w:t>St</w:t>
            </w:r>
            <w:r>
              <w:rPr>
                <w:spacing w:val="-9"/>
              </w:rPr>
              <w:t xml:space="preserve"> </w:t>
            </w:r>
            <w:r>
              <w:t>Falls</w:t>
            </w:r>
          </w:p>
        </w:tc>
        <w:tc>
          <w:tcPr>
            <w:tcW w:w="1508" w:type="dxa"/>
          </w:tcPr>
          <w:p w14:paraId="64AEDC8E" w14:textId="65414665" w:rsidR="00E94418" w:rsidRDefault="00E94418" w:rsidP="00E94418">
            <w:pPr>
              <w:pStyle w:val="TableCopy"/>
            </w:pPr>
            <w:r>
              <w:t>20,000</w:t>
            </w:r>
          </w:p>
        </w:tc>
      </w:tr>
      <w:tr w:rsidR="00E94418" w14:paraId="4B69F3AC" w14:textId="77777777" w:rsidTr="008B1FEF">
        <w:trPr>
          <w:trHeight w:val="337"/>
        </w:trPr>
        <w:tc>
          <w:tcPr>
            <w:tcW w:w="3445" w:type="dxa"/>
          </w:tcPr>
          <w:p w14:paraId="4E295943" w14:textId="14368FEC" w:rsidR="00E94418" w:rsidRDefault="00E94418" w:rsidP="00E94418">
            <w:pPr>
              <w:pStyle w:val="TableCopy"/>
            </w:pPr>
            <w:r>
              <w:t>Edelweiss</w:t>
            </w:r>
            <w:r>
              <w:rPr>
                <w:spacing w:val="-9"/>
              </w:rPr>
              <w:t xml:space="preserve"> </w:t>
            </w:r>
            <w:r>
              <w:t>Alpine</w:t>
            </w:r>
            <w:r>
              <w:rPr>
                <w:spacing w:val="-8"/>
              </w:rPr>
              <w:t xml:space="preserve"> </w:t>
            </w:r>
            <w:r>
              <w:t>Flats</w:t>
            </w:r>
            <w:r>
              <w:rPr>
                <w:spacing w:val="-9"/>
              </w:rPr>
              <w:t xml:space="preserve"> </w:t>
            </w:r>
            <w:r>
              <w:t>Pty</w:t>
            </w:r>
            <w:r>
              <w:rPr>
                <w:spacing w:val="-8"/>
              </w:rPr>
              <w:t xml:space="preserve"> </w:t>
            </w:r>
            <w:r>
              <w:t>Ltd</w:t>
            </w:r>
          </w:p>
        </w:tc>
        <w:tc>
          <w:tcPr>
            <w:tcW w:w="4965" w:type="dxa"/>
          </w:tcPr>
          <w:p w14:paraId="23522BB2" w14:textId="0C3C148C" w:rsidR="00E94418" w:rsidRDefault="00E94418" w:rsidP="00E94418">
            <w:pPr>
              <w:pStyle w:val="TableCopy"/>
            </w:pPr>
            <w:r>
              <w:t>ALPRES1</w:t>
            </w:r>
            <w:r>
              <w:rPr>
                <w:spacing w:val="-9"/>
              </w:rPr>
              <w:t xml:space="preserve"> </w:t>
            </w:r>
            <w:r>
              <w:t>–</w:t>
            </w:r>
            <w:r>
              <w:rPr>
                <w:spacing w:val="-8"/>
              </w:rPr>
              <w:t xml:space="preserve"> </w:t>
            </w:r>
            <w:r>
              <w:t>Edelweiss</w:t>
            </w:r>
            <w:r>
              <w:rPr>
                <w:spacing w:val="-8"/>
              </w:rPr>
              <w:t xml:space="preserve"> </w:t>
            </w:r>
            <w:r>
              <w:t>Alpine</w:t>
            </w:r>
            <w:r>
              <w:rPr>
                <w:spacing w:val="-8"/>
              </w:rPr>
              <w:t xml:space="preserve"> </w:t>
            </w:r>
            <w:r>
              <w:t>Flats</w:t>
            </w:r>
          </w:p>
        </w:tc>
        <w:tc>
          <w:tcPr>
            <w:tcW w:w="1508" w:type="dxa"/>
          </w:tcPr>
          <w:p w14:paraId="226302AA" w14:textId="77ED0118" w:rsidR="00E94418" w:rsidRDefault="00E94418" w:rsidP="00E94418">
            <w:pPr>
              <w:pStyle w:val="TableCopy"/>
            </w:pPr>
            <w:r>
              <w:t>20,000</w:t>
            </w:r>
          </w:p>
        </w:tc>
      </w:tr>
      <w:tr w:rsidR="00E94418" w14:paraId="24BE6AF8" w14:textId="77777777" w:rsidTr="008B1FEF">
        <w:trPr>
          <w:trHeight w:val="337"/>
        </w:trPr>
        <w:tc>
          <w:tcPr>
            <w:tcW w:w="3445" w:type="dxa"/>
          </w:tcPr>
          <w:p w14:paraId="3F9EE216" w14:textId="5A4FE570" w:rsidR="00E94418" w:rsidRDefault="00E94418" w:rsidP="00E94418">
            <w:pPr>
              <w:pStyle w:val="TableCopy"/>
            </w:pPr>
            <w:r>
              <w:t>Edelweiss</w:t>
            </w:r>
            <w:r>
              <w:rPr>
                <w:spacing w:val="-9"/>
              </w:rPr>
              <w:t xml:space="preserve"> </w:t>
            </w:r>
            <w:r>
              <w:t>Ski</w:t>
            </w:r>
            <w:r>
              <w:rPr>
                <w:spacing w:val="-8"/>
              </w:rPr>
              <w:t xml:space="preserve"> </w:t>
            </w:r>
            <w:r>
              <w:t>Club</w:t>
            </w:r>
            <w:r>
              <w:rPr>
                <w:spacing w:val="-9"/>
              </w:rPr>
              <w:t xml:space="preserve"> </w:t>
            </w:r>
            <w:r>
              <w:t>of</w:t>
            </w:r>
            <w:r>
              <w:rPr>
                <w:spacing w:val="-8"/>
              </w:rPr>
              <w:t xml:space="preserve"> </w:t>
            </w:r>
            <w:r>
              <w:t>Australia</w:t>
            </w:r>
            <w:r>
              <w:rPr>
                <w:spacing w:val="-9"/>
              </w:rPr>
              <w:t xml:space="preserve"> </w:t>
            </w:r>
            <w:r>
              <w:t>Inc</w:t>
            </w:r>
          </w:p>
        </w:tc>
        <w:tc>
          <w:tcPr>
            <w:tcW w:w="4965" w:type="dxa"/>
          </w:tcPr>
          <w:p w14:paraId="4D5439C3" w14:textId="4621CCEF" w:rsidR="00E94418" w:rsidRDefault="00E94418" w:rsidP="00E94418">
            <w:pPr>
              <w:pStyle w:val="TableCopy"/>
            </w:pPr>
            <w:r>
              <w:t>ALPRES1</w:t>
            </w:r>
            <w:r>
              <w:rPr>
                <w:spacing w:val="-9"/>
              </w:rPr>
              <w:t xml:space="preserve"> </w:t>
            </w:r>
            <w:r>
              <w:t>–</w:t>
            </w:r>
            <w:r>
              <w:rPr>
                <w:spacing w:val="-8"/>
              </w:rPr>
              <w:t xml:space="preserve"> </w:t>
            </w:r>
            <w:r>
              <w:t>Edelweiss</w:t>
            </w:r>
            <w:r>
              <w:rPr>
                <w:spacing w:val="-8"/>
              </w:rPr>
              <w:t xml:space="preserve"> </w:t>
            </w:r>
            <w:r>
              <w:t>Ski</w:t>
            </w:r>
            <w:r>
              <w:rPr>
                <w:spacing w:val="-9"/>
              </w:rPr>
              <w:t xml:space="preserve"> </w:t>
            </w:r>
            <w:r>
              <w:t>Club</w:t>
            </w:r>
            <w:r>
              <w:rPr>
                <w:spacing w:val="-8"/>
              </w:rPr>
              <w:t xml:space="preserve"> </w:t>
            </w:r>
            <w:r>
              <w:t>of</w:t>
            </w:r>
            <w:r>
              <w:rPr>
                <w:spacing w:val="-8"/>
              </w:rPr>
              <w:t xml:space="preserve"> </w:t>
            </w:r>
            <w:r>
              <w:t>Australia</w:t>
            </w:r>
          </w:p>
        </w:tc>
        <w:tc>
          <w:tcPr>
            <w:tcW w:w="1508" w:type="dxa"/>
          </w:tcPr>
          <w:p w14:paraId="3338CA87" w14:textId="19BFBF19" w:rsidR="00E94418" w:rsidRDefault="00E94418" w:rsidP="00E94418">
            <w:pPr>
              <w:pStyle w:val="TableCopy"/>
            </w:pPr>
            <w:r>
              <w:t>8,812</w:t>
            </w:r>
          </w:p>
        </w:tc>
      </w:tr>
      <w:tr w:rsidR="00E94418" w14:paraId="2BCF9573" w14:textId="77777777" w:rsidTr="008B1FEF">
        <w:trPr>
          <w:trHeight w:val="337"/>
        </w:trPr>
        <w:tc>
          <w:tcPr>
            <w:tcW w:w="3445" w:type="dxa"/>
          </w:tcPr>
          <w:p w14:paraId="2102879D" w14:textId="6C12E67D" w:rsidR="00E94418" w:rsidRDefault="00E94418" w:rsidP="00E94418">
            <w:pPr>
              <w:pStyle w:val="TableCopy"/>
            </w:pPr>
            <w:proofErr w:type="spellStart"/>
            <w:r>
              <w:rPr>
                <w:spacing w:val="-2"/>
              </w:rPr>
              <w:t>Eiger</w:t>
            </w:r>
            <w:proofErr w:type="spellEnd"/>
            <w:r>
              <w:rPr>
                <w:spacing w:val="-5"/>
              </w:rPr>
              <w:t xml:space="preserve"> </w:t>
            </w:r>
            <w:r>
              <w:rPr>
                <w:spacing w:val="-2"/>
              </w:rPr>
              <w:t>Co-operative</w:t>
            </w:r>
            <w:r>
              <w:rPr>
                <w:spacing w:val="-5"/>
              </w:rPr>
              <w:t xml:space="preserve"> </w:t>
            </w:r>
            <w:r>
              <w:t>Ltd</w:t>
            </w:r>
          </w:p>
        </w:tc>
        <w:tc>
          <w:tcPr>
            <w:tcW w:w="4965" w:type="dxa"/>
          </w:tcPr>
          <w:p w14:paraId="79194DFA" w14:textId="2C214365" w:rsidR="00E94418" w:rsidRDefault="00E94418" w:rsidP="00E94418">
            <w:pPr>
              <w:pStyle w:val="TableCopy"/>
            </w:pPr>
            <w:r>
              <w:t>ALPRES1</w:t>
            </w:r>
            <w:r>
              <w:rPr>
                <w:spacing w:val="-8"/>
              </w:rPr>
              <w:t xml:space="preserve"> </w:t>
            </w:r>
            <w:r>
              <w:t>–</w:t>
            </w:r>
            <w:r>
              <w:rPr>
                <w:spacing w:val="-8"/>
              </w:rPr>
              <w:t xml:space="preserve"> </w:t>
            </w:r>
            <w:proofErr w:type="spellStart"/>
            <w:r>
              <w:t>Eiger</w:t>
            </w:r>
            <w:proofErr w:type="spellEnd"/>
            <w:r>
              <w:rPr>
                <w:spacing w:val="-7"/>
              </w:rPr>
              <w:t xml:space="preserve"> </w:t>
            </w:r>
            <w:r>
              <w:t>Co-operative</w:t>
            </w:r>
          </w:p>
        </w:tc>
        <w:tc>
          <w:tcPr>
            <w:tcW w:w="1508" w:type="dxa"/>
          </w:tcPr>
          <w:p w14:paraId="5AD155A6" w14:textId="13234872" w:rsidR="00E94418" w:rsidRDefault="00E94418" w:rsidP="00E94418">
            <w:pPr>
              <w:pStyle w:val="TableCopy"/>
            </w:pPr>
            <w:r>
              <w:t>20,000</w:t>
            </w:r>
          </w:p>
        </w:tc>
      </w:tr>
      <w:tr w:rsidR="00E94418" w14:paraId="3D237495" w14:textId="77777777" w:rsidTr="008B1FEF">
        <w:trPr>
          <w:trHeight w:val="337"/>
        </w:trPr>
        <w:tc>
          <w:tcPr>
            <w:tcW w:w="3445" w:type="dxa"/>
          </w:tcPr>
          <w:p w14:paraId="639DEADC" w14:textId="4B9EED38" w:rsidR="00E94418" w:rsidRDefault="00E94418" w:rsidP="00E94418">
            <w:pPr>
              <w:pStyle w:val="TableCopy"/>
            </w:pPr>
            <w:r>
              <w:rPr>
                <w:spacing w:val="-2"/>
              </w:rPr>
              <w:t>Eleventh</w:t>
            </w:r>
            <w:r>
              <w:rPr>
                <w:spacing w:val="-8"/>
              </w:rPr>
              <w:t xml:space="preserve"> </w:t>
            </w:r>
            <w:r>
              <w:rPr>
                <w:spacing w:val="-2"/>
              </w:rPr>
              <w:t>Voltron</w:t>
            </w:r>
            <w:r>
              <w:rPr>
                <w:spacing w:val="-8"/>
              </w:rPr>
              <w:t xml:space="preserve"> </w:t>
            </w:r>
            <w:r>
              <w:rPr>
                <w:spacing w:val="-2"/>
              </w:rPr>
              <w:t>Pty</w:t>
            </w:r>
            <w:r>
              <w:rPr>
                <w:spacing w:val="-7"/>
              </w:rPr>
              <w:t xml:space="preserve"> </w:t>
            </w:r>
            <w:r>
              <w:t>Ltd</w:t>
            </w:r>
          </w:p>
        </w:tc>
        <w:tc>
          <w:tcPr>
            <w:tcW w:w="4965" w:type="dxa"/>
          </w:tcPr>
          <w:p w14:paraId="3C47E55F" w14:textId="2AFF52D7" w:rsidR="00E94418" w:rsidRDefault="00E94418" w:rsidP="00E94418">
            <w:pPr>
              <w:pStyle w:val="TableCopy"/>
            </w:pPr>
            <w:r>
              <w:rPr>
                <w:spacing w:val="-2"/>
              </w:rPr>
              <w:t>ALPRES1</w:t>
            </w:r>
            <w:r>
              <w:rPr>
                <w:spacing w:val="-9"/>
              </w:rPr>
              <w:t xml:space="preserve"> </w:t>
            </w:r>
            <w:r>
              <w:rPr>
                <w:spacing w:val="-2"/>
              </w:rPr>
              <w:t>–</w:t>
            </w:r>
            <w:r>
              <w:rPr>
                <w:spacing w:val="-8"/>
              </w:rPr>
              <w:t xml:space="preserve"> </w:t>
            </w:r>
            <w:r>
              <w:rPr>
                <w:spacing w:val="-2"/>
              </w:rPr>
              <w:t>Eleventh</w:t>
            </w:r>
            <w:r>
              <w:rPr>
                <w:spacing w:val="-8"/>
              </w:rPr>
              <w:t xml:space="preserve"> </w:t>
            </w:r>
            <w:r>
              <w:t>Voltron</w:t>
            </w:r>
          </w:p>
        </w:tc>
        <w:tc>
          <w:tcPr>
            <w:tcW w:w="1508" w:type="dxa"/>
          </w:tcPr>
          <w:p w14:paraId="2D374A20" w14:textId="2019BF40" w:rsidR="00E94418" w:rsidRDefault="00E94418" w:rsidP="00E94418">
            <w:pPr>
              <w:pStyle w:val="TableCopy"/>
            </w:pPr>
            <w:r>
              <w:t>20,000</w:t>
            </w:r>
          </w:p>
        </w:tc>
      </w:tr>
      <w:tr w:rsidR="00E94418" w14:paraId="3BB9CA8C" w14:textId="77777777" w:rsidTr="008B1FEF">
        <w:trPr>
          <w:trHeight w:val="337"/>
        </w:trPr>
        <w:tc>
          <w:tcPr>
            <w:tcW w:w="3445" w:type="dxa"/>
          </w:tcPr>
          <w:p w14:paraId="21E2C6DE" w14:textId="16CAB61F" w:rsidR="00E94418" w:rsidRDefault="00E94418" w:rsidP="00E94418">
            <w:pPr>
              <w:pStyle w:val="TableCopy"/>
            </w:pPr>
            <w:r>
              <w:t>Elk</w:t>
            </w:r>
            <w:r>
              <w:rPr>
                <w:spacing w:val="-10"/>
              </w:rPr>
              <w:t xml:space="preserve"> </w:t>
            </w:r>
            <w:r>
              <w:t>At</w:t>
            </w:r>
            <w:r>
              <w:rPr>
                <w:spacing w:val="-10"/>
              </w:rPr>
              <w:t xml:space="preserve"> </w:t>
            </w:r>
            <w:r>
              <w:t>Falls</w:t>
            </w:r>
            <w:r>
              <w:rPr>
                <w:spacing w:val="-10"/>
              </w:rPr>
              <w:t xml:space="preserve"> </w:t>
            </w:r>
            <w:r>
              <w:t>Pty</w:t>
            </w:r>
            <w:r>
              <w:rPr>
                <w:spacing w:val="-10"/>
              </w:rPr>
              <w:t xml:space="preserve"> </w:t>
            </w:r>
            <w:r>
              <w:t>Ltd</w:t>
            </w:r>
          </w:p>
        </w:tc>
        <w:tc>
          <w:tcPr>
            <w:tcW w:w="4965" w:type="dxa"/>
          </w:tcPr>
          <w:p w14:paraId="13F3E5C1" w14:textId="79B97BC1" w:rsidR="00E94418" w:rsidRDefault="00E94418" w:rsidP="00E94418">
            <w:pPr>
              <w:pStyle w:val="TableCopy"/>
            </w:pPr>
            <w:r>
              <w:t>ALPRES1</w:t>
            </w:r>
            <w:r>
              <w:rPr>
                <w:spacing w:val="-11"/>
              </w:rPr>
              <w:t xml:space="preserve"> </w:t>
            </w:r>
            <w:r>
              <w:t>–</w:t>
            </w:r>
            <w:r>
              <w:rPr>
                <w:spacing w:val="-10"/>
              </w:rPr>
              <w:t xml:space="preserve"> </w:t>
            </w:r>
            <w:r>
              <w:t>Elk</w:t>
            </w:r>
            <w:r>
              <w:rPr>
                <w:spacing w:val="-10"/>
              </w:rPr>
              <w:t xml:space="preserve"> </w:t>
            </w:r>
            <w:proofErr w:type="gramStart"/>
            <w:r>
              <w:t>At</w:t>
            </w:r>
            <w:proofErr w:type="gramEnd"/>
            <w:r>
              <w:rPr>
                <w:spacing w:val="-10"/>
              </w:rPr>
              <w:t xml:space="preserve"> </w:t>
            </w:r>
            <w:r>
              <w:t>Falls</w:t>
            </w:r>
          </w:p>
        </w:tc>
        <w:tc>
          <w:tcPr>
            <w:tcW w:w="1508" w:type="dxa"/>
          </w:tcPr>
          <w:p w14:paraId="0EC1CBF2" w14:textId="5BCD99AA" w:rsidR="00E94418" w:rsidRDefault="00E94418" w:rsidP="00E94418">
            <w:pPr>
              <w:pStyle w:val="TableCopy"/>
            </w:pPr>
            <w:r>
              <w:t>20,000</w:t>
            </w:r>
          </w:p>
        </w:tc>
      </w:tr>
      <w:tr w:rsidR="00E94418" w14:paraId="24F093DF" w14:textId="77777777" w:rsidTr="008B1FEF">
        <w:trPr>
          <w:trHeight w:val="337"/>
        </w:trPr>
        <w:tc>
          <w:tcPr>
            <w:tcW w:w="3445" w:type="dxa"/>
          </w:tcPr>
          <w:p w14:paraId="70D6C098" w14:textId="798D0704" w:rsidR="00E94418" w:rsidRDefault="00E94418" w:rsidP="00E94418">
            <w:pPr>
              <w:pStyle w:val="TableCopy"/>
            </w:pPr>
            <w:r>
              <w:t>Elk</w:t>
            </w:r>
            <w:r>
              <w:rPr>
                <w:spacing w:val="-10"/>
              </w:rPr>
              <w:t xml:space="preserve"> </w:t>
            </w:r>
            <w:r>
              <w:t>Lodge</w:t>
            </w:r>
          </w:p>
        </w:tc>
        <w:tc>
          <w:tcPr>
            <w:tcW w:w="4965" w:type="dxa"/>
          </w:tcPr>
          <w:p w14:paraId="79A78D6A" w14:textId="325312C0" w:rsidR="00E94418" w:rsidRDefault="00E94418" w:rsidP="00E94418">
            <w:pPr>
              <w:pStyle w:val="TableCopy"/>
            </w:pPr>
            <w:r>
              <w:t>ALPRES1</w:t>
            </w:r>
            <w:r>
              <w:rPr>
                <w:spacing w:val="-10"/>
              </w:rPr>
              <w:t xml:space="preserve"> </w:t>
            </w:r>
            <w:r>
              <w:t>–</w:t>
            </w:r>
            <w:r>
              <w:rPr>
                <w:spacing w:val="-10"/>
              </w:rPr>
              <w:t xml:space="preserve"> </w:t>
            </w:r>
            <w:r>
              <w:t>Elk</w:t>
            </w:r>
            <w:r>
              <w:rPr>
                <w:spacing w:val="-10"/>
              </w:rPr>
              <w:t xml:space="preserve"> </w:t>
            </w:r>
            <w:r>
              <w:t>Lodge</w:t>
            </w:r>
          </w:p>
        </w:tc>
        <w:tc>
          <w:tcPr>
            <w:tcW w:w="1508" w:type="dxa"/>
          </w:tcPr>
          <w:p w14:paraId="2BE901A3" w14:textId="3803119D" w:rsidR="00E94418" w:rsidRDefault="00E94418" w:rsidP="00E94418">
            <w:pPr>
              <w:pStyle w:val="TableCopy"/>
            </w:pPr>
            <w:r>
              <w:t>332</w:t>
            </w:r>
          </w:p>
        </w:tc>
      </w:tr>
      <w:tr w:rsidR="00E94418" w14:paraId="14140D2B" w14:textId="77777777" w:rsidTr="008B1FEF">
        <w:trPr>
          <w:trHeight w:val="337"/>
        </w:trPr>
        <w:tc>
          <w:tcPr>
            <w:tcW w:w="3445" w:type="dxa"/>
          </w:tcPr>
          <w:p w14:paraId="5BD6286C" w14:textId="68C780E9" w:rsidR="00E94418" w:rsidRDefault="00E94418" w:rsidP="00E94418">
            <w:pPr>
              <w:pStyle w:val="TableCopy"/>
            </w:pPr>
            <w:r>
              <w:rPr>
                <w:rFonts w:hAnsi="VIC-Medium"/>
              </w:rPr>
              <w:t>Elkhorn</w:t>
            </w:r>
            <w:r>
              <w:rPr>
                <w:rFonts w:hAnsi="VIC-Medium"/>
                <w:spacing w:val="-9"/>
              </w:rPr>
              <w:t xml:space="preserve"> </w:t>
            </w:r>
            <w:r>
              <w:rPr>
                <w:rFonts w:hAnsi="VIC-Medium"/>
              </w:rPr>
              <w:t>Apartments</w:t>
            </w:r>
            <w:r>
              <w:rPr>
                <w:rFonts w:hAnsi="VIC-Medium"/>
                <w:spacing w:val="-9"/>
              </w:rPr>
              <w:t xml:space="preserve"> </w:t>
            </w:r>
            <w:r>
              <w:rPr>
                <w:rFonts w:hAnsi="VIC-Medium"/>
              </w:rPr>
              <w:t>Pty</w:t>
            </w:r>
            <w:r>
              <w:rPr>
                <w:rFonts w:hAnsi="VIC-Medium"/>
                <w:spacing w:val="-8"/>
              </w:rPr>
              <w:t xml:space="preserve"> </w:t>
            </w:r>
            <w:r>
              <w:rPr>
                <w:rFonts w:hAnsi="VIC-Medium"/>
              </w:rPr>
              <w:t>Ltd</w:t>
            </w:r>
            <w:r>
              <w:rPr>
                <w:rFonts w:hAnsi="VIC-Medium"/>
                <w:spacing w:val="-9"/>
              </w:rPr>
              <w:t xml:space="preserve"> </w:t>
            </w:r>
            <w:r>
              <w:rPr>
                <w:rFonts w:hAnsi="VIC-Medium"/>
              </w:rPr>
              <w:t>–</w:t>
            </w:r>
            <w:r>
              <w:rPr>
                <w:rFonts w:hAnsi="VIC-Medium"/>
                <w:spacing w:val="-8"/>
              </w:rPr>
              <w:t xml:space="preserve"> </w:t>
            </w:r>
            <w:r>
              <w:rPr>
                <w:rFonts w:hAnsi="VIC-Medium"/>
              </w:rPr>
              <w:t>Mount</w:t>
            </w:r>
            <w:r>
              <w:rPr>
                <w:rFonts w:hAnsi="VIC-Medium"/>
                <w:spacing w:val="-9"/>
              </w:rPr>
              <w:t xml:space="preserve"> </w:t>
            </w:r>
            <w:r>
              <w:rPr>
                <w:rFonts w:hAnsi="VIC-Medium"/>
              </w:rPr>
              <w:t>Buller</w:t>
            </w:r>
          </w:p>
        </w:tc>
        <w:tc>
          <w:tcPr>
            <w:tcW w:w="4965" w:type="dxa"/>
          </w:tcPr>
          <w:p w14:paraId="41D9AA2D" w14:textId="48A9526C" w:rsidR="00E94418" w:rsidRDefault="00E94418" w:rsidP="00E94418">
            <w:pPr>
              <w:pStyle w:val="TableCopy"/>
            </w:pPr>
            <w:r>
              <w:t>ALPRES1</w:t>
            </w:r>
            <w:r>
              <w:rPr>
                <w:spacing w:val="-9"/>
              </w:rPr>
              <w:t xml:space="preserve"> </w:t>
            </w:r>
            <w:r>
              <w:t>–</w:t>
            </w:r>
            <w:r>
              <w:rPr>
                <w:spacing w:val="-9"/>
              </w:rPr>
              <w:t xml:space="preserve"> </w:t>
            </w:r>
            <w:r>
              <w:t>Elkhorn</w:t>
            </w:r>
            <w:r>
              <w:rPr>
                <w:spacing w:val="-9"/>
              </w:rPr>
              <w:t xml:space="preserve"> </w:t>
            </w:r>
            <w:r>
              <w:t>Apartments</w:t>
            </w:r>
            <w:r>
              <w:rPr>
                <w:spacing w:val="-9"/>
              </w:rPr>
              <w:t xml:space="preserve"> </w:t>
            </w:r>
            <w:r>
              <w:t>–</w:t>
            </w:r>
            <w:r>
              <w:rPr>
                <w:spacing w:val="-9"/>
              </w:rPr>
              <w:t xml:space="preserve"> </w:t>
            </w:r>
            <w:r>
              <w:t>Mount</w:t>
            </w:r>
            <w:r>
              <w:rPr>
                <w:spacing w:val="-9"/>
              </w:rPr>
              <w:t xml:space="preserve"> </w:t>
            </w:r>
            <w:r>
              <w:t>Buller</w:t>
            </w:r>
          </w:p>
        </w:tc>
        <w:tc>
          <w:tcPr>
            <w:tcW w:w="1508" w:type="dxa"/>
          </w:tcPr>
          <w:p w14:paraId="56624C40" w14:textId="22CBC2AB" w:rsidR="00E94418" w:rsidRDefault="00E94418" w:rsidP="00E94418">
            <w:pPr>
              <w:pStyle w:val="TableCopy"/>
            </w:pPr>
            <w:r>
              <w:t>20,000</w:t>
            </w:r>
          </w:p>
        </w:tc>
      </w:tr>
      <w:tr w:rsidR="00E94418" w14:paraId="3531E616" w14:textId="77777777" w:rsidTr="008B1FEF">
        <w:trPr>
          <w:trHeight w:val="337"/>
        </w:trPr>
        <w:tc>
          <w:tcPr>
            <w:tcW w:w="3445" w:type="dxa"/>
          </w:tcPr>
          <w:p w14:paraId="72F816D7" w14:textId="7DF7CDE5" w:rsidR="00E94418" w:rsidRDefault="00E94418" w:rsidP="00E94418">
            <w:pPr>
              <w:pStyle w:val="TableCopy"/>
            </w:pPr>
            <w:r>
              <w:t>Etna</w:t>
            </w:r>
            <w:r>
              <w:rPr>
                <w:spacing w:val="-8"/>
              </w:rPr>
              <w:t xml:space="preserve"> </w:t>
            </w:r>
            <w:r>
              <w:t>Lodge</w:t>
            </w:r>
            <w:r>
              <w:rPr>
                <w:spacing w:val="-8"/>
              </w:rPr>
              <w:t xml:space="preserve"> </w:t>
            </w:r>
            <w:r>
              <w:t>Pty</w:t>
            </w:r>
            <w:r>
              <w:rPr>
                <w:spacing w:val="-8"/>
              </w:rPr>
              <w:t xml:space="preserve"> </w:t>
            </w:r>
            <w:r>
              <w:t>Ltd</w:t>
            </w:r>
          </w:p>
        </w:tc>
        <w:tc>
          <w:tcPr>
            <w:tcW w:w="4965" w:type="dxa"/>
          </w:tcPr>
          <w:p w14:paraId="32913A35" w14:textId="26A2B7BD" w:rsidR="00E94418" w:rsidRDefault="00E94418" w:rsidP="00E94418">
            <w:pPr>
              <w:pStyle w:val="TableCopy"/>
            </w:pPr>
            <w:r>
              <w:t>ALPRES1</w:t>
            </w:r>
            <w:r>
              <w:rPr>
                <w:spacing w:val="-9"/>
              </w:rPr>
              <w:t xml:space="preserve"> </w:t>
            </w:r>
            <w:r>
              <w:t>–</w:t>
            </w:r>
            <w:r>
              <w:rPr>
                <w:spacing w:val="-9"/>
              </w:rPr>
              <w:t xml:space="preserve"> </w:t>
            </w:r>
            <w:r>
              <w:t>Etna</w:t>
            </w:r>
            <w:r>
              <w:rPr>
                <w:spacing w:val="-9"/>
              </w:rPr>
              <w:t xml:space="preserve"> </w:t>
            </w:r>
            <w:r>
              <w:t>Lodge</w:t>
            </w:r>
          </w:p>
        </w:tc>
        <w:tc>
          <w:tcPr>
            <w:tcW w:w="1508" w:type="dxa"/>
          </w:tcPr>
          <w:p w14:paraId="0872BFBA" w14:textId="4B6F96B7" w:rsidR="00E94418" w:rsidRDefault="00E94418" w:rsidP="00E94418">
            <w:pPr>
              <w:pStyle w:val="TableCopy"/>
            </w:pPr>
            <w:r>
              <w:t>5,925</w:t>
            </w:r>
          </w:p>
        </w:tc>
      </w:tr>
      <w:tr w:rsidR="00E94418" w14:paraId="1FEC2FC6" w14:textId="77777777" w:rsidTr="008B1FEF">
        <w:trPr>
          <w:trHeight w:val="337"/>
        </w:trPr>
        <w:tc>
          <w:tcPr>
            <w:tcW w:w="3445" w:type="dxa"/>
          </w:tcPr>
          <w:p w14:paraId="0BC9D0E7" w14:textId="12F5C825" w:rsidR="00E94418" w:rsidRDefault="00E94418" w:rsidP="00E94418">
            <w:pPr>
              <w:pStyle w:val="TableCopy"/>
            </w:pPr>
            <w:proofErr w:type="spellStart"/>
            <w:r>
              <w:rPr>
                <w:spacing w:val="-2"/>
              </w:rPr>
              <w:t>Eumarellah</w:t>
            </w:r>
            <w:proofErr w:type="spellEnd"/>
            <w:r>
              <w:rPr>
                <w:spacing w:val="-2"/>
              </w:rPr>
              <w:t xml:space="preserve"> Recreation Co-Operative</w:t>
            </w:r>
            <w:r>
              <w:rPr>
                <w:spacing w:val="-37"/>
              </w:rPr>
              <w:t xml:space="preserve"> </w:t>
            </w:r>
            <w:r>
              <w:t>Limited</w:t>
            </w:r>
          </w:p>
        </w:tc>
        <w:tc>
          <w:tcPr>
            <w:tcW w:w="4965" w:type="dxa"/>
          </w:tcPr>
          <w:p w14:paraId="585FE30A" w14:textId="7A0BE8DD" w:rsidR="00E94418" w:rsidRDefault="00E94418" w:rsidP="00E94418">
            <w:pPr>
              <w:pStyle w:val="TableCopy"/>
            </w:pPr>
            <w:r>
              <w:rPr>
                <w:spacing w:val="-2"/>
              </w:rPr>
              <w:t>ALPRES1</w:t>
            </w:r>
            <w:r>
              <w:rPr>
                <w:spacing w:val="-8"/>
              </w:rPr>
              <w:t xml:space="preserve"> </w:t>
            </w:r>
            <w:r>
              <w:rPr>
                <w:spacing w:val="-2"/>
              </w:rPr>
              <w:t>–</w:t>
            </w:r>
            <w:r>
              <w:rPr>
                <w:spacing w:val="-8"/>
              </w:rPr>
              <w:t xml:space="preserve"> </w:t>
            </w:r>
            <w:proofErr w:type="spellStart"/>
            <w:r>
              <w:rPr>
                <w:spacing w:val="-2"/>
              </w:rPr>
              <w:t>Eumarellah</w:t>
            </w:r>
            <w:proofErr w:type="spellEnd"/>
            <w:r>
              <w:rPr>
                <w:spacing w:val="-8"/>
              </w:rPr>
              <w:t xml:space="preserve"> </w:t>
            </w:r>
            <w:r>
              <w:t>Recreation</w:t>
            </w:r>
            <w:r>
              <w:rPr>
                <w:spacing w:val="-8"/>
              </w:rPr>
              <w:t xml:space="preserve"> </w:t>
            </w:r>
            <w:r>
              <w:t>Co-Operative</w:t>
            </w:r>
          </w:p>
        </w:tc>
        <w:tc>
          <w:tcPr>
            <w:tcW w:w="1508" w:type="dxa"/>
          </w:tcPr>
          <w:p w14:paraId="7195EE84" w14:textId="35F153AE" w:rsidR="00E94418" w:rsidRDefault="00E94418" w:rsidP="00E94418">
            <w:pPr>
              <w:pStyle w:val="TableCopy"/>
            </w:pPr>
            <w:r>
              <w:t>20,000</w:t>
            </w:r>
          </w:p>
        </w:tc>
      </w:tr>
      <w:tr w:rsidR="00E94418" w14:paraId="0AD2AD9C" w14:textId="77777777" w:rsidTr="008B1FEF">
        <w:trPr>
          <w:trHeight w:val="337"/>
        </w:trPr>
        <w:tc>
          <w:tcPr>
            <w:tcW w:w="3445" w:type="dxa"/>
          </w:tcPr>
          <w:p w14:paraId="60DFEEB5" w14:textId="06241B8C" w:rsidR="00E94418" w:rsidRDefault="00E94418" w:rsidP="00E94418">
            <w:pPr>
              <w:pStyle w:val="TableCopy"/>
            </w:pPr>
            <w:r>
              <w:t>Everest</w:t>
            </w:r>
            <w:r>
              <w:rPr>
                <w:spacing w:val="-9"/>
              </w:rPr>
              <w:t xml:space="preserve"> </w:t>
            </w:r>
            <w:r>
              <w:t>Ski</w:t>
            </w:r>
            <w:r>
              <w:rPr>
                <w:spacing w:val="-8"/>
              </w:rPr>
              <w:t xml:space="preserve"> </w:t>
            </w:r>
            <w:r>
              <w:t>Lodge</w:t>
            </w:r>
          </w:p>
        </w:tc>
        <w:tc>
          <w:tcPr>
            <w:tcW w:w="4965" w:type="dxa"/>
          </w:tcPr>
          <w:p w14:paraId="09D5895F" w14:textId="32417B77" w:rsidR="00E94418" w:rsidRDefault="00E94418" w:rsidP="00E94418">
            <w:pPr>
              <w:pStyle w:val="TableCopy"/>
            </w:pPr>
            <w:r>
              <w:t>ALPRES1</w:t>
            </w:r>
            <w:r>
              <w:rPr>
                <w:spacing w:val="-9"/>
              </w:rPr>
              <w:t xml:space="preserve"> </w:t>
            </w:r>
            <w:r>
              <w:t>–</w:t>
            </w:r>
            <w:r>
              <w:rPr>
                <w:spacing w:val="-9"/>
              </w:rPr>
              <w:t xml:space="preserve"> </w:t>
            </w:r>
            <w:r>
              <w:t>Everest</w:t>
            </w:r>
            <w:r>
              <w:rPr>
                <w:spacing w:val="-8"/>
              </w:rPr>
              <w:t xml:space="preserve"> </w:t>
            </w:r>
            <w:r>
              <w:t>Ski</w:t>
            </w:r>
            <w:r>
              <w:rPr>
                <w:spacing w:val="-9"/>
              </w:rPr>
              <w:t xml:space="preserve"> </w:t>
            </w:r>
            <w:r>
              <w:t>Lodge</w:t>
            </w:r>
          </w:p>
        </w:tc>
        <w:tc>
          <w:tcPr>
            <w:tcW w:w="1508" w:type="dxa"/>
          </w:tcPr>
          <w:p w14:paraId="6003BF67" w14:textId="152A4126" w:rsidR="00E94418" w:rsidRDefault="00E94418" w:rsidP="00E94418">
            <w:pPr>
              <w:pStyle w:val="TableCopy"/>
            </w:pPr>
            <w:r>
              <w:t>20,000</w:t>
            </w:r>
          </w:p>
        </w:tc>
      </w:tr>
      <w:tr w:rsidR="00E94418" w14:paraId="2F59DFBC" w14:textId="77777777" w:rsidTr="008B1FEF">
        <w:trPr>
          <w:trHeight w:val="337"/>
        </w:trPr>
        <w:tc>
          <w:tcPr>
            <w:tcW w:w="3445" w:type="dxa"/>
          </w:tcPr>
          <w:p w14:paraId="0A30A360" w14:textId="11121C22" w:rsidR="00E94418" w:rsidRDefault="00E94418" w:rsidP="00E94418">
            <w:pPr>
              <w:pStyle w:val="TableCopy"/>
            </w:pPr>
            <w:r>
              <w:rPr>
                <w:rFonts w:hAnsi="VIC-Medium"/>
                <w:spacing w:val="-2"/>
              </w:rPr>
              <w:t>Falls</w:t>
            </w:r>
            <w:r>
              <w:rPr>
                <w:rFonts w:hAnsi="VIC-Medium"/>
                <w:spacing w:val="-7"/>
              </w:rPr>
              <w:t xml:space="preserve"> </w:t>
            </w:r>
            <w:r>
              <w:rPr>
                <w:rFonts w:hAnsi="VIC-Medium"/>
                <w:spacing w:val="-2"/>
              </w:rPr>
              <w:t>Creek</w:t>
            </w:r>
            <w:r>
              <w:rPr>
                <w:rFonts w:hAnsi="VIC-Medium"/>
                <w:spacing w:val="-7"/>
              </w:rPr>
              <w:t xml:space="preserve"> </w:t>
            </w:r>
            <w:r>
              <w:rPr>
                <w:rFonts w:hAnsi="VIC-Medium"/>
                <w:spacing w:val="-2"/>
              </w:rPr>
              <w:t>Co-Operative</w:t>
            </w:r>
            <w:r>
              <w:rPr>
                <w:rFonts w:hAnsi="VIC-Medium"/>
                <w:spacing w:val="-6"/>
              </w:rPr>
              <w:t xml:space="preserve"> </w:t>
            </w:r>
            <w:r>
              <w:rPr>
                <w:rFonts w:hAnsi="VIC-Medium"/>
              </w:rPr>
              <w:t>Society</w:t>
            </w:r>
            <w:r>
              <w:rPr>
                <w:rFonts w:hAnsi="VIC-Medium"/>
                <w:spacing w:val="-7"/>
              </w:rPr>
              <w:t xml:space="preserve"> </w:t>
            </w:r>
            <w:r>
              <w:rPr>
                <w:rFonts w:hAnsi="VIC-Medium"/>
              </w:rPr>
              <w:t>Ltd</w:t>
            </w:r>
            <w:r>
              <w:rPr>
                <w:rFonts w:hAnsi="VIC-Medium"/>
                <w:spacing w:val="-6"/>
              </w:rPr>
              <w:t xml:space="preserve"> </w:t>
            </w:r>
            <w:r>
              <w:rPr>
                <w:rFonts w:hAnsi="VIC-Medium"/>
              </w:rPr>
              <w:t>–</w:t>
            </w:r>
            <w:r>
              <w:rPr>
                <w:rFonts w:hAnsi="VIC-Medium"/>
                <w:spacing w:val="-37"/>
              </w:rPr>
              <w:t xml:space="preserve"> </w:t>
            </w:r>
            <w:r>
              <w:rPr>
                <w:rFonts w:hAnsi="VIC-Medium"/>
              </w:rPr>
              <w:t>Falls</w:t>
            </w:r>
            <w:r>
              <w:rPr>
                <w:rFonts w:hAnsi="VIC-Medium"/>
                <w:spacing w:val="-5"/>
              </w:rPr>
              <w:t xml:space="preserve"> </w:t>
            </w:r>
            <w:r>
              <w:rPr>
                <w:rFonts w:hAnsi="VIC-Medium"/>
              </w:rPr>
              <w:t>Creek</w:t>
            </w:r>
          </w:p>
        </w:tc>
        <w:tc>
          <w:tcPr>
            <w:tcW w:w="4965" w:type="dxa"/>
          </w:tcPr>
          <w:p w14:paraId="06F85A3E" w14:textId="7ECE0935" w:rsidR="00E94418" w:rsidRDefault="00E94418" w:rsidP="00E94418">
            <w:pPr>
              <w:pStyle w:val="TableCopy"/>
            </w:pPr>
            <w:r>
              <w:t>ALPRES1</w:t>
            </w:r>
            <w:r>
              <w:rPr>
                <w:spacing w:val="-9"/>
              </w:rPr>
              <w:t xml:space="preserve"> </w:t>
            </w:r>
            <w:r>
              <w:t>–</w:t>
            </w:r>
            <w:r>
              <w:rPr>
                <w:spacing w:val="-9"/>
              </w:rPr>
              <w:t xml:space="preserve"> </w:t>
            </w:r>
            <w:r>
              <w:t>Falls</w:t>
            </w:r>
            <w:r>
              <w:rPr>
                <w:spacing w:val="-8"/>
              </w:rPr>
              <w:t xml:space="preserve"> </w:t>
            </w:r>
            <w:r>
              <w:t>Creek</w:t>
            </w:r>
            <w:r>
              <w:rPr>
                <w:spacing w:val="-9"/>
              </w:rPr>
              <w:t xml:space="preserve"> </w:t>
            </w:r>
            <w:r>
              <w:t>Co-Operative</w:t>
            </w:r>
            <w:r>
              <w:rPr>
                <w:spacing w:val="-9"/>
              </w:rPr>
              <w:t xml:space="preserve"> </w:t>
            </w:r>
            <w:r>
              <w:t>Society</w:t>
            </w:r>
            <w:r>
              <w:rPr>
                <w:spacing w:val="-8"/>
              </w:rPr>
              <w:t xml:space="preserve"> </w:t>
            </w:r>
            <w:r>
              <w:t>–</w:t>
            </w:r>
            <w:r>
              <w:rPr>
                <w:spacing w:val="-9"/>
              </w:rPr>
              <w:t xml:space="preserve"> </w:t>
            </w:r>
            <w:r>
              <w:t>Falls</w:t>
            </w:r>
            <w:r>
              <w:rPr>
                <w:spacing w:val="-9"/>
              </w:rPr>
              <w:t xml:space="preserve"> </w:t>
            </w:r>
            <w:r>
              <w:t>Creek</w:t>
            </w:r>
          </w:p>
        </w:tc>
        <w:tc>
          <w:tcPr>
            <w:tcW w:w="1508" w:type="dxa"/>
          </w:tcPr>
          <w:p w14:paraId="00AAB121" w14:textId="414433AF" w:rsidR="00E94418" w:rsidRDefault="00E94418" w:rsidP="00E94418">
            <w:pPr>
              <w:pStyle w:val="TableCopy"/>
            </w:pPr>
            <w:r>
              <w:t>15,673</w:t>
            </w:r>
          </w:p>
        </w:tc>
      </w:tr>
      <w:tr w:rsidR="00E94418" w14:paraId="264C31A2" w14:textId="77777777" w:rsidTr="008B1FEF">
        <w:trPr>
          <w:trHeight w:val="337"/>
        </w:trPr>
        <w:tc>
          <w:tcPr>
            <w:tcW w:w="3445" w:type="dxa"/>
          </w:tcPr>
          <w:p w14:paraId="51D74EDB" w14:textId="707F9D1C" w:rsidR="00E94418" w:rsidRDefault="00E94418" w:rsidP="00E94418">
            <w:pPr>
              <w:pStyle w:val="TableCopy"/>
            </w:pPr>
            <w:r>
              <w:t>Falls</w:t>
            </w:r>
            <w:r>
              <w:rPr>
                <w:spacing w:val="-9"/>
              </w:rPr>
              <w:t xml:space="preserve"> </w:t>
            </w:r>
            <w:r>
              <w:t>Creek</w:t>
            </w:r>
            <w:r>
              <w:rPr>
                <w:spacing w:val="-9"/>
              </w:rPr>
              <w:t xml:space="preserve"> </w:t>
            </w:r>
            <w:r>
              <w:t>Country</w:t>
            </w:r>
            <w:r>
              <w:rPr>
                <w:spacing w:val="-9"/>
              </w:rPr>
              <w:t xml:space="preserve"> </w:t>
            </w:r>
            <w:r>
              <w:t>Club</w:t>
            </w:r>
            <w:r>
              <w:rPr>
                <w:spacing w:val="-9"/>
              </w:rPr>
              <w:t xml:space="preserve"> </w:t>
            </w:r>
            <w:r>
              <w:t>Pty</w:t>
            </w:r>
            <w:r>
              <w:rPr>
                <w:spacing w:val="-8"/>
              </w:rPr>
              <w:t xml:space="preserve"> </w:t>
            </w:r>
            <w:r>
              <w:t>Ltd</w:t>
            </w:r>
          </w:p>
        </w:tc>
        <w:tc>
          <w:tcPr>
            <w:tcW w:w="4965" w:type="dxa"/>
          </w:tcPr>
          <w:p w14:paraId="4BF9019F" w14:textId="6ABB2186" w:rsidR="00E94418" w:rsidRDefault="00E94418" w:rsidP="00E94418">
            <w:pPr>
              <w:pStyle w:val="TableCopy"/>
            </w:pPr>
            <w:r>
              <w:t>ALPRES1</w:t>
            </w:r>
            <w:r>
              <w:rPr>
                <w:spacing w:val="-9"/>
              </w:rPr>
              <w:t xml:space="preserve"> </w:t>
            </w:r>
            <w:r>
              <w:t>–</w:t>
            </w:r>
            <w:r>
              <w:rPr>
                <w:spacing w:val="-8"/>
              </w:rPr>
              <w:t xml:space="preserve"> </w:t>
            </w:r>
            <w:r>
              <w:t>Falls</w:t>
            </w:r>
            <w:r>
              <w:rPr>
                <w:spacing w:val="-8"/>
              </w:rPr>
              <w:t xml:space="preserve"> </w:t>
            </w:r>
            <w:r>
              <w:t>Creek</w:t>
            </w:r>
            <w:r>
              <w:rPr>
                <w:spacing w:val="-9"/>
              </w:rPr>
              <w:t xml:space="preserve"> </w:t>
            </w:r>
            <w:r>
              <w:t>Country</w:t>
            </w:r>
            <w:r>
              <w:rPr>
                <w:spacing w:val="-8"/>
              </w:rPr>
              <w:t xml:space="preserve"> </w:t>
            </w:r>
            <w:r>
              <w:t>Club</w:t>
            </w:r>
          </w:p>
        </w:tc>
        <w:tc>
          <w:tcPr>
            <w:tcW w:w="1508" w:type="dxa"/>
          </w:tcPr>
          <w:p w14:paraId="2AC01757" w14:textId="2801F051" w:rsidR="00E94418" w:rsidRDefault="00E94418" w:rsidP="00E94418">
            <w:pPr>
              <w:pStyle w:val="TableCopy"/>
            </w:pPr>
            <w:r>
              <w:t>20,000</w:t>
            </w:r>
          </w:p>
        </w:tc>
      </w:tr>
      <w:tr w:rsidR="00E94418" w14:paraId="5CFDF8E8" w14:textId="77777777" w:rsidTr="008B1FEF">
        <w:trPr>
          <w:trHeight w:val="337"/>
        </w:trPr>
        <w:tc>
          <w:tcPr>
            <w:tcW w:w="3445" w:type="dxa"/>
          </w:tcPr>
          <w:p w14:paraId="5B834BAB" w14:textId="6D6D16B5" w:rsidR="00E94418" w:rsidRDefault="00E94418" w:rsidP="00E94418">
            <w:pPr>
              <w:pStyle w:val="TableCopy"/>
            </w:pPr>
            <w:r>
              <w:t>Falls</w:t>
            </w:r>
            <w:r>
              <w:rPr>
                <w:spacing w:val="-9"/>
              </w:rPr>
              <w:t xml:space="preserve"> </w:t>
            </w:r>
            <w:r>
              <w:t>Creek</w:t>
            </w:r>
            <w:r>
              <w:rPr>
                <w:spacing w:val="-9"/>
              </w:rPr>
              <w:t xml:space="preserve"> </w:t>
            </w:r>
            <w:r>
              <w:t>Home</w:t>
            </w:r>
            <w:r>
              <w:rPr>
                <w:spacing w:val="-8"/>
              </w:rPr>
              <w:t xml:space="preserve"> </w:t>
            </w:r>
            <w:r>
              <w:t>Units</w:t>
            </w:r>
            <w:r>
              <w:rPr>
                <w:spacing w:val="-9"/>
              </w:rPr>
              <w:t xml:space="preserve"> </w:t>
            </w:r>
            <w:r>
              <w:t>Pty</w:t>
            </w:r>
            <w:r>
              <w:rPr>
                <w:spacing w:val="-9"/>
              </w:rPr>
              <w:t xml:space="preserve"> </w:t>
            </w:r>
            <w:r>
              <w:t>Ltd</w:t>
            </w:r>
          </w:p>
        </w:tc>
        <w:tc>
          <w:tcPr>
            <w:tcW w:w="4965" w:type="dxa"/>
          </w:tcPr>
          <w:p w14:paraId="56FACB8B" w14:textId="0D0D224E" w:rsidR="00E94418" w:rsidRDefault="00E94418" w:rsidP="00E94418">
            <w:pPr>
              <w:pStyle w:val="TableCopy"/>
            </w:pPr>
            <w:r>
              <w:t>ALPRES1</w:t>
            </w:r>
            <w:r>
              <w:rPr>
                <w:spacing w:val="-9"/>
              </w:rPr>
              <w:t xml:space="preserve"> </w:t>
            </w:r>
            <w:r>
              <w:t>–</w:t>
            </w:r>
            <w:r>
              <w:rPr>
                <w:spacing w:val="-9"/>
              </w:rPr>
              <w:t xml:space="preserve"> </w:t>
            </w:r>
            <w:r>
              <w:t>Falls</w:t>
            </w:r>
            <w:r>
              <w:rPr>
                <w:spacing w:val="-9"/>
              </w:rPr>
              <w:t xml:space="preserve"> </w:t>
            </w:r>
            <w:r>
              <w:t>Creek</w:t>
            </w:r>
            <w:r>
              <w:rPr>
                <w:spacing w:val="-9"/>
              </w:rPr>
              <w:t xml:space="preserve"> </w:t>
            </w:r>
            <w:r>
              <w:t>Home</w:t>
            </w:r>
            <w:r>
              <w:rPr>
                <w:spacing w:val="-9"/>
              </w:rPr>
              <w:t xml:space="preserve"> </w:t>
            </w:r>
            <w:r>
              <w:t>Units</w:t>
            </w:r>
          </w:p>
        </w:tc>
        <w:tc>
          <w:tcPr>
            <w:tcW w:w="1508" w:type="dxa"/>
          </w:tcPr>
          <w:p w14:paraId="6E5F66F7" w14:textId="4BE9CA40" w:rsidR="00E94418" w:rsidRDefault="00E94418" w:rsidP="00E94418">
            <w:pPr>
              <w:pStyle w:val="TableCopy"/>
            </w:pPr>
            <w:r>
              <w:t>20,000</w:t>
            </w:r>
          </w:p>
        </w:tc>
      </w:tr>
      <w:tr w:rsidR="00E94418" w14:paraId="2D718ADA" w14:textId="77777777" w:rsidTr="008B1FEF">
        <w:trPr>
          <w:trHeight w:val="337"/>
        </w:trPr>
        <w:tc>
          <w:tcPr>
            <w:tcW w:w="3445" w:type="dxa"/>
          </w:tcPr>
          <w:p w14:paraId="3FCB6EC7" w14:textId="6300D0C4" w:rsidR="00E94418" w:rsidRDefault="00E94418" w:rsidP="00E94418">
            <w:pPr>
              <w:pStyle w:val="TableCopy"/>
            </w:pPr>
            <w:r>
              <w:rPr>
                <w:spacing w:val="-2"/>
              </w:rPr>
              <w:t>Falls</w:t>
            </w:r>
            <w:r>
              <w:rPr>
                <w:spacing w:val="-8"/>
              </w:rPr>
              <w:t xml:space="preserve"> </w:t>
            </w:r>
            <w:r>
              <w:t>Creek</w:t>
            </w:r>
            <w:r>
              <w:rPr>
                <w:spacing w:val="-8"/>
              </w:rPr>
              <w:t xml:space="preserve"> </w:t>
            </w:r>
            <w:r>
              <w:t>Hotel</w:t>
            </w:r>
          </w:p>
        </w:tc>
        <w:tc>
          <w:tcPr>
            <w:tcW w:w="4965" w:type="dxa"/>
          </w:tcPr>
          <w:p w14:paraId="7A659FE2" w14:textId="3155CF0A" w:rsidR="00E94418" w:rsidRDefault="00E94418" w:rsidP="00E94418">
            <w:pPr>
              <w:pStyle w:val="TableCopy"/>
            </w:pPr>
            <w:r>
              <w:t>ALPRES1</w:t>
            </w:r>
            <w:r>
              <w:rPr>
                <w:spacing w:val="-9"/>
              </w:rPr>
              <w:t xml:space="preserve"> </w:t>
            </w:r>
            <w:r>
              <w:t>–</w:t>
            </w:r>
            <w:r>
              <w:rPr>
                <w:spacing w:val="-8"/>
              </w:rPr>
              <w:t xml:space="preserve"> </w:t>
            </w:r>
            <w:r>
              <w:t>Falls</w:t>
            </w:r>
            <w:r>
              <w:rPr>
                <w:spacing w:val="-8"/>
              </w:rPr>
              <w:t xml:space="preserve"> </w:t>
            </w:r>
            <w:r>
              <w:t>Creek</w:t>
            </w:r>
            <w:r>
              <w:rPr>
                <w:spacing w:val="-8"/>
              </w:rPr>
              <w:t xml:space="preserve"> </w:t>
            </w:r>
            <w:r>
              <w:t>Hotel</w:t>
            </w:r>
          </w:p>
        </w:tc>
        <w:tc>
          <w:tcPr>
            <w:tcW w:w="1508" w:type="dxa"/>
          </w:tcPr>
          <w:p w14:paraId="27B387E8" w14:textId="43F47252" w:rsidR="00E94418" w:rsidRDefault="00E94418" w:rsidP="00E94418">
            <w:pPr>
              <w:pStyle w:val="TableCopy"/>
            </w:pPr>
            <w:r>
              <w:t>20,000</w:t>
            </w:r>
          </w:p>
        </w:tc>
      </w:tr>
      <w:tr w:rsidR="00E94418" w14:paraId="3FD79062" w14:textId="77777777" w:rsidTr="008B1FEF">
        <w:trPr>
          <w:trHeight w:val="337"/>
        </w:trPr>
        <w:tc>
          <w:tcPr>
            <w:tcW w:w="3445" w:type="dxa"/>
          </w:tcPr>
          <w:p w14:paraId="1AB9D8CE" w14:textId="13D29CC4" w:rsidR="00E94418" w:rsidRDefault="00E94418" w:rsidP="00E94418">
            <w:pPr>
              <w:pStyle w:val="TableCopy"/>
            </w:pPr>
            <w:proofErr w:type="spellStart"/>
            <w:r>
              <w:rPr>
                <w:spacing w:val="-3"/>
              </w:rPr>
              <w:t>Fannys</w:t>
            </w:r>
            <w:proofErr w:type="spellEnd"/>
            <w:r>
              <w:rPr>
                <w:spacing w:val="-7"/>
              </w:rPr>
              <w:t xml:space="preserve"> </w:t>
            </w:r>
            <w:r>
              <w:rPr>
                <w:spacing w:val="-3"/>
              </w:rPr>
              <w:t>Finish</w:t>
            </w:r>
            <w:r>
              <w:rPr>
                <w:spacing w:val="-7"/>
              </w:rPr>
              <w:t xml:space="preserve"> </w:t>
            </w:r>
            <w:r>
              <w:rPr>
                <w:spacing w:val="-3"/>
              </w:rPr>
              <w:t>Pty</w:t>
            </w:r>
            <w:r>
              <w:rPr>
                <w:spacing w:val="-7"/>
              </w:rPr>
              <w:t xml:space="preserve"> </w:t>
            </w:r>
            <w:r>
              <w:rPr>
                <w:spacing w:val="-3"/>
              </w:rPr>
              <w:t>Ltd</w:t>
            </w:r>
            <w:r>
              <w:rPr>
                <w:spacing w:val="-6"/>
              </w:rPr>
              <w:t xml:space="preserve"> </w:t>
            </w:r>
            <w:r>
              <w:rPr>
                <w:spacing w:val="-3"/>
              </w:rPr>
              <w:t>T/A</w:t>
            </w:r>
            <w:r>
              <w:rPr>
                <w:spacing w:val="-37"/>
              </w:rPr>
              <w:t xml:space="preserve"> </w:t>
            </w:r>
            <w:proofErr w:type="spellStart"/>
            <w:r>
              <w:t>Winterbrook</w:t>
            </w:r>
            <w:proofErr w:type="spellEnd"/>
            <w:r>
              <w:rPr>
                <w:spacing w:val="-7"/>
              </w:rPr>
              <w:t xml:space="preserve"> </w:t>
            </w:r>
            <w:r>
              <w:t>Chalet</w:t>
            </w:r>
          </w:p>
        </w:tc>
        <w:tc>
          <w:tcPr>
            <w:tcW w:w="4965" w:type="dxa"/>
          </w:tcPr>
          <w:p w14:paraId="66BF1E64" w14:textId="11D4D10A" w:rsidR="00E94418" w:rsidRDefault="00E94418" w:rsidP="00E94418">
            <w:pPr>
              <w:pStyle w:val="TableCopy"/>
            </w:pPr>
            <w:r>
              <w:t>ALPRES1</w:t>
            </w:r>
            <w:r>
              <w:rPr>
                <w:spacing w:val="-9"/>
              </w:rPr>
              <w:t xml:space="preserve"> </w:t>
            </w:r>
            <w:r>
              <w:t>–</w:t>
            </w:r>
            <w:r>
              <w:rPr>
                <w:spacing w:val="-9"/>
              </w:rPr>
              <w:t xml:space="preserve"> </w:t>
            </w:r>
            <w:proofErr w:type="spellStart"/>
            <w:r>
              <w:t>Fannys</w:t>
            </w:r>
            <w:proofErr w:type="spellEnd"/>
            <w:r>
              <w:rPr>
                <w:spacing w:val="-9"/>
              </w:rPr>
              <w:t xml:space="preserve"> </w:t>
            </w:r>
            <w:r>
              <w:t>Finish</w:t>
            </w:r>
          </w:p>
        </w:tc>
        <w:tc>
          <w:tcPr>
            <w:tcW w:w="1508" w:type="dxa"/>
          </w:tcPr>
          <w:p w14:paraId="4CFDCE13" w14:textId="2C642B33" w:rsidR="00E94418" w:rsidRDefault="00E94418" w:rsidP="00E94418">
            <w:pPr>
              <w:pStyle w:val="TableCopy"/>
            </w:pPr>
            <w:r>
              <w:t>7,663</w:t>
            </w:r>
          </w:p>
        </w:tc>
      </w:tr>
      <w:tr w:rsidR="00E94418" w14:paraId="4F0FED26" w14:textId="77777777" w:rsidTr="008B1FEF">
        <w:trPr>
          <w:trHeight w:val="337"/>
        </w:trPr>
        <w:tc>
          <w:tcPr>
            <w:tcW w:w="3445" w:type="dxa"/>
          </w:tcPr>
          <w:p w14:paraId="62253373" w14:textId="19DA10B5" w:rsidR="00E94418" w:rsidRDefault="00E94418" w:rsidP="00E94418">
            <w:pPr>
              <w:pStyle w:val="TableCopy"/>
            </w:pPr>
            <w:r>
              <w:rPr>
                <w:spacing w:val="-2"/>
              </w:rPr>
              <w:t>Feathertop</w:t>
            </w:r>
            <w:r>
              <w:rPr>
                <w:spacing w:val="-7"/>
              </w:rPr>
              <w:t xml:space="preserve"> </w:t>
            </w:r>
            <w:r>
              <w:t>Lodge</w:t>
            </w:r>
          </w:p>
        </w:tc>
        <w:tc>
          <w:tcPr>
            <w:tcW w:w="4965" w:type="dxa"/>
          </w:tcPr>
          <w:p w14:paraId="4833BD5C" w14:textId="5DBFA6AD" w:rsidR="00E94418" w:rsidRDefault="00E94418" w:rsidP="00E94418">
            <w:pPr>
              <w:pStyle w:val="TableCopy"/>
            </w:pPr>
            <w:r>
              <w:t>ALPRES1</w:t>
            </w:r>
            <w:r>
              <w:rPr>
                <w:spacing w:val="-9"/>
              </w:rPr>
              <w:t xml:space="preserve"> </w:t>
            </w:r>
            <w:r>
              <w:t>–</w:t>
            </w:r>
            <w:r>
              <w:rPr>
                <w:spacing w:val="-9"/>
              </w:rPr>
              <w:t xml:space="preserve"> </w:t>
            </w:r>
            <w:r>
              <w:t>Feathertop</w:t>
            </w:r>
            <w:r>
              <w:rPr>
                <w:spacing w:val="-9"/>
              </w:rPr>
              <w:t xml:space="preserve"> </w:t>
            </w:r>
            <w:r>
              <w:t>Lodge</w:t>
            </w:r>
          </w:p>
        </w:tc>
        <w:tc>
          <w:tcPr>
            <w:tcW w:w="1508" w:type="dxa"/>
          </w:tcPr>
          <w:p w14:paraId="03F4528F" w14:textId="1C6A1A29" w:rsidR="00E94418" w:rsidRDefault="00E94418" w:rsidP="00E94418">
            <w:pPr>
              <w:pStyle w:val="TableCopy"/>
            </w:pPr>
            <w:r>
              <w:t>10,614</w:t>
            </w:r>
          </w:p>
        </w:tc>
      </w:tr>
      <w:tr w:rsidR="00C67993" w14:paraId="783701DB" w14:textId="77777777" w:rsidTr="008B1FEF">
        <w:trPr>
          <w:trHeight w:val="337"/>
        </w:trPr>
        <w:tc>
          <w:tcPr>
            <w:tcW w:w="3445" w:type="dxa"/>
          </w:tcPr>
          <w:p w14:paraId="5C473170" w14:textId="5ED9AA1B" w:rsidR="00C67993" w:rsidRDefault="00C67993" w:rsidP="00C67993">
            <w:pPr>
              <w:pStyle w:val="TableCopy"/>
            </w:pPr>
            <w:r>
              <w:t>Frosty</w:t>
            </w:r>
            <w:r>
              <w:rPr>
                <w:spacing w:val="-8"/>
              </w:rPr>
              <w:t xml:space="preserve"> </w:t>
            </w:r>
            <w:r>
              <w:t>Loop</w:t>
            </w:r>
            <w:r>
              <w:rPr>
                <w:spacing w:val="-8"/>
              </w:rPr>
              <w:t xml:space="preserve"> </w:t>
            </w:r>
            <w:r>
              <w:rPr>
                <w:spacing w:val="-1"/>
              </w:rPr>
              <w:t>Unit</w:t>
            </w:r>
            <w:r>
              <w:rPr>
                <w:spacing w:val="-7"/>
              </w:rPr>
              <w:t xml:space="preserve"> </w:t>
            </w:r>
            <w:r>
              <w:rPr>
                <w:spacing w:val="-1"/>
              </w:rPr>
              <w:t>Trust</w:t>
            </w:r>
          </w:p>
        </w:tc>
        <w:tc>
          <w:tcPr>
            <w:tcW w:w="4965" w:type="dxa"/>
          </w:tcPr>
          <w:p w14:paraId="32407872" w14:textId="07C832C0" w:rsidR="00C67993" w:rsidRDefault="00C67993" w:rsidP="00C67993">
            <w:pPr>
              <w:pStyle w:val="TableCopy"/>
            </w:pPr>
            <w:r>
              <w:rPr>
                <w:spacing w:val="-1"/>
              </w:rPr>
              <w:t>ALPRES1</w:t>
            </w:r>
            <w:r>
              <w:rPr>
                <w:spacing w:val="-9"/>
              </w:rPr>
              <w:t xml:space="preserve"> </w:t>
            </w:r>
            <w:r>
              <w:rPr>
                <w:spacing w:val="-1"/>
              </w:rPr>
              <w:t>–</w:t>
            </w:r>
            <w:r>
              <w:rPr>
                <w:spacing w:val="-9"/>
              </w:rPr>
              <w:t xml:space="preserve"> </w:t>
            </w:r>
            <w:r>
              <w:rPr>
                <w:spacing w:val="-1"/>
              </w:rPr>
              <w:t>Frosty</w:t>
            </w:r>
            <w:r>
              <w:rPr>
                <w:spacing w:val="-9"/>
              </w:rPr>
              <w:t xml:space="preserve"> </w:t>
            </w:r>
            <w:r>
              <w:t>Loop</w:t>
            </w:r>
            <w:r>
              <w:rPr>
                <w:spacing w:val="-9"/>
              </w:rPr>
              <w:t xml:space="preserve"> </w:t>
            </w:r>
            <w:r>
              <w:t>Unit</w:t>
            </w:r>
          </w:p>
        </w:tc>
        <w:tc>
          <w:tcPr>
            <w:tcW w:w="1508" w:type="dxa"/>
          </w:tcPr>
          <w:p w14:paraId="6E597053" w14:textId="264FA374" w:rsidR="00C67993" w:rsidRDefault="00C67993" w:rsidP="00C67993">
            <w:pPr>
              <w:pStyle w:val="TableCopy"/>
            </w:pPr>
            <w:r>
              <w:t>20,000</w:t>
            </w:r>
          </w:p>
        </w:tc>
      </w:tr>
      <w:tr w:rsidR="00C67993" w14:paraId="4F99EC39" w14:textId="77777777" w:rsidTr="008B1FEF">
        <w:trPr>
          <w:trHeight w:val="337"/>
        </w:trPr>
        <w:tc>
          <w:tcPr>
            <w:tcW w:w="3445" w:type="dxa"/>
          </w:tcPr>
          <w:p w14:paraId="18CD3893" w14:textId="583E595A" w:rsidR="00C67993" w:rsidRDefault="00C67993" w:rsidP="00C67993">
            <w:pPr>
              <w:pStyle w:val="TableCopy"/>
            </w:pPr>
            <w:proofErr w:type="spellStart"/>
            <w:r>
              <w:rPr>
                <w:spacing w:val="-1"/>
              </w:rPr>
              <w:t>Frueauf</w:t>
            </w:r>
            <w:proofErr w:type="spellEnd"/>
            <w:r>
              <w:rPr>
                <w:spacing w:val="-9"/>
              </w:rPr>
              <w:t xml:space="preserve"> </w:t>
            </w:r>
            <w:r>
              <w:rPr>
                <w:spacing w:val="-1"/>
              </w:rPr>
              <w:t>Services</w:t>
            </w:r>
            <w:r>
              <w:rPr>
                <w:spacing w:val="-8"/>
              </w:rPr>
              <w:t xml:space="preserve"> </w:t>
            </w:r>
            <w:r>
              <w:rPr>
                <w:spacing w:val="-1"/>
              </w:rPr>
              <w:t>Pty</w:t>
            </w:r>
            <w:r>
              <w:rPr>
                <w:spacing w:val="-9"/>
              </w:rPr>
              <w:t xml:space="preserve"> </w:t>
            </w:r>
            <w:r>
              <w:rPr>
                <w:spacing w:val="-1"/>
              </w:rPr>
              <w:t>Ltd</w:t>
            </w:r>
          </w:p>
        </w:tc>
        <w:tc>
          <w:tcPr>
            <w:tcW w:w="4965" w:type="dxa"/>
          </w:tcPr>
          <w:p w14:paraId="14001893" w14:textId="6AF6C515" w:rsidR="00C67993" w:rsidRDefault="00C67993" w:rsidP="00C67993">
            <w:pPr>
              <w:pStyle w:val="TableCopy"/>
            </w:pPr>
            <w:r>
              <w:rPr>
                <w:spacing w:val="-1"/>
              </w:rPr>
              <w:t>ALPRES1</w:t>
            </w:r>
            <w:r>
              <w:rPr>
                <w:spacing w:val="-9"/>
              </w:rPr>
              <w:t xml:space="preserve"> </w:t>
            </w:r>
            <w:r>
              <w:rPr>
                <w:spacing w:val="-1"/>
              </w:rPr>
              <w:t>–</w:t>
            </w:r>
            <w:r>
              <w:rPr>
                <w:spacing w:val="-8"/>
              </w:rPr>
              <w:t xml:space="preserve"> </w:t>
            </w:r>
            <w:proofErr w:type="spellStart"/>
            <w:r>
              <w:rPr>
                <w:spacing w:val="-1"/>
              </w:rPr>
              <w:t>Frueauf</w:t>
            </w:r>
            <w:proofErr w:type="spellEnd"/>
            <w:r>
              <w:rPr>
                <w:spacing w:val="-8"/>
              </w:rPr>
              <w:t xml:space="preserve"> </w:t>
            </w:r>
            <w:r>
              <w:rPr>
                <w:spacing w:val="-1"/>
              </w:rPr>
              <w:t>Services</w:t>
            </w:r>
          </w:p>
        </w:tc>
        <w:tc>
          <w:tcPr>
            <w:tcW w:w="1508" w:type="dxa"/>
          </w:tcPr>
          <w:p w14:paraId="62BB8994" w14:textId="17F3AC58" w:rsidR="00C67993" w:rsidRDefault="00C67993" w:rsidP="00C67993">
            <w:pPr>
              <w:pStyle w:val="TableCopy"/>
            </w:pPr>
            <w:r>
              <w:t>20,000</w:t>
            </w:r>
          </w:p>
        </w:tc>
      </w:tr>
      <w:tr w:rsidR="00C67993" w14:paraId="3408D8AC" w14:textId="77777777" w:rsidTr="008B1FEF">
        <w:trPr>
          <w:trHeight w:val="337"/>
        </w:trPr>
        <w:tc>
          <w:tcPr>
            <w:tcW w:w="3445" w:type="dxa"/>
          </w:tcPr>
          <w:p w14:paraId="5439BBF5" w14:textId="7A276D3A" w:rsidR="00C67993" w:rsidRDefault="00C67993" w:rsidP="00C67993">
            <w:pPr>
              <w:pStyle w:val="TableCopy"/>
            </w:pPr>
            <w:proofErr w:type="spellStart"/>
            <w:r>
              <w:rPr>
                <w:spacing w:val="-1"/>
              </w:rPr>
              <w:t>Gafia</w:t>
            </w:r>
            <w:proofErr w:type="spellEnd"/>
            <w:r>
              <w:rPr>
                <w:spacing w:val="-9"/>
              </w:rPr>
              <w:t xml:space="preserve"> </w:t>
            </w:r>
            <w:r>
              <w:t>Inc</w:t>
            </w:r>
          </w:p>
        </w:tc>
        <w:tc>
          <w:tcPr>
            <w:tcW w:w="4965" w:type="dxa"/>
          </w:tcPr>
          <w:p w14:paraId="45EC7F05" w14:textId="5596524A" w:rsidR="00C67993" w:rsidRDefault="00C67993" w:rsidP="00C67993">
            <w:pPr>
              <w:pStyle w:val="TableCopy"/>
            </w:pPr>
            <w:r>
              <w:rPr>
                <w:spacing w:val="-1"/>
              </w:rPr>
              <w:t>ALPRES1</w:t>
            </w:r>
            <w:r>
              <w:rPr>
                <w:spacing w:val="-9"/>
              </w:rPr>
              <w:t xml:space="preserve"> </w:t>
            </w:r>
            <w:r>
              <w:t>–</w:t>
            </w:r>
            <w:r>
              <w:rPr>
                <w:spacing w:val="-9"/>
              </w:rPr>
              <w:t xml:space="preserve"> </w:t>
            </w:r>
            <w:proofErr w:type="spellStart"/>
            <w:r>
              <w:t>Gafia</w:t>
            </w:r>
            <w:proofErr w:type="spellEnd"/>
          </w:p>
        </w:tc>
        <w:tc>
          <w:tcPr>
            <w:tcW w:w="1508" w:type="dxa"/>
          </w:tcPr>
          <w:p w14:paraId="1CD1B491" w14:textId="02DFC36B" w:rsidR="00C67993" w:rsidRDefault="00C67993" w:rsidP="00C67993">
            <w:pPr>
              <w:pStyle w:val="TableCopy"/>
            </w:pPr>
            <w:r>
              <w:t>20,000</w:t>
            </w:r>
          </w:p>
        </w:tc>
      </w:tr>
      <w:tr w:rsidR="00C67993" w14:paraId="2C5737EB" w14:textId="77777777" w:rsidTr="008B1FEF">
        <w:trPr>
          <w:trHeight w:val="337"/>
        </w:trPr>
        <w:tc>
          <w:tcPr>
            <w:tcW w:w="3445" w:type="dxa"/>
          </w:tcPr>
          <w:p w14:paraId="691EC2A3" w14:textId="5D588DE0" w:rsidR="00C67993" w:rsidRDefault="00C67993" w:rsidP="00C67993">
            <w:pPr>
              <w:pStyle w:val="TableCopy"/>
            </w:pPr>
            <w:proofErr w:type="spellStart"/>
            <w:r>
              <w:rPr>
                <w:rFonts w:hAnsi="VIC-Medium"/>
                <w:spacing w:val="-1"/>
              </w:rPr>
              <w:t>Gebi</w:t>
            </w:r>
            <w:proofErr w:type="spellEnd"/>
            <w:r>
              <w:rPr>
                <w:rFonts w:hAnsi="VIC-Medium"/>
                <w:spacing w:val="-9"/>
              </w:rPr>
              <w:t xml:space="preserve"> </w:t>
            </w:r>
            <w:r>
              <w:rPr>
                <w:rFonts w:hAnsi="VIC-Medium"/>
                <w:spacing w:val="-1"/>
              </w:rPr>
              <w:t>Pty</w:t>
            </w:r>
            <w:r>
              <w:rPr>
                <w:rFonts w:hAnsi="VIC-Medium"/>
                <w:spacing w:val="-9"/>
              </w:rPr>
              <w:t xml:space="preserve"> </w:t>
            </w:r>
            <w:r>
              <w:rPr>
                <w:rFonts w:hAnsi="VIC-Medium"/>
                <w:spacing w:val="-1"/>
              </w:rPr>
              <w:t>Ltd</w:t>
            </w:r>
            <w:r>
              <w:rPr>
                <w:rFonts w:hAnsi="VIC-Medium"/>
                <w:spacing w:val="-9"/>
              </w:rPr>
              <w:t xml:space="preserve"> </w:t>
            </w:r>
            <w:r>
              <w:rPr>
                <w:rFonts w:hAnsi="VIC-Medium"/>
                <w:spacing w:val="-1"/>
              </w:rPr>
              <w:t>–</w:t>
            </w:r>
            <w:r>
              <w:rPr>
                <w:rFonts w:hAnsi="VIC-Medium"/>
                <w:spacing w:val="-9"/>
              </w:rPr>
              <w:t xml:space="preserve"> </w:t>
            </w:r>
            <w:r>
              <w:rPr>
                <w:rFonts w:hAnsi="VIC-Medium"/>
              </w:rPr>
              <w:t>Falls</w:t>
            </w:r>
            <w:r>
              <w:rPr>
                <w:rFonts w:hAnsi="VIC-Medium"/>
                <w:spacing w:val="-8"/>
              </w:rPr>
              <w:t xml:space="preserve"> </w:t>
            </w:r>
            <w:r>
              <w:rPr>
                <w:rFonts w:hAnsi="VIC-Medium"/>
              </w:rPr>
              <w:t>Creek</w:t>
            </w:r>
          </w:p>
        </w:tc>
        <w:tc>
          <w:tcPr>
            <w:tcW w:w="4965" w:type="dxa"/>
          </w:tcPr>
          <w:p w14:paraId="5C1DE3F8" w14:textId="2947B873" w:rsidR="00C67993" w:rsidRDefault="00C67993" w:rsidP="00C67993">
            <w:pPr>
              <w:pStyle w:val="TableCopy"/>
            </w:pPr>
            <w:r>
              <w:rPr>
                <w:spacing w:val="-1"/>
              </w:rPr>
              <w:t>ALPRES1</w:t>
            </w:r>
            <w:r>
              <w:rPr>
                <w:spacing w:val="-9"/>
              </w:rPr>
              <w:t xml:space="preserve"> </w:t>
            </w:r>
            <w:r>
              <w:rPr>
                <w:spacing w:val="-1"/>
              </w:rPr>
              <w:t>–</w:t>
            </w:r>
            <w:r>
              <w:rPr>
                <w:spacing w:val="-8"/>
              </w:rPr>
              <w:t xml:space="preserve"> </w:t>
            </w:r>
            <w:proofErr w:type="spellStart"/>
            <w:r>
              <w:rPr>
                <w:spacing w:val="-1"/>
              </w:rPr>
              <w:t>Gebi</w:t>
            </w:r>
            <w:proofErr w:type="spellEnd"/>
            <w:r>
              <w:rPr>
                <w:spacing w:val="-9"/>
              </w:rPr>
              <w:t xml:space="preserve"> </w:t>
            </w:r>
            <w:r>
              <w:t>–</w:t>
            </w:r>
            <w:r>
              <w:rPr>
                <w:spacing w:val="-8"/>
              </w:rPr>
              <w:t xml:space="preserve"> </w:t>
            </w:r>
            <w:r>
              <w:t>Falls</w:t>
            </w:r>
            <w:r>
              <w:rPr>
                <w:spacing w:val="-9"/>
              </w:rPr>
              <w:t xml:space="preserve"> </w:t>
            </w:r>
            <w:r>
              <w:t>Creek</w:t>
            </w:r>
          </w:p>
        </w:tc>
        <w:tc>
          <w:tcPr>
            <w:tcW w:w="1508" w:type="dxa"/>
          </w:tcPr>
          <w:p w14:paraId="01BF8B7F" w14:textId="3F7BD7BD" w:rsidR="00C67993" w:rsidRDefault="00C67993" w:rsidP="00C67993">
            <w:pPr>
              <w:pStyle w:val="TableCopy"/>
            </w:pPr>
            <w:r>
              <w:t>20,000</w:t>
            </w:r>
          </w:p>
        </w:tc>
      </w:tr>
      <w:tr w:rsidR="00C67993" w14:paraId="201C5A55" w14:textId="77777777" w:rsidTr="008B1FEF">
        <w:trPr>
          <w:trHeight w:val="337"/>
        </w:trPr>
        <w:tc>
          <w:tcPr>
            <w:tcW w:w="3445" w:type="dxa"/>
          </w:tcPr>
          <w:p w14:paraId="16130707" w14:textId="0D103DD6" w:rsidR="00C67993" w:rsidRDefault="00C67993" w:rsidP="00C67993">
            <w:pPr>
              <w:pStyle w:val="TableCopy"/>
            </w:pPr>
            <w:r>
              <w:rPr>
                <w:spacing w:val="-1"/>
              </w:rPr>
              <w:t>Geelong</w:t>
            </w:r>
            <w:r>
              <w:rPr>
                <w:spacing w:val="-9"/>
              </w:rPr>
              <w:t xml:space="preserve"> </w:t>
            </w:r>
            <w:r>
              <w:t>Ski</w:t>
            </w:r>
            <w:r>
              <w:rPr>
                <w:spacing w:val="-9"/>
              </w:rPr>
              <w:t xml:space="preserve"> </w:t>
            </w:r>
            <w:r>
              <w:t>Club</w:t>
            </w:r>
            <w:r>
              <w:rPr>
                <w:spacing w:val="-8"/>
              </w:rPr>
              <w:t xml:space="preserve"> </w:t>
            </w:r>
            <w:r>
              <w:t>Inc</w:t>
            </w:r>
          </w:p>
        </w:tc>
        <w:tc>
          <w:tcPr>
            <w:tcW w:w="4965" w:type="dxa"/>
          </w:tcPr>
          <w:p w14:paraId="730149F8" w14:textId="4320FBDB" w:rsidR="00C67993" w:rsidRDefault="00C67993" w:rsidP="00C67993">
            <w:pPr>
              <w:pStyle w:val="TableCopy"/>
            </w:pPr>
            <w:r>
              <w:rPr>
                <w:spacing w:val="-1"/>
              </w:rPr>
              <w:t>ALPRES1</w:t>
            </w:r>
            <w:r>
              <w:rPr>
                <w:spacing w:val="-8"/>
              </w:rPr>
              <w:t xml:space="preserve"> </w:t>
            </w:r>
            <w:r>
              <w:rPr>
                <w:spacing w:val="-1"/>
              </w:rPr>
              <w:t>–</w:t>
            </w:r>
            <w:r>
              <w:rPr>
                <w:spacing w:val="-8"/>
              </w:rPr>
              <w:t xml:space="preserve"> </w:t>
            </w:r>
            <w:r>
              <w:rPr>
                <w:spacing w:val="-1"/>
              </w:rPr>
              <w:t>Geelong</w:t>
            </w:r>
            <w:r>
              <w:rPr>
                <w:spacing w:val="-8"/>
              </w:rPr>
              <w:t xml:space="preserve"> </w:t>
            </w:r>
            <w:r>
              <w:t>Ski</w:t>
            </w:r>
            <w:r>
              <w:rPr>
                <w:spacing w:val="-8"/>
              </w:rPr>
              <w:t xml:space="preserve"> </w:t>
            </w:r>
            <w:r>
              <w:t>Club</w:t>
            </w:r>
          </w:p>
        </w:tc>
        <w:tc>
          <w:tcPr>
            <w:tcW w:w="1508" w:type="dxa"/>
          </w:tcPr>
          <w:p w14:paraId="137F924D" w14:textId="636AD47A" w:rsidR="00C67993" w:rsidRDefault="00C67993" w:rsidP="00C67993">
            <w:pPr>
              <w:pStyle w:val="TableCopy"/>
            </w:pPr>
            <w:r>
              <w:t>4,428</w:t>
            </w:r>
          </w:p>
        </w:tc>
      </w:tr>
      <w:tr w:rsidR="00C67993" w14:paraId="44DD96D5" w14:textId="77777777" w:rsidTr="008B1FEF">
        <w:trPr>
          <w:trHeight w:val="337"/>
        </w:trPr>
        <w:tc>
          <w:tcPr>
            <w:tcW w:w="3445" w:type="dxa"/>
          </w:tcPr>
          <w:p w14:paraId="2E60C972" w14:textId="146636F2" w:rsidR="00C67993" w:rsidRDefault="00C67993" w:rsidP="00C67993">
            <w:pPr>
              <w:pStyle w:val="TableCopy"/>
            </w:pPr>
            <w:r>
              <w:rPr>
                <w:spacing w:val="-1"/>
              </w:rPr>
              <w:t>Geilo</w:t>
            </w:r>
            <w:r>
              <w:rPr>
                <w:spacing w:val="-9"/>
              </w:rPr>
              <w:t xml:space="preserve"> </w:t>
            </w:r>
            <w:r>
              <w:rPr>
                <w:spacing w:val="-1"/>
              </w:rPr>
              <w:t>Ski</w:t>
            </w:r>
            <w:r>
              <w:rPr>
                <w:spacing w:val="-9"/>
              </w:rPr>
              <w:t xml:space="preserve"> </w:t>
            </w:r>
            <w:r>
              <w:t>Flats</w:t>
            </w:r>
            <w:r>
              <w:rPr>
                <w:spacing w:val="-8"/>
              </w:rPr>
              <w:t xml:space="preserve"> </w:t>
            </w:r>
            <w:r>
              <w:t>Pty</w:t>
            </w:r>
            <w:r>
              <w:rPr>
                <w:spacing w:val="-9"/>
              </w:rPr>
              <w:t xml:space="preserve"> </w:t>
            </w:r>
            <w:r>
              <w:t>Ltd</w:t>
            </w:r>
          </w:p>
        </w:tc>
        <w:tc>
          <w:tcPr>
            <w:tcW w:w="4965" w:type="dxa"/>
          </w:tcPr>
          <w:p w14:paraId="521CD4C8" w14:textId="3056A799" w:rsidR="00C67993" w:rsidRDefault="00C67993" w:rsidP="00C67993">
            <w:pPr>
              <w:pStyle w:val="TableCopy"/>
            </w:pPr>
            <w:r>
              <w:rPr>
                <w:spacing w:val="-1"/>
              </w:rPr>
              <w:t>ALPRES1</w:t>
            </w:r>
            <w:r>
              <w:rPr>
                <w:spacing w:val="-9"/>
              </w:rPr>
              <w:t xml:space="preserve"> </w:t>
            </w:r>
            <w:r>
              <w:t>–</w:t>
            </w:r>
            <w:r>
              <w:rPr>
                <w:spacing w:val="-9"/>
              </w:rPr>
              <w:t xml:space="preserve"> </w:t>
            </w:r>
            <w:r>
              <w:t>Geilo</w:t>
            </w:r>
            <w:r>
              <w:rPr>
                <w:spacing w:val="-9"/>
              </w:rPr>
              <w:t xml:space="preserve"> </w:t>
            </w:r>
            <w:r>
              <w:t>Ski</w:t>
            </w:r>
            <w:r>
              <w:rPr>
                <w:spacing w:val="-9"/>
              </w:rPr>
              <w:t xml:space="preserve"> </w:t>
            </w:r>
            <w:r>
              <w:t>Flats</w:t>
            </w:r>
          </w:p>
        </w:tc>
        <w:tc>
          <w:tcPr>
            <w:tcW w:w="1508" w:type="dxa"/>
          </w:tcPr>
          <w:p w14:paraId="371BE99A" w14:textId="07686F94" w:rsidR="00C67993" w:rsidRDefault="00C67993" w:rsidP="00C67993">
            <w:pPr>
              <w:pStyle w:val="TableCopy"/>
            </w:pPr>
            <w:r>
              <w:t>15,404</w:t>
            </w:r>
          </w:p>
        </w:tc>
      </w:tr>
      <w:tr w:rsidR="00C67993" w14:paraId="4B37B8BE" w14:textId="77777777" w:rsidTr="008B1FEF">
        <w:trPr>
          <w:trHeight w:val="337"/>
        </w:trPr>
        <w:tc>
          <w:tcPr>
            <w:tcW w:w="3445" w:type="dxa"/>
          </w:tcPr>
          <w:p w14:paraId="7AD571B8" w14:textId="4C8D2FD2" w:rsidR="00C67993" w:rsidRDefault="00C67993" w:rsidP="00C67993">
            <w:pPr>
              <w:pStyle w:val="TableCopy"/>
            </w:pPr>
            <w:proofErr w:type="spellStart"/>
            <w:r>
              <w:t>Gliss</w:t>
            </w:r>
            <w:proofErr w:type="spellEnd"/>
            <w:r>
              <w:rPr>
                <w:spacing w:val="-10"/>
              </w:rPr>
              <w:t xml:space="preserve"> </w:t>
            </w:r>
            <w:r>
              <w:t>Ski</w:t>
            </w:r>
            <w:r>
              <w:rPr>
                <w:spacing w:val="-10"/>
              </w:rPr>
              <w:t xml:space="preserve"> </w:t>
            </w:r>
            <w:r>
              <w:t>Club</w:t>
            </w:r>
            <w:r>
              <w:rPr>
                <w:spacing w:val="-10"/>
              </w:rPr>
              <w:t xml:space="preserve"> </w:t>
            </w:r>
            <w:r>
              <w:t>Inc</w:t>
            </w:r>
          </w:p>
        </w:tc>
        <w:tc>
          <w:tcPr>
            <w:tcW w:w="4965" w:type="dxa"/>
          </w:tcPr>
          <w:p w14:paraId="69789208" w14:textId="5F7067D3" w:rsidR="00C67993" w:rsidRDefault="00C67993" w:rsidP="00C67993">
            <w:pPr>
              <w:pStyle w:val="TableCopy"/>
            </w:pPr>
            <w:r>
              <w:t>ALPRES1</w:t>
            </w:r>
            <w:r>
              <w:rPr>
                <w:spacing w:val="-10"/>
              </w:rPr>
              <w:t xml:space="preserve"> </w:t>
            </w:r>
            <w:r>
              <w:t>–</w:t>
            </w:r>
            <w:r>
              <w:rPr>
                <w:spacing w:val="-10"/>
              </w:rPr>
              <w:t xml:space="preserve"> </w:t>
            </w:r>
            <w:proofErr w:type="spellStart"/>
            <w:r>
              <w:t>Gliss</w:t>
            </w:r>
            <w:proofErr w:type="spellEnd"/>
            <w:r>
              <w:rPr>
                <w:spacing w:val="-10"/>
              </w:rPr>
              <w:t xml:space="preserve"> </w:t>
            </w:r>
            <w:r>
              <w:t>Ski</w:t>
            </w:r>
            <w:r>
              <w:rPr>
                <w:spacing w:val="-10"/>
              </w:rPr>
              <w:t xml:space="preserve"> </w:t>
            </w:r>
            <w:r>
              <w:t>Club</w:t>
            </w:r>
            <w:r>
              <w:rPr>
                <w:spacing w:val="-10"/>
              </w:rPr>
              <w:t xml:space="preserve"> </w:t>
            </w:r>
            <w:r>
              <w:t>Inc</w:t>
            </w:r>
          </w:p>
        </w:tc>
        <w:tc>
          <w:tcPr>
            <w:tcW w:w="1508" w:type="dxa"/>
          </w:tcPr>
          <w:p w14:paraId="51873637" w14:textId="764BF000" w:rsidR="00C67993" w:rsidRDefault="00C67993" w:rsidP="00C67993">
            <w:pPr>
              <w:pStyle w:val="TableCopy"/>
            </w:pPr>
            <w:r>
              <w:t>7,868</w:t>
            </w:r>
          </w:p>
        </w:tc>
      </w:tr>
      <w:tr w:rsidR="00C67993" w14:paraId="31013DA2" w14:textId="77777777" w:rsidTr="008B1FEF">
        <w:trPr>
          <w:trHeight w:val="337"/>
        </w:trPr>
        <w:tc>
          <w:tcPr>
            <w:tcW w:w="3445" w:type="dxa"/>
          </w:tcPr>
          <w:p w14:paraId="48B80C89" w14:textId="5A4334D9" w:rsidR="00C67993" w:rsidRDefault="00C67993" w:rsidP="00C67993">
            <w:pPr>
              <w:pStyle w:val="TableCopy"/>
            </w:pPr>
            <w:proofErr w:type="spellStart"/>
            <w:r>
              <w:rPr>
                <w:spacing w:val="-1"/>
              </w:rPr>
              <w:t>Gravbrot</w:t>
            </w:r>
            <w:proofErr w:type="spellEnd"/>
            <w:r>
              <w:rPr>
                <w:spacing w:val="-9"/>
              </w:rPr>
              <w:t xml:space="preserve"> </w:t>
            </w:r>
            <w:r>
              <w:rPr>
                <w:spacing w:val="-1"/>
              </w:rPr>
              <w:t>Ski</w:t>
            </w:r>
            <w:r>
              <w:rPr>
                <w:spacing w:val="-8"/>
              </w:rPr>
              <w:t xml:space="preserve"> </w:t>
            </w:r>
            <w:r>
              <w:rPr>
                <w:spacing w:val="-1"/>
              </w:rPr>
              <w:t>Club</w:t>
            </w:r>
            <w:r>
              <w:rPr>
                <w:spacing w:val="-8"/>
              </w:rPr>
              <w:t xml:space="preserve"> </w:t>
            </w:r>
            <w:r>
              <w:t>Inc</w:t>
            </w:r>
          </w:p>
        </w:tc>
        <w:tc>
          <w:tcPr>
            <w:tcW w:w="4965" w:type="dxa"/>
          </w:tcPr>
          <w:p w14:paraId="57C5B1C5" w14:textId="5F4F449E" w:rsidR="00C67993" w:rsidRDefault="00C67993" w:rsidP="00C67993">
            <w:pPr>
              <w:pStyle w:val="TableCopy"/>
            </w:pPr>
            <w:r>
              <w:rPr>
                <w:spacing w:val="-1"/>
              </w:rPr>
              <w:t>ALPRES1</w:t>
            </w:r>
            <w:r>
              <w:rPr>
                <w:spacing w:val="-9"/>
              </w:rPr>
              <w:t xml:space="preserve"> </w:t>
            </w:r>
            <w:r>
              <w:rPr>
                <w:spacing w:val="-1"/>
              </w:rPr>
              <w:t>–</w:t>
            </w:r>
            <w:r>
              <w:rPr>
                <w:spacing w:val="-9"/>
              </w:rPr>
              <w:t xml:space="preserve"> </w:t>
            </w:r>
            <w:proofErr w:type="spellStart"/>
            <w:r>
              <w:rPr>
                <w:spacing w:val="-1"/>
              </w:rPr>
              <w:t>Gravbrot</w:t>
            </w:r>
            <w:proofErr w:type="spellEnd"/>
            <w:r>
              <w:rPr>
                <w:spacing w:val="-8"/>
              </w:rPr>
              <w:t xml:space="preserve"> </w:t>
            </w:r>
            <w:r>
              <w:t>Ski</w:t>
            </w:r>
            <w:r>
              <w:rPr>
                <w:spacing w:val="-9"/>
              </w:rPr>
              <w:t xml:space="preserve"> </w:t>
            </w:r>
            <w:r>
              <w:t>Club</w:t>
            </w:r>
            <w:r>
              <w:rPr>
                <w:spacing w:val="-9"/>
              </w:rPr>
              <w:t xml:space="preserve"> </w:t>
            </w:r>
            <w:r>
              <w:t>Inc</w:t>
            </w:r>
          </w:p>
        </w:tc>
        <w:tc>
          <w:tcPr>
            <w:tcW w:w="1508" w:type="dxa"/>
          </w:tcPr>
          <w:p w14:paraId="5641AFC7" w14:textId="7F084ECA" w:rsidR="00C67993" w:rsidRDefault="00C67993" w:rsidP="00C67993">
            <w:pPr>
              <w:pStyle w:val="TableCopy"/>
            </w:pPr>
            <w:r>
              <w:t>20,000</w:t>
            </w:r>
          </w:p>
        </w:tc>
      </w:tr>
      <w:tr w:rsidR="00C67993" w14:paraId="674C56BB" w14:textId="77777777" w:rsidTr="008B1FEF">
        <w:trPr>
          <w:trHeight w:val="337"/>
        </w:trPr>
        <w:tc>
          <w:tcPr>
            <w:tcW w:w="3445" w:type="dxa"/>
          </w:tcPr>
          <w:p w14:paraId="436EB413" w14:textId="7CC3A313" w:rsidR="00C67993" w:rsidRDefault="00C67993" w:rsidP="00C67993">
            <w:pPr>
              <w:pStyle w:val="TableCopy"/>
            </w:pPr>
            <w:proofErr w:type="spellStart"/>
            <w:r>
              <w:t>Grimus</w:t>
            </w:r>
            <w:proofErr w:type="spellEnd"/>
            <w:r>
              <w:rPr>
                <w:spacing w:val="-8"/>
              </w:rPr>
              <w:t xml:space="preserve"> </w:t>
            </w:r>
            <w:r>
              <w:rPr>
                <w:spacing w:val="-1"/>
              </w:rPr>
              <w:t>Operations</w:t>
            </w:r>
            <w:r>
              <w:rPr>
                <w:spacing w:val="-8"/>
              </w:rPr>
              <w:t xml:space="preserve"> </w:t>
            </w:r>
            <w:r>
              <w:rPr>
                <w:spacing w:val="-1"/>
              </w:rPr>
              <w:t>Pty</w:t>
            </w:r>
            <w:r>
              <w:rPr>
                <w:spacing w:val="-7"/>
              </w:rPr>
              <w:t xml:space="preserve"> </w:t>
            </w:r>
            <w:r>
              <w:rPr>
                <w:spacing w:val="-1"/>
              </w:rPr>
              <w:t>Ltd</w:t>
            </w:r>
          </w:p>
        </w:tc>
        <w:tc>
          <w:tcPr>
            <w:tcW w:w="4965" w:type="dxa"/>
          </w:tcPr>
          <w:p w14:paraId="08FF255B" w14:textId="78540E4E" w:rsidR="00C67993" w:rsidRDefault="00C67993" w:rsidP="00C67993">
            <w:pPr>
              <w:pStyle w:val="TableCopy"/>
            </w:pPr>
            <w:r>
              <w:rPr>
                <w:spacing w:val="-1"/>
              </w:rPr>
              <w:t>ALPRES1</w:t>
            </w:r>
            <w:r>
              <w:rPr>
                <w:spacing w:val="-9"/>
              </w:rPr>
              <w:t xml:space="preserve"> </w:t>
            </w:r>
            <w:r>
              <w:rPr>
                <w:spacing w:val="-1"/>
              </w:rPr>
              <w:t>–</w:t>
            </w:r>
            <w:r>
              <w:rPr>
                <w:spacing w:val="-9"/>
              </w:rPr>
              <w:t xml:space="preserve"> </w:t>
            </w:r>
            <w:proofErr w:type="spellStart"/>
            <w:r>
              <w:rPr>
                <w:spacing w:val="-1"/>
              </w:rPr>
              <w:t>Grimus</w:t>
            </w:r>
            <w:proofErr w:type="spellEnd"/>
            <w:r>
              <w:rPr>
                <w:spacing w:val="-9"/>
              </w:rPr>
              <w:t xml:space="preserve"> </w:t>
            </w:r>
            <w:r>
              <w:rPr>
                <w:spacing w:val="-1"/>
              </w:rPr>
              <w:t>Operations</w:t>
            </w:r>
          </w:p>
        </w:tc>
        <w:tc>
          <w:tcPr>
            <w:tcW w:w="1508" w:type="dxa"/>
          </w:tcPr>
          <w:p w14:paraId="3F48CF7A" w14:textId="4BB5B0A9" w:rsidR="00C67993" w:rsidRDefault="00C67993" w:rsidP="00C67993">
            <w:pPr>
              <w:pStyle w:val="TableCopy"/>
            </w:pPr>
            <w:r>
              <w:t>20,000</w:t>
            </w:r>
          </w:p>
        </w:tc>
      </w:tr>
      <w:tr w:rsidR="00C67993" w14:paraId="3C85AEE5" w14:textId="77777777" w:rsidTr="008B1FEF">
        <w:trPr>
          <w:trHeight w:val="337"/>
        </w:trPr>
        <w:tc>
          <w:tcPr>
            <w:tcW w:w="3445" w:type="dxa"/>
          </w:tcPr>
          <w:p w14:paraId="48C0BEA9" w14:textId="144713A5" w:rsidR="00C67993" w:rsidRDefault="00C67993" w:rsidP="00C67993">
            <w:pPr>
              <w:pStyle w:val="TableCopy"/>
            </w:pPr>
            <w:r>
              <w:t>H</w:t>
            </w:r>
            <w:r>
              <w:rPr>
                <w:spacing w:val="-9"/>
              </w:rPr>
              <w:t xml:space="preserve"> </w:t>
            </w:r>
            <w:r>
              <w:t>&amp;</w:t>
            </w:r>
            <w:r>
              <w:rPr>
                <w:spacing w:val="-9"/>
              </w:rPr>
              <w:t xml:space="preserve"> </w:t>
            </w:r>
            <w:r>
              <w:t>D</w:t>
            </w:r>
            <w:r>
              <w:rPr>
                <w:spacing w:val="-9"/>
              </w:rPr>
              <w:t xml:space="preserve"> </w:t>
            </w:r>
            <w:r>
              <w:t>Property</w:t>
            </w:r>
            <w:r>
              <w:rPr>
                <w:spacing w:val="-9"/>
              </w:rPr>
              <w:t xml:space="preserve"> </w:t>
            </w:r>
            <w:r>
              <w:t>Group</w:t>
            </w:r>
            <w:r>
              <w:rPr>
                <w:spacing w:val="-9"/>
              </w:rPr>
              <w:t xml:space="preserve"> </w:t>
            </w:r>
            <w:r>
              <w:t>Pty</w:t>
            </w:r>
            <w:r>
              <w:rPr>
                <w:spacing w:val="-9"/>
              </w:rPr>
              <w:t xml:space="preserve"> </w:t>
            </w:r>
            <w:r>
              <w:t>Ltd</w:t>
            </w:r>
          </w:p>
        </w:tc>
        <w:tc>
          <w:tcPr>
            <w:tcW w:w="4965" w:type="dxa"/>
          </w:tcPr>
          <w:p w14:paraId="255F38C8" w14:textId="05C96907" w:rsidR="00C67993" w:rsidRDefault="00C67993" w:rsidP="00C67993">
            <w:pPr>
              <w:pStyle w:val="TableCopy"/>
            </w:pPr>
            <w:r>
              <w:t>ALPRES1</w:t>
            </w:r>
            <w:r>
              <w:rPr>
                <w:spacing w:val="-10"/>
              </w:rPr>
              <w:t xml:space="preserve"> </w:t>
            </w:r>
            <w:r>
              <w:t>–</w:t>
            </w:r>
            <w:r>
              <w:rPr>
                <w:spacing w:val="-9"/>
              </w:rPr>
              <w:t xml:space="preserve"> </w:t>
            </w:r>
            <w:r>
              <w:t>H</w:t>
            </w:r>
            <w:r>
              <w:rPr>
                <w:spacing w:val="-9"/>
              </w:rPr>
              <w:t xml:space="preserve"> </w:t>
            </w:r>
            <w:r>
              <w:t>&amp;</w:t>
            </w:r>
            <w:r>
              <w:rPr>
                <w:spacing w:val="-9"/>
              </w:rPr>
              <w:t xml:space="preserve"> </w:t>
            </w:r>
            <w:r>
              <w:t>D</w:t>
            </w:r>
            <w:r>
              <w:rPr>
                <w:spacing w:val="-9"/>
              </w:rPr>
              <w:t xml:space="preserve"> </w:t>
            </w:r>
            <w:r>
              <w:t>Property</w:t>
            </w:r>
            <w:r>
              <w:rPr>
                <w:spacing w:val="-9"/>
              </w:rPr>
              <w:t xml:space="preserve"> </w:t>
            </w:r>
            <w:r>
              <w:t>Group</w:t>
            </w:r>
          </w:p>
        </w:tc>
        <w:tc>
          <w:tcPr>
            <w:tcW w:w="1508" w:type="dxa"/>
          </w:tcPr>
          <w:p w14:paraId="51120CE6" w14:textId="1ACEDAFB" w:rsidR="00C67993" w:rsidRDefault="00C67993" w:rsidP="00C67993">
            <w:pPr>
              <w:pStyle w:val="TableCopy"/>
            </w:pPr>
            <w:r>
              <w:t>20,000</w:t>
            </w:r>
          </w:p>
        </w:tc>
      </w:tr>
      <w:tr w:rsidR="00C67993" w14:paraId="3CD934CB" w14:textId="77777777" w:rsidTr="008B1FEF">
        <w:trPr>
          <w:trHeight w:val="337"/>
        </w:trPr>
        <w:tc>
          <w:tcPr>
            <w:tcW w:w="3445" w:type="dxa"/>
          </w:tcPr>
          <w:p w14:paraId="2DEE3468" w14:textId="0CB393D2" w:rsidR="00C67993" w:rsidRDefault="00C67993" w:rsidP="00C67993">
            <w:pPr>
              <w:pStyle w:val="TableCopy"/>
            </w:pPr>
            <w:r>
              <w:t>Habitat</w:t>
            </w:r>
            <w:r>
              <w:rPr>
                <w:spacing w:val="-7"/>
              </w:rPr>
              <w:t xml:space="preserve"> </w:t>
            </w:r>
            <w:r>
              <w:t>Apartments</w:t>
            </w:r>
            <w:r>
              <w:rPr>
                <w:spacing w:val="-7"/>
              </w:rPr>
              <w:t xml:space="preserve"> </w:t>
            </w:r>
            <w:r>
              <w:rPr>
                <w:spacing w:val="-1"/>
              </w:rPr>
              <w:t>Australia</w:t>
            </w:r>
            <w:r>
              <w:rPr>
                <w:spacing w:val="-7"/>
              </w:rPr>
              <w:t xml:space="preserve"> </w:t>
            </w:r>
            <w:r>
              <w:rPr>
                <w:spacing w:val="-1"/>
              </w:rPr>
              <w:t>Pty</w:t>
            </w:r>
            <w:r>
              <w:rPr>
                <w:spacing w:val="-6"/>
              </w:rPr>
              <w:t xml:space="preserve"> </w:t>
            </w:r>
            <w:r>
              <w:rPr>
                <w:spacing w:val="-1"/>
              </w:rPr>
              <w:t>Ltd</w:t>
            </w:r>
          </w:p>
        </w:tc>
        <w:tc>
          <w:tcPr>
            <w:tcW w:w="4965" w:type="dxa"/>
          </w:tcPr>
          <w:p w14:paraId="265D56FE" w14:textId="603AA173" w:rsidR="00C67993" w:rsidRDefault="00C67993" w:rsidP="00C67993">
            <w:pPr>
              <w:pStyle w:val="TableCopy"/>
            </w:pPr>
            <w:r>
              <w:t>ALPRES1</w:t>
            </w:r>
            <w:r>
              <w:rPr>
                <w:spacing w:val="-8"/>
              </w:rPr>
              <w:t xml:space="preserve"> </w:t>
            </w:r>
            <w:r>
              <w:t>–</w:t>
            </w:r>
            <w:r>
              <w:rPr>
                <w:spacing w:val="-7"/>
              </w:rPr>
              <w:t xml:space="preserve"> </w:t>
            </w:r>
            <w:r>
              <w:t>Habitat</w:t>
            </w:r>
            <w:r>
              <w:rPr>
                <w:spacing w:val="-7"/>
              </w:rPr>
              <w:t xml:space="preserve"> </w:t>
            </w:r>
            <w:r>
              <w:rPr>
                <w:spacing w:val="-1"/>
              </w:rPr>
              <w:t>Apartments</w:t>
            </w:r>
            <w:r>
              <w:rPr>
                <w:spacing w:val="-7"/>
              </w:rPr>
              <w:t xml:space="preserve"> </w:t>
            </w:r>
            <w:r>
              <w:rPr>
                <w:spacing w:val="-1"/>
              </w:rPr>
              <w:t>Australia</w:t>
            </w:r>
          </w:p>
        </w:tc>
        <w:tc>
          <w:tcPr>
            <w:tcW w:w="1508" w:type="dxa"/>
          </w:tcPr>
          <w:p w14:paraId="65DF269D" w14:textId="4450A187" w:rsidR="00C67993" w:rsidRDefault="00C67993" w:rsidP="00C67993">
            <w:pPr>
              <w:pStyle w:val="TableCopy"/>
            </w:pPr>
            <w:r>
              <w:t>20,000</w:t>
            </w:r>
          </w:p>
        </w:tc>
      </w:tr>
      <w:tr w:rsidR="001217FA" w14:paraId="570E82B4" w14:textId="77777777" w:rsidTr="008B1FEF">
        <w:trPr>
          <w:trHeight w:val="337"/>
        </w:trPr>
        <w:tc>
          <w:tcPr>
            <w:tcW w:w="3445" w:type="dxa"/>
          </w:tcPr>
          <w:p w14:paraId="072229BA" w14:textId="4D92410B" w:rsidR="001217FA" w:rsidRDefault="001217FA" w:rsidP="00DE34C6">
            <w:pPr>
              <w:pStyle w:val="TableCopy"/>
            </w:pPr>
            <w:proofErr w:type="spellStart"/>
            <w:r>
              <w:t>Halleys</w:t>
            </w:r>
            <w:proofErr w:type="spellEnd"/>
            <w:r>
              <w:rPr>
                <w:spacing w:val="-10"/>
              </w:rPr>
              <w:t xml:space="preserve"> </w:t>
            </w:r>
            <w:r>
              <w:t>Lodge</w:t>
            </w:r>
            <w:r>
              <w:rPr>
                <w:spacing w:val="-9"/>
              </w:rPr>
              <w:t xml:space="preserve"> </w:t>
            </w:r>
            <w:r>
              <w:t>and</w:t>
            </w:r>
            <w:r>
              <w:rPr>
                <w:spacing w:val="-9"/>
              </w:rPr>
              <w:t xml:space="preserve"> </w:t>
            </w:r>
            <w:proofErr w:type="spellStart"/>
            <w:r>
              <w:t>Halleys</w:t>
            </w:r>
            <w:proofErr w:type="spellEnd"/>
            <w:r>
              <w:rPr>
                <w:spacing w:val="-9"/>
              </w:rPr>
              <w:t xml:space="preserve"> </w:t>
            </w:r>
            <w:r>
              <w:t>Ski</w:t>
            </w:r>
            <w:r>
              <w:rPr>
                <w:spacing w:val="-10"/>
              </w:rPr>
              <w:t xml:space="preserve"> </w:t>
            </w:r>
            <w:r>
              <w:t>Hire</w:t>
            </w:r>
            <w:r>
              <w:rPr>
                <w:spacing w:val="-9"/>
              </w:rPr>
              <w:t xml:space="preserve"> </w:t>
            </w:r>
            <w:r>
              <w:t>and</w:t>
            </w:r>
            <w:r>
              <w:rPr>
                <w:spacing w:val="-9"/>
              </w:rPr>
              <w:t xml:space="preserve"> </w:t>
            </w:r>
            <w:r>
              <w:t>Shop</w:t>
            </w:r>
          </w:p>
        </w:tc>
        <w:tc>
          <w:tcPr>
            <w:tcW w:w="4965" w:type="dxa"/>
          </w:tcPr>
          <w:p w14:paraId="44A77FFD" w14:textId="515EA23B" w:rsidR="001217FA" w:rsidRDefault="001217FA" w:rsidP="00DE34C6">
            <w:pPr>
              <w:pStyle w:val="TableCopy"/>
            </w:pPr>
            <w:r>
              <w:rPr>
                <w:spacing w:val="-1"/>
              </w:rPr>
              <w:t>ALPRES1</w:t>
            </w:r>
            <w:r>
              <w:rPr>
                <w:spacing w:val="-9"/>
              </w:rPr>
              <w:t xml:space="preserve"> </w:t>
            </w:r>
            <w:r>
              <w:rPr>
                <w:spacing w:val="-1"/>
              </w:rPr>
              <w:t>–</w:t>
            </w:r>
            <w:r>
              <w:rPr>
                <w:spacing w:val="-9"/>
              </w:rPr>
              <w:t xml:space="preserve"> </w:t>
            </w:r>
            <w:proofErr w:type="spellStart"/>
            <w:r>
              <w:rPr>
                <w:spacing w:val="-1"/>
              </w:rPr>
              <w:t>Halleys</w:t>
            </w:r>
            <w:proofErr w:type="spellEnd"/>
            <w:r>
              <w:rPr>
                <w:spacing w:val="-9"/>
              </w:rPr>
              <w:t xml:space="preserve"> </w:t>
            </w:r>
            <w:r>
              <w:rPr>
                <w:spacing w:val="-1"/>
              </w:rPr>
              <w:t>Lodge</w:t>
            </w:r>
            <w:r>
              <w:rPr>
                <w:spacing w:val="-9"/>
              </w:rPr>
              <w:t xml:space="preserve"> </w:t>
            </w:r>
            <w:r>
              <w:rPr>
                <w:spacing w:val="-1"/>
              </w:rPr>
              <w:t>and</w:t>
            </w:r>
            <w:r>
              <w:rPr>
                <w:spacing w:val="-9"/>
              </w:rPr>
              <w:t xml:space="preserve"> </w:t>
            </w:r>
            <w:proofErr w:type="spellStart"/>
            <w:r>
              <w:rPr>
                <w:spacing w:val="-1"/>
              </w:rPr>
              <w:t>Halleys</w:t>
            </w:r>
            <w:proofErr w:type="spellEnd"/>
            <w:r>
              <w:rPr>
                <w:spacing w:val="-9"/>
              </w:rPr>
              <w:t xml:space="preserve"> </w:t>
            </w:r>
            <w:r>
              <w:t>Ski</w:t>
            </w:r>
            <w:r>
              <w:rPr>
                <w:spacing w:val="-9"/>
              </w:rPr>
              <w:t xml:space="preserve"> </w:t>
            </w:r>
            <w:r>
              <w:t>Hire</w:t>
            </w:r>
            <w:r>
              <w:rPr>
                <w:spacing w:val="-9"/>
              </w:rPr>
              <w:t xml:space="preserve"> </w:t>
            </w:r>
            <w:r>
              <w:t>and</w:t>
            </w:r>
            <w:r>
              <w:rPr>
                <w:spacing w:val="-9"/>
              </w:rPr>
              <w:t xml:space="preserve"> </w:t>
            </w:r>
            <w:r>
              <w:t>Shop</w:t>
            </w:r>
          </w:p>
        </w:tc>
        <w:tc>
          <w:tcPr>
            <w:tcW w:w="1508" w:type="dxa"/>
          </w:tcPr>
          <w:p w14:paraId="68E5E852" w14:textId="36829F21" w:rsidR="001217FA" w:rsidRDefault="001217FA" w:rsidP="00DE34C6">
            <w:pPr>
              <w:pStyle w:val="TableCopy"/>
            </w:pPr>
            <w:r>
              <w:t>20,000</w:t>
            </w:r>
          </w:p>
        </w:tc>
      </w:tr>
      <w:tr w:rsidR="001217FA" w14:paraId="59B1BCED" w14:textId="77777777" w:rsidTr="008B1FEF">
        <w:trPr>
          <w:trHeight w:val="337"/>
        </w:trPr>
        <w:tc>
          <w:tcPr>
            <w:tcW w:w="3445" w:type="dxa"/>
          </w:tcPr>
          <w:p w14:paraId="568B11CA" w14:textId="4C1F974B" w:rsidR="001217FA" w:rsidRDefault="001217FA" w:rsidP="00DE34C6">
            <w:pPr>
              <w:pStyle w:val="TableCopy"/>
            </w:pPr>
            <w:r>
              <w:rPr>
                <w:spacing w:val="-1"/>
              </w:rPr>
              <w:t>Hangman's</w:t>
            </w:r>
            <w:r>
              <w:rPr>
                <w:spacing w:val="-9"/>
              </w:rPr>
              <w:t xml:space="preserve"> </w:t>
            </w:r>
            <w:r>
              <w:rPr>
                <w:spacing w:val="-1"/>
              </w:rPr>
              <w:t>Drop</w:t>
            </w:r>
            <w:r>
              <w:rPr>
                <w:spacing w:val="-8"/>
              </w:rPr>
              <w:t xml:space="preserve"> </w:t>
            </w:r>
            <w:r>
              <w:rPr>
                <w:spacing w:val="-1"/>
              </w:rPr>
              <w:t>Ski</w:t>
            </w:r>
            <w:r>
              <w:rPr>
                <w:spacing w:val="-9"/>
              </w:rPr>
              <w:t xml:space="preserve"> </w:t>
            </w:r>
            <w:r>
              <w:t>Club</w:t>
            </w:r>
            <w:r>
              <w:rPr>
                <w:spacing w:val="-8"/>
              </w:rPr>
              <w:t xml:space="preserve"> </w:t>
            </w:r>
            <w:r>
              <w:t>Inc</w:t>
            </w:r>
          </w:p>
        </w:tc>
        <w:tc>
          <w:tcPr>
            <w:tcW w:w="4965" w:type="dxa"/>
          </w:tcPr>
          <w:p w14:paraId="3036543E" w14:textId="72FBFE12" w:rsidR="001217FA" w:rsidRDefault="001217FA" w:rsidP="00DE34C6">
            <w:pPr>
              <w:pStyle w:val="TableCopy"/>
            </w:pPr>
            <w:r>
              <w:rPr>
                <w:spacing w:val="-1"/>
              </w:rPr>
              <w:t>ALPRES1</w:t>
            </w:r>
            <w:r>
              <w:rPr>
                <w:spacing w:val="-9"/>
              </w:rPr>
              <w:t xml:space="preserve"> </w:t>
            </w:r>
            <w:r>
              <w:rPr>
                <w:spacing w:val="-1"/>
              </w:rPr>
              <w:t>–</w:t>
            </w:r>
            <w:r>
              <w:rPr>
                <w:spacing w:val="-9"/>
              </w:rPr>
              <w:t xml:space="preserve"> </w:t>
            </w:r>
            <w:r>
              <w:rPr>
                <w:spacing w:val="-1"/>
              </w:rPr>
              <w:t>Hangman's</w:t>
            </w:r>
            <w:r>
              <w:rPr>
                <w:spacing w:val="-9"/>
              </w:rPr>
              <w:t xml:space="preserve"> </w:t>
            </w:r>
            <w:r>
              <w:t>Drop</w:t>
            </w:r>
            <w:r>
              <w:rPr>
                <w:spacing w:val="-8"/>
              </w:rPr>
              <w:t xml:space="preserve"> </w:t>
            </w:r>
            <w:r>
              <w:t>Ski</w:t>
            </w:r>
            <w:r>
              <w:rPr>
                <w:spacing w:val="-9"/>
              </w:rPr>
              <w:t xml:space="preserve"> </w:t>
            </w:r>
            <w:r>
              <w:t>Club</w:t>
            </w:r>
            <w:r>
              <w:rPr>
                <w:spacing w:val="-9"/>
              </w:rPr>
              <w:t xml:space="preserve"> </w:t>
            </w:r>
            <w:r>
              <w:t>Inc</w:t>
            </w:r>
          </w:p>
        </w:tc>
        <w:tc>
          <w:tcPr>
            <w:tcW w:w="1508" w:type="dxa"/>
          </w:tcPr>
          <w:p w14:paraId="2F4A8A8B" w14:textId="484EF2F9" w:rsidR="001217FA" w:rsidRDefault="001217FA" w:rsidP="00DE34C6">
            <w:pPr>
              <w:pStyle w:val="TableCopy"/>
            </w:pPr>
            <w:r>
              <w:t>10,821</w:t>
            </w:r>
          </w:p>
        </w:tc>
      </w:tr>
      <w:tr w:rsidR="001217FA" w14:paraId="14F7BB40" w14:textId="77777777" w:rsidTr="008B1FEF">
        <w:trPr>
          <w:trHeight w:val="337"/>
        </w:trPr>
        <w:tc>
          <w:tcPr>
            <w:tcW w:w="3445" w:type="dxa"/>
          </w:tcPr>
          <w:p w14:paraId="76581A56" w14:textId="17CC0CCE" w:rsidR="001217FA" w:rsidRDefault="001217FA" w:rsidP="00DE34C6">
            <w:pPr>
              <w:pStyle w:val="TableCopy"/>
            </w:pPr>
            <w:proofErr w:type="spellStart"/>
            <w:r>
              <w:rPr>
                <w:spacing w:val="-1"/>
              </w:rPr>
              <w:t>Higgi</w:t>
            </w:r>
            <w:proofErr w:type="spellEnd"/>
            <w:r>
              <w:rPr>
                <w:spacing w:val="-9"/>
              </w:rPr>
              <w:t xml:space="preserve"> </w:t>
            </w:r>
            <w:r>
              <w:rPr>
                <w:spacing w:val="-1"/>
              </w:rPr>
              <w:t>Drive</w:t>
            </w:r>
            <w:r>
              <w:rPr>
                <w:spacing w:val="-9"/>
              </w:rPr>
              <w:t xml:space="preserve"> </w:t>
            </w:r>
            <w:r>
              <w:t>Pty</w:t>
            </w:r>
            <w:r>
              <w:rPr>
                <w:spacing w:val="-8"/>
              </w:rPr>
              <w:t xml:space="preserve"> </w:t>
            </w:r>
            <w:r>
              <w:t>Ltd</w:t>
            </w:r>
          </w:p>
        </w:tc>
        <w:tc>
          <w:tcPr>
            <w:tcW w:w="4965" w:type="dxa"/>
          </w:tcPr>
          <w:p w14:paraId="2CF74BDB" w14:textId="0A140638" w:rsidR="001217FA" w:rsidRDefault="001217FA" w:rsidP="00DE34C6">
            <w:pPr>
              <w:pStyle w:val="TableCopy"/>
            </w:pPr>
            <w:r>
              <w:rPr>
                <w:spacing w:val="-1"/>
              </w:rPr>
              <w:t>ALPRES1</w:t>
            </w:r>
            <w:r>
              <w:rPr>
                <w:spacing w:val="-9"/>
              </w:rPr>
              <w:t xml:space="preserve"> </w:t>
            </w:r>
            <w:r>
              <w:rPr>
                <w:spacing w:val="-1"/>
              </w:rPr>
              <w:t>–</w:t>
            </w:r>
            <w:r>
              <w:rPr>
                <w:spacing w:val="-8"/>
              </w:rPr>
              <w:t xml:space="preserve"> </w:t>
            </w:r>
            <w:proofErr w:type="spellStart"/>
            <w:r>
              <w:rPr>
                <w:spacing w:val="-1"/>
              </w:rPr>
              <w:t>Higgi</w:t>
            </w:r>
            <w:proofErr w:type="spellEnd"/>
            <w:r>
              <w:rPr>
                <w:spacing w:val="-8"/>
              </w:rPr>
              <w:t xml:space="preserve"> </w:t>
            </w:r>
            <w:r>
              <w:t>Drive</w:t>
            </w:r>
          </w:p>
        </w:tc>
        <w:tc>
          <w:tcPr>
            <w:tcW w:w="1508" w:type="dxa"/>
          </w:tcPr>
          <w:p w14:paraId="2625D8B7" w14:textId="3D3F3B7B" w:rsidR="001217FA" w:rsidRDefault="001217FA" w:rsidP="00DE34C6">
            <w:pPr>
              <w:pStyle w:val="TableCopy"/>
            </w:pPr>
            <w:r>
              <w:t>14,268</w:t>
            </w:r>
          </w:p>
        </w:tc>
      </w:tr>
      <w:tr w:rsidR="001217FA" w14:paraId="280B19F0" w14:textId="77777777" w:rsidTr="008B1FEF">
        <w:trPr>
          <w:trHeight w:val="337"/>
        </w:trPr>
        <w:tc>
          <w:tcPr>
            <w:tcW w:w="3445" w:type="dxa"/>
          </w:tcPr>
          <w:p w14:paraId="7FA72F83" w14:textId="3DD9ACCF" w:rsidR="001217FA" w:rsidRDefault="001217FA" w:rsidP="00DE34C6">
            <w:pPr>
              <w:pStyle w:val="TableCopy"/>
            </w:pPr>
            <w:r>
              <w:rPr>
                <w:spacing w:val="-1"/>
              </w:rPr>
              <w:lastRenderedPageBreak/>
              <w:t>High</w:t>
            </w:r>
            <w:r>
              <w:rPr>
                <w:spacing w:val="-8"/>
              </w:rPr>
              <w:t xml:space="preserve"> </w:t>
            </w:r>
            <w:r>
              <w:rPr>
                <w:spacing w:val="-1"/>
              </w:rPr>
              <w:t>Plains</w:t>
            </w:r>
            <w:r>
              <w:rPr>
                <w:spacing w:val="-8"/>
              </w:rPr>
              <w:t xml:space="preserve"> </w:t>
            </w:r>
            <w:r>
              <w:rPr>
                <w:spacing w:val="-1"/>
              </w:rPr>
              <w:t>Flats</w:t>
            </w:r>
            <w:r>
              <w:rPr>
                <w:spacing w:val="-8"/>
              </w:rPr>
              <w:t xml:space="preserve"> </w:t>
            </w:r>
            <w:r>
              <w:t>Pty</w:t>
            </w:r>
            <w:r>
              <w:rPr>
                <w:spacing w:val="-8"/>
              </w:rPr>
              <w:t xml:space="preserve"> </w:t>
            </w:r>
            <w:r>
              <w:t>Ltd</w:t>
            </w:r>
          </w:p>
        </w:tc>
        <w:tc>
          <w:tcPr>
            <w:tcW w:w="4965" w:type="dxa"/>
          </w:tcPr>
          <w:p w14:paraId="4BD6A7E7" w14:textId="62C753D8" w:rsidR="001217FA" w:rsidRDefault="001217FA" w:rsidP="00DE34C6">
            <w:pPr>
              <w:pStyle w:val="TableCopy"/>
            </w:pPr>
            <w:r>
              <w:rPr>
                <w:spacing w:val="-1"/>
              </w:rPr>
              <w:t>ALPRES1</w:t>
            </w:r>
            <w:r>
              <w:rPr>
                <w:spacing w:val="-9"/>
              </w:rPr>
              <w:t xml:space="preserve"> </w:t>
            </w:r>
            <w:r>
              <w:rPr>
                <w:spacing w:val="-1"/>
              </w:rPr>
              <w:t>–</w:t>
            </w:r>
            <w:r>
              <w:rPr>
                <w:spacing w:val="-9"/>
              </w:rPr>
              <w:t xml:space="preserve"> </w:t>
            </w:r>
            <w:r>
              <w:rPr>
                <w:spacing w:val="-1"/>
              </w:rPr>
              <w:t>High</w:t>
            </w:r>
            <w:r>
              <w:rPr>
                <w:spacing w:val="-9"/>
              </w:rPr>
              <w:t xml:space="preserve"> </w:t>
            </w:r>
            <w:r>
              <w:t>Plains</w:t>
            </w:r>
            <w:r>
              <w:rPr>
                <w:spacing w:val="-9"/>
              </w:rPr>
              <w:t xml:space="preserve"> </w:t>
            </w:r>
            <w:r>
              <w:t>Flats</w:t>
            </w:r>
          </w:p>
        </w:tc>
        <w:tc>
          <w:tcPr>
            <w:tcW w:w="1508" w:type="dxa"/>
          </w:tcPr>
          <w:p w14:paraId="04F437BE" w14:textId="13E86CB9" w:rsidR="001217FA" w:rsidRDefault="001217FA" w:rsidP="00DE34C6">
            <w:pPr>
              <w:pStyle w:val="TableCopy"/>
            </w:pPr>
            <w:r>
              <w:t>20,000</w:t>
            </w:r>
          </w:p>
        </w:tc>
      </w:tr>
      <w:tr w:rsidR="001217FA" w14:paraId="41F5A7D3" w14:textId="77777777" w:rsidTr="008B1FEF">
        <w:trPr>
          <w:trHeight w:val="337"/>
        </w:trPr>
        <w:tc>
          <w:tcPr>
            <w:tcW w:w="3445" w:type="dxa"/>
          </w:tcPr>
          <w:p w14:paraId="4E9BC869" w14:textId="569FB438" w:rsidR="001217FA" w:rsidRDefault="001217FA" w:rsidP="00DE34C6">
            <w:pPr>
              <w:pStyle w:val="TableCopy"/>
            </w:pPr>
            <w:proofErr w:type="spellStart"/>
            <w:r>
              <w:t>Hima</w:t>
            </w:r>
            <w:proofErr w:type="spellEnd"/>
            <w:r>
              <w:rPr>
                <w:spacing w:val="-10"/>
              </w:rPr>
              <w:t xml:space="preserve"> </w:t>
            </w:r>
            <w:r>
              <w:t>Pty</w:t>
            </w:r>
            <w:r>
              <w:rPr>
                <w:spacing w:val="-9"/>
              </w:rPr>
              <w:t xml:space="preserve"> </w:t>
            </w:r>
            <w:r>
              <w:t>Ltd</w:t>
            </w:r>
          </w:p>
        </w:tc>
        <w:tc>
          <w:tcPr>
            <w:tcW w:w="4965" w:type="dxa"/>
          </w:tcPr>
          <w:p w14:paraId="49643870" w14:textId="47D1BF54" w:rsidR="001217FA" w:rsidRDefault="001217FA" w:rsidP="00DE34C6">
            <w:pPr>
              <w:pStyle w:val="TableCopy"/>
            </w:pPr>
            <w:r>
              <w:t>ALPRES1</w:t>
            </w:r>
            <w:r>
              <w:rPr>
                <w:spacing w:val="-10"/>
              </w:rPr>
              <w:t xml:space="preserve"> </w:t>
            </w:r>
            <w:r>
              <w:t>–</w:t>
            </w:r>
            <w:r>
              <w:rPr>
                <w:spacing w:val="-10"/>
              </w:rPr>
              <w:t xml:space="preserve"> </w:t>
            </w:r>
            <w:proofErr w:type="spellStart"/>
            <w:r>
              <w:t>Hima</w:t>
            </w:r>
            <w:proofErr w:type="spellEnd"/>
          </w:p>
        </w:tc>
        <w:tc>
          <w:tcPr>
            <w:tcW w:w="1508" w:type="dxa"/>
          </w:tcPr>
          <w:p w14:paraId="24D607CA" w14:textId="54A5E470" w:rsidR="001217FA" w:rsidRDefault="001217FA" w:rsidP="00DE34C6">
            <w:pPr>
              <w:pStyle w:val="TableCopy"/>
            </w:pPr>
            <w:r>
              <w:t>11,924</w:t>
            </w:r>
          </w:p>
        </w:tc>
      </w:tr>
      <w:tr w:rsidR="001217FA" w14:paraId="6E291D9D" w14:textId="77777777" w:rsidTr="008B1FEF">
        <w:trPr>
          <w:trHeight w:val="337"/>
        </w:trPr>
        <w:tc>
          <w:tcPr>
            <w:tcW w:w="3445" w:type="dxa"/>
          </w:tcPr>
          <w:p w14:paraId="38E64A6D" w14:textId="7B397E3E" w:rsidR="001217FA" w:rsidRDefault="001217FA" w:rsidP="00DE34C6">
            <w:pPr>
              <w:pStyle w:val="TableCopy"/>
            </w:pPr>
            <w:r>
              <w:rPr>
                <w:spacing w:val="-1"/>
              </w:rPr>
              <w:t>Hotham</w:t>
            </w:r>
            <w:r>
              <w:rPr>
                <w:spacing w:val="-9"/>
              </w:rPr>
              <w:t xml:space="preserve"> </w:t>
            </w:r>
            <w:proofErr w:type="spellStart"/>
            <w:r>
              <w:rPr>
                <w:spacing w:val="-1"/>
              </w:rPr>
              <w:t>Marouka</w:t>
            </w:r>
            <w:proofErr w:type="spellEnd"/>
            <w:r>
              <w:rPr>
                <w:spacing w:val="-9"/>
              </w:rPr>
              <w:t xml:space="preserve"> </w:t>
            </w:r>
            <w:r>
              <w:rPr>
                <w:spacing w:val="-1"/>
              </w:rPr>
              <w:t>Ski</w:t>
            </w:r>
            <w:r>
              <w:rPr>
                <w:spacing w:val="-8"/>
              </w:rPr>
              <w:t xml:space="preserve"> </w:t>
            </w:r>
            <w:r>
              <w:rPr>
                <w:spacing w:val="-1"/>
              </w:rPr>
              <w:t>Club</w:t>
            </w:r>
            <w:r>
              <w:rPr>
                <w:spacing w:val="-9"/>
              </w:rPr>
              <w:t xml:space="preserve"> </w:t>
            </w:r>
            <w:r>
              <w:t>Inc</w:t>
            </w:r>
          </w:p>
        </w:tc>
        <w:tc>
          <w:tcPr>
            <w:tcW w:w="4965" w:type="dxa"/>
          </w:tcPr>
          <w:p w14:paraId="75C20AC4" w14:textId="67ACFD64" w:rsidR="001217FA" w:rsidRDefault="001217FA" w:rsidP="00DE34C6">
            <w:pPr>
              <w:pStyle w:val="TableCopy"/>
            </w:pPr>
            <w:r>
              <w:rPr>
                <w:spacing w:val="-1"/>
              </w:rPr>
              <w:t>ALPRES1</w:t>
            </w:r>
            <w:r>
              <w:rPr>
                <w:spacing w:val="-9"/>
              </w:rPr>
              <w:t xml:space="preserve"> </w:t>
            </w:r>
            <w:r>
              <w:rPr>
                <w:spacing w:val="-1"/>
              </w:rPr>
              <w:t>–</w:t>
            </w:r>
            <w:r>
              <w:rPr>
                <w:spacing w:val="-9"/>
              </w:rPr>
              <w:t xml:space="preserve"> </w:t>
            </w:r>
            <w:r>
              <w:rPr>
                <w:spacing w:val="-1"/>
              </w:rPr>
              <w:t>Hotham</w:t>
            </w:r>
            <w:r>
              <w:rPr>
                <w:spacing w:val="-9"/>
              </w:rPr>
              <w:t xml:space="preserve"> </w:t>
            </w:r>
            <w:proofErr w:type="spellStart"/>
            <w:r>
              <w:rPr>
                <w:spacing w:val="-1"/>
              </w:rPr>
              <w:t>Marouka</w:t>
            </w:r>
            <w:proofErr w:type="spellEnd"/>
            <w:r>
              <w:rPr>
                <w:spacing w:val="-9"/>
              </w:rPr>
              <w:t xml:space="preserve"> </w:t>
            </w:r>
            <w:r>
              <w:t>Ski</w:t>
            </w:r>
            <w:r>
              <w:rPr>
                <w:spacing w:val="-8"/>
              </w:rPr>
              <w:t xml:space="preserve"> </w:t>
            </w:r>
            <w:r>
              <w:t>Club</w:t>
            </w:r>
          </w:p>
        </w:tc>
        <w:tc>
          <w:tcPr>
            <w:tcW w:w="1508" w:type="dxa"/>
          </w:tcPr>
          <w:p w14:paraId="3023F2DF" w14:textId="7281E2AE" w:rsidR="001217FA" w:rsidRDefault="001217FA" w:rsidP="00DE34C6">
            <w:pPr>
              <w:pStyle w:val="TableCopy"/>
            </w:pPr>
            <w:r>
              <w:t>16,116</w:t>
            </w:r>
          </w:p>
        </w:tc>
      </w:tr>
      <w:tr w:rsidR="001217FA" w14:paraId="7FB0EEF9" w14:textId="77777777" w:rsidTr="008B1FEF">
        <w:trPr>
          <w:trHeight w:val="337"/>
        </w:trPr>
        <w:tc>
          <w:tcPr>
            <w:tcW w:w="3445" w:type="dxa"/>
          </w:tcPr>
          <w:p w14:paraId="658BC5CE" w14:textId="7BE228FD" w:rsidR="001217FA" w:rsidRDefault="001217FA" w:rsidP="00DE34C6">
            <w:pPr>
              <w:pStyle w:val="TableCopy"/>
            </w:pPr>
            <w:proofErr w:type="spellStart"/>
            <w:r>
              <w:rPr>
                <w:rFonts w:hAnsi="VIC-Medium"/>
                <w:spacing w:val="-1"/>
              </w:rPr>
              <w:t>Huski</w:t>
            </w:r>
            <w:proofErr w:type="spellEnd"/>
            <w:r>
              <w:rPr>
                <w:rFonts w:hAnsi="VIC-Medium"/>
                <w:spacing w:val="-9"/>
              </w:rPr>
              <w:t xml:space="preserve"> </w:t>
            </w:r>
            <w:r>
              <w:rPr>
                <w:rFonts w:hAnsi="VIC-Medium"/>
                <w:spacing w:val="-1"/>
              </w:rPr>
              <w:t>Pty</w:t>
            </w:r>
            <w:r>
              <w:rPr>
                <w:rFonts w:hAnsi="VIC-Medium"/>
                <w:spacing w:val="-8"/>
              </w:rPr>
              <w:t xml:space="preserve"> </w:t>
            </w:r>
            <w:r>
              <w:rPr>
                <w:rFonts w:hAnsi="VIC-Medium"/>
                <w:spacing w:val="-1"/>
              </w:rPr>
              <w:t>Ltd</w:t>
            </w:r>
            <w:r>
              <w:rPr>
                <w:rFonts w:hAnsi="VIC-Medium"/>
                <w:spacing w:val="-8"/>
              </w:rPr>
              <w:t xml:space="preserve"> </w:t>
            </w:r>
            <w:r>
              <w:rPr>
                <w:rFonts w:hAnsi="VIC-Medium"/>
                <w:spacing w:val="-1"/>
              </w:rPr>
              <w:t>–</w:t>
            </w:r>
            <w:r>
              <w:rPr>
                <w:rFonts w:hAnsi="VIC-Medium"/>
                <w:spacing w:val="-9"/>
              </w:rPr>
              <w:t xml:space="preserve"> </w:t>
            </w:r>
            <w:r>
              <w:rPr>
                <w:rFonts w:hAnsi="VIC-Medium"/>
                <w:spacing w:val="-1"/>
              </w:rPr>
              <w:t>Falls</w:t>
            </w:r>
            <w:r>
              <w:rPr>
                <w:rFonts w:hAnsi="VIC-Medium"/>
                <w:spacing w:val="-8"/>
              </w:rPr>
              <w:t xml:space="preserve"> </w:t>
            </w:r>
            <w:r>
              <w:rPr>
                <w:rFonts w:hAnsi="VIC-Medium"/>
              </w:rPr>
              <w:t>Creek</w:t>
            </w:r>
          </w:p>
        </w:tc>
        <w:tc>
          <w:tcPr>
            <w:tcW w:w="4965" w:type="dxa"/>
          </w:tcPr>
          <w:p w14:paraId="3E305058" w14:textId="2E4B74D0" w:rsidR="001217FA" w:rsidRDefault="001217FA" w:rsidP="00DE34C6">
            <w:pPr>
              <w:pStyle w:val="TableCopy"/>
            </w:pPr>
            <w:r>
              <w:rPr>
                <w:spacing w:val="-1"/>
              </w:rPr>
              <w:t>ALPRES1</w:t>
            </w:r>
            <w:r>
              <w:rPr>
                <w:spacing w:val="-9"/>
              </w:rPr>
              <w:t xml:space="preserve"> </w:t>
            </w:r>
            <w:r>
              <w:rPr>
                <w:spacing w:val="-1"/>
              </w:rPr>
              <w:t>–</w:t>
            </w:r>
            <w:r>
              <w:rPr>
                <w:spacing w:val="-9"/>
              </w:rPr>
              <w:t xml:space="preserve"> </w:t>
            </w:r>
            <w:proofErr w:type="spellStart"/>
            <w:r>
              <w:rPr>
                <w:spacing w:val="-1"/>
              </w:rPr>
              <w:t>Huski</w:t>
            </w:r>
            <w:proofErr w:type="spellEnd"/>
            <w:r>
              <w:rPr>
                <w:spacing w:val="-9"/>
              </w:rPr>
              <w:t xml:space="preserve"> </w:t>
            </w:r>
            <w:r>
              <w:t>–</w:t>
            </w:r>
            <w:r>
              <w:rPr>
                <w:spacing w:val="-9"/>
              </w:rPr>
              <w:t xml:space="preserve"> </w:t>
            </w:r>
            <w:r>
              <w:t>Falls</w:t>
            </w:r>
            <w:r>
              <w:rPr>
                <w:spacing w:val="-8"/>
              </w:rPr>
              <w:t xml:space="preserve"> </w:t>
            </w:r>
            <w:r>
              <w:t>Creek</w:t>
            </w:r>
          </w:p>
        </w:tc>
        <w:tc>
          <w:tcPr>
            <w:tcW w:w="1508" w:type="dxa"/>
          </w:tcPr>
          <w:p w14:paraId="5E871802" w14:textId="1FCD0FA1" w:rsidR="001217FA" w:rsidRDefault="001217FA" w:rsidP="00DE34C6">
            <w:pPr>
              <w:pStyle w:val="TableCopy"/>
            </w:pPr>
            <w:r>
              <w:t>20,000</w:t>
            </w:r>
          </w:p>
        </w:tc>
      </w:tr>
      <w:tr w:rsidR="001217FA" w14:paraId="68705F5E" w14:textId="77777777" w:rsidTr="008B1FEF">
        <w:trPr>
          <w:trHeight w:val="337"/>
        </w:trPr>
        <w:tc>
          <w:tcPr>
            <w:tcW w:w="3445" w:type="dxa"/>
          </w:tcPr>
          <w:p w14:paraId="55C501C7" w14:textId="18DD5295" w:rsidR="001217FA" w:rsidRDefault="001217FA" w:rsidP="00DE34C6">
            <w:pPr>
              <w:pStyle w:val="TableCopy"/>
            </w:pPr>
            <w:proofErr w:type="spellStart"/>
            <w:r>
              <w:rPr>
                <w:spacing w:val="-1"/>
              </w:rPr>
              <w:t>Huski</w:t>
            </w:r>
            <w:proofErr w:type="spellEnd"/>
            <w:r>
              <w:rPr>
                <w:spacing w:val="-9"/>
              </w:rPr>
              <w:t xml:space="preserve"> </w:t>
            </w:r>
            <w:r>
              <w:rPr>
                <w:spacing w:val="-1"/>
              </w:rPr>
              <w:t>Ski</w:t>
            </w:r>
            <w:r>
              <w:rPr>
                <w:spacing w:val="-8"/>
              </w:rPr>
              <w:t xml:space="preserve"> </w:t>
            </w:r>
            <w:r>
              <w:rPr>
                <w:spacing w:val="-1"/>
              </w:rPr>
              <w:t>Apartments</w:t>
            </w:r>
            <w:r>
              <w:rPr>
                <w:spacing w:val="-9"/>
              </w:rPr>
              <w:t xml:space="preserve"> </w:t>
            </w:r>
            <w:r>
              <w:t>Pty</w:t>
            </w:r>
            <w:r>
              <w:rPr>
                <w:spacing w:val="-8"/>
              </w:rPr>
              <w:t xml:space="preserve"> </w:t>
            </w:r>
            <w:r>
              <w:t>Ltd</w:t>
            </w:r>
          </w:p>
        </w:tc>
        <w:tc>
          <w:tcPr>
            <w:tcW w:w="4965" w:type="dxa"/>
          </w:tcPr>
          <w:p w14:paraId="01E209F6" w14:textId="7DB5CF5A" w:rsidR="001217FA" w:rsidRDefault="001217FA" w:rsidP="00DE34C6">
            <w:pPr>
              <w:pStyle w:val="TableCopy"/>
            </w:pPr>
            <w:r>
              <w:rPr>
                <w:spacing w:val="-1"/>
              </w:rPr>
              <w:t>ALPRES1</w:t>
            </w:r>
            <w:r>
              <w:rPr>
                <w:spacing w:val="-8"/>
              </w:rPr>
              <w:t xml:space="preserve"> </w:t>
            </w:r>
            <w:r>
              <w:rPr>
                <w:spacing w:val="-1"/>
              </w:rPr>
              <w:t>–</w:t>
            </w:r>
            <w:r>
              <w:rPr>
                <w:spacing w:val="-7"/>
              </w:rPr>
              <w:t xml:space="preserve"> </w:t>
            </w:r>
            <w:proofErr w:type="spellStart"/>
            <w:r>
              <w:rPr>
                <w:spacing w:val="-1"/>
              </w:rPr>
              <w:t>Huski</w:t>
            </w:r>
            <w:proofErr w:type="spellEnd"/>
            <w:r>
              <w:rPr>
                <w:spacing w:val="-7"/>
              </w:rPr>
              <w:t xml:space="preserve"> </w:t>
            </w:r>
            <w:r>
              <w:rPr>
                <w:spacing w:val="-1"/>
              </w:rPr>
              <w:t>Ski</w:t>
            </w:r>
            <w:r>
              <w:rPr>
                <w:spacing w:val="-8"/>
              </w:rPr>
              <w:t xml:space="preserve"> </w:t>
            </w:r>
            <w:r>
              <w:rPr>
                <w:spacing w:val="-1"/>
              </w:rPr>
              <w:t>Apartments</w:t>
            </w:r>
          </w:p>
        </w:tc>
        <w:tc>
          <w:tcPr>
            <w:tcW w:w="1508" w:type="dxa"/>
          </w:tcPr>
          <w:p w14:paraId="57A4CD9A" w14:textId="42E0BCDC" w:rsidR="001217FA" w:rsidRDefault="001217FA" w:rsidP="00DE34C6">
            <w:pPr>
              <w:pStyle w:val="TableCopy"/>
            </w:pPr>
            <w:r>
              <w:t>20,000</w:t>
            </w:r>
          </w:p>
        </w:tc>
      </w:tr>
      <w:tr w:rsidR="001217FA" w14:paraId="43333300" w14:textId="77777777" w:rsidTr="008B1FEF">
        <w:trPr>
          <w:trHeight w:val="337"/>
        </w:trPr>
        <w:tc>
          <w:tcPr>
            <w:tcW w:w="3445" w:type="dxa"/>
          </w:tcPr>
          <w:p w14:paraId="1763FC84" w14:textId="42BA25DA" w:rsidR="001217FA" w:rsidRDefault="001217FA" w:rsidP="00DE34C6">
            <w:pPr>
              <w:pStyle w:val="TableCopy"/>
            </w:pPr>
            <w:r>
              <w:rPr>
                <w:rFonts w:hAnsi="VIC-Medium"/>
                <w:spacing w:val="-1"/>
              </w:rPr>
              <w:t>Icicles</w:t>
            </w:r>
            <w:r>
              <w:rPr>
                <w:rFonts w:hAnsi="VIC-Medium"/>
                <w:spacing w:val="-9"/>
              </w:rPr>
              <w:t xml:space="preserve"> </w:t>
            </w:r>
            <w:r>
              <w:rPr>
                <w:rFonts w:hAnsi="VIC-Medium"/>
                <w:spacing w:val="-1"/>
              </w:rPr>
              <w:t>Ski</w:t>
            </w:r>
            <w:r>
              <w:rPr>
                <w:rFonts w:hAnsi="VIC-Medium"/>
                <w:spacing w:val="-9"/>
              </w:rPr>
              <w:t xml:space="preserve"> </w:t>
            </w:r>
            <w:r>
              <w:rPr>
                <w:rFonts w:hAnsi="VIC-Medium"/>
                <w:spacing w:val="-1"/>
              </w:rPr>
              <w:t>Club</w:t>
            </w:r>
            <w:r>
              <w:rPr>
                <w:rFonts w:hAnsi="VIC-Medium"/>
                <w:spacing w:val="-8"/>
              </w:rPr>
              <w:t xml:space="preserve"> </w:t>
            </w:r>
            <w:r>
              <w:rPr>
                <w:rFonts w:hAnsi="VIC-Medium"/>
              </w:rPr>
              <w:t>–</w:t>
            </w:r>
            <w:r>
              <w:rPr>
                <w:rFonts w:hAnsi="VIC-Medium"/>
                <w:spacing w:val="-9"/>
              </w:rPr>
              <w:t xml:space="preserve"> </w:t>
            </w:r>
            <w:r>
              <w:rPr>
                <w:rFonts w:hAnsi="VIC-Medium"/>
              </w:rPr>
              <w:t>Mount</w:t>
            </w:r>
            <w:r>
              <w:rPr>
                <w:rFonts w:hAnsi="VIC-Medium"/>
                <w:spacing w:val="-9"/>
              </w:rPr>
              <w:t xml:space="preserve"> </w:t>
            </w:r>
            <w:r>
              <w:rPr>
                <w:rFonts w:hAnsi="VIC-Medium"/>
              </w:rPr>
              <w:t>Buller</w:t>
            </w:r>
          </w:p>
        </w:tc>
        <w:tc>
          <w:tcPr>
            <w:tcW w:w="4965" w:type="dxa"/>
          </w:tcPr>
          <w:p w14:paraId="71DB1FA1" w14:textId="7A4B058B" w:rsidR="001217FA" w:rsidRDefault="001217FA" w:rsidP="00DE34C6">
            <w:pPr>
              <w:pStyle w:val="TableCopy"/>
            </w:pPr>
            <w:r>
              <w:rPr>
                <w:spacing w:val="-1"/>
              </w:rPr>
              <w:t>ALPRES1</w:t>
            </w:r>
            <w:r>
              <w:rPr>
                <w:spacing w:val="-9"/>
              </w:rPr>
              <w:t xml:space="preserve"> </w:t>
            </w:r>
            <w:r>
              <w:rPr>
                <w:spacing w:val="-1"/>
              </w:rPr>
              <w:t>–</w:t>
            </w:r>
            <w:r>
              <w:rPr>
                <w:spacing w:val="-9"/>
              </w:rPr>
              <w:t xml:space="preserve"> </w:t>
            </w:r>
            <w:r>
              <w:rPr>
                <w:spacing w:val="-1"/>
              </w:rPr>
              <w:t>Icicles</w:t>
            </w:r>
            <w:r>
              <w:rPr>
                <w:spacing w:val="-9"/>
              </w:rPr>
              <w:t xml:space="preserve"> </w:t>
            </w:r>
            <w:r>
              <w:t>Ski</w:t>
            </w:r>
            <w:r>
              <w:rPr>
                <w:spacing w:val="-9"/>
              </w:rPr>
              <w:t xml:space="preserve"> </w:t>
            </w:r>
            <w:r>
              <w:t>Club</w:t>
            </w:r>
            <w:r>
              <w:rPr>
                <w:spacing w:val="-9"/>
              </w:rPr>
              <w:t xml:space="preserve"> </w:t>
            </w:r>
            <w:r>
              <w:t>–</w:t>
            </w:r>
            <w:r>
              <w:rPr>
                <w:spacing w:val="-9"/>
              </w:rPr>
              <w:t xml:space="preserve"> </w:t>
            </w:r>
            <w:r>
              <w:t>Mount</w:t>
            </w:r>
            <w:r>
              <w:rPr>
                <w:spacing w:val="-8"/>
              </w:rPr>
              <w:t xml:space="preserve"> </w:t>
            </w:r>
            <w:r>
              <w:t>Buller</w:t>
            </w:r>
          </w:p>
        </w:tc>
        <w:tc>
          <w:tcPr>
            <w:tcW w:w="1508" w:type="dxa"/>
          </w:tcPr>
          <w:p w14:paraId="7E594EDB" w14:textId="2B208E2C" w:rsidR="001217FA" w:rsidRDefault="001217FA" w:rsidP="00DE34C6">
            <w:pPr>
              <w:pStyle w:val="TableCopy"/>
            </w:pPr>
            <w:r>
              <w:t>20,000</w:t>
            </w:r>
          </w:p>
        </w:tc>
      </w:tr>
      <w:tr w:rsidR="001217FA" w14:paraId="22A05E02" w14:textId="77777777" w:rsidTr="008B1FEF">
        <w:trPr>
          <w:trHeight w:val="337"/>
        </w:trPr>
        <w:tc>
          <w:tcPr>
            <w:tcW w:w="3445" w:type="dxa"/>
          </w:tcPr>
          <w:p w14:paraId="31D899E6" w14:textId="1AFAFE63" w:rsidR="001217FA" w:rsidRDefault="001217FA" w:rsidP="00DE34C6">
            <w:pPr>
              <w:pStyle w:val="TableCopy"/>
            </w:pPr>
            <w:r>
              <w:rPr>
                <w:rFonts w:hAnsi="VIC-Medium"/>
                <w:spacing w:val="-1"/>
              </w:rPr>
              <w:t>IHP</w:t>
            </w:r>
            <w:r>
              <w:rPr>
                <w:rFonts w:hAnsi="VIC-Medium"/>
                <w:spacing w:val="-9"/>
              </w:rPr>
              <w:t xml:space="preserve"> </w:t>
            </w:r>
            <w:r>
              <w:rPr>
                <w:rFonts w:hAnsi="VIC-Medium"/>
                <w:spacing w:val="-1"/>
              </w:rPr>
              <w:t>Alpine</w:t>
            </w:r>
            <w:r>
              <w:rPr>
                <w:rFonts w:hAnsi="VIC-Medium"/>
                <w:spacing w:val="-9"/>
              </w:rPr>
              <w:t xml:space="preserve"> </w:t>
            </w:r>
            <w:r>
              <w:rPr>
                <w:rFonts w:hAnsi="VIC-Medium"/>
                <w:spacing w:val="-1"/>
              </w:rPr>
              <w:t>Club</w:t>
            </w:r>
            <w:r>
              <w:rPr>
                <w:rFonts w:hAnsi="VIC-Medium"/>
                <w:spacing w:val="-8"/>
              </w:rPr>
              <w:t xml:space="preserve"> </w:t>
            </w:r>
            <w:r>
              <w:rPr>
                <w:rFonts w:hAnsi="VIC-Medium"/>
              </w:rPr>
              <w:t>Inc</w:t>
            </w:r>
            <w:r>
              <w:rPr>
                <w:rFonts w:hAnsi="VIC-Medium"/>
                <w:spacing w:val="-9"/>
              </w:rPr>
              <w:t xml:space="preserve"> </w:t>
            </w:r>
            <w:r>
              <w:rPr>
                <w:rFonts w:hAnsi="VIC-Medium"/>
              </w:rPr>
              <w:t>–</w:t>
            </w:r>
            <w:r>
              <w:rPr>
                <w:rFonts w:hAnsi="VIC-Medium"/>
                <w:spacing w:val="-9"/>
              </w:rPr>
              <w:t xml:space="preserve"> </w:t>
            </w:r>
            <w:r>
              <w:rPr>
                <w:rFonts w:hAnsi="VIC-Medium"/>
              </w:rPr>
              <w:t>Hotham</w:t>
            </w:r>
            <w:r>
              <w:rPr>
                <w:rFonts w:hAnsi="VIC-Medium"/>
                <w:spacing w:val="-8"/>
              </w:rPr>
              <w:t xml:space="preserve"> </w:t>
            </w:r>
            <w:r>
              <w:rPr>
                <w:rFonts w:hAnsi="VIC-Medium"/>
              </w:rPr>
              <w:t>Heights</w:t>
            </w:r>
          </w:p>
        </w:tc>
        <w:tc>
          <w:tcPr>
            <w:tcW w:w="4965" w:type="dxa"/>
          </w:tcPr>
          <w:p w14:paraId="5D94D143" w14:textId="29FDCB9F" w:rsidR="001217FA" w:rsidRDefault="001217FA" w:rsidP="00DE34C6">
            <w:pPr>
              <w:pStyle w:val="TableCopy"/>
            </w:pPr>
            <w:r>
              <w:rPr>
                <w:spacing w:val="-1"/>
              </w:rPr>
              <w:t>ALPRES1</w:t>
            </w:r>
            <w:r>
              <w:rPr>
                <w:spacing w:val="-9"/>
              </w:rPr>
              <w:t xml:space="preserve"> </w:t>
            </w:r>
            <w:r>
              <w:rPr>
                <w:spacing w:val="-1"/>
              </w:rPr>
              <w:t>–</w:t>
            </w:r>
            <w:r>
              <w:rPr>
                <w:spacing w:val="-9"/>
              </w:rPr>
              <w:t xml:space="preserve"> </w:t>
            </w:r>
            <w:r>
              <w:rPr>
                <w:spacing w:val="-1"/>
              </w:rPr>
              <w:t>IHP</w:t>
            </w:r>
            <w:r>
              <w:rPr>
                <w:spacing w:val="-8"/>
              </w:rPr>
              <w:t xml:space="preserve"> </w:t>
            </w:r>
            <w:r>
              <w:rPr>
                <w:spacing w:val="-1"/>
              </w:rPr>
              <w:t>Alpine</w:t>
            </w:r>
            <w:r>
              <w:rPr>
                <w:spacing w:val="-9"/>
              </w:rPr>
              <w:t xml:space="preserve"> </w:t>
            </w:r>
            <w:r>
              <w:t>Club</w:t>
            </w:r>
            <w:r>
              <w:rPr>
                <w:spacing w:val="-9"/>
              </w:rPr>
              <w:t xml:space="preserve"> </w:t>
            </w:r>
            <w:r>
              <w:t>–</w:t>
            </w:r>
            <w:r>
              <w:rPr>
                <w:spacing w:val="-8"/>
              </w:rPr>
              <w:t xml:space="preserve"> </w:t>
            </w:r>
            <w:r>
              <w:t>Hotham</w:t>
            </w:r>
            <w:r>
              <w:rPr>
                <w:spacing w:val="-9"/>
              </w:rPr>
              <w:t xml:space="preserve"> </w:t>
            </w:r>
            <w:r>
              <w:t>Heights</w:t>
            </w:r>
          </w:p>
        </w:tc>
        <w:tc>
          <w:tcPr>
            <w:tcW w:w="1508" w:type="dxa"/>
          </w:tcPr>
          <w:p w14:paraId="312CE6D6" w14:textId="08795A52" w:rsidR="001217FA" w:rsidRDefault="001217FA" w:rsidP="00DE34C6">
            <w:pPr>
              <w:pStyle w:val="TableCopy"/>
            </w:pPr>
            <w:r>
              <w:t>19,738</w:t>
            </w:r>
          </w:p>
        </w:tc>
      </w:tr>
      <w:tr w:rsidR="00D96F9B" w14:paraId="7E37654B" w14:textId="77777777" w:rsidTr="008B1FEF">
        <w:trPr>
          <w:trHeight w:val="337"/>
        </w:trPr>
        <w:tc>
          <w:tcPr>
            <w:tcW w:w="3445" w:type="dxa"/>
          </w:tcPr>
          <w:p w14:paraId="642FCC6C" w14:textId="4C705637" w:rsidR="00D96F9B" w:rsidRDefault="00D96F9B" w:rsidP="00DE34C6">
            <w:pPr>
              <w:pStyle w:val="TableCopy"/>
            </w:pPr>
            <w:proofErr w:type="spellStart"/>
            <w:r>
              <w:rPr>
                <w:rFonts w:hAnsi="VIC-Medium"/>
              </w:rPr>
              <w:t>Iltis</w:t>
            </w:r>
            <w:proofErr w:type="spellEnd"/>
            <w:r>
              <w:rPr>
                <w:rFonts w:hAnsi="VIC-Medium"/>
                <w:spacing w:val="-10"/>
              </w:rPr>
              <w:t xml:space="preserve"> </w:t>
            </w:r>
            <w:r>
              <w:rPr>
                <w:rFonts w:hAnsi="VIC-Medium"/>
              </w:rPr>
              <w:t>Ski</w:t>
            </w:r>
            <w:r>
              <w:rPr>
                <w:rFonts w:hAnsi="VIC-Medium"/>
                <w:spacing w:val="-10"/>
              </w:rPr>
              <w:t xml:space="preserve"> </w:t>
            </w:r>
            <w:r>
              <w:rPr>
                <w:rFonts w:hAnsi="VIC-Medium"/>
              </w:rPr>
              <w:t>Club</w:t>
            </w:r>
            <w:r>
              <w:rPr>
                <w:rFonts w:hAnsi="VIC-Medium"/>
                <w:spacing w:val="-10"/>
              </w:rPr>
              <w:t xml:space="preserve"> </w:t>
            </w:r>
            <w:r>
              <w:rPr>
                <w:rFonts w:hAnsi="VIC-Medium"/>
              </w:rPr>
              <w:t>Inc</w:t>
            </w:r>
            <w:r>
              <w:rPr>
                <w:rFonts w:hAnsi="VIC-Medium"/>
                <w:spacing w:val="-10"/>
              </w:rPr>
              <w:t xml:space="preserve"> </w:t>
            </w:r>
            <w:r>
              <w:rPr>
                <w:rFonts w:hAnsi="VIC-Medium"/>
              </w:rPr>
              <w:t>–</w:t>
            </w:r>
            <w:r>
              <w:rPr>
                <w:rFonts w:hAnsi="VIC-Medium"/>
                <w:spacing w:val="-10"/>
              </w:rPr>
              <w:t xml:space="preserve"> </w:t>
            </w:r>
            <w:r>
              <w:rPr>
                <w:rFonts w:hAnsi="VIC-Medium"/>
              </w:rPr>
              <w:t>Mount</w:t>
            </w:r>
            <w:r>
              <w:rPr>
                <w:rFonts w:hAnsi="VIC-Medium"/>
                <w:spacing w:val="-10"/>
              </w:rPr>
              <w:t xml:space="preserve"> </w:t>
            </w:r>
            <w:r>
              <w:rPr>
                <w:rFonts w:hAnsi="VIC-Medium"/>
              </w:rPr>
              <w:t>Buller</w:t>
            </w:r>
          </w:p>
        </w:tc>
        <w:tc>
          <w:tcPr>
            <w:tcW w:w="4965" w:type="dxa"/>
          </w:tcPr>
          <w:p w14:paraId="18C22C45" w14:textId="633EA3AB" w:rsidR="00D96F9B" w:rsidRDefault="00D96F9B" w:rsidP="00DE34C6">
            <w:pPr>
              <w:pStyle w:val="TableCopy"/>
            </w:pPr>
            <w:r>
              <w:t>ALPRES1</w:t>
            </w:r>
            <w:r>
              <w:rPr>
                <w:spacing w:val="-10"/>
              </w:rPr>
              <w:t xml:space="preserve"> </w:t>
            </w:r>
            <w:r>
              <w:t>–</w:t>
            </w:r>
            <w:r>
              <w:rPr>
                <w:spacing w:val="-10"/>
              </w:rPr>
              <w:t xml:space="preserve"> </w:t>
            </w:r>
            <w:proofErr w:type="spellStart"/>
            <w:r>
              <w:t>Iltis</w:t>
            </w:r>
            <w:proofErr w:type="spellEnd"/>
            <w:r>
              <w:rPr>
                <w:spacing w:val="-10"/>
              </w:rPr>
              <w:t xml:space="preserve"> </w:t>
            </w:r>
            <w:r>
              <w:t>Ski</w:t>
            </w:r>
            <w:r>
              <w:rPr>
                <w:spacing w:val="-10"/>
              </w:rPr>
              <w:t xml:space="preserve"> </w:t>
            </w:r>
            <w:r>
              <w:t>Club</w:t>
            </w:r>
            <w:r>
              <w:rPr>
                <w:spacing w:val="-10"/>
              </w:rPr>
              <w:t xml:space="preserve"> </w:t>
            </w:r>
            <w:r>
              <w:t>Inc</w:t>
            </w:r>
            <w:r>
              <w:rPr>
                <w:spacing w:val="-10"/>
              </w:rPr>
              <w:t xml:space="preserve"> </w:t>
            </w:r>
            <w:r>
              <w:t>–</w:t>
            </w:r>
            <w:r>
              <w:rPr>
                <w:spacing w:val="-10"/>
              </w:rPr>
              <w:t xml:space="preserve"> </w:t>
            </w:r>
            <w:r>
              <w:t>Mount</w:t>
            </w:r>
            <w:r>
              <w:rPr>
                <w:spacing w:val="-10"/>
              </w:rPr>
              <w:t xml:space="preserve"> </w:t>
            </w:r>
            <w:r>
              <w:t>Buller</w:t>
            </w:r>
          </w:p>
        </w:tc>
        <w:tc>
          <w:tcPr>
            <w:tcW w:w="1508" w:type="dxa"/>
          </w:tcPr>
          <w:p w14:paraId="6C290F28" w14:textId="7519C14B" w:rsidR="00D96F9B" w:rsidRDefault="00D96F9B" w:rsidP="00DE34C6">
            <w:pPr>
              <w:pStyle w:val="TableCopy"/>
            </w:pPr>
            <w:r>
              <w:t>9,230</w:t>
            </w:r>
          </w:p>
        </w:tc>
      </w:tr>
      <w:tr w:rsidR="00D96F9B" w14:paraId="502CD18B" w14:textId="77777777" w:rsidTr="008B1FEF">
        <w:trPr>
          <w:trHeight w:val="337"/>
        </w:trPr>
        <w:tc>
          <w:tcPr>
            <w:tcW w:w="3445" w:type="dxa"/>
          </w:tcPr>
          <w:p w14:paraId="5521E005" w14:textId="781942D8" w:rsidR="00D96F9B" w:rsidRDefault="00D96F9B" w:rsidP="00DE34C6">
            <w:pPr>
              <w:pStyle w:val="TableCopy"/>
            </w:pPr>
            <w:r>
              <w:rPr>
                <w:rFonts w:hAnsi="VIC-Medium"/>
                <w:spacing w:val="-1"/>
              </w:rPr>
              <w:t>IMAJ</w:t>
            </w:r>
            <w:r>
              <w:rPr>
                <w:rFonts w:hAnsi="VIC-Medium"/>
                <w:spacing w:val="-9"/>
              </w:rPr>
              <w:t xml:space="preserve"> </w:t>
            </w:r>
            <w:r>
              <w:rPr>
                <w:rFonts w:hAnsi="VIC-Medium"/>
                <w:spacing w:val="-1"/>
              </w:rPr>
              <w:t>Pty</w:t>
            </w:r>
            <w:r>
              <w:rPr>
                <w:rFonts w:hAnsi="VIC-Medium"/>
                <w:spacing w:val="-9"/>
              </w:rPr>
              <w:t xml:space="preserve"> </w:t>
            </w:r>
            <w:r>
              <w:rPr>
                <w:rFonts w:hAnsi="VIC-Medium"/>
                <w:spacing w:val="-1"/>
              </w:rPr>
              <w:t>Ltd</w:t>
            </w:r>
            <w:r>
              <w:rPr>
                <w:rFonts w:hAnsi="VIC-Medium"/>
                <w:spacing w:val="-9"/>
              </w:rPr>
              <w:t xml:space="preserve"> </w:t>
            </w:r>
            <w:r>
              <w:rPr>
                <w:rFonts w:hAnsi="VIC-Medium"/>
                <w:spacing w:val="-1"/>
              </w:rPr>
              <w:t>–</w:t>
            </w:r>
            <w:r>
              <w:rPr>
                <w:rFonts w:hAnsi="VIC-Medium"/>
                <w:spacing w:val="-9"/>
              </w:rPr>
              <w:t xml:space="preserve"> </w:t>
            </w:r>
            <w:r>
              <w:rPr>
                <w:rFonts w:hAnsi="VIC-Medium"/>
              </w:rPr>
              <w:t>Falls</w:t>
            </w:r>
            <w:r>
              <w:rPr>
                <w:rFonts w:hAnsi="VIC-Medium"/>
                <w:spacing w:val="-8"/>
              </w:rPr>
              <w:t xml:space="preserve"> </w:t>
            </w:r>
            <w:r>
              <w:rPr>
                <w:rFonts w:hAnsi="VIC-Medium"/>
              </w:rPr>
              <w:t>Creek</w:t>
            </w:r>
          </w:p>
        </w:tc>
        <w:tc>
          <w:tcPr>
            <w:tcW w:w="4965" w:type="dxa"/>
          </w:tcPr>
          <w:p w14:paraId="0F9C153B" w14:textId="7C26482F" w:rsidR="00D96F9B" w:rsidRDefault="00D96F9B" w:rsidP="00DE34C6">
            <w:pPr>
              <w:pStyle w:val="TableCopy"/>
            </w:pPr>
            <w:r>
              <w:rPr>
                <w:spacing w:val="-1"/>
              </w:rPr>
              <w:t>ALPRES1</w:t>
            </w:r>
            <w:r>
              <w:rPr>
                <w:spacing w:val="-9"/>
              </w:rPr>
              <w:t xml:space="preserve"> </w:t>
            </w:r>
            <w:r>
              <w:rPr>
                <w:spacing w:val="-1"/>
              </w:rPr>
              <w:t>–</w:t>
            </w:r>
            <w:r>
              <w:rPr>
                <w:spacing w:val="-8"/>
              </w:rPr>
              <w:t xml:space="preserve"> </w:t>
            </w:r>
            <w:r>
              <w:rPr>
                <w:spacing w:val="-1"/>
              </w:rPr>
              <w:t>IMAJ</w:t>
            </w:r>
            <w:r>
              <w:rPr>
                <w:spacing w:val="-9"/>
              </w:rPr>
              <w:t xml:space="preserve"> </w:t>
            </w:r>
            <w:r>
              <w:t>–</w:t>
            </w:r>
            <w:r>
              <w:rPr>
                <w:spacing w:val="-8"/>
              </w:rPr>
              <w:t xml:space="preserve"> </w:t>
            </w:r>
            <w:r>
              <w:t>Falls</w:t>
            </w:r>
            <w:r>
              <w:rPr>
                <w:spacing w:val="-9"/>
              </w:rPr>
              <w:t xml:space="preserve"> </w:t>
            </w:r>
            <w:r>
              <w:t>Creek</w:t>
            </w:r>
          </w:p>
        </w:tc>
        <w:tc>
          <w:tcPr>
            <w:tcW w:w="1508" w:type="dxa"/>
          </w:tcPr>
          <w:p w14:paraId="71E7441C" w14:textId="63AC2CAE" w:rsidR="00D96F9B" w:rsidRDefault="00D96F9B" w:rsidP="00DE34C6">
            <w:pPr>
              <w:pStyle w:val="TableCopy"/>
            </w:pPr>
            <w:r>
              <w:t>20,000</w:t>
            </w:r>
          </w:p>
        </w:tc>
      </w:tr>
      <w:tr w:rsidR="00D96F9B" w14:paraId="5417BAD5" w14:textId="77777777" w:rsidTr="008B1FEF">
        <w:trPr>
          <w:trHeight w:val="337"/>
        </w:trPr>
        <w:tc>
          <w:tcPr>
            <w:tcW w:w="3445" w:type="dxa"/>
          </w:tcPr>
          <w:p w14:paraId="724F72C4" w14:textId="5F3B07EB" w:rsidR="00D96F9B" w:rsidRDefault="00D96F9B" w:rsidP="00DE34C6">
            <w:pPr>
              <w:pStyle w:val="TableCopy"/>
            </w:pPr>
            <w:proofErr w:type="spellStart"/>
            <w:r>
              <w:rPr>
                <w:spacing w:val="-2"/>
              </w:rPr>
              <w:t>Jalanga</w:t>
            </w:r>
            <w:proofErr w:type="spellEnd"/>
            <w:r>
              <w:rPr>
                <w:spacing w:val="-6"/>
              </w:rPr>
              <w:t xml:space="preserve"> </w:t>
            </w:r>
            <w:r>
              <w:rPr>
                <w:spacing w:val="-2"/>
              </w:rPr>
              <w:t>Co-Operative</w:t>
            </w:r>
            <w:r>
              <w:rPr>
                <w:spacing w:val="-6"/>
              </w:rPr>
              <w:t xml:space="preserve"> </w:t>
            </w:r>
            <w:r>
              <w:rPr>
                <w:spacing w:val="-1"/>
              </w:rPr>
              <w:t>Ltd</w:t>
            </w:r>
          </w:p>
        </w:tc>
        <w:tc>
          <w:tcPr>
            <w:tcW w:w="4965" w:type="dxa"/>
          </w:tcPr>
          <w:p w14:paraId="6CF2CB20" w14:textId="76ABB41C" w:rsidR="00D96F9B" w:rsidRDefault="00D96F9B" w:rsidP="00DE34C6">
            <w:pPr>
              <w:pStyle w:val="TableCopy"/>
            </w:pPr>
            <w:r>
              <w:rPr>
                <w:spacing w:val="-1"/>
              </w:rPr>
              <w:t>ALPRES1</w:t>
            </w:r>
            <w:r>
              <w:rPr>
                <w:spacing w:val="-9"/>
              </w:rPr>
              <w:t xml:space="preserve"> </w:t>
            </w:r>
            <w:r>
              <w:rPr>
                <w:spacing w:val="-1"/>
              </w:rPr>
              <w:t>–</w:t>
            </w:r>
            <w:r>
              <w:rPr>
                <w:spacing w:val="-9"/>
              </w:rPr>
              <w:t xml:space="preserve"> </w:t>
            </w:r>
            <w:proofErr w:type="spellStart"/>
            <w:r>
              <w:rPr>
                <w:spacing w:val="-1"/>
              </w:rPr>
              <w:t>Jalanga</w:t>
            </w:r>
            <w:proofErr w:type="spellEnd"/>
            <w:r>
              <w:rPr>
                <w:spacing w:val="-9"/>
              </w:rPr>
              <w:t xml:space="preserve"> </w:t>
            </w:r>
            <w:r>
              <w:rPr>
                <w:spacing w:val="-1"/>
              </w:rPr>
              <w:t>Co-Operative</w:t>
            </w:r>
          </w:p>
        </w:tc>
        <w:tc>
          <w:tcPr>
            <w:tcW w:w="1508" w:type="dxa"/>
          </w:tcPr>
          <w:p w14:paraId="396789A1" w14:textId="34298C09" w:rsidR="00D96F9B" w:rsidRDefault="00D96F9B" w:rsidP="00DE34C6">
            <w:pPr>
              <w:pStyle w:val="TableCopy"/>
            </w:pPr>
            <w:r>
              <w:t>20,000</w:t>
            </w:r>
          </w:p>
        </w:tc>
      </w:tr>
      <w:tr w:rsidR="00D96F9B" w14:paraId="1A4143EA" w14:textId="77777777" w:rsidTr="008B1FEF">
        <w:trPr>
          <w:trHeight w:val="337"/>
        </w:trPr>
        <w:tc>
          <w:tcPr>
            <w:tcW w:w="3445" w:type="dxa"/>
          </w:tcPr>
          <w:p w14:paraId="3C7FD423" w14:textId="38EE0478" w:rsidR="00D96F9B" w:rsidRDefault="00D96F9B" w:rsidP="00DE34C6">
            <w:pPr>
              <w:pStyle w:val="TableCopy"/>
            </w:pPr>
            <w:r>
              <w:rPr>
                <w:rFonts w:hAnsi="VIC-Medium"/>
                <w:spacing w:val="-2"/>
              </w:rPr>
              <w:t>John</w:t>
            </w:r>
            <w:r>
              <w:rPr>
                <w:rFonts w:hAnsi="VIC-Medium"/>
                <w:spacing w:val="-8"/>
              </w:rPr>
              <w:t xml:space="preserve"> </w:t>
            </w:r>
            <w:r>
              <w:rPr>
                <w:rFonts w:hAnsi="VIC-Medium"/>
                <w:spacing w:val="-2"/>
              </w:rPr>
              <w:t>Gardiner</w:t>
            </w:r>
            <w:r>
              <w:rPr>
                <w:rFonts w:hAnsi="VIC-Medium"/>
                <w:spacing w:val="-7"/>
              </w:rPr>
              <w:t xml:space="preserve"> </w:t>
            </w:r>
            <w:r>
              <w:rPr>
                <w:rFonts w:hAnsi="VIC-Medium"/>
                <w:spacing w:val="-1"/>
              </w:rPr>
              <w:t>Ski</w:t>
            </w:r>
            <w:r>
              <w:rPr>
                <w:rFonts w:hAnsi="VIC-Medium"/>
                <w:spacing w:val="-7"/>
              </w:rPr>
              <w:t xml:space="preserve"> </w:t>
            </w:r>
            <w:r>
              <w:rPr>
                <w:rFonts w:hAnsi="VIC-Medium"/>
                <w:spacing w:val="-1"/>
              </w:rPr>
              <w:t>Club</w:t>
            </w:r>
            <w:r>
              <w:rPr>
                <w:rFonts w:hAnsi="VIC-Medium"/>
                <w:spacing w:val="-7"/>
              </w:rPr>
              <w:t xml:space="preserve"> </w:t>
            </w:r>
            <w:r>
              <w:rPr>
                <w:rFonts w:hAnsi="VIC-Medium"/>
                <w:spacing w:val="-1"/>
              </w:rPr>
              <w:t>Co-Operative</w:t>
            </w:r>
            <w:r>
              <w:rPr>
                <w:rFonts w:hAnsi="VIC-Medium"/>
                <w:spacing w:val="-7"/>
              </w:rPr>
              <w:t xml:space="preserve"> </w:t>
            </w:r>
            <w:r>
              <w:rPr>
                <w:rFonts w:hAnsi="VIC-Medium"/>
                <w:spacing w:val="-1"/>
              </w:rPr>
              <w:t>Ltd</w:t>
            </w:r>
            <w:r>
              <w:rPr>
                <w:rFonts w:hAnsi="VIC-Medium"/>
                <w:spacing w:val="-7"/>
              </w:rPr>
              <w:t xml:space="preserve"> </w:t>
            </w:r>
            <w:r>
              <w:rPr>
                <w:rFonts w:hAnsi="VIC-Medium"/>
                <w:spacing w:val="-1"/>
              </w:rPr>
              <w:t>–</w:t>
            </w:r>
            <w:r>
              <w:rPr>
                <w:rFonts w:hAnsi="VIC-Medium"/>
                <w:spacing w:val="-36"/>
              </w:rPr>
              <w:t xml:space="preserve"> </w:t>
            </w:r>
            <w:r>
              <w:rPr>
                <w:rFonts w:hAnsi="VIC-Medium"/>
              </w:rPr>
              <w:t xml:space="preserve">Mount Baw </w:t>
            </w:r>
            <w:proofErr w:type="spellStart"/>
            <w:r>
              <w:rPr>
                <w:rFonts w:hAnsi="VIC-Medium"/>
              </w:rPr>
              <w:t>Baw</w:t>
            </w:r>
            <w:proofErr w:type="spellEnd"/>
            <w:r>
              <w:rPr>
                <w:rFonts w:hAnsi="VIC-Medium"/>
              </w:rPr>
              <w:t xml:space="preserve"> Village</w:t>
            </w:r>
          </w:p>
        </w:tc>
        <w:tc>
          <w:tcPr>
            <w:tcW w:w="4965" w:type="dxa"/>
          </w:tcPr>
          <w:p w14:paraId="0EFA1763" w14:textId="1E2E4936" w:rsidR="00D96F9B" w:rsidRDefault="00D96F9B" w:rsidP="00DE34C6">
            <w:pPr>
              <w:pStyle w:val="TableCopy"/>
            </w:pPr>
            <w:r>
              <w:rPr>
                <w:spacing w:val="-1"/>
              </w:rPr>
              <w:t>ALPRES1</w:t>
            </w:r>
            <w:r>
              <w:rPr>
                <w:spacing w:val="-9"/>
              </w:rPr>
              <w:t xml:space="preserve"> </w:t>
            </w:r>
            <w:r>
              <w:rPr>
                <w:spacing w:val="-1"/>
              </w:rPr>
              <w:t>–</w:t>
            </w:r>
            <w:r>
              <w:rPr>
                <w:spacing w:val="-8"/>
              </w:rPr>
              <w:t xml:space="preserve"> </w:t>
            </w:r>
            <w:r>
              <w:rPr>
                <w:spacing w:val="-1"/>
              </w:rPr>
              <w:t>John</w:t>
            </w:r>
            <w:r>
              <w:rPr>
                <w:spacing w:val="-9"/>
              </w:rPr>
              <w:t xml:space="preserve"> </w:t>
            </w:r>
            <w:r>
              <w:rPr>
                <w:spacing w:val="-1"/>
              </w:rPr>
              <w:t>Gardiner</w:t>
            </w:r>
            <w:r>
              <w:rPr>
                <w:spacing w:val="-8"/>
              </w:rPr>
              <w:t xml:space="preserve"> </w:t>
            </w:r>
            <w:r>
              <w:t>Ski</w:t>
            </w:r>
            <w:r>
              <w:rPr>
                <w:spacing w:val="-9"/>
              </w:rPr>
              <w:t xml:space="preserve"> </w:t>
            </w:r>
            <w:r>
              <w:t>Club</w:t>
            </w:r>
            <w:r>
              <w:rPr>
                <w:spacing w:val="-8"/>
              </w:rPr>
              <w:t xml:space="preserve"> </w:t>
            </w:r>
            <w:r>
              <w:t>–</w:t>
            </w:r>
            <w:r>
              <w:rPr>
                <w:spacing w:val="-9"/>
              </w:rPr>
              <w:t xml:space="preserve"> </w:t>
            </w:r>
            <w:r>
              <w:t>Mount</w:t>
            </w:r>
            <w:r>
              <w:rPr>
                <w:spacing w:val="-8"/>
              </w:rPr>
              <w:t xml:space="preserve"> </w:t>
            </w:r>
            <w:r>
              <w:t>Baw</w:t>
            </w:r>
            <w:r>
              <w:rPr>
                <w:spacing w:val="-9"/>
              </w:rPr>
              <w:t xml:space="preserve"> </w:t>
            </w:r>
            <w:proofErr w:type="spellStart"/>
            <w:r>
              <w:t>Baw</w:t>
            </w:r>
            <w:proofErr w:type="spellEnd"/>
            <w:r>
              <w:rPr>
                <w:spacing w:val="-37"/>
              </w:rPr>
              <w:t xml:space="preserve"> </w:t>
            </w:r>
            <w:r>
              <w:t>Village</w:t>
            </w:r>
          </w:p>
        </w:tc>
        <w:tc>
          <w:tcPr>
            <w:tcW w:w="1508" w:type="dxa"/>
          </w:tcPr>
          <w:p w14:paraId="2B5FEE2F" w14:textId="70BB5962" w:rsidR="00D96F9B" w:rsidRDefault="00D96F9B" w:rsidP="00DE34C6">
            <w:pPr>
              <w:pStyle w:val="TableCopy"/>
            </w:pPr>
            <w:r>
              <w:t>20,000</w:t>
            </w:r>
          </w:p>
        </w:tc>
      </w:tr>
      <w:tr w:rsidR="00D96F9B" w14:paraId="178E7936" w14:textId="77777777" w:rsidTr="008B1FEF">
        <w:trPr>
          <w:trHeight w:val="337"/>
        </w:trPr>
        <w:tc>
          <w:tcPr>
            <w:tcW w:w="3445" w:type="dxa"/>
          </w:tcPr>
          <w:p w14:paraId="2AA16775" w14:textId="5E60EA5A" w:rsidR="00D96F9B" w:rsidRDefault="00D96F9B" w:rsidP="00DE34C6">
            <w:pPr>
              <w:pStyle w:val="TableCopy"/>
            </w:pPr>
            <w:r>
              <w:rPr>
                <w:spacing w:val="-2"/>
              </w:rPr>
              <w:t>Jungfrau</w:t>
            </w:r>
            <w:r>
              <w:rPr>
                <w:spacing w:val="-8"/>
              </w:rPr>
              <w:t xml:space="preserve"> </w:t>
            </w:r>
            <w:r>
              <w:rPr>
                <w:spacing w:val="-2"/>
              </w:rPr>
              <w:t>Ski</w:t>
            </w:r>
            <w:r>
              <w:rPr>
                <w:spacing w:val="-8"/>
              </w:rPr>
              <w:t xml:space="preserve"> </w:t>
            </w:r>
            <w:r>
              <w:rPr>
                <w:spacing w:val="-1"/>
              </w:rPr>
              <w:t>Club</w:t>
            </w:r>
            <w:r>
              <w:rPr>
                <w:spacing w:val="-8"/>
              </w:rPr>
              <w:t xml:space="preserve"> </w:t>
            </w:r>
            <w:r>
              <w:rPr>
                <w:spacing w:val="-1"/>
              </w:rPr>
              <w:t>Co-Operative</w:t>
            </w:r>
            <w:r>
              <w:rPr>
                <w:spacing w:val="-8"/>
              </w:rPr>
              <w:t xml:space="preserve"> </w:t>
            </w:r>
            <w:r>
              <w:rPr>
                <w:spacing w:val="-1"/>
              </w:rPr>
              <w:t>Ltd</w:t>
            </w:r>
          </w:p>
        </w:tc>
        <w:tc>
          <w:tcPr>
            <w:tcW w:w="4965" w:type="dxa"/>
          </w:tcPr>
          <w:p w14:paraId="0D0ABB5D" w14:textId="470B724F" w:rsidR="00D96F9B" w:rsidRDefault="00D96F9B" w:rsidP="00DE34C6">
            <w:pPr>
              <w:pStyle w:val="TableCopy"/>
            </w:pPr>
            <w:r>
              <w:rPr>
                <w:spacing w:val="-1"/>
              </w:rPr>
              <w:t>ALPRES1</w:t>
            </w:r>
            <w:r>
              <w:rPr>
                <w:spacing w:val="-9"/>
              </w:rPr>
              <w:t xml:space="preserve"> </w:t>
            </w:r>
            <w:r>
              <w:rPr>
                <w:spacing w:val="-1"/>
              </w:rPr>
              <w:t>–</w:t>
            </w:r>
            <w:r>
              <w:rPr>
                <w:spacing w:val="-9"/>
              </w:rPr>
              <w:t xml:space="preserve"> </w:t>
            </w:r>
            <w:r>
              <w:rPr>
                <w:spacing w:val="-1"/>
              </w:rPr>
              <w:t>Jungfrau</w:t>
            </w:r>
            <w:r>
              <w:rPr>
                <w:spacing w:val="-9"/>
              </w:rPr>
              <w:t xml:space="preserve"> </w:t>
            </w:r>
            <w:r>
              <w:rPr>
                <w:spacing w:val="-1"/>
              </w:rPr>
              <w:t>Ski</w:t>
            </w:r>
            <w:r>
              <w:rPr>
                <w:spacing w:val="-8"/>
              </w:rPr>
              <w:t xml:space="preserve"> </w:t>
            </w:r>
            <w:r>
              <w:rPr>
                <w:spacing w:val="-1"/>
              </w:rPr>
              <w:t>Club</w:t>
            </w:r>
            <w:r>
              <w:rPr>
                <w:spacing w:val="-9"/>
              </w:rPr>
              <w:t xml:space="preserve"> </w:t>
            </w:r>
            <w:r>
              <w:rPr>
                <w:spacing w:val="-1"/>
              </w:rPr>
              <w:t>Co-Operative</w:t>
            </w:r>
            <w:r>
              <w:rPr>
                <w:spacing w:val="-9"/>
              </w:rPr>
              <w:t xml:space="preserve"> </w:t>
            </w:r>
            <w:r>
              <w:rPr>
                <w:spacing w:val="-1"/>
              </w:rPr>
              <w:t>Ltd</w:t>
            </w:r>
          </w:p>
        </w:tc>
        <w:tc>
          <w:tcPr>
            <w:tcW w:w="1508" w:type="dxa"/>
          </w:tcPr>
          <w:p w14:paraId="6FC299AD" w14:textId="1D2D24F5" w:rsidR="00D96F9B" w:rsidRDefault="00D96F9B" w:rsidP="00DE34C6">
            <w:pPr>
              <w:pStyle w:val="TableCopy"/>
            </w:pPr>
            <w:r>
              <w:t>9,434</w:t>
            </w:r>
          </w:p>
        </w:tc>
      </w:tr>
      <w:tr w:rsidR="00D96F9B" w14:paraId="436A36E7" w14:textId="77777777" w:rsidTr="008B1FEF">
        <w:trPr>
          <w:trHeight w:val="337"/>
        </w:trPr>
        <w:tc>
          <w:tcPr>
            <w:tcW w:w="3445" w:type="dxa"/>
          </w:tcPr>
          <w:p w14:paraId="2748C10D" w14:textId="67EF7FD4" w:rsidR="00D96F9B" w:rsidRDefault="00D96F9B" w:rsidP="00DE34C6">
            <w:pPr>
              <w:pStyle w:val="TableCopy"/>
            </w:pPr>
            <w:r>
              <w:rPr>
                <w:spacing w:val="-1"/>
              </w:rPr>
              <w:t>K2</w:t>
            </w:r>
            <w:r>
              <w:rPr>
                <w:spacing w:val="-9"/>
              </w:rPr>
              <w:t xml:space="preserve"> </w:t>
            </w:r>
            <w:r>
              <w:rPr>
                <w:spacing w:val="-1"/>
              </w:rPr>
              <w:t>Apartments</w:t>
            </w:r>
            <w:r>
              <w:rPr>
                <w:spacing w:val="-8"/>
              </w:rPr>
              <w:t xml:space="preserve"> </w:t>
            </w:r>
            <w:r>
              <w:t>Pty</w:t>
            </w:r>
            <w:r>
              <w:rPr>
                <w:spacing w:val="-8"/>
              </w:rPr>
              <w:t xml:space="preserve"> </w:t>
            </w:r>
            <w:r>
              <w:t>Ltd</w:t>
            </w:r>
          </w:p>
        </w:tc>
        <w:tc>
          <w:tcPr>
            <w:tcW w:w="4965" w:type="dxa"/>
          </w:tcPr>
          <w:p w14:paraId="2D22C752" w14:textId="6A07C406" w:rsidR="00D96F9B" w:rsidRDefault="00D96F9B" w:rsidP="00DE34C6">
            <w:pPr>
              <w:pStyle w:val="TableCopy"/>
            </w:pPr>
            <w:r>
              <w:rPr>
                <w:spacing w:val="-1"/>
              </w:rPr>
              <w:t>ALPRES1</w:t>
            </w:r>
            <w:r>
              <w:rPr>
                <w:spacing w:val="-9"/>
              </w:rPr>
              <w:t xml:space="preserve"> </w:t>
            </w:r>
            <w:r>
              <w:rPr>
                <w:spacing w:val="-1"/>
              </w:rPr>
              <w:t>–</w:t>
            </w:r>
            <w:r>
              <w:rPr>
                <w:spacing w:val="-9"/>
              </w:rPr>
              <w:t xml:space="preserve"> </w:t>
            </w:r>
            <w:r>
              <w:rPr>
                <w:spacing w:val="-1"/>
              </w:rPr>
              <w:t>K2</w:t>
            </w:r>
            <w:r>
              <w:rPr>
                <w:spacing w:val="-9"/>
              </w:rPr>
              <w:t xml:space="preserve"> </w:t>
            </w:r>
            <w:r>
              <w:t>Apartments</w:t>
            </w:r>
          </w:p>
        </w:tc>
        <w:tc>
          <w:tcPr>
            <w:tcW w:w="1508" w:type="dxa"/>
          </w:tcPr>
          <w:p w14:paraId="2A456617" w14:textId="46F81C7B" w:rsidR="00D96F9B" w:rsidRDefault="00D96F9B" w:rsidP="00DE34C6">
            <w:pPr>
              <w:pStyle w:val="TableCopy"/>
            </w:pPr>
            <w:r>
              <w:t>20,000</w:t>
            </w:r>
          </w:p>
        </w:tc>
      </w:tr>
      <w:tr w:rsidR="00D96F9B" w14:paraId="34A7DABA" w14:textId="77777777" w:rsidTr="008B1FEF">
        <w:trPr>
          <w:trHeight w:val="337"/>
        </w:trPr>
        <w:tc>
          <w:tcPr>
            <w:tcW w:w="3445" w:type="dxa"/>
          </w:tcPr>
          <w:p w14:paraId="51C5D0B8" w14:textId="37696FA7" w:rsidR="00D96F9B" w:rsidRDefault="00D96F9B" w:rsidP="00DE34C6">
            <w:pPr>
              <w:pStyle w:val="TableCopy"/>
            </w:pPr>
            <w:r>
              <w:rPr>
                <w:spacing w:val="-1"/>
              </w:rPr>
              <w:t>Kabuki</w:t>
            </w:r>
            <w:r>
              <w:rPr>
                <w:spacing w:val="-9"/>
              </w:rPr>
              <w:t xml:space="preserve"> </w:t>
            </w:r>
            <w:r>
              <w:rPr>
                <w:spacing w:val="-1"/>
              </w:rPr>
              <w:t>Chalets</w:t>
            </w:r>
            <w:r>
              <w:rPr>
                <w:spacing w:val="-9"/>
              </w:rPr>
              <w:t xml:space="preserve"> </w:t>
            </w:r>
            <w:r>
              <w:rPr>
                <w:spacing w:val="-1"/>
              </w:rPr>
              <w:t>Pty</w:t>
            </w:r>
            <w:r>
              <w:rPr>
                <w:spacing w:val="-8"/>
              </w:rPr>
              <w:t xml:space="preserve"> </w:t>
            </w:r>
            <w:r>
              <w:rPr>
                <w:spacing w:val="-1"/>
              </w:rPr>
              <w:t>Ltd</w:t>
            </w:r>
          </w:p>
        </w:tc>
        <w:tc>
          <w:tcPr>
            <w:tcW w:w="4965" w:type="dxa"/>
          </w:tcPr>
          <w:p w14:paraId="2CE5145D" w14:textId="62ED32C2" w:rsidR="00D96F9B" w:rsidRDefault="00D96F9B" w:rsidP="00DE34C6">
            <w:pPr>
              <w:pStyle w:val="TableCopy"/>
            </w:pPr>
            <w:r>
              <w:rPr>
                <w:spacing w:val="-1"/>
              </w:rPr>
              <w:t>ALPRES1</w:t>
            </w:r>
            <w:r>
              <w:rPr>
                <w:spacing w:val="-9"/>
              </w:rPr>
              <w:t xml:space="preserve"> </w:t>
            </w:r>
            <w:r>
              <w:rPr>
                <w:spacing w:val="-1"/>
              </w:rPr>
              <w:t>–</w:t>
            </w:r>
            <w:r>
              <w:rPr>
                <w:spacing w:val="-8"/>
              </w:rPr>
              <w:t xml:space="preserve"> </w:t>
            </w:r>
            <w:r>
              <w:rPr>
                <w:spacing w:val="-1"/>
              </w:rPr>
              <w:t>Kabuki</w:t>
            </w:r>
            <w:r>
              <w:rPr>
                <w:spacing w:val="-9"/>
              </w:rPr>
              <w:t xml:space="preserve"> </w:t>
            </w:r>
            <w:r>
              <w:rPr>
                <w:spacing w:val="-1"/>
              </w:rPr>
              <w:t>Chalets</w:t>
            </w:r>
          </w:p>
        </w:tc>
        <w:tc>
          <w:tcPr>
            <w:tcW w:w="1508" w:type="dxa"/>
          </w:tcPr>
          <w:p w14:paraId="6B4AEE60" w14:textId="40C11531" w:rsidR="00D96F9B" w:rsidRDefault="00D96F9B" w:rsidP="00DE34C6">
            <w:pPr>
              <w:pStyle w:val="TableCopy"/>
            </w:pPr>
            <w:r>
              <w:t>2,810</w:t>
            </w:r>
          </w:p>
        </w:tc>
      </w:tr>
      <w:tr w:rsidR="00D96F9B" w14:paraId="276C14B7" w14:textId="77777777" w:rsidTr="008B1FEF">
        <w:trPr>
          <w:trHeight w:val="337"/>
        </w:trPr>
        <w:tc>
          <w:tcPr>
            <w:tcW w:w="3445" w:type="dxa"/>
          </w:tcPr>
          <w:p w14:paraId="4752666C" w14:textId="4A56D50A" w:rsidR="00D96F9B" w:rsidRDefault="00D96F9B" w:rsidP="00DE34C6">
            <w:pPr>
              <w:pStyle w:val="TableCopy"/>
            </w:pPr>
            <w:proofErr w:type="spellStart"/>
            <w:r>
              <w:rPr>
                <w:spacing w:val="-2"/>
              </w:rPr>
              <w:t>Kalyna</w:t>
            </w:r>
            <w:proofErr w:type="spellEnd"/>
            <w:r>
              <w:rPr>
                <w:spacing w:val="-8"/>
              </w:rPr>
              <w:t xml:space="preserve"> </w:t>
            </w:r>
            <w:r>
              <w:rPr>
                <w:spacing w:val="-2"/>
              </w:rPr>
              <w:t>Ski</w:t>
            </w:r>
            <w:r>
              <w:rPr>
                <w:spacing w:val="-7"/>
              </w:rPr>
              <w:t xml:space="preserve"> </w:t>
            </w:r>
            <w:r>
              <w:rPr>
                <w:spacing w:val="-2"/>
              </w:rPr>
              <w:t>Club</w:t>
            </w:r>
            <w:r>
              <w:rPr>
                <w:spacing w:val="-8"/>
              </w:rPr>
              <w:t xml:space="preserve"> </w:t>
            </w:r>
            <w:r>
              <w:rPr>
                <w:spacing w:val="-1"/>
              </w:rPr>
              <w:t>Co-Operative</w:t>
            </w:r>
            <w:r>
              <w:rPr>
                <w:spacing w:val="-7"/>
              </w:rPr>
              <w:t xml:space="preserve"> </w:t>
            </w:r>
            <w:r>
              <w:rPr>
                <w:spacing w:val="-1"/>
              </w:rPr>
              <w:t>Limited</w:t>
            </w:r>
          </w:p>
        </w:tc>
        <w:tc>
          <w:tcPr>
            <w:tcW w:w="4965" w:type="dxa"/>
          </w:tcPr>
          <w:p w14:paraId="3F3013B4" w14:textId="0037AB1E" w:rsidR="00D96F9B" w:rsidRDefault="00D96F9B" w:rsidP="00DE34C6">
            <w:pPr>
              <w:pStyle w:val="TableCopy"/>
            </w:pPr>
            <w:r>
              <w:rPr>
                <w:spacing w:val="-1"/>
              </w:rPr>
              <w:t>ALPRES1</w:t>
            </w:r>
            <w:r>
              <w:rPr>
                <w:spacing w:val="-9"/>
              </w:rPr>
              <w:t xml:space="preserve"> </w:t>
            </w:r>
            <w:r>
              <w:rPr>
                <w:spacing w:val="-1"/>
              </w:rPr>
              <w:t>–</w:t>
            </w:r>
            <w:r>
              <w:rPr>
                <w:spacing w:val="-8"/>
              </w:rPr>
              <w:t xml:space="preserve"> </w:t>
            </w:r>
            <w:proofErr w:type="spellStart"/>
            <w:r>
              <w:rPr>
                <w:spacing w:val="-1"/>
              </w:rPr>
              <w:t>Kalyna</w:t>
            </w:r>
            <w:proofErr w:type="spellEnd"/>
            <w:r>
              <w:rPr>
                <w:spacing w:val="-8"/>
              </w:rPr>
              <w:t xml:space="preserve"> </w:t>
            </w:r>
            <w:r>
              <w:rPr>
                <w:spacing w:val="-1"/>
              </w:rPr>
              <w:t>Ski</w:t>
            </w:r>
            <w:r>
              <w:rPr>
                <w:spacing w:val="-9"/>
              </w:rPr>
              <w:t xml:space="preserve"> </w:t>
            </w:r>
            <w:r>
              <w:rPr>
                <w:spacing w:val="-1"/>
              </w:rPr>
              <w:t>Club</w:t>
            </w:r>
            <w:r>
              <w:rPr>
                <w:spacing w:val="-8"/>
              </w:rPr>
              <w:t xml:space="preserve"> </w:t>
            </w:r>
            <w:r>
              <w:rPr>
                <w:spacing w:val="-1"/>
              </w:rPr>
              <w:t>Co-Operative</w:t>
            </w:r>
          </w:p>
        </w:tc>
        <w:tc>
          <w:tcPr>
            <w:tcW w:w="1508" w:type="dxa"/>
          </w:tcPr>
          <w:p w14:paraId="3270AB65" w14:textId="72AC4023" w:rsidR="00D96F9B" w:rsidRDefault="00D96F9B" w:rsidP="00DE34C6">
            <w:pPr>
              <w:pStyle w:val="TableCopy"/>
            </w:pPr>
            <w:r>
              <w:t>20,000</w:t>
            </w:r>
          </w:p>
        </w:tc>
      </w:tr>
      <w:tr w:rsidR="00D96F9B" w14:paraId="39897214" w14:textId="77777777" w:rsidTr="008B1FEF">
        <w:trPr>
          <w:trHeight w:val="337"/>
        </w:trPr>
        <w:tc>
          <w:tcPr>
            <w:tcW w:w="3445" w:type="dxa"/>
          </w:tcPr>
          <w:p w14:paraId="6883B1E4" w14:textId="55257F4B" w:rsidR="00D96F9B" w:rsidRDefault="00D96F9B" w:rsidP="00DE34C6">
            <w:pPr>
              <w:pStyle w:val="TableCopy"/>
            </w:pPr>
            <w:proofErr w:type="spellStart"/>
            <w:r>
              <w:rPr>
                <w:spacing w:val="-1"/>
              </w:rPr>
              <w:t>Karnulurra</w:t>
            </w:r>
            <w:proofErr w:type="spellEnd"/>
            <w:r>
              <w:rPr>
                <w:spacing w:val="-9"/>
              </w:rPr>
              <w:t xml:space="preserve"> </w:t>
            </w:r>
            <w:r>
              <w:rPr>
                <w:spacing w:val="-1"/>
              </w:rPr>
              <w:t>Ski</w:t>
            </w:r>
            <w:r>
              <w:rPr>
                <w:spacing w:val="-9"/>
              </w:rPr>
              <w:t xml:space="preserve"> </w:t>
            </w:r>
            <w:r>
              <w:rPr>
                <w:spacing w:val="-1"/>
              </w:rPr>
              <w:t>Club</w:t>
            </w:r>
            <w:r>
              <w:rPr>
                <w:spacing w:val="-8"/>
              </w:rPr>
              <w:t xml:space="preserve"> </w:t>
            </w:r>
            <w:r>
              <w:rPr>
                <w:spacing w:val="-1"/>
              </w:rPr>
              <w:t>Pty</w:t>
            </w:r>
            <w:r>
              <w:rPr>
                <w:spacing w:val="-9"/>
              </w:rPr>
              <w:t xml:space="preserve"> </w:t>
            </w:r>
            <w:r>
              <w:rPr>
                <w:spacing w:val="-1"/>
              </w:rPr>
              <w:t>Ltd</w:t>
            </w:r>
          </w:p>
        </w:tc>
        <w:tc>
          <w:tcPr>
            <w:tcW w:w="4965" w:type="dxa"/>
          </w:tcPr>
          <w:p w14:paraId="1F4C5D5C" w14:textId="1A913CC9" w:rsidR="00D96F9B" w:rsidRDefault="00D96F9B" w:rsidP="00DE34C6">
            <w:pPr>
              <w:pStyle w:val="TableCopy"/>
            </w:pPr>
            <w:r>
              <w:rPr>
                <w:spacing w:val="-1"/>
              </w:rPr>
              <w:t>ALPRES1</w:t>
            </w:r>
            <w:r>
              <w:rPr>
                <w:spacing w:val="-9"/>
              </w:rPr>
              <w:t xml:space="preserve"> </w:t>
            </w:r>
            <w:r>
              <w:rPr>
                <w:spacing w:val="-1"/>
              </w:rPr>
              <w:t>–</w:t>
            </w:r>
            <w:r>
              <w:rPr>
                <w:spacing w:val="-8"/>
              </w:rPr>
              <w:t xml:space="preserve"> </w:t>
            </w:r>
            <w:proofErr w:type="spellStart"/>
            <w:r>
              <w:rPr>
                <w:spacing w:val="-1"/>
              </w:rPr>
              <w:t>Karnulurra</w:t>
            </w:r>
            <w:proofErr w:type="spellEnd"/>
            <w:r>
              <w:rPr>
                <w:spacing w:val="-9"/>
              </w:rPr>
              <w:t xml:space="preserve"> </w:t>
            </w:r>
            <w:r>
              <w:rPr>
                <w:spacing w:val="-1"/>
              </w:rPr>
              <w:t>Ski</w:t>
            </w:r>
            <w:r>
              <w:rPr>
                <w:spacing w:val="-8"/>
              </w:rPr>
              <w:t xml:space="preserve"> </w:t>
            </w:r>
            <w:r>
              <w:rPr>
                <w:spacing w:val="-1"/>
              </w:rPr>
              <w:t>Club</w:t>
            </w:r>
          </w:p>
        </w:tc>
        <w:tc>
          <w:tcPr>
            <w:tcW w:w="1508" w:type="dxa"/>
          </w:tcPr>
          <w:p w14:paraId="4FA64A9E" w14:textId="50D5AB02" w:rsidR="00D96F9B" w:rsidRDefault="00D96F9B" w:rsidP="00DE34C6">
            <w:pPr>
              <w:pStyle w:val="TableCopy"/>
            </w:pPr>
            <w:r>
              <w:t>15,665</w:t>
            </w:r>
          </w:p>
        </w:tc>
      </w:tr>
      <w:tr w:rsidR="00D96F9B" w14:paraId="6B4B4193" w14:textId="77777777" w:rsidTr="008B1FEF">
        <w:trPr>
          <w:trHeight w:val="337"/>
        </w:trPr>
        <w:tc>
          <w:tcPr>
            <w:tcW w:w="3445" w:type="dxa"/>
          </w:tcPr>
          <w:p w14:paraId="6F1E0A30" w14:textId="300E4A36" w:rsidR="00D96F9B" w:rsidRDefault="00D96F9B" w:rsidP="00DE34C6">
            <w:pPr>
              <w:pStyle w:val="TableCopy"/>
            </w:pPr>
            <w:proofErr w:type="spellStart"/>
            <w:r>
              <w:rPr>
                <w:spacing w:val="-2"/>
              </w:rPr>
              <w:t>Karoondah</w:t>
            </w:r>
            <w:proofErr w:type="spellEnd"/>
            <w:r>
              <w:rPr>
                <w:spacing w:val="-6"/>
              </w:rPr>
              <w:t xml:space="preserve"> </w:t>
            </w:r>
            <w:r>
              <w:rPr>
                <w:spacing w:val="-2"/>
              </w:rPr>
              <w:t>Apartments</w:t>
            </w:r>
            <w:r>
              <w:rPr>
                <w:spacing w:val="-6"/>
              </w:rPr>
              <w:t xml:space="preserve"> </w:t>
            </w:r>
            <w:r>
              <w:rPr>
                <w:spacing w:val="-1"/>
              </w:rPr>
              <w:t>Pty</w:t>
            </w:r>
            <w:r>
              <w:rPr>
                <w:spacing w:val="-6"/>
              </w:rPr>
              <w:t xml:space="preserve"> </w:t>
            </w:r>
            <w:r>
              <w:rPr>
                <w:spacing w:val="-1"/>
              </w:rPr>
              <w:t>Ltd</w:t>
            </w:r>
          </w:p>
        </w:tc>
        <w:tc>
          <w:tcPr>
            <w:tcW w:w="4965" w:type="dxa"/>
          </w:tcPr>
          <w:p w14:paraId="6E79C540" w14:textId="2F41D555" w:rsidR="00D96F9B" w:rsidRDefault="00D96F9B" w:rsidP="00DE34C6">
            <w:pPr>
              <w:pStyle w:val="TableCopy"/>
            </w:pPr>
            <w:r>
              <w:rPr>
                <w:spacing w:val="-2"/>
              </w:rPr>
              <w:t>ALPRES1</w:t>
            </w:r>
            <w:r>
              <w:rPr>
                <w:spacing w:val="-7"/>
              </w:rPr>
              <w:t xml:space="preserve"> </w:t>
            </w:r>
            <w:r>
              <w:rPr>
                <w:spacing w:val="-2"/>
              </w:rPr>
              <w:t>–</w:t>
            </w:r>
            <w:r>
              <w:rPr>
                <w:spacing w:val="-6"/>
              </w:rPr>
              <w:t xml:space="preserve"> </w:t>
            </w:r>
            <w:proofErr w:type="spellStart"/>
            <w:r>
              <w:rPr>
                <w:spacing w:val="-2"/>
              </w:rPr>
              <w:t>Karoondah</w:t>
            </w:r>
            <w:proofErr w:type="spellEnd"/>
            <w:r>
              <w:rPr>
                <w:spacing w:val="-6"/>
              </w:rPr>
              <w:t xml:space="preserve"> </w:t>
            </w:r>
            <w:r>
              <w:rPr>
                <w:spacing w:val="-1"/>
              </w:rPr>
              <w:t>Apartments</w:t>
            </w:r>
          </w:p>
        </w:tc>
        <w:tc>
          <w:tcPr>
            <w:tcW w:w="1508" w:type="dxa"/>
          </w:tcPr>
          <w:p w14:paraId="50912528" w14:textId="0BA1DDF2" w:rsidR="00D96F9B" w:rsidRDefault="00D96F9B" w:rsidP="00DE34C6">
            <w:pPr>
              <w:pStyle w:val="TableCopy"/>
            </w:pPr>
            <w:r>
              <w:t>11,102</w:t>
            </w:r>
          </w:p>
        </w:tc>
      </w:tr>
      <w:tr w:rsidR="00D96F9B" w14:paraId="624E2927" w14:textId="77777777" w:rsidTr="008B1FEF">
        <w:trPr>
          <w:trHeight w:val="337"/>
        </w:trPr>
        <w:tc>
          <w:tcPr>
            <w:tcW w:w="3445" w:type="dxa"/>
          </w:tcPr>
          <w:p w14:paraId="71E5C3CF" w14:textId="5BCC4C01" w:rsidR="00D96F9B" w:rsidRDefault="00D96F9B" w:rsidP="00DE34C6">
            <w:pPr>
              <w:pStyle w:val="TableCopy"/>
            </w:pPr>
            <w:r>
              <w:rPr>
                <w:spacing w:val="-2"/>
              </w:rPr>
              <w:t>Kilimanjaro</w:t>
            </w:r>
            <w:r>
              <w:rPr>
                <w:spacing w:val="-8"/>
              </w:rPr>
              <w:t xml:space="preserve"> </w:t>
            </w:r>
            <w:r>
              <w:rPr>
                <w:spacing w:val="-1"/>
              </w:rPr>
              <w:t>Alpine</w:t>
            </w:r>
            <w:r>
              <w:rPr>
                <w:spacing w:val="-7"/>
              </w:rPr>
              <w:t xml:space="preserve"> </w:t>
            </w:r>
            <w:r>
              <w:rPr>
                <w:spacing w:val="-1"/>
              </w:rPr>
              <w:t>Apartments</w:t>
            </w:r>
          </w:p>
        </w:tc>
        <w:tc>
          <w:tcPr>
            <w:tcW w:w="4965" w:type="dxa"/>
          </w:tcPr>
          <w:p w14:paraId="1695D7D5" w14:textId="478C99F4" w:rsidR="00D96F9B" w:rsidRDefault="00D96F9B" w:rsidP="00DE34C6">
            <w:pPr>
              <w:pStyle w:val="TableCopy"/>
            </w:pPr>
            <w:r>
              <w:rPr>
                <w:spacing w:val="-1"/>
              </w:rPr>
              <w:t>ALPRES1</w:t>
            </w:r>
            <w:r>
              <w:rPr>
                <w:spacing w:val="-9"/>
              </w:rPr>
              <w:t xml:space="preserve"> </w:t>
            </w:r>
            <w:r>
              <w:rPr>
                <w:spacing w:val="-1"/>
              </w:rPr>
              <w:t>–</w:t>
            </w:r>
            <w:r>
              <w:rPr>
                <w:spacing w:val="-9"/>
              </w:rPr>
              <w:t xml:space="preserve"> </w:t>
            </w:r>
            <w:r>
              <w:rPr>
                <w:spacing w:val="-1"/>
              </w:rPr>
              <w:t>Kilimanjaro</w:t>
            </w:r>
            <w:r>
              <w:rPr>
                <w:spacing w:val="-9"/>
              </w:rPr>
              <w:t xml:space="preserve"> </w:t>
            </w:r>
            <w:r>
              <w:rPr>
                <w:spacing w:val="-1"/>
              </w:rPr>
              <w:t>Alpine</w:t>
            </w:r>
            <w:r>
              <w:rPr>
                <w:spacing w:val="-9"/>
              </w:rPr>
              <w:t xml:space="preserve"> </w:t>
            </w:r>
            <w:r>
              <w:rPr>
                <w:spacing w:val="-1"/>
              </w:rPr>
              <w:t>Apartments</w:t>
            </w:r>
          </w:p>
        </w:tc>
        <w:tc>
          <w:tcPr>
            <w:tcW w:w="1508" w:type="dxa"/>
          </w:tcPr>
          <w:p w14:paraId="0D85D522" w14:textId="77FB0C70" w:rsidR="00D96F9B" w:rsidRDefault="00D96F9B" w:rsidP="00DE34C6">
            <w:pPr>
              <w:pStyle w:val="TableCopy"/>
            </w:pPr>
            <w:r>
              <w:t>20,000</w:t>
            </w:r>
          </w:p>
        </w:tc>
      </w:tr>
      <w:tr w:rsidR="00A7743C" w14:paraId="0A320D70" w14:textId="77777777" w:rsidTr="008B1FEF">
        <w:trPr>
          <w:trHeight w:val="337"/>
        </w:trPr>
        <w:tc>
          <w:tcPr>
            <w:tcW w:w="3445" w:type="dxa"/>
          </w:tcPr>
          <w:p w14:paraId="75E6FAB1" w14:textId="0EE0B811" w:rsidR="00A7743C" w:rsidRPr="002A2A75" w:rsidRDefault="00A7743C" w:rsidP="002A2A75">
            <w:pPr>
              <w:pStyle w:val="TableCopy"/>
            </w:pPr>
            <w:r w:rsidRPr="002A2A75">
              <w:t>Koki Alpine Resort – Falls Creek</w:t>
            </w:r>
          </w:p>
        </w:tc>
        <w:tc>
          <w:tcPr>
            <w:tcW w:w="4965" w:type="dxa"/>
          </w:tcPr>
          <w:p w14:paraId="392C56DB" w14:textId="1102A709" w:rsidR="00A7743C" w:rsidRPr="002A2A75" w:rsidRDefault="00A7743C" w:rsidP="002A2A75">
            <w:pPr>
              <w:pStyle w:val="TableCopy"/>
            </w:pPr>
            <w:r w:rsidRPr="002A2A75">
              <w:t>ALPRES1 – Koki Alpine Resort – Falls Creek</w:t>
            </w:r>
          </w:p>
        </w:tc>
        <w:tc>
          <w:tcPr>
            <w:tcW w:w="1508" w:type="dxa"/>
          </w:tcPr>
          <w:p w14:paraId="750CE174" w14:textId="6F82BF83" w:rsidR="00A7743C" w:rsidRPr="002A2A75" w:rsidRDefault="00A7743C" w:rsidP="002A2A75">
            <w:pPr>
              <w:pStyle w:val="TableCopy"/>
            </w:pPr>
            <w:r w:rsidRPr="002A2A75">
              <w:t>20,000</w:t>
            </w:r>
          </w:p>
        </w:tc>
      </w:tr>
      <w:tr w:rsidR="00A7743C" w14:paraId="5B62C734" w14:textId="77777777" w:rsidTr="008B1FEF">
        <w:trPr>
          <w:trHeight w:val="337"/>
        </w:trPr>
        <w:tc>
          <w:tcPr>
            <w:tcW w:w="3445" w:type="dxa"/>
          </w:tcPr>
          <w:p w14:paraId="44B33C6D" w14:textId="05F9F43D" w:rsidR="00A7743C" w:rsidRPr="002A2A75" w:rsidRDefault="00A7743C" w:rsidP="002A2A75">
            <w:pPr>
              <w:pStyle w:val="TableCopy"/>
            </w:pPr>
            <w:proofErr w:type="spellStart"/>
            <w:r w:rsidRPr="002A2A75">
              <w:t>Kongoola</w:t>
            </w:r>
            <w:proofErr w:type="spellEnd"/>
            <w:r w:rsidRPr="002A2A75">
              <w:t xml:space="preserve"> Ski Club Inc</w:t>
            </w:r>
          </w:p>
        </w:tc>
        <w:tc>
          <w:tcPr>
            <w:tcW w:w="4965" w:type="dxa"/>
          </w:tcPr>
          <w:p w14:paraId="2B2202B5" w14:textId="611B6E26" w:rsidR="00A7743C" w:rsidRPr="002A2A75" w:rsidRDefault="00A7743C" w:rsidP="002A2A75">
            <w:pPr>
              <w:pStyle w:val="TableCopy"/>
            </w:pPr>
            <w:r w:rsidRPr="002A2A75">
              <w:t xml:space="preserve">ALPRES1 – </w:t>
            </w:r>
            <w:proofErr w:type="spellStart"/>
            <w:r w:rsidRPr="002A2A75">
              <w:t>Kongoola</w:t>
            </w:r>
            <w:proofErr w:type="spellEnd"/>
            <w:r w:rsidRPr="002A2A75">
              <w:t xml:space="preserve"> Ski Club</w:t>
            </w:r>
          </w:p>
        </w:tc>
        <w:tc>
          <w:tcPr>
            <w:tcW w:w="1508" w:type="dxa"/>
          </w:tcPr>
          <w:p w14:paraId="52CE9CD0" w14:textId="745D852A" w:rsidR="00A7743C" w:rsidRPr="002A2A75" w:rsidRDefault="00A7743C" w:rsidP="002A2A75">
            <w:pPr>
              <w:pStyle w:val="TableCopy"/>
            </w:pPr>
            <w:r w:rsidRPr="002A2A75">
              <w:t>20,000</w:t>
            </w:r>
          </w:p>
        </w:tc>
      </w:tr>
      <w:tr w:rsidR="00A7743C" w14:paraId="53192B8E" w14:textId="77777777" w:rsidTr="008B1FEF">
        <w:trPr>
          <w:trHeight w:val="337"/>
        </w:trPr>
        <w:tc>
          <w:tcPr>
            <w:tcW w:w="3445" w:type="dxa"/>
          </w:tcPr>
          <w:p w14:paraId="027C652B" w14:textId="42CA8289" w:rsidR="00A7743C" w:rsidRPr="002A2A75" w:rsidRDefault="00A7743C" w:rsidP="002A2A75">
            <w:pPr>
              <w:pStyle w:val="TableCopy"/>
            </w:pPr>
            <w:proofErr w:type="spellStart"/>
            <w:r w:rsidRPr="002A2A75">
              <w:t>Koomerang</w:t>
            </w:r>
            <w:proofErr w:type="spellEnd"/>
            <w:r w:rsidRPr="002A2A75">
              <w:t xml:space="preserve"> Ski Club – Mount Buller</w:t>
            </w:r>
          </w:p>
        </w:tc>
        <w:tc>
          <w:tcPr>
            <w:tcW w:w="4965" w:type="dxa"/>
          </w:tcPr>
          <w:p w14:paraId="7941E322" w14:textId="6DFE995C" w:rsidR="00A7743C" w:rsidRPr="002A2A75" w:rsidRDefault="00A7743C" w:rsidP="002A2A75">
            <w:pPr>
              <w:pStyle w:val="TableCopy"/>
            </w:pPr>
            <w:r w:rsidRPr="002A2A75">
              <w:t xml:space="preserve">ALPRES1 – </w:t>
            </w:r>
            <w:proofErr w:type="spellStart"/>
            <w:r w:rsidRPr="002A2A75">
              <w:t>Koomerang</w:t>
            </w:r>
            <w:proofErr w:type="spellEnd"/>
            <w:r w:rsidRPr="002A2A75">
              <w:t xml:space="preserve"> Ski Club – Mount Buller</w:t>
            </w:r>
          </w:p>
        </w:tc>
        <w:tc>
          <w:tcPr>
            <w:tcW w:w="1508" w:type="dxa"/>
          </w:tcPr>
          <w:p w14:paraId="6FB37840" w14:textId="5B4E4539" w:rsidR="00A7743C" w:rsidRPr="002A2A75" w:rsidRDefault="00A7743C" w:rsidP="002A2A75">
            <w:pPr>
              <w:pStyle w:val="TableCopy"/>
            </w:pPr>
            <w:r w:rsidRPr="002A2A75">
              <w:t>20,000</w:t>
            </w:r>
          </w:p>
        </w:tc>
      </w:tr>
      <w:tr w:rsidR="00A7743C" w14:paraId="6C1E382A" w14:textId="77777777" w:rsidTr="008B1FEF">
        <w:trPr>
          <w:trHeight w:val="337"/>
        </w:trPr>
        <w:tc>
          <w:tcPr>
            <w:tcW w:w="3445" w:type="dxa"/>
          </w:tcPr>
          <w:p w14:paraId="4D1C497E" w14:textId="64C27DA3" w:rsidR="00A7743C" w:rsidRPr="002A2A75" w:rsidRDefault="00A7743C" w:rsidP="002A2A75">
            <w:pPr>
              <w:pStyle w:val="TableCopy"/>
            </w:pPr>
            <w:proofErr w:type="spellStart"/>
            <w:r w:rsidRPr="002A2A75">
              <w:t>Kooroora</w:t>
            </w:r>
            <w:proofErr w:type="spellEnd"/>
            <w:r w:rsidRPr="002A2A75">
              <w:t xml:space="preserve"> Ltd – Mount Buller</w:t>
            </w:r>
          </w:p>
        </w:tc>
        <w:tc>
          <w:tcPr>
            <w:tcW w:w="4965" w:type="dxa"/>
          </w:tcPr>
          <w:p w14:paraId="513C3393" w14:textId="145ABF91" w:rsidR="00A7743C" w:rsidRPr="002A2A75" w:rsidRDefault="00A7743C" w:rsidP="002A2A75">
            <w:pPr>
              <w:pStyle w:val="TableCopy"/>
            </w:pPr>
            <w:r w:rsidRPr="002A2A75">
              <w:t xml:space="preserve">ALPRES1 – </w:t>
            </w:r>
            <w:proofErr w:type="spellStart"/>
            <w:r w:rsidRPr="002A2A75">
              <w:t>Kooroora</w:t>
            </w:r>
            <w:proofErr w:type="spellEnd"/>
            <w:r w:rsidRPr="002A2A75">
              <w:t xml:space="preserve"> Ltd – Mount Buller</w:t>
            </w:r>
          </w:p>
        </w:tc>
        <w:tc>
          <w:tcPr>
            <w:tcW w:w="1508" w:type="dxa"/>
          </w:tcPr>
          <w:p w14:paraId="0D936F37" w14:textId="7873DFFC" w:rsidR="00A7743C" w:rsidRPr="002A2A75" w:rsidRDefault="00A7743C" w:rsidP="002A2A75">
            <w:pPr>
              <w:pStyle w:val="TableCopy"/>
            </w:pPr>
            <w:r w:rsidRPr="002A2A75">
              <w:t>14,886</w:t>
            </w:r>
          </w:p>
        </w:tc>
      </w:tr>
      <w:tr w:rsidR="00A7743C" w14:paraId="01CDA46E" w14:textId="77777777" w:rsidTr="008B1FEF">
        <w:trPr>
          <w:trHeight w:val="337"/>
        </w:trPr>
        <w:tc>
          <w:tcPr>
            <w:tcW w:w="3445" w:type="dxa"/>
          </w:tcPr>
          <w:p w14:paraId="7138207B" w14:textId="1064BD3D" w:rsidR="00A7743C" w:rsidRPr="002A2A75" w:rsidRDefault="00A7743C" w:rsidP="002A2A75">
            <w:pPr>
              <w:pStyle w:val="TableCopy"/>
            </w:pPr>
            <w:proofErr w:type="spellStart"/>
            <w:r w:rsidRPr="002A2A75">
              <w:t>Lachen</w:t>
            </w:r>
            <w:proofErr w:type="spellEnd"/>
            <w:r w:rsidRPr="002A2A75">
              <w:t xml:space="preserve"> Nominees Pty Ltd</w:t>
            </w:r>
          </w:p>
        </w:tc>
        <w:tc>
          <w:tcPr>
            <w:tcW w:w="4965" w:type="dxa"/>
          </w:tcPr>
          <w:p w14:paraId="11430513" w14:textId="03BC75DA" w:rsidR="00A7743C" w:rsidRPr="002A2A75" w:rsidRDefault="00A7743C" w:rsidP="002A2A75">
            <w:pPr>
              <w:pStyle w:val="TableCopy"/>
            </w:pPr>
            <w:r w:rsidRPr="002A2A75">
              <w:t xml:space="preserve">ALPRES1 – </w:t>
            </w:r>
            <w:proofErr w:type="spellStart"/>
            <w:r w:rsidRPr="002A2A75">
              <w:t>Lachen</w:t>
            </w:r>
            <w:proofErr w:type="spellEnd"/>
            <w:r w:rsidRPr="002A2A75">
              <w:t xml:space="preserve"> Nominees</w:t>
            </w:r>
          </w:p>
        </w:tc>
        <w:tc>
          <w:tcPr>
            <w:tcW w:w="1508" w:type="dxa"/>
          </w:tcPr>
          <w:p w14:paraId="53265D14" w14:textId="7001D182" w:rsidR="00A7743C" w:rsidRPr="002A2A75" w:rsidRDefault="00A7743C" w:rsidP="002A2A75">
            <w:pPr>
              <w:pStyle w:val="TableCopy"/>
            </w:pPr>
            <w:r w:rsidRPr="002A2A75">
              <w:t>20,000</w:t>
            </w:r>
          </w:p>
        </w:tc>
      </w:tr>
      <w:tr w:rsidR="00A7743C" w14:paraId="5F1D0584" w14:textId="77777777" w:rsidTr="008B1FEF">
        <w:trPr>
          <w:trHeight w:val="337"/>
        </w:trPr>
        <w:tc>
          <w:tcPr>
            <w:tcW w:w="3445" w:type="dxa"/>
          </w:tcPr>
          <w:p w14:paraId="7F3B1079" w14:textId="10CF539A" w:rsidR="00A7743C" w:rsidRPr="002A2A75" w:rsidRDefault="00A7743C" w:rsidP="002A2A75">
            <w:pPr>
              <w:pStyle w:val="TableCopy"/>
            </w:pPr>
            <w:r w:rsidRPr="002A2A75">
              <w:t xml:space="preserve">Langi </w:t>
            </w:r>
            <w:proofErr w:type="spellStart"/>
            <w:r w:rsidRPr="002A2A75">
              <w:t>Taan</w:t>
            </w:r>
            <w:proofErr w:type="spellEnd"/>
            <w:r w:rsidRPr="002A2A75">
              <w:t xml:space="preserve"> Ski Club</w:t>
            </w:r>
          </w:p>
        </w:tc>
        <w:tc>
          <w:tcPr>
            <w:tcW w:w="4965" w:type="dxa"/>
          </w:tcPr>
          <w:p w14:paraId="17F3F289" w14:textId="7CC6F9A8" w:rsidR="00A7743C" w:rsidRPr="002A2A75" w:rsidRDefault="00A7743C" w:rsidP="002A2A75">
            <w:pPr>
              <w:pStyle w:val="TableCopy"/>
            </w:pPr>
            <w:r w:rsidRPr="002A2A75">
              <w:t xml:space="preserve">ALPRES1 – Langi </w:t>
            </w:r>
            <w:proofErr w:type="spellStart"/>
            <w:r w:rsidRPr="002A2A75">
              <w:t>Taan</w:t>
            </w:r>
            <w:proofErr w:type="spellEnd"/>
            <w:r w:rsidRPr="002A2A75">
              <w:t xml:space="preserve"> ski club</w:t>
            </w:r>
          </w:p>
        </w:tc>
        <w:tc>
          <w:tcPr>
            <w:tcW w:w="1508" w:type="dxa"/>
          </w:tcPr>
          <w:p w14:paraId="04AC3FEC" w14:textId="7864A381" w:rsidR="00A7743C" w:rsidRPr="002A2A75" w:rsidRDefault="00A7743C" w:rsidP="002A2A75">
            <w:pPr>
              <w:pStyle w:val="TableCopy"/>
            </w:pPr>
            <w:r w:rsidRPr="002A2A75">
              <w:t>20,000</w:t>
            </w:r>
          </w:p>
        </w:tc>
      </w:tr>
      <w:tr w:rsidR="00A7743C" w14:paraId="12D1E913" w14:textId="77777777" w:rsidTr="008B1FEF">
        <w:trPr>
          <w:trHeight w:val="337"/>
        </w:trPr>
        <w:tc>
          <w:tcPr>
            <w:tcW w:w="3445" w:type="dxa"/>
          </w:tcPr>
          <w:p w14:paraId="1A1BBF06" w14:textId="47E18745" w:rsidR="00A7743C" w:rsidRPr="002A2A75" w:rsidRDefault="00A7743C" w:rsidP="002A2A75">
            <w:pPr>
              <w:pStyle w:val="TableCopy"/>
            </w:pPr>
            <w:r w:rsidRPr="002A2A75">
              <w:t>Lawler’s Apartments Pty Ltd</w:t>
            </w:r>
          </w:p>
        </w:tc>
        <w:tc>
          <w:tcPr>
            <w:tcW w:w="4965" w:type="dxa"/>
          </w:tcPr>
          <w:p w14:paraId="357C1263" w14:textId="320F4233" w:rsidR="00A7743C" w:rsidRPr="002A2A75" w:rsidRDefault="00A7743C" w:rsidP="002A2A75">
            <w:pPr>
              <w:pStyle w:val="TableCopy"/>
            </w:pPr>
            <w:r w:rsidRPr="002A2A75">
              <w:t>ALPRES1 – Lawler’s Apartments</w:t>
            </w:r>
          </w:p>
        </w:tc>
        <w:tc>
          <w:tcPr>
            <w:tcW w:w="1508" w:type="dxa"/>
          </w:tcPr>
          <w:p w14:paraId="73DA2532" w14:textId="0E6B7A18" w:rsidR="00A7743C" w:rsidRPr="002A2A75" w:rsidRDefault="00A7743C" w:rsidP="002A2A75">
            <w:pPr>
              <w:pStyle w:val="TableCopy"/>
            </w:pPr>
            <w:r w:rsidRPr="002A2A75">
              <w:t>20,000</w:t>
            </w:r>
          </w:p>
        </w:tc>
      </w:tr>
      <w:tr w:rsidR="00A7743C" w14:paraId="44F6D4BB" w14:textId="77777777" w:rsidTr="008B1FEF">
        <w:trPr>
          <w:trHeight w:val="337"/>
        </w:trPr>
        <w:tc>
          <w:tcPr>
            <w:tcW w:w="3445" w:type="dxa"/>
          </w:tcPr>
          <w:p w14:paraId="364D31A6" w14:textId="4C379CD8" w:rsidR="00A7743C" w:rsidRPr="002A2A75" w:rsidRDefault="00A7743C" w:rsidP="002A2A75">
            <w:pPr>
              <w:pStyle w:val="TableCopy"/>
            </w:pPr>
            <w:r w:rsidRPr="002A2A75">
              <w:t>Leeton Alpine Sports Club – Hotham Heights</w:t>
            </w:r>
          </w:p>
        </w:tc>
        <w:tc>
          <w:tcPr>
            <w:tcW w:w="4965" w:type="dxa"/>
          </w:tcPr>
          <w:p w14:paraId="4A767A41" w14:textId="0C88F82B" w:rsidR="00A7743C" w:rsidRPr="002A2A75" w:rsidRDefault="00A7743C" w:rsidP="002A2A75">
            <w:pPr>
              <w:pStyle w:val="TableCopy"/>
            </w:pPr>
            <w:r w:rsidRPr="002A2A75">
              <w:t>ALPRES1 – Leeton Alpine Sports Club – Hotham Heights</w:t>
            </w:r>
          </w:p>
        </w:tc>
        <w:tc>
          <w:tcPr>
            <w:tcW w:w="1508" w:type="dxa"/>
          </w:tcPr>
          <w:p w14:paraId="3E3CFE5C" w14:textId="7DA53A19" w:rsidR="00A7743C" w:rsidRPr="002A2A75" w:rsidRDefault="00A7743C" w:rsidP="002A2A75">
            <w:pPr>
              <w:pStyle w:val="TableCopy"/>
            </w:pPr>
            <w:r w:rsidRPr="002A2A75">
              <w:t>20,000</w:t>
            </w:r>
          </w:p>
        </w:tc>
      </w:tr>
      <w:tr w:rsidR="00A7743C" w14:paraId="282C51DD" w14:textId="77777777" w:rsidTr="008B1FEF">
        <w:trPr>
          <w:trHeight w:val="337"/>
        </w:trPr>
        <w:tc>
          <w:tcPr>
            <w:tcW w:w="3445" w:type="dxa"/>
          </w:tcPr>
          <w:p w14:paraId="3F7C304B" w14:textId="46B2BEED" w:rsidR="00A7743C" w:rsidRPr="002A2A75" w:rsidRDefault="00A7743C" w:rsidP="002A2A75">
            <w:pPr>
              <w:pStyle w:val="TableCopy"/>
            </w:pPr>
            <w:proofErr w:type="spellStart"/>
            <w:r w:rsidRPr="002A2A75">
              <w:t>Limlimbu</w:t>
            </w:r>
            <w:proofErr w:type="spellEnd"/>
            <w:r w:rsidRPr="002A2A75">
              <w:t xml:space="preserve"> Ski Flats Pty Ltd</w:t>
            </w:r>
          </w:p>
        </w:tc>
        <w:tc>
          <w:tcPr>
            <w:tcW w:w="4965" w:type="dxa"/>
          </w:tcPr>
          <w:p w14:paraId="1A557FBF" w14:textId="52536F06" w:rsidR="00A7743C" w:rsidRPr="002A2A75" w:rsidRDefault="00A7743C" w:rsidP="002A2A75">
            <w:pPr>
              <w:pStyle w:val="TableCopy"/>
            </w:pPr>
            <w:r w:rsidRPr="002A2A75">
              <w:t xml:space="preserve">ALPRES1 – </w:t>
            </w:r>
            <w:proofErr w:type="spellStart"/>
            <w:r w:rsidRPr="002A2A75">
              <w:t>Limlimbu</w:t>
            </w:r>
            <w:proofErr w:type="spellEnd"/>
            <w:r w:rsidRPr="002A2A75">
              <w:t xml:space="preserve"> Ski Flats</w:t>
            </w:r>
          </w:p>
        </w:tc>
        <w:tc>
          <w:tcPr>
            <w:tcW w:w="1508" w:type="dxa"/>
          </w:tcPr>
          <w:p w14:paraId="5D127556" w14:textId="65D72CB8" w:rsidR="00A7743C" w:rsidRPr="002A2A75" w:rsidRDefault="00A7743C" w:rsidP="002A2A75">
            <w:pPr>
              <w:pStyle w:val="TableCopy"/>
            </w:pPr>
            <w:r w:rsidRPr="002A2A75">
              <w:t>20,000</w:t>
            </w:r>
          </w:p>
        </w:tc>
      </w:tr>
      <w:tr w:rsidR="00A7743C" w14:paraId="1C6413D5" w14:textId="77777777" w:rsidTr="008B1FEF">
        <w:trPr>
          <w:trHeight w:val="337"/>
        </w:trPr>
        <w:tc>
          <w:tcPr>
            <w:tcW w:w="3445" w:type="dxa"/>
          </w:tcPr>
          <w:p w14:paraId="546B8A42" w14:textId="0ADB6C22" w:rsidR="00A7743C" w:rsidRPr="002A2A75" w:rsidRDefault="00A7743C" w:rsidP="002A2A75">
            <w:pPr>
              <w:pStyle w:val="TableCopy"/>
            </w:pPr>
            <w:r w:rsidRPr="002A2A75">
              <w:t>Lindros Super Pty Ltd ATF John Lindros Superannuation Fund</w:t>
            </w:r>
          </w:p>
        </w:tc>
        <w:tc>
          <w:tcPr>
            <w:tcW w:w="4965" w:type="dxa"/>
          </w:tcPr>
          <w:p w14:paraId="3CA3D9BF" w14:textId="1ED00D4D" w:rsidR="00A7743C" w:rsidRPr="002A2A75" w:rsidRDefault="00A7743C" w:rsidP="002A2A75">
            <w:pPr>
              <w:pStyle w:val="TableCopy"/>
            </w:pPr>
            <w:r w:rsidRPr="002A2A75">
              <w:t>ALPRES1 – Lindros Super</w:t>
            </w:r>
          </w:p>
        </w:tc>
        <w:tc>
          <w:tcPr>
            <w:tcW w:w="1508" w:type="dxa"/>
          </w:tcPr>
          <w:p w14:paraId="74E55112" w14:textId="2E9AF840" w:rsidR="00A7743C" w:rsidRPr="002A2A75" w:rsidRDefault="00A7743C" w:rsidP="002A2A75">
            <w:pPr>
              <w:pStyle w:val="TableCopy"/>
            </w:pPr>
            <w:r w:rsidRPr="002A2A75">
              <w:t>3,133</w:t>
            </w:r>
          </w:p>
        </w:tc>
      </w:tr>
      <w:tr w:rsidR="00334155" w14:paraId="4582536C" w14:textId="77777777" w:rsidTr="008B1FEF">
        <w:trPr>
          <w:trHeight w:val="337"/>
        </w:trPr>
        <w:tc>
          <w:tcPr>
            <w:tcW w:w="3445" w:type="dxa"/>
          </w:tcPr>
          <w:p w14:paraId="1FB1E739" w14:textId="687AB45C" w:rsidR="00334155" w:rsidRDefault="00334155" w:rsidP="00E1107E">
            <w:pPr>
              <w:pStyle w:val="TableCopy"/>
            </w:pPr>
            <w:r>
              <w:t>Lorraine</w:t>
            </w:r>
            <w:r>
              <w:rPr>
                <w:spacing w:val="-7"/>
              </w:rPr>
              <w:t xml:space="preserve"> </w:t>
            </w:r>
            <w:r>
              <w:t>Tribe</w:t>
            </w:r>
          </w:p>
        </w:tc>
        <w:tc>
          <w:tcPr>
            <w:tcW w:w="4965" w:type="dxa"/>
          </w:tcPr>
          <w:p w14:paraId="070031A7" w14:textId="6C5605B2" w:rsidR="00334155" w:rsidRDefault="00334155" w:rsidP="00E1107E">
            <w:pPr>
              <w:pStyle w:val="TableCopy"/>
            </w:pPr>
            <w:r>
              <w:t>ALPRES1</w:t>
            </w:r>
            <w:r>
              <w:rPr>
                <w:spacing w:val="-9"/>
              </w:rPr>
              <w:t xml:space="preserve"> </w:t>
            </w:r>
            <w:r>
              <w:t>–</w:t>
            </w:r>
            <w:r>
              <w:rPr>
                <w:spacing w:val="-8"/>
              </w:rPr>
              <w:t xml:space="preserve"> </w:t>
            </w:r>
            <w:r>
              <w:rPr>
                <w:spacing w:val="-1"/>
              </w:rPr>
              <w:t>Lorraine</w:t>
            </w:r>
            <w:r>
              <w:rPr>
                <w:spacing w:val="-8"/>
              </w:rPr>
              <w:t xml:space="preserve"> </w:t>
            </w:r>
            <w:r>
              <w:rPr>
                <w:spacing w:val="-1"/>
              </w:rPr>
              <w:t>Tribe</w:t>
            </w:r>
          </w:p>
        </w:tc>
        <w:tc>
          <w:tcPr>
            <w:tcW w:w="1508" w:type="dxa"/>
          </w:tcPr>
          <w:p w14:paraId="2D7D9322" w14:textId="3B25667D" w:rsidR="00334155" w:rsidRDefault="00334155" w:rsidP="00E1107E">
            <w:pPr>
              <w:pStyle w:val="TableCopy"/>
            </w:pPr>
            <w:r>
              <w:t>5,049</w:t>
            </w:r>
          </w:p>
        </w:tc>
      </w:tr>
      <w:tr w:rsidR="00334155" w14:paraId="283CEA8D" w14:textId="77777777" w:rsidTr="008B1FEF">
        <w:trPr>
          <w:trHeight w:val="337"/>
        </w:trPr>
        <w:tc>
          <w:tcPr>
            <w:tcW w:w="3445" w:type="dxa"/>
          </w:tcPr>
          <w:p w14:paraId="29E10F5E" w14:textId="24D9A7BF" w:rsidR="00334155" w:rsidRDefault="00334155" w:rsidP="00E1107E">
            <w:pPr>
              <w:pStyle w:val="TableCopy"/>
            </w:pPr>
            <w:r>
              <w:t>Lot</w:t>
            </w:r>
            <w:r>
              <w:rPr>
                <w:spacing w:val="-8"/>
              </w:rPr>
              <w:t xml:space="preserve"> </w:t>
            </w:r>
            <w:r>
              <w:t>42</w:t>
            </w:r>
            <w:r>
              <w:rPr>
                <w:spacing w:val="-8"/>
              </w:rPr>
              <w:t xml:space="preserve"> </w:t>
            </w:r>
            <w:r>
              <w:t>Ski</w:t>
            </w:r>
            <w:r>
              <w:rPr>
                <w:spacing w:val="-8"/>
              </w:rPr>
              <w:t xml:space="preserve"> </w:t>
            </w:r>
            <w:r>
              <w:t>Club</w:t>
            </w:r>
            <w:r>
              <w:rPr>
                <w:spacing w:val="-8"/>
              </w:rPr>
              <w:t xml:space="preserve"> </w:t>
            </w:r>
            <w:r>
              <w:t>Inc</w:t>
            </w:r>
          </w:p>
        </w:tc>
        <w:tc>
          <w:tcPr>
            <w:tcW w:w="4965" w:type="dxa"/>
          </w:tcPr>
          <w:p w14:paraId="3A174371" w14:textId="4D051829" w:rsidR="00334155" w:rsidRDefault="00334155" w:rsidP="00E1107E">
            <w:pPr>
              <w:pStyle w:val="TableCopy"/>
            </w:pPr>
            <w:r>
              <w:t>ALPRES1</w:t>
            </w:r>
            <w:r>
              <w:rPr>
                <w:spacing w:val="-9"/>
              </w:rPr>
              <w:t xml:space="preserve"> </w:t>
            </w:r>
            <w:r>
              <w:t>–</w:t>
            </w:r>
            <w:r>
              <w:rPr>
                <w:spacing w:val="-9"/>
              </w:rPr>
              <w:t xml:space="preserve"> </w:t>
            </w:r>
            <w:r>
              <w:t>Lot</w:t>
            </w:r>
            <w:r>
              <w:rPr>
                <w:spacing w:val="-8"/>
              </w:rPr>
              <w:t xml:space="preserve"> </w:t>
            </w:r>
            <w:r>
              <w:t>42</w:t>
            </w:r>
            <w:r>
              <w:rPr>
                <w:spacing w:val="-9"/>
              </w:rPr>
              <w:t xml:space="preserve"> </w:t>
            </w:r>
            <w:r>
              <w:t>Ski</w:t>
            </w:r>
            <w:r>
              <w:rPr>
                <w:spacing w:val="-9"/>
              </w:rPr>
              <w:t xml:space="preserve"> </w:t>
            </w:r>
            <w:r>
              <w:t>Club</w:t>
            </w:r>
          </w:p>
        </w:tc>
        <w:tc>
          <w:tcPr>
            <w:tcW w:w="1508" w:type="dxa"/>
          </w:tcPr>
          <w:p w14:paraId="29832C08" w14:textId="577CCB90" w:rsidR="00334155" w:rsidRDefault="00334155" w:rsidP="00E1107E">
            <w:pPr>
              <w:pStyle w:val="TableCopy"/>
            </w:pPr>
            <w:r>
              <w:t>18,725</w:t>
            </w:r>
          </w:p>
        </w:tc>
      </w:tr>
      <w:tr w:rsidR="00334155" w14:paraId="497A7DEF" w14:textId="77777777" w:rsidTr="008B1FEF">
        <w:trPr>
          <w:trHeight w:val="337"/>
        </w:trPr>
        <w:tc>
          <w:tcPr>
            <w:tcW w:w="3445" w:type="dxa"/>
          </w:tcPr>
          <w:p w14:paraId="78DA41EC" w14:textId="699A3804" w:rsidR="00334155" w:rsidRDefault="00334155" w:rsidP="00E1107E">
            <w:pPr>
              <w:pStyle w:val="TableCopy"/>
            </w:pPr>
            <w:r>
              <w:lastRenderedPageBreak/>
              <w:t>M</w:t>
            </w:r>
            <w:r>
              <w:rPr>
                <w:spacing w:val="-8"/>
              </w:rPr>
              <w:t xml:space="preserve"> </w:t>
            </w:r>
            <w:r>
              <w:t>Ski</w:t>
            </w:r>
            <w:r>
              <w:rPr>
                <w:spacing w:val="-8"/>
              </w:rPr>
              <w:t xml:space="preserve"> </w:t>
            </w:r>
            <w:r>
              <w:t>Club</w:t>
            </w:r>
            <w:r>
              <w:rPr>
                <w:spacing w:val="-7"/>
              </w:rPr>
              <w:t xml:space="preserve"> </w:t>
            </w:r>
            <w:r>
              <w:t>Inc</w:t>
            </w:r>
          </w:p>
        </w:tc>
        <w:tc>
          <w:tcPr>
            <w:tcW w:w="4965" w:type="dxa"/>
          </w:tcPr>
          <w:p w14:paraId="681FFE88" w14:textId="5C63D016" w:rsidR="00334155" w:rsidRDefault="00334155" w:rsidP="00E1107E">
            <w:pPr>
              <w:pStyle w:val="TableCopy"/>
            </w:pPr>
            <w:r>
              <w:t>ALPRES1</w:t>
            </w:r>
            <w:r>
              <w:rPr>
                <w:spacing w:val="-9"/>
              </w:rPr>
              <w:t xml:space="preserve"> </w:t>
            </w:r>
            <w:r>
              <w:t>–</w:t>
            </w:r>
            <w:r>
              <w:rPr>
                <w:spacing w:val="-8"/>
              </w:rPr>
              <w:t xml:space="preserve"> </w:t>
            </w:r>
            <w:r>
              <w:t>M</w:t>
            </w:r>
            <w:r>
              <w:rPr>
                <w:spacing w:val="-9"/>
              </w:rPr>
              <w:t xml:space="preserve"> </w:t>
            </w:r>
            <w:r>
              <w:t>Ski</w:t>
            </w:r>
            <w:r>
              <w:rPr>
                <w:spacing w:val="-8"/>
              </w:rPr>
              <w:t xml:space="preserve"> </w:t>
            </w:r>
            <w:r>
              <w:t>Club</w:t>
            </w:r>
          </w:p>
        </w:tc>
        <w:tc>
          <w:tcPr>
            <w:tcW w:w="1508" w:type="dxa"/>
          </w:tcPr>
          <w:p w14:paraId="2E7494BA" w14:textId="7C32C5A3" w:rsidR="00334155" w:rsidRDefault="00334155" w:rsidP="00E1107E">
            <w:pPr>
              <w:pStyle w:val="TableCopy"/>
            </w:pPr>
            <w:r>
              <w:t>6,233</w:t>
            </w:r>
          </w:p>
        </w:tc>
      </w:tr>
      <w:tr w:rsidR="00334155" w14:paraId="409D987B" w14:textId="77777777" w:rsidTr="008B1FEF">
        <w:trPr>
          <w:trHeight w:val="337"/>
        </w:trPr>
        <w:tc>
          <w:tcPr>
            <w:tcW w:w="3445" w:type="dxa"/>
          </w:tcPr>
          <w:p w14:paraId="4DCFD401" w14:textId="42D502C3" w:rsidR="00334155" w:rsidRDefault="00334155" w:rsidP="00E1107E">
            <w:pPr>
              <w:pStyle w:val="TableCopy"/>
            </w:pPr>
            <w:r>
              <w:rPr>
                <w:spacing w:val="-1"/>
              </w:rPr>
              <w:t>McMillan</w:t>
            </w:r>
            <w:r>
              <w:rPr>
                <w:spacing w:val="-9"/>
              </w:rPr>
              <w:t xml:space="preserve"> </w:t>
            </w:r>
            <w:r>
              <w:rPr>
                <w:spacing w:val="-1"/>
              </w:rPr>
              <w:t>Ski</w:t>
            </w:r>
            <w:r>
              <w:rPr>
                <w:spacing w:val="-8"/>
              </w:rPr>
              <w:t xml:space="preserve"> </w:t>
            </w:r>
            <w:r>
              <w:t>Club</w:t>
            </w:r>
            <w:r>
              <w:rPr>
                <w:spacing w:val="-8"/>
              </w:rPr>
              <w:t xml:space="preserve"> </w:t>
            </w:r>
            <w:r>
              <w:t>Inc</w:t>
            </w:r>
          </w:p>
        </w:tc>
        <w:tc>
          <w:tcPr>
            <w:tcW w:w="4965" w:type="dxa"/>
          </w:tcPr>
          <w:p w14:paraId="3904FF8F" w14:textId="00D7D91F" w:rsidR="00334155" w:rsidRDefault="00334155" w:rsidP="00E1107E">
            <w:pPr>
              <w:pStyle w:val="TableCopy"/>
            </w:pPr>
            <w:r>
              <w:rPr>
                <w:spacing w:val="-1"/>
              </w:rPr>
              <w:t>ALPRES1</w:t>
            </w:r>
            <w:r>
              <w:rPr>
                <w:spacing w:val="-9"/>
              </w:rPr>
              <w:t xml:space="preserve"> </w:t>
            </w:r>
            <w:r>
              <w:rPr>
                <w:spacing w:val="-1"/>
              </w:rPr>
              <w:t>–</w:t>
            </w:r>
            <w:r>
              <w:rPr>
                <w:spacing w:val="-8"/>
              </w:rPr>
              <w:t xml:space="preserve"> </w:t>
            </w:r>
            <w:r>
              <w:rPr>
                <w:spacing w:val="-1"/>
              </w:rPr>
              <w:t>McMillan</w:t>
            </w:r>
            <w:r>
              <w:rPr>
                <w:spacing w:val="-8"/>
              </w:rPr>
              <w:t xml:space="preserve"> </w:t>
            </w:r>
            <w:r>
              <w:t>Ski</w:t>
            </w:r>
            <w:r>
              <w:rPr>
                <w:spacing w:val="-8"/>
              </w:rPr>
              <w:t xml:space="preserve"> </w:t>
            </w:r>
            <w:r>
              <w:t>Club</w:t>
            </w:r>
            <w:r>
              <w:rPr>
                <w:spacing w:val="-8"/>
              </w:rPr>
              <w:t xml:space="preserve"> </w:t>
            </w:r>
            <w:r>
              <w:t>Inc</w:t>
            </w:r>
          </w:p>
        </w:tc>
        <w:tc>
          <w:tcPr>
            <w:tcW w:w="1508" w:type="dxa"/>
          </w:tcPr>
          <w:p w14:paraId="0FCCD895" w14:textId="73B12B69" w:rsidR="00334155" w:rsidRDefault="00334155" w:rsidP="00E1107E">
            <w:pPr>
              <w:pStyle w:val="TableCopy"/>
            </w:pPr>
            <w:r>
              <w:t>20,000</w:t>
            </w:r>
          </w:p>
        </w:tc>
      </w:tr>
      <w:tr w:rsidR="00334155" w14:paraId="40B193F6" w14:textId="77777777" w:rsidTr="008B1FEF">
        <w:trPr>
          <w:trHeight w:val="337"/>
        </w:trPr>
        <w:tc>
          <w:tcPr>
            <w:tcW w:w="3445" w:type="dxa"/>
          </w:tcPr>
          <w:p w14:paraId="20BB079F" w14:textId="6EDB6157" w:rsidR="00334155" w:rsidRDefault="00334155" w:rsidP="00E1107E">
            <w:pPr>
              <w:pStyle w:val="TableCopy"/>
            </w:pPr>
            <w:proofErr w:type="spellStart"/>
            <w:r>
              <w:t>Meki</w:t>
            </w:r>
            <w:proofErr w:type="spellEnd"/>
            <w:r>
              <w:rPr>
                <w:spacing w:val="-10"/>
              </w:rPr>
              <w:t xml:space="preserve"> </w:t>
            </w:r>
            <w:r>
              <w:t>Ski</w:t>
            </w:r>
            <w:r>
              <w:rPr>
                <w:spacing w:val="-9"/>
              </w:rPr>
              <w:t xml:space="preserve"> </w:t>
            </w:r>
            <w:r>
              <w:t>Club</w:t>
            </w:r>
          </w:p>
        </w:tc>
        <w:tc>
          <w:tcPr>
            <w:tcW w:w="4965" w:type="dxa"/>
          </w:tcPr>
          <w:p w14:paraId="42201A54" w14:textId="71323845" w:rsidR="00334155" w:rsidRDefault="00334155" w:rsidP="00E1107E">
            <w:pPr>
              <w:pStyle w:val="TableCopy"/>
            </w:pPr>
            <w:r>
              <w:t>ALPRES1</w:t>
            </w:r>
            <w:r>
              <w:rPr>
                <w:spacing w:val="-10"/>
              </w:rPr>
              <w:t xml:space="preserve"> </w:t>
            </w:r>
            <w:r>
              <w:t>–</w:t>
            </w:r>
            <w:r>
              <w:rPr>
                <w:spacing w:val="-9"/>
              </w:rPr>
              <w:t xml:space="preserve"> </w:t>
            </w:r>
            <w:proofErr w:type="spellStart"/>
            <w:r>
              <w:t>Meki</w:t>
            </w:r>
            <w:proofErr w:type="spellEnd"/>
            <w:r>
              <w:rPr>
                <w:spacing w:val="-10"/>
              </w:rPr>
              <w:t xml:space="preserve"> </w:t>
            </w:r>
            <w:r>
              <w:t>Ski</w:t>
            </w:r>
            <w:r>
              <w:rPr>
                <w:spacing w:val="-9"/>
              </w:rPr>
              <w:t xml:space="preserve"> </w:t>
            </w:r>
            <w:r>
              <w:t>Club</w:t>
            </w:r>
          </w:p>
        </w:tc>
        <w:tc>
          <w:tcPr>
            <w:tcW w:w="1508" w:type="dxa"/>
          </w:tcPr>
          <w:p w14:paraId="649EF1DD" w14:textId="2EA59E09" w:rsidR="00334155" w:rsidRDefault="00334155" w:rsidP="00E1107E">
            <w:pPr>
              <w:pStyle w:val="TableCopy"/>
            </w:pPr>
            <w:r>
              <w:t>8,140</w:t>
            </w:r>
          </w:p>
        </w:tc>
      </w:tr>
      <w:tr w:rsidR="00334155" w14:paraId="38A1DF61" w14:textId="77777777" w:rsidTr="008B1FEF">
        <w:trPr>
          <w:trHeight w:val="337"/>
        </w:trPr>
        <w:tc>
          <w:tcPr>
            <w:tcW w:w="3445" w:type="dxa"/>
          </w:tcPr>
          <w:p w14:paraId="323B50D5" w14:textId="22AC998F" w:rsidR="00334155" w:rsidRDefault="00334155" w:rsidP="00E1107E">
            <w:pPr>
              <w:pStyle w:val="TableCopy"/>
            </w:pPr>
            <w:proofErr w:type="spellStart"/>
            <w:r>
              <w:rPr>
                <w:rFonts w:hAnsi="VIC-Medium"/>
                <w:spacing w:val="-1"/>
              </w:rPr>
              <w:t>Merrijig</w:t>
            </w:r>
            <w:proofErr w:type="spellEnd"/>
            <w:r>
              <w:rPr>
                <w:rFonts w:hAnsi="VIC-Medium"/>
                <w:spacing w:val="-9"/>
              </w:rPr>
              <w:t xml:space="preserve"> </w:t>
            </w:r>
            <w:r>
              <w:rPr>
                <w:rFonts w:hAnsi="VIC-Medium"/>
                <w:spacing w:val="-1"/>
              </w:rPr>
              <w:t>Ski</w:t>
            </w:r>
            <w:r>
              <w:rPr>
                <w:rFonts w:hAnsi="VIC-Medium"/>
                <w:spacing w:val="-9"/>
              </w:rPr>
              <w:t xml:space="preserve"> </w:t>
            </w:r>
            <w:r>
              <w:rPr>
                <w:rFonts w:hAnsi="VIC-Medium"/>
                <w:spacing w:val="-1"/>
              </w:rPr>
              <w:t>Club</w:t>
            </w:r>
            <w:r>
              <w:rPr>
                <w:rFonts w:hAnsi="VIC-Medium"/>
                <w:spacing w:val="-9"/>
              </w:rPr>
              <w:t xml:space="preserve"> </w:t>
            </w:r>
            <w:r>
              <w:rPr>
                <w:rFonts w:hAnsi="VIC-Medium"/>
                <w:spacing w:val="-1"/>
              </w:rPr>
              <w:t>Coop</w:t>
            </w:r>
            <w:r>
              <w:rPr>
                <w:rFonts w:hAnsi="VIC-Medium"/>
                <w:spacing w:val="-9"/>
              </w:rPr>
              <w:t xml:space="preserve"> </w:t>
            </w:r>
            <w:r>
              <w:rPr>
                <w:rFonts w:hAnsi="VIC-Medium"/>
                <w:spacing w:val="-1"/>
              </w:rPr>
              <w:t>Ltd</w:t>
            </w:r>
            <w:r>
              <w:rPr>
                <w:rFonts w:hAnsi="VIC-Medium"/>
                <w:spacing w:val="-9"/>
              </w:rPr>
              <w:t xml:space="preserve"> </w:t>
            </w:r>
            <w:r>
              <w:rPr>
                <w:rFonts w:hAnsi="VIC-Medium"/>
                <w:spacing w:val="-1"/>
              </w:rPr>
              <w:t>–</w:t>
            </w:r>
            <w:r>
              <w:rPr>
                <w:rFonts w:hAnsi="VIC-Medium"/>
                <w:spacing w:val="-8"/>
              </w:rPr>
              <w:t xml:space="preserve"> </w:t>
            </w:r>
            <w:r>
              <w:rPr>
                <w:rFonts w:hAnsi="VIC-Medium"/>
              </w:rPr>
              <w:t>Mount</w:t>
            </w:r>
            <w:r>
              <w:rPr>
                <w:rFonts w:hAnsi="VIC-Medium"/>
                <w:spacing w:val="-9"/>
              </w:rPr>
              <w:t xml:space="preserve"> </w:t>
            </w:r>
            <w:r>
              <w:rPr>
                <w:rFonts w:hAnsi="VIC-Medium"/>
              </w:rPr>
              <w:t>Buller</w:t>
            </w:r>
          </w:p>
        </w:tc>
        <w:tc>
          <w:tcPr>
            <w:tcW w:w="4965" w:type="dxa"/>
          </w:tcPr>
          <w:p w14:paraId="2898BCDE" w14:textId="528BD811" w:rsidR="00334155" w:rsidRDefault="00334155" w:rsidP="00E1107E">
            <w:pPr>
              <w:pStyle w:val="TableCopy"/>
            </w:pPr>
            <w:r>
              <w:rPr>
                <w:spacing w:val="-1"/>
              </w:rPr>
              <w:t>ALPRES1</w:t>
            </w:r>
            <w:r>
              <w:rPr>
                <w:spacing w:val="-9"/>
              </w:rPr>
              <w:t xml:space="preserve"> </w:t>
            </w:r>
            <w:r>
              <w:rPr>
                <w:spacing w:val="-1"/>
              </w:rPr>
              <w:t>–</w:t>
            </w:r>
            <w:r>
              <w:rPr>
                <w:spacing w:val="-9"/>
              </w:rPr>
              <w:t xml:space="preserve"> </w:t>
            </w:r>
            <w:proofErr w:type="spellStart"/>
            <w:r>
              <w:rPr>
                <w:spacing w:val="-1"/>
              </w:rPr>
              <w:t>Merrijig</w:t>
            </w:r>
            <w:proofErr w:type="spellEnd"/>
            <w:r>
              <w:rPr>
                <w:spacing w:val="-9"/>
              </w:rPr>
              <w:t xml:space="preserve"> </w:t>
            </w:r>
            <w:r>
              <w:t>Ski</w:t>
            </w:r>
            <w:r>
              <w:rPr>
                <w:spacing w:val="-9"/>
              </w:rPr>
              <w:t xml:space="preserve"> </w:t>
            </w:r>
            <w:r>
              <w:t>Club</w:t>
            </w:r>
            <w:r>
              <w:rPr>
                <w:spacing w:val="-9"/>
              </w:rPr>
              <w:t xml:space="preserve"> </w:t>
            </w:r>
            <w:r>
              <w:t>–</w:t>
            </w:r>
            <w:r>
              <w:rPr>
                <w:spacing w:val="-9"/>
              </w:rPr>
              <w:t xml:space="preserve"> </w:t>
            </w:r>
            <w:r>
              <w:t>Mount</w:t>
            </w:r>
            <w:r>
              <w:rPr>
                <w:spacing w:val="-9"/>
              </w:rPr>
              <w:t xml:space="preserve"> </w:t>
            </w:r>
            <w:r>
              <w:t>Buller</w:t>
            </w:r>
          </w:p>
        </w:tc>
        <w:tc>
          <w:tcPr>
            <w:tcW w:w="1508" w:type="dxa"/>
          </w:tcPr>
          <w:p w14:paraId="0692610D" w14:textId="59ECEB33" w:rsidR="00334155" w:rsidRDefault="00334155" w:rsidP="00E1107E">
            <w:pPr>
              <w:pStyle w:val="TableCopy"/>
            </w:pPr>
            <w:r>
              <w:t>11,648</w:t>
            </w:r>
          </w:p>
        </w:tc>
      </w:tr>
      <w:tr w:rsidR="00334155" w14:paraId="44B7FA62" w14:textId="77777777" w:rsidTr="008B1FEF">
        <w:trPr>
          <w:trHeight w:val="337"/>
        </w:trPr>
        <w:tc>
          <w:tcPr>
            <w:tcW w:w="3445" w:type="dxa"/>
          </w:tcPr>
          <w:p w14:paraId="74BD6883" w14:textId="7107FA5C" w:rsidR="00334155" w:rsidRDefault="00334155" w:rsidP="00E1107E">
            <w:pPr>
              <w:pStyle w:val="TableCopy"/>
            </w:pPr>
            <w:proofErr w:type="spellStart"/>
            <w:r>
              <w:t>Mitre</w:t>
            </w:r>
            <w:proofErr w:type="spellEnd"/>
            <w:r>
              <w:rPr>
                <w:spacing w:val="-10"/>
              </w:rPr>
              <w:t xml:space="preserve"> </w:t>
            </w:r>
            <w:r>
              <w:t>Ski</w:t>
            </w:r>
            <w:r>
              <w:rPr>
                <w:spacing w:val="-10"/>
              </w:rPr>
              <w:t xml:space="preserve"> </w:t>
            </w:r>
            <w:r>
              <w:t>Club</w:t>
            </w:r>
            <w:r>
              <w:rPr>
                <w:spacing w:val="-10"/>
              </w:rPr>
              <w:t xml:space="preserve"> </w:t>
            </w:r>
            <w:r>
              <w:t>Inc</w:t>
            </w:r>
          </w:p>
        </w:tc>
        <w:tc>
          <w:tcPr>
            <w:tcW w:w="4965" w:type="dxa"/>
          </w:tcPr>
          <w:p w14:paraId="215F6AFE" w14:textId="5A1C9EC5" w:rsidR="00334155" w:rsidRDefault="00334155" w:rsidP="00E1107E">
            <w:pPr>
              <w:pStyle w:val="TableCopy"/>
            </w:pPr>
            <w:r>
              <w:rPr>
                <w:spacing w:val="-1"/>
              </w:rPr>
              <w:t>ALPRES1</w:t>
            </w:r>
            <w:r>
              <w:rPr>
                <w:spacing w:val="-9"/>
              </w:rPr>
              <w:t xml:space="preserve"> </w:t>
            </w:r>
            <w:r>
              <w:t>–</w:t>
            </w:r>
            <w:r>
              <w:rPr>
                <w:spacing w:val="-9"/>
              </w:rPr>
              <w:t xml:space="preserve"> </w:t>
            </w:r>
            <w:proofErr w:type="spellStart"/>
            <w:r>
              <w:t>Mitre</w:t>
            </w:r>
            <w:proofErr w:type="spellEnd"/>
            <w:r>
              <w:rPr>
                <w:spacing w:val="-9"/>
              </w:rPr>
              <w:t xml:space="preserve"> </w:t>
            </w:r>
            <w:r>
              <w:t>Ski</w:t>
            </w:r>
            <w:r>
              <w:rPr>
                <w:spacing w:val="-9"/>
              </w:rPr>
              <w:t xml:space="preserve"> </w:t>
            </w:r>
            <w:r>
              <w:t>Club</w:t>
            </w:r>
          </w:p>
        </w:tc>
        <w:tc>
          <w:tcPr>
            <w:tcW w:w="1508" w:type="dxa"/>
          </w:tcPr>
          <w:p w14:paraId="6498606C" w14:textId="1703D571" w:rsidR="00334155" w:rsidRDefault="00334155" w:rsidP="00E1107E">
            <w:pPr>
              <w:pStyle w:val="TableCopy"/>
            </w:pPr>
            <w:r>
              <w:t>11,001</w:t>
            </w:r>
          </w:p>
        </w:tc>
      </w:tr>
      <w:tr w:rsidR="00334155" w14:paraId="0D983234" w14:textId="77777777" w:rsidTr="008B1FEF">
        <w:trPr>
          <w:trHeight w:val="337"/>
        </w:trPr>
        <w:tc>
          <w:tcPr>
            <w:tcW w:w="3445" w:type="dxa"/>
          </w:tcPr>
          <w:p w14:paraId="28429273" w14:textId="09201CC8" w:rsidR="00334155" w:rsidRDefault="00334155" w:rsidP="00E1107E">
            <w:pPr>
              <w:pStyle w:val="TableCopy"/>
            </w:pPr>
            <w:r>
              <w:t>Molony's</w:t>
            </w:r>
            <w:r>
              <w:rPr>
                <w:spacing w:val="-8"/>
              </w:rPr>
              <w:t xml:space="preserve"> </w:t>
            </w:r>
            <w:r>
              <w:rPr>
                <w:spacing w:val="-1"/>
              </w:rPr>
              <w:t>Apartments</w:t>
            </w:r>
            <w:r>
              <w:rPr>
                <w:spacing w:val="-7"/>
              </w:rPr>
              <w:t xml:space="preserve"> </w:t>
            </w:r>
            <w:r>
              <w:rPr>
                <w:spacing w:val="-1"/>
              </w:rPr>
              <w:t>Pty</w:t>
            </w:r>
            <w:r>
              <w:rPr>
                <w:spacing w:val="-7"/>
              </w:rPr>
              <w:t xml:space="preserve"> </w:t>
            </w:r>
            <w:r>
              <w:rPr>
                <w:spacing w:val="-1"/>
              </w:rPr>
              <w:t>Ltd</w:t>
            </w:r>
          </w:p>
        </w:tc>
        <w:tc>
          <w:tcPr>
            <w:tcW w:w="4965" w:type="dxa"/>
          </w:tcPr>
          <w:p w14:paraId="1CF90EFC" w14:textId="2FFCD822" w:rsidR="00334155" w:rsidRDefault="00334155" w:rsidP="00E1107E">
            <w:pPr>
              <w:pStyle w:val="TableCopy"/>
            </w:pPr>
            <w:r>
              <w:rPr>
                <w:spacing w:val="-1"/>
              </w:rPr>
              <w:t>ALPRES1</w:t>
            </w:r>
            <w:r>
              <w:rPr>
                <w:spacing w:val="-9"/>
              </w:rPr>
              <w:t xml:space="preserve"> </w:t>
            </w:r>
            <w:r>
              <w:rPr>
                <w:spacing w:val="-1"/>
              </w:rPr>
              <w:t>–</w:t>
            </w:r>
            <w:r>
              <w:rPr>
                <w:spacing w:val="-8"/>
              </w:rPr>
              <w:t xml:space="preserve"> </w:t>
            </w:r>
            <w:r>
              <w:rPr>
                <w:spacing w:val="-1"/>
              </w:rPr>
              <w:t>Molony's</w:t>
            </w:r>
            <w:r>
              <w:rPr>
                <w:spacing w:val="-9"/>
              </w:rPr>
              <w:t xml:space="preserve"> </w:t>
            </w:r>
            <w:r>
              <w:rPr>
                <w:spacing w:val="-1"/>
              </w:rPr>
              <w:t>Apartments</w:t>
            </w:r>
          </w:p>
        </w:tc>
        <w:tc>
          <w:tcPr>
            <w:tcW w:w="1508" w:type="dxa"/>
          </w:tcPr>
          <w:p w14:paraId="19C09EC9" w14:textId="11FC6207" w:rsidR="00334155" w:rsidRDefault="00334155" w:rsidP="00E1107E">
            <w:pPr>
              <w:pStyle w:val="TableCopy"/>
            </w:pPr>
            <w:r>
              <w:t>20,000</w:t>
            </w:r>
          </w:p>
        </w:tc>
      </w:tr>
      <w:tr w:rsidR="00334155" w14:paraId="547DC42D" w14:textId="77777777" w:rsidTr="008B1FEF">
        <w:trPr>
          <w:trHeight w:val="337"/>
        </w:trPr>
        <w:tc>
          <w:tcPr>
            <w:tcW w:w="3445" w:type="dxa"/>
          </w:tcPr>
          <w:p w14:paraId="02EEDC64" w14:textId="1A495992" w:rsidR="00334155" w:rsidRDefault="00334155" w:rsidP="00E1107E">
            <w:pPr>
              <w:pStyle w:val="TableCopy"/>
            </w:pPr>
            <w:r>
              <w:rPr>
                <w:spacing w:val="-1"/>
              </w:rPr>
              <w:t>Moose</w:t>
            </w:r>
            <w:r>
              <w:rPr>
                <w:spacing w:val="-9"/>
              </w:rPr>
              <w:t xml:space="preserve"> </w:t>
            </w:r>
            <w:r>
              <w:rPr>
                <w:spacing w:val="-1"/>
              </w:rPr>
              <w:t>Lodge</w:t>
            </w:r>
            <w:r>
              <w:rPr>
                <w:spacing w:val="-8"/>
              </w:rPr>
              <w:t xml:space="preserve"> </w:t>
            </w:r>
            <w:r>
              <w:t>Pty</w:t>
            </w:r>
            <w:r>
              <w:rPr>
                <w:spacing w:val="-8"/>
              </w:rPr>
              <w:t xml:space="preserve"> </w:t>
            </w:r>
            <w:r>
              <w:t>Ltd</w:t>
            </w:r>
          </w:p>
        </w:tc>
        <w:tc>
          <w:tcPr>
            <w:tcW w:w="4965" w:type="dxa"/>
          </w:tcPr>
          <w:p w14:paraId="20899284" w14:textId="0AFE0445" w:rsidR="00334155" w:rsidRDefault="00334155" w:rsidP="00E1107E">
            <w:pPr>
              <w:pStyle w:val="TableCopy"/>
            </w:pPr>
            <w:r>
              <w:rPr>
                <w:spacing w:val="-1"/>
              </w:rPr>
              <w:t>ALPRES1</w:t>
            </w:r>
            <w:r>
              <w:rPr>
                <w:spacing w:val="-9"/>
              </w:rPr>
              <w:t xml:space="preserve"> </w:t>
            </w:r>
            <w:r>
              <w:rPr>
                <w:spacing w:val="-1"/>
              </w:rPr>
              <w:t>–</w:t>
            </w:r>
            <w:r>
              <w:rPr>
                <w:spacing w:val="-9"/>
              </w:rPr>
              <w:t xml:space="preserve"> </w:t>
            </w:r>
            <w:r>
              <w:t>Moose</w:t>
            </w:r>
            <w:r>
              <w:rPr>
                <w:spacing w:val="-9"/>
              </w:rPr>
              <w:t xml:space="preserve"> </w:t>
            </w:r>
            <w:r>
              <w:t>Lodge</w:t>
            </w:r>
          </w:p>
        </w:tc>
        <w:tc>
          <w:tcPr>
            <w:tcW w:w="1508" w:type="dxa"/>
          </w:tcPr>
          <w:p w14:paraId="58C68F8C" w14:textId="4DF67075" w:rsidR="00334155" w:rsidRDefault="00334155" w:rsidP="00E1107E">
            <w:pPr>
              <w:pStyle w:val="TableCopy"/>
            </w:pPr>
            <w:r>
              <w:t>15,810</w:t>
            </w:r>
          </w:p>
        </w:tc>
      </w:tr>
      <w:tr w:rsidR="00334155" w14:paraId="62C2BB71" w14:textId="77777777" w:rsidTr="008B1FEF">
        <w:trPr>
          <w:trHeight w:val="337"/>
        </w:trPr>
        <w:tc>
          <w:tcPr>
            <w:tcW w:w="3445" w:type="dxa"/>
          </w:tcPr>
          <w:p w14:paraId="16BB923C" w14:textId="0245047C" w:rsidR="00334155" w:rsidRDefault="00334155" w:rsidP="00E1107E">
            <w:pPr>
              <w:pStyle w:val="TableCopy"/>
            </w:pPr>
            <w:r>
              <w:rPr>
                <w:rFonts w:hAnsi="VIC-Medium"/>
                <w:spacing w:val="-1"/>
              </w:rPr>
              <w:t>Moritz</w:t>
            </w:r>
            <w:r>
              <w:rPr>
                <w:rFonts w:hAnsi="VIC-Medium"/>
                <w:spacing w:val="-9"/>
              </w:rPr>
              <w:t xml:space="preserve"> </w:t>
            </w:r>
            <w:r>
              <w:rPr>
                <w:rFonts w:hAnsi="VIC-Medium"/>
                <w:spacing w:val="-1"/>
              </w:rPr>
              <w:t>Pty</w:t>
            </w:r>
            <w:r>
              <w:rPr>
                <w:rFonts w:hAnsi="VIC-Medium"/>
                <w:spacing w:val="-9"/>
              </w:rPr>
              <w:t xml:space="preserve"> </w:t>
            </w:r>
            <w:r>
              <w:rPr>
                <w:rFonts w:hAnsi="VIC-Medium"/>
                <w:spacing w:val="-1"/>
              </w:rPr>
              <w:t>Ltd</w:t>
            </w:r>
            <w:r>
              <w:rPr>
                <w:rFonts w:hAnsi="VIC-Medium"/>
                <w:spacing w:val="-9"/>
              </w:rPr>
              <w:t xml:space="preserve"> </w:t>
            </w:r>
            <w:r>
              <w:rPr>
                <w:rFonts w:hAnsi="VIC-Medium"/>
              </w:rPr>
              <w:t>–</w:t>
            </w:r>
            <w:r>
              <w:rPr>
                <w:rFonts w:hAnsi="VIC-Medium"/>
                <w:spacing w:val="-9"/>
              </w:rPr>
              <w:t xml:space="preserve"> </w:t>
            </w:r>
            <w:r>
              <w:rPr>
                <w:rFonts w:hAnsi="VIC-Medium"/>
              </w:rPr>
              <w:t>Mount</w:t>
            </w:r>
            <w:r>
              <w:rPr>
                <w:rFonts w:hAnsi="VIC-Medium"/>
                <w:spacing w:val="-8"/>
              </w:rPr>
              <w:t xml:space="preserve"> </w:t>
            </w:r>
            <w:r>
              <w:rPr>
                <w:rFonts w:hAnsi="VIC-Medium"/>
              </w:rPr>
              <w:t>Hotham</w:t>
            </w:r>
          </w:p>
        </w:tc>
        <w:tc>
          <w:tcPr>
            <w:tcW w:w="4965" w:type="dxa"/>
          </w:tcPr>
          <w:p w14:paraId="34E5D4E6" w14:textId="2CC9C391" w:rsidR="00334155" w:rsidRDefault="00334155" w:rsidP="00E1107E">
            <w:pPr>
              <w:pStyle w:val="TableCopy"/>
            </w:pPr>
            <w:r>
              <w:rPr>
                <w:spacing w:val="-1"/>
              </w:rPr>
              <w:t>ALPRES1</w:t>
            </w:r>
            <w:r>
              <w:rPr>
                <w:spacing w:val="-9"/>
              </w:rPr>
              <w:t xml:space="preserve"> </w:t>
            </w:r>
            <w:r>
              <w:rPr>
                <w:spacing w:val="-1"/>
              </w:rPr>
              <w:t>–</w:t>
            </w:r>
            <w:r>
              <w:rPr>
                <w:spacing w:val="-8"/>
              </w:rPr>
              <w:t xml:space="preserve"> </w:t>
            </w:r>
            <w:r>
              <w:rPr>
                <w:spacing w:val="-1"/>
              </w:rPr>
              <w:t>Moritz</w:t>
            </w:r>
            <w:r>
              <w:rPr>
                <w:spacing w:val="-8"/>
              </w:rPr>
              <w:t xml:space="preserve"> </w:t>
            </w:r>
            <w:r>
              <w:t>–</w:t>
            </w:r>
            <w:r>
              <w:rPr>
                <w:spacing w:val="-9"/>
              </w:rPr>
              <w:t xml:space="preserve"> </w:t>
            </w:r>
            <w:r>
              <w:t>Mount</w:t>
            </w:r>
            <w:r>
              <w:rPr>
                <w:spacing w:val="-8"/>
              </w:rPr>
              <w:t xml:space="preserve"> </w:t>
            </w:r>
            <w:r>
              <w:t>Hotham</w:t>
            </w:r>
          </w:p>
        </w:tc>
        <w:tc>
          <w:tcPr>
            <w:tcW w:w="1508" w:type="dxa"/>
          </w:tcPr>
          <w:p w14:paraId="702551DF" w14:textId="53606632" w:rsidR="00334155" w:rsidRDefault="00334155" w:rsidP="00E1107E">
            <w:pPr>
              <w:pStyle w:val="TableCopy"/>
            </w:pPr>
            <w:r>
              <w:t>4,887</w:t>
            </w:r>
          </w:p>
        </w:tc>
      </w:tr>
      <w:tr w:rsidR="00E1107E" w14:paraId="62B6579A" w14:textId="77777777" w:rsidTr="008B1FEF">
        <w:trPr>
          <w:trHeight w:val="337"/>
        </w:trPr>
        <w:tc>
          <w:tcPr>
            <w:tcW w:w="3445" w:type="dxa"/>
          </w:tcPr>
          <w:p w14:paraId="02CE371D" w14:textId="5F1F54B9" w:rsidR="00E1107E" w:rsidRDefault="00E1107E" w:rsidP="00E1107E">
            <w:pPr>
              <w:pStyle w:val="TableCopy"/>
            </w:pPr>
            <w:r>
              <w:t>Mount</w:t>
            </w:r>
            <w:r>
              <w:rPr>
                <w:spacing w:val="-8"/>
              </w:rPr>
              <w:t xml:space="preserve"> </w:t>
            </w:r>
            <w:r>
              <w:t>Buller</w:t>
            </w:r>
            <w:r>
              <w:rPr>
                <w:spacing w:val="-7"/>
              </w:rPr>
              <w:t xml:space="preserve"> </w:t>
            </w:r>
            <w:r>
              <w:t>Toboggan</w:t>
            </w:r>
            <w:r>
              <w:rPr>
                <w:spacing w:val="-7"/>
              </w:rPr>
              <w:t xml:space="preserve"> </w:t>
            </w:r>
            <w:r>
              <w:rPr>
                <w:spacing w:val="-1"/>
              </w:rPr>
              <w:t>Hire</w:t>
            </w:r>
          </w:p>
        </w:tc>
        <w:tc>
          <w:tcPr>
            <w:tcW w:w="4965" w:type="dxa"/>
          </w:tcPr>
          <w:p w14:paraId="3C24FF38" w14:textId="5526CADA" w:rsidR="00E1107E" w:rsidRDefault="00E1107E" w:rsidP="00E1107E">
            <w:pPr>
              <w:pStyle w:val="TableCopy"/>
            </w:pPr>
            <w:r>
              <w:t>ALPRES1</w:t>
            </w:r>
            <w:r>
              <w:rPr>
                <w:spacing w:val="-8"/>
              </w:rPr>
              <w:t xml:space="preserve"> </w:t>
            </w:r>
            <w:r>
              <w:t>–</w:t>
            </w:r>
            <w:r>
              <w:rPr>
                <w:spacing w:val="-8"/>
              </w:rPr>
              <w:t xml:space="preserve"> </w:t>
            </w:r>
            <w:r>
              <w:t>Mount</w:t>
            </w:r>
            <w:r>
              <w:rPr>
                <w:spacing w:val="-8"/>
              </w:rPr>
              <w:t xml:space="preserve"> </w:t>
            </w:r>
            <w:r>
              <w:rPr>
                <w:spacing w:val="-1"/>
              </w:rPr>
              <w:t>Buller</w:t>
            </w:r>
            <w:r>
              <w:rPr>
                <w:spacing w:val="-7"/>
              </w:rPr>
              <w:t xml:space="preserve"> </w:t>
            </w:r>
            <w:r>
              <w:rPr>
                <w:spacing w:val="-1"/>
              </w:rPr>
              <w:t>Toboggan</w:t>
            </w:r>
            <w:r>
              <w:rPr>
                <w:spacing w:val="-8"/>
              </w:rPr>
              <w:t xml:space="preserve"> </w:t>
            </w:r>
            <w:r>
              <w:rPr>
                <w:spacing w:val="-1"/>
              </w:rPr>
              <w:t>Hire</w:t>
            </w:r>
          </w:p>
        </w:tc>
        <w:tc>
          <w:tcPr>
            <w:tcW w:w="1508" w:type="dxa"/>
          </w:tcPr>
          <w:p w14:paraId="725FDD36" w14:textId="4C40FFFD" w:rsidR="00E1107E" w:rsidRDefault="00E1107E" w:rsidP="00E1107E">
            <w:pPr>
              <w:pStyle w:val="TableCopy"/>
            </w:pPr>
            <w:r>
              <w:t>2,016</w:t>
            </w:r>
          </w:p>
        </w:tc>
      </w:tr>
      <w:tr w:rsidR="00E1107E" w14:paraId="353ED717" w14:textId="77777777" w:rsidTr="008B1FEF">
        <w:trPr>
          <w:trHeight w:val="337"/>
        </w:trPr>
        <w:tc>
          <w:tcPr>
            <w:tcW w:w="3445" w:type="dxa"/>
          </w:tcPr>
          <w:p w14:paraId="1C265DC2" w14:textId="74A961E0" w:rsidR="00E1107E" w:rsidRDefault="00E1107E" w:rsidP="00E1107E">
            <w:pPr>
              <w:pStyle w:val="TableCopy"/>
            </w:pPr>
            <w:r>
              <w:rPr>
                <w:spacing w:val="-1"/>
              </w:rPr>
              <w:t>Mount</w:t>
            </w:r>
            <w:r>
              <w:rPr>
                <w:spacing w:val="-7"/>
              </w:rPr>
              <w:t xml:space="preserve"> </w:t>
            </w:r>
            <w:r>
              <w:rPr>
                <w:spacing w:val="-1"/>
              </w:rPr>
              <w:t>Baw</w:t>
            </w:r>
            <w:r>
              <w:rPr>
                <w:spacing w:val="-7"/>
              </w:rPr>
              <w:t xml:space="preserve"> </w:t>
            </w:r>
            <w:proofErr w:type="spellStart"/>
            <w:r>
              <w:rPr>
                <w:spacing w:val="-1"/>
              </w:rPr>
              <w:t>Baw</w:t>
            </w:r>
            <w:proofErr w:type="spellEnd"/>
            <w:r>
              <w:rPr>
                <w:spacing w:val="-7"/>
              </w:rPr>
              <w:t xml:space="preserve"> </w:t>
            </w:r>
            <w:r>
              <w:rPr>
                <w:spacing w:val="-1"/>
              </w:rPr>
              <w:t>Apartments</w:t>
            </w:r>
          </w:p>
        </w:tc>
        <w:tc>
          <w:tcPr>
            <w:tcW w:w="4965" w:type="dxa"/>
          </w:tcPr>
          <w:p w14:paraId="06E7A9EE" w14:textId="211CCDD5" w:rsidR="00E1107E" w:rsidRDefault="00E1107E" w:rsidP="00E1107E">
            <w:pPr>
              <w:pStyle w:val="TableCopy"/>
            </w:pPr>
            <w:r>
              <w:rPr>
                <w:spacing w:val="-1"/>
              </w:rPr>
              <w:t>ALPRES1</w:t>
            </w:r>
            <w:r>
              <w:rPr>
                <w:spacing w:val="-9"/>
              </w:rPr>
              <w:t xml:space="preserve"> </w:t>
            </w:r>
            <w:r>
              <w:rPr>
                <w:spacing w:val="-1"/>
              </w:rPr>
              <w:t>–</w:t>
            </w:r>
            <w:r>
              <w:rPr>
                <w:spacing w:val="-9"/>
              </w:rPr>
              <w:t xml:space="preserve"> </w:t>
            </w:r>
            <w:r>
              <w:rPr>
                <w:spacing w:val="-1"/>
              </w:rPr>
              <w:t>Mount</w:t>
            </w:r>
            <w:r>
              <w:rPr>
                <w:spacing w:val="-8"/>
              </w:rPr>
              <w:t xml:space="preserve"> </w:t>
            </w:r>
            <w:r>
              <w:rPr>
                <w:spacing w:val="-1"/>
              </w:rPr>
              <w:t>Baw</w:t>
            </w:r>
            <w:r>
              <w:rPr>
                <w:spacing w:val="-9"/>
              </w:rPr>
              <w:t xml:space="preserve"> </w:t>
            </w:r>
            <w:proofErr w:type="spellStart"/>
            <w:r>
              <w:t>Baw</w:t>
            </w:r>
            <w:proofErr w:type="spellEnd"/>
            <w:r>
              <w:rPr>
                <w:spacing w:val="-9"/>
              </w:rPr>
              <w:t xml:space="preserve"> </w:t>
            </w:r>
            <w:r>
              <w:t>Apartments</w:t>
            </w:r>
          </w:p>
        </w:tc>
        <w:tc>
          <w:tcPr>
            <w:tcW w:w="1508" w:type="dxa"/>
          </w:tcPr>
          <w:p w14:paraId="006EC9C2" w14:textId="691116CE" w:rsidR="00E1107E" w:rsidRDefault="00E1107E" w:rsidP="00E1107E">
            <w:pPr>
              <w:pStyle w:val="TableCopy"/>
            </w:pPr>
            <w:r>
              <w:t>20,000</w:t>
            </w:r>
          </w:p>
        </w:tc>
      </w:tr>
      <w:tr w:rsidR="00E1107E" w14:paraId="19DDB745" w14:textId="77777777" w:rsidTr="008B1FEF">
        <w:trPr>
          <w:trHeight w:val="337"/>
        </w:trPr>
        <w:tc>
          <w:tcPr>
            <w:tcW w:w="3445" w:type="dxa"/>
          </w:tcPr>
          <w:p w14:paraId="65C263FA" w14:textId="4FA4C00A" w:rsidR="00E1107E" w:rsidRDefault="00E1107E" w:rsidP="00E1107E">
            <w:pPr>
              <w:pStyle w:val="TableCopy"/>
            </w:pPr>
            <w:r>
              <w:t>Mount</w:t>
            </w:r>
            <w:r>
              <w:rPr>
                <w:spacing w:val="-8"/>
              </w:rPr>
              <w:t xml:space="preserve"> </w:t>
            </w:r>
            <w:r>
              <w:t>Buller</w:t>
            </w:r>
            <w:r>
              <w:rPr>
                <w:spacing w:val="-7"/>
              </w:rPr>
              <w:t xml:space="preserve"> </w:t>
            </w:r>
            <w:r>
              <w:rPr>
                <w:spacing w:val="-1"/>
              </w:rPr>
              <w:t>Chalet</w:t>
            </w:r>
            <w:r>
              <w:rPr>
                <w:spacing w:val="-7"/>
              </w:rPr>
              <w:t xml:space="preserve"> </w:t>
            </w:r>
            <w:r>
              <w:rPr>
                <w:spacing w:val="-1"/>
              </w:rPr>
              <w:t>Apartments</w:t>
            </w:r>
            <w:r>
              <w:rPr>
                <w:spacing w:val="-7"/>
              </w:rPr>
              <w:t xml:space="preserve"> </w:t>
            </w:r>
            <w:r>
              <w:rPr>
                <w:spacing w:val="-1"/>
              </w:rPr>
              <w:t>Ltd</w:t>
            </w:r>
          </w:p>
        </w:tc>
        <w:tc>
          <w:tcPr>
            <w:tcW w:w="4965" w:type="dxa"/>
          </w:tcPr>
          <w:p w14:paraId="6D826B8C" w14:textId="7E682C5A" w:rsidR="00E1107E" w:rsidRDefault="00E1107E" w:rsidP="00E1107E">
            <w:pPr>
              <w:pStyle w:val="TableCopy"/>
            </w:pPr>
            <w:r>
              <w:rPr>
                <w:spacing w:val="-1"/>
              </w:rPr>
              <w:t>ALPRES1</w:t>
            </w:r>
            <w:r>
              <w:rPr>
                <w:spacing w:val="-9"/>
              </w:rPr>
              <w:t xml:space="preserve"> </w:t>
            </w:r>
            <w:r>
              <w:rPr>
                <w:spacing w:val="-1"/>
              </w:rPr>
              <w:t>–</w:t>
            </w:r>
            <w:r>
              <w:rPr>
                <w:spacing w:val="-8"/>
              </w:rPr>
              <w:t xml:space="preserve"> </w:t>
            </w:r>
            <w:r>
              <w:rPr>
                <w:spacing w:val="-1"/>
              </w:rPr>
              <w:t>Mount</w:t>
            </w:r>
            <w:r>
              <w:rPr>
                <w:spacing w:val="-8"/>
              </w:rPr>
              <w:t xml:space="preserve"> </w:t>
            </w:r>
            <w:r>
              <w:rPr>
                <w:spacing w:val="-1"/>
              </w:rPr>
              <w:t>Buller</w:t>
            </w:r>
            <w:r>
              <w:rPr>
                <w:spacing w:val="-8"/>
              </w:rPr>
              <w:t xml:space="preserve"> </w:t>
            </w:r>
            <w:r>
              <w:rPr>
                <w:spacing w:val="-1"/>
              </w:rPr>
              <w:t>Chalet</w:t>
            </w:r>
            <w:r>
              <w:rPr>
                <w:spacing w:val="-8"/>
              </w:rPr>
              <w:t xml:space="preserve"> </w:t>
            </w:r>
            <w:r>
              <w:rPr>
                <w:spacing w:val="-1"/>
              </w:rPr>
              <w:t>Apartments</w:t>
            </w:r>
          </w:p>
        </w:tc>
        <w:tc>
          <w:tcPr>
            <w:tcW w:w="1508" w:type="dxa"/>
          </w:tcPr>
          <w:p w14:paraId="3F64D21F" w14:textId="7D7A6809" w:rsidR="00E1107E" w:rsidRDefault="00E1107E" w:rsidP="00E1107E">
            <w:pPr>
              <w:pStyle w:val="TableCopy"/>
            </w:pPr>
            <w:r>
              <w:t>20,000</w:t>
            </w:r>
          </w:p>
        </w:tc>
      </w:tr>
      <w:tr w:rsidR="00E1107E" w14:paraId="589DEED7" w14:textId="77777777" w:rsidTr="008B1FEF">
        <w:trPr>
          <w:trHeight w:val="337"/>
        </w:trPr>
        <w:tc>
          <w:tcPr>
            <w:tcW w:w="3445" w:type="dxa"/>
          </w:tcPr>
          <w:p w14:paraId="7106B91A" w14:textId="5BF61E79" w:rsidR="00E1107E" w:rsidRDefault="00E1107E" w:rsidP="00E1107E">
            <w:pPr>
              <w:pStyle w:val="TableCopy"/>
            </w:pPr>
            <w:r>
              <w:rPr>
                <w:spacing w:val="-5"/>
              </w:rPr>
              <w:t>Mount</w:t>
            </w:r>
            <w:r>
              <w:rPr>
                <w:spacing w:val="-10"/>
              </w:rPr>
              <w:t xml:space="preserve"> </w:t>
            </w:r>
            <w:r>
              <w:rPr>
                <w:spacing w:val="-5"/>
              </w:rPr>
              <w:t>Buller</w:t>
            </w:r>
            <w:r>
              <w:rPr>
                <w:spacing w:val="-10"/>
              </w:rPr>
              <w:t xml:space="preserve"> </w:t>
            </w:r>
            <w:r>
              <w:t>Chalet</w:t>
            </w:r>
            <w:r>
              <w:rPr>
                <w:spacing w:val="-10"/>
              </w:rPr>
              <w:t xml:space="preserve"> </w:t>
            </w:r>
            <w:r>
              <w:t>Hotel</w:t>
            </w:r>
            <w:r>
              <w:rPr>
                <w:spacing w:val="-10"/>
              </w:rPr>
              <w:t xml:space="preserve"> </w:t>
            </w:r>
            <w:r>
              <w:t>and</w:t>
            </w:r>
            <w:r>
              <w:rPr>
                <w:spacing w:val="-10"/>
              </w:rPr>
              <w:t xml:space="preserve"> </w:t>
            </w:r>
            <w:r>
              <w:t>Suites</w:t>
            </w:r>
            <w:r>
              <w:rPr>
                <w:spacing w:val="-10"/>
              </w:rPr>
              <w:t xml:space="preserve"> </w:t>
            </w:r>
            <w:r>
              <w:t>Pty</w:t>
            </w:r>
            <w:r>
              <w:rPr>
                <w:spacing w:val="-10"/>
              </w:rPr>
              <w:t xml:space="preserve"> </w:t>
            </w:r>
            <w:r>
              <w:t>Ltd</w:t>
            </w:r>
          </w:p>
        </w:tc>
        <w:tc>
          <w:tcPr>
            <w:tcW w:w="4965" w:type="dxa"/>
          </w:tcPr>
          <w:p w14:paraId="29F80658" w14:textId="0BFBF5E1" w:rsidR="00E1107E" w:rsidRDefault="00E1107E" w:rsidP="00E1107E">
            <w:pPr>
              <w:pStyle w:val="TableCopy"/>
            </w:pPr>
            <w:r>
              <w:rPr>
                <w:spacing w:val="-1"/>
              </w:rPr>
              <w:t>ALPRES1</w:t>
            </w:r>
            <w:r>
              <w:rPr>
                <w:spacing w:val="-9"/>
              </w:rPr>
              <w:t xml:space="preserve"> </w:t>
            </w:r>
            <w:r>
              <w:rPr>
                <w:spacing w:val="-1"/>
              </w:rPr>
              <w:t>–</w:t>
            </w:r>
            <w:r>
              <w:rPr>
                <w:spacing w:val="-9"/>
              </w:rPr>
              <w:t xml:space="preserve"> </w:t>
            </w:r>
            <w:r>
              <w:rPr>
                <w:spacing w:val="-1"/>
              </w:rPr>
              <w:t>Mount</w:t>
            </w:r>
            <w:r>
              <w:rPr>
                <w:spacing w:val="-9"/>
              </w:rPr>
              <w:t xml:space="preserve"> </w:t>
            </w:r>
            <w:r>
              <w:rPr>
                <w:spacing w:val="-1"/>
              </w:rPr>
              <w:t>Buller</w:t>
            </w:r>
            <w:r>
              <w:rPr>
                <w:spacing w:val="-9"/>
              </w:rPr>
              <w:t xml:space="preserve"> </w:t>
            </w:r>
            <w:r>
              <w:rPr>
                <w:spacing w:val="-1"/>
              </w:rPr>
              <w:t>Chalet</w:t>
            </w:r>
            <w:r>
              <w:rPr>
                <w:spacing w:val="-9"/>
              </w:rPr>
              <w:t xml:space="preserve"> </w:t>
            </w:r>
            <w:r>
              <w:rPr>
                <w:spacing w:val="-1"/>
              </w:rPr>
              <w:t>Hotel</w:t>
            </w:r>
            <w:r>
              <w:rPr>
                <w:spacing w:val="-9"/>
              </w:rPr>
              <w:t xml:space="preserve"> </w:t>
            </w:r>
            <w:r>
              <w:t>and</w:t>
            </w:r>
            <w:r>
              <w:rPr>
                <w:spacing w:val="-9"/>
              </w:rPr>
              <w:t xml:space="preserve"> </w:t>
            </w:r>
            <w:r>
              <w:t>Suites</w:t>
            </w:r>
          </w:p>
        </w:tc>
        <w:tc>
          <w:tcPr>
            <w:tcW w:w="1508" w:type="dxa"/>
          </w:tcPr>
          <w:p w14:paraId="2B182707" w14:textId="5C147E1F" w:rsidR="00E1107E" w:rsidRDefault="00E1107E" w:rsidP="00E1107E">
            <w:pPr>
              <w:pStyle w:val="TableCopy"/>
            </w:pPr>
            <w:r>
              <w:t>20,000</w:t>
            </w:r>
          </w:p>
        </w:tc>
      </w:tr>
      <w:tr w:rsidR="00E1107E" w14:paraId="1E0A72E6" w14:textId="77777777" w:rsidTr="008B1FEF">
        <w:trPr>
          <w:trHeight w:val="337"/>
        </w:trPr>
        <w:tc>
          <w:tcPr>
            <w:tcW w:w="3445" w:type="dxa"/>
          </w:tcPr>
          <w:p w14:paraId="2FFB189A" w14:textId="19374CBF" w:rsidR="00E1107E" w:rsidRDefault="00E1107E" w:rsidP="00E1107E">
            <w:pPr>
              <w:pStyle w:val="TableCopy"/>
            </w:pPr>
            <w:r>
              <w:rPr>
                <w:rFonts w:hAnsi="VIC-Medium"/>
              </w:rPr>
              <w:t>Site</w:t>
            </w:r>
            <w:r>
              <w:rPr>
                <w:rFonts w:hAnsi="VIC-Medium"/>
                <w:spacing w:val="-10"/>
              </w:rPr>
              <w:t xml:space="preserve"> </w:t>
            </w:r>
            <w:r>
              <w:rPr>
                <w:rFonts w:hAnsi="VIC-Medium"/>
              </w:rPr>
              <w:t>88</w:t>
            </w:r>
            <w:r>
              <w:rPr>
                <w:rFonts w:hAnsi="VIC-Medium"/>
                <w:spacing w:val="-9"/>
              </w:rPr>
              <w:t xml:space="preserve"> </w:t>
            </w:r>
            <w:r>
              <w:rPr>
                <w:rFonts w:hAnsi="VIC-Medium"/>
              </w:rPr>
              <w:t>–</w:t>
            </w:r>
            <w:r>
              <w:rPr>
                <w:rFonts w:hAnsi="VIC-Medium"/>
                <w:spacing w:val="-10"/>
              </w:rPr>
              <w:t xml:space="preserve"> </w:t>
            </w:r>
            <w:proofErr w:type="spellStart"/>
            <w:r>
              <w:rPr>
                <w:rFonts w:hAnsi="VIC-Medium"/>
              </w:rPr>
              <w:t>Murmeli</w:t>
            </w:r>
            <w:proofErr w:type="spellEnd"/>
            <w:r>
              <w:rPr>
                <w:rFonts w:hAnsi="VIC-Medium"/>
                <w:spacing w:val="-9"/>
              </w:rPr>
              <w:t xml:space="preserve"> </w:t>
            </w:r>
            <w:r>
              <w:rPr>
                <w:rFonts w:hAnsi="VIC-Medium"/>
              </w:rPr>
              <w:t>Pty</w:t>
            </w:r>
            <w:r>
              <w:rPr>
                <w:rFonts w:hAnsi="VIC-Medium"/>
                <w:spacing w:val="-9"/>
              </w:rPr>
              <w:t xml:space="preserve"> </w:t>
            </w:r>
            <w:r>
              <w:rPr>
                <w:rFonts w:hAnsi="VIC-Medium"/>
              </w:rPr>
              <w:t>Ltd</w:t>
            </w:r>
          </w:p>
        </w:tc>
        <w:tc>
          <w:tcPr>
            <w:tcW w:w="4965" w:type="dxa"/>
          </w:tcPr>
          <w:p w14:paraId="4EEB88DD" w14:textId="7987FAEC" w:rsidR="00E1107E" w:rsidRDefault="00E1107E" w:rsidP="00E1107E">
            <w:pPr>
              <w:pStyle w:val="TableCopy"/>
            </w:pPr>
            <w:r>
              <w:t>ALPRES1</w:t>
            </w:r>
            <w:r>
              <w:rPr>
                <w:spacing w:val="-10"/>
              </w:rPr>
              <w:t xml:space="preserve"> </w:t>
            </w:r>
            <w:r>
              <w:t>–</w:t>
            </w:r>
            <w:r>
              <w:rPr>
                <w:spacing w:val="-10"/>
              </w:rPr>
              <w:t xml:space="preserve"> </w:t>
            </w:r>
            <w:r>
              <w:t>Site</w:t>
            </w:r>
            <w:r>
              <w:rPr>
                <w:spacing w:val="-9"/>
              </w:rPr>
              <w:t xml:space="preserve"> </w:t>
            </w:r>
            <w:r>
              <w:t>88</w:t>
            </w:r>
            <w:r>
              <w:rPr>
                <w:spacing w:val="-10"/>
              </w:rPr>
              <w:t xml:space="preserve"> </w:t>
            </w:r>
            <w:r>
              <w:t>–</w:t>
            </w:r>
            <w:r>
              <w:rPr>
                <w:spacing w:val="-9"/>
              </w:rPr>
              <w:t xml:space="preserve"> </w:t>
            </w:r>
            <w:proofErr w:type="spellStart"/>
            <w:r>
              <w:t>Murmeli</w:t>
            </w:r>
            <w:proofErr w:type="spellEnd"/>
          </w:p>
        </w:tc>
        <w:tc>
          <w:tcPr>
            <w:tcW w:w="1508" w:type="dxa"/>
          </w:tcPr>
          <w:p w14:paraId="3CEE539D" w14:textId="70B23122" w:rsidR="00E1107E" w:rsidRDefault="00E1107E" w:rsidP="00E1107E">
            <w:pPr>
              <w:pStyle w:val="TableCopy"/>
            </w:pPr>
            <w:r>
              <w:t>20,000</w:t>
            </w:r>
          </w:p>
        </w:tc>
      </w:tr>
      <w:tr w:rsidR="00E1107E" w14:paraId="47965063" w14:textId="77777777" w:rsidTr="008B1FEF">
        <w:trPr>
          <w:trHeight w:val="337"/>
        </w:trPr>
        <w:tc>
          <w:tcPr>
            <w:tcW w:w="3445" w:type="dxa"/>
          </w:tcPr>
          <w:p w14:paraId="0FACCD42" w14:textId="7F13D9DD" w:rsidR="00E1107E" w:rsidRDefault="00E1107E" w:rsidP="00E1107E">
            <w:pPr>
              <w:pStyle w:val="TableCopy"/>
            </w:pPr>
            <w:proofErr w:type="spellStart"/>
            <w:r>
              <w:rPr>
                <w:spacing w:val="-1"/>
              </w:rPr>
              <w:t>Myrtleford</w:t>
            </w:r>
            <w:proofErr w:type="spellEnd"/>
            <w:r>
              <w:rPr>
                <w:spacing w:val="-9"/>
              </w:rPr>
              <w:t xml:space="preserve"> </w:t>
            </w:r>
            <w:r>
              <w:rPr>
                <w:spacing w:val="-1"/>
              </w:rPr>
              <w:t>Ski</w:t>
            </w:r>
            <w:r>
              <w:rPr>
                <w:spacing w:val="-8"/>
              </w:rPr>
              <w:t xml:space="preserve"> </w:t>
            </w:r>
            <w:r>
              <w:rPr>
                <w:spacing w:val="-1"/>
              </w:rPr>
              <w:t>Club</w:t>
            </w:r>
            <w:r>
              <w:rPr>
                <w:spacing w:val="-8"/>
              </w:rPr>
              <w:t xml:space="preserve"> </w:t>
            </w:r>
            <w:r>
              <w:t>Inc</w:t>
            </w:r>
          </w:p>
        </w:tc>
        <w:tc>
          <w:tcPr>
            <w:tcW w:w="4965" w:type="dxa"/>
          </w:tcPr>
          <w:p w14:paraId="734B1193" w14:textId="3799DE82" w:rsidR="00E1107E" w:rsidRDefault="00E1107E" w:rsidP="00E1107E">
            <w:pPr>
              <w:pStyle w:val="TableCopy"/>
            </w:pPr>
            <w:r>
              <w:rPr>
                <w:spacing w:val="-1"/>
              </w:rPr>
              <w:t>ALPRES1</w:t>
            </w:r>
            <w:r>
              <w:rPr>
                <w:spacing w:val="-9"/>
              </w:rPr>
              <w:t xml:space="preserve"> </w:t>
            </w:r>
            <w:r>
              <w:rPr>
                <w:spacing w:val="-1"/>
              </w:rPr>
              <w:t>–</w:t>
            </w:r>
            <w:r>
              <w:rPr>
                <w:spacing w:val="-9"/>
              </w:rPr>
              <w:t xml:space="preserve"> </w:t>
            </w:r>
            <w:proofErr w:type="spellStart"/>
            <w:r>
              <w:rPr>
                <w:spacing w:val="-1"/>
              </w:rPr>
              <w:t>Myrtleford</w:t>
            </w:r>
            <w:proofErr w:type="spellEnd"/>
            <w:r>
              <w:rPr>
                <w:spacing w:val="-9"/>
              </w:rPr>
              <w:t xml:space="preserve"> </w:t>
            </w:r>
            <w:r>
              <w:t>Ski</w:t>
            </w:r>
            <w:r>
              <w:rPr>
                <w:spacing w:val="-9"/>
              </w:rPr>
              <w:t xml:space="preserve"> </w:t>
            </w:r>
            <w:r>
              <w:t>Club</w:t>
            </w:r>
          </w:p>
        </w:tc>
        <w:tc>
          <w:tcPr>
            <w:tcW w:w="1508" w:type="dxa"/>
          </w:tcPr>
          <w:p w14:paraId="21EE21E0" w14:textId="24F9F85F" w:rsidR="00E1107E" w:rsidRDefault="00E1107E" w:rsidP="00E1107E">
            <w:pPr>
              <w:pStyle w:val="TableCopy"/>
            </w:pPr>
            <w:r>
              <w:t>20,000</w:t>
            </w:r>
          </w:p>
        </w:tc>
      </w:tr>
      <w:tr w:rsidR="00E1107E" w14:paraId="5A640CF1" w14:textId="77777777" w:rsidTr="008B1FEF">
        <w:trPr>
          <w:trHeight w:val="337"/>
        </w:trPr>
        <w:tc>
          <w:tcPr>
            <w:tcW w:w="3445" w:type="dxa"/>
          </w:tcPr>
          <w:p w14:paraId="24A4DD35" w14:textId="24BA1181" w:rsidR="00E1107E" w:rsidRDefault="00E1107E" w:rsidP="00E1107E">
            <w:pPr>
              <w:pStyle w:val="TableCopy"/>
            </w:pPr>
            <w:proofErr w:type="spellStart"/>
            <w:r>
              <w:rPr>
                <w:spacing w:val="-1"/>
              </w:rPr>
              <w:t>Neringa</w:t>
            </w:r>
            <w:proofErr w:type="spellEnd"/>
            <w:r>
              <w:rPr>
                <w:spacing w:val="-9"/>
              </w:rPr>
              <w:t xml:space="preserve"> </w:t>
            </w:r>
            <w:r>
              <w:t>Ski</w:t>
            </w:r>
            <w:r>
              <w:rPr>
                <w:spacing w:val="-9"/>
              </w:rPr>
              <w:t xml:space="preserve"> </w:t>
            </w:r>
            <w:r>
              <w:t>Club</w:t>
            </w:r>
            <w:r>
              <w:rPr>
                <w:spacing w:val="-8"/>
              </w:rPr>
              <w:t xml:space="preserve"> </w:t>
            </w:r>
            <w:r>
              <w:t>Inc</w:t>
            </w:r>
          </w:p>
        </w:tc>
        <w:tc>
          <w:tcPr>
            <w:tcW w:w="4965" w:type="dxa"/>
          </w:tcPr>
          <w:p w14:paraId="63C7016F" w14:textId="113E5629" w:rsidR="00E1107E" w:rsidRDefault="00E1107E" w:rsidP="00E1107E">
            <w:pPr>
              <w:pStyle w:val="TableCopy"/>
            </w:pPr>
            <w:r>
              <w:rPr>
                <w:spacing w:val="-1"/>
              </w:rPr>
              <w:t>ALPRES1</w:t>
            </w:r>
            <w:r>
              <w:rPr>
                <w:spacing w:val="-9"/>
              </w:rPr>
              <w:t xml:space="preserve"> </w:t>
            </w:r>
            <w:r>
              <w:rPr>
                <w:spacing w:val="-1"/>
              </w:rPr>
              <w:t>–</w:t>
            </w:r>
            <w:r>
              <w:rPr>
                <w:spacing w:val="-9"/>
              </w:rPr>
              <w:t xml:space="preserve"> </w:t>
            </w:r>
            <w:proofErr w:type="spellStart"/>
            <w:r>
              <w:t>Neringa</w:t>
            </w:r>
            <w:proofErr w:type="spellEnd"/>
            <w:r>
              <w:rPr>
                <w:spacing w:val="-9"/>
              </w:rPr>
              <w:t xml:space="preserve"> </w:t>
            </w:r>
            <w:r>
              <w:t>Ski</w:t>
            </w:r>
            <w:r>
              <w:rPr>
                <w:spacing w:val="-9"/>
              </w:rPr>
              <w:t xml:space="preserve"> </w:t>
            </w:r>
            <w:r>
              <w:t>Club</w:t>
            </w:r>
            <w:r>
              <w:rPr>
                <w:spacing w:val="-9"/>
              </w:rPr>
              <w:t xml:space="preserve"> </w:t>
            </w:r>
            <w:r>
              <w:t>Inc</w:t>
            </w:r>
          </w:p>
        </w:tc>
        <w:tc>
          <w:tcPr>
            <w:tcW w:w="1508" w:type="dxa"/>
          </w:tcPr>
          <w:p w14:paraId="648EEE97" w14:textId="1F7C23A3" w:rsidR="00E1107E" w:rsidRDefault="00E1107E" w:rsidP="00E1107E">
            <w:pPr>
              <w:pStyle w:val="TableCopy"/>
            </w:pPr>
            <w:r>
              <w:t>5,994</w:t>
            </w:r>
          </w:p>
        </w:tc>
      </w:tr>
      <w:tr w:rsidR="00E1107E" w14:paraId="007F8206" w14:textId="77777777" w:rsidTr="008B1FEF">
        <w:trPr>
          <w:trHeight w:val="337"/>
        </w:trPr>
        <w:tc>
          <w:tcPr>
            <w:tcW w:w="3445" w:type="dxa"/>
          </w:tcPr>
          <w:p w14:paraId="03E09822" w14:textId="786FD54A" w:rsidR="00E1107E" w:rsidRDefault="00E1107E" w:rsidP="00E1107E">
            <w:pPr>
              <w:pStyle w:val="TableCopy"/>
            </w:pPr>
            <w:proofErr w:type="spellStart"/>
            <w:r>
              <w:rPr>
                <w:spacing w:val="-1"/>
              </w:rPr>
              <w:t>Nindethana</w:t>
            </w:r>
            <w:proofErr w:type="spellEnd"/>
            <w:r>
              <w:rPr>
                <w:spacing w:val="-9"/>
              </w:rPr>
              <w:t xml:space="preserve"> </w:t>
            </w:r>
            <w:r>
              <w:rPr>
                <w:spacing w:val="-1"/>
              </w:rPr>
              <w:t>Ski</w:t>
            </w:r>
            <w:r>
              <w:rPr>
                <w:spacing w:val="-9"/>
              </w:rPr>
              <w:t xml:space="preserve"> </w:t>
            </w:r>
            <w:r>
              <w:t>Club</w:t>
            </w:r>
            <w:r>
              <w:rPr>
                <w:spacing w:val="-8"/>
              </w:rPr>
              <w:t xml:space="preserve"> </w:t>
            </w:r>
            <w:r>
              <w:t>Inc</w:t>
            </w:r>
          </w:p>
        </w:tc>
        <w:tc>
          <w:tcPr>
            <w:tcW w:w="4965" w:type="dxa"/>
          </w:tcPr>
          <w:p w14:paraId="5A390985" w14:textId="7556771C" w:rsidR="00E1107E" w:rsidRDefault="00E1107E" w:rsidP="00E1107E">
            <w:pPr>
              <w:pStyle w:val="TableCopy"/>
            </w:pPr>
            <w:r>
              <w:rPr>
                <w:spacing w:val="-1"/>
              </w:rPr>
              <w:t>ALPRES1</w:t>
            </w:r>
            <w:r>
              <w:rPr>
                <w:spacing w:val="-9"/>
              </w:rPr>
              <w:t xml:space="preserve"> </w:t>
            </w:r>
            <w:r>
              <w:rPr>
                <w:spacing w:val="-1"/>
              </w:rPr>
              <w:t>–</w:t>
            </w:r>
            <w:r>
              <w:rPr>
                <w:spacing w:val="-8"/>
              </w:rPr>
              <w:t xml:space="preserve"> </w:t>
            </w:r>
            <w:proofErr w:type="spellStart"/>
            <w:r>
              <w:rPr>
                <w:spacing w:val="-1"/>
              </w:rPr>
              <w:t>Nindethana</w:t>
            </w:r>
            <w:proofErr w:type="spellEnd"/>
            <w:r>
              <w:rPr>
                <w:spacing w:val="-9"/>
              </w:rPr>
              <w:t xml:space="preserve"> </w:t>
            </w:r>
            <w:r>
              <w:t>Ski</w:t>
            </w:r>
            <w:r>
              <w:rPr>
                <w:spacing w:val="-8"/>
              </w:rPr>
              <w:t xml:space="preserve"> </w:t>
            </w:r>
            <w:r>
              <w:t>Club</w:t>
            </w:r>
          </w:p>
        </w:tc>
        <w:tc>
          <w:tcPr>
            <w:tcW w:w="1508" w:type="dxa"/>
          </w:tcPr>
          <w:p w14:paraId="592F23DC" w14:textId="11245780" w:rsidR="00E1107E" w:rsidRDefault="00E1107E" w:rsidP="00E1107E">
            <w:pPr>
              <w:pStyle w:val="TableCopy"/>
            </w:pPr>
            <w:r>
              <w:t>20,000</w:t>
            </w:r>
          </w:p>
        </w:tc>
      </w:tr>
      <w:tr w:rsidR="00E1107E" w14:paraId="7204CEFB" w14:textId="77777777" w:rsidTr="008B1FEF">
        <w:trPr>
          <w:trHeight w:val="337"/>
        </w:trPr>
        <w:tc>
          <w:tcPr>
            <w:tcW w:w="3445" w:type="dxa"/>
          </w:tcPr>
          <w:p w14:paraId="47857FFA" w14:textId="3A3D7363" w:rsidR="00E1107E" w:rsidRDefault="00E1107E" w:rsidP="00E1107E">
            <w:pPr>
              <w:pStyle w:val="TableCopy"/>
            </w:pPr>
            <w:r>
              <w:rPr>
                <w:spacing w:val="-1"/>
              </w:rPr>
              <w:t>Number</w:t>
            </w:r>
            <w:r>
              <w:rPr>
                <w:spacing w:val="-9"/>
              </w:rPr>
              <w:t xml:space="preserve"> </w:t>
            </w:r>
            <w:r>
              <w:rPr>
                <w:spacing w:val="-1"/>
              </w:rPr>
              <w:t>34</w:t>
            </w:r>
            <w:r>
              <w:rPr>
                <w:spacing w:val="-8"/>
              </w:rPr>
              <w:t xml:space="preserve"> </w:t>
            </w:r>
            <w:r>
              <w:rPr>
                <w:spacing w:val="-1"/>
              </w:rPr>
              <w:t>Stirling</w:t>
            </w:r>
            <w:r>
              <w:rPr>
                <w:spacing w:val="-9"/>
              </w:rPr>
              <w:t xml:space="preserve"> </w:t>
            </w:r>
            <w:r>
              <w:rPr>
                <w:spacing w:val="-1"/>
              </w:rPr>
              <w:t>Road</w:t>
            </w:r>
            <w:r>
              <w:rPr>
                <w:spacing w:val="-8"/>
              </w:rPr>
              <w:t xml:space="preserve"> </w:t>
            </w:r>
            <w:r>
              <w:t>Pty</w:t>
            </w:r>
            <w:r>
              <w:rPr>
                <w:spacing w:val="-9"/>
              </w:rPr>
              <w:t xml:space="preserve"> </w:t>
            </w:r>
            <w:r>
              <w:t>Ltd</w:t>
            </w:r>
          </w:p>
        </w:tc>
        <w:tc>
          <w:tcPr>
            <w:tcW w:w="4965" w:type="dxa"/>
          </w:tcPr>
          <w:p w14:paraId="678B6918" w14:textId="6280650B" w:rsidR="00E1107E" w:rsidRDefault="00E1107E" w:rsidP="00E1107E">
            <w:pPr>
              <w:pStyle w:val="TableCopy"/>
            </w:pPr>
            <w:r>
              <w:rPr>
                <w:spacing w:val="-1"/>
              </w:rPr>
              <w:t>ALPRES1</w:t>
            </w:r>
            <w:r>
              <w:rPr>
                <w:spacing w:val="-8"/>
              </w:rPr>
              <w:t xml:space="preserve"> </w:t>
            </w:r>
            <w:r>
              <w:rPr>
                <w:spacing w:val="-1"/>
              </w:rPr>
              <w:t>–</w:t>
            </w:r>
            <w:r>
              <w:rPr>
                <w:spacing w:val="-8"/>
              </w:rPr>
              <w:t xml:space="preserve"> </w:t>
            </w:r>
            <w:r>
              <w:rPr>
                <w:spacing w:val="-1"/>
              </w:rPr>
              <w:t>Number</w:t>
            </w:r>
            <w:r>
              <w:rPr>
                <w:spacing w:val="-8"/>
              </w:rPr>
              <w:t xml:space="preserve"> </w:t>
            </w:r>
            <w:r>
              <w:rPr>
                <w:spacing w:val="-1"/>
              </w:rPr>
              <w:t>34</w:t>
            </w:r>
            <w:r>
              <w:rPr>
                <w:spacing w:val="-8"/>
              </w:rPr>
              <w:t xml:space="preserve"> </w:t>
            </w:r>
            <w:r>
              <w:rPr>
                <w:spacing w:val="-1"/>
              </w:rPr>
              <w:t>Stirling</w:t>
            </w:r>
            <w:r>
              <w:rPr>
                <w:spacing w:val="-8"/>
              </w:rPr>
              <w:t xml:space="preserve"> </w:t>
            </w:r>
            <w:r>
              <w:t>Road</w:t>
            </w:r>
          </w:p>
        </w:tc>
        <w:tc>
          <w:tcPr>
            <w:tcW w:w="1508" w:type="dxa"/>
          </w:tcPr>
          <w:p w14:paraId="6A4B9E4D" w14:textId="72B14D28" w:rsidR="00E1107E" w:rsidRDefault="00E1107E" w:rsidP="00E1107E">
            <w:pPr>
              <w:pStyle w:val="TableCopy"/>
            </w:pPr>
            <w:r>
              <w:t>13,463</w:t>
            </w:r>
          </w:p>
        </w:tc>
      </w:tr>
      <w:tr w:rsidR="00E1107E" w14:paraId="6A3BCA24" w14:textId="77777777" w:rsidTr="008B1FEF">
        <w:trPr>
          <w:trHeight w:val="337"/>
        </w:trPr>
        <w:tc>
          <w:tcPr>
            <w:tcW w:w="3445" w:type="dxa"/>
          </w:tcPr>
          <w:p w14:paraId="7D1037DC" w14:textId="16E9E288" w:rsidR="00E1107E" w:rsidRDefault="00E1107E" w:rsidP="00E1107E">
            <w:pPr>
              <w:pStyle w:val="TableCopy"/>
            </w:pPr>
            <w:proofErr w:type="spellStart"/>
            <w:r>
              <w:t>Ogg</w:t>
            </w:r>
            <w:proofErr w:type="spellEnd"/>
            <w:r>
              <w:rPr>
                <w:spacing w:val="-9"/>
              </w:rPr>
              <w:t xml:space="preserve"> </w:t>
            </w:r>
            <w:r>
              <w:t>Ski</w:t>
            </w:r>
            <w:r>
              <w:rPr>
                <w:spacing w:val="-8"/>
              </w:rPr>
              <w:t xml:space="preserve"> </w:t>
            </w:r>
            <w:r>
              <w:t>Club</w:t>
            </w:r>
            <w:r>
              <w:rPr>
                <w:spacing w:val="-9"/>
              </w:rPr>
              <w:t xml:space="preserve"> </w:t>
            </w:r>
            <w:r>
              <w:t>Inc</w:t>
            </w:r>
          </w:p>
        </w:tc>
        <w:tc>
          <w:tcPr>
            <w:tcW w:w="4965" w:type="dxa"/>
          </w:tcPr>
          <w:p w14:paraId="723BE350" w14:textId="25A43D92" w:rsidR="00E1107E" w:rsidRDefault="00E1107E" w:rsidP="00E1107E">
            <w:pPr>
              <w:pStyle w:val="TableCopy"/>
            </w:pPr>
            <w:r>
              <w:t>ALPRES1</w:t>
            </w:r>
            <w:r>
              <w:rPr>
                <w:spacing w:val="-10"/>
              </w:rPr>
              <w:t xml:space="preserve"> </w:t>
            </w:r>
            <w:r>
              <w:t>–</w:t>
            </w:r>
            <w:r>
              <w:rPr>
                <w:spacing w:val="-9"/>
              </w:rPr>
              <w:t xml:space="preserve"> </w:t>
            </w:r>
            <w:proofErr w:type="spellStart"/>
            <w:r>
              <w:t>Ogg</w:t>
            </w:r>
            <w:proofErr w:type="spellEnd"/>
            <w:r>
              <w:rPr>
                <w:spacing w:val="-9"/>
              </w:rPr>
              <w:t xml:space="preserve"> </w:t>
            </w:r>
            <w:r>
              <w:t>Ski</w:t>
            </w:r>
            <w:r>
              <w:rPr>
                <w:spacing w:val="-9"/>
              </w:rPr>
              <w:t xml:space="preserve"> </w:t>
            </w:r>
            <w:r>
              <w:t>Club</w:t>
            </w:r>
          </w:p>
        </w:tc>
        <w:tc>
          <w:tcPr>
            <w:tcW w:w="1508" w:type="dxa"/>
          </w:tcPr>
          <w:p w14:paraId="7E8C5F95" w14:textId="28DACC6D" w:rsidR="00E1107E" w:rsidRDefault="00E1107E" w:rsidP="00E1107E">
            <w:pPr>
              <w:pStyle w:val="TableCopy"/>
            </w:pPr>
            <w:r>
              <w:t>6,165</w:t>
            </w:r>
          </w:p>
        </w:tc>
      </w:tr>
      <w:tr w:rsidR="00E1107E" w14:paraId="33664045" w14:textId="77777777" w:rsidTr="008B1FEF">
        <w:trPr>
          <w:trHeight w:val="337"/>
        </w:trPr>
        <w:tc>
          <w:tcPr>
            <w:tcW w:w="3445" w:type="dxa"/>
          </w:tcPr>
          <w:p w14:paraId="70AA8D6D" w14:textId="6CE148E3" w:rsidR="00E1107E" w:rsidRDefault="00E1107E" w:rsidP="00E1107E">
            <w:pPr>
              <w:pStyle w:val="TableCopy"/>
            </w:pPr>
            <w:proofErr w:type="spellStart"/>
            <w:r>
              <w:rPr>
                <w:spacing w:val="-1"/>
              </w:rPr>
              <w:t>Oldina</w:t>
            </w:r>
            <w:proofErr w:type="spellEnd"/>
            <w:r>
              <w:rPr>
                <w:spacing w:val="-8"/>
              </w:rPr>
              <w:t xml:space="preserve"> </w:t>
            </w:r>
            <w:r>
              <w:rPr>
                <w:spacing w:val="-1"/>
              </w:rPr>
              <w:t>Ski</w:t>
            </w:r>
            <w:r>
              <w:rPr>
                <w:spacing w:val="-8"/>
              </w:rPr>
              <w:t xml:space="preserve"> </w:t>
            </w:r>
            <w:r>
              <w:rPr>
                <w:spacing w:val="-1"/>
              </w:rPr>
              <w:t>Club</w:t>
            </w:r>
            <w:r>
              <w:rPr>
                <w:spacing w:val="-8"/>
              </w:rPr>
              <w:t xml:space="preserve"> </w:t>
            </w:r>
            <w:r>
              <w:rPr>
                <w:spacing w:val="-1"/>
              </w:rPr>
              <w:t>Victoria</w:t>
            </w:r>
            <w:r>
              <w:rPr>
                <w:spacing w:val="-8"/>
              </w:rPr>
              <w:t xml:space="preserve"> </w:t>
            </w:r>
            <w:r>
              <w:t>Inc</w:t>
            </w:r>
          </w:p>
        </w:tc>
        <w:tc>
          <w:tcPr>
            <w:tcW w:w="4965" w:type="dxa"/>
          </w:tcPr>
          <w:p w14:paraId="5A007267" w14:textId="19B61DC2" w:rsidR="00E1107E" w:rsidRDefault="00E1107E" w:rsidP="00E1107E">
            <w:pPr>
              <w:pStyle w:val="TableCopy"/>
            </w:pPr>
            <w:r>
              <w:rPr>
                <w:spacing w:val="-1"/>
              </w:rPr>
              <w:t>ALPRES1</w:t>
            </w:r>
            <w:r>
              <w:rPr>
                <w:spacing w:val="-9"/>
              </w:rPr>
              <w:t xml:space="preserve"> </w:t>
            </w:r>
            <w:r>
              <w:rPr>
                <w:spacing w:val="-1"/>
              </w:rPr>
              <w:t>–</w:t>
            </w:r>
            <w:r>
              <w:rPr>
                <w:spacing w:val="-9"/>
              </w:rPr>
              <w:t xml:space="preserve"> </w:t>
            </w:r>
            <w:proofErr w:type="spellStart"/>
            <w:r>
              <w:rPr>
                <w:spacing w:val="-1"/>
              </w:rPr>
              <w:t>Oldina</w:t>
            </w:r>
            <w:proofErr w:type="spellEnd"/>
            <w:r>
              <w:rPr>
                <w:spacing w:val="-9"/>
              </w:rPr>
              <w:t xml:space="preserve"> </w:t>
            </w:r>
            <w:r>
              <w:rPr>
                <w:spacing w:val="-1"/>
              </w:rPr>
              <w:t>Ski</w:t>
            </w:r>
            <w:r>
              <w:rPr>
                <w:spacing w:val="-9"/>
              </w:rPr>
              <w:t xml:space="preserve"> </w:t>
            </w:r>
            <w:r>
              <w:t>Club</w:t>
            </w:r>
            <w:r>
              <w:rPr>
                <w:spacing w:val="-9"/>
              </w:rPr>
              <w:t xml:space="preserve"> </w:t>
            </w:r>
            <w:r>
              <w:t>Victoria</w:t>
            </w:r>
            <w:r>
              <w:rPr>
                <w:spacing w:val="-9"/>
              </w:rPr>
              <w:t xml:space="preserve"> </w:t>
            </w:r>
            <w:r>
              <w:t>Inc</w:t>
            </w:r>
          </w:p>
        </w:tc>
        <w:tc>
          <w:tcPr>
            <w:tcW w:w="1508" w:type="dxa"/>
          </w:tcPr>
          <w:p w14:paraId="5E31B128" w14:textId="7AA06787" w:rsidR="00E1107E" w:rsidRDefault="00E1107E" w:rsidP="00E1107E">
            <w:pPr>
              <w:pStyle w:val="TableCopy"/>
            </w:pPr>
            <w:r>
              <w:t>19,805</w:t>
            </w:r>
          </w:p>
        </w:tc>
      </w:tr>
      <w:tr w:rsidR="00792130" w14:paraId="3F4E8022" w14:textId="77777777" w:rsidTr="008B1FEF">
        <w:trPr>
          <w:trHeight w:val="337"/>
        </w:trPr>
        <w:tc>
          <w:tcPr>
            <w:tcW w:w="3445" w:type="dxa"/>
          </w:tcPr>
          <w:p w14:paraId="7B82CCE6" w14:textId="6AFB9425" w:rsidR="00792130" w:rsidRDefault="00792130" w:rsidP="00792130">
            <w:pPr>
              <w:pStyle w:val="TableCopy"/>
            </w:pPr>
            <w:proofErr w:type="spellStart"/>
            <w:r>
              <w:t>Omski</w:t>
            </w:r>
            <w:proofErr w:type="spellEnd"/>
            <w:r>
              <w:rPr>
                <w:spacing w:val="-9"/>
              </w:rPr>
              <w:t xml:space="preserve"> </w:t>
            </w:r>
            <w:r>
              <w:t>Ltd</w:t>
            </w:r>
          </w:p>
        </w:tc>
        <w:tc>
          <w:tcPr>
            <w:tcW w:w="4965" w:type="dxa"/>
          </w:tcPr>
          <w:p w14:paraId="63FBA00B" w14:textId="5F72F2AE" w:rsidR="00792130" w:rsidRDefault="00792130" w:rsidP="00792130">
            <w:pPr>
              <w:pStyle w:val="TableCopy"/>
            </w:pPr>
            <w:r>
              <w:t>ALPRES1</w:t>
            </w:r>
            <w:r>
              <w:rPr>
                <w:spacing w:val="-9"/>
              </w:rPr>
              <w:t xml:space="preserve"> </w:t>
            </w:r>
            <w:r>
              <w:t>–</w:t>
            </w:r>
            <w:r>
              <w:rPr>
                <w:spacing w:val="-8"/>
              </w:rPr>
              <w:t xml:space="preserve"> </w:t>
            </w:r>
            <w:proofErr w:type="spellStart"/>
            <w:r>
              <w:t>Omski</w:t>
            </w:r>
            <w:proofErr w:type="spellEnd"/>
          </w:p>
        </w:tc>
        <w:tc>
          <w:tcPr>
            <w:tcW w:w="1508" w:type="dxa"/>
          </w:tcPr>
          <w:p w14:paraId="4737B604" w14:textId="57D4DD0B" w:rsidR="00792130" w:rsidRDefault="00792130" w:rsidP="00792130">
            <w:pPr>
              <w:pStyle w:val="TableCopy"/>
            </w:pPr>
            <w:r>
              <w:t>11,103</w:t>
            </w:r>
          </w:p>
        </w:tc>
      </w:tr>
      <w:tr w:rsidR="00792130" w14:paraId="4DB28E2B" w14:textId="77777777" w:rsidTr="008B1FEF">
        <w:trPr>
          <w:trHeight w:val="337"/>
        </w:trPr>
        <w:tc>
          <w:tcPr>
            <w:tcW w:w="3445" w:type="dxa"/>
          </w:tcPr>
          <w:p w14:paraId="54ED726D" w14:textId="1C30D50D" w:rsidR="00792130" w:rsidRDefault="00792130" w:rsidP="00792130">
            <w:pPr>
              <w:pStyle w:val="TableCopy"/>
            </w:pPr>
            <w:r>
              <w:t>Opal</w:t>
            </w:r>
            <w:r>
              <w:rPr>
                <w:spacing w:val="-9"/>
              </w:rPr>
              <w:t xml:space="preserve"> </w:t>
            </w:r>
            <w:r>
              <w:t>Ski</w:t>
            </w:r>
            <w:r>
              <w:rPr>
                <w:spacing w:val="-9"/>
              </w:rPr>
              <w:t xml:space="preserve"> </w:t>
            </w:r>
            <w:r>
              <w:t>Club</w:t>
            </w:r>
            <w:r>
              <w:rPr>
                <w:spacing w:val="-9"/>
              </w:rPr>
              <w:t xml:space="preserve"> </w:t>
            </w:r>
            <w:r>
              <w:t>Inc</w:t>
            </w:r>
          </w:p>
        </w:tc>
        <w:tc>
          <w:tcPr>
            <w:tcW w:w="4965" w:type="dxa"/>
          </w:tcPr>
          <w:p w14:paraId="344BB1DD" w14:textId="186A1656" w:rsidR="00792130" w:rsidRDefault="00792130" w:rsidP="00792130">
            <w:pPr>
              <w:pStyle w:val="TableCopy"/>
            </w:pPr>
            <w:r>
              <w:t>ALPRES1</w:t>
            </w:r>
            <w:r>
              <w:rPr>
                <w:spacing w:val="-10"/>
              </w:rPr>
              <w:t xml:space="preserve"> </w:t>
            </w:r>
            <w:r>
              <w:t>–</w:t>
            </w:r>
            <w:r>
              <w:rPr>
                <w:spacing w:val="-9"/>
              </w:rPr>
              <w:t xml:space="preserve"> </w:t>
            </w:r>
            <w:r>
              <w:t>Opal</w:t>
            </w:r>
            <w:r>
              <w:rPr>
                <w:spacing w:val="-10"/>
              </w:rPr>
              <w:t xml:space="preserve"> </w:t>
            </w:r>
            <w:r>
              <w:t>Ski</w:t>
            </w:r>
            <w:r>
              <w:rPr>
                <w:spacing w:val="-9"/>
              </w:rPr>
              <w:t xml:space="preserve"> </w:t>
            </w:r>
            <w:r>
              <w:t>Club</w:t>
            </w:r>
          </w:p>
        </w:tc>
        <w:tc>
          <w:tcPr>
            <w:tcW w:w="1508" w:type="dxa"/>
          </w:tcPr>
          <w:p w14:paraId="56F34533" w14:textId="38E7A713" w:rsidR="00792130" w:rsidRDefault="00792130" w:rsidP="00792130">
            <w:pPr>
              <w:pStyle w:val="TableCopy"/>
            </w:pPr>
            <w:r>
              <w:t>5,994</w:t>
            </w:r>
          </w:p>
        </w:tc>
      </w:tr>
      <w:tr w:rsidR="00792130" w14:paraId="5FD92358" w14:textId="77777777" w:rsidTr="008B1FEF">
        <w:trPr>
          <w:trHeight w:val="337"/>
        </w:trPr>
        <w:tc>
          <w:tcPr>
            <w:tcW w:w="3445" w:type="dxa"/>
          </w:tcPr>
          <w:p w14:paraId="677CB689" w14:textId="2A0168D5" w:rsidR="00792130" w:rsidRDefault="00792130" w:rsidP="00792130">
            <w:pPr>
              <w:pStyle w:val="TableCopy"/>
            </w:pPr>
            <w:r>
              <w:t>Ormond</w:t>
            </w:r>
            <w:r>
              <w:rPr>
                <w:spacing w:val="-9"/>
              </w:rPr>
              <w:t xml:space="preserve"> </w:t>
            </w:r>
            <w:r>
              <w:t>Ski</w:t>
            </w:r>
            <w:r>
              <w:rPr>
                <w:spacing w:val="-9"/>
              </w:rPr>
              <w:t xml:space="preserve"> </w:t>
            </w:r>
            <w:r>
              <w:t>Club</w:t>
            </w:r>
          </w:p>
        </w:tc>
        <w:tc>
          <w:tcPr>
            <w:tcW w:w="4965" w:type="dxa"/>
          </w:tcPr>
          <w:p w14:paraId="36738887" w14:textId="131F808F" w:rsidR="00792130" w:rsidRDefault="00792130" w:rsidP="00792130">
            <w:pPr>
              <w:pStyle w:val="TableCopy"/>
            </w:pPr>
            <w:r>
              <w:t>ALPRES1</w:t>
            </w:r>
            <w:r>
              <w:rPr>
                <w:spacing w:val="-9"/>
              </w:rPr>
              <w:t xml:space="preserve"> </w:t>
            </w:r>
            <w:r>
              <w:t>–</w:t>
            </w:r>
            <w:r>
              <w:rPr>
                <w:spacing w:val="-9"/>
              </w:rPr>
              <w:t xml:space="preserve"> </w:t>
            </w:r>
            <w:r>
              <w:t>Ormond</w:t>
            </w:r>
            <w:r>
              <w:rPr>
                <w:spacing w:val="-9"/>
              </w:rPr>
              <w:t xml:space="preserve"> </w:t>
            </w:r>
            <w:r>
              <w:t>Ski</w:t>
            </w:r>
            <w:r>
              <w:rPr>
                <w:spacing w:val="-9"/>
              </w:rPr>
              <w:t xml:space="preserve"> </w:t>
            </w:r>
            <w:r>
              <w:t>Club</w:t>
            </w:r>
          </w:p>
        </w:tc>
        <w:tc>
          <w:tcPr>
            <w:tcW w:w="1508" w:type="dxa"/>
          </w:tcPr>
          <w:p w14:paraId="094965F5" w14:textId="3A93A4DF" w:rsidR="00792130" w:rsidRDefault="00792130" w:rsidP="00792130">
            <w:pPr>
              <w:pStyle w:val="TableCopy"/>
            </w:pPr>
            <w:r>
              <w:t>20,000</w:t>
            </w:r>
          </w:p>
        </w:tc>
      </w:tr>
      <w:tr w:rsidR="00792130" w14:paraId="2E994CDB" w14:textId="77777777" w:rsidTr="008B1FEF">
        <w:trPr>
          <w:trHeight w:val="337"/>
        </w:trPr>
        <w:tc>
          <w:tcPr>
            <w:tcW w:w="3445" w:type="dxa"/>
          </w:tcPr>
          <w:p w14:paraId="277A90DD" w14:textId="4D28DE52" w:rsidR="00792130" w:rsidRDefault="00792130" w:rsidP="00792130">
            <w:pPr>
              <w:pStyle w:val="TableCopy"/>
            </w:pPr>
            <w:r>
              <w:rPr>
                <w:spacing w:val="-2"/>
              </w:rPr>
              <w:t>Our</w:t>
            </w:r>
            <w:r>
              <w:rPr>
                <w:spacing w:val="-8"/>
              </w:rPr>
              <w:t xml:space="preserve"> </w:t>
            </w:r>
            <w:r>
              <w:rPr>
                <w:spacing w:val="-2"/>
              </w:rPr>
              <w:t>Own</w:t>
            </w:r>
            <w:r>
              <w:rPr>
                <w:spacing w:val="-8"/>
              </w:rPr>
              <w:t xml:space="preserve"> </w:t>
            </w:r>
            <w:r>
              <w:rPr>
                <w:spacing w:val="-2"/>
              </w:rPr>
              <w:t>Little</w:t>
            </w:r>
            <w:r>
              <w:rPr>
                <w:spacing w:val="-8"/>
              </w:rPr>
              <w:t xml:space="preserve"> </w:t>
            </w:r>
            <w:proofErr w:type="spellStart"/>
            <w:r>
              <w:rPr>
                <w:spacing w:val="-2"/>
              </w:rPr>
              <w:t>Zugerberg</w:t>
            </w:r>
            <w:proofErr w:type="spellEnd"/>
            <w:r>
              <w:rPr>
                <w:spacing w:val="-8"/>
              </w:rPr>
              <w:t xml:space="preserve"> </w:t>
            </w:r>
            <w:r>
              <w:t>Trust</w:t>
            </w:r>
            <w:r>
              <w:rPr>
                <w:spacing w:val="-8"/>
              </w:rPr>
              <w:t xml:space="preserve"> </w:t>
            </w:r>
            <w:r>
              <w:t>ATF</w:t>
            </w:r>
            <w:r>
              <w:rPr>
                <w:spacing w:val="-36"/>
              </w:rPr>
              <w:t xml:space="preserve"> </w:t>
            </w:r>
            <w:r>
              <w:t>Mango</w:t>
            </w:r>
            <w:r>
              <w:rPr>
                <w:spacing w:val="-9"/>
              </w:rPr>
              <w:t xml:space="preserve"> </w:t>
            </w:r>
            <w:r>
              <w:t>Property</w:t>
            </w:r>
            <w:r>
              <w:rPr>
                <w:spacing w:val="-9"/>
              </w:rPr>
              <w:t xml:space="preserve"> </w:t>
            </w:r>
            <w:r>
              <w:t>Services</w:t>
            </w:r>
            <w:r>
              <w:rPr>
                <w:spacing w:val="-9"/>
              </w:rPr>
              <w:t xml:space="preserve"> </w:t>
            </w:r>
            <w:r>
              <w:t>Pty</w:t>
            </w:r>
            <w:r>
              <w:rPr>
                <w:spacing w:val="-9"/>
              </w:rPr>
              <w:t xml:space="preserve"> </w:t>
            </w:r>
            <w:r>
              <w:t>Ltd</w:t>
            </w:r>
          </w:p>
        </w:tc>
        <w:tc>
          <w:tcPr>
            <w:tcW w:w="4965" w:type="dxa"/>
          </w:tcPr>
          <w:p w14:paraId="2414420F" w14:textId="33E5CB6D" w:rsidR="00792130" w:rsidRDefault="00792130" w:rsidP="00792130">
            <w:pPr>
              <w:pStyle w:val="TableCopy"/>
            </w:pPr>
            <w:r>
              <w:t>ALPRES1</w:t>
            </w:r>
            <w:r>
              <w:rPr>
                <w:spacing w:val="-9"/>
              </w:rPr>
              <w:t xml:space="preserve"> </w:t>
            </w:r>
            <w:r>
              <w:t>–</w:t>
            </w:r>
            <w:r>
              <w:rPr>
                <w:spacing w:val="-9"/>
              </w:rPr>
              <w:t xml:space="preserve"> </w:t>
            </w:r>
            <w:r>
              <w:t>Our</w:t>
            </w:r>
            <w:r>
              <w:rPr>
                <w:spacing w:val="-9"/>
              </w:rPr>
              <w:t xml:space="preserve"> </w:t>
            </w:r>
            <w:r>
              <w:t>Own</w:t>
            </w:r>
            <w:r>
              <w:rPr>
                <w:spacing w:val="-9"/>
              </w:rPr>
              <w:t xml:space="preserve"> </w:t>
            </w:r>
            <w:r>
              <w:t>Little</w:t>
            </w:r>
            <w:r>
              <w:rPr>
                <w:spacing w:val="-9"/>
              </w:rPr>
              <w:t xml:space="preserve"> </w:t>
            </w:r>
            <w:proofErr w:type="spellStart"/>
            <w:r>
              <w:t>Zugerberg</w:t>
            </w:r>
            <w:proofErr w:type="spellEnd"/>
            <w:r>
              <w:rPr>
                <w:spacing w:val="-9"/>
              </w:rPr>
              <w:t xml:space="preserve"> </w:t>
            </w:r>
            <w:r>
              <w:t>Trust</w:t>
            </w:r>
          </w:p>
        </w:tc>
        <w:tc>
          <w:tcPr>
            <w:tcW w:w="1508" w:type="dxa"/>
          </w:tcPr>
          <w:p w14:paraId="3836EFC6" w14:textId="11B9F40F" w:rsidR="00792130" w:rsidRDefault="00792130" w:rsidP="00792130">
            <w:pPr>
              <w:pStyle w:val="TableCopy"/>
            </w:pPr>
            <w:r>
              <w:t>7,112</w:t>
            </w:r>
          </w:p>
        </w:tc>
      </w:tr>
      <w:tr w:rsidR="00792130" w14:paraId="4FACD9CB" w14:textId="77777777" w:rsidTr="008B1FEF">
        <w:trPr>
          <w:trHeight w:val="337"/>
        </w:trPr>
        <w:tc>
          <w:tcPr>
            <w:tcW w:w="3445" w:type="dxa"/>
          </w:tcPr>
          <w:p w14:paraId="337746DC" w14:textId="25D4A6A9" w:rsidR="00792130" w:rsidRDefault="00792130" w:rsidP="00792130">
            <w:pPr>
              <w:pStyle w:val="TableCopy"/>
            </w:pPr>
            <w:proofErr w:type="spellStart"/>
            <w:r>
              <w:rPr>
                <w:rFonts w:hAnsi="VIC-Medium"/>
                <w:spacing w:val="-2"/>
              </w:rPr>
              <w:t>Patscherkofel</w:t>
            </w:r>
            <w:proofErr w:type="spellEnd"/>
            <w:r>
              <w:rPr>
                <w:rFonts w:hAnsi="VIC-Medium"/>
                <w:spacing w:val="-8"/>
              </w:rPr>
              <w:t xml:space="preserve"> </w:t>
            </w:r>
            <w:r>
              <w:rPr>
                <w:rFonts w:hAnsi="VIC-Medium"/>
                <w:spacing w:val="-2"/>
              </w:rPr>
              <w:t>Lodge</w:t>
            </w:r>
            <w:r>
              <w:rPr>
                <w:rFonts w:hAnsi="VIC-Medium"/>
                <w:spacing w:val="-7"/>
              </w:rPr>
              <w:t xml:space="preserve"> </w:t>
            </w:r>
            <w:r>
              <w:rPr>
                <w:rFonts w:hAnsi="VIC-Medium"/>
              </w:rPr>
              <w:t>Ltd</w:t>
            </w:r>
            <w:r>
              <w:rPr>
                <w:rFonts w:hAnsi="VIC-Medium"/>
                <w:spacing w:val="-8"/>
              </w:rPr>
              <w:t xml:space="preserve"> </w:t>
            </w:r>
            <w:r>
              <w:rPr>
                <w:rFonts w:hAnsi="VIC-Medium"/>
              </w:rPr>
              <w:t>–</w:t>
            </w:r>
            <w:r>
              <w:rPr>
                <w:rFonts w:hAnsi="VIC-Medium"/>
                <w:spacing w:val="-7"/>
              </w:rPr>
              <w:t xml:space="preserve"> </w:t>
            </w:r>
            <w:r>
              <w:rPr>
                <w:rFonts w:hAnsi="VIC-Medium"/>
              </w:rPr>
              <w:t>Mount</w:t>
            </w:r>
            <w:r>
              <w:rPr>
                <w:rFonts w:hAnsi="VIC-Medium"/>
                <w:spacing w:val="-7"/>
              </w:rPr>
              <w:t xml:space="preserve"> </w:t>
            </w:r>
            <w:r>
              <w:rPr>
                <w:rFonts w:hAnsi="VIC-Medium"/>
              </w:rPr>
              <w:t>Buller</w:t>
            </w:r>
          </w:p>
        </w:tc>
        <w:tc>
          <w:tcPr>
            <w:tcW w:w="4965" w:type="dxa"/>
          </w:tcPr>
          <w:p w14:paraId="01E64143" w14:textId="6A0A789C" w:rsidR="00792130" w:rsidRDefault="00792130" w:rsidP="00792130">
            <w:pPr>
              <w:pStyle w:val="TableCopy"/>
            </w:pPr>
            <w:r>
              <w:t>ALPRES1</w:t>
            </w:r>
            <w:r>
              <w:rPr>
                <w:spacing w:val="-9"/>
              </w:rPr>
              <w:t xml:space="preserve"> </w:t>
            </w:r>
            <w:r>
              <w:t>–</w:t>
            </w:r>
            <w:r>
              <w:rPr>
                <w:spacing w:val="-9"/>
              </w:rPr>
              <w:t xml:space="preserve"> </w:t>
            </w:r>
            <w:proofErr w:type="spellStart"/>
            <w:r>
              <w:t>Patscherkofel</w:t>
            </w:r>
            <w:proofErr w:type="spellEnd"/>
            <w:r>
              <w:rPr>
                <w:spacing w:val="-9"/>
              </w:rPr>
              <w:t xml:space="preserve"> </w:t>
            </w:r>
            <w:r>
              <w:t>Lodge</w:t>
            </w:r>
            <w:r>
              <w:rPr>
                <w:spacing w:val="-9"/>
              </w:rPr>
              <w:t xml:space="preserve"> </w:t>
            </w:r>
            <w:r>
              <w:t>Ltd</w:t>
            </w:r>
            <w:r>
              <w:rPr>
                <w:spacing w:val="-9"/>
              </w:rPr>
              <w:t xml:space="preserve"> </w:t>
            </w:r>
            <w:r>
              <w:t>–</w:t>
            </w:r>
            <w:r>
              <w:rPr>
                <w:spacing w:val="-9"/>
              </w:rPr>
              <w:t xml:space="preserve"> </w:t>
            </w:r>
            <w:r>
              <w:t>Mount</w:t>
            </w:r>
            <w:r>
              <w:rPr>
                <w:spacing w:val="-9"/>
              </w:rPr>
              <w:t xml:space="preserve"> </w:t>
            </w:r>
            <w:r>
              <w:t>Buller</w:t>
            </w:r>
          </w:p>
        </w:tc>
        <w:tc>
          <w:tcPr>
            <w:tcW w:w="1508" w:type="dxa"/>
          </w:tcPr>
          <w:p w14:paraId="79626AEC" w14:textId="2EC1E2FF" w:rsidR="00792130" w:rsidRDefault="00792130" w:rsidP="00792130">
            <w:pPr>
              <w:pStyle w:val="TableCopy"/>
            </w:pPr>
            <w:r>
              <w:t>14,100</w:t>
            </w:r>
          </w:p>
        </w:tc>
      </w:tr>
      <w:tr w:rsidR="00792130" w14:paraId="24A961EA" w14:textId="77777777" w:rsidTr="008B1FEF">
        <w:trPr>
          <w:trHeight w:val="337"/>
        </w:trPr>
        <w:tc>
          <w:tcPr>
            <w:tcW w:w="3445" w:type="dxa"/>
          </w:tcPr>
          <w:p w14:paraId="058FE3B5" w14:textId="5F2E20CF" w:rsidR="00792130" w:rsidRDefault="00792130" w:rsidP="00792130">
            <w:pPr>
              <w:pStyle w:val="TableCopy"/>
            </w:pPr>
            <w:r>
              <w:rPr>
                <w:rFonts w:hAnsi="VIC-Medium"/>
              </w:rPr>
              <w:t>PBF</w:t>
            </w:r>
            <w:r>
              <w:rPr>
                <w:rFonts w:hAnsi="VIC-Medium"/>
                <w:spacing w:val="-9"/>
              </w:rPr>
              <w:t xml:space="preserve"> </w:t>
            </w:r>
            <w:r>
              <w:rPr>
                <w:rFonts w:hAnsi="VIC-Medium"/>
              </w:rPr>
              <w:t>Units</w:t>
            </w:r>
            <w:r>
              <w:rPr>
                <w:rFonts w:hAnsi="VIC-Medium"/>
                <w:spacing w:val="-9"/>
              </w:rPr>
              <w:t xml:space="preserve"> </w:t>
            </w:r>
            <w:r>
              <w:rPr>
                <w:rFonts w:hAnsi="VIC-Medium"/>
              </w:rPr>
              <w:t>Pty</w:t>
            </w:r>
            <w:r>
              <w:rPr>
                <w:rFonts w:hAnsi="VIC-Medium"/>
                <w:spacing w:val="-8"/>
              </w:rPr>
              <w:t xml:space="preserve"> </w:t>
            </w:r>
            <w:r>
              <w:rPr>
                <w:rFonts w:hAnsi="VIC-Medium"/>
              </w:rPr>
              <w:t>Ltd</w:t>
            </w:r>
            <w:r>
              <w:rPr>
                <w:rFonts w:hAnsi="VIC-Medium"/>
                <w:spacing w:val="-9"/>
              </w:rPr>
              <w:t xml:space="preserve"> </w:t>
            </w:r>
            <w:r>
              <w:rPr>
                <w:rFonts w:hAnsi="VIC-Medium"/>
              </w:rPr>
              <w:t>–</w:t>
            </w:r>
            <w:r>
              <w:rPr>
                <w:rFonts w:hAnsi="VIC-Medium"/>
                <w:spacing w:val="-9"/>
              </w:rPr>
              <w:t xml:space="preserve"> </w:t>
            </w:r>
            <w:r>
              <w:rPr>
                <w:rFonts w:hAnsi="VIC-Medium"/>
              </w:rPr>
              <w:t>Mount</w:t>
            </w:r>
            <w:r>
              <w:rPr>
                <w:rFonts w:hAnsi="VIC-Medium"/>
                <w:spacing w:val="-8"/>
              </w:rPr>
              <w:t xml:space="preserve"> </w:t>
            </w:r>
            <w:r>
              <w:rPr>
                <w:rFonts w:hAnsi="VIC-Medium"/>
              </w:rPr>
              <w:t>Hotham</w:t>
            </w:r>
          </w:p>
        </w:tc>
        <w:tc>
          <w:tcPr>
            <w:tcW w:w="4965" w:type="dxa"/>
          </w:tcPr>
          <w:p w14:paraId="7C1F3E17" w14:textId="07AD8CAE" w:rsidR="00792130" w:rsidRDefault="00792130" w:rsidP="00792130">
            <w:pPr>
              <w:pStyle w:val="TableCopy"/>
            </w:pPr>
            <w:r>
              <w:t>ALPRES1</w:t>
            </w:r>
            <w:r>
              <w:rPr>
                <w:spacing w:val="-11"/>
              </w:rPr>
              <w:t xml:space="preserve"> </w:t>
            </w:r>
            <w:r>
              <w:t>–</w:t>
            </w:r>
            <w:r>
              <w:rPr>
                <w:spacing w:val="-10"/>
              </w:rPr>
              <w:t xml:space="preserve"> </w:t>
            </w:r>
            <w:r>
              <w:t>PBF</w:t>
            </w:r>
            <w:r>
              <w:rPr>
                <w:spacing w:val="-10"/>
              </w:rPr>
              <w:t xml:space="preserve"> </w:t>
            </w:r>
            <w:r>
              <w:t>Units</w:t>
            </w:r>
            <w:r>
              <w:rPr>
                <w:spacing w:val="-10"/>
              </w:rPr>
              <w:t xml:space="preserve"> </w:t>
            </w:r>
            <w:r>
              <w:t>–</w:t>
            </w:r>
            <w:r>
              <w:rPr>
                <w:spacing w:val="-10"/>
              </w:rPr>
              <w:t xml:space="preserve"> </w:t>
            </w:r>
            <w:r>
              <w:t>Mount</w:t>
            </w:r>
            <w:r>
              <w:rPr>
                <w:spacing w:val="-10"/>
              </w:rPr>
              <w:t xml:space="preserve"> </w:t>
            </w:r>
            <w:r>
              <w:t>Hotham</w:t>
            </w:r>
          </w:p>
        </w:tc>
        <w:tc>
          <w:tcPr>
            <w:tcW w:w="1508" w:type="dxa"/>
          </w:tcPr>
          <w:p w14:paraId="559DE00E" w14:textId="27FA9CC5" w:rsidR="00792130" w:rsidRDefault="00792130" w:rsidP="00792130">
            <w:pPr>
              <w:pStyle w:val="TableCopy"/>
            </w:pPr>
            <w:r>
              <w:t>20,000</w:t>
            </w:r>
          </w:p>
        </w:tc>
      </w:tr>
      <w:tr w:rsidR="00792130" w14:paraId="2C2A3678" w14:textId="77777777" w:rsidTr="008B1FEF">
        <w:trPr>
          <w:trHeight w:val="337"/>
        </w:trPr>
        <w:tc>
          <w:tcPr>
            <w:tcW w:w="3445" w:type="dxa"/>
          </w:tcPr>
          <w:p w14:paraId="68B69EFC" w14:textId="545CF5D3" w:rsidR="00792130" w:rsidRDefault="00792130" w:rsidP="00792130">
            <w:pPr>
              <w:pStyle w:val="TableCopy"/>
            </w:pPr>
            <w:r>
              <w:rPr>
                <w:spacing w:val="-2"/>
              </w:rPr>
              <w:t>Pearse</w:t>
            </w:r>
            <w:r>
              <w:rPr>
                <w:spacing w:val="-7"/>
              </w:rPr>
              <w:t xml:space="preserve"> </w:t>
            </w:r>
            <w:r>
              <w:rPr>
                <w:spacing w:val="-2"/>
              </w:rPr>
              <w:t>Lodge</w:t>
            </w:r>
            <w:r>
              <w:rPr>
                <w:spacing w:val="-7"/>
              </w:rPr>
              <w:t xml:space="preserve"> </w:t>
            </w:r>
            <w:r>
              <w:t>Unit</w:t>
            </w:r>
            <w:r>
              <w:rPr>
                <w:spacing w:val="-7"/>
              </w:rPr>
              <w:t xml:space="preserve"> </w:t>
            </w:r>
            <w:r>
              <w:t>Trust</w:t>
            </w:r>
          </w:p>
        </w:tc>
        <w:tc>
          <w:tcPr>
            <w:tcW w:w="4965" w:type="dxa"/>
          </w:tcPr>
          <w:p w14:paraId="40FE0BB4" w14:textId="0D4F8BB4" w:rsidR="00792130" w:rsidRDefault="00792130" w:rsidP="00792130">
            <w:pPr>
              <w:pStyle w:val="TableCopy"/>
            </w:pPr>
            <w:r>
              <w:t>ALPRES1</w:t>
            </w:r>
            <w:r>
              <w:rPr>
                <w:spacing w:val="-9"/>
              </w:rPr>
              <w:t xml:space="preserve"> </w:t>
            </w:r>
            <w:r>
              <w:t>–</w:t>
            </w:r>
            <w:r>
              <w:rPr>
                <w:spacing w:val="-9"/>
              </w:rPr>
              <w:t xml:space="preserve"> </w:t>
            </w:r>
            <w:r>
              <w:t>Pearse</w:t>
            </w:r>
            <w:r>
              <w:rPr>
                <w:spacing w:val="-8"/>
              </w:rPr>
              <w:t xml:space="preserve"> </w:t>
            </w:r>
            <w:r>
              <w:t>Lodge</w:t>
            </w:r>
            <w:r>
              <w:rPr>
                <w:spacing w:val="-9"/>
              </w:rPr>
              <w:t xml:space="preserve"> </w:t>
            </w:r>
            <w:r>
              <w:t>Unit</w:t>
            </w:r>
            <w:r>
              <w:rPr>
                <w:spacing w:val="-9"/>
              </w:rPr>
              <w:t xml:space="preserve"> </w:t>
            </w:r>
            <w:r>
              <w:t>Trust</w:t>
            </w:r>
          </w:p>
        </w:tc>
        <w:tc>
          <w:tcPr>
            <w:tcW w:w="1508" w:type="dxa"/>
          </w:tcPr>
          <w:p w14:paraId="6D13D047" w14:textId="3FAF2905" w:rsidR="00792130" w:rsidRDefault="00792130" w:rsidP="00792130">
            <w:pPr>
              <w:pStyle w:val="TableCopy"/>
            </w:pPr>
            <w:r>
              <w:t>20,000</w:t>
            </w:r>
          </w:p>
        </w:tc>
      </w:tr>
      <w:tr w:rsidR="00792130" w14:paraId="02FA4CA9" w14:textId="77777777" w:rsidTr="008B1FEF">
        <w:trPr>
          <w:trHeight w:val="337"/>
        </w:trPr>
        <w:tc>
          <w:tcPr>
            <w:tcW w:w="3445" w:type="dxa"/>
          </w:tcPr>
          <w:p w14:paraId="6BD01E0E" w14:textId="3DC57A3C" w:rsidR="00792130" w:rsidRDefault="00792130" w:rsidP="00792130">
            <w:pPr>
              <w:pStyle w:val="TableCopy"/>
            </w:pPr>
            <w:proofErr w:type="spellStart"/>
            <w:r>
              <w:t>Omski</w:t>
            </w:r>
            <w:proofErr w:type="spellEnd"/>
            <w:r>
              <w:rPr>
                <w:spacing w:val="-9"/>
              </w:rPr>
              <w:t xml:space="preserve"> </w:t>
            </w:r>
            <w:r>
              <w:t>Ltd</w:t>
            </w:r>
          </w:p>
        </w:tc>
        <w:tc>
          <w:tcPr>
            <w:tcW w:w="4965" w:type="dxa"/>
          </w:tcPr>
          <w:p w14:paraId="2A1DFBFE" w14:textId="01849F3C" w:rsidR="00792130" w:rsidRDefault="00792130" w:rsidP="00792130">
            <w:pPr>
              <w:pStyle w:val="TableCopy"/>
            </w:pPr>
            <w:r>
              <w:t>ALPRES1</w:t>
            </w:r>
            <w:r>
              <w:rPr>
                <w:spacing w:val="-9"/>
              </w:rPr>
              <w:t xml:space="preserve"> </w:t>
            </w:r>
            <w:r>
              <w:t>–</w:t>
            </w:r>
            <w:r>
              <w:rPr>
                <w:spacing w:val="-8"/>
              </w:rPr>
              <w:t xml:space="preserve"> </w:t>
            </w:r>
            <w:proofErr w:type="spellStart"/>
            <w:r>
              <w:t>Omski</w:t>
            </w:r>
            <w:proofErr w:type="spellEnd"/>
          </w:p>
        </w:tc>
        <w:tc>
          <w:tcPr>
            <w:tcW w:w="1508" w:type="dxa"/>
          </w:tcPr>
          <w:p w14:paraId="5B591152" w14:textId="57DD78EB" w:rsidR="00792130" w:rsidRDefault="00792130" w:rsidP="00792130">
            <w:pPr>
              <w:pStyle w:val="TableCopy"/>
            </w:pPr>
            <w:r>
              <w:t>11,103</w:t>
            </w:r>
          </w:p>
        </w:tc>
      </w:tr>
      <w:tr w:rsidR="00583C9E" w14:paraId="60169360" w14:textId="77777777" w:rsidTr="008B1FEF">
        <w:trPr>
          <w:trHeight w:val="337"/>
        </w:trPr>
        <w:tc>
          <w:tcPr>
            <w:tcW w:w="3445" w:type="dxa"/>
          </w:tcPr>
          <w:p w14:paraId="65E6CB07" w14:textId="62B1BEC5" w:rsidR="00583C9E" w:rsidRDefault="00583C9E" w:rsidP="00583C9E">
            <w:pPr>
              <w:pStyle w:val="TableCopy"/>
            </w:pPr>
            <w:r>
              <w:rPr>
                <w:spacing w:val="-2"/>
              </w:rPr>
              <w:t>Pegasus</w:t>
            </w:r>
            <w:r>
              <w:rPr>
                <w:spacing w:val="-8"/>
              </w:rPr>
              <w:t xml:space="preserve"> </w:t>
            </w:r>
            <w:r>
              <w:rPr>
                <w:spacing w:val="-2"/>
              </w:rPr>
              <w:t>Alpine</w:t>
            </w:r>
            <w:r>
              <w:rPr>
                <w:spacing w:val="-8"/>
              </w:rPr>
              <w:t xml:space="preserve"> </w:t>
            </w:r>
            <w:r>
              <w:t>Club</w:t>
            </w:r>
            <w:r>
              <w:rPr>
                <w:spacing w:val="-8"/>
              </w:rPr>
              <w:t xml:space="preserve"> </w:t>
            </w:r>
            <w:r>
              <w:t>Co-Operative</w:t>
            </w:r>
            <w:r>
              <w:rPr>
                <w:spacing w:val="-8"/>
              </w:rPr>
              <w:t xml:space="preserve"> </w:t>
            </w:r>
            <w:r>
              <w:t>Ltd</w:t>
            </w:r>
          </w:p>
        </w:tc>
        <w:tc>
          <w:tcPr>
            <w:tcW w:w="4965" w:type="dxa"/>
          </w:tcPr>
          <w:p w14:paraId="6207B830" w14:textId="3215C46C" w:rsidR="00583C9E" w:rsidRDefault="00583C9E" w:rsidP="00583C9E">
            <w:pPr>
              <w:pStyle w:val="TableCopy"/>
            </w:pPr>
            <w:r>
              <w:t>ALPRES1</w:t>
            </w:r>
            <w:r>
              <w:rPr>
                <w:spacing w:val="-9"/>
              </w:rPr>
              <w:t xml:space="preserve"> </w:t>
            </w:r>
            <w:r>
              <w:t>–</w:t>
            </w:r>
            <w:r>
              <w:rPr>
                <w:spacing w:val="-8"/>
              </w:rPr>
              <w:t xml:space="preserve"> </w:t>
            </w:r>
            <w:r>
              <w:t>Pegasus</w:t>
            </w:r>
            <w:r>
              <w:rPr>
                <w:spacing w:val="-8"/>
              </w:rPr>
              <w:t xml:space="preserve"> </w:t>
            </w:r>
            <w:r>
              <w:t>Alpine</w:t>
            </w:r>
            <w:r>
              <w:rPr>
                <w:spacing w:val="-8"/>
              </w:rPr>
              <w:t xml:space="preserve"> </w:t>
            </w:r>
            <w:r>
              <w:t>Club</w:t>
            </w:r>
          </w:p>
        </w:tc>
        <w:tc>
          <w:tcPr>
            <w:tcW w:w="1508" w:type="dxa"/>
          </w:tcPr>
          <w:p w14:paraId="5D31F1D0" w14:textId="081D25B3" w:rsidR="00583C9E" w:rsidRDefault="00583C9E" w:rsidP="00583C9E">
            <w:pPr>
              <w:pStyle w:val="TableCopy"/>
            </w:pPr>
            <w:r>
              <w:t>20,000</w:t>
            </w:r>
          </w:p>
        </w:tc>
      </w:tr>
      <w:tr w:rsidR="00583C9E" w14:paraId="38B63927" w14:textId="77777777" w:rsidTr="008B1FEF">
        <w:trPr>
          <w:trHeight w:val="337"/>
        </w:trPr>
        <w:tc>
          <w:tcPr>
            <w:tcW w:w="3445" w:type="dxa"/>
          </w:tcPr>
          <w:p w14:paraId="26343596" w14:textId="613BFBEC" w:rsidR="00583C9E" w:rsidRDefault="00583C9E" w:rsidP="00583C9E">
            <w:pPr>
              <w:pStyle w:val="TableCopy"/>
            </w:pPr>
            <w:r>
              <w:t>Peninsula</w:t>
            </w:r>
            <w:r>
              <w:rPr>
                <w:spacing w:val="-9"/>
              </w:rPr>
              <w:t xml:space="preserve"> </w:t>
            </w:r>
            <w:r>
              <w:t>Ski</w:t>
            </w:r>
            <w:r>
              <w:rPr>
                <w:spacing w:val="-9"/>
              </w:rPr>
              <w:t xml:space="preserve"> </w:t>
            </w:r>
            <w:r>
              <w:t>Club</w:t>
            </w:r>
            <w:r>
              <w:rPr>
                <w:spacing w:val="-8"/>
              </w:rPr>
              <w:t xml:space="preserve"> </w:t>
            </w:r>
            <w:r>
              <w:t>Inc</w:t>
            </w:r>
          </w:p>
        </w:tc>
        <w:tc>
          <w:tcPr>
            <w:tcW w:w="4965" w:type="dxa"/>
          </w:tcPr>
          <w:p w14:paraId="3BF88826" w14:textId="553C79E7" w:rsidR="00583C9E" w:rsidRDefault="00583C9E" w:rsidP="00583C9E">
            <w:pPr>
              <w:pStyle w:val="TableCopy"/>
            </w:pPr>
            <w:r>
              <w:t>ALPRES1</w:t>
            </w:r>
            <w:r>
              <w:rPr>
                <w:spacing w:val="-9"/>
              </w:rPr>
              <w:t xml:space="preserve"> </w:t>
            </w:r>
            <w:r>
              <w:t>–</w:t>
            </w:r>
            <w:r>
              <w:rPr>
                <w:spacing w:val="-8"/>
              </w:rPr>
              <w:t xml:space="preserve"> </w:t>
            </w:r>
            <w:r>
              <w:t>Peninsula</w:t>
            </w:r>
            <w:r>
              <w:rPr>
                <w:spacing w:val="-9"/>
              </w:rPr>
              <w:t xml:space="preserve"> </w:t>
            </w:r>
            <w:r>
              <w:t>Ski</w:t>
            </w:r>
            <w:r>
              <w:rPr>
                <w:spacing w:val="-8"/>
              </w:rPr>
              <w:t xml:space="preserve"> </w:t>
            </w:r>
            <w:r>
              <w:t>Club</w:t>
            </w:r>
          </w:p>
        </w:tc>
        <w:tc>
          <w:tcPr>
            <w:tcW w:w="1508" w:type="dxa"/>
          </w:tcPr>
          <w:p w14:paraId="488BDD51" w14:textId="0C1D85B6" w:rsidR="00583C9E" w:rsidRDefault="00583C9E" w:rsidP="00583C9E">
            <w:pPr>
              <w:pStyle w:val="TableCopy"/>
            </w:pPr>
            <w:r>
              <w:t>20,000</w:t>
            </w:r>
          </w:p>
        </w:tc>
      </w:tr>
      <w:tr w:rsidR="00583C9E" w14:paraId="76DBB770" w14:textId="77777777" w:rsidTr="008B1FEF">
        <w:trPr>
          <w:trHeight w:val="337"/>
        </w:trPr>
        <w:tc>
          <w:tcPr>
            <w:tcW w:w="3445" w:type="dxa"/>
          </w:tcPr>
          <w:p w14:paraId="05F5CEA5" w14:textId="639F5515" w:rsidR="00583C9E" w:rsidRDefault="00583C9E" w:rsidP="00583C9E">
            <w:pPr>
              <w:pStyle w:val="TableCopy"/>
            </w:pPr>
            <w:r>
              <w:t>Players</w:t>
            </w:r>
            <w:r>
              <w:rPr>
                <w:spacing w:val="-8"/>
              </w:rPr>
              <w:t xml:space="preserve"> </w:t>
            </w:r>
            <w:r>
              <w:t>Ski</w:t>
            </w:r>
            <w:r>
              <w:rPr>
                <w:spacing w:val="-8"/>
              </w:rPr>
              <w:t xml:space="preserve"> </w:t>
            </w:r>
            <w:r>
              <w:t>Lodge</w:t>
            </w:r>
          </w:p>
        </w:tc>
        <w:tc>
          <w:tcPr>
            <w:tcW w:w="4965" w:type="dxa"/>
          </w:tcPr>
          <w:p w14:paraId="42053555" w14:textId="728FE8C8" w:rsidR="00583C9E" w:rsidRDefault="00583C9E" w:rsidP="00583C9E">
            <w:pPr>
              <w:pStyle w:val="TableCopy"/>
            </w:pPr>
            <w:r>
              <w:t>ALPRES1</w:t>
            </w:r>
            <w:r>
              <w:rPr>
                <w:spacing w:val="-9"/>
              </w:rPr>
              <w:t xml:space="preserve"> </w:t>
            </w:r>
            <w:r>
              <w:t>–</w:t>
            </w:r>
            <w:r>
              <w:rPr>
                <w:spacing w:val="-9"/>
              </w:rPr>
              <w:t xml:space="preserve"> </w:t>
            </w:r>
            <w:r>
              <w:t>Players</w:t>
            </w:r>
            <w:r>
              <w:rPr>
                <w:spacing w:val="-9"/>
              </w:rPr>
              <w:t xml:space="preserve"> </w:t>
            </w:r>
            <w:r>
              <w:t>Ski</w:t>
            </w:r>
            <w:r>
              <w:rPr>
                <w:spacing w:val="-9"/>
              </w:rPr>
              <w:t xml:space="preserve"> </w:t>
            </w:r>
            <w:r>
              <w:t>Lodge</w:t>
            </w:r>
          </w:p>
        </w:tc>
        <w:tc>
          <w:tcPr>
            <w:tcW w:w="1508" w:type="dxa"/>
          </w:tcPr>
          <w:p w14:paraId="5CDBC9DB" w14:textId="15E23EEA" w:rsidR="00583C9E" w:rsidRDefault="00583C9E" w:rsidP="00583C9E">
            <w:pPr>
              <w:pStyle w:val="TableCopy"/>
            </w:pPr>
            <w:r>
              <w:t>20,000</w:t>
            </w:r>
          </w:p>
        </w:tc>
      </w:tr>
      <w:tr w:rsidR="00583C9E" w14:paraId="04BF3EF4" w14:textId="77777777" w:rsidTr="008B1FEF">
        <w:trPr>
          <w:trHeight w:val="337"/>
        </w:trPr>
        <w:tc>
          <w:tcPr>
            <w:tcW w:w="3445" w:type="dxa"/>
          </w:tcPr>
          <w:p w14:paraId="4C7770CE" w14:textId="23944D08" w:rsidR="00583C9E" w:rsidRDefault="00583C9E" w:rsidP="00583C9E">
            <w:pPr>
              <w:pStyle w:val="TableCopy"/>
            </w:pPr>
            <w:r>
              <w:rPr>
                <w:spacing w:val="-2"/>
              </w:rPr>
              <w:lastRenderedPageBreak/>
              <w:t>Prestige</w:t>
            </w:r>
            <w:r>
              <w:rPr>
                <w:spacing w:val="-8"/>
              </w:rPr>
              <w:t xml:space="preserve"> </w:t>
            </w:r>
            <w:r>
              <w:t>Alpine</w:t>
            </w:r>
            <w:r>
              <w:rPr>
                <w:spacing w:val="-7"/>
              </w:rPr>
              <w:t xml:space="preserve"> </w:t>
            </w:r>
            <w:r>
              <w:t>Management</w:t>
            </w:r>
            <w:r>
              <w:rPr>
                <w:spacing w:val="-8"/>
              </w:rPr>
              <w:t xml:space="preserve"> </w:t>
            </w:r>
            <w:r>
              <w:t>Pty</w:t>
            </w:r>
            <w:r>
              <w:rPr>
                <w:spacing w:val="-7"/>
              </w:rPr>
              <w:t xml:space="preserve"> </w:t>
            </w:r>
            <w:r>
              <w:t>Ltd</w:t>
            </w:r>
          </w:p>
        </w:tc>
        <w:tc>
          <w:tcPr>
            <w:tcW w:w="4965" w:type="dxa"/>
          </w:tcPr>
          <w:p w14:paraId="1D2F7C62" w14:textId="0B5C0453" w:rsidR="00583C9E" w:rsidRDefault="00583C9E" w:rsidP="00583C9E">
            <w:pPr>
              <w:pStyle w:val="TableCopy"/>
            </w:pPr>
            <w:r>
              <w:t>ALPRES1</w:t>
            </w:r>
            <w:r>
              <w:rPr>
                <w:spacing w:val="-9"/>
              </w:rPr>
              <w:t xml:space="preserve"> </w:t>
            </w:r>
            <w:r>
              <w:t>–</w:t>
            </w:r>
            <w:r>
              <w:rPr>
                <w:spacing w:val="-9"/>
              </w:rPr>
              <w:t xml:space="preserve"> </w:t>
            </w:r>
            <w:r>
              <w:t>Prestige</w:t>
            </w:r>
            <w:r>
              <w:rPr>
                <w:spacing w:val="-9"/>
              </w:rPr>
              <w:t xml:space="preserve"> </w:t>
            </w:r>
            <w:r>
              <w:t>Alpine</w:t>
            </w:r>
            <w:r>
              <w:rPr>
                <w:spacing w:val="-9"/>
              </w:rPr>
              <w:t xml:space="preserve"> </w:t>
            </w:r>
            <w:r>
              <w:t>Management</w:t>
            </w:r>
          </w:p>
        </w:tc>
        <w:tc>
          <w:tcPr>
            <w:tcW w:w="1508" w:type="dxa"/>
          </w:tcPr>
          <w:p w14:paraId="41C38482" w14:textId="641EA484" w:rsidR="00583C9E" w:rsidRDefault="00583C9E" w:rsidP="00583C9E">
            <w:pPr>
              <w:pStyle w:val="TableCopy"/>
            </w:pPr>
            <w:r>
              <w:t>20,000</w:t>
            </w:r>
          </w:p>
        </w:tc>
      </w:tr>
      <w:tr w:rsidR="00583C9E" w14:paraId="74B58A62" w14:textId="77777777" w:rsidTr="008B1FEF">
        <w:trPr>
          <w:trHeight w:val="337"/>
        </w:trPr>
        <w:tc>
          <w:tcPr>
            <w:tcW w:w="3445" w:type="dxa"/>
          </w:tcPr>
          <w:p w14:paraId="3AB339D6" w14:textId="069A36EB" w:rsidR="00583C9E" w:rsidRDefault="00583C9E" w:rsidP="00583C9E">
            <w:pPr>
              <w:pStyle w:val="TableCopy"/>
            </w:pPr>
            <w:r>
              <w:t>Preston</w:t>
            </w:r>
            <w:r>
              <w:rPr>
                <w:spacing w:val="-9"/>
              </w:rPr>
              <w:t xml:space="preserve"> </w:t>
            </w:r>
            <w:r>
              <w:t>Alpine</w:t>
            </w:r>
            <w:r>
              <w:rPr>
                <w:spacing w:val="-8"/>
              </w:rPr>
              <w:t xml:space="preserve"> </w:t>
            </w:r>
            <w:r>
              <w:t>Lodge</w:t>
            </w:r>
            <w:r>
              <w:rPr>
                <w:spacing w:val="-8"/>
              </w:rPr>
              <w:t xml:space="preserve"> </w:t>
            </w:r>
            <w:r>
              <w:t>Inc</w:t>
            </w:r>
          </w:p>
        </w:tc>
        <w:tc>
          <w:tcPr>
            <w:tcW w:w="4965" w:type="dxa"/>
          </w:tcPr>
          <w:p w14:paraId="08BEAD3F" w14:textId="65399C7A" w:rsidR="00583C9E" w:rsidRDefault="00583C9E" w:rsidP="00583C9E">
            <w:pPr>
              <w:pStyle w:val="TableCopy"/>
            </w:pPr>
            <w:r>
              <w:t>ALPRES1</w:t>
            </w:r>
            <w:r>
              <w:rPr>
                <w:spacing w:val="-9"/>
              </w:rPr>
              <w:t xml:space="preserve"> </w:t>
            </w:r>
            <w:r>
              <w:t>–</w:t>
            </w:r>
            <w:r>
              <w:rPr>
                <w:spacing w:val="-9"/>
              </w:rPr>
              <w:t xml:space="preserve"> </w:t>
            </w:r>
            <w:r>
              <w:t>Preston</w:t>
            </w:r>
            <w:r>
              <w:rPr>
                <w:spacing w:val="-9"/>
              </w:rPr>
              <w:t xml:space="preserve"> </w:t>
            </w:r>
            <w:r>
              <w:t>Alpine</w:t>
            </w:r>
            <w:r>
              <w:rPr>
                <w:spacing w:val="-9"/>
              </w:rPr>
              <w:t xml:space="preserve"> </w:t>
            </w:r>
            <w:r>
              <w:t>Lodge</w:t>
            </w:r>
          </w:p>
        </w:tc>
        <w:tc>
          <w:tcPr>
            <w:tcW w:w="1508" w:type="dxa"/>
          </w:tcPr>
          <w:p w14:paraId="16090FF3" w14:textId="6E34DC9E" w:rsidR="00583C9E" w:rsidRDefault="00583C9E" w:rsidP="00583C9E">
            <w:pPr>
              <w:pStyle w:val="TableCopy"/>
            </w:pPr>
            <w:r>
              <w:t>8,004</w:t>
            </w:r>
          </w:p>
        </w:tc>
      </w:tr>
      <w:tr w:rsidR="00583C9E" w14:paraId="20D34C0D" w14:textId="77777777" w:rsidTr="008B1FEF">
        <w:trPr>
          <w:trHeight w:val="337"/>
        </w:trPr>
        <w:tc>
          <w:tcPr>
            <w:tcW w:w="3445" w:type="dxa"/>
          </w:tcPr>
          <w:p w14:paraId="414EEAA9" w14:textId="7D00939A" w:rsidR="00583C9E" w:rsidRDefault="00583C9E" w:rsidP="00583C9E">
            <w:pPr>
              <w:pStyle w:val="TableCopy"/>
            </w:pPr>
            <w:r>
              <w:rPr>
                <w:rFonts w:hAnsi="VIC-Medium"/>
                <w:spacing w:val="-2"/>
              </w:rPr>
              <w:t>Pretty</w:t>
            </w:r>
            <w:r>
              <w:rPr>
                <w:rFonts w:hAnsi="VIC-Medium"/>
                <w:spacing w:val="-8"/>
              </w:rPr>
              <w:t xml:space="preserve"> </w:t>
            </w:r>
            <w:r>
              <w:rPr>
                <w:rFonts w:hAnsi="VIC-Medium"/>
                <w:spacing w:val="-2"/>
              </w:rPr>
              <w:t>Valley</w:t>
            </w:r>
            <w:r>
              <w:rPr>
                <w:rFonts w:hAnsi="VIC-Medium"/>
                <w:spacing w:val="-8"/>
              </w:rPr>
              <w:t xml:space="preserve"> </w:t>
            </w:r>
            <w:r>
              <w:rPr>
                <w:rFonts w:hAnsi="VIC-Medium"/>
              </w:rPr>
              <w:t>Pty</w:t>
            </w:r>
            <w:r>
              <w:rPr>
                <w:rFonts w:hAnsi="VIC-Medium"/>
                <w:spacing w:val="-8"/>
              </w:rPr>
              <w:t xml:space="preserve"> </w:t>
            </w:r>
            <w:r>
              <w:rPr>
                <w:rFonts w:hAnsi="VIC-Medium"/>
              </w:rPr>
              <w:t>Ltd</w:t>
            </w:r>
            <w:r>
              <w:rPr>
                <w:rFonts w:hAnsi="VIC-Medium"/>
                <w:spacing w:val="-7"/>
              </w:rPr>
              <w:t xml:space="preserve"> </w:t>
            </w:r>
            <w:r>
              <w:rPr>
                <w:rFonts w:hAnsi="VIC-Medium"/>
              </w:rPr>
              <w:t>–</w:t>
            </w:r>
            <w:r>
              <w:rPr>
                <w:rFonts w:hAnsi="VIC-Medium"/>
                <w:spacing w:val="-8"/>
              </w:rPr>
              <w:t xml:space="preserve"> </w:t>
            </w:r>
            <w:r>
              <w:rPr>
                <w:rFonts w:hAnsi="VIC-Medium"/>
              </w:rPr>
              <w:t>Falls</w:t>
            </w:r>
            <w:r>
              <w:rPr>
                <w:rFonts w:hAnsi="VIC-Medium"/>
                <w:spacing w:val="-8"/>
              </w:rPr>
              <w:t xml:space="preserve"> </w:t>
            </w:r>
            <w:r>
              <w:rPr>
                <w:rFonts w:hAnsi="VIC-Medium"/>
              </w:rPr>
              <w:t>Creek</w:t>
            </w:r>
          </w:p>
        </w:tc>
        <w:tc>
          <w:tcPr>
            <w:tcW w:w="4965" w:type="dxa"/>
          </w:tcPr>
          <w:p w14:paraId="0B8D36BB" w14:textId="1A2B850A" w:rsidR="00583C9E" w:rsidRDefault="00583C9E" w:rsidP="00583C9E">
            <w:pPr>
              <w:pStyle w:val="TableCopy"/>
            </w:pPr>
            <w:r>
              <w:rPr>
                <w:spacing w:val="-2"/>
              </w:rPr>
              <w:t>ALPRES1</w:t>
            </w:r>
            <w:r>
              <w:rPr>
                <w:spacing w:val="-9"/>
              </w:rPr>
              <w:t xml:space="preserve"> </w:t>
            </w:r>
            <w:r>
              <w:rPr>
                <w:spacing w:val="-2"/>
              </w:rPr>
              <w:t>–</w:t>
            </w:r>
            <w:r>
              <w:rPr>
                <w:spacing w:val="-8"/>
              </w:rPr>
              <w:t xml:space="preserve"> </w:t>
            </w:r>
            <w:r>
              <w:t>Pretty</w:t>
            </w:r>
            <w:r>
              <w:rPr>
                <w:spacing w:val="-8"/>
              </w:rPr>
              <w:t xml:space="preserve"> </w:t>
            </w:r>
            <w:r>
              <w:t>Valley</w:t>
            </w:r>
            <w:r>
              <w:rPr>
                <w:spacing w:val="-8"/>
              </w:rPr>
              <w:t xml:space="preserve"> </w:t>
            </w:r>
            <w:r>
              <w:t>–</w:t>
            </w:r>
            <w:r>
              <w:rPr>
                <w:spacing w:val="-8"/>
              </w:rPr>
              <w:t xml:space="preserve"> </w:t>
            </w:r>
            <w:r>
              <w:t>Falls</w:t>
            </w:r>
            <w:r>
              <w:rPr>
                <w:spacing w:val="-8"/>
              </w:rPr>
              <w:t xml:space="preserve"> </w:t>
            </w:r>
            <w:r>
              <w:t>Creek</w:t>
            </w:r>
          </w:p>
        </w:tc>
        <w:tc>
          <w:tcPr>
            <w:tcW w:w="1508" w:type="dxa"/>
          </w:tcPr>
          <w:p w14:paraId="43795589" w14:textId="129BA17C" w:rsidR="00583C9E" w:rsidRDefault="00583C9E" w:rsidP="00583C9E">
            <w:pPr>
              <w:pStyle w:val="TableCopy"/>
            </w:pPr>
            <w:r>
              <w:t>20,000</w:t>
            </w:r>
          </w:p>
        </w:tc>
      </w:tr>
      <w:tr w:rsidR="00583C9E" w14:paraId="7889E483" w14:textId="77777777" w:rsidTr="008B1FEF">
        <w:trPr>
          <w:trHeight w:val="337"/>
        </w:trPr>
        <w:tc>
          <w:tcPr>
            <w:tcW w:w="3445" w:type="dxa"/>
          </w:tcPr>
          <w:p w14:paraId="7144748C" w14:textId="778EC525" w:rsidR="00583C9E" w:rsidRDefault="00583C9E" w:rsidP="00583C9E">
            <w:pPr>
              <w:pStyle w:val="TableCopy"/>
            </w:pPr>
            <w:r>
              <w:t>Putti</w:t>
            </w:r>
            <w:r>
              <w:rPr>
                <w:spacing w:val="-9"/>
              </w:rPr>
              <w:t xml:space="preserve"> </w:t>
            </w:r>
            <w:r>
              <w:t>Flats</w:t>
            </w:r>
            <w:r>
              <w:rPr>
                <w:spacing w:val="-8"/>
              </w:rPr>
              <w:t xml:space="preserve"> </w:t>
            </w:r>
            <w:r>
              <w:t>Pty</w:t>
            </w:r>
            <w:r>
              <w:rPr>
                <w:spacing w:val="-8"/>
              </w:rPr>
              <w:t xml:space="preserve"> </w:t>
            </w:r>
            <w:r>
              <w:t>Ltd</w:t>
            </w:r>
          </w:p>
        </w:tc>
        <w:tc>
          <w:tcPr>
            <w:tcW w:w="4965" w:type="dxa"/>
          </w:tcPr>
          <w:p w14:paraId="6A381DA3" w14:textId="3B2E1800" w:rsidR="00583C9E" w:rsidRDefault="00583C9E" w:rsidP="00583C9E">
            <w:pPr>
              <w:pStyle w:val="TableCopy"/>
            </w:pPr>
            <w:r>
              <w:t>ALPRES1</w:t>
            </w:r>
            <w:r>
              <w:rPr>
                <w:spacing w:val="-9"/>
              </w:rPr>
              <w:t xml:space="preserve"> </w:t>
            </w:r>
            <w:r>
              <w:t>–</w:t>
            </w:r>
            <w:r>
              <w:rPr>
                <w:spacing w:val="-9"/>
              </w:rPr>
              <w:t xml:space="preserve"> </w:t>
            </w:r>
            <w:r>
              <w:t>Putti</w:t>
            </w:r>
            <w:r>
              <w:rPr>
                <w:spacing w:val="-9"/>
              </w:rPr>
              <w:t xml:space="preserve"> </w:t>
            </w:r>
            <w:r>
              <w:t>Flats</w:t>
            </w:r>
          </w:p>
        </w:tc>
        <w:tc>
          <w:tcPr>
            <w:tcW w:w="1508" w:type="dxa"/>
          </w:tcPr>
          <w:p w14:paraId="05D5DCF2" w14:textId="725B7FB4" w:rsidR="00583C9E" w:rsidRDefault="00583C9E" w:rsidP="00583C9E">
            <w:pPr>
              <w:pStyle w:val="TableCopy"/>
            </w:pPr>
            <w:r>
              <w:t>18,778</w:t>
            </w:r>
          </w:p>
        </w:tc>
      </w:tr>
      <w:tr w:rsidR="00583C9E" w14:paraId="2EBD1570" w14:textId="77777777" w:rsidTr="008B1FEF">
        <w:trPr>
          <w:trHeight w:val="337"/>
        </w:trPr>
        <w:tc>
          <w:tcPr>
            <w:tcW w:w="3445" w:type="dxa"/>
          </w:tcPr>
          <w:p w14:paraId="539737C3" w14:textId="3B3F1613" w:rsidR="00583C9E" w:rsidRDefault="00583C9E" w:rsidP="00583C9E">
            <w:pPr>
              <w:pStyle w:val="TableCopy"/>
            </w:pPr>
            <w:r>
              <w:rPr>
                <w:rFonts w:hAnsi="VIC-Medium"/>
              </w:rPr>
              <w:t>Rangers</w:t>
            </w:r>
            <w:r>
              <w:rPr>
                <w:rFonts w:hAnsi="VIC-Medium"/>
                <w:spacing w:val="-9"/>
              </w:rPr>
              <w:t xml:space="preserve"> </w:t>
            </w:r>
            <w:r>
              <w:rPr>
                <w:rFonts w:hAnsi="VIC-Medium"/>
              </w:rPr>
              <w:t>Pty</w:t>
            </w:r>
            <w:r>
              <w:rPr>
                <w:rFonts w:hAnsi="VIC-Medium"/>
                <w:spacing w:val="-9"/>
              </w:rPr>
              <w:t xml:space="preserve"> </w:t>
            </w:r>
            <w:r>
              <w:rPr>
                <w:rFonts w:hAnsi="VIC-Medium"/>
              </w:rPr>
              <w:t>Ltd</w:t>
            </w:r>
            <w:r>
              <w:rPr>
                <w:rFonts w:hAnsi="VIC-Medium"/>
                <w:spacing w:val="-8"/>
              </w:rPr>
              <w:t xml:space="preserve"> </w:t>
            </w:r>
            <w:r>
              <w:rPr>
                <w:rFonts w:hAnsi="VIC-Medium"/>
              </w:rPr>
              <w:t>–</w:t>
            </w:r>
            <w:r>
              <w:rPr>
                <w:rFonts w:hAnsi="VIC-Medium"/>
                <w:spacing w:val="-9"/>
              </w:rPr>
              <w:t xml:space="preserve"> </w:t>
            </w:r>
            <w:r>
              <w:rPr>
                <w:rFonts w:hAnsi="VIC-Medium"/>
              </w:rPr>
              <w:t>Mount</w:t>
            </w:r>
            <w:r>
              <w:rPr>
                <w:rFonts w:hAnsi="VIC-Medium"/>
                <w:spacing w:val="-9"/>
              </w:rPr>
              <w:t xml:space="preserve"> </w:t>
            </w:r>
            <w:r>
              <w:rPr>
                <w:rFonts w:hAnsi="VIC-Medium"/>
              </w:rPr>
              <w:t>Hotham</w:t>
            </w:r>
          </w:p>
        </w:tc>
        <w:tc>
          <w:tcPr>
            <w:tcW w:w="4965" w:type="dxa"/>
          </w:tcPr>
          <w:p w14:paraId="6B432461" w14:textId="7E3EB023" w:rsidR="00583C9E" w:rsidRDefault="00583C9E" w:rsidP="00583C9E">
            <w:pPr>
              <w:pStyle w:val="TableCopy"/>
            </w:pPr>
            <w:r>
              <w:t>ALPRES1</w:t>
            </w:r>
            <w:r>
              <w:rPr>
                <w:spacing w:val="-9"/>
              </w:rPr>
              <w:t xml:space="preserve"> </w:t>
            </w:r>
            <w:r>
              <w:t>–</w:t>
            </w:r>
            <w:r>
              <w:rPr>
                <w:spacing w:val="-9"/>
              </w:rPr>
              <w:t xml:space="preserve"> </w:t>
            </w:r>
            <w:r>
              <w:t>Rangers</w:t>
            </w:r>
            <w:r>
              <w:rPr>
                <w:spacing w:val="-9"/>
              </w:rPr>
              <w:t xml:space="preserve"> </w:t>
            </w:r>
            <w:r>
              <w:t>–</w:t>
            </w:r>
            <w:r>
              <w:rPr>
                <w:spacing w:val="-9"/>
              </w:rPr>
              <w:t xml:space="preserve"> </w:t>
            </w:r>
            <w:r>
              <w:t>Mount</w:t>
            </w:r>
            <w:r>
              <w:rPr>
                <w:spacing w:val="-9"/>
              </w:rPr>
              <w:t xml:space="preserve"> </w:t>
            </w:r>
            <w:r>
              <w:t>Hotham</w:t>
            </w:r>
          </w:p>
        </w:tc>
        <w:tc>
          <w:tcPr>
            <w:tcW w:w="1508" w:type="dxa"/>
          </w:tcPr>
          <w:p w14:paraId="09D796B3" w14:textId="45F83BBB" w:rsidR="00583C9E" w:rsidRDefault="00583C9E" w:rsidP="00583C9E">
            <w:pPr>
              <w:pStyle w:val="TableCopy"/>
            </w:pPr>
            <w:r>
              <w:t>20,000</w:t>
            </w:r>
          </w:p>
        </w:tc>
      </w:tr>
      <w:tr w:rsidR="00583C9E" w14:paraId="312C039C" w14:textId="77777777" w:rsidTr="008B1FEF">
        <w:trPr>
          <w:trHeight w:val="337"/>
        </w:trPr>
        <w:tc>
          <w:tcPr>
            <w:tcW w:w="3445" w:type="dxa"/>
          </w:tcPr>
          <w:p w14:paraId="18130469" w14:textId="5F184914" w:rsidR="00583C9E" w:rsidRDefault="00583C9E" w:rsidP="00583C9E">
            <w:pPr>
              <w:pStyle w:val="TableCopy"/>
            </w:pPr>
            <w:r>
              <w:rPr>
                <w:spacing w:val="-2"/>
              </w:rPr>
              <w:t>Razorback</w:t>
            </w:r>
            <w:r>
              <w:rPr>
                <w:spacing w:val="-7"/>
              </w:rPr>
              <w:t xml:space="preserve"> </w:t>
            </w:r>
            <w:r>
              <w:t>Pty</w:t>
            </w:r>
            <w:r>
              <w:rPr>
                <w:spacing w:val="-7"/>
              </w:rPr>
              <w:t xml:space="preserve"> </w:t>
            </w:r>
            <w:r>
              <w:t>Ltd</w:t>
            </w:r>
          </w:p>
        </w:tc>
        <w:tc>
          <w:tcPr>
            <w:tcW w:w="4965" w:type="dxa"/>
          </w:tcPr>
          <w:p w14:paraId="2C9CED4A" w14:textId="41B85D6E" w:rsidR="00583C9E" w:rsidRDefault="00583C9E" w:rsidP="00583C9E">
            <w:pPr>
              <w:pStyle w:val="TableCopy"/>
            </w:pPr>
            <w:r>
              <w:t>ALPRES1</w:t>
            </w:r>
            <w:r>
              <w:rPr>
                <w:spacing w:val="-9"/>
              </w:rPr>
              <w:t xml:space="preserve"> </w:t>
            </w:r>
            <w:r>
              <w:t>–</w:t>
            </w:r>
            <w:r>
              <w:rPr>
                <w:spacing w:val="-9"/>
              </w:rPr>
              <w:t xml:space="preserve"> </w:t>
            </w:r>
            <w:r>
              <w:t>Razorback</w:t>
            </w:r>
          </w:p>
        </w:tc>
        <w:tc>
          <w:tcPr>
            <w:tcW w:w="1508" w:type="dxa"/>
          </w:tcPr>
          <w:p w14:paraId="1B47EBC1" w14:textId="58E524A5" w:rsidR="00583C9E" w:rsidRDefault="00583C9E" w:rsidP="00583C9E">
            <w:pPr>
              <w:pStyle w:val="TableCopy"/>
            </w:pPr>
            <w:r>
              <w:t>20,000</w:t>
            </w:r>
          </w:p>
        </w:tc>
      </w:tr>
      <w:tr w:rsidR="00583C9E" w14:paraId="071F1696" w14:textId="77777777" w:rsidTr="008B1FEF">
        <w:trPr>
          <w:trHeight w:val="337"/>
        </w:trPr>
        <w:tc>
          <w:tcPr>
            <w:tcW w:w="3445" w:type="dxa"/>
          </w:tcPr>
          <w:p w14:paraId="7B265232" w14:textId="69BBA60E" w:rsidR="00583C9E" w:rsidRDefault="00583C9E" w:rsidP="00583C9E">
            <w:pPr>
              <w:pStyle w:val="TableCopy"/>
            </w:pPr>
            <w:r>
              <w:t>RCH</w:t>
            </w:r>
            <w:r>
              <w:rPr>
                <w:spacing w:val="-9"/>
              </w:rPr>
              <w:t xml:space="preserve"> </w:t>
            </w:r>
            <w:r>
              <w:t>Alpine</w:t>
            </w:r>
            <w:r>
              <w:rPr>
                <w:spacing w:val="-8"/>
              </w:rPr>
              <w:t xml:space="preserve"> </w:t>
            </w:r>
            <w:r>
              <w:t>Club</w:t>
            </w:r>
          </w:p>
        </w:tc>
        <w:tc>
          <w:tcPr>
            <w:tcW w:w="4965" w:type="dxa"/>
          </w:tcPr>
          <w:p w14:paraId="082C49B8" w14:textId="5EDE584D" w:rsidR="00583C9E" w:rsidRDefault="00583C9E" w:rsidP="00583C9E">
            <w:pPr>
              <w:pStyle w:val="TableCopy"/>
            </w:pPr>
            <w:r>
              <w:t>ALPRES1</w:t>
            </w:r>
            <w:r>
              <w:rPr>
                <w:spacing w:val="-9"/>
              </w:rPr>
              <w:t xml:space="preserve"> </w:t>
            </w:r>
            <w:r>
              <w:t>–</w:t>
            </w:r>
            <w:r>
              <w:rPr>
                <w:spacing w:val="-9"/>
              </w:rPr>
              <w:t xml:space="preserve"> </w:t>
            </w:r>
            <w:r>
              <w:t>RCH</w:t>
            </w:r>
            <w:r>
              <w:rPr>
                <w:spacing w:val="-8"/>
              </w:rPr>
              <w:t xml:space="preserve"> </w:t>
            </w:r>
            <w:r>
              <w:t>Alpine</w:t>
            </w:r>
            <w:r>
              <w:rPr>
                <w:spacing w:val="-9"/>
              </w:rPr>
              <w:t xml:space="preserve"> </w:t>
            </w:r>
            <w:r>
              <w:t>Club</w:t>
            </w:r>
          </w:p>
        </w:tc>
        <w:tc>
          <w:tcPr>
            <w:tcW w:w="1508" w:type="dxa"/>
          </w:tcPr>
          <w:p w14:paraId="2614CD92" w14:textId="12EE6D6C" w:rsidR="00583C9E" w:rsidRDefault="00583C9E" w:rsidP="00583C9E">
            <w:pPr>
              <w:pStyle w:val="TableCopy"/>
            </w:pPr>
            <w:r>
              <w:t>18,720</w:t>
            </w:r>
          </w:p>
        </w:tc>
      </w:tr>
      <w:tr w:rsidR="00583C9E" w14:paraId="6510C0ED" w14:textId="77777777" w:rsidTr="008B1FEF">
        <w:trPr>
          <w:trHeight w:val="337"/>
        </w:trPr>
        <w:tc>
          <w:tcPr>
            <w:tcW w:w="3445" w:type="dxa"/>
          </w:tcPr>
          <w:p w14:paraId="63A43F1C" w14:textId="5FE88DD7" w:rsidR="00583C9E" w:rsidRDefault="00583C9E" w:rsidP="00583C9E">
            <w:pPr>
              <w:pStyle w:val="TableCopy"/>
            </w:pPr>
            <w:proofErr w:type="spellStart"/>
            <w:r>
              <w:rPr>
                <w:spacing w:val="-2"/>
              </w:rPr>
              <w:t>Riverwild</w:t>
            </w:r>
            <w:proofErr w:type="spellEnd"/>
            <w:r>
              <w:rPr>
                <w:spacing w:val="-8"/>
              </w:rPr>
              <w:t xml:space="preserve"> </w:t>
            </w:r>
            <w:r>
              <w:t>Management</w:t>
            </w:r>
            <w:r>
              <w:rPr>
                <w:spacing w:val="-7"/>
              </w:rPr>
              <w:t xml:space="preserve"> </w:t>
            </w:r>
            <w:r>
              <w:t>Pty</w:t>
            </w:r>
            <w:r>
              <w:rPr>
                <w:spacing w:val="-7"/>
              </w:rPr>
              <w:t xml:space="preserve"> </w:t>
            </w:r>
            <w:r>
              <w:t>Ltd</w:t>
            </w:r>
          </w:p>
        </w:tc>
        <w:tc>
          <w:tcPr>
            <w:tcW w:w="4965" w:type="dxa"/>
          </w:tcPr>
          <w:p w14:paraId="2F1607E3" w14:textId="7796677D" w:rsidR="00583C9E" w:rsidRDefault="00583C9E" w:rsidP="00583C9E">
            <w:pPr>
              <w:pStyle w:val="TableCopy"/>
            </w:pPr>
            <w:r>
              <w:rPr>
                <w:spacing w:val="-2"/>
              </w:rPr>
              <w:t>ALPRES1</w:t>
            </w:r>
            <w:r>
              <w:rPr>
                <w:spacing w:val="-8"/>
              </w:rPr>
              <w:t xml:space="preserve"> </w:t>
            </w:r>
            <w:r>
              <w:t>–</w:t>
            </w:r>
            <w:r>
              <w:rPr>
                <w:spacing w:val="-8"/>
              </w:rPr>
              <w:t xml:space="preserve"> </w:t>
            </w:r>
            <w:proofErr w:type="spellStart"/>
            <w:r>
              <w:t>Riverwild</w:t>
            </w:r>
            <w:proofErr w:type="spellEnd"/>
            <w:r>
              <w:rPr>
                <w:spacing w:val="-8"/>
              </w:rPr>
              <w:t xml:space="preserve"> </w:t>
            </w:r>
            <w:r>
              <w:t>Management</w:t>
            </w:r>
          </w:p>
        </w:tc>
        <w:tc>
          <w:tcPr>
            <w:tcW w:w="1508" w:type="dxa"/>
          </w:tcPr>
          <w:p w14:paraId="7B396CD2" w14:textId="600D2650" w:rsidR="00583C9E" w:rsidRDefault="00583C9E" w:rsidP="00583C9E">
            <w:pPr>
              <w:pStyle w:val="TableCopy"/>
            </w:pPr>
            <w:r>
              <w:t>20,000</w:t>
            </w:r>
          </w:p>
        </w:tc>
      </w:tr>
      <w:tr w:rsidR="00583C9E" w14:paraId="6040BF21" w14:textId="77777777" w:rsidTr="008B1FEF">
        <w:trPr>
          <w:trHeight w:val="337"/>
        </w:trPr>
        <w:tc>
          <w:tcPr>
            <w:tcW w:w="3445" w:type="dxa"/>
          </w:tcPr>
          <w:p w14:paraId="49EE5305" w14:textId="7383A74C" w:rsidR="00583C9E" w:rsidRDefault="00583C9E" w:rsidP="00583C9E">
            <w:pPr>
              <w:pStyle w:val="TableCopy"/>
            </w:pPr>
            <w:r>
              <w:rPr>
                <w:rFonts w:hAnsi="VIC-Medium"/>
              </w:rPr>
              <w:t>Rob</w:t>
            </w:r>
            <w:r>
              <w:rPr>
                <w:rFonts w:hAnsi="VIC-Medium"/>
                <w:spacing w:val="-10"/>
              </w:rPr>
              <w:t xml:space="preserve"> </w:t>
            </w:r>
            <w:r>
              <w:rPr>
                <w:rFonts w:hAnsi="VIC-Medium"/>
              </w:rPr>
              <w:t>Gray</w:t>
            </w:r>
            <w:r>
              <w:rPr>
                <w:rFonts w:hAnsi="VIC-Medium"/>
                <w:spacing w:val="-10"/>
              </w:rPr>
              <w:t xml:space="preserve"> </w:t>
            </w:r>
            <w:r>
              <w:rPr>
                <w:rFonts w:hAnsi="VIC-Medium"/>
              </w:rPr>
              <w:t>Ski</w:t>
            </w:r>
            <w:r>
              <w:rPr>
                <w:rFonts w:hAnsi="VIC-Medium"/>
                <w:spacing w:val="-9"/>
              </w:rPr>
              <w:t xml:space="preserve"> </w:t>
            </w:r>
            <w:r>
              <w:rPr>
                <w:rFonts w:hAnsi="VIC-Medium"/>
              </w:rPr>
              <w:t>Club</w:t>
            </w:r>
            <w:r>
              <w:rPr>
                <w:rFonts w:hAnsi="VIC-Medium"/>
                <w:spacing w:val="-10"/>
              </w:rPr>
              <w:t xml:space="preserve"> </w:t>
            </w:r>
            <w:r>
              <w:rPr>
                <w:rFonts w:hAnsi="VIC-Medium"/>
              </w:rPr>
              <w:t>Inc</w:t>
            </w:r>
            <w:r>
              <w:rPr>
                <w:rFonts w:hAnsi="VIC-Medium"/>
                <w:spacing w:val="-9"/>
              </w:rPr>
              <w:t xml:space="preserve"> </w:t>
            </w:r>
            <w:r>
              <w:rPr>
                <w:rFonts w:hAnsi="VIC-Medium"/>
              </w:rPr>
              <w:t>–</w:t>
            </w:r>
            <w:r>
              <w:rPr>
                <w:rFonts w:hAnsi="VIC-Medium"/>
                <w:spacing w:val="-10"/>
              </w:rPr>
              <w:t xml:space="preserve"> </w:t>
            </w:r>
            <w:r>
              <w:rPr>
                <w:rFonts w:hAnsi="VIC-Medium"/>
              </w:rPr>
              <w:t>Mount</w:t>
            </w:r>
            <w:r>
              <w:rPr>
                <w:rFonts w:hAnsi="VIC-Medium"/>
                <w:spacing w:val="-9"/>
              </w:rPr>
              <w:t xml:space="preserve"> </w:t>
            </w:r>
            <w:r>
              <w:rPr>
                <w:rFonts w:hAnsi="VIC-Medium"/>
              </w:rPr>
              <w:t>Baw</w:t>
            </w:r>
            <w:r>
              <w:rPr>
                <w:rFonts w:hAnsi="VIC-Medium"/>
                <w:spacing w:val="-10"/>
              </w:rPr>
              <w:t xml:space="preserve"> </w:t>
            </w:r>
            <w:proofErr w:type="spellStart"/>
            <w:r>
              <w:rPr>
                <w:rFonts w:hAnsi="VIC-Medium"/>
              </w:rPr>
              <w:t>Baw</w:t>
            </w:r>
            <w:proofErr w:type="spellEnd"/>
            <w:r>
              <w:rPr>
                <w:rFonts w:hAnsi="VIC-Medium"/>
                <w:spacing w:val="-36"/>
              </w:rPr>
              <w:t xml:space="preserve"> </w:t>
            </w:r>
            <w:r>
              <w:rPr>
                <w:rFonts w:hAnsi="VIC-Medium"/>
              </w:rPr>
              <w:t>Village</w:t>
            </w:r>
          </w:p>
        </w:tc>
        <w:tc>
          <w:tcPr>
            <w:tcW w:w="4965" w:type="dxa"/>
          </w:tcPr>
          <w:p w14:paraId="56F3CF7D" w14:textId="1CB5FF74" w:rsidR="00583C9E" w:rsidRDefault="00583C9E" w:rsidP="00583C9E">
            <w:pPr>
              <w:pStyle w:val="TableCopy"/>
            </w:pPr>
            <w:r>
              <w:t>ALPRES1</w:t>
            </w:r>
            <w:r>
              <w:rPr>
                <w:spacing w:val="-10"/>
              </w:rPr>
              <w:t xml:space="preserve"> </w:t>
            </w:r>
            <w:r>
              <w:t>–</w:t>
            </w:r>
            <w:r>
              <w:rPr>
                <w:spacing w:val="-10"/>
              </w:rPr>
              <w:t xml:space="preserve"> </w:t>
            </w:r>
            <w:r>
              <w:t>Rob</w:t>
            </w:r>
            <w:r>
              <w:rPr>
                <w:spacing w:val="-10"/>
              </w:rPr>
              <w:t xml:space="preserve"> </w:t>
            </w:r>
            <w:r>
              <w:t>Gray</w:t>
            </w:r>
            <w:r>
              <w:rPr>
                <w:spacing w:val="-10"/>
              </w:rPr>
              <w:t xml:space="preserve"> </w:t>
            </w:r>
            <w:r>
              <w:t>Ski</w:t>
            </w:r>
            <w:r>
              <w:rPr>
                <w:spacing w:val="-9"/>
              </w:rPr>
              <w:t xml:space="preserve"> </w:t>
            </w:r>
            <w:r>
              <w:t>Club</w:t>
            </w:r>
            <w:r>
              <w:rPr>
                <w:spacing w:val="-10"/>
              </w:rPr>
              <w:t xml:space="preserve"> </w:t>
            </w:r>
            <w:r>
              <w:t>–</w:t>
            </w:r>
            <w:r>
              <w:rPr>
                <w:spacing w:val="-10"/>
              </w:rPr>
              <w:t xml:space="preserve"> </w:t>
            </w:r>
            <w:r>
              <w:t>Mount</w:t>
            </w:r>
            <w:r>
              <w:rPr>
                <w:spacing w:val="-10"/>
              </w:rPr>
              <w:t xml:space="preserve"> </w:t>
            </w:r>
            <w:r>
              <w:t>Baw</w:t>
            </w:r>
            <w:r>
              <w:rPr>
                <w:spacing w:val="-9"/>
              </w:rPr>
              <w:t xml:space="preserve"> </w:t>
            </w:r>
            <w:proofErr w:type="spellStart"/>
            <w:r>
              <w:t>Baw</w:t>
            </w:r>
            <w:proofErr w:type="spellEnd"/>
            <w:r>
              <w:rPr>
                <w:spacing w:val="-10"/>
              </w:rPr>
              <w:t xml:space="preserve"> </w:t>
            </w:r>
            <w:r>
              <w:t>Village</w:t>
            </w:r>
          </w:p>
        </w:tc>
        <w:tc>
          <w:tcPr>
            <w:tcW w:w="1508" w:type="dxa"/>
          </w:tcPr>
          <w:p w14:paraId="626BE518" w14:textId="0D15CDE6" w:rsidR="00583C9E" w:rsidRDefault="00583C9E" w:rsidP="00583C9E">
            <w:pPr>
              <w:pStyle w:val="TableCopy"/>
            </w:pPr>
            <w:r>
              <w:t>20,000</w:t>
            </w:r>
          </w:p>
        </w:tc>
      </w:tr>
      <w:tr w:rsidR="00583C9E" w14:paraId="3505B6E1" w14:textId="77777777" w:rsidTr="008B1FEF">
        <w:trPr>
          <w:trHeight w:val="337"/>
        </w:trPr>
        <w:tc>
          <w:tcPr>
            <w:tcW w:w="3445" w:type="dxa"/>
          </w:tcPr>
          <w:p w14:paraId="5F7DF73C" w14:textId="1888B258" w:rsidR="00583C9E" w:rsidRDefault="00583C9E" w:rsidP="00583C9E">
            <w:pPr>
              <w:pStyle w:val="TableCopy"/>
            </w:pPr>
            <w:r>
              <w:rPr>
                <w:rFonts w:hAnsi="VIC-Medium"/>
              </w:rPr>
              <w:t>Schuss</w:t>
            </w:r>
            <w:r>
              <w:rPr>
                <w:rFonts w:hAnsi="VIC-Medium"/>
                <w:spacing w:val="-9"/>
              </w:rPr>
              <w:t xml:space="preserve"> </w:t>
            </w:r>
            <w:r>
              <w:rPr>
                <w:rFonts w:hAnsi="VIC-Medium"/>
              </w:rPr>
              <w:t>Alpine</w:t>
            </w:r>
            <w:r>
              <w:rPr>
                <w:rFonts w:hAnsi="VIC-Medium"/>
                <w:spacing w:val="-8"/>
              </w:rPr>
              <w:t xml:space="preserve"> </w:t>
            </w:r>
            <w:r>
              <w:rPr>
                <w:rFonts w:hAnsi="VIC-Medium"/>
              </w:rPr>
              <w:t>Club</w:t>
            </w:r>
            <w:r>
              <w:rPr>
                <w:rFonts w:hAnsi="VIC-Medium"/>
                <w:spacing w:val="-9"/>
              </w:rPr>
              <w:t xml:space="preserve"> </w:t>
            </w:r>
            <w:r>
              <w:rPr>
                <w:rFonts w:hAnsi="VIC-Medium"/>
              </w:rPr>
              <w:t>–</w:t>
            </w:r>
            <w:r>
              <w:rPr>
                <w:rFonts w:hAnsi="VIC-Medium"/>
                <w:spacing w:val="-8"/>
              </w:rPr>
              <w:t xml:space="preserve"> </w:t>
            </w:r>
            <w:r>
              <w:rPr>
                <w:rFonts w:hAnsi="VIC-Medium"/>
              </w:rPr>
              <w:t>Mount</w:t>
            </w:r>
            <w:r>
              <w:rPr>
                <w:rFonts w:hAnsi="VIC-Medium"/>
                <w:spacing w:val="-9"/>
              </w:rPr>
              <w:t xml:space="preserve"> </w:t>
            </w:r>
            <w:r>
              <w:rPr>
                <w:rFonts w:hAnsi="VIC-Medium"/>
              </w:rPr>
              <w:t>Buller</w:t>
            </w:r>
          </w:p>
        </w:tc>
        <w:tc>
          <w:tcPr>
            <w:tcW w:w="4965" w:type="dxa"/>
          </w:tcPr>
          <w:p w14:paraId="7E829208" w14:textId="4F2E9FE0" w:rsidR="00583C9E" w:rsidRDefault="00583C9E" w:rsidP="00583C9E">
            <w:pPr>
              <w:pStyle w:val="TableCopy"/>
            </w:pPr>
            <w:r>
              <w:t>ALPRES1</w:t>
            </w:r>
            <w:r>
              <w:rPr>
                <w:spacing w:val="-10"/>
              </w:rPr>
              <w:t xml:space="preserve"> </w:t>
            </w:r>
            <w:r>
              <w:t>–</w:t>
            </w:r>
            <w:r>
              <w:rPr>
                <w:spacing w:val="-9"/>
              </w:rPr>
              <w:t xml:space="preserve"> </w:t>
            </w:r>
            <w:r>
              <w:t>Schuss</w:t>
            </w:r>
            <w:r>
              <w:rPr>
                <w:spacing w:val="-9"/>
              </w:rPr>
              <w:t xml:space="preserve"> </w:t>
            </w:r>
            <w:r>
              <w:t>Alpine</w:t>
            </w:r>
            <w:r>
              <w:rPr>
                <w:spacing w:val="-9"/>
              </w:rPr>
              <w:t xml:space="preserve"> </w:t>
            </w:r>
            <w:r>
              <w:t>Club</w:t>
            </w:r>
            <w:r>
              <w:rPr>
                <w:spacing w:val="-9"/>
              </w:rPr>
              <w:t xml:space="preserve"> </w:t>
            </w:r>
            <w:r>
              <w:t>–</w:t>
            </w:r>
            <w:r>
              <w:rPr>
                <w:spacing w:val="-9"/>
              </w:rPr>
              <w:t xml:space="preserve"> </w:t>
            </w:r>
            <w:r>
              <w:t>Mount</w:t>
            </w:r>
            <w:r>
              <w:rPr>
                <w:spacing w:val="-9"/>
              </w:rPr>
              <w:t xml:space="preserve"> </w:t>
            </w:r>
            <w:r>
              <w:t>Buller</w:t>
            </w:r>
          </w:p>
        </w:tc>
        <w:tc>
          <w:tcPr>
            <w:tcW w:w="1508" w:type="dxa"/>
          </w:tcPr>
          <w:p w14:paraId="722949EB" w14:textId="4AB84045" w:rsidR="00583C9E" w:rsidRDefault="00583C9E" w:rsidP="00583C9E">
            <w:pPr>
              <w:pStyle w:val="TableCopy"/>
            </w:pPr>
            <w:r>
              <w:t>20,000</w:t>
            </w:r>
          </w:p>
        </w:tc>
      </w:tr>
      <w:tr w:rsidR="00583C9E" w14:paraId="7F876C76" w14:textId="77777777" w:rsidTr="008B1FEF">
        <w:trPr>
          <w:trHeight w:val="337"/>
        </w:trPr>
        <w:tc>
          <w:tcPr>
            <w:tcW w:w="3445" w:type="dxa"/>
          </w:tcPr>
          <w:p w14:paraId="684EC7DE" w14:textId="1986867D" w:rsidR="00583C9E" w:rsidRDefault="00583C9E" w:rsidP="00583C9E">
            <w:pPr>
              <w:pStyle w:val="TableCopy"/>
            </w:pPr>
            <w:r>
              <w:rPr>
                <w:spacing w:val="-2"/>
              </w:rPr>
              <w:t>Scouts</w:t>
            </w:r>
            <w:r>
              <w:rPr>
                <w:spacing w:val="-8"/>
              </w:rPr>
              <w:t xml:space="preserve"> </w:t>
            </w:r>
            <w:r>
              <w:t>Victoria</w:t>
            </w:r>
          </w:p>
        </w:tc>
        <w:tc>
          <w:tcPr>
            <w:tcW w:w="4965" w:type="dxa"/>
          </w:tcPr>
          <w:p w14:paraId="31567793" w14:textId="58E220B5" w:rsidR="00583C9E" w:rsidRDefault="00583C9E" w:rsidP="00583C9E">
            <w:pPr>
              <w:pStyle w:val="TableCopy"/>
            </w:pPr>
            <w:r>
              <w:rPr>
                <w:spacing w:val="-5"/>
              </w:rPr>
              <w:t>Alpine</w:t>
            </w:r>
            <w:r>
              <w:rPr>
                <w:spacing w:val="-10"/>
              </w:rPr>
              <w:t xml:space="preserve"> </w:t>
            </w:r>
            <w:r>
              <w:rPr>
                <w:spacing w:val="-5"/>
              </w:rPr>
              <w:t>Resorts</w:t>
            </w:r>
            <w:r>
              <w:rPr>
                <w:spacing w:val="-10"/>
              </w:rPr>
              <w:t xml:space="preserve"> </w:t>
            </w:r>
            <w:r>
              <w:rPr>
                <w:spacing w:val="-5"/>
              </w:rPr>
              <w:t>Support</w:t>
            </w:r>
            <w:r>
              <w:rPr>
                <w:spacing w:val="-10"/>
              </w:rPr>
              <w:t xml:space="preserve"> </w:t>
            </w:r>
            <w:r>
              <w:t>Program</w:t>
            </w:r>
            <w:r>
              <w:rPr>
                <w:spacing w:val="-10"/>
              </w:rPr>
              <w:t xml:space="preserve"> </w:t>
            </w:r>
            <w:r>
              <w:t>–</w:t>
            </w:r>
            <w:r>
              <w:rPr>
                <w:spacing w:val="-10"/>
              </w:rPr>
              <w:t xml:space="preserve"> </w:t>
            </w:r>
            <w:r>
              <w:t>Stream</w:t>
            </w:r>
            <w:r>
              <w:rPr>
                <w:spacing w:val="-9"/>
              </w:rPr>
              <w:t xml:space="preserve"> </w:t>
            </w:r>
            <w:r>
              <w:t>1</w:t>
            </w:r>
            <w:r>
              <w:rPr>
                <w:spacing w:val="-10"/>
              </w:rPr>
              <w:t xml:space="preserve"> </w:t>
            </w:r>
            <w:r>
              <w:t>–</w:t>
            </w:r>
            <w:r>
              <w:rPr>
                <w:spacing w:val="-10"/>
              </w:rPr>
              <w:t xml:space="preserve"> </w:t>
            </w:r>
            <w:r>
              <w:t>Scouts</w:t>
            </w:r>
            <w:r>
              <w:rPr>
                <w:spacing w:val="-10"/>
              </w:rPr>
              <w:t xml:space="preserve"> </w:t>
            </w:r>
            <w:r>
              <w:t>Victoria</w:t>
            </w:r>
          </w:p>
        </w:tc>
        <w:tc>
          <w:tcPr>
            <w:tcW w:w="1508" w:type="dxa"/>
          </w:tcPr>
          <w:p w14:paraId="5D3619C4" w14:textId="760D9B8A" w:rsidR="00583C9E" w:rsidRDefault="00583C9E" w:rsidP="00583C9E">
            <w:pPr>
              <w:pStyle w:val="TableCopy"/>
            </w:pPr>
            <w:r>
              <w:t>20,000</w:t>
            </w:r>
          </w:p>
        </w:tc>
      </w:tr>
      <w:tr w:rsidR="00583C9E" w14:paraId="647B468C" w14:textId="77777777" w:rsidTr="008B1FEF">
        <w:trPr>
          <w:trHeight w:val="337"/>
        </w:trPr>
        <w:tc>
          <w:tcPr>
            <w:tcW w:w="3445" w:type="dxa"/>
          </w:tcPr>
          <w:p w14:paraId="0027027F" w14:textId="0314EA88" w:rsidR="00583C9E" w:rsidRDefault="00583C9E" w:rsidP="00583C9E">
            <w:pPr>
              <w:pStyle w:val="TableCopy"/>
            </w:pPr>
            <w:r>
              <w:t>Second</w:t>
            </w:r>
            <w:r>
              <w:rPr>
                <w:spacing w:val="-9"/>
              </w:rPr>
              <w:t xml:space="preserve"> </w:t>
            </w:r>
            <w:r>
              <w:t>Rainbow</w:t>
            </w:r>
            <w:r>
              <w:rPr>
                <w:spacing w:val="-8"/>
              </w:rPr>
              <w:t xml:space="preserve"> </w:t>
            </w:r>
            <w:r>
              <w:t>Lodges</w:t>
            </w:r>
            <w:r>
              <w:rPr>
                <w:spacing w:val="-9"/>
              </w:rPr>
              <w:t xml:space="preserve"> </w:t>
            </w:r>
            <w:r>
              <w:t>Pty</w:t>
            </w:r>
            <w:r>
              <w:rPr>
                <w:spacing w:val="-8"/>
              </w:rPr>
              <w:t xml:space="preserve"> </w:t>
            </w:r>
            <w:r>
              <w:t>Ltd</w:t>
            </w:r>
          </w:p>
        </w:tc>
        <w:tc>
          <w:tcPr>
            <w:tcW w:w="4965" w:type="dxa"/>
          </w:tcPr>
          <w:p w14:paraId="73976533" w14:textId="54761E60" w:rsidR="00583C9E" w:rsidRDefault="00583C9E" w:rsidP="00583C9E">
            <w:pPr>
              <w:pStyle w:val="TableCopy"/>
            </w:pPr>
            <w:r>
              <w:t>ALPRES1</w:t>
            </w:r>
            <w:r>
              <w:rPr>
                <w:spacing w:val="-9"/>
              </w:rPr>
              <w:t xml:space="preserve"> </w:t>
            </w:r>
            <w:r>
              <w:t>–</w:t>
            </w:r>
            <w:r>
              <w:rPr>
                <w:spacing w:val="-8"/>
              </w:rPr>
              <w:t xml:space="preserve"> </w:t>
            </w:r>
            <w:r>
              <w:t>Second</w:t>
            </w:r>
            <w:r>
              <w:rPr>
                <w:spacing w:val="-8"/>
              </w:rPr>
              <w:t xml:space="preserve"> </w:t>
            </w:r>
            <w:r>
              <w:t>Rainbow</w:t>
            </w:r>
            <w:r>
              <w:rPr>
                <w:spacing w:val="-8"/>
              </w:rPr>
              <w:t xml:space="preserve"> </w:t>
            </w:r>
            <w:r>
              <w:t>Lodges</w:t>
            </w:r>
          </w:p>
        </w:tc>
        <w:tc>
          <w:tcPr>
            <w:tcW w:w="1508" w:type="dxa"/>
          </w:tcPr>
          <w:p w14:paraId="12125609" w14:textId="527820D8" w:rsidR="00583C9E" w:rsidRDefault="00583C9E" w:rsidP="00583C9E">
            <w:pPr>
              <w:pStyle w:val="TableCopy"/>
            </w:pPr>
            <w:r>
              <w:t>20,000</w:t>
            </w:r>
          </w:p>
        </w:tc>
      </w:tr>
      <w:tr w:rsidR="00583C9E" w14:paraId="1D79B625" w14:textId="77777777" w:rsidTr="008B1FEF">
        <w:trPr>
          <w:trHeight w:val="337"/>
        </w:trPr>
        <w:tc>
          <w:tcPr>
            <w:tcW w:w="3445" w:type="dxa"/>
          </w:tcPr>
          <w:p w14:paraId="704010F7" w14:textId="6590D263" w:rsidR="00583C9E" w:rsidRDefault="00583C9E" w:rsidP="00583C9E">
            <w:pPr>
              <w:pStyle w:val="TableCopy"/>
            </w:pPr>
            <w:proofErr w:type="spellStart"/>
            <w:r>
              <w:t>Shepparton</w:t>
            </w:r>
            <w:proofErr w:type="spellEnd"/>
            <w:r>
              <w:rPr>
                <w:spacing w:val="-9"/>
              </w:rPr>
              <w:t xml:space="preserve"> </w:t>
            </w:r>
            <w:r>
              <w:t>Alpine</w:t>
            </w:r>
            <w:r>
              <w:rPr>
                <w:spacing w:val="-9"/>
              </w:rPr>
              <w:t xml:space="preserve"> </w:t>
            </w:r>
            <w:r>
              <w:t>Club</w:t>
            </w:r>
          </w:p>
        </w:tc>
        <w:tc>
          <w:tcPr>
            <w:tcW w:w="4965" w:type="dxa"/>
          </w:tcPr>
          <w:p w14:paraId="64D7C924" w14:textId="7FE40A96" w:rsidR="00583C9E" w:rsidRDefault="00583C9E" w:rsidP="00583C9E">
            <w:pPr>
              <w:pStyle w:val="TableCopy"/>
            </w:pPr>
            <w:r>
              <w:t>ALPRES1</w:t>
            </w:r>
            <w:r>
              <w:rPr>
                <w:spacing w:val="-9"/>
              </w:rPr>
              <w:t xml:space="preserve"> </w:t>
            </w:r>
            <w:r>
              <w:t>–</w:t>
            </w:r>
            <w:r>
              <w:rPr>
                <w:spacing w:val="-8"/>
              </w:rPr>
              <w:t xml:space="preserve"> </w:t>
            </w:r>
            <w:proofErr w:type="spellStart"/>
            <w:r>
              <w:t>Shepparton</w:t>
            </w:r>
            <w:proofErr w:type="spellEnd"/>
            <w:r>
              <w:rPr>
                <w:spacing w:val="-9"/>
              </w:rPr>
              <w:t xml:space="preserve"> </w:t>
            </w:r>
            <w:r>
              <w:t>Alpine</w:t>
            </w:r>
            <w:r>
              <w:rPr>
                <w:spacing w:val="-8"/>
              </w:rPr>
              <w:t xml:space="preserve"> </w:t>
            </w:r>
            <w:r>
              <w:t>Club</w:t>
            </w:r>
          </w:p>
        </w:tc>
        <w:tc>
          <w:tcPr>
            <w:tcW w:w="1508" w:type="dxa"/>
          </w:tcPr>
          <w:p w14:paraId="454C5C32" w14:textId="6A770889" w:rsidR="00583C9E" w:rsidRDefault="00583C9E" w:rsidP="00583C9E">
            <w:pPr>
              <w:pStyle w:val="TableCopy"/>
            </w:pPr>
            <w:r>
              <w:t>20,000</w:t>
            </w:r>
          </w:p>
        </w:tc>
      </w:tr>
      <w:tr w:rsidR="00583C9E" w14:paraId="46E7A9A8" w14:textId="77777777" w:rsidTr="008B1FEF">
        <w:trPr>
          <w:trHeight w:val="337"/>
        </w:trPr>
        <w:tc>
          <w:tcPr>
            <w:tcW w:w="3445" w:type="dxa"/>
          </w:tcPr>
          <w:p w14:paraId="7CFE1752" w14:textId="738F6D46" w:rsidR="00583C9E" w:rsidRDefault="00583C9E" w:rsidP="00583C9E">
            <w:pPr>
              <w:pStyle w:val="TableCopy"/>
            </w:pPr>
            <w:r>
              <w:rPr>
                <w:rFonts w:hAnsi="VIC-Medium"/>
              </w:rPr>
              <w:t>Site</w:t>
            </w:r>
            <w:r>
              <w:rPr>
                <w:rFonts w:hAnsi="VIC-Medium"/>
                <w:spacing w:val="-9"/>
              </w:rPr>
              <w:t xml:space="preserve"> </w:t>
            </w:r>
            <w:r>
              <w:rPr>
                <w:rFonts w:hAnsi="VIC-Medium"/>
              </w:rPr>
              <w:t>14</w:t>
            </w:r>
            <w:r>
              <w:rPr>
                <w:rFonts w:hAnsi="VIC-Medium"/>
                <w:spacing w:val="-8"/>
              </w:rPr>
              <w:t xml:space="preserve"> </w:t>
            </w:r>
            <w:r>
              <w:rPr>
                <w:rFonts w:hAnsi="VIC-Medium"/>
              </w:rPr>
              <w:t>–</w:t>
            </w:r>
            <w:r>
              <w:rPr>
                <w:rFonts w:hAnsi="VIC-Medium"/>
                <w:spacing w:val="-8"/>
              </w:rPr>
              <w:t xml:space="preserve"> </w:t>
            </w:r>
            <w:proofErr w:type="spellStart"/>
            <w:r>
              <w:rPr>
                <w:rFonts w:hAnsi="VIC-Medium"/>
              </w:rPr>
              <w:t>Silverski</w:t>
            </w:r>
            <w:proofErr w:type="spellEnd"/>
            <w:r>
              <w:rPr>
                <w:rFonts w:hAnsi="VIC-Medium"/>
                <w:spacing w:val="-8"/>
              </w:rPr>
              <w:t xml:space="preserve"> </w:t>
            </w:r>
            <w:r>
              <w:rPr>
                <w:rFonts w:hAnsi="VIC-Medium"/>
              </w:rPr>
              <w:t>Pty</w:t>
            </w:r>
            <w:r>
              <w:rPr>
                <w:rFonts w:hAnsi="VIC-Medium"/>
                <w:spacing w:val="-8"/>
              </w:rPr>
              <w:t xml:space="preserve"> </w:t>
            </w:r>
            <w:r>
              <w:rPr>
                <w:rFonts w:hAnsi="VIC-Medium"/>
              </w:rPr>
              <w:t>Ltd</w:t>
            </w:r>
          </w:p>
        </w:tc>
        <w:tc>
          <w:tcPr>
            <w:tcW w:w="4965" w:type="dxa"/>
          </w:tcPr>
          <w:p w14:paraId="3AD1AC1C" w14:textId="605FF9C8" w:rsidR="00583C9E" w:rsidRDefault="00583C9E" w:rsidP="00583C9E">
            <w:pPr>
              <w:pStyle w:val="TableCopy"/>
            </w:pPr>
            <w:r>
              <w:t>ALPRES1</w:t>
            </w:r>
            <w:r>
              <w:rPr>
                <w:spacing w:val="-9"/>
              </w:rPr>
              <w:t xml:space="preserve"> </w:t>
            </w:r>
            <w:r>
              <w:t>–</w:t>
            </w:r>
            <w:r>
              <w:rPr>
                <w:spacing w:val="-8"/>
              </w:rPr>
              <w:t xml:space="preserve"> </w:t>
            </w:r>
            <w:proofErr w:type="spellStart"/>
            <w:r>
              <w:t>Silverski</w:t>
            </w:r>
            <w:proofErr w:type="spellEnd"/>
            <w:r>
              <w:rPr>
                <w:spacing w:val="-8"/>
              </w:rPr>
              <w:t xml:space="preserve"> </w:t>
            </w:r>
            <w:r>
              <w:t>–</w:t>
            </w:r>
            <w:r>
              <w:rPr>
                <w:spacing w:val="-8"/>
              </w:rPr>
              <w:t xml:space="preserve"> </w:t>
            </w:r>
            <w:r>
              <w:t>Site</w:t>
            </w:r>
            <w:r>
              <w:rPr>
                <w:spacing w:val="-8"/>
              </w:rPr>
              <w:t xml:space="preserve"> </w:t>
            </w:r>
            <w:r>
              <w:t>14</w:t>
            </w:r>
          </w:p>
        </w:tc>
        <w:tc>
          <w:tcPr>
            <w:tcW w:w="1508" w:type="dxa"/>
          </w:tcPr>
          <w:p w14:paraId="18C489D0" w14:textId="5CFE6876" w:rsidR="00583C9E" w:rsidRDefault="00583C9E" w:rsidP="00583C9E">
            <w:pPr>
              <w:pStyle w:val="TableCopy"/>
            </w:pPr>
            <w:r>
              <w:t>20,000</w:t>
            </w:r>
          </w:p>
        </w:tc>
      </w:tr>
      <w:tr w:rsidR="00583C9E" w14:paraId="43276176" w14:textId="77777777" w:rsidTr="008B1FEF">
        <w:trPr>
          <w:trHeight w:val="337"/>
        </w:trPr>
        <w:tc>
          <w:tcPr>
            <w:tcW w:w="3445" w:type="dxa"/>
          </w:tcPr>
          <w:p w14:paraId="1DD0598A" w14:textId="26FA6BE8" w:rsidR="00583C9E" w:rsidRDefault="00583C9E" w:rsidP="00583C9E">
            <w:pPr>
              <w:pStyle w:val="TableCopy"/>
            </w:pPr>
            <w:r>
              <w:t>Site</w:t>
            </w:r>
            <w:r>
              <w:rPr>
                <w:spacing w:val="-10"/>
              </w:rPr>
              <w:t xml:space="preserve"> </w:t>
            </w:r>
            <w:r>
              <w:t>184</w:t>
            </w:r>
            <w:r>
              <w:rPr>
                <w:spacing w:val="-10"/>
              </w:rPr>
              <w:t xml:space="preserve"> </w:t>
            </w:r>
            <w:r>
              <w:t>Pty</w:t>
            </w:r>
            <w:r>
              <w:rPr>
                <w:spacing w:val="-9"/>
              </w:rPr>
              <w:t xml:space="preserve"> </w:t>
            </w:r>
            <w:r>
              <w:t>Ltd</w:t>
            </w:r>
          </w:p>
        </w:tc>
        <w:tc>
          <w:tcPr>
            <w:tcW w:w="4965" w:type="dxa"/>
          </w:tcPr>
          <w:p w14:paraId="5D07C43E" w14:textId="700A727A" w:rsidR="00583C9E" w:rsidRDefault="00583C9E" w:rsidP="00583C9E">
            <w:pPr>
              <w:pStyle w:val="TableCopy"/>
            </w:pPr>
            <w:r>
              <w:t>ALPRES1</w:t>
            </w:r>
            <w:r>
              <w:rPr>
                <w:spacing w:val="-10"/>
              </w:rPr>
              <w:t xml:space="preserve"> </w:t>
            </w:r>
            <w:r>
              <w:t>–</w:t>
            </w:r>
            <w:r>
              <w:rPr>
                <w:spacing w:val="-10"/>
              </w:rPr>
              <w:t xml:space="preserve"> </w:t>
            </w:r>
            <w:r>
              <w:t>Site</w:t>
            </w:r>
            <w:r>
              <w:rPr>
                <w:spacing w:val="-10"/>
              </w:rPr>
              <w:t xml:space="preserve"> </w:t>
            </w:r>
            <w:r>
              <w:t>184</w:t>
            </w:r>
          </w:p>
        </w:tc>
        <w:tc>
          <w:tcPr>
            <w:tcW w:w="1508" w:type="dxa"/>
          </w:tcPr>
          <w:p w14:paraId="0E0078CF" w14:textId="5BD6B24C" w:rsidR="00583C9E" w:rsidRDefault="00583C9E" w:rsidP="00583C9E">
            <w:pPr>
              <w:pStyle w:val="TableCopy"/>
            </w:pPr>
            <w:r>
              <w:t>9,023</w:t>
            </w:r>
          </w:p>
        </w:tc>
      </w:tr>
      <w:tr w:rsidR="00583C9E" w14:paraId="37467D60" w14:textId="77777777" w:rsidTr="008B1FEF">
        <w:trPr>
          <w:trHeight w:val="337"/>
        </w:trPr>
        <w:tc>
          <w:tcPr>
            <w:tcW w:w="3445" w:type="dxa"/>
          </w:tcPr>
          <w:p w14:paraId="35BF3998" w14:textId="5682F0BD" w:rsidR="00583C9E" w:rsidRDefault="00583C9E" w:rsidP="00583C9E">
            <w:pPr>
              <w:pStyle w:val="TableCopy"/>
            </w:pPr>
            <w:r>
              <w:t>Site</w:t>
            </w:r>
            <w:r>
              <w:rPr>
                <w:spacing w:val="-10"/>
              </w:rPr>
              <w:t xml:space="preserve"> </w:t>
            </w:r>
            <w:r>
              <w:t>19</w:t>
            </w:r>
            <w:r>
              <w:rPr>
                <w:spacing w:val="-9"/>
              </w:rPr>
              <w:t xml:space="preserve"> </w:t>
            </w:r>
            <w:r>
              <w:t>Pty</w:t>
            </w:r>
            <w:r>
              <w:rPr>
                <w:spacing w:val="-9"/>
              </w:rPr>
              <w:t xml:space="preserve"> </w:t>
            </w:r>
            <w:r>
              <w:t>Ltd</w:t>
            </w:r>
          </w:p>
        </w:tc>
        <w:tc>
          <w:tcPr>
            <w:tcW w:w="4965" w:type="dxa"/>
          </w:tcPr>
          <w:p w14:paraId="04113C36" w14:textId="785A6869" w:rsidR="00583C9E" w:rsidRDefault="00583C9E" w:rsidP="00583C9E">
            <w:pPr>
              <w:pStyle w:val="TableCopy"/>
            </w:pPr>
            <w:r>
              <w:t>ALPRES1</w:t>
            </w:r>
            <w:r>
              <w:rPr>
                <w:spacing w:val="-10"/>
              </w:rPr>
              <w:t xml:space="preserve"> </w:t>
            </w:r>
            <w:r>
              <w:t>–</w:t>
            </w:r>
            <w:r>
              <w:rPr>
                <w:spacing w:val="-9"/>
              </w:rPr>
              <w:t xml:space="preserve"> </w:t>
            </w:r>
            <w:r>
              <w:t>Site</w:t>
            </w:r>
            <w:r>
              <w:rPr>
                <w:spacing w:val="-9"/>
              </w:rPr>
              <w:t xml:space="preserve"> </w:t>
            </w:r>
            <w:r>
              <w:t>19</w:t>
            </w:r>
            <w:r>
              <w:rPr>
                <w:spacing w:val="-10"/>
              </w:rPr>
              <w:t xml:space="preserve"> </w:t>
            </w:r>
            <w:r>
              <w:t>Pty</w:t>
            </w:r>
            <w:r>
              <w:rPr>
                <w:spacing w:val="-9"/>
              </w:rPr>
              <w:t xml:space="preserve"> </w:t>
            </w:r>
            <w:r>
              <w:t>Ltd</w:t>
            </w:r>
          </w:p>
        </w:tc>
        <w:tc>
          <w:tcPr>
            <w:tcW w:w="1508" w:type="dxa"/>
          </w:tcPr>
          <w:p w14:paraId="243F9BBE" w14:textId="3F64779C" w:rsidR="00583C9E" w:rsidRDefault="00583C9E" w:rsidP="00583C9E">
            <w:pPr>
              <w:pStyle w:val="TableCopy"/>
            </w:pPr>
            <w:r>
              <w:t>19,071</w:t>
            </w:r>
          </w:p>
        </w:tc>
      </w:tr>
      <w:tr w:rsidR="00583C9E" w14:paraId="375F91DB" w14:textId="77777777" w:rsidTr="008B1FEF">
        <w:trPr>
          <w:trHeight w:val="337"/>
        </w:trPr>
        <w:tc>
          <w:tcPr>
            <w:tcW w:w="3445" w:type="dxa"/>
          </w:tcPr>
          <w:p w14:paraId="7244AA6C" w14:textId="0C4D7211" w:rsidR="00583C9E" w:rsidRDefault="00583C9E" w:rsidP="00583C9E">
            <w:pPr>
              <w:pStyle w:val="TableCopy"/>
            </w:pPr>
            <w:r>
              <w:t>Site</w:t>
            </w:r>
            <w:r>
              <w:rPr>
                <w:spacing w:val="-9"/>
              </w:rPr>
              <w:t xml:space="preserve"> </w:t>
            </w:r>
            <w:r>
              <w:t>210</w:t>
            </w:r>
            <w:r>
              <w:rPr>
                <w:spacing w:val="-8"/>
              </w:rPr>
              <w:t xml:space="preserve"> </w:t>
            </w:r>
            <w:r>
              <w:t>Falls</w:t>
            </w:r>
            <w:r>
              <w:rPr>
                <w:spacing w:val="-9"/>
              </w:rPr>
              <w:t xml:space="preserve"> </w:t>
            </w:r>
            <w:r>
              <w:t>Creek</w:t>
            </w:r>
            <w:r>
              <w:rPr>
                <w:spacing w:val="-8"/>
              </w:rPr>
              <w:t xml:space="preserve"> </w:t>
            </w:r>
            <w:r>
              <w:t>Pty</w:t>
            </w:r>
            <w:r>
              <w:rPr>
                <w:spacing w:val="-9"/>
              </w:rPr>
              <w:t xml:space="preserve"> </w:t>
            </w:r>
            <w:r>
              <w:t>Ltd</w:t>
            </w:r>
          </w:p>
        </w:tc>
        <w:tc>
          <w:tcPr>
            <w:tcW w:w="4965" w:type="dxa"/>
          </w:tcPr>
          <w:p w14:paraId="4F4AD32A" w14:textId="121DBA37" w:rsidR="00583C9E" w:rsidRDefault="00583C9E" w:rsidP="00583C9E">
            <w:pPr>
              <w:pStyle w:val="TableCopy"/>
            </w:pPr>
            <w:r>
              <w:t>ALPRES1</w:t>
            </w:r>
            <w:r>
              <w:rPr>
                <w:spacing w:val="-9"/>
              </w:rPr>
              <w:t xml:space="preserve"> </w:t>
            </w:r>
            <w:r>
              <w:t>–</w:t>
            </w:r>
            <w:r>
              <w:rPr>
                <w:spacing w:val="-9"/>
              </w:rPr>
              <w:t xml:space="preserve"> </w:t>
            </w:r>
            <w:r>
              <w:t>Site</w:t>
            </w:r>
            <w:r>
              <w:rPr>
                <w:spacing w:val="-9"/>
              </w:rPr>
              <w:t xml:space="preserve"> </w:t>
            </w:r>
            <w:r>
              <w:t>210</w:t>
            </w:r>
            <w:r>
              <w:rPr>
                <w:spacing w:val="-8"/>
              </w:rPr>
              <w:t xml:space="preserve"> </w:t>
            </w:r>
            <w:r>
              <w:t>–</w:t>
            </w:r>
            <w:r>
              <w:rPr>
                <w:spacing w:val="-9"/>
              </w:rPr>
              <w:t xml:space="preserve"> </w:t>
            </w:r>
            <w:r>
              <w:t>Falls</w:t>
            </w:r>
            <w:r>
              <w:rPr>
                <w:spacing w:val="-9"/>
              </w:rPr>
              <w:t xml:space="preserve"> </w:t>
            </w:r>
            <w:r>
              <w:t>Creek</w:t>
            </w:r>
          </w:p>
        </w:tc>
        <w:tc>
          <w:tcPr>
            <w:tcW w:w="1508" w:type="dxa"/>
          </w:tcPr>
          <w:p w14:paraId="0493DBB0" w14:textId="197D80C3" w:rsidR="00583C9E" w:rsidRDefault="00583C9E" w:rsidP="00583C9E">
            <w:pPr>
              <w:pStyle w:val="TableCopy"/>
            </w:pPr>
            <w:r>
              <w:t>20,000</w:t>
            </w:r>
          </w:p>
        </w:tc>
      </w:tr>
      <w:tr w:rsidR="00076BCB" w14:paraId="4DAB3E4C" w14:textId="77777777" w:rsidTr="008B1FEF">
        <w:trPr>
          <w:trHeight w:val="337"/>
        </w:trPr>
        <w:tc>
          <w:tcPr>
            <w:tcW w:w="3445" w:type="dxa"/>
          </w:tcPr>
          <w:p w14:paraId="0926A0C4" w14:textId="1D301C46" w:rsidR="00076BCB" w:rsidRDefault="00076BCB" w:rsidP="00076BCB">
            <w:pPr>
              <w:pStyle w:val="TableCopy"/>
            </w:pPr>
            <w:r>
              <w:t>Site</w:t>
            </w:r>
            <w:r>
              <w:rPr>
                <w:spacing w:val="-10"/>
              </w:rPr>
              <w:t xml:space="preserve"> </w:t>
            </w:r>
            <w:r>
              <w:t>24</w:t>
            </w:r>
            <w:r>
              <w:rPr>
                <w:spacing w:val="-10"/>
              </w:rPr>
              <w:t xml:space="preserve"> </w:t>
            </w:r>
            <w:r>
              <w:t>Pty</w:t>
            </w:r>
            <w:r>
              <w:rPr>
                <w:spacing w:val="-9"/>
              </w:rPr>
              <w:t xml:space="preserve"> </w:t>
            </w:r>
            <w:r>
              <w:t>Ltd</w:t>
            </w:r>
          </w:p>
        </w:tc>
        <w:tc>
          <w:tcPr>
            <w:tcW w:w="4965" w:type="dxa"/>
          </w:tcPr>
          <w:p w14:paraId="29F246B0" w14:textId="67CA8CF1" w:rsidR="00076BCB" w:rsidRDefault="00076BCB" w:rsidP="00076BCB">
            <w:pPr>
              <w:pStyle w:val="TableCopy"/>
            </w:pPr>
            <w:r>
              <w:t>ALPRES1</w:t>
            </w:r>
            <w:r>
              <w:rPr>
                <w:spacing w:val="-9"/>
              </w:rPr>
              <w:t xml:space="preserve"> </w:t>
            </w:r>
            <w:r>
              <w:t>–</w:t>
            </w:r>
            <w:r>
              <w:rPr>
                <w:spacing w:val="-9"/>
              </w:rPr>
              <w:t xml:space="preserve"> </w:t>
            </w:r>
            <w:r>
              <w:t>SITE</w:t>
            </w:r>
            <w:r>
              <w:rPr>
                <w:spacing w:val="-9"/>
              </w:rPr>
              <w:t xml:space="preserve"> </w:t>
            </w:r>
            <w:r>
              <w:t>24</w:t>
            </w:r>
          </w:p>
        </w:tc>
        <w:tc>
          <w:tcPr>
            <w:tcW w:w="1508" w:type="dxa"/>
          </w:tcPr>
          <w:p w14:paraId="4E8E8C5A" w14:textId="608DDD94" w:rsidR="00076BCB" w:rsidRDefault="00076BCB" w:rsidP="00076BCB">
            <w:pPr>
              <w:pStyle w:val="TableCopy"/>
            </w:pPr>
            <w:r>
              <w:t>16,797</w:t>
            </w:r>
          </w:p>
        </w:tc>
      </w:tr>
      <w:tr w:rsidR="00076BCB" w14:paraId="4BB0A692" w14:textId="77777777" w:rsidTr="008B1FEF">
        <w:trPr>
          <w:trHeight w:val="337"/>
        </w:trPr>
        <w:tc>
          <w:tcPr>
            <w:tcW w:w="3445" w:type="dxa"/>
          </w:tcPr>
          <w:p w14:paraId="68B1C47A" w14:textId="3D7A636A" w:rsidR="00076BCB" w:rsidRDefault="00076BCB" w:rsidP="00076BCB">
            <w:pPr>
              <w:pStyle w:val="TableCopy"/>
            </w:pPr>
            <w:r>
              <w:rPr>
                <w:spacing w:val="-1"/>
              </w:rPr>
              <w:t>Site</w:t>
            </w:r>
            <w:r>
              <w:rPr>
                <w:spacing w:val="-9"/>
              </w:rPr>
              <w:t xml:space="preserve"> </w:t>
            </w:r>
            <w:r>
              <w:rPr>
                <w:spacing w:val="-1"/>
              </w:rPr>
              <w:t>82</w:t>
            </w:r>
            <w:r>
              <w:rPr>
                <w:spacing w:val="-8"/>
              </w:rPr>
              <w:t xml:space="preserve"> </w:t>
            </w:r>
            <w:r>
              <w:rPr>
                <w:spacing w:val="-1"/>
              </w:rPr>
              <w:t>Falls</w:t>
            </w:r>
            <w:r>
              <w:rPr>
                <w:spacing w:val="-8"/>
              </w:rPr>
              <w:t xml:space="preserve"> </w:t>
            </w:r>
            <w:r>
              <w:rPr>
                <w:spacing w:val="-1"/>
              </w:rPr>
              <w:t>Creek</w:t>
            </w:r>
            <w:r>
              <w:rPr>
                <w:spacing w:val="-9"/>
              </w:rPr>
              <w:t xml:space="preserve"> </w:t>
            </w:r>
            <w:r>
              <w:t>Pty</w:t>
            </w:r>
            <w:r>
              <w:rPr>
                <w:spacing w:val="-8"/>
              </w:rPr>
              <w:t xml:space="preserve"> </w:t>
            </w:r>
            <w:r>
              <w:t>Ltd</w:t>
            </w:r>
          </w:p>
        </w:tc>
        <w:tc>
          <w:tcPr>
            <w:tcW w:w="4965" w:type="dxa"/>
          </w:tcPr>
          <w:p w14:paraId="06CB6227" w14:textId="1B449B86" w:rsidR="00076BCB" w:rsidRDefault="00076BCB" w:rsidP="00076BCB">
            <w:pPr>
              <w:pStyle w:val="TableCopy"/>
            </w:pPr>
            <w:r>
              <w:t>ALPRES1</w:t>
            </w:r>
            <w:r>
              <w:rPr>
                <w:spacing w:val="-11"/>
              </w:rPr>
              <w:t xml:space="preserve"> </w:t>
            </w:r>
            <w:r>
              <w:t>–</w:t>
            </w:r>
            <w:r>
              <w:rPr>
                <w:spacing w:val="-10"/>
              </w:rPr>
              <w:t xml:space="preserve"> </w:t>
            </w:r>
            <w:r>
              <w:t>Site</w:t>
            </w:r>
            <w:r>
              <w:rPr>
                <w:spacing w:val="-10"/>
              </w:rPr>
              <w:t xml:space="preserve"> </w:t>
            </w:r>
            <w:r>
              <w:t>82</w:t>
            </w:r>
            <w:r>
              <w:rPr>
                <w:spacing w:val="-10"/>
              </w:rPr>
              <w:t xml:space="preserve"> </w:t>
            </w:r>
            <w:r>
              <w:t>–</w:t>
            </w:r>
            <w:r>
              <w:rPr>
                <w:spacing w:val="-10"/>
              </w:rPr>
              <w:t xml:space="preserve"> </w:t>
            </w:r>
            <w:r>
              <w:t>Falls</w:t>
            </w:r>
            <w:r>
              <w:rPr>
                <w:spacing w:val="-10"/>
              </w:rPr>
              <w:t xml:space="preserve"> </w:t>
            </w:r>
            <w:r>
              <w:t>Creek</w:t>
            </w:r>
          </w:p>
        </w:tc>
        <w:tc>
          <w:tcPr>
            <w:tcW w:w="1508" w:type="dxa"/>
          </w:tcPr>
          <w:p w14:paraId="43811FE0" w14:textId="320F1821" w:rsidR="00076BCB" w:rsidRDefault="00076BCB" w:rsidP="00076BCB">
            <w:pPr>
              <w:pStyle w:val="TableCopy"/>
            </w:pPr>
            <w:r>
              <w:t>20,000</w:t>
            </w:r>
          </w:p>
        </w:tc>
      </w:tr>
      <w:tr w:rsidR="00076BCB" w14:paraId="17728AC4" w14:textId="77777777" w:rsidTr="008B1FEF">
        <w:trPr>
          <w:trHeight w:val="337"/>
        </w:trPr>
        <w:tc>
          <w:tcPr>
            <w:tcW w:w="3445" w:type="dxa"/>
          </w:tcPr>
          <w:p w14:paraId="67F4DAF6" w14:textId="081D8987" w:rsidR="00076BCB" w:rsidRDefault="00076BCB" w:rsidP="00076BCB">
            <w:pPr>
              <w:pStyle w:val="TableCopy"/>
            </w:pPr>
            <w:r>
              <w:t>Site</w:t>
            </w:r>
            <w:r>
              <w:rPr>
                <w:spacing w:val="-10"/>
              </w:rPr>
              <w:t xml:space="preserve"> </w:t>
            </w:r>
            <w:r>
              <w:t>84</w:t>
            </w:r>
            <w:r>
              <w:rPr>
                <w:spacing w:val="-9"/>
              </w:rPr>
              <w:t xml:space="preserve"> </w:t>
            </w:r>
            <w:r>
              <w:t>Pty</w:t>
            </w:r>
            <w:r>
              <w:rPr>
                <w:spacing w:val="-9"/>
              </w:rPr>
              <w:t xml:space="preserve"> </w:t>
            </w:r>
            <w:r>
              <w:t>Ltd</w:t>
            </w:r>
          </w:p>
        </w:tc>
        <w:tc>
          <w:tcPr>
            <w:tcW w:w="4965" w:type="dxa"/>
          </w:tcPr>
          <w:p w14:paraId="3780F977" w14:textId="7031A3DB" w:rsidR="00076BCB" w:rsidRDefault="00076BCB" w:rsidP="00076BCB">
            <w:pPr>
              <w:pStyle w:val="TableCopy"/>
            </w:pPr>
            <w:r>
              <w:t>ALPRES1</w:t>
            </w:r>
            <w:r>
              <w:rPr>
                <w:spacing w:val="-10"/>
              </w:rPr>
              <w:t xml:space="preserve"> </w:t>
            </w:r>
            <w:r>
              <w:t>–</w:t>
            </w:r>
            <w:r>
              <w:rPr>
                <w:spacing w:val="-9"/>
              </w:rPr>
              <w:t xml:space="preserve"> </w:t>
            </w:r>
            <w:r>
              <w:t>Site</w:t>
            </w:r>
            <w:r>
              <w:rPr>
                <w:spacing w:val="-10"/>
              </w:rPr>
              <w:t xml:space="preserve"> </w:t>
            </w:r>
            <w:r>
              <w:t>84</w:t>
            </w:r>
          </w:p>
        </w:tc>
        <w:tc>
          <w:tcPr>
            <w:tcW w:w="1508" w:type="dxa"/>
          </w:tcPr>
          <w:p w14:paraId="69EF2BDC" w14:textId="3B680205" w:rsidR="00076BCB" w:rsidRDefault="00076BCB" w:rsidP="00076BCB">
            <w:pPr>
              <w:pStyle w:val="TableCopy"/>
            </w:pPr>
            <w:r>
              <w:t>20,000</w:t>
            </w:r>
          </w:p>
        </w:tc>
      </w:tr>
      <w:tr w:rsidR="00BB31ED" w14:paraId="71DEFEB7" w14:textId="77777777" w:rsidTr="008B1FEF">
        <w:trPr>
          <w:trHeight w:val="337"/>
        </w:trPr>
        <w:tc>
          <w:tcPr>
            <w:tcW w:w="3445" w:type="dxa"/>
          </w:tcPr>
          <w:p w14:paraId="0E04BFF1" w14:textId="41F4EC74" w:rsidR="00BB31ED" w:rsidRDefault="00BB31ED" w:rsidP="00BB31ED">
            <w:pPr>
              <w:pStyle w:val="TableCopy"/>
            </w:pPr>
            <w:r>
              <w:t>Site</w:t>
            </w:r>
            <w:r>
              <w:rPr>
                <w:spacing w:val="-9"/>
              </w:rPr>
              <w:t xml:space="preserve"> </w:t>
            </w:r>
            <w:r>
              <w:t>93</w:t>
            </w:r>
            <w:r>
              <w:rPr>
                <w:spacing w:val="-9"/>
              </w:rPr>
              <w:t xml:space="preserve"> </w:t>
            </w:r>
            <w:r>
              <w:t>Condominium</w:t>
            </w:r>
            <w:r>
              <w:rPr>
                <w:spacing w:val="-9"/>
              </w:rPr>
              <w:t xml:space="preserve"> </w:t>
            </w:r>
            <w:r>
              <w:t>Pty</w:t>
            </w:r>
            <w:r>
              <w:rPr>
                <w:spacing w:val="-8"/>
              </w:rPr>
              <w:t xml:space="preserve"> </w:t>
            </w:r>
            <w:r>
              <w:t>Ltd</w:t>
            </w:r>
          </w:p>
        </w:tc>
        <w:tc>
          <w:tcPr>
            <w:tcW w:w="4965" w:type="dxa"/>
          </w:tcPr>
          <w:p w14:paraId="67443E11" w14:textId="636677B4" w:rsidR="00BB31ED" w:rsidRDefault="00BB31ED" w:rsidP="00BB31ED">
            <w:pPr>
              <w:pStyle w:val="TableCopy"/>
            </w:pPr>
            <w:r>
              <w:t>ALPRES1</w:t>
            </w:r>
            <w:r>
              <w:rPr>
                <w:spacing w:val="-9"/>
              </w:rPr>
              <w:t xml:space="preserve"> </w:t>
            </w:r>
            <w:r>
              <w:t>–</w:t>
            </w:r>
            <w:r>
              <w:rPr>
                <w:spacing w:val="-8"/>
              </w:rPr>
              <w:t xml:space="preserve"> </w:t>
            </w:r>
            <w:r>
              <w:t>Site</w:t>
            </w:r>
            <w:r>
              <w:rPr>
                <w:spacing w:val="-9"/>
              </w:rPr>
              <w:t xml:space="preserve"> </w:t>
            </w:r>
            <w:r>
              <w:t>93</w:t>
            </w:r>
            <w:r>
              <w:rPr>
                <w:spacing w:val="-8"/>
              </w:rPr>
              <w:t xml:space="preserve"> </w:t>
            </w:r>
            <w:r>
              <w:t>–</w:t>
            </w:r>
            <w:r>
              <w:rPr>
                <w:spacing w:val="-9"/>
              </w:rPr>
              <w:t xml:space="preserve"> </w:t>
            </w:r>
            <w:r>
              <w:t>Condominium</w:t>
            </w:r>
            <w:r>
              <w:rPr>
                <w:spacing w:val="-8"/>
              </w:rPr>
              <w:t xml:space="preserve"> </w:t>
            </w:r>
            <w:r>
              <w:t>Pty</w:t>
            </w:r>
            <w:r>
              <w:rPr>
                <w:spacing w:val="-9"/>
              </w:rPr>
              <w:t xml:space="preserve"> </w:t>
            </w:r>
            <w:r>
              <w:t>Ltd</w:t>
            </w:r>
            <w:r>
              <w:rPr>
                <w:spacing w:val="-8"/>
              </w:rPr>
              <w:t xml:space="preserve"> </w:t>
            </w:r>
            <w:r>
              <w:t>–</w:t>
            </w:r>
            <w:r>
              <w:rPr>
                <w:spacing w:val="-9"/>
              </w:rPr>
              <w:t xml:space="preserve"> </w:t>
            </w:r>
            <w:r>
              <w:t>Falls</w:t>
            </w:r>
            <w:r>
              <w:rPr>
                <w:spacing w:val="-8"/>
              </w:rPr>
              <w:t xml:space="preserve"> </w:t>
            </w:r>
            <w:r>
              <w:t>Creek</w:t>
            </w:r>
          </w:p>
        </w:tc>
        <w:tc>
          <w:tcPr>
            <w:tcW w:w="1508" w:type="dxa"/>
          </w:tcPr>
          <w:p w14:paraId="400DF0E3" w14:textId="6D0B260E" w:rsidR="00BB31ED" w:rsidRDefault="00BB31ED" w:rsidP="00BB31ED">
            <w:pPr>
              <w:pStyle w:val="TableCopy"/>
            </w:pPr>
            <w:r>
              <w:t>20,000</w:t>
            </w:r>
          </w:p>
        </w:tc>
      </w:tr>
      <w:tr w:rsidR="00BB31ED" w14:paraId="3FB6719D" w14:textId="77777777" w:rsidTr="008B1FEF">
        <w:trPr>
          <w:trHeight w:val="337"/>
        </w:trPr>
        <w:tc>
          <w:tcPr>
            <w:tcW w:w="3445" w:type="dxa"/>
          </w:tcPr>
          <w:p w14:paraId="10CE3569" w14:textId="5FBFD5FA" w:rsidR="00BB31ED" w:rsidRDefault="00BB31ED" w:rsidP="00BB31ED">
            <w:pPr>
              <w:pStyle w:val="TableCopy"/>
            </w:pPr>
            <w:proofErr w:type="spellStart"/>
            <w:r>
              <w:t>Skali</w:t>
            </w:r>
            <w:proofErr w:type="spellEnd"/>
            <w:r>
              <w:rPr>
                <w:spacing w:val="-9"/>
              </w:rPr>
              <w:t xml:space="preserve"> </w:t>
            </w:r>
            <w:r>
              <w:t>Ski</w:t>
            </w:r>
            <w:r>
              <w:rPr>
                <w:spacing w:val="-9"/>
              </w:rPr>
              <w:t xml:space="preserve"> </w:t>
            </w:r>
            <w:r>
              <w:t>Club</w:t>
            </w:r>
            <w:r>
              <w:rPr>
                <w:spacing w:val="-8"/>
              </w:rPr>
              <w:t xml:space="preserve"> </w:t>
            </w:r>
            <w:r>
              <w:t>Inc</w:t>
            </w:r>
          </w:p>
        </w:tc>
        <w:tc>
          <w:tcPr>
            <w:tcW w:w="4965" w:type="dxa"/>
          </w:tcPr>
          <w:p w14:paraId="51E3BF15" w14:textId="5D80D16D" w:rsidR="00BB31ED" w:rsidRDefault="00BB31ED" w:rsidP="00BB31ED">
            <w:pPr>
              <w:pStyle w:val="TableCopy"/>
            </w:pPr>
            <w:r>
              <w:t>ALPRES1</w:t>
            </w:r>
            <w:r>
              <w:rPr>
                <w:spacing w:val="-9"/>
              </w:rPr>
              <w:t xml:space="preserve"> </w:t>
            </w:r>
            <w:r>
              <w:t>–</w:t>
            </w:r>
            <w:r>
              <w:rPr>
                <w:spacing w:val="-8"/>
              </w:rPr>
              <w:t xml:space="preserve"> </w:t>
            </w:r>
            <w:proofErr w:type="spellStart"/>
            <w:r>
              <w:t>Skali</w:t>
            </w:r>
            <w:proofErr w:type="spellEnd"/>
            <w:r>
              <w:rPr>
                <w:spacing w:val="-8"/>
              </w:rPr>
              <w:t xml:space="preserve"> </w:t>
            </w:r>
            <w:r>
              <w:t>Ski</w:t>
            </w:r>
            <w:r>
              <w:rPr>
                <w:spacing w:val="-8"/>
              </w:rPr>
              <w:t xml:space="preserve"> </w:t>
            </w:r>
            <w:r>
              <w:t>Club</w:t>
            </w:r>
          </w:p>
        </w:tc>
        <w:tc>
          <w:tcPr>
            <w:tcW w:w="1508" w:type="dxa"/>
          </w:tcPr>
          <w:p w14:paraId="29265C7A" w14:textId="31EF3B3C" w:rsidR="00BB31ED" w:rsidRDefault="00BB31ED" w:rsidP="00BB31ED">
            <w:pPr>
              <w:pStyle w:val="TableCopy"/>
            </w:pPr>
            <w:r>
              <w:t>20,000</w:t>
            </w:r>
          </w:p>
        </w:tc>
      </w:tr>
      <w:tr w:rsidR="00BB31ED" w14:paraId="58F701F0" w14:textId="77777777" w:rsidTr="008B1FEF">
        <w:trPr>
          <w:trHeight w:val="337"/>
        </w:trPr>
        <w:tc>
          <w:tcPr>
            <w:tcW w:w="3445" w:type="dxa"/>
          </w:tcPr>
          <w:p w14:paraId="6BD05595" w14:textId="41C03135" w:rsidR="00BB31ED" w:rsidRDefault="00BB31ED" w:rsidP="00BB31ED">
            <w:pPr>
              <w:pStyle w:val="TableCopy"/>
            </w:pPr>
            <w:r>
              <w:t>Ski</w:t>
            </w:r>
            <w:r>
              <w:rPr>
                <w:spacing w:val="-9"/>
              </w:rPr>
              <w:t xml:space="preserve"> </w:t>
            </w:r>
            <w:r>
              <w:t>Club</w:t>
            </w:r>
            <w:r>
              <w:rPr>
                <w:spacing w:val="-8"/>
              </w:rPr>
              <w:t xml:space="preserve"> </w:t>
            </w:r>
            <w:r>
              <w:t>of</w:t>
            </w:r>
            <w:r>
              <w:rPr>
                <w:spacing w:val="-8"/>
              </w:rPr>
              <w:t xml:space="preserve"> </w:t>
            </w:r>
            <w:r>
              <w:t>East</w:t>
            </w:r>
            <w:r>
              <w:rPr>
                <w:spacing w:val="-9"/>
              </w:rPr>
              <w:t xml:space="preserve"> </w:t>
            </w:r>
            <w:r>
              <w:t>Gippsland</w:t>
            </w:r>
            <w:r>
              <w:rPr>
                <w:spacing w:val="-8"/>
              </w:rPr>
              <w:t xml:space="preserve"> </w:t>
            </w:r>
            <w:r>
              <w:t>Inc</w:t>
            </w:r>
          </w:p>
        </w:tc>
        <w:tc>
          <w:tcPr>
            <w:tcW w:w="4965" w:type="dxa"/>
          </w:tcPr>
          <w:p w14:paraId="3270199C" w14:textId="052C91E1" w:rsidR="00BB31ED" w:rsidRDefault="00BB31ED" w:rsidP="00BB31ED">
            <w:pPr>
              <w:pStyle w:val="TableCopy"/>
            </w:pPr>
            <w:r>
              <w:t>ALPRES1</w:t>
            </w:r>
            <w:r>
              <w:rPr>
                <w:spacing w:val="-9"/>
              </w:rPr>
              <w:t xml:space="preserve"> </w:t>
            </w:r>
            <w:r>
              <w:t>–</w:t>
            </w:r>
            <w:r>
              <w:rPr>
                <w:spacing w:val="-9"/>
              </w:rPr>
              <w:t xml:space="preserve"> </w:t>
            </w:r>
            <w:r>
              <w:t>Ski</w:t>
            </w:r>
            <w:r>
              <w:rPr>
                <w:spacing w:val="-9"/>
              </w:rPr>
              <w:t xml:space="preserve"> </w:t>
            </w:r>
            <w:r>
              <w:t>Club</w:t>
            </w:r>
            <w:r>
              <w:rPr>
                <w:spacing w:val="-9"/>
              </w:rPr>
              <w:t xml:space="preserve"> </w:t>
            </w:r>
            <w:r>
              <w:t>of</w:t>
            </w:r>
            <w:r>
              <w:rPr>
                <w:spacing w:val="-9"/>
              </w:rPr>
              <w:t xml:space="preserve"> </w:t>
            </w:r>
            <w:r>
              <w:t>East</w:t>
            </w:r>
            <w:r>
              <w:rPr>
                <w:spacing w:val="-9"/>
              </w:rPr>
              <w:t xml:space="preserve"> </w:t>
            </w:r>
            <w:r>
              <w:t>Gippsland</w:t>
            </w:r>
            <w:r>
              <w:rPr>
                <w:spacing w:val="-9"/>
              </w:rPr>
              <w:t xml:space="preserve"> </w:t>
            </w:r>
            <w:r>
              <w:t>Inc</w:t>
            </w:r>
          </w:p>
        </w:tc>
        <w:tc>
          <w:tcPr>
            <w:tcW w:w="1508" w:type="dxa"/>
          </w:tcPr>
          <w:p w14:paraId="11933F7B" w14:textId="19E50D21" w:rsidR="00BB31ED" w:rsidRDefault="00BB31ED" w:rsidP="00BB31ED">
            <w:pPr>
              <w:pStyle w:val="TableCopy"/>
            </w:pPr>
            <w:r>
              <w:t>20,000</w:t>
            </w:r>
          </w:p>
        </w:tc>
      </w:tr>
      <w:tr w:rsidR="00BB31ED" w14:paraId="6AA93513" w14:textId="77777777" w:rsidTr="008B1FEF">
        <w:trPr>
          <w:trHeight w:val="337"/>
        </w:trPr>
        <w:tc>
          <w:tcPr>
            <w:tcW w:w="3445" w:type="dxa"/>
          </w:tcPr>
          <w:p w14:paraId="19AED74E" w14:textId="03355ACC" w:rsidR="00BB31ED" w:rsidRDefault="00BB31ED" w:rsidP="00BB31ED">
            <w:pPr>
              <w:pStyle w:val="TableCopy"/>
            </w:pPr>
            <w:r>
              <w:t>Ski</w:t>
            </w:r>
            <w:r>
              <w:rPr>
                <w:spacing w:val="-8"/>
              </w:rPr>
              <w:t xml:space="preserve"> </w:t>
            </w:r>
            <w:r>
              <w:t>Club</w:t>
            </w:r>
            <w:r>
              <w:rPr>
                <w:spacing w:val="-7"/>
              </w:rPr>
              <w:t xml:space="preserve"> </w:t>
            </w:r>
            <w:r>
              <w:t>of</w:t>
            </w:r>
            <w:r>
              <w:rPr>
                <w:spacing w:val="-7"/>
              </w:rPr>
              <w:t xml:space="preserve"> </w:t>
            </w:r>
            <w:r>
              <w:t>Victoria</w:t>
            </w:r>
          </w:p>
        </w:tc>
        <w:tc>
          <w:tcPr>
            <w:tcW w:w="4965" w:type="dxa"/>
          </w:tcPr>
          <w:p w14:paraId="63869AFC" w14:textId="30E8F33E" w:rsidR="00BB31ED" w:rsidRDefault="00BB31ED" w:rsidP="00BB31ED">
            <w:pPr>
              <w:pStyle w:val="TableCopy"/>
            </w:pPr>
            <w:r>
              <w:t>ALPRES1</w:t>
            </w:r>
            <w:r>
              <w:rPr>
                <w:spacing w:val="-9"/>
              </w:rPr>
              <w:t xml:space="preserve"> </w:t>
            </w:r>
            <w:r>
              <w:t>–</w:t>
            </w:r>
            <w:r>
              <w:rPr>
                <w:spacing w:val="-9"/>
              </w:rPr>
              <w:t xml:space="preserve"> </w:t>
            </w:r>
            <w:r>
              <w:t>Ski</w:t>
            </w:r>
            <w:r>
              <w:rPr>
                <w:spacing w:val="-9"/>
              </w:rPr>
              <w:t xml:space="preserve"> </w:t>
            </w:r>
            <w:r>
              <w:t>Club</w:t>
            </w:r>
            <w:r>
              <w:rPr>
                <w:spacing w:val="-9"/>
              </w:rPr>
              <w:t xml:space="preserve"> </w:t>
            </w:r>
            <w:r>
              <w:t>of</w:t>
            </w:r>
            <w:r>
              <w:rPr>
                <w:spacing w:val="-9"/>
              </w:rPr>
              <w:t xml:space="preserve"> </w:t>
            </w:r>
            <w:r>
              <w:t>Victoria</w:t>
            </w:r>
          </w:p>
        </w:tc>
        <w:tc>
          <w:tcPr>
            <w:tcW w:w="1508" w:type="dxa"/>
          </w:tcPr>
          <w:p w14:paraId="3DF4929C" w14:textId="73C84EAA" w:rsidR="00BB31ED" w:rsidRDefault="00BB31ED" w:rsidP="00BB31ED">
            <w:pPr>
              <w:pStyle w:val="TableCopy"/>
            </w:pPr>
            <w:r>
              <w:t>20,000</w:t>
            </w:r>
          </w:p>
        </w:tc>
      </w:tr>
      <w:tr w:rsidR="00BB31ED" w14:paraId="35C73A91" w14:textId="77777777" w:rsidTr="008B1FEF">
        <w:trPr>
          <w:trHeight w:val="337"/>
        </w:trPr>
        <w:tc>
          <w:tcPr>
            <w:tcW w:w="3445" w:type="dxa"/>
          </w:tcPr>
          <w:p w14:paraId="138B8495" w14:textId="667EC8FD" w:rsidR="00BB31ED" w:rsidRDefault="00BB31ED" w:rsidP="00BB31ED">
            <w:pPr>
              <w:pStyle w:val="TableCopy"/>
            </w:pPr>
            <w:r>
              <w:rPr>
                <w:spacing w:val="-2"/>
              </w:rPr>
              <w:t>Snow</w:t>
            </w:r>
            <w:r>
              <w:rPr>
                <w:spacing w:val="-7"/>
              </w:rPr>
              <w:t xml:space="preserve"> </w:t>
            </w:r>
            <w:r>
              <w:rPr>
                <w:spacing w:val="-2"/>
              </w:rPr>
              <w:t>Crystal</w:t>
            </w:r>
            <w:r>
              <w:rPr>
                <w:spacing w:val="-6"/>
              </w:rPr>
              <w:t xml:space="preserve"> </w:t>
            </w:r>
            <w:r>
              <w:t>Inn</w:t>
            </w:r>
            <w:r>
              <w:rPr>
                <w:spacing w:val="-7"/>
              </w:rPr>
              <w:t xml:space="preserve"> </w:t>
            </w:r>
            <w:r>
              <w:t>Ltd</w:t>
            </w:r>
          </w:p>
        </w:tc>
        <w:tc>
          <w:tcPr>
            <w:tcW w:w="4965" w:type="dxa"/>
          </w:tcPr>
          <w:p w14:paraId="6A6A0950" w14:textId="28F18E38" w:rsidR="00BB31ED" w:rsidRDefault="00BB31ED" w:rsidP="00BB31ED">
            <w:pPr>
              <w:pStyle w:val="TableCopy"/>
            </w:pPr>
            <w:r>
              <w:t>ALPRES1</w:t>
            </w:r>
            <w:r>
              <w:rPr>
                <w:spacing w:val="-9"/>
              </w:rPr>
              <w:t xml:space="preserve"> </w:t>
            </w:r>
            <w:r>
              <w:t>–</w:t>
            </w:r>
            <w:r>
              <w:rPr>
                <w:spacing w:val="-8"/>
              </w:rPr>
              <w:t xml:space="preserve"> </w:t>
            </w:r>
            <w:r>
              <w:t>Snow</w:t>
            </w:r>
            <w:r>
              <w:rPr>
                <w:spacing w:val="-8"/>
              </w:rPr>
              <w:t xml:space="preserve"> </w:t>
            </w:r>
            <w:r>
              <w:t>Crystal</w:t>
            </w:r>
            <w:r>
              <w:rPr>
                <w:spacing w:val="-8"/>
              </w:rPr>
              <w:t xml:space="preserve"> </w:t>
            </w:r>
            <w:r>
              <w:t>Inn</w:t>
            </w:r>
          </w:p>
        </w:tc>
        <w:tc>
          <w:tcPr>
            <w:tcW w:w="1508" w:type="dxa"/>
          </w:tcPr>
          <w:p w14:paraId="00F44351" w14:textId="55E9BAEE" w:rsidR="00BB31ED" w:rsidRDefault="00BB31ED" w:rsidP="00BB31ED">
            <w:pPr>
              <w:pStyle w:val="TableCopy"/>
            </w:pPr>
            <w:r>
              <w:t>20,000</w:t>
            </w:r>
          </w:p>
        </w:tc>
      </w:tr>
      <w:tr w:rsidR="00BB31ED" w14:paraId="7F685F0B" w14:textId="77777777" w:rsidTr="008B1FEF">
        <w:trPr>
          <w:trHeight w:val="337"/>
        </w:trPr>
        <w:tc>
          <w:tcPr>
            <w:tcW w:w="3445" w:type="dxa"/>
          </w:tcPr>
          <w:p w14:paraId="4C0C2FEB" w14:textId="02B52C55" w:rsidR="00BB31ED" w:rsidRDefault="00BB31ED" w:rsidP="00BB31ED">
            <w:pPr>
              <w:pStyle w:val="TableCopy"/>
            </w:pPr>
            <w:r>
              <w:rPr>
                <w:spacing w:val="-2"/>
              </w:rPr>
              <w:t>Snowflake</w:t>
            </w:r>
            <w:r>
              <w:rPr>
                <w:spacing w:val="-8"/>
              </w:rPr>
              <w:t xml:space="preserve"> </w:t>
            </w:r>
            <w:r>
              <w:rPr>
                <w:spacing w:val="-2"/>
              </w:rPr>
              <w:t>Investments</w:t>
            </w:r>
            <w:r>
              <w:rPr>
                <w:spacing w:val="-7"/>
              </w:rPr>
              <w:t xml:space="preserve"> </w:t>
            </w:r>
            <w:r>
              <w:t>Pty</w:t>
            </w:r>
            <w:r>
              <w:rPr>
                <w:spacing w:val="-7"/>
              </w:rPr>
              <w:t xml:space="preserve"> </w:t>
            </w:r>
            <w:r>
              <w:t>Ltd</w:t>
            </w:r>
          </w:p>
        </w:tc>
        <w:tc>
          <w:tcPr>
            <w:tcW w:w="4965" w:type="dxa"/>
          </w:tcPr>
          <w:p w14:paraId="0A973213" w14:textId="7B72739F" w:rsidR="00BB31ED" w:rsidRDefault="00BB31ED" w:rsidP="00BB31ED">
            <w:pPr>
              <w:pStyle w:val="TableCopy"/>
            </w:pPr>
            <w:r>
              <w:rPr>
                <w:spacing w:val="-2"/>
              </w:rPr>
              <w:t>ALPRES1</w:t>
            </w:r>
            <w:r>
              <w:rPr>
                <w:spacing w:val="-8"/>
              </w:rPr>
              <w:t xml:space="preserve"> </w:t>
            </w:r>
            <w:r>
              <w:rPr>
                <w:spacing w:val="-2"/>
              </w:rPr>
              <w:t>–</w:t>
            </w:r>
            <w:r>
              <w:rPr>
                <w:spacing w:val="-7"/>
              </w:rPr>
              <w:t xml:space="preserve"> </w:t>
            </w:r>
            <w:r>
              <w:rPr>
                <w:spacing w:val="-2"/>
              </w:rPr>
              <w:t>Snowflake</w:t>
            </w:r>
            <w:r>
              <w:rPr>
                <w:spacing w:val="-8"/>
              </w:rPr>
              <w:t xml:space="preserve"> </w:t>
            </w:r>
            <w:r>
              <w:t>Investments</w:t>
            </w:r>
          </w:p>
        </w:tc>
        <w:tc>
          <w:tcPr>
            <w:tcW w:w="1508" w:type="dxa"/>
          </w:tcPr>
          <w:p w14:paraId="6568C55D" w14:textId="70CA842F" w:rsidR="00BB31ED" w:rsidRDefault="00BB31ED" w:rsidP="00BB31ED">
            <w:pPr>
              <w:pStyle w:val="TableCopy"/>
            </w:pPr>
            <w:r>
              <w:t>8,802</w:t>
            </w:r>
          </w:p>
        </w:tc>
      </w:tr>
      <w:tr w:rsidR="003D0732" w14:paraId="067A19E7" w14:textId="77777777" w:rsidTr="008B1FEF">
        <w:trPr>
          <w:trHeight w:val="337"/>
        </w:trPr>
        <w:tc>
          <w:tcPr>
            <w:tcW w:w="3445" w:type="dxa"/>
          </w:tcPr>
          <w:p w14:paraId="3A54B7FC" w14:textId="184397D4" w:rsidR="003D0732" w:rsidRDefault="003D0732" w:rsidP="003D0732">
            <w:pPr>
              <w:pStyle w:val="TableCopy"/>
            </w:pPr>
            <w:r>
              <w:t>Site</w:t>
            </w:r>
            <w:r>
              <w:rPr>
                <w:spacing w:val="-9"/>
              </w:rPr>
              <w:t xml:space="preserve"> </w:t>
            </w:r>
            <w:r>
              <w:t>47</w:t>
            </w:r>
            <w:r>
              <w:rPr>
                <w:spacing w:val="-8"/>
              </w:rPr>
              <w:t xml:space="preserve"> </w:t>
            </w:r>
            <w:r>
              <w:t>–</w:t>
            </w:r>
            <w:r>
              <w:rPr>
                <w:spacing w:val="-8"/>
              </w:rPr>
              <w:t xml:space="preserve"> </w:t>
            </w:r>
            <w:proofErr w:type="spellStart"/>
            <w:r>
              <w:t>Snowlands</w:t>
            </w:r>
            <w:proofErr w:type="spellEnd"/>
            <w:r>
              <w:rPr>
                <w:spacing w:val="-9"/>
              </w:rPr>
              <w:t xml:space="preserve"> </w:t>
            </w:r>
            <w:r>
              <w:t>Pty</w:t>
            </w:r>
            <w:r>
              <w:rPr>
                <w:spacing w:val="-8"/>
              </w:rPr>
              <w:t xml:space="preserve"> </w:t>
            </w:r>
            <w:r>
              <w:t>Ltd</w:t>
            </w:r>
          </w:p>
        </w:tc>
        <w:tc>
          <w:tcPr>
            <w:tcW w:w="4965" w:type="dxa"/>
          </w:tcPr>
          <w:p w14:paraId="5F2316D0" w14:textId="2ABECB00" w:rsidR="003D0732" w:rsidRDefault="003D0732" w:rsidP="003D0732">
            <w:pPr>
              <w:pStyle w:val="TableCopy"/>
            </w:pPr>
            <w:r>
              <w:t>ALPRES1</w:t>
            </w:r>
            <w:r>
              <w:rPr>
                <w:spacing w:val="-9"/>
              </w:rPr>
              <w:t xml:space="preserve"> </w:t>
            </w:r>
            <w:r>
              <w:t>–</w:t>
            </w:r>
            <w:r>
              <w:rPr>
                <w:spacing w:val="-9"/>
              </w:rPr>
              <w:t xml:space="preserve"> </w:t>
            </w:r>
            <w:r>
              <w:t>Site</w:t>
            </w:r>
            <w:r>
              <w:rPr>
                <w:spacing w:val="-9"/>
              </w:rPr>
              <w:t xml:space="preserve"> </w:t>
            </w:r>
            <w:r>
              <w:t>47</w:t>
            </w:r>
            <w:r>
              <w:rPr>
                <w:spacing w:val="-9"/>
              </w:rPr>
              <w:t xml:space="preserve"> </w:t>
            </w:r>
            <w:r>
              <w:t>–</w:t>
            </w:r>
            <w:r>
              <w:rPr>
                <w:spacing w:val="-8"/>
              </w:rPr>
              <w:t xml:space="preserve"> </w:t>
            </w:r>
            <w:proofErr w:type="spellStart"/>
            <w:r>
              <w:t>Snowlands</w:t>
            </w:r>
            <w:proofErr w:type="spellEnd"/>
          </w:p>
        </w:tc>
        <w:tc>
          <w:tcPr>
            <w:tcW w:w="1508" w:type="dxa"/>
          </w:tcPr>
          <w:p w14:paraId="602F025A" w14:textId="747E79AA" w:rsidR="003D0732" w:rsidRDefault="003D0732" w:rsidP="003D0732">
            <w:pPr>
              <w:pStyle w:val="TableCopy"/>
            </w:pPr>
            <w:r>
              <w:t>13,012</w:t>
            </w:r>
          </w:p>
        </w:tc>
      </w:tr>
      <w:tr w:rsidR="003D0732" w14:paraId="69381EE7" w14:textId="77777777" w:rsidTr="008B1FEF">
        <w:trPr>
          <w:trHeight w:val="337"/>
        </w:trPr>
        <w:tc>
          <w:tcPr>
            <w:tcW w:w="3445" w:type="dxa"/>
          </w:tcPr>
          <w:p w14:paraId="70CC16AB" w14:textId="330E7794" w:rsidR="003D0732" w:rsidRDefault="003D0732" w:rsidP="003D0732">
            <w:pPr>
              <w:pStyle w:val="TableCopy"/>
            </w:pPr>
            <w:proofErr w:type="spellStart"/>
            <w:r>
              <w:t>Snowlease</w:t>
            </w:r>
            <w:proofErr w:type="spellEnd"/>
            <w:r>
              <w:rPr>
                <w:spacing w:val="-9"/>
              </w:rPr>
              <w:t xml:space="preserve"> </w:t>
            </w:r>
            <w:r>
              <w:t>Victoria</w:t>
            </w:r>
            <w:r>
              <w:rPr>
                <w:spacing w:val="-9"/>
              </w:rPr>
              <w:t xml:space="preserve"> </w:t>
            </w:r>
            <w:r>
              <w:t>Pty</w:t>
            </w:r>
            <w:r>
              <w:rPr>
                <w:spacing w:val="-8"/>
              </w:rPr>
              <w:t xml:space="preserve"> </w:t>
            </w:r>
            <w:r>
              <w:t>Ltd</w:t>
            </w:r>
            <w:r>
              <w:rPr>
                <w:spacing w:val="-9"/>
              </w:rPr>
              <w:t xml:space="preserve"> </w:t>
            </w:r>
            <w:r>
              <w:t>–</w:t>
            </w:r>
            <w:r>
              <w:rPr>
                <w:spacing w:val="-9"/>
              </w:rPr>
              <w:t xml:space="preserve"> </w:t>
            </w:r>
            <w:r>
              <w:t>Falls</w:t>
            </w:r>
            <w:r>
              <w:rPr>
                <w:spacing w:val="-8"/>
              </w:rPr>
              <w:t xml:space="preserve"> </w:t>
            </w:r>
            <w:r>
              <w:t>Creek</w:t>
            </w:r>
          </w:p>
        </w:tc>
        <w:tc>
          <w:tcPr>
            <w:tcW w:w="4965" w:type="dxa"/>
          </w:tcPr>
          <w:p w14:paraId="608E8B24" w14:textId="4D0E3651" w:rsidR="003D0732" w:rsidRDefault="003D0732" w:rsidP="003D0732">
            <w:pPr>
              <w:pStyle w:val="TableCopy"/>
            </w:pPr>
            <w:r>
              <w:t>ALPRES1</w:t>
            </w:r>
            <w:r>
              <w:rPr>
                <w:spacing w:val="-9"/>
              </w:rPr>
              <w:t xml:space="preserve"> </w:t>
            </w:r>
            <w:r>
              <w:t>–</w:t>
            </w:r>
            <w:r>
              <w:rPr>
                <w:spacing w:val="-9"/>
              </w:rPr>
              <w:t xml:space="preserve"> </w:t>
            </w:r>
            <w:proofErr w:type="spellStart"/>
            <w:r>
              <w:t>Snowlease</w:t>
            </w:r>
            <w:proofErr w:type="spellEnd"/>
            <w:r>
              <w:rPr>
                <w:spacing w:val="-9"/>
              </w:rPr>
              <w:t xml:space="preserve"> </w:t>
            </w:r>
            <w:r>
              <w:t>Victoria</w:t>
            </w:r>
            <w:r>
              <w:rPr>
                <w:spacing w:val="-9"/>
              </w:rPr>
              <w:t xml:space="preserve"> </w:t>
            </w:r>
            <w:r>
              <w:t>–</w:t>
            </w:r>
            <w:r>
              <w:rPr>
                <w:spacing w:val="-9"/>
              </w:rPr>
              <w:t xml:space="preserve"> </w:t>
            </w:r>
            <w:r>
              <w:t>Falls</w:t>
            </w:r>
            <w:r>
              <w:rPr>
                <w:spacing w:val="-9"/>
              </w:rPr>
              <w:t xml:space="preserve"> </w:t>
            </w:r>
            <w:r>
              <w:t>Creek</w:t>
            </w:r>
          </w:p>
        </w:tc>
        <w:tc>
          <w:tcPr>
            <w:tcW w:w="1508" w:type="dxa"/>
          </w:tcPr>
          <w:p w14:paraId="577CC901" w14:textId="35469B31" w:rsidR="003D0732" w:rsidRDefault="003D0732" w:rsidP="003D0732">
            <w:pPr>
              <w:pStyle w:val="TableCopy"/>
            </w:pPr>
            <w:r>
              <w:t>7,335</w:t>
            </w:r>
          </w:p>
        </w:tc>
      </w:tr>
      <w:tr w:rsidR="003D0732" w14:paraId="4870A780" w14:textId="77777777" w:rsidTr="008B1FEF">
        <w:trPr>
          <w:trHeight w:val="337"/>
        </w:trPr>
        <w:tc>
          <w:tcPr>
            <w:tcW w:w="3445" w:type="dxa"/>
          </w:tcPr>
          <w:p w14:paraId="132909CB" w14:textId="70BC7180" w:rsidR="003D0732" w:rsidRDefault="003D0732" w:rsidP="003D0732">
            <w:pPr>
              <w:pStyle w:val="TableCopy"/>
            </w:pPr>
            <w:r>
              <w:t>Southern</w:t>
            </w:r>
            <w:r>
              <w:rPr>
                <w:spacing w:val="-9"/>
              </w:rPr>
              <w:t xml:space="preserve"> </w:t>
            </w:r>
            <w:r>
              <w:t>Cross</w:t>
            </w:r>
            <w:r>
              <w:rPr>
                <w:spacing w:val="-8"/>
              </w:rPr>
              <w:t xml:space="preserve"> </w:t>
            </w:r>
            <w:r>
              <w:t>Pty</w:t>
            </w:r>
            <w:r>
              <w:rPr>
                <w:spacing w:val="-8"/>
              </w:rPr>
              <w:t xml:space="preserve"> </w:t>
            </w:r>
            <w:r>
              <w:t>Ltd</w:t>
            </w:r>
            <w:r>
              <w:rPr>
                <w:spacing w:val="-9"/>
              </w:rPr>
              <w:t xml:space="preserve"> </w:t>
            </w:r>
            <w:r>
              <w:t>–</w:t>
            </w:r>
            <w:r>
              <w:rPr>
                <w:spacing w:val="-8"/>
              </w:rPr>
              <w:t xml:space="preserve"> </w:t>
            </w:r>
            <w:r>
              <w:t>Falls</w:t>
            </w:r>
            <w:r>
              <w:rPr>
                <w:spacing w:val="-8"/>
              </w:rPr>
              <w:t xml:space="preserve"> </w:t>
            </w:r>
            <w:r>
              <w:t>Creek</w:t>
            </w:r>
          </w:p>
        </w:tc>
        <w:tc>
          <w:tcPr>
            <w:tcW w:w="4965" w:type="dxa"/>
          </w:tcPr>
          <w:p w14:paraId="28697AED" w14:textId="085B3F61" w:rsidR="003D0732" w:rsidRDefault="003D0732" w:rsidP="003D0732">
            <w:pPr>
              <w:pStyle w:val="TableCopy"/>
            </w:pPr>
            <w:r>
              <w:t>ALPRES1</w:t>
            </w:r>
            <w:r>
              <w:rPr>
                <w:spacing w:val="-9"/>
              </w:rPr>
              <w:t xml:space="preserve"> </w:t>
            </w:r>
            <w:r>
              <w:t>–</w:t>
            </w:r>
            <w:r>
              <w:rPr>
                <w:spacing w:val="-9"/>
              </w:rPr>
              <w:t xml:space="preserve"> </w:t>
            </w:r>
            <w:r>
              <w:t>Southern</w:t>
            </w:r>
            <w:r>
              <w:rPr>
                <w:spacing w:val="-8"/>
              </w:rPr>
              <w:t xml:space="preserve"> </w:t>
            </w:r>
            <w:r>
              <w:t>Cross</w:t>
            </w:r>
            <w:r>
              <w:rPr>
                <w:spacing w:val="-9"/>
              </w:rPr>
              <w:t xml:space="preserve"> </w:t>
            </w:r>
            <w:r>
              <w:t>–</w:t>
            </w:r>
            <w:r>
              <w:rPr>
                <w:spacing w:val="-8"/>
              </w:rPr>
              <w:t xml:space="preserve"> </w:t>
            </w:r>
            <w:r>
              <w:t>Falls</w:t>
            </w:r>
            <w:r>
              <w:rPr>
                <w:spacing w:val="-9"/>
              </w:rPr>
              <w:t xml:space="preserve"> </w:t>
            </w:r>
            <w:r>
              <w:t>Creek</w:t>
            </w:r>
          </w:p>
        </w:tc>
        <w:tc>
          <w:tcPr>
            <w:tcW w:w="1508" w:type="dxa"/>
          </w:tcPr>
          <w:p w14:paraId="719DA931" w14:textId="2F9B13BA" w:rsidR="003D0732" w:rsidRDefault="003D0732" w:rsidP="003D0732">
            <w:pPr>
              <w:pStyle w:val="TableCopy"/>
            </w:pPr>
            <w:r>
              <w:t>6,293</w:t>
            </w:r>
          </w:p>
        </w:tc>
      </w:tr>
      <w:tr w:rsidR="003D0732" w14:paraId="1870208F" w14:textId="77777777" w:rsidTr="008B1FEF">
        <w:trPr>
          <w:trHeight w:val="337"/>
        </w:trPr>
        <w:tc>
          <w:tcPr>
            <w:tcW w:w="3445" w:type="dxa"/>
          </w:tcPr>
          <w:p w14:paraId="6AB8909C" w14:textId="6B5095D8" w:rsidR="003D0732" w:rsidRDefault="003D0732" w:rsidP="003D0732">
            <w:pPr>
              <w:pStyle w:val="TableCopy"/>
            </w:pPr>
            <w:r>
              <w:t>Southern</w:t>
            </w:r>
            <w:r>
              <w:rPr>
                <w:spacing w:val="-9"/>
              </w:rPr>
              <w:t xml:space="preserve"> </w:t>
            </w:r>
            <w:r>
              <w:t>Cross</w:t>
            </w:r>
            <w:r>
              <w:rPr>
                <w:spacing w:val="-8"/>
              </w:rPr>
              <w:t xml:space="preserve"> </w:t>
            </w:r>
            <w:r>
              <w:t>Ski</w:t>
            </w:r>
            <w:r>
              <w:rPr>
                <w:spacing w:val="-9"/>
              </w:rPr>
              <w:t xml:space="preserve"> </w:t>
            </w:r>
            <w:r>
              <w:t>Club</w:t>
            </w:r>
            <w:r>
              <w:rPr>
                <w:spacing w:val="-8"/>
              </w:rPr>
              <w:t xml:space="preserve"> </w:t>
            </w:r>
            <w:r>
              <w:t>Pty</w:t>
            </w:r>
            <w:r>
              <w:rPr>
                <w:spacing w:val="-9"/>
              </w:rPr>
              <w:t xml:space="preserve"> </w:t>
            </w:r>
            <w:r>
              <w:t>Ltd</w:t>
            </w:r>
          </w:p>
        </w:tc>
        <w:tc>
          <w:tcPr>
            <w:tcW w:w="4965" w:type="dxa"/>
          </w:tcPr>
          <w:p w14:paraId="4590A8C8" w14:textId="0D91600E" w:rsidR="003D0732" w:rsidRDefault="003D0732" w:rsidP="003D0732">
            <w:pPr>
              <w:pStyle w:val="TableCopy"/>
            </w:pPr>
            <w:r>
              <w:t>ALPRES1</w:t>
            </w:r>
            <w:r>
              <w:rPr>
                <w:spacing w:val="-9"/>
              </w:rPr>
              <w:t xml:space="preserve"> </w:t>
            </w:r>
            <w:r>
              <w:t>–</w:t>
            </w:r>
            <w:r>
              <w:rPr>
                <w:spacing w:val="-8"/>
              </w:rPr>
              <w:t xml:space="preserve"> </w:t>
            </w:r>
            <w:r>
              <w:t>Southern</w:t>
            </w:r>
            <w:r>
              <w:rPr>
                <w:spacing w:val="-9"/>
              </w:rPr>
              <w:t xml:space="preserve"> </w:t>
            </w:r>
            <w:r>
              <w:t>Cross</w:t>
            </w:r>
            <w:r>
              <w:rPr>
                <w:spacing w:val="-8"/>
              </w:rPr>
              <w:t xml:space="preserve"> </w:t>
            </w:r>
            <w:r>
              <w:t>Ski</w:t>
            </w:r>
            <w:r>
              <w:rPr>
                <w:spacing w:val="-9"/>
              </w:rPr>
              <w:t xml:space="preserve"> </w:t>
            </w:r>
            <w:r>
              <w:t>Club</w:t>
            </w:r>
          </w:p>
        </w:tc>
        <w:tc>
          <w:tcPr>
            <w:tcW w:w="1508" w:type="dxa"/>
          </w:tcPr>
          <w:p w14:paraId="59A7E103" w14:textId="1D1EB1CF" w:rsidR="003D0732" w:rsidRDefault="003D0732" w:rsidP="003D0732">
            <w:pPr>
              <w:pStyle w:val="TableCopy"/>
            </w:pPr>
            <w:r>
              <w:t>13,521</w:t>
            </w:r>
          </w:p>
        </w:tc>
      </w:tr>
      <w:tr w:rsidR="003D0732" w14:paraId="0FAF6EB6" w14:textId="77777777" w:rsidTr="008B1FEF">
        <w:trPr>
          <w:trHeight w:val="337"/>
        </w:trPr>
        <w:tc>
          <w:tcPr>
            <w:tcW w:w="3445" w:type="dxa"/>
          </w:tcPr>
          <w:p w14:paraId="7E493D70" w14:textId="3D9818EF" w:rsidR="003D0732" w:rsidRDefault="003D0732" w:rsidP="003D0732">
            <w:pPr>
              <w:pStyle w:val="TableCopy"/>
            </w:pPr>
            <w:r>
              <w:t>Spark</w:t>
            </w:r>
            <w:r>
              <w:rPr>
                <w:spacing w:val="-10"/>
              </w:rPr>
              <w:t xml:space="preserve"> </w:t>
            </w:r>
            <w:r>
              <w:t>Ski</w:t>
            </w:r>
            <w:r>
              <w:rPr>
                <w:spacing w:val="-10"/>
              </w:rPr>
              <w:t xml:space="preserve"> </w:t>
            </w:r>
            <w:r>
              <w:t>Club</w:t>
            </w:r>
            <w:r>
              <w:rPr>
                <w:spacing w:val="-9"/>
              </w:rPr>
              <w:t xml:space="preserve"> </w:t>
            </w:r>
            <w:r>
              <w:t>Pty</w:t>
            </w:r>
            <w:r>
              <w:rPr>
                <w:spacing w:val="-10"/>
              </w:rPr>
              <w:t xml:space="preserve"> </w:t>
            </w:r>
            <w:r>
              <w:t>Ltd</w:t>
            </w:r>
          </w:p>
        </w:tc>
        <w:tc>
          <w:tcPr>
            <w:tcW w:w="4965" w:type="dxa"/>
          </w:tcPr>
          <w:p w14:paraId="5AC6DC16" w14:textId="0F014E49" w:rsidR="003D0732" w:rsidRDefault="003D0732" w:rsidP="003D0732">
            <w:pPr>
              <w:pStyle w:val="TableCopy"/>
            </w:pPr>
            <w:r>
              <w:t>ALPRES1</w:t>
            </w:r>
            <w:r>
              <w:rPr>
                <w:spacing w:val="-10"/>
              </w:rPr>
              <w:t xml:space="preserve"> </w:t>
            </w:r>
            <w:r>
              <w:t>–</w:t>
            </w:r>
            <w:r>
              <w:rPr>
                <w:spacing w:val="-10"/>
              </w:rPr>
              <w:t xml:space="preserve"> </w:t>
            </w:r>
            <w:r>
              <w:t>Spark</w:t>
            </w:r>
            <w:r>
              <w:rPr>
                <w:spacing w:val="-10"/>
              </w:rPr>
              <w:t xml:space="preserve"> </w:t>
            </w:r>
            <w:r>
              <w:t>Ski</w:t>
            </w:r>
            <w:r>
              <w:rPr>
                <w:spacing w:val="-10"/>
              </w:rPr>
              <w:t xml:space="preserve"> </w:t>
            </w:r>
            <w:r>
              <w:t>Club</w:t>
            </w:r>
          </w:p>
        </w:tc>
        <w:tc>
          <w:tcPr>
            <w:tcW w:w="1508" w:type="dxa"/>
          </w:tcPr>
          <w:p w14:paraId="19F60F23" w14:textId="4025089B" w:rsidR="003D0732" w:rsidRDefault="003D0732" w:rsidP="003D0732">
            <w:pPr>
              <w:pStyle w:val="TableCopy"/>
            </w:pPr>
            <w:r>
              <w:t>7,663</w:t>
            </w:r>
          </w:p>
        </w:tc>
      </w:tr>
      <w:tr w:rsidR="003D0732" w14:paraId="7546DAF4" w14:textId="77777777" w:rsidTr="008B1FEF">
        <w:trPr>
          <w:trHeight w:val="337"/>
        </w:trPr>
        <w:tc>
          <w:tcPr>
            <w:tcW w:w="3445" w:type="dxa"/>
          </w:tcPr>
          <w:p w14:paraId="20A77A91" w14:textId="67C80417" w:rsidR="003D0732" w:rsidRDefault="003D0732" w:rsidP="003D0732">
            <w:pPr>
              <w:pStyle w:val="TableCopy"/>
            </w:pPr>
            <w:r>
              <w:lastRenderedPageBreak/>
              <w:t>St</w:t>
            </w:r>
            <w:r>
              <w:rPr>
                <w:spacing w:val="-9"/>
              </w:rPr>
              <w:t xml:space="preserve"> </w:t>
            </w:r>
            <w:r>
              <w:t>Anton</w:t>
            </w:r>
            <w:r>
              <w:rPr>
                <w:spacing w:val="-9"/>
              </w:rPr>
              <w:t xml:space="preserve"> </w:t>
            </w:r>
            <w:r>
              <w:t>Pty</w:t>
            </w:r>
            <w:r>
              <w:rPr>
                <w:spacing w:val="-9"/>
              </w:rPr>
              <w:t xml:space="preserve"> </w:t>
            </w:r>
            <w:r>
              <w:t>Ltd</w:t>
            </w:r>
            <w:r>
              <w:rPr>
                <w:spacing w:val="-9"/>
              </w:rPr>
              <w:t xml:space="preserve"> </w:t>
            </w:r>
            <w:r>
              <w:t>–</w:t>
            </w:r>
            <w:r>
              <w:rPr>
                <w:spacing w:val="-8"/>
              </w:rPr>
              <w:t xml:space="preserve"> </w:t>
            </w:r>
            <w:r>
              <w:t>Mount</w:t>
            </w:r>
            <w:r>
              <w:rPr>
                <w:spacing w:val="-9"/>
              </w:rPr>
              <w:t xml:space="preserve"> </w:t>
            </w:r>
            <w:r>
              <w:t>Buller</w:t>
            </w:r>
          </w:p>
        </w:tc>
        <w:tc>
          <w:tcPr>
            <w:tcW w:w="4965" w:type="dxa"/>
          </w:tcPr>
          <w:p w14:paraId="5415D07D" w14:textId="7F51C1C4" w:rsidR="003D0732" w:rsidRDefault="003D0732" w:rsidP="003D0732">
            <w:pPr>
              <w:pStyle w:val="TableCopy"/>
            </w:pPr>
            <w:r>
              <w:t>ALPRES1</w:t>
            </w:r>
            <w:r>
              <w:rPr>
                <w:spacing w:val="-9"/>
              </w:rPr>
              <w:t xml:space="preserve"> </w:t>
            </w:r>
            <w:r>
              <w:t>–</w:t>
            </w:r>
            <w:r>
              <w:rPr>
                <w:spacing w:val="-8"/>
              </w:rPr>
              <w:t xml:space="preserve"> </w:t>
            </w:r>
            <w:r>
              <w:t>St</w:t>
            </w:r>
            <w:r>
              <w:rPr>
                <w:spacing w:val="-9"/>
              </w:rPr>
              <w:t xml:space="preserve"> </w:t>
            </w:r>
            <w:r>
              <w:t>Anton</w:t>
            </w:r>
            <w:r>
              <w:rPr>
                <w:spacing w:val="-8"/>
              </w:rPr>
              <w:t xml:space="preserve"> </w:t>
            </w:r>
            <w:r>
              <w:t>–</w:t>
            </w:r>
            <w:r>
              <w:rPr>
                <w:spacing w:val="-9"/>
              </w:rPr>
              <w:t xml:space="preserve"> </w:t>
            </w:r>
            <w:r>
              <w:t>Mount</w:t>
            </w:r>
            <w:r>
              <w:rPr>
                <w:spacing w:val="-8"/>
              </w:rPr>
              <w:t xml:space="preserve"> </w:t>
            </w:r>
            <w:r>
              <w:t>Buller</w:t>
            </w:r>
          </w:p>
        </w:tc>
        <w:tc>
          <w:tcPr>
            <w:tcW w:w="1508" w:type="dxa"/>
          </w:tcPr>
          <w:p w14:paraId="63EC24A6" w14:textId="7E836D1E" w:rsidR="003D0732" w:rsidRDefault="003D0732" w:rsidP="003D0732">
            <w:pPr>
              <w:pStyle w:val="TableCopy"/>
            </w:pPr>
            <w:r>
              <w:t>20,000</w:t>
            </w:r>
          </w:p>
        </w:tc>
      </w:tr>
      <w:tr w:rsidR="003D0732" w14:paraId="3DBB4633" w14:textId="77777777" w:rsidTr="008B1FEF">
        <w:trPr>
          <w:trHeight w:val="337"/>
        </w:trPr>
        <w:tc>
          <w:tcPr>
            <w:tcW w:w="3445" w:type="dxa"/>
          </w:tcPr>
          <w:p w14:paraId="06E9C3E6" w14:textId="12FE0DEA" w:rsidR="003D0732" w:rsidRDefault="003D0732" w:rsidP="003D0732">
            <w:pPr>
              <w:pStyle w:val="TableCopy"/>
            </w:pPr>
            <w:r>
              <w:t>St</w:t>
            </w:r>
            <w:r>
              <w:rPr>
                <w:spacing w:val="-9"/>
              </w:rPr>
              <w:t xml:space="preserve"> </w:t>
            </w:r>
            <w:proofErr w:type="spellStart"/>
            <w:r>
              <w:t>Trinian</w:t>
            </w:r>
            <w:proofErr w:type="spellEnd"/>
            <w:r>
              <w:rPr>
                <w:spacing w:val="-9"/>
              </w:rPr>
              <w:t xml:space="preserve"> </w:t>
            </w:r>
            <w:r>
              <w:t>Ski</w:t>
            </w:r>
            <w:r>
              <w:rPr>
                <w:spacing w:val="-8"/>
              </w:rPr>
              <w:t xml:space="preserve"> </w:t>
            </w:r>
            <w:r>
              <w:t>Club</w:t>
            </w:r>
            <w:r>
              <w:rPr>
                <w:spacing w:val="-9"/>
              </w:rPr>
              <w:t xml:space="preserve"> </w:t>
            </w:r>
            <w:r>
              <w:t>Pty</w:t>
            </w:r>
            <w:r>
              <w:rPr>
                <w:spacing w:val="-9"/>
              </w:rPr>
              <w:t xml:space="preserve"> </w:t>
            </w:r>
            <w:r>
              <w:t>Ltd</w:t>
            </w:r>
          </w:p>
        </w:tc>
        <w:tc>
          <w:tcPr>
            <w:tcW w:w="4965" w:type="dxa"/>
          </w:tcPr>
          <w:p w14:paraId="510CFA76" w14:textId="376880C8" w:rsidR="003D0732" w:rsidRDefault="003D0732" w:rsidP="003D0732">
            <w:pPr>
              <w:pStyle w:val="TableCopy"/>
            </w:pPr>
            <w:r>
              <w:t>ALPRES1</w:t>
            </w:r>
            <w:r>
              <w:rPr>
                <w:spacing w:val="-9"/>
              </w:rPr>
              <w:t xml:space="preserve"> </w:t>
            </w:r>
            <w:r>
              <w:t>–</w:t>
            </w:r>
            <w:r>
              <w:rPr>
                <w:spacing w:val="-9"/>
              </w:rPr>
              <w:t xml:space="preserve"> </w:t>
            </w:r>
            <w:r>
              <w:t>St</w:t>
            </w:r>
            <w:r>
              <w:rPr>
                <w:spacing w:val="-9"/>
              </w:rPr>
              <w:t xml:space="preserve"> </w:t>
            </w:r>
            <w:proofErr w:type="spellStart"/>
            <w:r>
              <w:t>Trinian</w:t>
            </w:r>
            <w:proofErr w:type="spellEnd"/>
            <w:r>
              <w:rPr>
                <w:spacing w:val="-9"/>
              </w:rPr>
              <w:t xml:space="preserve"> </w:t>
            </w:r>
            <w:r>
              <w:t>Ski</w:t>
            </w:r>
            <w:r>
              <w:rPr>
                <w:spacing w:val="-9"/>
              </w:rPr>
              <w:t xml:space="preserve"> </w:t>
            </w:r>
            <w:r>
              <w:t>Club</w:t>
            </w:r>
          </w:p>
        </w:tc>
        <w:tc>
          <w:tcPr>
            <w:tcW w:w="1508" w:type="dxa"/>
          </w:tcPr>
          <w:p w14:paraId="79F16BA3" w14:textId="3F214A07" w:rsidR="003D0732" w:rsidRDefault="003D0732" w:rsidP="003D0732">
            <w:pPr>
              <w:pStyle w:val="TableCopy"/>
            </w:pPr>
            <w:r>
              <w:t>20,000</w:t>
            </w:r>
          </w:p>
        </w:tc>
      </w:tr>
      <w:tr w:rsidR="003D0732" w14:paraId="3C99B6C5" w14:textId="77777777" w:rsidTr="008B1FEF">
        <w:trPr>
          <w:trHeight w:val="337"/>
        </w:trPr>
        <w:tc>
          <w:tcPr>
            <w:tcW w:w="3445" w:type="dxa"/>
          </w:tcPr>
          <w:p w14:paraId="06B6EB81" w14:textId="7B21D26B" w:rsidR="003D0732" w:rsidRDefault="003D0732" w:rsidP="003D0732">
            <w:pPr>
              <w:pStyle w:val="TableCopy"/>
            </w:pPr>
            <w:r>
              <w:t>Summit</w:t>
            </w:r>
            <w:r>
              <w:rPr>
                <w:spacing w:val="-9"/>
              </w:rPr>
              <w:t xml:space="preserve"> </w:t>
            </w:r>
            <w:r>
              <w:t>Ridge</w:t>
            </w:r>
            <w:r>
              <w:rPr>
                <w:spacing w:val="-8"/>
              </w:rPr>
              <w:t xml:space="preserve"> </w:t>
            </w:r>
            <w:r>
              <w:t>Pty</w:t>
            </w:r>
            <w:r>
              <w:rPr>
                <w:spacing w:val="-8"/>
              </w:rPr>
              <w:t xml:space="preserve"> </w:t>
            </w:r>
            <w:r>
              <w:t>Ltd</w:t>
            </w:r>
          </w:p>
        </w:tc>
        <w:tc>
          <w:tcPr>
            <w:tcW w:w="4965" w:type="dxa"/>
          </w:tcPr>
          <w:p w14:paraId="327576B3" w14:textId="5B9257F1" w:rsidR="003D0732" w:rsidRDefault="003D0732" w:rsidP="003D0732">
            <w:pPr>
              <w:pStyle w:val="TableCopy"/>
            </w:pPr>
            <w:r>
              <w:t>ALPRES1</w:t>
            </w:r>
            <w:r>
              <w:rPr>
                <w:spacing w:val="-9"/>
              </w:rPr>
              <w:t xml:space="preserve"> </w:t>
            </w:r>
            <w:r>
              <w:t>–</w:t>
            </w:r>
            <w:r>
              <w:rPr>
                <w:spacing w:val="-8"/>
              </w:rPr>
              <w:t xml:space="preserve"> </w:t>
            </w:r>
            <w:r>
              <w:t>Summit</w:t>
            </w:r>
            <w:r>
              <w:rPr>
                <w:spacing w:val="-9"/>
              </w:rPr>
              <w:t xml:space="preserve"> </w:t>
            </w:r>
            <w:r>
              <w:t>Ridge</w:t>
            </w:r>
          </w:p>
        </w:tc>
        <w:tc>
          <w:tcPr>
            <w:tcW w:w="1508" w:type="dxa"/>
          </w:tcPr>
          <w:p w14:paraId="5F578BC4" w14:textId="1844A92C" w:rsidR="003D0732" w:rsidRDefault="003D0732" w:rsidP="003D0732">
            <w:pPr>
              <w:pStyle w:val="TableCopy"/>
            </w:pPr>
            <w:r>
              <w:t>20,000</w:t>
            </w:r>
          </w:p>
        </w:tc>
      </w:tr>
      <w:tr w:rsidR="003D0732" w14:paraId="0ECD2F9E" w14:textId="77777777" w:rsidTr="008B1FEF">
        <w:trPr>
          <w:trHeight w:val="337"/>
        </w:trPr>
        <w:tc>
          <w:tcPr>
            <w:tcW w:w="3445" w:type="dxa"/>
          </w:tcPr>
          <w:p w14:paraId="1111AF69" w14:textId="1D1AB0B0" w:rsidR="003D0732" w:rsidRDefault="003D0732" w:rsidP="003D0732">
            <w:pPr>
              <w:pStyle w:val="TableCopy"/>
            </w:pPr>
            <w:r>
              <w:t>Sun</w:t>
            </w:r>
            <w:r>
              <w:rPr>
                <w:spacing w:val="-9"/>
              </w:rPr>
              <w:t xml:space="preserve"> </w:t>
            </w:r>
            <w:r>
              <w:t>Run</w:t>
            </w:r>
            <w:r>
              <w:rPr>
                <w:spacing w:val="-9"/>
              </w:rPr>
              <w:t xml:space="preserve"> </w:t>
            </w:r>
            <w:r>
              <w:t>Apartments</w:t>
            </w:r>
            <w:r>
              <w:rPr>
                <w:spacing w:val="-8"/>
              </w:rPr>
              <w:t xml:space="preserve"> </w:t>
            </w:r>
            <w:r>
              <w:t>Pty</w:t>
            </w:r>
            <w:r>
              <w:rPr>
                <w:spacing w:val="-9"/>
              </w:rPr>
              <w:t xml:space="preserve"> </w:t>
            </w:r>
            <w:r>
              <w:t>Ltd</w:t>
            </w:r>
          </w:p>
        </w:tc>
        <w:tc>
          <w:tcPr>
            <w:tcW w:w="4965" w:type="dxa"/>
          </w:tcPr>
          <w:p w14:paraId="6E82F9C7" w14:textId="23F91027" w:rsidR="003D0732" w:rsidRDefault="003D0732" w:rsidP="003D0732">
            <w:pPr>
              <w:pStyle w:val="TableCopy"/>
            </w:pPr>
            <w:r>
              <w:t>ALPRES1</w:t>
            </w:r>
            <w:r>
              <w:rPr>
                <w:spacing w:val="-8"/>
              </w:rPr>
              <w:t xml:space="preserve"> </w:t>
            </w:r>
            <w:r>
              <w:t>–</w:t>
            </w:r>
            <w:r>
              <w:rPr>
                <w:spacing w:val="-7"/>
              </w:rPr>
              <w:t xml:space="preserve"> </w:t>
            </w:r>
            <w:r>
              <w:t>Sun</w:t>
            </w:r>
            <w:r>
              <w:rPr>
                <w:spacing w:val="-7"/>
              </w:rPr>
              <w:t xml:space="preserve"> </w:t>
            </w:r>
            <w:r>
              <w:t>Run</w:t>
            </w:r>
            <w:r>
              <w:rPr>
                <w:spacing w:val="-8"/>
              </w:rPr>
              <w:t xml:space="preserve"> </w:t>
            </w:r>
            <w:r>
              <w:t>Apartments</w:t>
            </w:r>
          </w:p>
        </w:tc>
        <w:tc>
          <w:tcPr>
            <w:tcW w:w="1508" w:type="dxa"/>
          </w:tcPr>
          <w:p w14:paraId="31B52EB2" w14:textId="24ED7532" w:rsidR="003D0732" w:rsidRDefault="003D0732" w:rsidP="003D0732">
            <w:pPr>
              <w:pStyle w:val="TableCopy"/>
            </w:pPr>
            <w:r>
              <w:t>20,000</w:t>
            </w:r>
          </w:p>
        </w:tc>
      </w:tr>
      <w:tr w:rsidR="003D0732" w14:paraId="680A9BBB" w14:textId="77777777" w:rsidTr="008B1FEF">
        <w:trPr>
          <w:trHeight w:val="337"/>
        </w:trPr>
        <w:tc>
          <w:tcPr>
            <w:tcW w:w="3445" w:type="dxa"/>
          </w:tcPr>
          <w:p w14:paraId="3DCCC76B" w14:textId="44B5CE83" w:rsidR="003D0732" w:rsidRDefault="003D0732" w:rsidP="003D0732">
            <w:pPr>
              <w:pStyle w:val="TableCopy"/>
            </w:pPr>
            <w:proofErr w:type="spellStart"/>
            <w:r>
              <w:rPr>
                <w:spacing w:val="-2"/>
              </w:rPr>
              <w:t>Sunvalley</w:t>
            </w:r>
            <w:proofErr w:type="spellEnd"/>
            <w:r>
              <w:rPr>
                <w:spacing w:val="-7"/>
              </w:rPr>
              <w:t xml:space="preserve"> </w:t>
            </w:r>
            <w:r>
              <w:rPr>
                <w:spacing w:val="-2"/>
              </w:rPr>
              <w:t>Mansions</w:t>
            </w:r>
            <w:r>
              <w:rPr>
                <w:spacing w:val="-7"/>
              </w:rPr>
              <w:t xml:space="preserve"> </w:t>
            </w:r>
            <w:r>
              <w:t>Pty</w:t>
            </w:r>
            <w:r>
              <w:rPr>
                <w:spacing w:val="-6"/>
              </w:rPr>
              <w:t xml:space="preserve"> </w:t>
            </w:r>
            <w:r>
              <w:t>Ltd</w:t>
            </w:r>
          </w:p>
        </w:tc>
        <w:tc>
          <w:tcPr>
            <w:tcW w:w="4965" w:type="dxa"/>
          </w:tcPr>
          <w:p w14:paraId="740B2A69" w14:textId="0DC05F25" w:rsidR="003D0732" w:rsidRDefault="003D0732" w:rsidP="003D0732">
            <w:pPr>
              <w:pStyle w:val="TableCopy"/>
            </w:pPr>
            <w:r>
              <w:rPr>
                <w:spacing w:val="-2"/>
              </w:rPr>
              <w:t>ALPRES1</w:t>
            </w:r>
            <w:r>
              <w:rPr>
                <w:spacing w:val="-7"/>
              </w:rPr>
              <w:t xml:space="preserve"> </w:t>
            </w:r>
            <w:r>
              <w:rPr>
                <w:spacing w:val="-2"/>
              </w:rPr>
              <w:t>–</w:t>
            </w:r>
            <w:r>
              <w:rPr>
                <w:spacing w:val="-7"/>
              </w:rPr>
              <w:t xml:space="preserve"> </w:t>
            </w:r>
            <w:proofErr w:type="spellStart"/>
            <w:r>
              <w:rPr>
                <w:spacing w:val="-2"/>
              </w:rPr>
              <w:t>Sunvalley</w:t>
            </w:r>
            <w:proofErr w:type="spellEnd"/>
            <w:r>
              <w:rPr>
                <w:spacing w:val="-7"/>
              </w:rPr>
              <w:t xml:space="preserve"> </w:t>
            </w:r>
            <w:r>
              <w:t>Mansions</w:t>
            </w:r>
          </w:p>
        </w:tc>
        <w:tc>
          <w:tcPr>
            <w:tcW w:w="1508" w:type="dxa"/>
          </w:tcPr>
          <w:p w14:paraId="6B66F67A" w14:textId="280EC2F8" w:rsidR="003D0732" w:rsidRDefault="003D0732" w:rsidP="003D0732">
            <w:pPr>
              <w:pStyle w:val="TableCopy"/>
            </w:pPr>
            <w:r>
              <w:t>20,000</w:t>
            </w:r>
          </w:p>
        </w:tc>
      </w:tr>
      <w:tr w:rsidR="003D0732" w14:paraId="34B85A5D" w14:textId="77777777" w:rsidTr="008B1FEF">
        <w:trPr>
          <w:trHeight w:val="337"/>
        </w:trPr>
        <w:tc>
          <w:tcPr>
            <w:tcW w:w="3445" w:type="dxa"/>
          </w:tcPr>
          <w:p w14:paraId="469F16E8" w14:textId="595A643B" w:rsidR="003D0732" w:rsidRDefault="003D0732" w:rsidP="003D0732">
            <w:pPr>
              <w:pStyle w:val="TableCopy"/>
            </w:pPr>
            <w:r>
              <w:rPr>
                <w:spacing w:val="-2"/>
              </w:rPr>
              <w:t>Swindlers</w:t>
            </w:r>
            <w:r>
              <w:rPr>
                <w:spacing w:val="-8"/>
              </w:rPr>
              <w:t xml:space="preserve"> </w:t>
            </w:r>
            <w:r>
              <w:t>Valley</w:t>
            </w:r>
            <w:r>
              <w:rPr>
                <w:spacing w:val="-8"/>
              </w:rPr>
              <w:t xml:space="preserve"> </w:t>
            </w:r>
            <w:r>
              <w:t>Ski</w:t>
            </w:r>
            <w:r>
              <w:rPr>
                <w:spacing w:val="-8"/>
              </w:rPr>
              <w:t xml:space="preserve"> </w:t>
            </w:r>
            <w:r>
              <w:t>Club</w:t>
            </w:r>
            <w:r>
              <w:rPr>
                <w:spacing w:val="-8"/>
              </w:rPr>
              <w:t xml:space="preserve"> </w:t>
            </w:r>
            <w:r>
              <w:t>Pty</w:t>
            </w:r>
            <w:r>
              <w:rPr>
                <w:spacing w:val="-8"/>
              </w:rPr>
              <w:t xml:space="preserve"> </w:t>
            </w:r>
            <w:r>
              <w:t>Ltd</w:t>
            </w:r>
          </w:p>
        </w:tc>
        <w:tc>
          <w:tcPr>
            <w:tcW w:w="4965" w:type="dxa"/>
          </w:tcPr>
          <w:p w14:paraId="603E8FAE" w14:textId="7BC417DA" w:rsidR="003D0732" w:rsidRDefault="003D0732" w:rsidP="003D0732">
            <w:pPr>
              <w:pStyle w:val="TableCopy"/>
            </w:pPr>
            <w:r>
              <w:rPr>
                <w:spacing w:val="-2"/>
              </w:rPr>
              <w:t>ALPRES1</w:t>
            </w:r>
            <w:r>
              <w:rPr>
                <w:spacing w:val="-9"/>
              </w:rPr>
              <w:t xml:space="preserve"> </w:t>
            </w:r>
            <w:r>
              <w:t>–</w:t>
            </w:r>
            <w:r>
              <w:rPr>
                <w:spacing w:val="-8"/>
              </w:rPr>
              <w:t xml:space="preserve"> </w:t>
            </w:r>
            <w:r>
              <w:t>Swindlers</w:t>
            </w:r>
            <w:r>
              <w:rPr>
                <w:spacing w:val="-8"/>
              </w:rPr>
              <w:t xml:space="preserve"> </w:t>
            </w:r>
            <w:r>
              <w:t>Valley</w:t>
            </w:r>
            <w:r>
              <w:rPr>
                <w:spacing w:val="-8"/>
              </w:rPr>
              <w:t xml:space="preserve"> </w:t>
            </w:r>
            <w:r>
              <w:t>Ski</w:t>
            </w:r>
            <w:r>
              <w:rPr>
                <w:spacing w:val="-8"/>
              </w:rPr>
              <w:t xml:space="preserve"> </w:t>
            </w:r>
            <w:r>
              <w:t>Club</w:t>
            </w:r>
          </w:p>
        </w:tc>
        <w:tc>
          <w:tcPr>
            <w:tcW w:w="1508" w:type="dxa"/>
          </w:tcPr>
          <w:p w14:paraId="5B1AF866" w14:textId="2CD40008" w:rsidR="003D0732" w:rsidRDefault="003D0732" w:rsidP="003D0732">
            <w:pPr>
              <w:pStyle w:val="TableCopy"/>
            </w:pPr>
            <w:r>
              <w:t>16,427</w:t>
            </w:r>
          </w:p>
        </w:tc>
      </w:tr>
      <w:tr w:rsidR="003D0732" w14:paraId="3ABAAABB" w14:textId="77777777" w:rsidTr="008B1FEF">
        <w:trPr>
          <w:trHeight w:val="337"/>
        </w:trPr>
        <w:tc>
          <w:tcPr>
            <w:tcW w:w="3445" w:type="dxa"/>
          </w:tcPr>
          <w:p w14:paraId="716FDDA1" w14:textId="5C11F3DE" w:rsidR="003D0732" w:rsidRDefault="003D0732" w:rsidP="003D0732">
            <w:pPr>
              <w:pStyle w:val="TableCopy"/>
            </w:pPr>
            <w:r>
              <w:rPr>
                <w:spacing w:val="-2"/>
              </w:rPr>
              <w:t>Taki</w:t>
            </w:r>
            <w:r>
              <w:rPr>
                <w:spacing w:val="-8"/>
              </w:rPr>
              <w:t xml:space="preserve"> </w:t>
            </w:r>
            <w:r>
              <w:rPr>
                <w:spacing w:val="-2"/>
              </w:rPr>
              <w:t>Ski</w:t>
            </w:r>
            <w:r>
              <w:rPr>
                <w:spacing w:val="-7"/>
              </w:rPr>
              <w:t xml:space="preserve"> </w:t>
            </w:r>
            <w:r>
              <w:rPr>
                <w:spacing w:val="-2"/>
              </w:rPr>
              <w:t>Club</w:t>
            </w:r>
          </w:p>
        </w:tc>
        <w:tc>
          <w:tcPr>
            <w:tcW w:w="4965" w:type="dxa"/>
          </w:tcPr>
          <w:p w14:paraId="6B966BC9" w14:textId="37C577FF" w:rsidR="003D0732" w:rsidRDefault="003D0732" w:rsidP="003D0732">
            <w:pPr>
              <w:pStyle w:val="TableCopy"/>
            </w:pPr>
            <w:r>
              <w:t>ALPRES1</w:t>
            </w:r>
            <w:r>
              <w:rPr>
                <w:spacing w:val="-9"/>
              </w:rPr>
              <w:t xml:space="preserve"> </w:t>
            </w:r>
            <w:r>
              <w:t>–</w:t>
            </w:r>
            <w:r>
              <w:rPr>
                <w:spacing w:val="-9"/>
              </w:rPr>
              <w:t xml:space="preserve"> </w:t>
            </w:r>
            <w:r>
              <w:t>Taki</w:t>
            </w:r>
            <w:r>
              <w:rPr>
                <w:spacing w:val="-8"/>
              </w:rPr>
              <w:t xml:space="preserve"> </w:t>
            </w:r>
            <w:r>
              <w:t>Ski</w:t>
            </w:r>
            <w:r>
              <w:rPr>
                <w:spacing w:val="-9"/>
              </w:rPr>
              <w:t xml:space="preserve"> </w:t>
            </w:r>
            <w:r>
              <w:t>Club</w:t>
            </w:r>
          </w:p>
        </w:tc>
        <w:tc>
          <w:tcPr>
            <w:tcW w:w="1508" w:type="dxa"/>
          </w:tcPr>
          <w:p w14:paraId="04B1F96E" w14:textId="2D993E24" w:rsidR="003D0732" w:rsidRDefault="003D0732" w:rsidP="003D0732">
            <w:pPr>
              <w:pStyle w:val="TableCopy"/>
            </w:pPr>
            <w:r>
              <w:t>16,060</w:t>
            </w:r>
          </w:p>
        </w:tc>
      </w:tr>
      <w:tr w:rsidR="003D0732" w14:paraId="0D22F823" w14:textId="77777777" w:rsidTr="008B1FEF">
        <w:trPr>
          <w:trHeight w:val="337"/>
        </w:trPr>
        <w:tc>
          <w:tcPr>
            <w:tcW w:w="3445" w:type="dxa"/>
          </w:tcPr>
          <w:p w14:paraId="1DA44922" w14:textId="6AF1B003" w:rsidR="003D0732" w:rsidRDefault="003D0732" w:rsidP="003D0732">
            <w:pPr>
              <w:pStyle w:val="TableCopy"/>
            </w:pPr>
            <w:proofErr w:type="spellStart"/>
            <w:r>
              <w:rPr>
                <w:spacing w:val="-2"/>
              </w:rPr>
              <w:t>Tallawarra</w:t>
            </w:r>
            <w:proofErr w:type="spellEnd"/>
            <w:r>
              <w:rPr>
                <w:spacing w:val="-8"/>
              </w:rPr>
              <w:t xml:space="preserve"> </w:t>
            </w:r>
            <w:r>
              <w:rPr>
                <w:spacing w:val="-2"/>
              </w:rPr>
              <w:t>Ski</w:t>
            </w:r>
            <w:r>
              <w:rPr>
                <w:spacing w:val="-7"/>
              </w:rPr>
              <w:t xml:space="preserve"> </w:t>
            </w:r>
            <w:r>
              <w:rPr>
                <w:spacing w:val="-2"/>
              </w:rPr>
              <w:t>Club</w:t>
            </w:r>
            <w:r>
              <w:rPr>
                <w:spacing w:val="-7"/>
              </w:rPr>
              <w:t xml:space="preserve"> </w:t>
            </w:r>
            <w:r>
              <w:t>Inc</w:t>
            </w:r>
          </w:p>
        </w:tc>
        <w:tc>
          <w:tcPr>
            <w:tcW w:w="4965" w:type="dxa"/>
          </w:tcPr>
          <w:p w14:paraId="429664D5" w14:textId="54FA4120" w:rsidR="003D0732" w:rsidRDefault="003D0732" w:rsidP="003D0732">
            <w:pPr>
              <w:pStyle w:val="TableCopy"/>
            </w:pPr>
            <w:r>
              <w:rPr>
                <w:spacing w:val="-2"/>
              </w:rPr>
              <w:t>ALPRES1</w:t>
            </w:r>
            <w:r>
              <w:rPr>
                <w:spacing w:val="-7"/>
              </w:rPr>
              <w:t xml:space="preserve"> </w:t>
            </w:r>
            <w:r>
              <w:rPr>
                <w:spacing w:val="-2"/>
              </w:rPr>
              <w:t>–</w:t>
            </w:r>
            <w:r>
              <w:rPr>
                <w:spacing w:val="-7"/>
              </w:rPr>
              <w:t xml:space="preserve"> </w:t>
            </w:r>
            <w:proofErr w:type="spellStart"/>
            <w:r>
              <w:rPr>
                <w:spacing w:val="-2"/>
              </w:rPr>
              <w:t>Tallawarra</w:t>
            </w:r>
            <w:proofErr w:type="spellEnd"/>
            <w:r>
              <w:rPr>
                <w:spacing w:val="-6"/>
              </w:rPr>
              <w:t xml:space="preserve"> </w:t>
            </w:r>
            <w:r>
              <w:t>Ski</w:t>
            </w:r>
            <w:r>
              <w:rPr>
                <w:spacing w:val="-7"/>
              </w:rPr>
              <w:t xml:space="preserve"> </w:t>
            </w:r>
            <w:r>
              <w:t>Club</w:t>
            </w:r>
            <w:r>
              <w:rPr>
                <w:spacing w:val="-7"/>
              </w:rPr>
              <w:t xml:space="preserve"> </w:t>
            </w:r>
            <w:r>
              <w:t>Inc</w:t>
            </w:r>
          </w:p>
        </w:tc>
        <w:tc>
          <w:tcPr>
            <w:tcW w:w="1508" w:type="dxa"/>
          </w:tcPr>
          <w:p w14:paraId="1EA72429" w14:textId="1FA140F8" w:rsidR="003D0732" w:rsidRDefault="003D0732" w:rsidP="003D0732">
            <w:pPr>
              <w:pStyle w:val="TableCopy"/>
            </w:pPr>
            <w:r>
              <w:t>17,096</w:t>
            </w:r>
          </w:p>
        </w:tc>
      </w:tr>
      <w:tr w:rsidR="003D0732" w14:paraId="23DBEF21" w14:textId="77777777" w:rsidTr="008B1FEF">
        <w:trPr>
          <w:trHeight w:val="337"/>
        </w:trPr>
        <w:tc>
          <w:tcPr>
            <w:tcW w:w="3445" w:type="dxa"/>
          </w:tcPr>
          <w:p w14:paraId="1AF59631" w14:textId="0846237E" w:rsidR="003D0732" w:rsidRDefault="003D0732" w:rsidP="003D0732">
            <w:pPr>
              <w:pStyle w:val="TableCopy"/>
            </w:pPr>
            <w:proofErr w:type="spellStart"/>
            <w:r>
              <w:rPr>
                <w:spacing w:val="-2"/>
              </w:rPr>
              <w:t>Tanderra</w:t>
            </w:r>
            <w:proofErr w:type="spellEnd"/>
            <w:r>
              <w:rPr>
                <w:spacing w:val="-8"/>
              </w:rPr>
              <w:t xml:space="preserve"> </w:t>
            </w:r>
            <w:r>
              <w:rPr>
                <w:spacing w:val="-2"/>
              </w:rPr>
              <w:t>Pty</w:t>
            </w:r>
            <w:r>
              <w:rPr>
                <w:spacing w:val="-8"/>
              </w:rPr>
              <w:t xml:space="preserve"> </w:t>
            </w:r>
            <w:r>
              <w:rPr>
                <w:spacing w:val="-2"/>
              </w:rPr>
              <w:t>Ltd</w:t>
            </w:r>
            <w:r>
              <w:rPr>
                <w:spacing w:val="-8"/>
              </w:rPr>
              <w:t xml:space="preserve"> </w:t>
            </w:r>
            <w:r>
              <w:t>–</w:t>
            </w:r>
            <w:r>
              <w:rPr>
                <w:spacing w:val="-8"/>
              </w:rPr>
              <w:t xml:space="preserve"> </w:t>
            </w:r>
            <w:r>
              <w:t>Hotham</w:t>
            </w:r>
          </w:p>
        </w:tc>
        <w:tc>
          <w:tcPr>
            <w:tcW w:w="4965" w:type="dxa"/>
          </w:tcPr>
          <w:p w14:paraId="5A8F9544" w14:textId="05CC517F" w:rsidR="003D0732" w:rsidRDefault="003D0732" w:rsidP="003D0732">
            <w:pPr>
              <w:pStyle w:val="TableCopy"/>
            </w:pPr>
            <w:r>
              <w:rPr>
                <w:spacing w:val="-2"/>
              </w:rPr>
              <w:t>ALPRES1</w:t>
            </w:r>
            <w:r>
              <w:rPr>
                <w:spacing w:val="-7"/>
              </w:rPr>
              <w:t xml:space="preserve"> </w:t>
            </w:r>
            <w:r>
              <w:rPr>
                <w:spacing w:val="-2"/>
              </w:rPr>
              <w:t>–</w:t>
            </w:r>
            <w:r>
              <w:rPr>
                <w:spacing w:val="-7"/>
              </w:rPr>
              <w:t xml:space="preserve"> </w:t>
            </w:r>
            <w:proofErr w:type="spellStart"/>
            <w:r>
              <w:rPr>
                <w:spacing w:val="-2"/>
              </w:rPr>
              <w:t>Tanderra</w:t>
            </w:r>
            <w:proofErr w:type="spellEnd"/>
            <w:r>
              <w:rPr>
                <w:spacing w:val="-7"/>
              </w:rPr>
              <w:t xml:space="preserve"> </w:t>
            </w:r>
            <w:r>
              <w:t>–</w:t>
            </w:r>
            <w:r>
              <w:rPr>
                <w:spacing w:val="-6"/>
              </w:rPr>
              <w:t xml:space="preserve"> </w:t>
            </w:r>
            <w:r>
              <w:t>Hotham</w:t>
            </w:r>
          </w:p>
        </w:tc>
        <w:tc>
          <w:tcPr>
            <w:tcW w:w="1508" w:type="dxa"/>
          </w:tcPr>
          <w:p w14:paraId="515E25C6" w14:textId="0A5F3BDF" w:rsidR="003D0732" w:rsidRDefault="003D0732" w:rsidP="003D0732">
            <w:pPr>
              <w:pStyle w:val="TableCopy"/>
            </w:pPr>
            <w:r>
              <w:t>20,000</w:t>
            </w:r>
          </w:p>
        </w:tc>
      </w:tr>
      <w:tr w:rsidR="003D0732" w14:paraId="3363507C" w14:textId="77777777" w:rsidTr="008B1FEF">
        <w:trPr>
          <w:trHeight w:val="337"/>
        </w:trPr>
        <w:tc>
          <w:tcPr>
            <w:tcW w:w="3445" w:type="dxa"/>
          </w:tcPr>
          <w:p w14:paraId="763C38E4" w14:textId="02889F79" w:rsidR="003D0732" w:rsidRDefault="003D0732" w:rsidP="003D0732">
            <w:pPr>
              <w:pStyle w:val="TableCopy"/>
            </w:pPr>
            <w:proofErr w:type="spellStart"/>
            <w:r>
              <w:rPr>
                <w:spacing w:val="-2"/>
              </w:rPr>
              <w:t>Tanjil</w:t>
            </w:r>
            <w:proofErr w:type="spellEnd"/>
            <w:r>
              <w:rPr>
                <w:spacing w:val="-8"/>
              </w:rPr>
              <w:t xml:space="preserve"> </w:t>
            </w:r>
            <w:r>
              <w:rPr>
                <w:spacing w:val="-2"/>
              </w:rPr>
              <w:t>Creek</w:t>
            </w:r>
            <w:r>
              <w:rPr>
                <w:spacing w:val="-7"/>
              </w:rPr>
              <w:t xml:space="preserve"> </w:t>
            </w:r>
            <w:r>
              <w:t>Lodge</w:t>
            </w:r>
            <w:r>
              <w:rPr>
                <w:spacing w:val="-8"/>
              </w:rPr>
              <w:t xml:space="preserve"> </w:t>
            </w:r>
            <w:r>
              <w:t>–</w:t>
            </w:r>
            <w:r>
              <w:rPr>
                <w:spacing w:val="-7"/>
              </w:rPr>
              <w:t xml:space="preserve"> </w:t>
            </w:r>
            <w:r>
              <w:t>Mount</w:t>
            </w:r>
            <w:r>
              <w:rPr>
                <w:spacing w:val="-7"/>
              </w:rPr>
              <w:t xml:space="preserve"> </w:t>
            </w:r>
            <w:r>
              <w:t>Baw</w:t>
            </w:r>
            <w:r>
              <w:rPr>
                <w:spacing w:val="-8"/>
              </w:rPr>
              <w:t xml:space="preserve"> </w:t>
            </w:r>
            <w:proofErr w:type="spellStart"/>
            <w:r>
              <w:t>Baw</w:t>
            </w:r>
            <w:proofErr w:type="spellEnd"/>
            <w:r>
              <w:rPr>
                <w:spacing w:val="-36"/>
              </w:rPr>
              <w:t xml:space="preserve"> </w:t>
            </w:r>
            <w:r>
              <w:t>Village</w:t>
            </w:r>
          </w:p>
        </w:tc>
        <w:tc>
          <w:tcPr>
            <w:tcW w:w="4965" w:type="dxa"/>
          </w:tcPr>
          <w:p w14:paraId="7F5F6CEC" w14:textId="4E5AA70B" w:rsidR="003D0732" w:rsidRDefault="003D0732" w:rsidP="003D0732">
            <w:pPr>
              <w:pStyle w:val="TableCopy"/>
            </w:pPr>
            <w:r>
              <w:t>ALPRES1</w:t>
            </w:r>
            <w:r>
              <w:rPr>
                <w:spacing w:val="-9"/>
              </w:rPr>
              <w:t xml:space="preserve"> </w:t>
            </w:r>
            <w:r>
              <w:t>–</w:t>
            </w:r>
            <w:r>
              <w:rPr>
                <w:spacing w:val="-9"/>
              </w:rPr>
              <w:t xml:space="preserve"> </w:t>
            </w:r>
            <w:proofErr w:type="spellStart"/>
            <w:r>
              <w:t>Tanjil</w:t>
            </w:r>
            <w:proofErr w:type="spellEnd"/>
            <w:r>
              <w:rPr>
                <w:spacing w:val="-9"/>
              </w:rPr>
              <w:t xml:space="preserve"> </w:t>
            </w:r>
            <w:r>
              <w:t>Creek</w:t>
            </w:r>
            <w:r>
              <w:rPr>
                <w:spacing w:val="-9"/>
              </w:rPr>
              <w:t xml:space="preserve"> </w:t>
            </w:r>
            <w:r>
              <w:t>Lodge</w:t>
            </w:r>
            <w:r>
              <w:rPr>
                <w:spacing w:val="-9"/>
              </w:rPr>
              <w:t xml:space="preserve"> </w:t>
            </w:r>
            <w:r>
              <w:t>–</w:t>
            </w:r>
            <w:r>
              <w:rPr>
                <w:spacing w:val="-9"/>
              </w:rPr>
              <w:t xml:space="preserve"> </w:t>
            </w:r>
            <w:r>
              <w:t>Mount</w:t>
            </w:r>
            <w:r>
              <w:rPr>
                <w:spacing w:val="-9"/>
              </w:rPr>
              <w:t xml:space="preserve"> </w:t>
            </w:r>
            <w:r>
              <w:t>Baw</w:t>
            </w:r>
            <w:r>
              <w:rPr>
                <w:spacing w:val="-8"/>
              </w:rPr>
              <w:t xml:space="preserve"> </w:t>
            </w:r>
            <w:proofErr w:type="spellStart"/>
            <w:r>
              <w:t>Baw</w:t>
            </w:r>
            <w:proofErr w:type="spellEnd"/>
            <w:r>
              <w:rPr>
                <w:spacing w:val="-9"/>
              </w:rPr>
              <w:t xml:space="preserve"> </w:t>
            </w:r>
            <w:r>
              <w:t>Village</w:t>
            </w:r>
          </w:p>
        </w:tc>
        <w:tc>
          <w:tcPr>
            <w:tcW w:w="1508" w:type="dxa"/>
          </w:tcPr>
          <w:p w14:paraId="0AE2A1BC" w14:textId="06C732C9" w:rsidR="003D0732" w:rsidRDefault="003D0732" w:rsidP="003D0732">
            <w:pPr>
              <w:pStyle w:val="TableCopy"/>
            </w:pPr>
            <w:r>
              <w:t>18,834</w:t>
            </w:r>
          </w:p>
        </w:tc>
      </w:tr>
      <w:tr w:rsidR="003D0732" w14:paraId="3DAD1C42" w14:textId="77777777" w:rsidTr="008B1FEF">
        <w:trPr>
          <w:trHeight w:val="337"/>
        </w:trPr>
        <w:tc>
          <w:tcPr>
            <w:tcW w:w="3445" w:type="dxa"/>
          </w:tcPr>
          <w:p w14:paraId="5B7CBDD4" w14:textId="22F3EEB6" w:rsidR="003D0732" w:rsidRDefault="003D0732" w:rsidP="003D0732">
            <w:pPr>
              <w:pStyle w:val="TableCopy"/>
            </w:pPr>
            <w:proofErr w:type="spellStart"/>
            <w:r>
              <w:rPr>
                <w:spacing w:val="-2"/>
              </w:rPr>
              <w:t>Tatry</w:t>
            </w:r>
            <w:proofErr w:type="spellEnd"/>
            <w:r>
              <w:rPr>
                <w:spacing w:val="-8"/>
              </w:rPr>
              <w:t xml:space="preserve"> </w:t>
            </w:r>
            <w:r>
              <w:rPr>
                <w:spacing w:val="-2"/>
              </w:rPr>
              <w:t>Ski</w:t>
            </w:r>
            <w:r>
              <w:rPr>
                <w:spacing w:val="-8"/>
              </w:rPr>
              <w:t xml:space="preserve"> </w:t>
            </w:r>
            <w:r>
              <w:t>Club</w:t>
            </w:r>
            <w:r>
              <w:rPr>
                <w:spacing w:val="-7"/>
              </w:rPr>
              <w:t xml:space="preserve"> </w:t>
            </w:r>
            <w:r>
              <w:t>Inc</w:t>
            </w:r>
          </w:p>
        </w:tc>
        <w:tc>
          <w:tcPr>
            <w:tcW w:w="4965" w:type="dxa"/>
          </w:tcPr>
          <w:p w14:paraId="5B8B63A7" w14:textId="03197D9C" w:rsidR="003D0732" w:rsidRDefault="003D0732" w:rsidP="003D0732">
            <w:pPr>
              <w:pStyle w:val="TableCopy"/>
            </w:pPr>
            <w:r>
              <w:t>ALPRES1</w:t>
            </w:r>
            <w:r>
              <w:rPr>
                <w:spacing w:val="-9"/>
              </w:rPr>
              <w:t xml:space="preserve"> </w:t>
            </w:r>
            <w:r>
              <w:t>–</w:t>
            </w:r>
            <w:r>
              <w:rPr>
                <w:spacing w:val="-9"/>
              </w:rPr>
              <w:t xml:space="preserve"> </w:t>
            </w:r>
            <w:proofErr w:type="spellStart"/>
            <w:r>
              <w:t>Tatry</w:t>
            </w:r>
            <w:proofErr w:type="spellEnd"/>
            <w:r>
              <w:rPr>
                <w:spacing w:val="-8"/>
              </w:rPr>
              <w:t xml:space="preserve"> </w:t>
            </w:r>
            <w:r>
              <w:t>Ski</w:t>
            </w:r>
            <w:r>
              <w:rPr>
                <w:spacing w:val="-9"/>
              </w:rPr>
              <w:t xml:space="preserve"> </w:t>
            </w:r>
            <w:r>
              <w:t>Club</w:t>
            </w:r>
            <w:r>
              <w:rPr>
                <w:spacing w:val="-9"/>
              </w:rPr>
              <w:t xml:space="preserve"> </w:t>
            </w:r>
            <w:r>
              <w:t>Inc</w:t>
            </w:r>
          </w:p>
        </w:tc>
        <w:tc>
          <w:tcPr>
            <w:tcW w:w="1508" w:type="dxa"/>
          </w:tcPr>
          <w:p w14:paraId="0D7ADE41" w14:textId="03F473B6" w:rsidR="003D0732" w:rsidRDefault="003D0732" w:rsidP="003D0732">
            <w:pPr>
              <w:pStyle w:val="TableCopy"/>
            </w:pPr>
            <w:r>
              <w:t>9,741</w:t>
            </w:r>
          </w:p>
        </w:tc>
      </w:tr>
      <w:tr w:rsidR="003D0732" w14:paraId="4C491730" w14:textId="77777777" w:rsidTr="008B1FEF">
        <w:trPr>
          <w:trHeight w:val="337"/>
        </w:trPr>
        <w:tc>
          <w:tcPr>
            <w:tcW w:w="3445" w:type="dxa"/>
          </w:tcPr>
          <w:p w14:paraId="7EA87602" w14:textId="5407BCC6" w:rsidR="003D0732" w:rsidRDefault="003D0732" w:rsidP="003D0732">
            <w:pPr>
              <w:pStyle w:val="TableCopy"/>
            </w:pPr>
            <w:r>
              <w:t>The</w:t>
            </w:r>
            <w:r>
              <w:rPr>
                <w:spacing w:val="-9"/>
              </w:rPr>
              <w:t xml:space="preserve"> </w:t>
            </w:r>
            <w:r>
              <w:t>Alpine</w:t>
            </w:r>
            <w:r>
              <w:rPr>
                <w:spacing w:val="-9"/>
              </w:rPr>
              <w:t xml:space="preserve"> </w:t>
            </w:r>
            <w:r>
              <w:t>Club</w:t>
            </w:r>
            <w:r>
              <w:rPr>
                <w:spacing w:val="-8"/>
              </w:rPr>
              <w:t xml:space="preserve"> </w:t>
            </w:r>
            <w:r>
              <w:t>of</w:t>
            </w:r>
            <w:r>
              <w:rPr>
                <w:spacing w:val="-9"/>
              </w:rPr>
              <w:t xml:space="preserve"> </w:t>
            </w:r>
            <w:r>
              <w:t>Victoria</w:t>
            </w:r>
            <w:r>
              <w:rPr>
                <w:spacing w:val="-9"/>
              </w:rPr>
              <w:t xml:space="preserve"> </w:t>
            </w:r>
            <w:r>
              <w:t>Inc</w:t>
            </w:r>
          </w:p>
        </w:tc>
        <w:tc>
          <w:tcPr>
            <w:tcW w:w="4965" w:type="dxa"/>
          </w:tcPr>
          <w:p w14:paraId="1FC421B7" w14:textId="47E1D67B" w:rsidR="003D0732" w:rsidRDefault="003D0732" w:rsidP="003D0732">
            <w:pPr>
              <w:pStyle w:val="TableCopy"/>
            </w:pPr>
            <w:r>
              <w:t>ALPRES1</w:t>
            </w:r>
            <w:r>
              <w:rPr>
                <w:spacing w:val="-9"/>
              </w:rPr>
              <w:t xml:space="preserve"> </w:t>
            </w:r>
            <w:r>
              <w:t>–</w:t>
            </w:r>
            <w:r>
              <w:rPr>
                <w:spacing w:val="-9"/>
              </w:rPr>
              <w:t xml:space="preserve"> </w:t>
            </w:r>
            <w:r>
              <w:t>The</w:t>
            </w:r>
            <w:r>
              <w:rPr>
                <w:spacing w:val="-9"/>
              </w:rPr>
              <w:t xml:space="preserve"> </w:t>
            </w:r>
            <w:r>
              <w:t>Alpine</w:t>
            </w:r>
            <w:r>
              <w:rPr>
                <w:spacing w:val="-9"/>
              </w:rPr>
              <w:t xml:space="preserve"> </w:t>
            </w:r>
            <w:r>
              <w:t>Club</w:t>
            </w:r>
            <w:r>
              <w:rPr>
                <w:spacing w:val="-9"/>
              </w:rPr>
              <w:t xml:space="preserve"> </w:t>
            </w:r>
            <w:r>
              <w:t>of</w:t>
            </w:r>
            <w:r>
              <w:rPr>
                <w:spacing w:val="-8"/>
              </w:rPr>
              <w:t xml:space="preserve"> </w:t>
            </w:r>
            <w:r>
              <w:t>Victoria</w:t>
            </w:r>
          </w:p>
        </w:tc>
        <w:tc>
          <w:tcPr>
            <w:tcW w:w="1508" w:type="dxa"/>
          </w:tcPr>
          <w:p w14:paraId="424E2E0A" w14:textId="3DEE0014" w:rsidR="003D0732" w:rsidRDefault="003D0732" w:rsidP="003D0732">
            <w:pPr>
              <w:pStyle w:val="TableCopy"/>
            </w:pPr>
            <w:r>
              <w:t>14,450</w:t>
            </w:r>
          </w:p>
        </w:tc>
      </w:tr>
      <w:tr w:rsidR="003D0732" w14:paraId="7BD56C5B" w14:textId="77777777" w:rsidTr="008B1FEF">
        <w:trPr>
          <w:trHeight w:val="337"/>
        </w:trPr>
        <w:tc>
          <w:tcPr>
            <w:tcW w:w="3445" w:type="dxa"/>
          </w:tcPr>
          <w:p w14:paraId="7B8A4690" w14:textId="6E85DF79" w:rsidR="003D0732" w:rsidRDefault="003D0732" w:rsidP="003D0732">
            <w:pPr>
              <w:pStyle w:val="TableCopy"/>
            </w:pPr>
            <w:r>
              <w:t>The</w:t>
            </w:r>
            <w:r>
              <w:rPr>
                <w:spacing w:val="-9"/>
              </w:rPr>
              <w:t xml:space="preserve"> </w:t>
            </w:r>
            <w:r>
              <w:t>Christiana</w:t>
            </w:r>
            <w:r>
              <w:rPr>
                <w:spacing w:val="-8"/>
              </w:rPr>
              <w:t xml:space="preserve"> </w:t>
            </w:r>
            <w:r>
              <w:t>Pty</w:t>
            </w:r>
            <w:r>
              <w:rPr>
                <w:spacing w:val="-8"/>
              </w:rPr>
              <w:t xml:space="preserve"> </w:t>
            </w:r>
            <w:r>
              <w:t>Ltd</w:t>
            </w:r>
          </w:p>
        </w:tc>
        <w:tc>
          <w:tcPr>
            <w:tcW w:w="4965" w:type="dxa"/>
          </w:tcPr>
          <w:p w14:paraId="02C1EF43" w14:textId="20DB077D" w:rsidR="003D0732" w:rsidRDefault="003D0732" w:rsidP="003D0732">
            <w:pPr>
              <w:pStyle w:val="TableCopy"/>
            </w:pPr>
            <w:r>
              <w:t>ALPRES1</w:t>
            </w:r>
            <w:r>
              <w:rPr>
                <w:spacing w:val="-8"/>
              </w:rPr>
              <w:t xml:space="preserve"> </w:t>
            </w:r>
            <w:r>
              <w:t>–</w:t>
            </w:r>
            <w:r>
              <w:rPr>
                <w:spacing w:val="-7"/>
              </w:rPr>
              <w:t xml:space="preserve"> </w:t>
            </w:r>
            <w:r>
              <w:t>The</w:t>
            </w:r>
            <w:r>
              <w:rPr>
                <w:spacing w:val="-8"/>
              </w:rPr>
              <w:t xml:space="preserve"> </w:t>
            </w:r>
            <w:r>
              <w:t>Christiana</w:t>
            </w:r>
          </w:p>
        </w:tc>
        <w:tc>
          <w:tcPr>
            <w:tcW w:w="1508" w:type="dxa"/>
          </w:tcPr>
          <w:p w14:paraId="65049502" w14:textId="0DBB1ADC" w:rsidR="003D0732" w:rsidRDefault="003D0732" w:rsidP="003D0732">
            <w:pPr>
              <w:pStyle w:val="TableCopy"/>
            </w:pPr>
            <w:r>
              <w:t>20,000</w:t>
            </w:r>
          </w:p>
        </w:tc>
      </w:tr>
      <w:tr w:rsidR="003D0732" w14:paraId="65F7E3F6" w14:textId="77777777" w:rsidTr="008B1FEF">
        <w:trPr>
          <w:trHeight w:val="337"/>
        </w:trPr>
        <w:tc>
          <w:tcPr>
            <w:tcW w:w="3445" w:type="dxa"/>
          </w:tcPr>
          <w:p w14:paraId="06E05382" w14:textId="5E02123B" w:rsidR="003D0732" w:rsidRDefault="003D0732" w:rsidP="003D0732">
            <w:pPr>
              <w:pStyle w:val="TableCopy"/>
            </w:pPr>
            <w:r>
              <w:t>The</w:t>
            </w:r>
            <w:r>
              <w:rPr>
                <w:spacing w:val="-9"/>
              </w:rPr>
              <w:t xml:space="preserve"> </w:t>
            </w:r>
            <w:r>
              <w:t>Drifters</w:t>
            </w:r>
            <w:r>
              <w:rPr>
                <w:spacing w:val="-9"/>
              </w:rPr>
              <w:t xml:space="preserve"> </w:t>
            </w:r>
            <w:r>
              <w:t>Pty</w:t>
            </w:r>
            <w:r>
              <w:rPr>
                <w:spacing w:val="-8"/>
              </w:rPr>
              <w:t xml:space="preserve"> </w:t>
            </w:r>
            <w:r>
              <w:t>Ltd</w:t>
            </w:r>
            <w:r>
              <w:rPr>
                <w:spacing w:val="-9"/>
              </w:rPr>
              <w:t xml:space="preserve"> </w:t>
            </w:r>
            <w:r>
              <w:t>–</w:t>
            </w:r>
            <w:r>
              <w:rPr>
                <w:spacing w:val="-9"/>
              </w:rPr>
              <w:t xml:space="preserve"> </w:t>
            </w:r>
            <w:r>
              <w:t>Mount</w:t>
            </w:r>
            <w:r>
              <w:rPr>
                <w:spacing w:val="-8"/>
              </w:rPr>
              <w:t xml:space="preserve"> </w:t>
            </w:r>
            <w:r>
              <w:t>Buller</w:t>
            </w:r>
          </w:p>
        </w:tc>
        <w:tc>
          <w:tcPr>
            <w:tcW w:w="4965" w:type="dxa"/>
          </w:tcPr>
          <w:p w14:paraId="66F04B96" w14:textId="10825700" w:rsidR="003D0732" w:rsidRDefault="003D0732" w:rsidP="003D0732">
            <w:pPr>
              <w:pStyle w:val="TableCopy"/>
            </w:pPr>
            <w:r>
              <w:t>ALPRES1</w:t>
            </w:r>
            <w:r>
              <w:rPr>
                <w:spacing w:val="-9"/>
              </w:rPr>
              <w:t xml:space="preserve"> </w:t>
            </w:r>
            <w:r>
              <w:t>–</w:t>
            </w:r>
            <w:r>
              <w:rPr>
                <w:spacing w:val="-8"/>
              </w:rPr>
              <w:t xml:space="preserve"> </w:t>
            </w:r>
            <w:r>
              <w:t>The</w:t>
            </w:r>
            <w:r>
              <w:rPr>
                <w:spacing w:val="-8"/>
              </w:rPr>
              <w:t xml:space="preserve"> </w:t>
            </w:r>
            <w:r>
              <w:t>Drifters</w:t>
            </w:r>
            <w:r>
              <w:rPr>
                <w:spacing w:val="-9"/>
              </w:rPr>
              <w:t xml:space="preserve"> </w:t>
            </w:r>
            <w:r>
              <w:t>–</w:t>
            </w:r>
            <w:r>
              <w:rPr>
                <w:spacing w:val="-8"/>
              </w:rPr>
              <w:t xml:space="preserve"> </w:t>
            </w:r>
            <w:r>
              <w:t>Mount</w:t>
            </w:r>
            <w:r>
              <w:rPr>
                <w:spacing w:val="-8"/>
              </w:rPr>
              <w:t xml:space="preserve"> </w:t>
            </w:r>
            <w:r>
              <w:t>Buller</w:t>
            </w:r>
          </w:p>
        </w:tc>
        <w:tc>
          <w:tcPr>
            <w:tcW w:w="1508" w:type="dxa"/>
          </w:tcPr>
          <w:p w14:paraId="2B909D86" w14:textId="73504E40" w:rsidR="003D0732" w:rsidRDefault="003D0732" w:rsidP="003D0732">
            <w:pPr>
              <w:pStyle w:val="TableCopy"/>
            </w:pPr>
            <w:r>
              <w:t>12,328</w:t>
            </w:r>
          </w:p>
        </w:tc>
      </w:tr>
      <w:tr w:rsidR="003D0732" w14:paraId="21BB0D2B" w14:textId="77777777" w:rsidTr="008B1FEF">
        <w:trPr>
          <w:trHeight w:val="337"/>
        </w:trPr>
        <w:tc>
          <w:tcPr>
            <w:tcW w:w="3445" w:type="dxa"/>
          </w:tcPr>
          <w:p w14:paraId="0D8051FA" w14:textId="6AD6D061" w:rsidR="003D0732" w:rsidRDefault="003D0732" w:rsidP="003D0732">
            <w:pPr>
              <w:pStyle w:val="TableCopy"/>
            </w:pPr>
            <w:r>
              <w:t>The</w:t>
            </w:r>
            <w:r>
              <w:rPr>
                <w:spacing w:val="-9"/>
              </w:rPr>
              <w:t xml:space="preserve"> </w:t>
            </w:r>
            <w:proofErr w:type="spellStart"/>
            <w:r>
              <w:t>Kiewa</w:t>
            </w:r>
            <w:proofErr w:type="spellEnd"/>
            <w:r>
              <w:rPr>
                <w:spacing w:val="-9"/>
              </w:rPr>
              <w:t xml:space="preserve"> </w:t>
            </w:r>
            <w:r>
              <w:t>Valley</w:t>
            </w:r>
            <w:r>
              <w:rPr>
                <w:spacing w:val="-8"/>
              </w:rPr>
              <w:t xml:space="preserve"> </w:t>
            </w:r>
            <w:r>
              <w:t>Ski</w:t>
            </w:r>
            <w:r>
              <w:rPr>
                <w:spacing w:val="-9"/>
              </w:rPr>
              <w:t xml:space="preserve"> </w:t>
            </w:r>
            <w:r>
              <w:t>Club</w:t>
            </w:r>
            <w:r>
              <w:rPr>
                <w:spacing w:val="-8"/>
              </w:rPr>
              <w:t xml:space="preserve"> </w:t>
            </w:r>
            <w:r>
              <w:t>Pty</w:t>
            </w:r>
            <w:r>
              <w:rPr>
                <w:spacing w:val="-9"/>
              </w:rPr>
              <w:t xml:space="preserve"> </w:t>
            </w:r>
            <w:r>
              <w:t>Ltd</w:t>
            </w:r>
          </w:p>
        </w:tc>
        <w:tc>
          <w:tcPr>
            <w:tcW w:w="4965" w:type="dxa"/>
          </w:tcPr>
          <w:p w14:paraId="0ED590B5" w14:textId="4E04FF11" w:rsidR="003D0732" w:rsidRDefault="003D0732" w:rsidP="003D0732">
            <w:pPr>
              <w:pStyle w:val="TableCopy"/>
            </w:pPr>
            <w:r>
              <w:t>ALPRES1</w:t>
            </w:r>
            <w:r>
              <w:rPr>
                <w:spacing w:val="-9"/>
              </w:rPr>
              <w:t xml:space="preserve"> </w:t>
            </w:r>
            <w:r>
              <w:t>–</w:t>
            </w:r>
            <w:r>
              <w:rPr>
                <w:spacing w:val="-9"/>
              </w:rPr>
              <w:t xml:space="preserve"> </w:t>
            </w:r>
            <w:r>
              <w:t>The</w:t>
            </w:r>
            <w:r>
              <w:rPr>
                <w:spacing w:val="-9"/>
              </w:rPr>
              <w:t xml:space="preserve"> </w:t>
            </w:r>
            <w:proofErr w:type="spellStart"/>
            <w:r>
              <w:t>Kiewa</w:t>
            </w:r>
            <w:proofErr w:type="spellEnd"/>
            <w:r>
              <w:rPr>
                <w:spacing w:val="-8"/>
              </w:rPr>
              <w:t xml:space="preserve"> </w:t>
            </w:r>
            <w:r>
              <w:t>Valley</w:t>
            </w:r>
            <w:r>
              <w:rPr>
                <w:spacing w:val="-9"/>
              </w:rPr>
              <w:t xml:space="preserve"> </w:t>
            </w:r>
            <w:r>
              <w:t>Ski</w:t>
            </w:r>
            <w:r>
              <w:rPr>
                <w:spacing w:val="-9"/>
              </w:rPr>
              <w:t xml:space="preserve"> </w:t>
            </w:r>
            <w:r>
              <w:t>Club</w:t>
            </w:r>
          </w:p>
        </w:tc>
        <w:tc>
          <w:tcPr>
            <w:tcW w:w="1508" w:type="dxa"/>
          </w:tcPr>
          <w:p w14:paraId="321D1BAA" w14:textId="30BA0352" w:rsidR="003D0732" w:rsidRDefault="003D0732" w:rsidP="003D0732">
            <w:pPr>
              <w:pStyle w:val="TableCopy"/>
            </w:pPr>
            <w:r>
              <w:t>20,000</w:t>
            </w:r>
          </w:p>
        </w:tc>
      </w:tr>
      <w:tr w:rsidR="005D2A1E" w14:paraId="4FF40B06" w14:textId="77777777" w:rsidTr="008B1FEF">
        <w:trPr>
          <w:trHeight w:val="337"/>
        </w:trPr>
        <w:tc>
          <w:tcPr>
            <w:tcW w:w="3445" w:type="dxa"/>
          </w:tcPr>
          <w:p w14:paraId="04F68114" w14:textId="41CCDC8E" w:rsidR="005D2A1E" w:rsidRPr="005D2A1E" w:rsidRDefault="005D2A1E" w:rsidP="005D2A1E">
            <w:pPr>
              <w:pStyle w:val="TableCopy"/>
            </w:pPr>
            <w:r w:rsidRPr="005D2A1E">
              <w:t>The Peak Pty Ltd – Mount Buller</w:t>
            </w:r>
          </w:p>
        </w:tc>
        <w:tc>
          <w:tcPr>
            <w:tcW w:w="4965" w:type="dxa"/>
          </w:tcPr>
          <w:p w14:paraId="7FC29967" w14:textId="3328DC39" w:rsidR="005D2A1E" w:rsidRPr="005D2A1E" w:rsidRDefault="005D2A1E" w:rsidP="005D2A1E">
            <w:pPr>
              <w:pStyle w:val="TableCopy"/>
            </w:pPr>
            <w:r w:rsidRPr="005D2A1E">
              <w:t>ALPRES1 – The Peak – Mount Buller</w:t>
            </w:r>
          </w:p>
        </w:tc>
        <w:tc>
          <w:tcPr>
            <w:tcW w:w="1508" w:type="dxa"/>
          </w:tcPr>
          <w:p w14:paraId="67840D03" w14:textId="41954CCD" w:rsidR="005D2A1E" w:rsidRPr="005D2A1E" w:rsidRDefault="005D2A1E" w:rsidP="005D2A1E">
            <w:pPr>
              <w:pStyle w:val="TableCopy"/>
            </w:pPr>
            <w:r w:rsidRPr="005D2A1E">
              <w:t>20,000</w:t>
            </w:r>
          </w:p>
        </w:tc>
      </w:tr>
      <w:tr w:rsidR="005D2A1E" w14:paraId="2A397498" w14:textId="77777777" w:rsidTr="008B1FEF">
        <w:trPr>
          <w:trHeight w:val="337"/>
        </w:trPr>
        <w:tc>
          <w:tcPr>
            <w:tcW w:w="3445" w:type="dxa"/>
          </w:tcPr>
          <w:p w14:paraId="5C691D18" w14:textId="17B02300" w:rsidR="005D2A1E" w:rsidRPr="005D2A1E" w:rsidRDefault="005D2A1E" w:rsidP="005D2A1E">
            <w:pPr>
              <w:pStyle w:val="TableCopy"/>
            </w:pPr>
            <w:r w:rsidRPr="005D2A1E">
              <w:t>The RAN Ski Club</w:t>
            </w:r>
          </w:p>
        </w:tc>
        <w:tc>
          <w:tcPr>
            <w:tcW w:w="4965" w:type="dxa"/>
          </w:tcPr>
          <w:p w14:paraId="478E000E" w14:textId="5B3B7843" w:rsidR="005D2A1E" w:rsidRPr="005D2A1E" w:rsidRDefault="005D2A1E" w:rsidP="005D2A1E">
            <w:pPr>
              <w:pStyle w:val="TableCopy"/>
            </w:pPr>
            <w:r w:rsidRPr="005D2A1E">
              <w:t>ALPRES1 – The RAN Ski Club</w:t>
            </w:r>
          </w:p>
        </w:tc>
        <w:tc>
          <w:tcPr>
            <w:tcW w:w="1508" w:type="dxa"/>
          </w:tcPr>
          <w:p w14:paraId="2DA4E6DD" w14:textId="13818433" w:rsidR="005D2A1E" w:rsidRPr="005D2A1E" w:rsidRDefault="005D2A1E" w:rsidP="005D2A1E">
            <w:pPr>
              <w:pStyle w:val="TableCopy"/>
            </w:pPr>
            <w:r w:rsidRPr="005D2A1E">
              <w:t>14,441</w:t>
            </w:r>
          </w:p>
        </w:tc>
      </w:tr>
      <w:tr w:rsidR="005D2A1E" w14:paraId="2B58EC66" w14:textId="77777777" w:rsidTr="008B1FEF">
        <w:trPr>
          <w:trHeight w:val="337"/>
        </w:trPr>
        <w:tc>
          <w:tcPr>
            <w:tcW w:w="3445" w:type="dxa"/>
          </w:tcPr>
          <w:p w14:paraId="033FB25A" w14:textId="6AB9548B" w:rsidR="005D2A1E" w:rsidRPr="005D2A1E" w:rsidRDefault="005D2A1E" w:rsidP="005D2A1E">
            <w:pPr>
              <w:pStyle w:val="TableCopy"/>
            </w:pPr>
            <w:r w:rsidRPr="005D2A1E">
              <w:t xml:space="preserve">The Trustee for </w:t>
            </w:r>
            <w:proofErr w:type="spellStart"/>
            <w:r w:rsidRPr="005D2A1E">
              <w:t>Vairaktaris</w:t>
            </w:r>
            <w:proofErr w:type="spellEnd"/>
            <w:r w:rsidRPr="005D2A1E">
              <w:t xml:space="preserve"> Superfund</w:t>
            </w:r>
          </w:p>
        </w:tc>
        <w:tc>
          <w:tcPr>
            <w:tcW w:w="4965" w:type="dxa"/>
          </w:tcPr>
          <w:p w14:paraId="3DA9E26A" w14:textId="62ED454A" w:rsidR="005D2A1E" w:rsidRPr="005D2A1E" w:rsidRDefault="005D2A1E" w:rsidP="005D2A1E">
            <w:pPr>
              <w:pStyle w:val="TableCopy"/>
            </w:pPr>
            <w:r w:rsidRPr="005D2A1E">
              <w:t xml:space="preserve">ALPRES1 – The Trustee for </w:t>
            </w:r>
            <w:proofErr w:type="spellStart"/>
            <w:r w:rsidRPr="005D2A1E">
              <w:t>Vairaktaris</w:t>
            </w:r>
            <w:proofErr w:type="spellEnd"/>
            <w:r w:rsidRPr="005D2A1E">
              <w:t xml:space="preserve"> Superfund</w:t>
            </w:r>
          </w:p>
        </w:tc>
        <w:tc>
          <w:tcPr>
            <w:tcW w:w="1508" w:type="dxa"/>
          </w:tcPr>
          <w:p w14:paraId="395FCD6F" w14:textId="43881E32" w:rsidR="005D2A1E" w:rsidRPr="005D2A1E" w:rsidRDefault="005D2A1E" w:rsidP="005D2A1E">
            <w:pPr>
              <w:pStyle w:val="TableCopy"/>
            </w:pPr>
            <w:r w:rsidRPr="005D2A1E">
              <w:t>20,000</w:t>
            </w:r>
          </w:p>
        </w:tc>
      </w:tr>
      <w:tr w:rsidR="00A64B05" w14:paraId="5CBD17B8" w14:textId="77777777" w:rsidTr="008B1FEF">
        <w:trPr>
          <w:trHeight w:val="337"/>
        </w:trPr>
        <w:tc>
          <w:tcPr>
            <w:tcW w:w="3445" w:type="dxa"/>
          </w:tcPr>
          <w:p w14:paraId="7155EDD0" w14:textId="12DC3823" w:rsidR="00A64B05" w:rsidRDefault="00A64B05" w:rsidP="00A64B05">
            <w:pPr>
              <w:pStyle w:val="TableCopy"/>
            </w:pPr>
            <w:r>
              <w:t>The</w:t>
            </w:r>
            <w:r>
              <w:rPr>
                <w:spacing w:val="-9"/>
              </w:rPr>
              <w:t xml:space="preserve"> </w:t>
            </w:r>
            <w:r>
              <w:t>Village</w:t>
            </w:r>
            <w:r>
              <w:rPr>
                <w:spacing w:val="-8"/>
              </w:rPr>
              <w:t xml:space="preserve"> </w:t>
            </w:r>
            <w:r>
              <w:t>Hub</w:t>
            </w:r>
            <w:r>
              <w:rPr>
                <w:spacing w:val="-8"/>
              </w:rPr>
              <w:t xml:space="preserve"> </w:t>
            </w:r>
            <w:r>
              <w:t>Pty</w:t>
            </w:r>
            <w:r>
              <w:rPr>
                <w:spacing w:val="-8"/>
              </w:rPr>
              <w:t xml:space="preserve"> </w:t>
            </w:r>
            <w:r>
              <w:t>Ltd</w:t>
            </w:r>
          </w:p>
        </w:tc>
        <w:tc>
          <w:tcPr>
            <w:tcW w:w="4965" w:type="dxa"/>
          </w:tcPr>
          <w:p w14:paraId="089130D6" w14:textId="67A93F84" w:rsidR="00A64B05" w:rsidRDefault="00A64B05" w:rsidP="00A64B05">
            <w:pPr>
              <w:pStyle w:val="TableCopy"/>
            </w:pPr>
            <w:r>
              <w:t>ALPRES1</w:t>
            </w:r>
            <w:r>
              <w:rPr>
                <w:spacing w:val="-9"/>
              </w:rPr>
              <w:t xml:space="preserve"> </w:t>
            </w:r>
            <w:r>
              <w:t>–</w:t>
            </w:r>
            <w:r>
              <w:rPr>
                <w:spacing w:val="-9"/>
              </w:rPr>
              <w:t xml:space="preserve"> </w:t>
            </w:r>
            <w:r>
              <w:t>The</w:t>
            </w:r>
            <w:r>
              <w:rPr>
                <w:spacing w:val="-9"/>
              </w:rPr>
              <w:t xml:space="preserve"> </w:t>
            </w:r>
            <w:r>
              <w:t>Village</w:t>
            </w:r>
            <w:r>
              <w:rPr>
                <w:spacing w:val="-9"/>
              </w:rPr>
              <w:t xml:space="preserve"> </w:t>
            </w:r>
            <w:r>
              <w:t>Hub</w:t>
            </w:r>
          </w:p>
        </w:tc>
        <w:tc>
          <w:tcPr>
            <w:tcW w:w="1508" w:type="dxa"/>
          </w:tcPr>
          <w:p w14:paraId="450B475A" w14:textId="62F6883D" w:rsidR="00A64B05" w:rsidRDefault="00A64B05" w:rsidP="00A64B05">
            <w:pPr>
              <w:pStyle w:val="TableCopy"/>
            </w:pPr>
            <w:r>
              <w:t>20,000</w:t>
            </w:r>
          </w:p>
        </w:tc>
      </w:tr>
      <w:tr w:rsidR="00A64B05" w14:paraId="1F47B7B8" w14:textId="77777777" w:rsidTr="008B1FEF">
        <w:trPr>
          <w:trHeight w:val="337"/>
        </w:trPr>
        <w:tc>
          <w:tcPr>
            <w:tcW w:w="3445" w:type="dxa"/>
          </w:tcPr>
          <w:p w14:paraId="588C9935" w14:textId="26D56B79" w:rsidR="00A64B05" w:rsidRDefault="00A64B05" w:rsidP="00A64B05">
            <w:pPr>
              <w:pStyle w:val="TableCopy"/>
            </w:pPr>
            <w:proofErr w:type="spellStart"/>
            <w:r>
              <w:t>Thurau</w:t>
            </w:r>
            <w:proofErr w:type="spellEnd"/>
            <w:r>
              <w:rPr>
                <w:spacing w:val="-9"/>
              </w:rPr>
              <w:t xml:space="preserve"> </w:t>
            </w:r>
            <w:r>
              <w:t>Pty</w:t>
            </w:r>
            <w:r>
              <w:rPr>
                <w:spacing w:val="-9"/>
              </w:rPr>
              <w:t xml:space="preserve"> </w:t>
            </w:r>
            <w:r>
              <w:t>Ltd</w:t>
            </w:r>
          </w:p>
        </w:tc>
        <w:tc>
          <w:tcPr>
            <w:tcW w:w="4965" w:type="dxa"/>
          </w:tcPr>
          <w:p w14:paraId="24DE6018" w14:textId="6488B63B" w:rsidR="00A64B05" w:rsidRDefault="00A64B05" w:rsidP="00A64B05">
            <w:pPr>
              <w:pStyle w:val="TableCopy"/>
            </w:pPr>
            <w:r>
              <w:t>ALPRES1</w:t>
            </w:r>
            <w:r>
              <w:rPr>
                <w:spacing w:val="-8"/>
              </w:rPr>
              <w:t xml:space="preserve"> </w:t>
            </w:r>
            <w:r>
              <w:t>–</w:t>
            </w:r>
            <w:r>
              <w:rPr>
                <w:spacing w:val="-7"/>
              </w:rPr>
              <w:t xml:space="preserve"> </w:t>
            </w:r>
            <w:proofErr w:type="spellStart"/>
            <w:r>
              <w:t>Thurau</w:t>
            </w:r>
            <w:proofErr w:type="spellEnd"/>
          </w:p>
        </w:tc>
        <w:tc>
          <w:tcPr>
            <w:tcW w:w="1508" w:type="dxa"/>
          </w:tcPr>
          <w:p w14:paraId="02194A65" w14:textId="6BC3D4E4" w:rsidR="00A64B05" w:rsidRDefault="00A64B05" w:rsidP="00A64B05">
            <w:pPr>
              <w:pStyle w:val="TableCopy"/>
            </w:pPr>
            <w:r>
              <w:t>20,000</w:t>
            </w:r>
          </w:p>
        </w:tc>
      </w:tr>
      <w:tr w:rsidR="00A64B05" w14:paraId="7D8105F1" w14:textId="77777777" w:rsidTr="008B1FEF">
        <w:trPr>
          <w:trHeight w:val="337"/>
        </w:trPr>
        <w:tc>
          <w:tcPr>
            <w:tcW w:w="3445" w:type="dxa"/>
          </w:tcPr>
          <w:p w14:paraId="3E86E706" w14:textId="52CB1867" w:rsidR="00A64B05" w:rsidRDefault="00A64B05" w:rsidP="00A64B05">
            <w:pPr>
              <w:pStyle w:val="TableCopy"/>
            </w:pPr>
            <w:r>
              <w:t>Timberline</w:t>
            </w:r>
            <w:r>
              <w:rPr>
                <w:spacing w:val="-9"/>
              </w:rPr>
              <w:t xml:space="preserve"> </w:t>
            </w:r>
            <w:r>
              <w:t>Ski</w:t>
            </w:r>
            <w:r>
              <w:rPr>
                <w:spacing w:val="-9"/>
              </w:rPr>
              <w:t xml:space="preserve"> </w:t>
            </w:r>
            <w:r>
              <w:t>Lodge</w:t>
            </w:r>
            <w:r>
              <w:rPr>
                <w:spacing w:val="-8"/>
              </w:rPr>
              <w:t xml:space="preserve"> </w:t>
            </w:r>
            <w:r>
              <w:t>Pty</w:t>
            </w:r>
            <w:r>
              <w:rPr>
                <w:spacing w:val="-9"/>
              </w:rPr>
              <w:t xml:space="preserve"> </w:t>
            </w:r>
            <w:r>
              <w:t>Ltd</w:t>
            </w:r>
          </w:p>
        </w:tc>
        <w:tc>
          <w:tcPr>
            <w:tcW w:w="4965" w:type="dxa"/>
          </w:tcPr>
          <w:p w14:paraId="5859B116" w14:textId="5473FEB5" w:rsidR="00A64B05" w:rsidRDefault="00A64B05" w:rsidP="00A64B05">
            <w:pPr>
              <w:pStyle w:val="TableCopy"/>
            </w:pPr>
            <w:r>
              <w:t>ALPRES1</w:t>
            </w:r>
            <w:r>
              <w:rPr>
                <w:spacing w:val="-9"/>
              </w:rPr>
              <w:t xml:space="preserve"> </w:t>
            </w:r>
            <w:r>
              <w:t>–</w:t>
            </w:r>
            <w:r>
              <w:rPr>
                <w:spacing w:val="-9"/>
              </w:rPr>
              <w:t xml:space="preserve"> </w:t>
            </w:r>
            <w:r>
              <w:t>Timberline</w:t>
            </w:r>
            <w:r>
              <w:rPr>
                <w:spacing w:val="-9"/>
              </w:rPr>
              <w:t xml:space="preserve"> </w:t>
            </w:r>
            <w:r>
              <w:t>Ski</w:t>
            </w:r>
            <w:r>
              <w:rPr>
                <w:spacing w:val="-9"/>
              </w:rPr>
              <w:t xml:space="preserve"> </w:t>
            </w:r>
            <w:r>
              <w:t>Lodge</w:t>
            </w:r>
          </w:p>
        </w:tc>
        <w:tc>
          <w:tcPr>
            <w:tcW w:w="1508" w:type="dxa"/>
          </w:tcPr>
          <w:p w14:paraId="03EB8604" w14:textId="00FF570D" w:rsidR="00A64B05" w:rsidRDefault="00A64B05" w:rsidP="00A64B05">
            <w:pPr>
              <w:pStyle w:val="TableCopy"/>
            </w:pPr>
            <w:r>
              <w:t>8,621</w:t>
            </w:r>
          </w:p>
        </w:tc>
      </w:tr>
      <w:tr w:rsidR="00A64B05" w14:paraId="58A12D6C" w14:textId="77777777" w:rsidTr="008B1FEF">
        <w:trPr>
          <w:trHeight w:val="337"/>
        </w:trPr>
        <w:tc>
          <w:tcPr>
            <w:tcW w:w="3445" w:type="dxa"/>
          </w:tcPr>
          <w:p w14:paraId="5CF90222" w14:textId="5EBB3369" w:rsidR="00A64B05" w:rsidRDefault="00A64B05" w:rsidP="00A64B05">
            <w:pPr>
              <w:pStyle w:val="TableCopy"/>
            </w:pPr>
            <w:proofErr w:type="spellStart"/>
            <w:r>
              <w:t>Tinogra</w:t>
            </w:r>
            <w:proofErr w:type="spellEnd"/>
            <w:r>
              <w:rPr>
                <w:spacing w:val="-9"/>
              </w:rPr>
              <w:t xml:space="preserve"> </w:t>
            </w:r>
            <w:r>
              <w:t>Pty</w:t>
            </w:r>
            <w:r>
              <w:rPr>
                <w:spacing w:val="-9"/>
              </w:rPr>
              <w:t xml:space="preserve"> </w:t>
            </w:r>
            <w:r>
              <w:t>Ltd</w:t>
            </w:r>
          </w:p>
        </w:tc>
        <w:tc>
          <w:tcPr>
            <w:tcW w:w="4965" w:type="dxa"/>
          </w:tcPr>
          <w:p w14:paraId="57D3C6DD" w14:textId="4EB02AFF" w:rsidR="00A64B05" w:rsidRDefault="00A64B05" w:rsidP="00A64B05">
            <w:pPr>
              <w:pStyle w:val="TableCopy"/>
            </w:pPr>
            <w:r>
              <w:t>ALPRES1</w:t>
            </w:r>
            <w:r>
              <w:rPr>
                <w:spacing w:val="-8"/>
              </w:rPr>
              <w:t xml:space="preserve"> </w:t>
            </w:r>
            <w:r>
              <w:t>–</w:t>
            </w:r>
            <w:r>
              <w:rPr>
                <w:spacing w:val="-7"/>
              </w:rPr>
              <w:t xml:space="preserve"> </w:t>
            </w:r>
            <w:proofErr w:type="spellStart"/>
            <w:r>
              <w:t>Tinogra</w:t>
            </w:r>
            <w:proofErr w:type="spellEnd"/>
          </w:p>
        </w:tc>
        <w:tc>
          <w:tcPr>
            <w:tcW w:w="1508" w:type="dxa"/>
          </w:tcPr>
          <w:p w14:paraId="7280F76E" w14:textId="576E547F" w:rsidR="00A64B05" w:rsidRDefault="00A64B05" w:rsidP="00A64B05">
            <w:pPr>
              <w:pStyle w:val="TableCopy"/>
            </w:pPr>
            <w:r>
              <w:t>11,495</w:t>
            </w:r>
          </w:p>
        </w:tc>
      </w:tr>
      <w:tr w:rsidR="00A64B05" w14:paraId="0E9AEA35" w14:textId="77777777" w:rsidTr="008B1FEF">
        <w:trPr>
          <w:trHeight w:val="337"/>
        </w:trPr>
        <w:tc>
          <w:tcPr>
            <w:tcW w:w="3445" w:type="dxa"/>
          </w:tcPr>
          <w:p w14:paraId="6903304B" w14:textId="3EAC8080" w:rsidR="00A64B05" w:rsidRDefault="00A64B05" w:rsidP="00A64B05">
            <w:pPr>
              <w:pStyle w:val="TableCopy"/>
            </w:pPr>
            <w:r>
              <w:rPr>
                <w:rFonts w:hAnsi="VIC-Medium"/>
              </w:rPr>
              <w:t>Tivoli</w:t>
            </w:r>
            <w:r>
              <w:rPr>
                <w:rFonts w:hAnsi="VIC-Medium"/>
                <w:spacing w:val="-9"/>
              </w:rPr>
              <w:t xml:space="preserve"> </w:t>
            </w:r>
            <w:r>
              <w:rPr>
                <w:rFonts w:hAnsi="VIC-Medium"/>
              </w:rPr>
              <w:t>Ski</w:t>
            </w:r>
            <w:r>
              <w:rPr>
                <w:rFonts w:hAnsi="VIC-Medium"/>
                <w:spacing w:val="-9"/>
              </w:rPr>
              <w:t xml:space="preserve"> </w:t>
            </w:r>
            <w:r>
              <w:rPr>
                <w:rFonts w:hAnsi="VIC-Medium"/>
              </w:rPr>
              <w:t>Club</w:t>
            </w:r>
            <w:r>
              <w:rPr>
                <w:rFonts w:hAnsi="VIC-Medium"/>
                <w:spacing w:val="-9"/>
              </w:rPr>
              <w:t xml:space="preserve"> </w:t>
            </w:r>
            <w:r>
              <w:rPr>
                <w:rFonts w:hAnsi="VIC-Medium"/>
              </w:rPr>
              <w:t>Inc</w:t>
            </w:r>
            <w:r>
              <w:rPr>
                <w:rFonts w:hAnsi="VIC-Medium"/>
                <w:spacing w:val="-9"/>
              </w:rPr>
              <w:t xml:space="preserve"> </w:t>
            </w:r>
            <w:r>
              <w:rPr>
                <w:rFonts w:hAnsi="VIC-Medium"/>
              </w:rPr>
              <w:t>–</w:t>
            </w:r>
            <w:r>
              <w:rPr>
                <w:rFonts w:hAnsi="VIC-Medium"/>
                <w:spacing w:val="-8"/>
              </w:rPr>
              <w:t xml:space="preserve"> </w:t>
            </w:r>
            <w:r>
              <w:rPr>
                <w:rFonts w:hAnsi="VIC-Medium"/>
              </w:rPr>
              <w:t>Falls</w:t>
            </w:r>
            <w:r>
              <w:rPr>
                <w:rFonts w:hAnsi="VIC-Medium"/>
                <w:spacing w:val="-9"/>
              </w:rPr>
              <w:t xml:space="preserve"> </w:t>
            </w:r>
            <w:r>
              <w:rPr>
                <w:rFonts w:hAnsi="VIC-Medium"/>
              </w:rPr>
              <w:t>Creek</w:t>
            </w:r>
          </w:p>
        </w:tc>
        <w:tc>
          <w:tcPr>
            <w:tcW w:w="4965" w:type="dxa"/>
          </w:tcPr>
          <w:p w14:paraId="3A609C4A" w14:textId="7ACA8BB5" w:rsidR="00A64B05" w:rsidRDefault="00A64B05" w:rsidP="00A64B05">
            <w:pPr>
              <w:pStyle w:val="TableCopy"/>
            </w:pPr>
            <w:r>
              <w:t>ALPRES1</w:t>
            </w:r>
            <w:r>
              <w:rPr>
                <w:spacing w:val="-9"/>
              </w:rPr>
              <w:t xml:space="preserve"> </w:t>
            </w:r>
            <w:r>
              <w:t>–</w:t>
            </w:r>
            <w:r>
              <w:rPr>
                <w:spacing w:val="-9"/>
              </w:rPr>
              <w:t xml:space="preserve"> </w:t>
            </w:r>
            <w:r>
              <w:t>Tivoli</w:t>
            </w:r>
            <w:r>
              <w:rPr>
                <w:spacing w:val="-9"/>
              </w:rPr>
              <w:t xml:space="preserve"> </w:t>
            </w:r>
            <w:r>
              <w:t>Ski</w:t>
            </w:r>
            <w:r>
              <w:rPr>
                <w:spacing w:val="-9"/>
              </w:rPr>
              <w:t xml:space="preserve"> </w:t>
            </w:r>
            <w:r>
              <w:t>Club</w:t>
            </w:r>
            <w:r>
              <w:rPr>
                <w:spacing w:val="-9"/>
              </w:rPr>
              <w:t xml:space="preserve"> </w:t>
            </w:r>
            <w:r>
              <w:t>–</w:t>
            </w:r>
            <w:r>
              <w:rPr>
                <w:spacing w:val="-9"/>
              </w:rPr>
              <w:t xml:space="preserve"> </w:t>
            </w:r>
            <w:r>
              <w:t>Falls</w:t>
            </w:r>
            <w:r>
              <w:rPr>
                <w:spacing w:val="-8"/>
              </w:rPr>
              <w:t xml:space="preserve"> </w:t>
            </w:r>
            <w:r>
              <w:t>Creek</w:t>
            </w:r>
          </w:p>
        </w:tc>
        <w:tc>
          <w:tcPr>
            <w:tcW w:w="1508" w:type="dxa"/>
          </w:tcPr>
          <w:p w14:paraId="2758A411" w14:textId="475E9D75" w:rsidR="00A64B05" w:rsidRDefault="00A64B05" w:rsidP="00A64B05">
            <w:pPr>
              <w:pStyle w:val="TableCopy"/>
            </w:pPr>
            <w:r>
              <w:t>20,000</w:t>
            </w:r>
          </w:p>
        </w:tc>
      </w:tr>
      <w:tr w:rsidR="00A64B05" w14:paraId="2B2EB53D" w14:textId="77777777" w:rsidTr="008B1FEF">
        <w:trPr>
          <w:trHeight w:val="337"/>
        </w:trPr>
        <w:tc>
          <w:tcPr>
            <w:tcW w:w="3445" w:type="dxa"/>
          </w:tcPr>
          <w:p w14:paraId="1360852F" w14:textId="13CB7157" w:rsidR="00A64B05" w:rsidRDefault="00A64B05" w:rsidP="00A64B05">
            <w:pPr>
              <w:pStyle w:val="TableCopy"/>
            </w:pPr>
            <w:r>
              <w:rPr>
                <w:spacing w:val="-3"/>
              </w:rPr>
              <w:t>Twin</w:t>
            </w:r>
            <w:r>
              <w:rPr>
                <w:spacing w:val="-7"/>
              </w:rPr>
              <w:t xml:space="preserve"> </w:t>
            </w:r>
            <w:r>
              <w:rPr>
                <w:spacing w:val="-3"/>
              </w:rPr>
              <w:t>Towers</w:t>
            </w:r>
            <w:r>
              <w:rPr>
                <w:spacing w:val="-7"/>
              </w:rPr>
              <w:t xml:space="preserve"> </w:t>
            </w:r>
            <w:r>
              <w:rPr>
                <w:spacing w:val="-3"/>
              </w:rPr>
              <w:t>Ltd</w:t>
            </w:r>
          </w:p>
        </w:tc>
        <w:tc>
          <w:tcPr>
            <w:tcW w:w="4965" w:type="dxa"/>
          </w:tcPr>
          <w:p w14:paraId="78E21551" w14:textId="7EC7D64A" w:rsidR="00A64B05" w:rsidRDefault="00A64B05" w:rsidP="00A64B05">
            <w:pPr>
              <w:pStyle w:val="TableCopy"/>
            </w:pPr>
            <w:r>
              <w:rPr>
                <w:spacing w:val="-2"/>
              </w:rPr>
              <w:t>ALPRES1</w:t>
            </w:r>
            <w:r>
              <w:rPr>
                <w:spacing w:val="-8"/>
              </w:rPr>
              <w:t xml:space="preserve"> </w:t>
            </w:r>
            <w:r>
              <w:rPr>
                <w:spacing w:val="-2"/>
              </w:rPr>
              <w:t>–</w:t>
            </w:r>
            <w:r>
              <w:rPr>
                <w:spacing w:val="-7"/>
              </w:rPr>
              <w:t xml:space="preserve"> </w:t>
            </w:r>
            <w:r>
              <w:rPr>
                <w:spacing w:val="-2"/>
              </w:rPr>
              <w:t>Twin</w:t>
            </w:r>
            <w:r>
              <w:rPr>
                <w:spacing w:val="-7"/>
              </w:rPr>
              <w:t xml:space="preserve"> </w:t>
            </w:r>
            <w:r>
              <w:rPr>
                <w:spacing w:val="-2"/>
              </w:rPr>
              <w:t>Towers</w:t>
            </w:r>
          </w:p>
        </w:tc>
        <w:tc>
          <w:tcPr>
            <w:tcW w:w="1508" w:type="dxa"/>
          </w:tcPr>
          <w:p w14:paraId="1458BBF0" w14:textId="5374E438" w:rsidR="00A64B05" w:rsidRDefault="00A64B05" w:rsidP="00A64B05">
            <w:pPr>
              <w:pStyle w:val="TableCopy"/>
            </w:pPr>
            <w:r>
              <w:t>20,000</w:t>
            </w:r>
          </w:p>
        </w:tc>
      </w:tr>
      <w:tr w:rsidR="00A64B05" w14:paraId="29FD3BF2" w14:textId="77777777" w:rsidTr="008B1FEF">
        <w:trPr>
          <w:trHeight w:val="337"/>
        </w:trPr>
        <w:tc>
          <w:tcPr>
            <w:tcW w:w="3445" w:type="dxa"/>
          </w:tcPr>
          <w:p w14:paraId="22A8C048" w14:textId="4664249D" w:rsidR="00A64B05" w:rsidRDefault="00A64B05" w:rsidP="00A64B05">
            <w:pPr>
              <w:pStyle w:val="TableCopy"/>
            </w:pPr>
            <w:r>
              <w:t>Ullr</w:t>
            </w:r>
            <w:r>
              <w:rPr>
                <w:spacing w:val="-10"/>
              </w:rPr>
              <w:t xml:space="preserve"> </w:t>
            </w:r>
            <w:r>
              <w:t>Ski</w:t>
            </w:r>
            <w:r>
              <w:rPr>
                <w:spacing w:val="-9"/>
              </w:rPr>
              <w:t xml:space="preserve"> </w:t>
            </w:r>
            <w:r>
              <w:t>Club</w:t>
            </w:r>
          </w:p>
        </w:tc>
        <w:tc>
          <w:tcPr>
            <w:tcW w:w="4965" w:type="dxa"/>
          </w:tcPr>
          <w:p w14:paraId="3EE53D08" w14:textId="0ADD86EF" w:rsidR="00A64B05" w:rsidRDefault="00A64B05" w:rsidP="00A64B05">
            <w:pPr>
              <w:pStyle w:val="TableCopy"/>
            </w:pPr>
            <w:r>
              <w:t>ALPRES1</w:t>
            </w:r>
            <w:r>
              <w:rPr>
                <w:spacing w:val="-10"/>
              </w:rPr>
              <w:t xml:space="preserve"> </w:t>
            </w:r>
            <w:r>
              <w:t>–</w:t>
            </w:r>
            <w:r>
              <w:rPr>
                <w:spacing w:val="-9"/>
              </w:rPr>
              <w:t xml:space="preserve"> </w:t>
            </w:r>
            <w:r>
              <w:t>Ullr</w:t>
            </w:r>
            <w:r>
              <w:rPr>
                <w:spacing w:val="-10"/>
              </w:rPr>
              <w:t xml:space="preserve"> </w:t>
            </w:r>
            <w:r>
              <w:t>Ski</w:t>
            </w:r>
            <w:r>
              <w:rPr>
                <w:spacing w:val="-9"/>
              </w:rPr>
              <w:t xml:space="preserve"> </w:t>
            </w:r>
            <w:r>
              <w:t>Club</w:t>
            </w:r>
          </w:p>
        </w:tc>
        <w:tc>
          <w:tcPr>
            <w:tcW w:w="1508" w:type="dxa"/>
          </w:tcPr>
          <w:p w14:paraId="7B63428E" w14:textId="6F8E47E0" w:rsidR="00A64B05" w:rsidRDefault="00A64B05" w:rsidP="00A64B05">
            <w:pPr>
              <w:pStyle w:val="TableCopy"/>
            </w:pPr>
            <w:r>
              <w:t>10,286</w:t>
            </w:r>
          </w:p>
        </w:tc>
      </w:tr>
      <w:tr w:rsidR="00685BE7" w14:paraId="4E51F921" w14:textId="77777777" w:rsidTr="008B1FEF">
        <w:trPr>
          <w:trHeight w:val="337"/>
        </w:trPr>
        <w:tc>
          <w:tcPr>
            <w:tcW w:w="3445" w:type="dxa"/>
          </w:tcPr>
          <w:p w14:paraId="5A19FC08" w14:textId="69FAB7D7" w:rsidR="00685BE7" w:rsidRDefault="00685BE7" w:rsidP="00685BE7">
            <w:pPr>
              <w:pStyle w:val="TableCopy"/>
            </w:pPr>
            <w:r>
              <w:t>Ultima</w:t>
            </w:r>
            <w:r>
              <w:rPr>
                <w:spacing w:val="-6"/>
              </w:rPr>
              <w:t xml:space="preserve"> </w:t>
            </w:r>
            <w:r>
              <w:t>Developments</w:t>
            </w:r>
            <w:r>
              <w:rPr>
                <w:spacing w:val="-6"/>
              </w:rPr>
              <w:t xml:space="preserve"> </w:t>
            </w:r>
            <w:r>
              <w:rPr>
                <w:spacing w:val="-1"/>
              </w:rPr>
              <w:t>Pty</w:t>
            </w:r>
            <w:r>
              <w:rPr>
                <w:spacing w:val="-5"/>
              </w:rPr>
              <w:t xml:space="preserve"> </w:t>
            </w:r>
            <w:r>
              <w:rPr>
                <w:spacing w:val="-1"/>
              </w:rPr>
              <w:t>Ltd</w:t>
            </w:r>
          </w:p>
        </w:tc>
        <w:tc>
          <w:tcPr>
            <w:tcW w:w="4965" w:type="dxa"/>
          </w:tcPr>
          <w:p w14:paraId="31E6A9AE" w14:textId="67E4F272" w:rsidR="00685BE7" w:rsidRDefault="00685BE7" w:rsidP="00685BE7">
            <w:pPr>
              <w:pStyle w:val="TableCopy"/>
            </w:pPr>
            <w:r>
              <w:t>ALPRES1</w:t>
            </w:r>
            <w:r>
              <w:rPr>
                <w:spacing w:val="-9"/>
              </w:rPr>
              <w:t xml:space="preserve"> </w:t>
            </w:r>
            <w:r>
              <w:t>–</w:t>
            </w:r>
            <w:r>
              <w:rPr>
                <w:spacing w:val="-8"/>
              </w:rPr>
              <w:t xml:space="preserve"> </w:t>
            </w:r>
            <w:r>
              <w:rPr>
                <w:spacing w:val="-1"/>
              </w:rPr>
              <w:t>Ultima</w:t>
            </w:r>
            <w:r>
              <w:rPr>
                <w:spacing w:val="-8"/>
              </w:rPr>
              <w:t xml:space="preserve"> </w:t>
            </w:r>
            <w:r>
              <w:rPr>
                <w:spacing w:val="-1"/>
              </w:rPr>
              <w:t>Developments</w:t>
            </w:r>
          </w:p>
        </w:tc>
        <w:tc>
          <w:tcPr>
            <w:tcW w:w="1508" w:type="dxa"/>
          </w:tcPr>
          <w:p w14:paraId="79084BD4" w14:textId="5535E7A3" w:rsidR="00685BE7" w:rsidRDefault="00685BE7" w:rsidP="00685BE7">
            <w:pPr>
              <w:pStyle w:val="TableCopy"/>
            </w:pPr>
            <w:r>
              <w:t>20,000</w:t>
            </w:r>
          </w:p>
        </w:tc>
      </w:tr>
      <w:tr w:rsidR="00685BE7" w14:paraId="3FFC9589" w14:textId="77777777" w:rsidTr="008B1FEF">
        <w:trPr>
          <w:trHeight w:val="337"/>
        </w:trPr>
        <w:tc>
          <w:tcPr>
            <w:tcW w:w="3445" w:type="dxa"/>
          </w:tcPr>
          <w:p w14:paraId="224C1603" w14:textId="10044B75" w:rsidR="00685BE7" w:rsidRDefault="00685BE7" w:rsidP="00685BE7">
            <w:pPr>
              <w:pStyle w:val="TableCopy"/>
            </w:pPr>
            <w:r>
              <w:rPr>
                <w:rFonts w:hAnsi="VIC-Medium"/>
                <w:spacing w:val="-1"/>
              </w:rPr>
              <w:t>University</w:t>
            </w:r>
            <w:r>
              <w:rPr>
                <w:rFonts w:hAnsi="VIC-Medium"/>
                <w:spacing w:val="-9"/>
              </w:rPr>
              <w:t xml:space="preserve"> </w:t>
            </w:r>
            <w:r>
              <w:rPr>
                <w:rFonts w:hAnsi="VIC-Medium"/>
                <w:spacing w:val="-1"/>
              </w:rPr>
              <w:t>Ski</w:t>
            </w:r>
            <w:r>
              <w:rPr>
                <w:rFonts w:hAnsi="VIC-Medium"/>
                <w:spacing w:val="-8"/>
              </w:rPr>
              <w:t xml:space="preserve"> </w:t>
            </w:r>
            <w:r>
              <w:rPr>
                <w:rFonts w:hAnsi="VIC-Medium"/>
                <w:spacing w:val="-1"/>
              </w:rPr>
              <w:t>Club</w:t>
            </w:r>
            <w:r>
              <w:rPr>
                <w:rFonts w:hAnsi="VIC-Medium"/>
                <w:spacing w:val="-8"/>
              </w:rPr>
              <w:t xml:space="preserve"> </w:t>
            </w:r>
            <w:r>
              <w:rPr>
                <w:rFonts w:hAnsi="VIC-Medium"/>
                <w:spacing w:val="-1"/>
              </w:rPr>
              <w:t>–</w:t>
            </w:r>
            <w:r>
              <w:rPr>
                <w:rFonts w:hAnsi="VIC-Medium"/>
                <w:spacing w:val="-9"/>
              </w:rPr>
              <w:t xml:space="preserve"> </w:t>
            </w:r>
            <w:r>
              <w:rPr>
                <w:rFonts w:hAnsi="VIC-Medium"/>
                <w:spacing w:val="-1"/>
              </w:rPr>
              <w:t>Falls</w:t>
            </w:r>
            <w:r>
              <w:rPr>
                <w:rFonts w:hAnsi="VIC-Medium"/>
                <w:spacing w:val="-8"/>
              </w:rPr>
              <w:t xml:space="preserve"> </w:t>
            </w:r>
            <w:r>
              <w:rPr>
                <w:rFonts w:hAnsi="VIC-Medium"/>
                <w:spacing w:val="-1"/>
              </w:rPr>
              <w:t>Creek</w:t>
            </w:r>
          </w:p>
        </w:tc>
        <w:tc>
          <w:tcPr>
            <w:tcW w:w="4965" w:type="dxa"/>
          </w:tcPr>
          <w:p w14:paraId="5BF52610" w14:textId="0FCF88EB" w:rsidR="00685BE7" w:rsidRDefault="00685BE7" w:rsidP="00685BE7">
            <w:pPr>
              <w:pStyle w:val="TableCopy"/>
            </w:pPr>
            <w:r>
              <w:rPr>
                <w:spacing w:val="-1"/>
              </w:rPr>
              <w:t>ALPRES1</w:t>
            </w:r>
            <w:r>
              <w:rPr>
                <w:spacing w:val="-10"/>
              </w:rPr>
              <w:t xml:space="preserve"> </w:t>
            </w:r>
            <w:r>
              <w:rPr>
                <w:spacing w:val="-1"/>
              </w:rPr>
              <w:t>–</w:t>
            </w:r>
            <w:r>
              <w:rPr>
                <w:spacing w:val="-9"/>
              </w:rPr>
              <w:t xml:space="preserve"> </w:t>
            </w:r>
            <w:r>
              <w:rPr>
                <w:spacing w:val="-1"/>
              </w:rPr>
              <w:t>University</w:t>
            </w:r>
            <w:r>
              <w:rPr>
                <w:spacing w:val="-9"/>
              </w:rPr>
              <w:t xml:space="preserve"> </w:t>
            </w:r>
            <w:r>
              <w:rPr>
                <w:spacing w:val="-1"/>
              </w:rPr>
              <w:t>Ski</w:t>
            </w:r>
            <w:r>
              <w:rPr>
                <w:spacing w:val="-9"/>
              </w:rPr>
              <w:t xml:space="preserve"> </w:t>
            </w:r>
            <w:r>
              <w:rPr>
                <w:spacing w:val="-1"/>
              </w:rPr>
              <w:t>Club</w:t>
            </w:r>
            <w:r>
              <w:rPr>
                <w:spacing w:val="-9"/>
              </w:rPr>
              <w:t xml:space="preserve"> </w:t>
            </w:r>
            <w:r>
              <w:t>–</w:t>
            </w:r>
            <w:r>
              <w:rPr>
                <w:spacing w:val="-9"/>
              </w:rPr>
              <w:t xml:space="preserve"> </w:t>
            </w:r>
            <w:r>
              <w:t>Falls</w:t>
            </w:r>
            <w:r>
              <w:rPr>
                <w:spacing w:val="-9"/>
              </w:rPr>
              <w:t xml:space="preserve"> </w:t>
            </w:r>
            <w:r>
              <w:t>Creek</w:t>
            </w:r>
          </w:p>
        </w:tc>
        <w:tc>
          <w:tcPr>
            <w:tcW w:w="1508" w:type="dxa"/>
          </w:tcPr>
          <w:p w14:paraId="66C21DC2" w14:textId="27C468CD" w:rsidR="00685BE7" w:rsidRDefault="00685BE7" w:rsidP="00685BE7">
            <w:pPr>
              <w:pStyle w:val="TableCopy"/>
            </w:pPr>
            <w:r>
              <w:t>20,000</w:t>
            </w:r>
          </w:p>
        </w:tc>
      </w:tr>
      <w:tr w:rsidR="00685BE7" w14:paraId="37AE40FC" w14:textId="77777777" w:rsidTr="008B1FEF">
        <w:trPr>
          <w:trHeight w:val="337"/>
        </w:trPr>
        <w:tc>
          <w:tcPr>
            <w:tcW w:w="3445" w:type="dxa"/>
          </w:tcPr>
          <w:p w14:paraId="7D6D6D7E" w14:textId="34F55A9D" w:rsidR="00685BE7" w:rsidRDefault="00685BE7" w:rsidP="00685BE7">
            <w:pPr>
              <w:pStyle w:val="TableCopy"/>
            </w:pPr>
            <w:r>
              <w:rPr>
                <w:rFonts w:hAnsi="VIC-Medium"/>
                <w:spacing w:val="-1"/>
              </w:rPr>
              <w:t>VSL</w:t>
            </w:r>
            <w:r>
              <w:rPr>
                <w:rFonts w:hAnsi="VIC-Medium"/>
                <w:spacing w:val="-9"/>
              </w:rPr>
              <w:t xml:space="preserve"> </w:t>
            </w:r>
            <w:r>
              <w:rPr>
                <w:rFonts w:hAnsi="VIC-Medium"/>
                <w:spacing w:val="-1"/>
              </w:rPr>
              <w:t>Ski</w:t>
            </w:r>
            <w:r>
              <w:rPr>
                <w:rFonts w:hAnsi="VIC-Medium"/>
                <w:spacing w:val="-9"/>
              </w:rPr>
              <w:t xml:space="preserve"> </w:t>
            </w:r>
            <w:r>
              <w:rPr>
                <w:rFonts w:hAnsi="VIC-Medium"/>
                <w:spacing w:val="-1"/>
              </w:rPr>
              <w:t>Association</w:t>
            </w:r>
            <w:r>
              <w:rPr>
                <w:rFonts w:hAnsi="VIC-Medium"/>
                <w:spacing w:val="-8"/>
              </w:rPr>
              <w:t xml:space="preserve"> </w:t>
            </w:r>
            <w:r>
              <w:rPr>
                <w:rFonts w:hAnsi="VIC-Medium"/>
                <w:spacing w:val="-1"/>
              </w:rPr>
              <w:t>Inc</w:t>
            </w:r>
            <w:r>
              <w:rPr>
                <w:rFonts w:hAnsi="VIC-Medium"/>
                <w:spacing w:val="-9"/>
              </w:rPr>
              <w:t xml:space="preserve"> </w:t>
            </w:r>
            <w:r>
              <w:rPr>
                <w:rFonts w:hAnsi="VIC-Medium"/>
                <w:spacing w:val="-1"/>
              </w:rPr>
              <w:t>–</w:t>
            </w:r>
            <w:r>
              <w:rPr>
                <w:rFonts w:hAnsi="VIC-Medium"/>
                <w:spacing w:val="-8"/>
              </w:rPr>
              <w:t xml:space="preserve"> </w:t>
            </w:r>
            <w:r>
              <w:rPr>
                <w:rFonts w:hAnsi="VIC-Medium"/>
                <w:spacing w:val="-1"/>
              </w:rPr>
              <w:t>Mount</w:t>
            </w:r>
            <w:r>
              <w:rPr>
                <w:rFonts w:hAnsi="VIC-Medium"/>
                <w:spacing w:val="-9"/>
              </w:rPr>
              <w:t xml:space="preserve"> </w:t>
            </w:r>
            <w:r>
              <w:rPr>
                <w:rFonts w:hAnsi="VIC-Medium"/>
              </w:rPr>
              <w:t>Buller</w:t>
            </w:r>
          </w:p>
        </w:tc>
        <w:tc>
          <w:tcPr>
            <w:tcW w:w="4965" w:type="dxa"/>
          </w:tcPr>
          <w:p w14:paraId="6A0E6EC3" w14:textId="43A20038" w:rsidR="00685BE7" w:rsidRDefault="00685BE7" w:rsidP="00685BE7">
            <w:pPr>
              <w:pStyle w:val="TableCopy"/>
            </w:pPr>
            <w:r>
              <w:rPr>
                <w:spacing w:val="-1"/>
              </w:rPr>
              <w:t>ALPRES1</w:t>
            </w:r>
            <w:r>
              <w:rPr>
                <w:spacing w:val="-9"/>
              </w:rPr>
              <w:t xml:space="preserve"> </w:t>
            </w:r>
            <w:r>
              <w:rPr>
                <w:spacing w:val="-1"/>
              </w:rPr>
              <w:t>–</w:t>
            </w:r>
            <w:r>
              <w:rPr>
                <w:spacing w:val="-9"/>
              </w:rPr>
              <w:t xml:space="preserve"> </w:t>
            </w:r>
            <w:proofErr w:type="spellStart"/>
            <w:r>
              <w:rPr>
                <w:spacing w:val="-1"/>
              </w:rPr>
              <w:t>VSLSki</w:t>
            </w:r>
            <w:proofErr w:type="spellEnd"/>
            <w:r>
              <w:rPr>
                <w:spacing w:val="-9"/>
              </w:rPr>
              <w:t xml:space="preserve"> </w:t>
            </w:r>
            <w:r>
              <w:rPr>
                <w:spacing w:val="-1"/>
              </w:rPr>
              <w:t>Association</w:t>
            </w:r>
            <w:r>
              <w:rPr>
                <w:spacing w:val="-8"/>
              </w:rPr>
              <w:t xml:space="preserve"> </w:t>
            </w:r>
            <w:r>
              <w:rPr>
                <w:spacing w:val="-1"/>
              </w:rPr>
              <w:t>Inc</w:t>
            </w:r>
            <w:r>
              <w:rPr>
                <w:spacing w:val="-9"/>
              </w:rPr>
              <w:t xml:space="preserve"> </w:t>
            </w:r>
            <w:r>
              <w:rPr>
                <w:spacing w:val="-1"/>
              </w:rPr>
              <w:t>–</w:t>
            </w:r>
            <w:r>
              <w:rPr>
                <w:spacing w:val="-9"/>
              </w:rPr>
              <w:t xml:space="preserve"> </w:t>
            </w:r>
            <w:r>
              <w:rPr>
                <w:spacing w:val="-1"/>
              </w:rPr>
              <w:t>Mount</w:t>
            </w:r>
            <w:r>
              <w:rPr>
                <w:spacing w:val="-9"/>
              </w:rPr>
              <w:t xml:space="preserve"> </w:t>
            </w:r>
            <w:r>
              <w:t>Buller</w:t>
            </w:r>
          </w:p>
        </w:tc>
        <w:tc>
          <w:tcPr>
            <w:tcW w:w="1508" w:type="dxa"/>
          </w:tcPr>
          <w:p w14:paraId="46BC0F92" w14:textId="38EF2D40" w:rsidR="00685BE7" w:rsidRDefault="00685BE7" w:rsidP="00685BE7">
            <w:pPr>
              <w:pStyle w:val="TableCopy"/>
            </w:pPr>
            <w:r>
              <w:t>10,660</w:t>
            </w:r>
          </w:p>
        </w:tc>
      </w:tr>
      <w:tr w:rsidR="00685BE7" w14:paraId="697F9F41" w14:textId="77777777" w:rsidTr="008B1FEF">
        <w:trPr>
          <w:trHeight w:val="337"/>
        </w:trPr>
        <w:tc>
          <w:tcPr>
            <w:tcW w:w="3445" w:type="dxa"/>
          </w:tcPr>
          <w:p w14:paraId="08D3D17D" w14:textId="4AA7BFF9" w:rsidR="00685BE7" w:rsidRDefault="00685BE7" w:rsidP="00685BE7">
            <w:pPr>
              <w:pStyle w:val="TableCopy"/>
            </w:pPr>
            <w:r>
              <w:rPr>
                <w:rFonts w:hAnsi="VIC-Medium"/>
                <w:spacing w:val="-1"/>
              </w:rPr>
              <w:t>Vagabond</w:t>
            </w:r>
            <w:r>
              <w:rPr>
                <w:rFonts w:hAnsi="VIC-Medium"/>
                <w:spacing w:val="-8"/>
              </w:rPr>
              <w:t xml:space="preserve"> </w:t>
            </w:r>
            <w:r>
              <w:rPr>
                <w:rFonts w:hAnsi="VIC-Medium"/>
                <w:spacing w:val="-1"/>
              </w:rPr>
              <w:t>Ski</w:t>
            </w:r>
            <w:r>
              <w:rPr>
                <w:rFonts w:hAnsi="VIC-Medium"/>
                <w:spacing w:val="-8"/>
              </w:rPr>
              <w:t xml:space="preserve"> </w:t>
            </w:r>
            <w:r>
              <w:rPr>
                <w:rFonts w:hAnsi="VIC-Medium"/>
                <w:spacing w:val="-1"/>
              </w:rPr>
              <w:t>Club</w:t>
            </w:r>
            <w:r>
              <w:rPr>
                <w:rFonts w:hAnsi="VIC-Medium"/>
                <w:spacing w:val="-8"/>
              </w:rPr>
              <w:t xml:space="preserve"> </w:t>
            </w:r>
            <w:r>
              <w:rPr>
                <w:rFonts w:hAnsi="VIC-Medium"/>
                <w:spacing w:val="-1"/>
              </w:rPr>
              <w:t>Inc</w:t>
            </w:r>
            <w:r>
              <w:rPr>
                <w:rFonts w:hAnsi="VIC-Medium"/>
                <w:spacing w:val="-8"/>
              </w:rPr>
              <w:t xml:space="preserve"> </w:t>
            </w:r>
            <w:r>
              <w:rPr>
                <w:rFonts w:hAnsi="VIC-Medium"/>
                <w:spacing w:val="-1"/>
              </w:rPr>
              <w:t>–</w:t>
            </w:r>
            <w:r>
              <w:rPr>
                <w:rFonts w:hAnsi="VIC-Medium"/>
                <w:spacing w:val="-8"/>
              </w:rPr>
              <w:t xml:space="preserve"> </w:t>
            </w:r>
            <w:r>
              <w:rPr>
                <w:rFonts w:hAnsi="VIC-Medium"/>
                <w:spacing w:val="-1"/>
              </w:rPr>
              <w:t>Carnegie</w:t>
            </w:r>
          </w:p>
        </w:tc>
        <w:tc>
          <w:tcPr>
            <w:tcW w:w="4965" w:type="dxa"/>
          </w:tcPr>
          <w:p w14:paraId="41184F73" w14:textId="207C977D" w:rsidR="00685BE7" w:rsidRDefault="00685BE7" w:rsidP="00685BE7">
            <w:pPr>
              <w:pStyle w:val="TableCopy"/>
            </w:pPr>
            <w:r>
              <w:rPr>
                <w:spacing w:val="-1"/>
              </w:rPr>
              <w:t>ALPRES1</w:t>
            </w:r>
            <w:r>
              <w:rPr>
                <w:spacing w:val="-9"/>
              </w:rPr>
              <w:t xml:space="preserve"> </w:t>
            </w:r>
            <w:r>
              <w:rPr>
                <w:spacing w:val="-1"/>
              </w:rPr>
              <w:t>–</w:t>
            </w:r>
            <w:r>
              <w:rPr>
                <w:spacing w:val="-9"/>
              </w:rPr>
              <w:t xml:space="preserve"> </w:t>
            </w:r>
            <w:r>
              <w:rPr>
                <w:spacing w:val="-1"/>
              </w:rPr>
              <w:t>Vagabond</w:t>
            </w:r>
            <w:r>
              <w:rPr>
                <w:spacing w:val="-9"/>
              </w:rPr>
              <w:t xml:space="preserve"> </w:t>
            </w:r>
            <w:r>
              <w:rPr>
                <w:spacing w:val="-1"/>
              </w:rPr>
              <w:t>Ski</w:t>
            </w:r>
            <w:r>
              <w:rPr>
                <w:spacing w:val="-9"/>
              </w:rPr>
              <w:t xml:space="preserve"> </w:t>
            </w:r>
            <w:r>
              <w:rPr>
                <w:spacing w:val="-1"/>
              </w:rPr>
              <w:t>Club</w:t>
            </w:r>
            <w:r>
              <w:rPr>
                <w:spacing w:val="-9"/>
              </w:rPr>
              <w:t xml:space="preserve"> </w:t>
            </w:r>
            <w:r>
              <w:rPr>
                <w:spacing w:val="-1"/>
              </w:rPr>
              <w:t>–</w:t>
            </w:r>
            <w:r>
              <w:rPr>
                <w:spacing w:val="-9"/>
              </w:rPr>
              <w:t xml:space="preserve"> </w:t>
            </w:r>
            <w:r>
              <w:t>Carnegie</w:t>
            </w:r>
          </w:p>
        </w:tc>
        <w:tc>
          <w:tcPr>
            <w:tcW w:w="1508" w:type="dxa"/>
          </w:tcPr>
          <w:p w14:paraId="5CACBA9A" w14:textId="66CC5CB1" w:rsidR="00685BE7" w:rsidRDefault="00685BE7" w:rsidP="00685BE7">
            <w:pPr>
              <w:pStyle w:val="TableCopy"/>
            </w:pPr>
            <w:r>
              <w:t>20,000</w:t>
            </w:r>
          </w:p>
        </w:tc>
      </w:tr>
      <w:tr w:rsidR="00685BE7" w14:paraId="150C639A" w14:textId="77777777" w:rsidTr="008B1FEF">
        <w:trPr>
          <w:trHeight w:val="337"/>
        </w:trPr>
        <w:tc>
          <w:tcPr>
            <w:tcW w:w="3445" w:type="dxa"/>
          </w:tcPr>
          <w:p w14:paraId="2356D7C7" w14:textId="490CDAAD" w:rsidR="00685BE7" w:rsidRDefault="00685BE7" w:rsidP="00685BE7">
            <w:pPr>
              <w:pStyle w:val="TableCopy"/>
            </w:pPr>
            <w:r>
              <w:rPr>
                <w:spacing w:val="-1"/>
              </w:rPr>
              <w:t>Vail</w:t>
            </w:r>
            <w:r>
              <w:rPr>
                <w:spacing w:val="-9"/>
              </w:rPr>
              <w:t xml:space="preserve"> </w:t>
            </w:r>
            <w:r>
              <w:rPr>
                <w:spacing w:val="-1"/>
              </w:rPr>
              <w:t>Club</w:t>
            </w:r>
            <w:r>
              <w:rPr>
                <w:spacing w:val="-8"/>
              </w:rPr>
              <w:t xml:space="preserve"> </w:t>
            </w:r>
            <w:r>
              <w:rPr>
                <w:spacing w:val="-1"/>
              </w:rPr>
              <w:t>Pty</w:t>
            </w:r>
            <w:r>
              <w:rPr>
                <w:spacing w:val="-9"/>
              </w:rPr>
              <w:t xml:space="preserve"> </w:t>
            </w:r>
            <w:r>
              <w:rPr>
                <w:spacing w:val="-1"/>
              </w:rPr>
              <w:t>Ltd</w:t>
            </w:r>
          </w:p>
        </w:tc>
        <w:tc>
          <w:tcPr>
            <w:tcW w:w="4965" w:type="dxa"/>
          </w:tcPr>
          <w:p w14:paraId="55A0A2CA" w14:textId="0D2DF9AA" w:rsidR="00685BE7" w:rsidRDefault="00685BE7" w:rsidP="00685BE7">
            <w:pPr>
              <w:pStyle w:val="TableCopy"/>
            </w:pPr>
            <w:r>
              <w:rPr>
                <w:spacing w:val="-1"/>
              </w:rPr>
              <w:t>ALPRES1</w:t>
            </w:r>
            <w:r>
              <w:rPr>
                <w:spacing w:val="-9"/>
              </w:rPr>
              <w:t xml:space="preserve"> </w:t>
            </w:r>
            <w:r>
              <w:rPr>
                <w:spacing w:val="-1"/>
              </w:rPr>
              <w:t>–</w:t>
            </w:r>
            <w:r>
              <w:rPr>
                <w:spacing w:val="-8"/>
              </w:rPr>
              <w:t xml:space="preserve"> </w:t>
            </w:r>
            <w:r>
              <w:rPr>
                <w:spacing w:val="-1"/>
              </w:rPr>
              <w:t>Vail</w:t>
            </w:r>
            <w:r>
              <w:rPr>
                <w:spacing w:val="-8"/>
              </w:rPr>
              <w:t xml:space="preserve"> </w:t>
            </w:r>
            <w:r>
              <w:rPr>
                <w:spacing w:val="-1"/>
              </w:rPr>
              <w:t>Club</w:t>
            </w:r>
          </w:p>
        </w:tc>
        <w:tc>
          <w:tcPr>
            <w:tcW w:w="1508" w:type="dxa"/>
          </w:tcPr>
          <w:p w14:paraId="0E9213C0" w14:textId="37CFA7EE" w:rsidR="00685BE7" w:rsidRDefault="00685BE7" w:rsidP="00685BE7">
            <w:pPr>
              <w:pStyle w:val="TableCopy"/>
            </w:pPr>
            <w:r>
              <w:t>9,310</w:t>
            </w:r>
          </w:p>
        </w:tc>
      </w:tr>
      <w:tr w:rsidR="00685BE7" w14:paraId="7E675DB3" w14:textId="77777777" w:rsidTr="008B1FEF">
        <w:trPr>
          <w:trHeight w:val="337"/>
        </w:trPr>
        <w:tc>
          <w:tcPr>
            <w:tcW w:w="3445" w:type="dxa"/>
          </w:tcPr>
          <w:p w14:paraId="08AC0FA8" w14:textId="346A1FA4" w:rsidR="00685BE7" w:rsidRDefault="00685BE7" w:rsidP="00685BE7">
            <w:pPr>
              <w:pStyle w:val="TableCopy"/>
            </w:pPr>
            <w:r>
              <w:rPr>
                <w:spacing w:val="-1"/>
              </w:rPr>
              <w:t>Valhalla</w:t>
            </w:r>
            <w:r>
              <w:rPr>
                <w:spacing w:val="-9"/>
              </w:rPr>
              <w:t xml:space="preserve"> </w:t>
            </w:r>
            <w:r>
              <w:rPr>
                <w:spacing w:val="-1"/>
              </w:rPr>
              <w:t>Ski</w:t>
            </w:r>
            <w:r>
              <w:rPr>
                <w:spacing w:val="-9"/>
              </w:rPr>
              <w:t xml:space="preserve"> </w:t>
            </w:r>
            <w:r>
              <w:rPr>
                <w:spacing w:val="-1"/>
              </w:rPr>
              <w:t>Club</w:t>
            </w:r>
            <w:r>
              <w:rPr>
                <w:spacing w:val="-8"/>
              </w:rPr>
              <w:t xml:space="preserve"> </w:t>
            </w:r>
            <w:r>
              <w:rPr>
                <w:spacing w:val="-1"/>
              </w:rPr>
              <w:t>Pty</w:t>
            </w:r>
            <w:r>
              <w:rPr>
                <w:spacing w:val="-9"/>
              </w:rPr>
              <w:t xml:space="preserve"> </w:t>
            </w:r>
            <w:r>
              <w:rPr>
                <w:spacing w:val="-1"/>
              </w:rPr>
              <w:t>Ltd</w:t>
            </w:r>
          </w:p>
        </w:tc>
        <w:tc>
          <w:tcPr>
            <w:tcW w:w="4965" w:type="dxa"/>
          </w:tcPr>
          <w:p w14:paraId="4BE1657D" w14:textId="664CA9AC" w:rsidR="00685BE7" w:rsidRDefault="00685BE7" w:rsidP="00685BE7">
            <w:pPr>
              <w:pStyle w:val="TableCopy"/>
            </w:pPr>
            <w:r>
              <w:rPr>
                <w:spacing w:val="-1"/>
              </w:rPr>
              <w:t>ALPRES1</w:t>
            </w:r>
            <w:r>
              <w:rPr>
                <w:spacing w:val="-9"/>
              </w:rPr>
              <w:t xml:space="preserve"> </w:t>
            </w:r>
            <w:r>
              <w:rPr>
                <w:spacing w:val="-1"/>
              </w:rPr>
              <w:t>–</w:t>
            </w:r>
            <w:r>
              <w:rPr>
                <w:spacing w:val="-8"/>
              </w:rPr>
              <w:t xml:space="preserve"> </w:t>
            </w:r>
            <w:r>
              <w:rPr>
                <w:spacing w:val="-1"/>
              </w:rPr>
              <w:t>Valhalla</w:t>
            </w:r>
            <w:r>
              <w:rPr>
                <w:spacing w:val="-9"/>
              </w:rPr>
              <w:t xml:space="preserve"> </w:t>
            </w:r>
            <w:r>
              <w:rPr>
                <w:spacing w:val="-1"/>
              </w:rPr>
              <w:t>Ski</w:t>
            </w:r>
            <w:r>
              <w:rPr>
                <w:spacing w:val="-8"/>
              </w:rPr>
              <w:t xml:space="preserve"> </w:t>
            </w:r>
            <w:r>
              <w:rPr>
                <w:spacing w:val="-1"/>
              </w:rPr>
              <w:t>Club</w:t>
            </w:r>
          </w:p>
        </w:tc>
        <w:tc>
          <w:tcPr>
            <w:tcW w:w="1508" w:type="dxa"/>
          </w:tcPr>
          <w:p w14:paraId="20FF54DD" w14:textId="2616162F" w:rsidR="00685BE7" w:rsidRDefault="00685BE7" w:rsidP="00685BE7">
            <w:pPr>
              <w:pStyle w:val="TableCopy"/>
            </w:pPr>
            <w:r>
              <w:t>16,612</w:t>
            </w:r>
          </w:p>
        </w:tc>
      </w:tr>
      <w:tr w:rsidR="00685BE7" w14:paraId="4CDEFD40" w14:textId="77777777" w:rsidTr="008B1FEF">
        <w:trPr>
          <w:trHeight w:val="337"/>
        </w:trPr>
        <w:tc>
          <w:tcPr>
            <w:tcW w:w="3445" w:type="dxa"/>
          </w:tcPr>
          <w:p w14:paraId="06ABF504" w14:textId="385DD5BA" w:rsidR="00685BE7" w:rsidRDefault="00685BE7" w:rsidP="00685BE7">
            <w:pPr>
              <w:pStyle w:val="TableCopy"/>
            </w:pPr>
            <w:r>
              <w:rPr>
                <w:rFonts w:hAnsi="VIC-Medium"/>
                <w:spacing w:val="-1"/>
              </w:rPr>
              <w:t>Valley</w:t>
            </w:r>
            <w:r>
              <w:rPr>
                <w:rFonts w:hAnsi="VIC-Medium"/>
                <w:spacing w:val="-9"/>
              </w:rPr>
              <w:t xml:space="preserve"> </w:t>
            </w:r>
            <w:r>
              <w:rPr>
                <w:rFonts w:hAnsi="VIC-Medium"/>
                <w:spacing w:val="-1"/>
              </w:rPr>
              <w:t>View</w:t>
            </w:r>
            <w:r>
              <w:rPr>
                <w:rFonts w:hAnsi="VIC-Medium"/>
                <w:spacing w:val="-9"/>
              </w:rPr>
              <w:t xml:space="preserve"> </w:t>
            </w:r>
            <w:r>
              <w:rPr>
                <w:rFonts w:hAnsi="VIC-Medium"/>
                <w:spacing w:val="-1"/>
              </w:rPr>
              <w:t>Pty</w:t>
            </w:r>
            <w:r>
              <w:rPr>
                <w:rFonts w:hAnsi="VIC-Medium"/>
                <w:spacing w:val="-8"/>
              </w:rPr>
              <w:t xml:space="preserve"> </w:t>
            </w:r>
            <w:r>
              <w:rPr>
                <w:rFonts w:hAnsi="VIC-Medium"/>
                <w:spacing w:val="-1"/>
              </w:rPr>
              <w:t>Ltd</w:t>
            </w:r>
            <w:r>
              <w:rPr>
                <w:rFonts w:hAnsi="VIC-Medium"/>
                <w:spacing w:val="-9"/>
              </w:rPr>
              <w:t xml:space="preserve"> </w:t>
            </w:r>
            <w:r>
              <w:rPr>
                <w:rFonts w:hAnsi="VIC-Medium"/>
                <w:spacing w:val="-1"/>
              </w:rPr>
              <w:t>–</w:t>
            </w:r>
            <w:r>
              <w:rPr>
                <w:rFonts w:hAnsi="VIC-Medium"/>
                <w:spacing w:val="-9"/>
              </w:rPr>
              <w:t xml:space="preserve"> </w:t>
            </w:r>
            <w:r>
              <w:rPr>
                <w:rFonts w:hAnsi="VIC-Medium"/>
                <w:spacing w:val="-1"/>
              </w:rPr>
              <w:t>Mount</w:t>
            </w:r>
            <w:r>
              <w:rPr>
                <w:rFonts w:hAnsi="VIC-Medium"/>
                <w:spacing w:val="-8"/>
              </w:rPr>
              <w:t xml:space="preserve"> </w:t>
            </w:r>
            <w:r>
              <w:rPr>
                <w:rFonts w:hAnsi="VIC-Medium"/>
                <w:spacing w:val="-1"/>
              </w:rPr>
              <w:t>Buller</w:t>
            </w:r>
          </w:p>
        </w:tc>
        <w:tc>
          <w:tcPr>
            <w:tcW w:w="4965" w:type="dxa"/>
          </w:tcPr>
          <w:p w14:paraId="0DE3429E" w14:textId="02DD1372" w:rsidR="00685BE7" w:rsidRDefault="00685BE7" w:rsidP="00685BE7">
            <w:pPr>
              <w:pStyle w:val="TableCopy"/>
            </w:pPr>
            <w:r>
              <w:rPr>
                <w:spacing w:val="-1"/>
              </w:rPr>
              <w:t>ALPRES1</w:t>
            </w:r>
            <w:r>
              <w:rPr>
                <w:spacing w:val="-9"/>
              </w:rPr>
              <w:t xml:space="preserve"> </w:t>
            </w:r>
            <w:r>
              <w:rPr>
                <w:spacing w:val="-1"/>
              </w:rPr>
              <w:t>–</w:t>
            </w:r>
            <w:r>
              <w:rPr>
                <w:spacing w:val="-8"/>
              </w:rPr>
              <w:t xml:space="preserve"> </w:t>
            </w:r>
            <w:r>
              <w:rPr>
                <w:spacing w:val="-1"/>
              </w:rPr>
              <w:t>Valley</w:t>
            </w:r>
            <w:r>
              <w:rPr>
                <w:spacing w:val="-9"/>
              </w:rPr>
              <w:t xml:space="preserve"> </w:t>
            </w:r>
            <w:r>
              <w:rPr>
                <w:spacing w:val="-1"/>
              </w:rPr>
              <w:t>View</w:t>
            </w:r>
            <w:r>
              <w:rPr>
                <w:spacing w:val="-8"/>
              </w:rPr>
              <w:t xml:space="preserve"> </w:t>
            </w:r>
            <w:r>
              <w:rPr>
                <w:spacing w:val="-1"/>
              </w:rPr>
              <w:t>–</w:t>
            </w:r>
            <w:r>
              <w:rPr>
                <w:spacing w:val="-9"/>
              </w:rPr>
              <w:t xml:space="preserve"> </w:t>
            </w:r>
            <w:r>
              <w:rPr>
                <w:spacing w:val="-1"/>
              </w:rPr>
              <w:t>Mount</w:t>
            </w:r>
            <w:r>
              <w:rPr>
                <w:spacing w:val="-8"/>
              </w:rPr>
              <w:t xml:space="preserve"> </w:t>
            </w:r>
            <w:r>
              <w:rPr>
                <w:spacing w:val="-1"/>
              </w:rPr>
              <w:t>Buller</w:t>
            </w:r>
          </w:p>
        </w:tc>
        <w:tc>
          <w:tcPr>
            <w:tcW w:w="1508" w:type="dxa"/>
          </w:tcPr>
          <w:p w14:paraId="627F68A9" w14:textId="763FABD7" w:rsidR="00685BE7" w:rsidRDefault="00685BE7" w:rsidP="00685BE7">
            <w:pPr>
              <w:pStyle w:val="TableCopy"/>
            </w:pPr>
            <w:r>
              <w:t>9,504</w:t>
            </w:r>
          </w:p>
        </w:tc>
      </w:tr>
      <w:tr w:rsidR="00685BE7" w14:paraId="0F75161A" w14:textId="77777777" w:rsidTr="008B1FEF">
        <w:trPr>
          <w:trHeight w:val="337"/>
        </w:trPr>
        <w:tc>
          <w:tcPr>
            <w:tcW w:w="3445" w:type="dxa"/>
          </w:tcPr>
          <w:p w14:paraId="41BFAD2A" w14:textId="03B0567D" w:rsidR="00685BE7" w:rsidRDefault="00685BE7" w:rsidP="00685BE7">
            <w:pPr>
              <w:pStyle w:val="TableCopy"/>
            </w:pPr>
            <w:proofErr w:type="spellStart"/>
            <w:r>
              <w:lastRenderedPageBreak/>
              <w:t>Vengon</w:t>
            </w:r>
            <w:proofErr w:type="spellEnd"/>
            <w:r>
              <w:rPr>
                <w:spacing w:val="-8"/>
              </w:rPr>
              <w:t xml:space="preserve"> </w:t>
            </w:r>
            <w:r>
              <w:t>Pty</w:t>
            </w:r>
            <w:r>
              <w:rPr>
                <w:spacing w:val="-7"/>
              </w:rPr>
              <w:t xml:space="preserve"> </w:t>
            </w:r>
            <w:r>
              <w:rPr>
                <w:spacing w:val="-1"/>
              </w:rPr>
              <w:t>Ltd</w:t>
            </w:r>
          </w:p>
        </w:tc>
        <w:tc>
          <w:tcPr>
            <w:tcW w:w="4965" w:type="dxa"/>
          </w:tcPr>
          <w:p w14:paraId="7163048A" w14:textId="1EF2BBE0" w:rsidR="00685BE7" w:rsidRDefault="00685BE7" w:rsidP="00685BE7">
            <w:pPr>
              <w:pStyle w:val="TableCopy"/>
            </w:pPr>
            <w:r>
              <w:t>ALPRES1</w:t>
            </w:r>
            <w:r>
              <w:rPr>
                <w:spacing w:val="-8"/>
              </w:rPr>
              <w:t xml:space="preserve"> </w:t>
            </w:r>
            <w:r>
              <w:rPr>
                <w:spacing w:val="-1"/>
              </w:rPr>
              <w:t>–</w:t>
            </w:r>
            <w:r>
              <w:rPr>
                <w:spacing w:val="-7"/>
              </w:rPr>
              <w:t xml:space="preserve"> </w:t>
            </w:r>
            <w:proofErr w:type="spellStart"/>
            <w:r>
              <w:rPr>
                <w:spacing w:val="-1"/>
              </w:rPr>
              <w:t>Vengon</w:t>
            </w:r>
            <w:proofErr w:type="spellEnd"/>
          </w:p>
        </w:tc>
        <w:tc>
          <w:tcPr>
            <w:tcW w:w="1508" w:type="dxa"/>
          </w:tcPr>
          <w:p w14:paraId="7EB20BA1" w14:textId="611E3845" w:rsidR="00685BE7" w:rsidRDefault="00685BE7" w:rsidP="00685BE7">
            <w:pPr>
              <w:pStyle w:val="TableCopy"/>
            </w:pPr>
            <w:r>
              <w:t>10,077</w:t>
            </w:r>
          </w:p>
        </w:tc>
      </w:tr>
      <w:tr w:rsidR="00685BE7" w14:paraId="68148FDE" w14:textId="77777777" w:rsidTr="008B1FEF">
        <w:trPr>
          <w:trHeight w:val="337"/>
        </w:trPr>
        <w:tc>
          <w:tcPr>
            <w:tcW w:w="3445" w:type="dxa"/>
          </w:tcPr>
          <w:p w14:paraId="7834062C" w14:textId="5F619C3C" w:rsidR="00685BE7" w:rsidRDefault="00685BE7" w:rsidP="00685BE7">
            <w:pPr>
              <w:pStyle w:val="TableCopy"/>
            </w:pPr>
            <w:r>
              <w:rPr>
                <w:spacing w:val="-1"/>
              </w:rPr>
              <w:t>Wagga</w:t>
            </w:r>
            <w:r>
              <w:rPr>
                <w:spacing w:val="-9"/>
              </w:rPr>
              <w:t xml:space="preserve"> </w:t>
            </w:r>
            <w:r>
              <w:rPr>
                <w:spacing w:val="-1"/>
              </w:rPr>
              <w:t>Alpine</w:t>
            </w:r>
            <w:r>
              <w:rPr>
                <w:spacing w:val="-9"/>
              </w:rPr>
              <w:t xml:space="preserve"> </w:t>
            </w:r>
            <w:r>
              <w:rPr>
                <w:spacing w:val="-1"/>
              </w:rPr>
              <w:t>Ski</w:t>
            </w:r>
            <w:r>
              <w:rPr>
                <w:spacing w:val="-9"/>
              </w:rPr>
              <w:t xml:space="preserve"> </w:t>
            </w:r>
            <w:r>
              <w:t>Club</w:t>
            </w:r>
            <w:r>
              <w:rPr>
                <w:spacing w:val="-8"/>
              </w:rPr>
              <w:t xml:space="preserve"> </w:t>
            </w:r>
            <w:proofErr w:type="spellStart"/>
            <w:r>
              <w:t>inc</w:t>
            </w:r>
            <w:proofErr w:type="spellEnd"/>
          </w:p>
        </w:tc>
        <w:tc>
          <w:tcPr>
            <w:tcW w:w="4965" w:type="dxa"/>
          </w:tcPr>
          <w:p w14:paraId="7EDDAB36" w14:textId="3EB39C96" w:rsidR="00685BE7" w:rsidRDefault="00685BE7" w:rsidP="00685BE7">
            <w:pPr>
              <w:pStyle w:val="TableCopy"/>
            </w:pPr>
            <w:r>
              <w:rPr>
                <w:spacing w:val="-1"/>
              </w:rPr>
              <w:t>ALPRES1</w:t>
            </w:r>
            <w:r>
              <w:rPr>
                <w:spacing w:val="-9"/>
              </w:rPr>
              <w:t xml:space="preserve"> </w:t>
            </w:r>
            <w:r>
              <w:rPr>
                <w:spacing w:val="-1"/>
              </w:rPr>
              <w:t>–</w:t>
            </w:r>
            <w:r>
              <w:rPr>
                <w:spacing w:val="-8"/>
              </w:rPr>
              <w:t xml:space="preserve"> </w:t>
            </w:r>
            <w:r>
              <w:rPr>
                <w:spacing w:val="-1"/>
              </w:rPr>
              <w:t>Wagga</w:t>
            </w:r>
            <w:r>
              <w:rPr>
                <w:spacing w:val="-9"/>
              </w:rPr>
              <w:t xml:space="preserve"> </w:t>
            </w:r>
            <w:r>
              <w:rPr>
                <w:spacing w:val="-1"/>
              </w:rPr>
              <w:t>Alpine</w:t>
            </w:r>
            <w:r>
              <w:rPr>
                <w:spacing w:val="-8"/>
              </w:rPr>
              <w:t xml:space="preserve"> </w:t>
            </w:r>
            <w:r>
              <w:t>Ski</w:t>
            </w:r>
            <w:r>
              <w:rPr>
                <w:spacing w:val="-9"/>
              </w:rPr>
              <w:t xml:space="preserve"> </w:t>
            </w:r>
            <w:r>
              <w:t>Club</w:t>
            </w:r>
          </w:p>
        </w:tc>
        <w:tc>
          <w:tcPr>
            <w:tcW w:w="1508" w:type="dxa"/>
          </w:tcPr>
          <w:p w14:paraId="18FE1FBF" w14:textId="0B8B0AD3" w:rsidR="00685BE7" w:rsidRDefault="00685BE7" w:rsidP="00685BE7">
            <w:pPr>
              <w:pStyle w:val="TableCopy"/>
            </w:pPr>
            <w:r>
              <w:t>20,000</w:t>
            </w:r>
          </w:p>
        </w:tc>
      </w:tr>
      <w:tr w:rsidR="00685BE7" w14:paraId="2666C943" w14:textId="77777777" w:rsidTr="008B1FEF">
        <w:trPr>
          <w:trHeight w:val="337"/>
        </w:trPr>
        <w:tc>
          <w:tcPr>
            <w:tcW w:w="3445" w:type="dxa"/>
          </w:tcPr>
          <w:p w14:paraId="314E258D" w14:textId="702AFC71" w:rsidR="00685BE7" w:rsidRDefault="00685BE7" w:rsidP="00685BE7">
            <w:pPr>
              <w:pStyle w:val="TableCopy"/>
            </w:pPr>
            <w:r>
              <w:t>Wangaratta</w:t>
            </w:r>
            <w:r>
              <w:rPr>
                <w:spacing w:val="-8"/>
              </w:rPr>
              <w:t xml:space="preserve"> </w:t>
            </w:r>
            <w:r>
              <w:rPr>
                <w:spacing w:val="-1"/>
              </w:rPr>
              <w:t>Ski</w:t>
            </w:r>
            <w:r>
              <w:rPr>
                <w:spacing w:val="-8"/>
              </w:rPr>
              <w:t xml:space="preserve"> </w:t>
            </w:r>
            <w:r>
              <w:rPr>
                <w:spacing w:val="-1"/>
              </w:rPr>
              <w:t>Club</w:t>
            </w:r>
          </w:p>
        </w:tc>
        <w:tc>
          <w:tcPr>
            <w:tcW w:w="4965" w:type="dxa"/>
          </w:tcPr>
          <w:p w14:paraId="1E035FDA" w14:textId="3C23794E" w:rsidR="00685BE7" w:rsidRDefault="00685BE7" w:rsidP="00685BE7">
            <w:pPr>
              <w:pStyle w:val="TableCopy"/>
            </w:pPr>
            <w:r>
              <w:rPr>
                <w:spacing w:val="-1"/>
              </w:rPr>
              <w:t>ALPRES1</w:t>
            </w:r>
            <w:r>
              <w:rPr>
                <w:spacing w:val="-9"/>
              </w:rPr>
              <w:t xml:space="preserve"> </w:t>
            </w:r>
            <w:r>
              <w:rPr>
                <w:spacing w:val="-1"/>
              </w:rPr>
              <w:t>–</w:t>
            </w:r>
            <w:r>
              <w:rPr>
                <w:spacing w:val="-9"/>
              </w:rPr>
              <w:t xml:space="preserve"> </w:t>
            </w:r>
            <w:r>
              <w:rPr>
                <w:spacing w:val="-1"/>
              </w:rPr>
              <w:t>Wangaratta</w:t>
            </w:r>
            <w:r>
              <w:rPr>
                <w:spacing w:val="-9"/>
              </w:rPr>
              <w:t xml:space="preserve"> </w:t>
            </w:r>
            <w:r>
              <w:rPr>
                <w:spacing w:val="-1"/>
              </w:rPr>
              <w:t>Ski</w:t>
            </w:r>
            <w:r>
              <w:rPr>
                <w:spacing w:val="-9"/>
              </w:rPr>
              <w:t xml:space="preserve"> </w:t>
            </w:r>
            <w:r>
              <w:rPr>
                <w:spacing w:val="-1"/>
              </w:rPr>
              <w:t>Club</w:t>
            </w:r>
          </w:p>
        </w:tc>
        <w:tc>
          <w:tcPr>
            <w:tcW w:w="1508" w:type="dxa"/>
          </w:tcPr>
          <w:p w14:paraId="0280E892" w14:textId="37F181B9" w:rsidR="00685BE7" w:rsidRDefault="00685BE7" w:rsidP="00685BE7">
            <w:pPr>
              <w:pStyle w:val="TableCopy"/>
            </w:pPr>
            <w:r>
              <w:t>20,000</w:t>
            </w:r>
          </w:p>
        </w:tc>
      </w:tr>
      <w:tr w:rsidR="00685BE7" w14:paraId="1C52A347" w14:textId="77777777" w:rsidTr="008B1FEF">
        <w:trPr>
          <w:trHeight w:val="337"/>
        </w:trPr>
        <w:tc>
          <w:tcPr>
            <w:tcW w:w="3445" w:type="dxa"/>
          </w:tcPr>
          <w:p w14:paraId="26803911" w14:textId="470A6E9F" w:rsidR="00685BE7" w:rsidRDefault="00685BE7" w:rsidP="00685BE7">
            <w:pPr>
              <w:pStyle w:val="TableCopy"/>
            </w:pPr>
            <w:proofErr w:type="spellStart"/>
            <w:r>
              <w:rPr>
                <w:spacing w:val="-1"/>
              </w:rPr>
              <w:t>Weideln</w:t>
            </w:r>
            <w:proofErr w:type="spellEnd"/>
            <w:r>
              <w:rPr>
                <w:spacing w:val="-9"/>
              </w:rPr>
              <w:t xml:space="preserve"> </w:t>
            </w:r>
            <w:r>
              <w:rPr>
                <w:spacing w:val="-1"/>
              </w:rPr>
              <w:t>Flats</w:t>
            </w:r>
            <w:r>
              <w:rPr>
                <w:spacing w:val="-9"/>
              </w:rPr>
              <w:t xml:space="preserve"> </w:t>
            </w:r>
            <w:r>
              <w:rPr>
                <w:spacing w:val="-1"/>
              </w:rPr>
              <w:t>Pty</w:t>
            </w:r>
            <w:r>
              <w:rPr>
                <w:spacing w:val="-8"/>
              </w:rPr>
              <w:t xml:space="preserve"> </w:t>
            </w:r>
            <w:r>
              <w:rPr>
                <w:spacing w:val="-1"/>
              </w:rPr>
              <w:t>Ltd</w:t>
            </w:r>
          </w:p>
        </w:tc>
        <w:tc>
          <w:tcPr>
            <w:tcW w:w="4965" w:type="dxa"/>
          </w:tcPr>
          <w:p w14:paraId="201A0E81" w14:textId="7642B07C" w:rsidR="00685BE7" w:rsidRDefault="00685BE7" w:rsidP="00685BE7">
            <w:pPr>
              <w:pStyle w:val="TableCopy"/>
            </w:pPr>
            <w:r>
              <w:rPr>
                <w:spacing w:val="-1"/>
              </w:rPr>
              <w:t>ALPRES1</w:t>
            </w:r>
            <w:r>
              <w:rPr>
                <w:spacing w:val="-9"/>
              </w:rPr>
              <w:t xml:space="preserve"> </w:t>
            </w:r>
            <w:r>
              <w:rPr>
                <w:spacing w:val="-1"/>
              </w:rPr>
              <w:t>–</w:t>
            </w:r>
            <w:r>
              <w:rPr>
                <w:spacing w:val="-8"/>
              </w:rPr>
              <w:t xml:space="preserve"> </w:t>
            </w:r>
            <w:proofErr w:type="spellStart"/>
            <w:r>
              <w:rPr>
                <w:spacing w:val="-1"/>
              </w:rPr>
              <w:t>Weideln</w:t>
            </w:r>
            <w:proofErr w:type="spellEnd"/>
            <w:r>
              <w:rPr>
                <w:spacing w:val="-9"/>
              </w:rPr>
              <w:t xml:space="preserve"> </w:t>
            </w:r>
            <w:r>
              <w:rPr>
                <w:spacing w:val="-1"/>
              </w:rPr>
              <w:t>Flats</w:t>
            </w:r>
          </w:p>
        </w:tc>
        <w:tc>
          <w:tcPr>
            <w:tcW w:w="1508" w:type="dxa"/>
          </w:tcPr>
          <w:p w14:paraId="22AB2FB9" w14:textId="7779865F" w:rsidR="00685BE7" w:rsidRDefault="00685BE7" w:rsidP="00685BE7">
            <w:pPr>
              <w:pStyle w:val="TableCopy"/>
            </w:pPr>
            <w:r>
              <w:t>8,274</w:t>
            </w:r>
          </w:p>
        </w:tc>
      </w:tr>
      <w:tr w:rsidR="00685BE7" w14:paraId="46B4621B" w14:textId="77777777" w:rsidTr="008B1FEF">
        <w:trPr>
          <w:trHeight w:val="337"/>
        </w:trPr>
        <w:tc>
          <w:tcPr>
            <w:tcW w:w="3445" w:type="dxa"/>
          </w:tcPr>
          <w:p w14:paraId="72DD91D7" w14:textId="0C24D823" w:rsidR="00685BE7" w:rsidRDefault="00685BE7" w:rsidP="00685BE7">
            <w:pPr>
              <w:pStyle w:val="TableCopy"/>
            </w:pPr>
            <w:r>
              <w:rPr>
                <w:spacing w:val="-1"/>
              </w:rPr>
              <w:t>West</w:t>
            </w:r>
            <w:r>
              <w:rPr>
                <w:spacing w:val="-9"/>
              </w:rPr>
              <w:t xml:space="preserve"> </w:t>
            </w:r>
            <w:r>
              <w:rPr>
                <w:spacing w:val="-1"/>
              </w:rPr>
              <w:t>St</w:t>
            </w:r>
            <w:r>
              <w:rPr>
                <w:spacing w:val="-9"/>
              </w:rPr>
              <w:t xml:space="preserve"> </w:t>
            </w:r>
            <w:r>
              <w:rPr>
                <w:spacing w:val="-1"/>
              </w:rPr>
              <w:t>Falls</w:t>
            </w:r>
            <w:r>
              <w:rPr>
                <w:spacing w:val="-9"/>
              </w:rPr>
              <w:t xml:space="preserve"> </w:t>
            </w:r>
            <w:r>
              <w:rPr>
                <w:spacing w:val="-1"/>
              </w:rPr>
              <w:t>Pty</w:t>
            </w:r>
            <w:r>
              <w:rPr>
                <w:spacing w:val="-8"/>
              </w:rPr>
              <w:t xml:space="preserve"> </w:t>
            </w:r>
            <w:r>
              <w:t>Ltd</w:t>
            </w:r>
          </w:p>
        </w:tc>
        <w:tc>
          <w:tcPr>
            <w:tcW w:w="4965" w:type="dxa"/>
          </w:tcPr>
          <w:p w14:paraId="3930D294" w14:textId="7C84604C" w:rsidR="00685BE7" w:rsidRDefault="00685BE7" w:rsidP="00685BE7">
            <w:pPr>
              <w:pStyle w:val="TableCopy"/>
            </w:pPr>
            <w:r>
              <w:rPr>
                <w:spacing w:val="-1"/>
              </w:rPr>
              <w:t>ALPRES1</w:t>
            </w:r>
            <w:r>
              <w:rPr>
                <w:spacing w:val="-9"/>
              </w:rPr>
              <w:t xml:space="preserve"> </w:t>
            </w:r>
            <w:r>
              <w:rPr>
                <w:spacing w:val="-1"/>
              </w:rPr>
              <w:t>–</w:t>
            </w:r>
            <w:r>
              <w:rPr>
                <w:spacing w:val="-9"/>
              </w:rPr>
              <w:t xml:space="preserve"> </w:t>
            </w:r>
            <w:r>
              <w:rPr>
                <w:spacing w:val="-1"/>
              </w:rPr>
              <w:t>West</w:t>
            </w:r>
            <w:r>
              <w:rPr>
                <w:spacing w:val="-9"/>
              </w:rPr>
              <w:t xml:space="preserve"> </w:t>
            </w:r>
            <w:r>
              <w:rPr>
                <w:spacing w:val="-1"/>
              </w:rPr>
              <w:t>St</w:t>
            </w:r>
            <w:r>
              <w:rPr>
                <w:spacing w:val="-9"/>
              </w:rPr>
              <w:t xml:space="preserve"> </w:t>
            </w:r>
            <w:r>
              <w:t>Falls</w:t>
            </w:r>
          </w:p>
        </w:tc>
        <w:tc>
          <w:tcPr>
            <w:tcW w:w="1508" w:type="dxa"/>
          </w:tcPr>
          <w:p w14:paraId="210B39C8" w14:textId="7D6F3C8A" w:rsidR="00685BE7" w:rsidRDefault="00685BE7" w:rsidP="00685BE7">
            <w:pPr>
              <w:pStyle w:val="TableCopy"/>
            </w:pPr>
            <w:r>
              <w:t>20,000</w:t>
            </w:r>
          </w:p>
        </w:tc>
      </w:tr>
      <w:tr w:rsidR="00685BE7" w14:paraId="23816B33" w14:textId="77777777" w:rsidTr="008B1FEF">
        <w:trPr>
          <w:trHeight w:val="337"/>
        </w:trPr>
        <w:tc>
          <w:tcPr>
            <w:tcW w:w="3445" w:type="dxa"/>
          </w:tcPr>
          <w:p w14:paraId="28173941" w14:textId="2F7280EE" w:rsidR="00685BE7" w:rsidRDefault="00685BE7" w:rsidP="00685BE7">
            <w:pPr>
              <w:pStyle w:val="TableCopy"/>
            </w:pPr>
            <w:r>
              <w:rPr>
                <w:spacing w:val="-1"/>
              </w:rPr>
              <w:t>White</w:t>
            </w:r>
            <w:r>
              <w:rPr>
                <w:spacing w:val="-9"/>
              </w:rPr>
              <w:t xml:space="preserve"> </w:t>
            </w:r>
            <w:r>
              <w:rPr>
                <w:spacing w:val="-1"/>
              </w:rPr>
              <w:t>Horse</w:t>
            </w:r>
            <w:r>
              <w:rPr>
                <w:spacing w:val="-8"/>
              </w:rPr>
              <w:t xml:space="preserve"> </w:t>
            </w:r>
            <w:r>
              <w:rPr>
                <w:spacing w:val="-1"/>
              </w:rPr>
              <w:t>Village</w:t>
            </w:r>
            <w:r>
              <w:rPr>
                <w:spacing w:val="-9"/>
              </w:rPr>
              <w:t xml:space="preserve"> </w:t>
            </w:r>
            <w:r>
              <w:rPr>
                <w:spacing w:val="-1"/>
              </w:rPr>
              <w:t>Pty</w:t>
            </w:r>
            <w:r>
              <w:rPr>
                <w:spacing w:val="-8"/>
              </w:rPr>
              <w:t xml:space="preserve"> </w:t>
            </w:r>
            <w:r>
              <w:t>Ltd</w:t>
            </w:r>
          </w:p>
        </w:tc>
        <w:tc>
          <w:tcPr>
            <w:tcW w:w="4965" w:type="dxa"/>
          </w:tcPr>
          <w:p w14:paraId="1DFC3F44" w14:textId="56C8FB9B" w:rsidR="00685BE7" w:rsidRDefault="00685BE7" w:rsidP="00685BE7">
            <w:pPr>
              <w:pStyle w:val="TableCopy"/>
            </w:pPr>
            <w:r>
              <w:rPr>
                <w:spacing w:val="-1"/>
              </w:rPr>
              <w:t>ALPRES1</w:t>
            </w:r>
            <w:r>
              <w:rPr>
                <w:spacing w:val="-9"/>
              </w:rPr>
              <w:t xml:space="preserve"> </w:t>
            </w:r>
            <w:r>
              <w:rPr>
                <w:spacing w:val="-1"/>
              </w:rPr>
              <w:t>–</w:t>
            </w:r>
            <w:r>
              <w:rPr>
                <w:spacing w:val="-9"/>
              </w:rPr>
              <w:t xml:space="preserve"> </w:t>
            </w:r>
            <w:r>
              <w:rPr>
                <w:spacing w:val="-1"/>
              </w:rPr>
              <w:t>White</w:t>
            </w:r>
            <w:r>
              <w:rPr>
                <w:spacing w:val="-9"/>
              </w:rPr>
              <w:t xml:space="preserve"> </w:t>
            </w:r>
            <w:r>
              <w:rPr>
                <w:spacing w:val="-1"/>
              </w:rPr>
              <w:t>Horse</w:t>
            </w:r>
            <w:r>
              <w:rPr>
                <w:spacing w:val="-9"/>
              </w:rPr>
              <w:t xml:space="preserve"> </w:t>
            </w:r>
            <w:r>
              <w:t>Village</w:t>
            </w:r>
          </w:p>
        </w:tc>
        <w:tc>
          <w:tcPr>
            <w:tcW w:w="1508" w:type="dxa"/>
          </w:tcPr>
          <w:p w14:paraId="7113E692" w14:textId="77695EA5" w:rsidR="00685BE7" w:rsidRDefault="00685BE7" w:rsidP="00685BE7">
            <w:pPr>
              <w:pStyle w:val="TableCopy"/>
            </w:pPr>
            <w:r>
              <w:t>20,000</w:t>
            </w:r>
          </w:p>
        </w:tc>
      </w:tr>
      <w:tr w:rsidR="00685BE7" w14:paraId="44358994" w14:textId="77777777" w:rsidTr="008B1FEF">
        <w:trPr>
          <w:trHeight w:val="337"/>
        </w:trPr>
        <w:tc>
          <w:tcPr>
            <w:tcW w:w="3445" w:type="dxa"/>
          </w:tcPr>
          <w:p w14:paraId="24E0F498" w14:textId="2060CB04" w:rsidR="00685BE7" w:rsidRDefault="00685BE7" w:rsidP="00685BE7">
            <w:pPr>
              <w:pStyle w:val="TableCopy"/>
            </w:pPr>
            <w:r>
              <w:rPr>
                <w:spacing w:val="-1"/>
              </w:rPr>
              <w:t>White</w:t>
            </w:r>
            <w:r>
              <w:rPr>
                <w:spacing w:val="-9"/>
              </w:rPr>
              <w:t xml:space="preserve"> </w:t>
            </w:r>
            <w:r>
              <w:rPr>
                <w:spacing w:val="-1"/>
              </w:rPr>
              <w:t>Star</w:t>
            </w:r>
            <w:r>
              <w:rPr>
                <w:spacing w:val="-9"/>
              </w:rPr>
              <w:t xml:space="preserve"> </w:t>
            </w:r>
            <w:r>
              <w:rPr>
                <w:spacing w:val="-1"/>
              </w:rPr>
              <w:t>Pty</w:t>
            </w:r>
            <w:r>
              <w:rPr>
                <w:spacing w:val="-8"/>
              </w:rPr>
              <w:t xml:space="preserve"> </w:t>
            </w:r>
            <w:r>
              <w:t>Ltd</w:t>
            </w:r>
          </w:p>
        </w:tc>
        <w:tc>
          <w:tcPr>
            <w:tcW w:w="4965" w:type="dxa"/>
          </w:tcPr>
          <w:p w14:paraId="651433F9" w14:textId="3C5921A9" w:rsidR="00685BE7" w:rsidRDefault="00685BE7" w:rsidP="00685BE7">
            <w:pPr>
              <w:pStyle w:val="TableCopy"/>
            </w:pPr>
            <w:r>
              <w:rPr>
                <w:spacing w:val="-1"/>
              </w:rPr>
              <w:t>ALPRES1</w:t>
            </w:r>
            <w:r>
              <w:rPr>
                <w:spacing w:val="-9"/>
              </w:rPr>
              <w:t xml:space="preserve"> </w:t>
            </w:r>
            <w:r>
              <w:rPr>
                <w:spacing w:val="-1"/>
              </w:rPr>
              <w:t>–</w:t>
            </w:r>
            <w:r>
              <w:rPr>
                <w:spacing w:val="-9"/>
              </w:rPr>
              <w:t xml:space="preserve"> </w:t>
            </w:r>
            <w:r>
              <w:rPr>
                <w:spacing w:val="-1"/>
              </w:rPr>
              <w:t>White</w:t>
            </w:r>
            <w:r>
              <w:rPr>
                <w:spacing w:val="-9"/>
              </w:rPr>
              <w:t xml:space="preserve"> </w:t>
            </w:r>
            <w:r>
              <w:t>Star</w:t>
            </w:r>
          </w:p>
        </w:tc>
        <w:tc>
          <w:tcPr>
            <w:tcW w:w="1508" w:type="dxa"/>
          </w:tcPr>
          <w:p w14:paraId="531ABF9B" w14:textId="426D15A1" w:rsidR="00685BE7" w:rsidRDefault="00685BE7" w:rsidP="00685BE7">
            <w:pPr>
              <w:pStyle w:val="TableCopy"/>
            </w:pPr>
            <w:r>
              <w:t>6,041</w:t>
            </w:r>
          </w:p>
        </w:tc>
      </w:tr>
      <w:tr w:rsidR="00685BE7" w14:paraId="42C07916" w14:textId="77777777" w:rsidTr="008B1FEF">
        <w:trPr>
          <w:trHeight w:val="337"/>
        </w:trPr>
        <w:tc>
          <w:tcPr>
            <w:tcW w:w="3445" w:type="dxa"/>
          </w:tcPr>
          <w:p w14:paraId="3939D3A5" w14:textId="6DE39508" w:rsidR="00685BE7" w:rsidRDefault="00685BE7" w:rsidP="00685BE7">
            <w:pPr>
              <w:pStyle w:val="TableCopy"/>
            </w:pPr>
            <w:r>
              <w:t>White</w:t>
            </w:r>
            <w:r>
              <w:rPr>
                <w:spacing w:val="-6"/>
              </w:rPr>
              <w:t xml:space="preserve"> </w:t>
            </w:r>
            <w:r>
              <w:t>Winter</w:t>
            </w:r>
            <w:r>
              <w:rPr>
                <w:spacing w:val="-6"/>
              </w:rPr>
              <w:t xml:space="preserve"> </w:t>
            </w:r>
            <w:r>
              <w:t>Investments</w:t>
            </w:r>
            <w:r>
              <w:rPr>
                <w:spacing w:val="-6"/>
              </w:rPr>
              <w:t xml:space="preserve"> </w:t>
            </w:r>
            <w:r>
              <w:rPr>
                <w:spacing w:val="-1"/>
              </w:rPr>
              <w:t>Pty</w:t>
            </w:r>
            <w:r>
              <w:rPr>
                <w:spacing w:val="-6"/>
              </w:rPr>
              <w:t xml:space="preserve"> </w:t>
            </w:r>
            <w:r>
              <w:rPr>
                <w:spacing w:val="-1"/>
              </w:rPr>
              <w:t>Ltd</w:t>
            </w:r>
          </w:p>
        </w:tc>
        <w:tc>
          <w:tcPr>
            <w:tcW w:w="4965" w:type="dxa"/>
          </w:tcPr>
          <w:p w14:paraId="7A7935E8" w14:textId="4ED9420D" w:rsidR="00685BE7" w:rsidRDefault="00685BE7" w:rsidP="00685BE7">
            <w:pPr>
              <w:pStyle w:val="TableCopy"/>
            </w:pPr>
            <w:r>
              <w:t>ALPRES1</w:t>
            </w:r>
            <w:r>
              <w:rPr>
                <w:spacing w:val="-8"/>
              </w:rPr>
              <w:t xml:space="preserve"> </w:t>
            </w:r>
            <w:r>
              <w:t>–</w:t>
            </w:r>
            <w:r>
              <w:rPr>
                <w:spacing w:val="-7"/>
              </w:rPr>
              <w:t xml:space="preserve"> </w:t>
            </w:r>
            <w:r>
              <w:t>White</w:t>
            </w:r>
            <w:r>
              <w:rPr>
                <w:spacing w:val="-8"/>
              </w:rPr>
              <w:t xml:space="preserve"> </w:t>
            </w:r>
            <w:r>
              <w:rPr>
                <w:spacing w:val="-1"/>
              </w:rPr>
              <w:t>Winter</w:t>
            </w:r>
            <w:r>
              <w:rPr>
                <w:spacing w:val="-7"/>
              </w:rPr>
              <w:t xml:space="preserve"> </w:t>
            </w:r>
            <w:r>
              <w:rPr>
                <w:spacing w:val="-1"/>
              </w:rPr>
              <w:t>Investments</w:t>
            </w:r>
          </w:p>
        </w:tc>
        <w:tc>
          <w:tcPr>
            <w:tcW w:w="1508" w:type="dxa"/>
          </w:tcPr>
          <w:p w14:paraId="171604BD" w14:textId="7FC7C728" w:rsidR="00685BE7" w:rsidRDefault="00685BE7" w:rsidP="00685BE7">
            <w:pPr>
              <w:pStyle w:val="TableCopy"/>
            </w:pPr>
            <w:r>
              <w:t>20,000</w:t>
            </w:r>
          </w:p>
        </w:tc>
      </w:tr>
      <w:tr w:rsidR="00685BE7" w14:paraId="51B061B9" w14:textId="77777777" w:rsidTr="008B1FEF">
        <w:trPr>
          <w:trHeight w:val="337"/>
        </w:trPr>
        <w:tc>
          <w:tcPr>
            <w:tcW w:w="3445" w:type="dxa"/>
          </w:tcPr>
          <w:p w14:paraId="51B332FA" w14:textId="2E3052F3" w:rsidR="00685BE7" w:rsidRDefault="00685BE7" w:rsidP="00685BE7">
            <w:pPr>
              <w:pStyle w:val="TableCopy"/>
            </w:pPr>
            <w:r>
              <w:rPr>
                <w:spacing w:val="-1"/>
              </w:rPr>
              <w:t>Winter</w:t>
            </w:r>
            <w:r>
              <w:rPr>
                <w:spacing w:val="-9"/>
              </w:rPr>
              <w:t xml:space="preserve"> </w:t>
            </w:r>
            <w:r>
              <w:rPr>
                <w:spacing w:val="-1"/>
              </w:rPr>
              <w:t>Cocoon</w:t>
            </w:r>
            <w:r>
              <w:rPr>
                <w:spacing w:val="-8"/>
              </w:rPr>
              <w:t xml:space="preserve"> </w:t>
            </w:r>
            <w:r>
              <w:rPr>
                <w:spacing w:val="-1"/>
              </w:rPr>
              <w:t>Pty</w:t>
            </w:r>
            <w:r>
              <w:rPr>
                <w:spacing w:val="-9"/>
              </w:rPr>
              <w:t xml:space="preserve"> </w:t>
            </w:r>
            <w:r>
              <w:t>Ltd</w:t>
            </w:r>
          </w:p>
        </w:tc>
        <w:tc>
          <w:tcPr>
            <w:tcW w:w="4965" w:type="dxa"/>
          </w:tcPr>
          <w:p w14:paraId="62B77C9B" w14:textId="0EEB1337" w:rsidR="00685BE7" w:rsidRDefault="00685BE7" w:rsidP="00685BE7">
            <w:pPr>
              <w:pStyle w:val="TableCopy"/>
            </w:pPr>
            <w:r>
              <w:rPr>
                <w:spacing w:val="-1"/>
              </w:rPr>
              <w:t>ALPRES1</w:t>
            </w:r>
            <w:r>
              <w:rPr>
                <w:spacing w:val="-9"/>
              </w:rPr>
              <w:t xml:space="preserve"> </w:t>
            </w:r>
            <w:r>
              <w:rPr>
                <w:spacing w:val="-1"/>
              </w:rPr>
              <w:t>–</w:t>
            </w:r>
            <w:r>
              <w:rPr>
                <w:spacing w:val="-9"/>
              </w:rPr>
              <w:t xml:space="preserve"> </w:t>
            </w:r>
            <w:r>
              <w:rPr>
                <w:spacing w:val="-1"/>
              </w:rPr>
              <w:t>Winter</w:t>
            </w:r>
            <w:r>
              <w:rPr>
                <w:spacing w:val="-9"/>
              </w:rPr>
              <w:t xml:space="preserve"> </w:t>
            </w:r>
            <w:r>
              <w:t>Cocoon</w:t>
            </w:r>
          </w:p>
        </w:tc>
        <w:tc>
          <w:tcPr>
            <w:tcW w:w="1508" w:type="dxa"/>
          </w:tcPr>
          <w:p w14:paraId="343433B4" w14:textId="6B4CDDC6" w:rsidR="00685BE7" w:rsidRDefault="00685BE7" w:rsidP="00685BE7">
            <w:pPr>
              <w:pStyle w:val="TableCopy"/>
            </w:pPr>
            <w:r>
              <w:t>9,564</w:t>
            </w:r>
          </w:p>
        </w:tc>
      </w:tr>
      <w:tr w:rsidR="00685BE7" w14:paraId="62802CEC" w14:textId="77777777" w:rsidTr="008B1FEF">
        <w:trPr>
          <w:trHeight w:val="337"/>
        </w:trPr>
        <w:tc>
          <w:tcPr>
            <w:tcW w:w="3445" w:type="dxa"/>
          </w:tcPr>
          <w:p w14:paraId="4952B6A3" w14:textId="7EE4E8FD" w:rsidR="00685BE7" w:rsidRDefault="00685BE7" w:rsidP="00685BE7">
            <w:pPr>
              <w:pStyle w:val="TableCopy"/>
            </w:pPr>
            <w:proofErr w:type="spellStart"/>
            <w:r>
              <w:t>Winterhaven</w:t>
            </w:r>
            <w:proofErr w:type="spellEnd"/>
            <w:r>
              <w:rPr>
                <w:spacing w:val="-7"/>
              </w:rPr>
              <w:t xml:space="preserve"> </w:t>
            </w:r>
            <w:r>
              <w:rPr>
                <w:spacing w:val="-1"/>
              </w:rPr>
              <w:t>Lodge</w:t>
            </w:r>
            <w:r>
              <w:rPr>
                <w:spacing w:val="-7"/>
              </w:rPr>
              <w:t xml:space="preserve"> </w:t>
            </w:r>
            <w:r>
              <w:rPr>
                <w:spacing w:val="-1"/>
              </w:rPr>
              <w:t>Pty</w:t>
            </w:r>
            <w:r>
              <w:rPr>
                <w:spacing w:val="-6"/>
              </w:rPr>
              <w:t xml:space="preserve"> </w:t>
            </w:r>
            <w:r>
              <w:rPr>
                <w:spacing w:val="-1"/>
              </w:rPr>
              <w:t>Ltd</w:t>
            </w:r>
          </w:p>
        </w:tc>
        <w:tc>
          <w:tcPr>
            <w:tcW w:w="4965" w:type="dxa"/>
          </w:tcPr>
          <w:p w14:paraId="05355E2A" w14:textId="2ECB400D" w:rsidR="00685BE7" w:rsidRDefault="00685BE7" w:rsidP="00685BE7">
            <w:pPr>
              <w:pStyle w:val="TableCopy"/>
            </w:pPr>
            <w:r>
              <w:t>ALPRES1</w:t>
            </w:r>
            <w:r>
              <w:rPr>
                <w:spacing w:val="-8"/>
              </w:rPr>
              <w:t xml:space="preserve"> </w:t>
            </w:r>
            <w:r>
              <w:rPr>
                <w:spacing w:val="-1"/>
              </w:rPr>
              <w:t>–</w:t>
            </w:r>
            <w:r>
              <w:rPr>
                <w:spacing w:val="-8"/>
              </w:rPr>
              <w:t xml:space="preserve"> </w:t>
            </w:r>
            <w:proofErr w:type="spellStart"/>
            <w:r>
              <w:rPr>
                <w:spacing w:val="-1"/>
              </w:rPr>
              <w:t>Winterhaven</w:t>
            </w:r>
            <w:proofErr w:type="spellEnd"/>
            <w:r>
              <w:rPr>
                <w:spacing w:val="-7"/>
              </w:rPr>
              <w:t xml:space="preserve"> </w:t>
            </w:r>
            <w:r>
              <w:rPr>
                <w:spacing w:val="-1"/>
              </w:rPr>
              <w:t>Lodge</w:t>
            </w:r>
          </w:p>
        </w:tc>
        <w:tc>
          <w:tcPr>
            <w:tcW w:w="1508" w:type="dxa"/>
          </w:tcPr>
          <w:p w14:paraId="6B6A27A7" w14:textId="4664FC3A" w:rsidR="00685BE7" w:rsidRDefault="00685BE7" w:rsidP="00685BE7">
            <w:pPr>
              <w:pStyle w:val="TableCopy"/>
            </w:pPr>
            <w:r>
              <w:t>20,000</w:t>
            </w:r>
          </w:p>
        </w:tc>
      </w:tr>
      <w:tr w:rsidR="00685BE7" w14:paraId="48AE9F80" w14:textId="77777777" w:rsidTr="008B1FEF">
        <w:trPr>
          <w:trHeight w:val="337"/>
        </w:trPr>
        <w:tc>
          <w:tcPr>
            <w:tcW w:w="3445" w:type="dxa"/>
          </w:tcPr>
          <w:p w14:paraId="004288AF" w14:textId="2B2D1E2E" w:rsidR="00685BE7" w:rsidRDefault="00685BE7" w:rsidP="00685BE7">
            <w:pPr>
              <w:pStyle w:val="TableCopy"/>
            </w:pPr>
            <w:proofErr w:type="spellStart"/>
            <w:r>
              <w:rPr>
                <w:spacing w:val="-1"/>
              </w:rPr>
              <w:t>Wongungarra</w:t>
            </w:r>
            <w:proofErr w:type="spellEnd"/>
            <w:r>
              <w:rPr>
                <w:spacing w:val="-9"/>
              </w:rPr>
              <w:t xml:space="preserve"> </w:t>
            </w:r>
            <w:r>
              <w:rPr>
                <w:spacing w:val="-1"/>
              </w:rPr>
              <w:t>Alpine</w:t>
            </w:r>
            <w:r>
              <w:rPr>
                <w:spacing w:val="-9"/>
              </w:rPr>
              <w:t xml:space="preserve"> </w:t>
            </w:r>
            <w:r>
              <w:rPr>
                <w:spacing w:val="-1"/>
              </w:rPr>
              <w:t>Ski</w:t>
            </w:r>
            <w:r>
              <w:rPr>
                <w:spacing w:val="-9"/>
              </w:rPr>
              <w:t xml:space="preserve"> </w:t>
            </w:r>
            <w:r>
              <w:rPr>
                <w:spacing w:val="-1"/>
              </w:rPr>
              <w:t>Club</w:t>
            </w:r>
            <w:r>
              <w:rPr>
                <w:spacing w:val="-9"/>
              </w:rPr>
              <w:t xml:space="preserve"> </w:t>
            </w:r>
            <w:r>
              <w:rPr>
                <w:spacing w:val="-1"/>
              </w:rPr>
              <w:t>Pty</w:t>
            </w:r>
            <w:r>
              <w:rPr>
                <w:spacing w:val="-8"/>
              </w:rPr>
              <w:t xml:space="preserve"> </w:t>
            </w:r>
            <w:r>
              <w:rPr>
                <w:spacing w:val="-1"/>
              </w:rPr>
              <w:t>Ltd</w:t>
            </w:r>
          </w:p>
        </w:tc>
        <w:tc>
          <w:tcPr>
            <w:tcW w:w="4965" w:type="dxa"/>
          </w:tcPr>
          <w:p w14:paraId="13825BDF" w14:textId="7CEB8DC5" w:rsidR="00685BE7" w:rsidRDefault="00685BE7" w:rsidP="00685BE7">
            <w:pPr>
              <w:pStyle w:val="TableCopy"/>
            </w:pPr>
            <w:r>
              <w:rPr>
                <w:spacing w:val="-1"/>
              </w:rPr>
              <w:t>ALPRES1</w:t>
            </w:r>
            <w:r>
              <w:rPr>
                <w:spacing w:val="-9"/>
              </w:rPr>
              <w:t xml:space="preserve"> </w:t>
            </w:r>
            <w:r>
              <w:rPr>
                <w:spacing w:val="-1"/>
              </w:rPr>
              <w:t>–</w:t>
            </w:r>
            <w:r>
              <w:rPr>
                <w:spacing w:val="-9"/>
              </w:rPr>
              <w:t xml:space="preserve"> </w:t>
            </w:r>
            <w:proofErr w:type="spellStart"/>
            <w:r>
              <w:rPr>
                <w:spacing w:val="-1"/>
              </w:rPr>
              <w:t>Wongungarra</w:t>
            </w:r>
            <w:proofErr w:type="spellEnd"/>
            <w:r>
              <w:rPr>
                <w:spacing w:val="-8"/>
              </w:rPr>
              <w:t xml:space="preserve"> </w:t>
            </w:r>
            <w:r>
              <w:rPr>
                <w:spacing w:val="-1"/>
              </w:rPr>
              <w:t>Alpine</w:t>
            </w:r>
            <w:r>
              <w:rPr>
                <w:spacing w:val="-9"/>
              </w:rPr>
              <w:t xml:space="preserve"> </w:t>
            </w:r>
            <w:r>
              <w:rPr>
                <w:spacing w:val="-1"/>
              </w:rPr>
              <w:t>Ski</w:t>
            </w:r>
            <w:r>
              <w:rPr>
                <w:spacing w:val="-9"/>
              </w:rPr>
              <w:t xml:space="preserve"> </w:t>
            </w:r>
            <w:r>
              <w:rPr>
                <w:spacing w:val="-1"/>
              </w:rPr>
              <w:t>Club</w:t>
            </w:r>
          </w:p>
        </w:tc>
        <w:tc>
          <w:tcPr>
            <w:tcW w:w="1508" w:type="dxa"/>
          </w:tcPr>
          <w:p w14:paraId="0B0B39A2" w14:textId="73AAAE35" w:rsidR="00685BE7" w:rsidRDefault="00685BE7" w:rsidP="00685BE7">
            <w:pPr>
              <w:pStyle w:val="TableCopy"/>
            </w:pPr>
            <w:r>
              <w:t>20,000</w:t>
            </w:r>
          </w:p>
        </w:tc>
      </w:tr>
      <w:tr w:rsidR="00685BE7" w14:paraId="57C99A04" w14:textId="77777777" w:rsidTr="008B1FEF">
        <w:trPr>
          <w:trHeight w:val="337"/>
        </w:trPr>
        <w:tc>
          <w:tcPr>
            <w:tcW w:w="3445" w:type="dxa"/>
          </w:tcPr>
          <w:p w14:paraId="1754200D" w14:textId="75EA19F7" w:rsidR="00685BE7" w:rsidRDefault="00685BE7" w:rsidP="00685BE7">
            <w:pPr>
              <w:pStyle w:val="TableCopy"/>
            </w:pPr>
            <w:proofErr w:type="spellStart"/>
            <w:r>
              <w:rPr>
                <w:spacing w:val="-1"/>
              </w:rPr>
              <w:t>Zirkys</w:t>
            </w:r>
            <w:proofErr w:type="spellEnd"/>
            <w:r>
              <w:rPr>
                <w:spacing w:val="-9"/>
              </w:rPr>
              <w:t xml:space="preserve"> </w:t>
            </w:r>
            <w:r>
              <w:rPr>
                <w:spacing w:val="-1"/>
              </w:rPr>
              <w:t>Apartments</w:t>
            </w:r>
            <w:r>
              <w:rPr>
                <w:spacing w:val="-8"/>
              </w:rPr>
              <w:t xml:space="preserve"> </w:t>
            </w:r>
            <w:r>
              <w:rPr>
                <w:spacing w:val="-1"/>
              </w:rPr>
              <w:t>Pty</w:t>
            </w:r>
            <w:r>
              <w:rPr>
                <w:spacing w:val="-9"/>
              </w:rPr>
              <w:t xml:space="preserve"> </w:t>
            </w:r>
            <w:r>
              <w:rPr>
                <w:spacing w:val="-1"/>
              </w:rPr>
              <w:t>Ltd</w:t>
            </w:r>
          </w:p>
        </w:tc>
        <w:tc>
          <w:tcPr>
            <w:tcW w:w="4965" w:type="dxa"/>
          </w:tcPr>
          <w:p w14:paraId="115E53D7" w14:textId="30F31C88" w:rsidR="00685BE7" w:rsidRDefault="00685BE7" w:rsidP="00685BE7">
            <w:pPr>
              <w:pStyle w:val="TableCopy"/>
            </w:pPr>
            <w:r>
              <w:rPr>
                <w:spacing w:val="-1"/>
              </w:rPr>
              <w:t>ALPRES1</w:t>
            </w:r>
            <w:r>
              <w:rPr>
                <w:spacing w:val="-9"/>
              </w:rPr>
              <w:t xml:space="preserve"> </w:t>
            </w:r>
            <w:r>
              <w:rPr>
                <w:spacing w:val="-1"/>
              </w:rPr>
              <w:t>–</w:t>
            </w:r>
            <w:r>
              <w:rPr>
                <w:spacing w:val="-8"/>
              </w:rPr>
              <w:t xml:space="preserve"> </w:t>
            </w:r>
            <w:proofErr w:type="spellStart"/>
            <w:r>
              <w:rPr>
                <w:spacing w:val="-1"/>
              </w:rPr>
              <w:t>Zirkys</w:t>
            </w:r>
            <w:proofErr w:type="spellEnd"/>
            <w:r>
              <w:rPr>
                <w:spacing w:val="-8"/>
              </w:rPr>
              <w:t xml:space="preserve"> </w:t>
            </w:r>
            <w:r>
              <w:rPr>
                <w:spacing w:val="-1"/>
              </w:rPr>
              <w:t>Apartments</w:t>
            </w:r>
          </w:p>
        </w:tc>
        <w:tc>
          <w:tcPr>
            <w:tcW w:w="1508" w:type="dxa"/>
          </w:tcPr>
          <w:p w14:paraId="6AC30CA9" w14:textId="799A545C" w:rsidR="00685BE7" w:rsidRDefault="00685BE7" w:rsidP="00685BE7">
            <w:pPr>
              <w:pStyle w:val="TableCopy"/>
            </w:pPr>
            <w:r>
              <w:t>20,000</w:t>
            </w:r>
          </w:p>
        </w:tc>
      </w:tr>
      <w:tr w:rsidR="00F323B3" w14:paraId="2D2A19A0" w14:textId="77777777" w:rsidTr="008B1FEF">
        <w:trPr>
          <w:trHeight w:val="337"/>
        </w:trPr>
        <w:tc>
          <w:tcPr>
            <w:tcW w:w="3445" w:type="dxa"/>
          </w:tcPr>
          <w:p w14:paraId="1453CF36" w14:textId="14881BF6" w:rsidR="00F323B3" w:rsidRPr="00F323B3" w:rsidRDefault="00F323B3" w:rsidP="00F323B3">
            <w:pPr>
              <w:pStyle w:val="TableParagraph"/>
            </w:pPr>
            <w:r w:rsidRPr="00F323B3">
              <w:t>Apollo Bay Harbour Redevelopment</w:t>
            </w:r>
          </w:p>
        </w:tc>
        <w:tc>
          <w:tcPr>
            <w:tcW w:w="4965" w:type="dxa"/>
          </w:tcPr>
          <w:p w14:paraId="6E41067B" w14:textId="77777777" w:rsidR="00F323B3" w:rsidRDefault="00F323B3" w:rsidP="00F323B3">
            <w:pPr>
              <w:pStyle w:val="TableParagraph"/>
            </w:pPr>
          </w:p>
        </w:tc>
        <w:tc>
          <w:tcPr>
            <w:tcW w:w="1508" w:type="dxa"/>
          </w:tcPr>
          <w:p w14:paraId="4FA2A1E8" w14:textId="77777777" w:rsidR="00F323B3" w:rsidRDefault="00F323B3" w:rsidP="00F323B3">
            <w:pPr>
              <w:pStyle w:val="TableParagraph"/>
            </w:pPr>
          </w:p>
        </w:tc>
      </w:tr>
      <w:tr w:rsidR="004015D4" w14:paraId="3609757D" w14:textId="77777777" w:rsidTr="008B1FEF">
        <w:trPr>
          <w:trHeight w:val="337"/>
        </w:trPr>
        <w:tc>
          <w:tcPr>
            <w:tcW w:w="3445" w:type="dxa"/>
          </w:tcPr>
          <w:p w14:paraId="476D18A0" w14:textId="35217019" w:rsidR="004015D4" w:rsidRPr="00A87AF1" w:rsidRDefault="004015D4" w:rsidP="00A87AF1">
            <w:pPr>
              <w:pStyle w:val="TableCopy"/>
            </w:pPr>
            <w:r w:rsidRPr="00A87AF1">
              <w:t>Colac Otway Shire</w:t>
            </w:r>
          </w:p>
        </w:tc>
        <w:tc>
          <w:tcPr>
            <w:tcW w:w="4965" w:type="dxa"/>
          </w:tcPr>
          <w:p w14:paraId="3F569A93" w14:textId="2474C754" w:rsidR="004015D4" w:rsidRPr="00A87AF1" w:rsidRDefault="004015D4" w:rsidP="00A87AF1">
            <w:pPr>
              <w:pStyle w:val="TableCopy"/>
            </w:pPr>
            <w:r w:rsidRPr="00A87AF1">
              <w:t xml:space="preserve">Apollo Bay </w:t>
            </w:r>
            <w:proofErr w:type="spellStart"/>
            <w:r w:rsidRPr="00A87AF1">
              <w:t>Harbour</w:t>
            </w:r>
            <w:proofErr w:type="spellEnd"/>
            <w:r w:rsidRPr="00A87AF1">
              <w:t xml:space="preserve"> – Geelong City Deal</w:t>
            </w:r>
          </w:p>
        </w:tc>
        <w:tc>
          <w:tcPr>
            <w:tcW w:w="1508" w:type="dxa"/>
          </w:tcPr>
          <w:p w14:paraId="7874DB2E" w14:textId="2F0F954B" w:rsidR="004015D4" w:rsidRPr="00A87AF1" w:rsidRDefault="004015D4" w:rsidP="00A87AF1">
            <w:pPr>
              <w:pStyle w:val="TableCopy"/>
            </w:pPr>
            <w:r w:rsidRPr="00A87AF1">
              <w:t>270,000</w:t>
            </w:r>
          </w:p>
        </w:tc>
      </w:tr>
      <w:tr w:rsidR="003B3D3B" w14:paraId="4AC7F4EE" w14:textId="77777777" w:rsidTr="008B1FEF">
        <w:trPr>
          <w:trHeight w:val="337"/>
        </w:trPr>
        <w:tc>
          <w:tcPr>
            <w:tcW w:w="3445" w:type="dxa"/>
          </w:tcPr>
          <w:p w14:paraId="7920C17C" w14:textId="220DD43A" w:rsidR="003B3D3B" w:rsidRPr="003B3D3B" w:rsidRDefault="003B3D3B" w:rsidP="003B3D3B">
            <w:pPr>
              <w:pStyle w:val="TableParagraph"/>
            </w:pPr>
            <w:r w:rsidRPr="003B3D3B">
              <w:t>Ararat Hills Mountain Bike Project</w:t>
            </w:r>
          </w:p>
        </w:tc>
        <w:tc>
          <w:tcPr>
            <w:tcW w:w="4965" w:type="dxa"/>
          </w:tcPr>
          <w:p w14:paraId="78AB99AB" w14:textId="77777777" w:rsidR="003B3D3B" w:rsidRDefault="003B3D3B" w:rsidP="003B3D3B">
            <w:pPr>
              <w:pStyle w:val="TableParagraph"/>
            </w:pPr>
          </w:p>
        </w:tc>
        <w:tc>
          <w:tcPr>
            <w:tcW w:w="1508" w:type="dxa"/>
          </w:tcPr>
          <w:p w14:paraId="6A333D6A" w14:textId="77777777" w:rsidR="003B3D3B" w:rsidRDefault="003B3D3B" w:rsidP="003B3D3B">
            <w:pPr>
              <w:pStyle w:val="TableParagraph"/>
            </w:pPr>
          </w:p>
        </w:tc>
      </w:tr>
      <w:tr w:rsidR="00242C3C" w14:paraId="1CF9CC15" w14:textId="77777777" w:rsidTr="008B1FEF">
        <w:trPr>
          <w:trHeight w:val="337"/>
        </w:trPr>
        <w:tc>
          <w:tcPr>
            <w:tcW w:w="3445" w:type="dxa"/>
          </w:tcPr>
          <w:p w14:paraId="2D1F37FB" w14:textId="27A99BF5" w:rsidR="00242C3C" w:rsidRPr="00A87AF1" w:rsidRDefault="00242C3C" w:rsidP="00A87AF1">
            <w:pPr>
              <w:pStyle w:val="TableCopy"/>
            </w:pPr>
            <w:r w:rsidRPr="00A87AF1">
              <w:t>Parks Victoria</w:t>
            </w:r>
          </w:p>
        </w:tc>
        <w:tc>
          <w:tcPr>
            <w:tcW w:w="4965" w:type="dxa"/>
          </w:tcPr>
          <w:p w14:paraId="21B36AD5" w14:textId="7FFEF23E" w:rsidR="00242C3C" w:rsidRPr="00A87AF1" w:rsidRDefault="00242C3C" w:rsidP="00A87AF1">
            <w:pPr>
              <w:pStyle w:val="TableCopy"/>
            </w:pPr>
            <w:r w:rsidRPr="00A87AF1">
              <w:t>Ararat Hills Mountain Bike Project</w:t>
            </w:r>
          </w:p>
        </w:tc>
        <w:tc>
          <w:tcPr>
            <w:tcW w:w="1508" w:type="dxa"/>
          </w:tcPr>
          <w:p w14:paraId="7B162E43" w14:textId="72A03E17" w:rsidR="00242C3C" w:rsidRPr="00A87AF1" w:rsidRDefault="00242C3C" w:rsidP="00A87AF1">
            <w:pPr>
              <w:pStyle w:val="TableCopy"/>
            </w:pPr>
            <w:r w:rsidRPr="00A87AF1">
              <w:t>1,150,000</w:t>
            </w:r>
          </w:p>
        </w:tc>
      </w:tr>
      <w:tr w:rsidR="003B3D3B" w14:paraId="77DAA41E" w14:textId="77777777" w:rsidTr="008B1FEF">
        <w:trPr>
          <w:trHeight w:val="337"/>
        </w:trPr>
        <w:tc>
          <w:tcPr>
            <w:tcW w:w="3445" w:type="dxa"/>
          </w:tcPr>
          <w:p w14:paraId="23A04C35" w14:textId="5AC12BA6" w:rsidR="003B3D3B" w:rsidRPr="00F73050" w:rsidRDefault="00F73050" w:rsidP="00F73050">
            <w:pPr>
              <w:pStyle w:val="TableParagraph"/>
            </w:pPr>
            <w:r w:rsidRPr="00F73050">
              <w:t>AWRD Enhancement of Cultural Trails</w:t>
            </w:r>
          </w:p>
        </w:tc>
        <w:tc>
          <w:tcPr>
            <w:tcW w:w="4965" w:type="dxa"/>
          </w:tcPr>
          <w:p w14:paraId="579860A6" w14:textId="77777777" w:rsidR="003B3D3B" w:rsidRDefault="003B3D3B" w:rsidP="003B3D3B">
            <w:pPr>
              <w:pStyle w:val="TableParagraph"/>
            </w:pPr>
          </w:p>
        </w:tc>
        <w:tc>
          <w:tcPr>
            <w:tcW w:w="1508" w:type="dxa"/>
          </w:tcPr>
          <w:p w14:paraId="0BC0A084" w14:textId="77777777" w:rsidR="003B3D3B" w:rsidRDefault="003B3D3B" w:rsidP="003B3D3B">
            <w:pPr>
              <w:pStyle w:val="TableParagraph"/>
            </w:pPr>
          </w:p>
        </w:tc>
      </w:tr>
      <w:tr w:rsidR="00A87AF1" w14:paraId="59E5B7BA" w14:textId="77777777" w:rsidTr="008B1FEF">
        <w:trPr>
          <w:trHeight w:val="337"/>
        </w:trPr>
        <w:tc>
          <w:tcPr>
            <w:tcW w:w="3445" w:type="dxa"/>
          </w:tcPr>
          <w:p w14:paraId="247F0601" w14:textId="356A59AF" w:rsidR="00A87AF1" w:rsidRDefault="00A87AF1" w:rsidP="00A87AF1">
            <w:pPr>
              <w:pStyle w:val="TableCopy"/>
            </w:pPr>
            <w:r>
              <w:rPr>
                <w:spacing w:val="-2"/>
              </w:rPr>
              <w:t>Wodonga</w:t>
            </w:r>
            <w:r>
              <w:rPr>
                <w:spacing w:val="-8"/>
              </w:rPr>
              <w:t xml:space="preserve"> </w:t>
            </w:r>
            <w:r>
              <w:t>City</w:t>
            </w:r>
            <w:r>
              <w:rPr>
                <w:spacing w:val="-8"/>
              </w:rPr>
              <w:t xml:space="preserve"> </w:t>
            </w:r>
            <w:r>
              <w:t>Council</w:t>
            </w:r>
          </w:p>
        </w:tc>
        <w:tc>
          <w:tcPr>
            <w:tcW w:w="4965" w:type="dxa"/>
          </w:tcPr>
          <w:p w14:paraId="381625F6" w14:textId="194BC166" w:rsidR="00A87AF1" w:rsidRDefault="00A87AF1" w:rsidP="00A87AF1">
            <w:pPr>
              <w:pStyle w:val="TableCopy"/>
            </w:pPr>
            <w:r>
              <w:rPr>
                <w:spacing w:val="-2"/>
              </w:rPr>
              <w:t>AWRD</w:t>
            </w:r>
            <w:r>
              <w:rPr>
                <w:spacing w:val="-8"/>
              </w:rPr>
              <w:t xml:space="preserve"> </w:t>
            </w:r>
            <w:r>
              <w:rPr>
                <w:spacing w:val="-2"/>
              </w:rPr>
              <w:t>Development</w:t>
            </w:r>
            <w:r>
              <w:rPr>
                <w:spacing w:val="-8"/>
              </w:rPr>
              <w:t xml:space="preserve"> </w:t>
            </w:r>
            <w:r>
              <w:rPr>
                <w:spacing w:val="-2"/>
              </w:rPr>
              <w:t>of</w:t>
            </w:r>
            <w:r>
              <w:rPr>
                <w:spacing w:val="-7"/>
              </w:rPr>
              <w:t xml:space="preserve"> </w:t>
            </w:r>
            <w:r>
              <w:rPr>
                <w:spacing w:val="-2"/>
              </w:rPr>
              <w:t>Cultural</w:t>
            </w:r>
            <w:r>
              <w:rPr>
                <w:spacing w:val="-8"/>
              </w:rPr>
              <w:t xml:space="preserve"> </w:t>
            </w:r>
            <w:r>
              <w:rPr>
                <w:spacing w:val="-2"/>
              </w:rPr>
              <w:t>Trails</w:t>
            </w:r>
          </w:p>
        </w:tc>
        <w:tc>
          <w:tcPr>
            <w:tcW w:w="1508" w:type="dxa"/>
          </w:tcPr>
          <w:p w14:paraId="44BB20CA" w14:textId="0A471257" w:rsidR="00A87AF1" w:rsidRDefault="00A87AF1" w:rsidP="00A87AF1">
            <w:pPr>
              <w:pStyle w:val="TableCopy"/>
            </w:pPr>
            <w:r>
              <w:t>400,000</w:t>
            </w:r>
          </w:p>
        </w:tc>
      </w:tr>
      <w:tr w:rsidR="00B5311E" w14:paraId="0B2BE7DA" w14:textId="77777777" w:rsidTr="008B1FEF">
        <w:trPr>
          <w:trHeight w:val="337"/>
        </w:trPr>
        <w:tc>
          <w:tcPr>
            <w:tcW w:w="3445" w:type="dxa"/>
          </w:tcPr>
          <w:p w14:paraId="39A13A56" w14:textId="3467DF3F" w:rsidR="00B5311E" w:rsidRPr="00B5311E" w:rsidRDefault="00B5311E" w:rsidP="00B5311E">
            <w:pPr>
              <w:pStyle w:val="TableParagraph"/>
            </w:pPr>
            <w:r w:rsidRPr="00B5311E">
              <w:t xml:space="preserve">Ballarat </w:t>
            </w:r>
            <w:proofErr w:type="spellStart"/>
            <w:r w:rsidRPr="00B5311E">
              <w:t>GovHub</w:t>
            </w:r>
            <w:proofErr w:type="spellEnd"/>
            <w:r w:rsidRPr="00B5311E">
              <w:t xml:space="preserve"> – DJCR Staging Post</w:t>
            </w:r>
          </w:p>
        </w:tc>
        <w:tc>
          <w:tcPr>
            <w:tcW w:w="4965" w:type="dxa"/>
          </w:tcPr>
          <w:p w14:paraId="7947B620" w14:textId="77777777" w:rsidR="00B5311E" w:rsidRDefault="00B5311E" w:rsidP="00B5311E">
            <w:pPr>
              <w:pStyle w:val="TableParagraph"/>
            </w:pPr>
          </w:p>
        </w:tc>
        <w:tc>
          <w:tcPr>
            <w:tcW w:w="1508" w:type="dxa"/>
          </w:tcPr>
          <w:p w14:paraId="4F22F55E" w14:textId="77777777" w:rsidR="00B5311E" w:rsidRDefault="00B5311E" w:rsidP="00B5311E">
            <w:pPr>
              <w:pStyle w:val="TableParagraph"/>
            </w:pPr>
          </w:p>
        </w:tc>
      </w:tr>
      <w:tr w:rsidR="00640C2D" w14:paraId="11F09C8C" w14:textId="77777777" w:rsidTr="008B1FEF">
        <w:trPr>
          <w:trHeight w:val="337"/>
        </w:trPr>
        <w:tc>
          <w:tcPr>
            <w:tcW w:w="3445" w:type="dxa"/>
          </w:tcPr>
          <w:p w14:paraId="1AA3353C" w14:textId="5855159C" w:rsidR="00640C2D" w:rsidRDefault="00640C2D" w:rsidP="00B1372B">
            <w:pPr>
              <w:pStyle w:val="TableCopy"/>
            </w:pPr>
            <w:r>
              <w:rPr>
                <w:spacing w:val="-2"/>
              </w:rPr>
              <w:t>Department</w:t>
            </w:r>
            <w:r>
              <w:rPr>
                <w:spacing w:val="-7"/>
              </w:rPr>
              <w:t xml:space="preserve"> </w:t>
            </w:r>
            <w:r>
              <w:t>of</w:t>
            </w:r>
            <w:r>
              <w:rPr>
                <w:spacing w:val="-7"/>
              </w:rPr>
              <w:t xml:space="preserve"> </w:t>
            </w:r>
            <w:r>
              <w:t>Justice</w:t>
            </w:r>
            <w:r>
              <w:rPr>
                <w:spacing w:val="-7"/>
              </w:rPr>
              <w:t xml:space="preserve"> </w:t>
            </w:r>
            <w:r>
              <w:t>and</w:t>
            </w:r>
            <w:r>
              <w:rPr>
                <w:spacing w:val="-7"/>
              </w:rPr>
              <w:t xml:space="preserve"> </w:t>
            </w:r>
            <w:r>
              <w:t>Community</w:t>
            </w:r>
            <w:r>
              <w:rPr>
                <w:spacing w:val="-37"/>
              </w:rPr>
              <w:t xml:space="preserve"> </w:t>
            </w:r>
            <w:r>
              <w:t>Safety</w:t>
            </w:r>
            <w:r>
              <w:rPr>
                <w:spacing w:val="-5"/>
              </w:rPr>
              <w:t xml:space="preserve"> </w:t>
            </w:r>
            <w:r>
              <w:t>(Victoria)</w:t>
            </w:r>
          </w:p>
        </w:tc>
        <w:tc>
          <w:tcPr>
            <w:tcW w:w="4965" w:type="dxa"/>
          </w:tcPr>
          <w:p w14:paraId="023DF8A5" w14:textId="35A8FF43" w:rsidR="00640C2D" w:rsidRDefault="00640C2D" w:rsidP="00B1372B">
            <w:pPr>
              <w:pStyle w:val="TableCopy"/>
            </w:pPr>
            <w:r>
              <w:rPr>
                <w:spacing w:val="-2"/>
              </w:rPr>
              <w:t>Ballarat</w:t>
            </w:r>
            <w:r>
              <w:rPr>
                <w:spacing w:val="-8"/>
              </w:rPr>
              <w:t xml:space="preserve"> </w:t>
            </w:r>
            <w:proofErr w:type="spellStart"/>
            <w:r>
              <w:rPr>
                <w:spacing w:val="-2"/>
              </w:rPr>
              <w:t>GovHub</w:t>
            </w:r>
            <w:proofErr w:type="spellEnd"/>
            <w:r>
              <w:rPr>
                <w:spacing w:val="-7"/>
              </w:rPr>
              <w:t xml:space="preserve"> </w:t>
            </w:r>
            <w:r>
              <w:t>Staging</w:t>
            </w:r>
            <w:r>
              <w:rPr>
                <w:spacing w:val="-8"/>
              </w:rPr>
              <w:t xml:space="preserve"> </w:t>
            </w:r>
            <w:r>
              <w:t>Post</w:t>
            </w:r>
          </w:p>
        </w:tc>
        <w:tc>
          <w:tcPr>
            <w:tcW w:w="1508" w:type="dxa"/>
          </w:tcPr>
          <w:p w14:paraId="1E788E1C" w14:textId="2F557BF1" w:rsidR="00640C2D" w:rsidRDefault="00640C2D" w:rsidP="00B1372B">
            <w:pPr>
              <w:pStyle w:val="TableCopy"/>
            </w:pPr>
            <w:r>
              <w:t>954,000</w:t>
            </w:r>
          </w:p>
        </w:tc>
      </w:tr>
      <w:tr w:rsidR="00B5311E" w14:paraId="439684AF" w14:textId="77777777" w:rsidTr="008B1FEF">
        <w:trPr>
          <w:trHeight w:val="337"/>
        </w:trPr>
        <w:tc>
          <w:tcPr>
            <w:tcW w:w="3445" w:type="dxa"/>
          </w:tcPr>
          <w:p w14:paraId="317E8C76" w14:textId="4662DBBA" w:rsidR="00B5311E" w:rsidRDefault="00127F4B" w:rsidP="00127F4B">
            <w:pPr>
              <w:pStyle w:val="TableParagraph"/>
            </w:pPr>
            <w:r>
              <w:rPr>
                <w:w w:val="105"/>
              </w:rPr>
              <w:t>Ballarat</w:t>
            </w:r>
            <w:r>
              <w:rPr>
                <w:spacing w:val="-9"/>
                <w:w w:val="105"/>
              </w:rPr>
              <w:t xml:space="preserve"> </w:t>
            </w:r>
            <w:r>
              <w:rPr>
                <w:w w:val="105"/>
              </w:rPr>
              <w:t>Innovation</w:t>
            </w:r>
            <w:r>
              <w:rPr>
                <w:spacing w:val="-8"/>
                <w:w w:val="105"/>
              </w:rPr>
              <w:t xml:space="preserve"> </w:t>
            </w:r>
            <w:r>
              <w:rPr>
                <w:w w:val="105"/>
              </w:rPr>
              <w:t>Lab</w:t>
            </w:r>
            <w:r>
              <w:rPr>
                <w:spacing w:val="-9"/>
                <w:w w:val="105"/>
              </w:rPr>
              <w:t xml:space="preserve"> </w:t>
            </w:r>
            <w:r>
              <w:rPr>
                <w:w w:val="105"/>
              </w:rPr>
              <w:t>and</w:t>
            </w:r>
            <w:r>
              <w:rPr>
                <w:spacing w:val="-8"/>
                <w:w w:val="105"/>
              </w:rPr>
              <w:t xml:space="preserve"> </w:t>
            </w:r>
            <w:r>
              <w:rPr>
                <w:w w:val="105"/>
              </w:rPr>
              <w:t>Digital</w:t>
            </w:r>
            <w:r>
              <w:rPr>
                <w:spacing w:val="-8"/>
                <w:w w:val="105"/>
              </w:rPr>
              <w:t xml:space="preserve"> </w:t>
            </w:r>
            <w:r>
              <w:rPr>
                <w:w w:val="105"/>
              </w:rPr>
              <w:t>Space</w:t>
            </w:r>
          </w:p>
        </w:tc>
        <w:tc>
          <w:tcPr>
            <w:tcW w:w="4965" w:type="dxa"/>
          </w:tcPr>
          <w:p w14:paraId="5EDF57E4" w14:textId="77777777" w:rsidR="00B5311E" w:rsidRDefault="00B5311E" w:rsidP="00B5311E">
            <w:pPr>
              <w:pStyle w:val="TableParagraph"/>
            </w:pPr>
          </w:p>
        </w:tc>
        <w:tc>
          <w:tcPr>
            <w:tcW w:w="1508" w:type="dxa"/>
          </w:tcPr>
          <w:p w14:paraId="393BBB8B" w14:textId="77777777" w:rsidR="00B5311E" w:rsidRDefault="00B5311E" w:rsidP="00B5311E">
            <w:pPr>
              <w:pStyle w:val="TableParagraph"/>
            </w:pPr>
          </w:p>
        </w:tc>
      </w:tr>
      <w:tr w:rsidR="00F27CB1" w14:paraId="58E7F330" w14:textId="77777777" w:rsidTr="008B1FEF">
        <w:trPr>
          <w:trHeight w:val="337"/>
        </w:trPr>
        <w:tc>
          <w:tcPr>
            <w:tcW w:w="3445" w:type="dxa"/>
          </w:tcPr>
          <w:p w14:paraId="48A39F1F" w14:textId="705B27A6" w:rsidR="00F27CB1" w:rsidRPr="00B1372B" w:rsidRDefault="00F27CB1" w:rsidP="00B1372B">
            <w:pPr>
              <w:pStyle w:val="TableCopy"/>
            </w:pPr>
            <w:r w:rsidRPr="00B1372B">
              <w:t>Runway Geelong Ltd</w:t>
            </w:r>
          </w:p>
        </w:tc>
        <w:tc>
          <w:tcPr>
            <w:tcW w:w="4965" w:type="dxa"/>
          </w:tcPr>
          <w:p w14:paraId="481C555B" w14:textId="560AD073" w:rsidR="00F27CB1" w:rsidRPr="00B1372B" w:rsidRDefault="00F27CB1" w:rsidP="00B1372B">
            <w:pPr>
              <w:pStyle w:val="TableCopy"/>
            </w:pPr>
            <w:r w:rsidRPr="00B1372B">
              <w:t>Ballarat Innovation Lab and Digital Space (BILDS) project</w:t>
            </w:r>
          </w:p>
        </w:tc>
        <w:tc>
          <w:tcPr>
            <w:tcW w:w="1508" w:type="dxa"/>
          </w:tcPr>
          <w:p w14:paraId="02036FE2" w14:textId="77EB9E45" w:rsidR="00F27CB1" w:rsidRPr="00B1372B" w:rsidRDefault="00F27CB1" w:rsidP="00B1372B">
            <w:pPr>
              <w:pStyle w:val="TableCopy"/>
            </w:pPr>
            <w:r w:rsidRPr="00B1372B">
              <w:t>600,000</w:t>
            </w:r>
          </w:p>
        </w:tc>
      </w:tr>
      <w:tr w:rsidR="00B5311E" w14:paraId="32128DD5" w14:textId="77777777" w:rsidTr="008B1FEF">
        <w:trPr>
          <w:trHeight w:val="337"/>
        </w:trPr>
        <w:tc>
          <w:tcPr>
            <w:tcW w:w="3445" w:type="dxa"/>
          </w:tcPr>
          <w:p w14:paraId="0A1280EB" w14:textId="6ADC380A" w:rsidR="00B5311E" w:rsidRDefault="00FD413C" w:rsidP="00FD413C">
            <w:pPr>
              <w:pStyle w:val="TableParagraph"/>
            </w:pPr>
            <w:r>
              <w:rPr>
                <w:w w:val="105"/>
              </w:rPr>
              <w:t>Bendigo</w:t>
            </w:r>
            <w:r>
              <w:rPr>
                <w:spacing w:val="-9"/>
                <w:w w:val="105"/>
              </w:rPr>
              <w:t xml:space="preserve"> </w:t>
            </w:r>
            <w:r>
              <w:rPr>
                <w:w w:val="105"/>
              </w:rPr>
              <w:t>Botanic</w:t>
            </w:r>
            <w:r>
              <w:rPr>
                <w:spacing w:val="-8"/>
                <w:w w:val="105"/>
              </w:rPr>
              <w:t xml:space="preserve"> </w:t>
            </w:r>
            <w:r>
              <w:rPr>
                <w:w w:val="105"/>
              </w:rPr>
              <w:t>Gardens</w:t>
            </w:r>
            <w:r>
              <w:rPr>
                <w:spacing w:val="-9"/>
                <w:w w:val="105"/>
              </w:rPr>
              <w:t xml:space="preserve"> </w:t>
            </w:r>
            <w:r>
              <w:rPr>
                <w:w w:val="105"/>
              </w:rPr>
              <w:t>–</w:t>
            </w:r>
            <w:r>
              <w:rPr>
                <w:spacing w:val="-8"/>
                <w:w w:val="105"/>
              </w:rPr>
              <w:t xml:space="preserve"> </w:t>
            </w:r>
            <w:r>
              <w:rPr>
                <w:w w:val="105"/>
              </w:rPr>
              <w:t>Central</w:t>
            </w:r>
            <w:r>
              <w:rPr>
                <w:spacing w:val="-9"/>
                <w:w w:val="105"/>
              </w:rPr>
              <w:t xml:space="preserve"> </w:t>
            </w:r>
            <w:r>
              <w:rPr>
                <w:w w:val="105"/>
              </w:rPr>
              <w:t>Hub</w:t>
            </w:r>
          </w:p>
        </w:tc>
        <w:tc>
          <w:tcPr>
            <w:tcW w:w="4965" w:type="dxa"/>
          </w:tcPr>
          <w:p w14:paraId="02E86708" w14:textId="77777777" w:rsidR="00B5311E" w:rsidRDefault="00B5311E" w:rsidP="00B5311E">
            <w:pPr>
              <w:pStyle w:val="TableParagraph"/>
            </w:pPr>
          </w:p>
        </w:tc>
        <w:tc>
          <w:tcPr>
            <w:tcW w:w="1508" w:type="dxa"/>
          </w:tcPr>
          <w:p w14:paraId="28C53F1A" w14:textId="77777777" w:rsidR="00B5311E" w:rsidRDefault="00B5311E" w:rsidP="00B5311E">
            <w:pPr>
              <w:pStyle w:val="TableParagraph"/>
            </w:pPr>
          </w:p>
        </w:tc>
      </w:tr>
      <w:tr w:rsidR="00871DEC" w14:paraId="19370BE2" w14:textId="77777777" w:rsidTr="008B1FEF">
        <w:trPr>
          <w:trHeight w:val="337"/>
        </w:trPr>
        <w:tc>
          <w:tcPr>
            <w:tcW w:w="3445" w:type="dxa"/>
          </w:tcPr>
          <w:p w14:paraId="2974ADD0" w14:textId="7DA857D6" w:rsidR="00871DEC" w:rsidRPr="00871DEC" w:rsidRDefault="00871DEC" w:rsidP="00871DEC">
            <w:pPr>
              <w:pStyle w:val="TableCopy"/>
            </w:pPr>
            <w:r w:rsidRPr="00871DEC">
              <w:t>Greater Bendigo City Council</w:t>
            </w:r>
          </w:p>
        </w:tc>
        <w:tc>
          <w:tcPr>
            <w:tcW w:w="4965" w:type="dxa"/>
          </w:tcPr>
          <w:p w14:paraId="7C3CBB68" w14:textId="58BC8B21" w:rsidR="00871DEC" w:rsidRPr="00871DEC" w:rsidRDefault="00871DEC" w:rsidP="00871DEC">
            <w:pPr>
              <w:pStyle w:val="TableCopy"/>
            </w:pPr>
            <w:r w:rsidRPr="00871DEC">
              <w:t>Bendigo Botanic Gardens Central Hub</w:t>
            </w:r>
          </w:p>
        </w:tc>
        <w:tc>
          <w:tcPr>
            <w:tcW w:w="1508" w:type="dxa"/>
          </w:tcPr>
          <w:p w14:paraId="40EE837C" w14:textId="54324834" w:rsidR="00871DEC" w:rsidRPr="00871DEC" w:rsidRDefault="00871DEC" w:rsidP="00871DEC">
            <w:pPr>
              <w:pStyle w:val="TableCopy"/>
            </w:pPr>
            <w:r w:rsidRPr="00871DEC">
              <w:t>250,000</w:t>
            </w:r>
          </w:p>
        </w:tc>
      </w:tr>
      <w:tr w:rsidR="00B5311E" w14:paraId="2E4B973F" w14:textId="77777777" w:rsidTr="008B1FEF">
        <w:trPr>
          <w:trHeight w:val="337"/>
        </w:trPr>
        <w:tc>
          <w:tcPr>
            <w:tcW w:w="3445" w:type="dxa"/>
          </w:tcPr>
          <w:p w14:paraId="61C49F69" w14:textId="634465E3" w:rsidR="00B5311E" w:rsidRDefault="007B1A1A" w:rsidP="007B1A1A">
            <w:pPr>
              <w:pStyle w:val="TableParagraph"/>
            </w:pPr>
            <w:r>
              <w:rPr>
                <w:w w:val="105"/>
              </w:rPr>
              <w:t>Build</w:t>
            </w:r>
            <w:r>
              <w:rPr>
                <w:spacing w:val="-9"/>
                <w:w w:val="105"/>
              </w:rPr>
              <w:t xml:space="preserve"> </w:t>
            </w:r>
            <w:r>
              <w:rPr>
                <w:w w:val="105"/>
              </w:rPr>
              <w:t>a</w:t>
            </w:r>
            <w:r>
              <w:rPr>
                <w:spacing w:val="-8"/>
                <w:w w:val="105"/>
              </w:rPr>
              <w:t xml:space="preserve"> </w:t>
            </w:r>
            <w:r>
              <w:rPr>
                <w:w w:val="105"/>
              </w:rPr>
              <w:t>New</w:t>
            </w:r>
            <w:r>
              <w:rPr>
                <w:spacing w:val="-8"/>
                <w:w w:val="105"/>
              </w:rPr>
              <w:t xml:space="preserve"> </w:t>
            </w:r>
            <w:r>
              <w:rPr>
                <w:w w:val="105"/>
              </w:rPr>
              <w:t>Ecotherapy</w:t>
            </w:r>
            <w:r>
              <w:rPr>
                <w:spacing w:val="-8"/>
                <w:w w:val="105"/>
              </w:rPr>
              <w:t xml:space="preserve"> </w:t>
            </w:r>
            <w:r>
              <w:rPr>
                <w:w w:val="105"/>
              </w:rPr>
              <w:t>Park</w:t>
            </w:r>
            <w:r>
              <w:rPr>
                <w:spacing w:val="-8"/>
                <w:w w:val="105"/>
              </w:rPr>
              <w:t xml:space="preserve"> </w:t>
            </w:r>
            <w:r>
              <w:rPr>
                <w:w w:val="105"/>
              </w:rPr>
              <w:t>in</w:t>
            </w:r>
            <w:r>
              <w:rPr>
                <w:spacing w:val="-8"/>
                <w:w w:val="105"/>
              </w:rPr>
              <w:t xml:space="preserve"> </w:t>
            </w:r>
            <w:r>
              <w:rPr>
                <w:w w:val="105"/>
              </w:rPr>
              <w:t>Romsey</w:t>
            </w:r>
          </w:p>
        </w:tc>
        <w:tc>
          <w:tcPr>
            <w:tcW w:w="4965" w:type="dxa"/>
          </w:tcPr>
          <w:p w14:paraId="4F246E90" w14:textId="77777777" w:rsidR="00B5311E" w:rsidRDefault="00B5311E" w:rsidP="00B5311E">
            <w:pPr>
              <w:pStyle w:val="TableParagraph"/>
            </w:pPr>
          </w:p>
        </w:tc>
        <w:tc>
          <w:tcPr>
            <w:tcW w:w="1508" w:type="dxa"/>
          </w:tcPr>
          <w:p w14:paraId="43B267F9" w14:textId="77777777" w:rsidR="00B5311E" w:rsidRDefault="00B5311E" w:rsidP="00B5311E">
            <w:pPr>
              <w:pStyle w:val="TableParagraph"/>
            </w:pPr>
          </w:p>
        </w:tc>
      </w:tr>
      <w:tr w:rsidR="008A3A43" w14:paraId="6ACD70A3" w14:textId="77777777" w:rsidTr="008B1FEF">
        <w:trPr>
          <w:trHeight w:val="337"/>
        </w:trPr>
        <w:tc>
          <w:tcPr>
            <w:tcW w:w="3445" w:type="dxa"/>
          </w:tcPr>
          <w:p w14:paraId="70F0A556" w14:textId="0B28E129" w:rsidR="008A3A43" w:rsidRPr="008A3A43" w:rsidRDefault="008A3A43" w:rsidP="008A3A43">
            <w:pPr>
              <w:pStyle w:val="TableCopy"/>
            </w:pPr>
            <w:r w:rsidRPr="008A3A43">
              <w:t>Macedon Ranges Shire</w:t>
            </w:r>
          </w:p>
        </w:tc>
        <w:tc>
          <w:tcPr>
            <w:tcW w:w="4965" w:type="dxa"/>
          </w:tcPr>
          <w:p w14:paraId="5B03C7EE" w14:textId="22C7CF1A" w:rsidR="008A3A43" w:rsidRPr="008A3A43" w:rsidRDefault="008A3A43" w:rsidP="008A3A43">
            <w:pPr>
              <w:pStyle w:val="TableCopy"/>
            </w:pPr>
            <w:r w:rsidRPr="008A3A43">
              <w:t>Romsey Ecotherapy Park – Stage 2</w:t>
            </w:r>
          </w:p>
        </w:tc>
        <w:tc>
          <w:tcPr>
            <w:tcW w:w="1508" w:type="dxa"/>
          </w:tcPr>
          <w:p w14:paraId="3B19E0AF" w14:textId="6660ECAA" w:rsidR="008A3A43" w:rsidRPr="008A3A43" w:rsidRDefault="008A3A43" w:rsidP="008A3A43">
            <w:pPr>
              <w:pStyle w:val="TableCopy"/>
            </w:pPr>
            <w:r w:rsidRPr="008A3A43">
              <w:t>80,000</w:t>
            </w:r>
          </w:p>
        </w:tc>
      </w:tr>
      <w:tr w:rsidR="00B5311E" w14:paraId="218A9FDB" w14:textId="77777777" w:rsidTr="008B1FEF">
        <w:trPr>
          <w:trHeight w:val="337"/>
        </w:trPr>
        <w:tc>
          <w:tcPr>
            <w:tcW w:w="3445" w:type="dxa"/>
          </w:tcPr>
          <w:p w14:paraId="06C6777B" w14:textId="34AFDBAD" w:rsidR="00B5311E" w:rsidRDefault="008B3E5E" w:rsidP="008B3E5E">
            <w:pPr>
              <w:pStyle w:val="TableParagraph"/>
            </w:pPr>
            <w:r>
              <w:rPr>
                <w:spacing w:val="-1"/>
                <w:w w:val="105"/>
              </w:rPr>
              <w:t>Build</w:t>
            </w:r>
            <w:r>
              <w:rPr>
                <w:spacing w:val="-9"/>
                <w:w w:val="105"/>
              </w:rPr>
              <w:t xml:space="preserve"> </w:t>
            </w:r>
            <w:r>
              <w:rPr>
                <w:spacing w:val="-1"/>
                <w:w w:val="105"/>
              </w:rPr>
              <w:t>a</w:t>
            </w:r>
            <w:r>
              <w:rPr>
                <w:spacing w:val="-9"/>
                <w:w w:val="105"/>
              </w:rPr>
              <w:t xml:space="preserve"> </w:t>
            </w:r>
            <w:r>
              <w:rPr>
                <w:spacing w:val="-1"/>
                <w:w w:val="105"/>
              </w:rPr>
              <w:t>Water</w:t>
            </w:r>
            <w:r>
              <w:rPr>
                <w:spacing w:val="-8"/>
                <w:w w:val="105"/>
              </w:rPr>
              <w:t xml:space="preserve"> </w:t>
            </w:r>
            <w:r>
              <w:rPr>
                <w:w w:val="105"/>
              </w:rPr>
              <w:t>Park</w:t>
            </w:r>
            <w:r>
              <w:rPr>
                <w:spacing w:val="-9"/>
                <w:w w:val="105"/>
              </w:rPr>
              <w:t xml:space="preserve"> </w:t>
            </w:r>
            <w:r>
              <w:rPr>
                <w:w w:val="105"/>
              </w:rPr>
              <w:t>in</w:t>
            </w:r>
            <w:r>
              <w:rPr>
                <w:spacing w:val="-9"/>
                <w:w w:val="105"/>
              </w:rPr>
              <w:t xml:space="preserve"> </w:t>
            </w:r>
            <w:r>
              <w:rPr>
                <w:w w:val="105"/>
              </w:rPr>
              <w:t>Benalla</w:t>
            </w:r>
          </w:p>
        </w:tc>
        <w:tc>
          <w:tcPr>
            <w:tcW w:w="4965" w:type="dxa"/>
          </w:tcPr>
          <w:p w14:paraId="06E24ACE" w14:textId="77777777" w:rsidR="00B5311E" w:rsidRDefault="00B5311E" w:rsidP="00B5311E">
            <w:pPr>
              <w:pStyle w:val="TableParagraph"/>
            </w:pPr>
          </w:p>
        </w:tc>
        <w:tc>
          <w:tcPr>
            <w:tcW w:w="1508" w:type="dxa"/>
          </w:tcPr>
          <w:p w14:paraId="325C7F41" w14:textId="77777777" w:rsidR="00B5311E" w:rsidRDefault="00B5311E" w:rsidP="00B5311E">
            <w:pPr>
              <w:pStyle w:val="TableParagraph"/>
            </w:pPr>
          </w:p>
        </w:tc>
      </w:tr>
      <w:tr w:rsidR="00D14C77" w14:paraId="211E7939" w14:textId="77777777" w:rsidTr="008B1FEF">
        <w:trPr>
          <w:trHeight w:val="337"/>
        </w:trPr>
        <w:tc>
          <w:tcPr>
            <w:tcW w:w="3445" w:type="dxa"/>
          </w:tcPr>
          <w:p w14:paraId="0B108B69" w14:textId="0034827E" w:rsidR="00D14C77" w:rsidRPr="00D14C77" w:rsidRDefault="00D14C77" w:rsidP="00D14C77">
            <w:pPr>
              <w:pStyle w:val="TableCopy"/>
            </w:pPr>
            <w:r w:rsidRPr="00D14C77">
              <w:t>Benalla Rural City Council</w:t>
            </w:r>
          </w:p>
        </w:tc>
        <w:tc>
          <w:tcPr>
            <w:tcW w:w="4965" w:type="dxa"/>
          </w:tcPr>
          <w:p w14:paraId="14C0FA9D" w14:textId="6CAF7424" w:rsidR="00D14C77" w:rsidRPr="00D14C77" w:rsidRDefault="00D14C77" w:rsidP="00D14C77">
            <w:pPr>
              <w:pStyle w:val="TableCopy"/>
            </w:pPr>
            <w:r w:rsidRPr="00D14C77">
              <w:t>Making a Splash in Benalla – Construction Project</w:t>
            </w:r>
          </w:p>
        </w:tc>
        <w:tc>
          <w:tcPr>
            <w:tcW w:w="1508" w:type="dxa"/>
          </w:tcPr>
          <w:p w14:paraId="4A5B06BE" w14:textId="2207804B" w:rsidR="00D14C77" w:rsidRPr="00D14C77" w:rsidRDefault="00D14C77" w:rsidP="00D14C77">
            <w:pPr>
              <w:pStyle w:val="TableCopy"/>
            </w:pPr>
            <w:r w:rsidRPr="00D14C77">
              <w:t>380,000</w:t>
            </w:r>
          </w:p>
        </w:tc>
      </w:tr>
      <w:tr w:rsidR="00B5311E" w14:paraId="66760C60" w14:textId="77777777" w:rsidTr="008B1FEF">
        <w:trPr>
          <w:trHeight w:val="337"/>
        </w:trPr>
        <w:tc>
          <w:tcPr>
            <w:tcW w:w="3445" w:type="dxa"/>
          </w:tcPr>
          <w:p w14:paraId="0E1E9E7D" w14:textId="53CAE91B" w:rsidR="00B5311E" w:rsidRDefault="002A36CA" w:rsidP="002A36CA">
            <w:pPr>
              <w:pStyle w:val="TableParagraph"/>
            </w:pPr>
            <w:r>
              <w:rPr>
                <w:w w:val="105"/>
              </w:rPr>
              <w:t>Building</w:t>
            </w:r>
            <w:r>
              <w:rPr>
                <w:spacing w:val="-8"/>
                <w:w w:val="105"/>
              </w:rPr>
              <w:t xml:space="preserve"> </w:t>
            </w:r>
            <w:r>
              <w:rPr>
                <w:w w:val="105"/>
              </w:rPr>
              <w:t>Strategic</w:t>
            </w:r>
            <w:r>
              <w:rPr>
                <w:spacing w:val="-8"/>
                <w:w w:val="105"/>
              </w:rPr>
              <w:t xml:space="preserve"> </w:t>
            </w:r>
            <w:r>
              <w:rPr>
                <w:w w:val="105"/>
              </w:rPr>
              <w:t>Tourism</w:t>
            </w:r>
            <w:r>
              <w:rPr>
                <w:spacing w:val="-7"/>
                <w:w w:val="105"/>
              </w:rPr>
              <w:t xml:space="preserve"> </w:t>
            </w:r>
            <w:r>
              <w:rPr>
                <w:w w:val="105"/>
              </w:rPr>
              <w:t>and</w:t>
            </w:r>
            <w:r>
              <w:rPr>
                <w:spacing w:val="-8"/>
                <w:w w:val="105"/>
              </w:rPr>
              <w:t xml:space="preserve"> </w:t>
            </w:r>
            <w:r>
              <w:rPr>
                <w:spacing w:val="-1"/>
                <w:w w:val="105"/>
              </w:rPr>
              <w:t>Cultural</w:t>
            </w:r>
            <w:r>
              <w:rPr>
                <w:spacing w:val="-7"/>
                <w:w w:val="105"/>
              </w:rPr>
              <w:t xml:space="preserve"> </w:t>
            </w:r>
            <w:r>
              <w:rPr>
                <w:spacing w:val="-1"/>
                <w:w w:val="105"/>
              </w:rPr>
              <w:t>Assets</w:t>
            </w:r>
          </w:p>
        </w:tc>
        <w:tc>
          <w:tcPr>
            <w:tcW w:w="4965" w:type="dxa"/>
          </w:tcPr>
          <w:p w14:paraId="47B2E525" w14:textId="77777777" w:rsidR="00B5311E" w:rsidRDefault="00B5311E" w:rsidP="00B5311E">
            <w:pPr>
              <w:pStyle w:val="TableParagraph"/>
            </w:pPr>
          </w:p>
        </w:tc>
        <w:tc>
          <w:tcPr>
            <w:tcW w:w="1508" w:type="dxa"/>
          </w:tcPr>
          <w:p w14:paraId="350D9E13" w14:textId="77777777" w:rsidR="00B5311E" w:rsidRDefault="00B5311E" w:rsidP="00B5311E">
            <w:pPr>
              <w:pStyle w:val="TableParagraph"/>
            </w:pPr>
          </w:p>
        </w:tc>
      </w:tr>
      <w:tr w:rsidR="00FA19A5" w14:paraId="1F2862AF" w14:textId="77777777" w:rsidTr="008B1FEF">
        <w:trPr>
          <w:trHeight w:val="337"/>
        </w:trPr>
        <w:tc>
          <w:tcPr>
            <w:tcW w:w="3445" w:type="dxa"/>
          </w:tcPr>
          <w:p w14:paraId="4BC823EE" w14:textId="43055324" w:rsidR="00FA19A5" w:rsidRDefault="00FA19A5" w:rsidP="00FA19A5">
            <w:pPr>
              <w:pStyle w:val="TableCopy"/>
            </w:pPr>
            <w:proofErr w:type="spellStart"/>
            <w:r>
              <w:t>Queenscliff</w:t>
            </w:r>
            <w:proofErr w:type="spellEnd"/>
            <w:r>
              <w:t xml:space="preserve"> </w:t>
            </w:r>
            <w:proofErr w:type="spellStart"/>
            <w:r>
              <w:t>Harbour</w:t>
            </w:r>
            <w:proofErr w:type="spellEnd"/>
            <w:r>
              <w:t xml:space="preserve"> Pty Ltd as the</w:t>
            </w:r>
            <w:r>
              <w:rPr>
                <w:spacing w:val="1"/>
              </w:rPr>
              <w:t xml:space="preserve"> </w:t>
            </w:r>
            <w:r>
              <w:rPr>
                <w:spacing w:val="-2"/>
              </w:rPr>
              <w:t xml:space="preserve">Trustee for the Classic </w:t>
            </w:r>
            <w:r>
              <w:t xml:space="preserve">Reproductions </w:t>
            </w:r>
            <w:r>
              <w:rPr>
                <w:spacing w:val="-2"/>
              </w:rPr>
              <w:t>Unit</w:t>
            </w:r>
            <w:r>
              <w:rPr>
                <w:spacing w:val="-8"/>
              </w:rPr>
              <w:t xml:space="preserve"> </w:t>
            </w:r>
            <w:r>
              <w:rPr>
                <w:spacing w:val="-2"/>
              </w:rPr>
              <w:t>Trust</w:t>
            </w:r>
            <w:r>
              <w:rPr>
                <w:spacing w:val="-8"/>
              </w:rPr>
              <w:t xml:space="preserve"> </w:t>
            </w:r>
            <w:r>
              <w:rPr>
                <w:spacing w:val="-2"/>
              </w:rPr>
              <w:t>and</w:t>
            </w:r>
            <w:r>
              <w:rPr>
                <w:spacing w:val="-8"/>
              </w:rPr>
              <w:t xml:space="preserve"> </w:t>
            </w:r>
            <w:r>
              <w:t>Real</w:t>
            </w:r>
            <w:r>
              <w:rPr>
                <w:spacing w:val="-8"/>
              </w:rPr>
              <w:t xml:space="preserve"> </w:t>
            </w:r>
            <w:proofErr w:type="spellStart"/>
            <w:r>
              <w:t>Harbour</w:t>
            </w:r>
            <w:proofErr w:type="spellEnd"/>
            <w:r>
              <w:rPr>
                <w:spacing w:val="-8"/>
              </w:rPr>
              <w:t xml:space="preserve"> </w:t>
            </w:r>
            <w:r>
              <w:t>Company</w:t>
            </w:r>
            <w:r>
              <w:rPr>
                <w:spacing w:val="-36"/>
              </w:rPr>
              <w:t xml:space="preserve"> </w:t>
            </w:r>
            <w:r>
              <w:t xml:space="preserve">Pty Ltd and The </w:t>
            </w:r>
            <w:r>
              <w:lastRenderedPageBreak/>
              <w:t>Trustee for Peninsula</w:t>
            </w:r>
            <w:r>
              <w:rPr>
                <w:spacing w:val="-37"/>
              </w:rPr>
              <w:t xml:space="preserve"> </w:t>
            </w:r>
            <w:proofErr w:type="spellStart"/>
            <w:r>
              <w:t>Harbour</w:t>
            </w:r>
            <w:proofErr w:type="spellEnd"/>
            <w:r>
              <w:rPr>
                <w:spacing w:val="-5"/>
              </w:rPr>
              <w:t xml:space="preserve"> </w:t>
            </w:r>
            <w:r>
              <w:t>Unit</w:t>
            </w:r>
            <w:r>
              <w:rPr>
                <w:spacing w:val="-5"/>
              </w:rPr>
              <w:t xml:space="preserve"> </w:t>
            </w:r>
            <w:r>
              <w:t>Trust</w:t>
            </w:r>
          </w:p>
        </w:tc>
        <w:tc>
          <w:tcPr>
            <w:tcW w:w="4965" w:type="dxa"/>
          </w:tcPr>
          <w:p w14:paraId="58174557" w14:textId="718FECBA" w:rsidR="00FA19A5" w:rsidRDefault="00FA19A5" w:rsidP="00FA19A5">
            <w:pPr>
              <w:pStyle w:val="TableCopy"/>
            </w:pPr>
            <w:proofErr w:type="spellStart"/>
            <w:r>
              <w:rPr>
                <w:spacing w:val="-5"/>
              </w:rPr>
              <w:lastRenderedPageBreak/>
              <w:t>Queenscliff</w:t>
            </w:r>
            <w:proofErr w:type="spellEnd"/>
            <w:r>
              <w:rPr>
                <w:spacing w:val="-8"/>
              </w:rPr>
              <w:t xml:space="preserve"> </w:t>
            </w:r>
            <w:r>
              <w:rPr>
                <w:spacing w:val="-5"/>
              </w:rPr>
              <w:t>Fisherman's</w:t>
            </w:r>
            <w:r>
              <w:rPr>
                <w:spacing w:val="-8"/>
              </w:rPr>
              <w:t xml:space="preserve"> </w:t>
            </w:r>
            <w:r>
              <w:rPr>
                <w:spacing w:val="-5"/>
              </w:rPr>
              <w:t>Wharf</w:t>
            </w:r>
            <w:r>
              <w:rPr>
                <w:spacing w:val="-8"/>
              </w:rPr>
              <w:t xml:space="preserve"> </w:t>
            </w:r>
            <w:r>
              <w:rPr>
                <w:spacing w:val="-5"/>
              </w:rPr>
              <w:t>Precinct</w:t>
            </w:r>
            <w:r>
              <w:rPr>
                <w:spacing w:val="-8"/>
              </w:rPr>
              <w:t xml:space="preserve"> </w:t>
            </w:r>
            <w:r>
              <w:rPr>
                <w:spacing w:val="-5"/>
              </w:rPr>
              <w:t>Rejuvenation</w:t>
            </w:r>
            <w:r>
              <w:rPr>
                <w:spacing w:val="-8"/>
              </w:rPr>
              <w:t xml:space="preserve"> </w:t>
            </w:r>
            <w:r>
              <w:t>Project</w:t>
            </w:r>
          </w:p>
        </w:tc>
        <w:tc>
          <w:tcPr>
            <w:tcW w:w="1508" w:type="dxa"/>
          </w:tcPr>
          <w:p w14:paraId="0FCBF951" w14:textId="39798E96" w:rsidR="00FA19A5" w:rsidRDefault="00FA19A5" w:rsidP="00FA19A5">
            <w:pPr>
              <w:pStyle w:val="TableCopy"/>
            </w:pPr>
            <w:r>
              <w:t>630,000</w:t>
            </w:r>
          </w:p>
        </w:tc>
      </w:tr>
      <w:tr w:rsidR="00B5311E" w14:paraId="7368E07F" w14:textId="77777777" w:rsidTr="008B1FEF">
        <w:trPr>
          <w:trHeight w:val="337"/>
        </w:trPr>
        <w:tc>
          <w:tcPr>
            <w:tcW w:w="3445" w:type="dxa"/>
          </w:tcPr>
          <w:p w14:paraId="3E26D755" w14:textId="0D62B685" w:rsidR="00B5311E" w:rsidRDefault="00A824B8" w:rsidP="00A824B8">
            <w:pPr>
              <w:pStyle w:val="TableParagraph"/>
            </w:pPr>
            <w:r>
              <w:rPr>
                <w:spacing w:val="-2"/>
                <w:w w:val="105"/>
              </w:rPr>
              <w:t>Bullock</w:t>
            </w:r>
            <w:r>
              <w:rPr>
                <w:spacing w:val="-8"/>
                <w:w w:val="105"/>
              </w:rPr>
              <w:t xml:space="preserve"> </w:t>
            </w:r>
            <w:r>
              <w:rPr>
                <w:spacing w:val="-2"/>
                <w:w w:val="105"/>
              </w:rPr>
              <w:t>Island</w:t>
            </w:r>
            <w:r>
              <w:rPr>
                <w:spacing w:val="-7"/>
                <w:w w:val="105"/>
              </w:rPr>
              <w:t xml:space="preserve"> </w:t>
            </w:r>
            <w:r>
              <w:rPr>
                <w:w w:val="105"/>
              </w:rPr>
              <w:t>Master</w:t>
            </w:r>
            <w:r>
              <w:rPr>
                <w:spacing w:val="-7"/>
                <w:w w:val="105"/>
              </w:rPr>
              <w:t xml:space="preserve"> </w:t>
            </w:r>
            <w:r>
              <w:rPr>
                <w:w w:val="105"/>
              </w:rPr>
              <w:t>Plan</w:t>
            </w:r>
            <w:r>
              <w:rPr>
                <w:spacing w:val="-7"/>
                <w:w w:val="105"/>
              </w:rPr>
              <w:t xml:space="preserve"> </w:t>
            </w:r>
            <w:r>
              <w:rPr>
                <w:w w:val="105"/>
              </w:rPr>
              <w:t>Implementation,</w:t>
            </w:r>
            <w:r>
              <w:rPr>
                <w:spacing w:val="-7"/>
                <w:w w:val="105"/>
              </w:rPr>
              <w:t xml:space="preserve"> </w:t>
            </w:r>
            <w:r>
              <w:rPr>
                <w:w w:val="105"/>
              </w:rPr>
              <w:t>Lakes</w:t>
            </w:r>
            <w:r>
              <w:rPr>
                <w:spacing w:val="-7"/>
                <w:w w:val="105"/>
              </w:rPr>
              <w:t xml:space="preserve"> </w:t>
            </w:r>
            <w:r>
              <w:rPr>
                <w:w w:val="105"/>
              </w:rPr>
              <w:t>Entrance</w:t>
            </w:r>
          </w:p>
        </w:tc>
        <w:tc>
          <w:tcPr>
            <w:tcW w:w="4965" w:type="dxa"/>
          </w:tcPr>
          <w:p w14:paraId="731FBB4E" w14:textId="77777777" w:rsidR="00B5311E" w:rsidRDefault="00B5311E" w:rsidP="00B5311E">
            <w:pPr>
              <w:pStyle w:val="TableParagraph"/>
            </w:pPr>
          </w:p>
        </w:tc>
        <w:tc>
          <w:tcPr>
            <w:tcW w:w="1508" w:type="dxa"/>
          </w:tcPr>
          <w:p w14:paraId="2361A0F7" w14:textId="77777777" w:rsidR="00B5311E" w:rsidRDefault="00B5311E" w:rsidP="00B5311E">
            <w:pPr>
              <w:pStyle w:val="TableParagraph"/>
            </w:pPr>
          </w:p>
        </w:tc>
      </w:tr>
      <w:tr w:rsidR="00121F42" w14:paraId="1E1DE1ED" w14:textId="77777777" w:rsidTr="008B1FEF">
        <w:trPr>
          <w:trHeight w:val="337"/>
        </w:trPr>
        <w:tc>
          <w:tcPr>
            <w:tcW w:w="3445" w:type="dxa"/>
          </w:tcPr>
          <w:p w14:paraId="13177982" w14:textId="59EA0EE2" w:rsidR="00121F42" w:rsidRDefault="00121F42" w:rsidP="00121F42">
            <w:pPr>
              <w:pStyle w:val="TableCopy"/>
            </w:pPr>
            <w:r>
              <w:t>East</w:t>
            </w:r>
            <w:r>
              <w:rPr>
                <w:spacing w:val="-9"/>
              </w:rPr>
              <w:t xml:space="preserve"> </w:t>
            </w:r>
            <w:r>
              <w:t>Gippsland</w:t>
            </w:r>
            <w:r>
              <w:rPr>
                <w:spacing w:val="-9"/>
              </w:rPr>
              <w:t xml:space="preserve"> </w:t>
            </w:r>
            <w:r>
              <w:t>Shire</w:t>
            </w:r>
            <w:r>
              <w:rPr>
                <w:spacing w:val="-8"/>
              </w:rPr>
              <w:t xml:space="preserve"> </w:t>
            </w:r>
            <w:r>
              <w:t>Council</w:t>
            </w:r>
          </w:p>
        </w:tc>
        <w:tc>
          <w:tcPr>
            <w:tcW w:w="4965" w:type="dxa"/>
          </w:tcPr>
          <w:p w14:paraId="069D25F4" w14:textId="37497161" w:rsidR="00121F42" w:rsidRDefault="00121F42" w:rsidP="00121F42">
            <w:pPr>
              <w:pStyle w:val="TableCopy"/>
            </w:pPr>
            <w:r>
              <w:rPr>
                <w:spacing w:val="-3"/>
              </w:rPr>
              <w:t>Bullock</w:t>
            </w:r>
            <w:r>
              <w:rPr>
                <w:spacing w:val="-6"/>
              </w:rPr>
              <w:t xml:space="preserve"> </w:t>
            </w:r>
            <w:r>
              <w:rPr>
                <w:spacing w:val="-3"/>
              </w:rPr>
              <w:t>Island</w:t>
            </w:r>
            <w:r>
              <w:rPr>
                <w:spacing w:val="-6"/>
              </w:rPr>
              <w:t xml:space="preserve"> </w:t>
            </w:r>
            <w:r>
              <w:rPr>
                <w:spacing w:val="-3"/>
              </w:rPr>
              <w:t>Master</w:t>
            </w:r>
            <w:r>
              <w:rPr>
                <w:spacing w:val="-6"/>
              </w:rPr>
              <w:t xml:space="preserve"> </w:t>
            </w:r>
            <w:r>
              <w:rPr>
                <w:spacing w:val="-3"/>
              </w:rPr>
              <w:t>Plan</w:t>
            </w:r>
            <w:r>
              <w:rPr>
                <w:spacing w:val="-6"/>
              </w:rPr>
              <w:t xml:space="preserve"> </w:t>
            </w:r>
            <w:r>
              <w:rPr>
                <w:spacing w:val="-3"/>
              </w:rPr>
              <w:t>Implementation,</w:t>
            </w:r>
            <w:r>
              <w:rPr>
                <w:spacing w:val="-5"/>
              </w:rPr>
              <w:t xml:space="preserve"> </w:t>
            </w:r>
            <w:r>
              <w:rPr>
                <w:spacing w:val="-2"/>
              </w:rPr>
              <w:t>Lakes</w:t>
            </w:r>
            <w:r>
              <w:rPr>
                <w:spacing w:val="-6"/>
              </w:rPr>
              <w:t xml:space="preserve"> </w:t>
            </w:r>
            <w:r>
              <w:rPr>
                <w:spacing w:val="-2"/>
              </w:rPr>
              <w:t>Entrance</w:t>
            </w:r>
          </w:p>
        </w:tc>
        <w:tc>
          <w:tcPr>
            <w:tcW w:w="1508" w:type="dxa"/>
          </w:tcPr>
          <w:p w14:paraId="55C5BE2F" w14:textId="178F770D" w:rsidR="00121F42" w:rsidRDefault="00121F42" w:rsidP="00121F42">
            <w:pPr>
              <w:pStyle w:val="TableCopy"/>
            </w:pPr>
            <w:r>
              <w:t>550,000</w:t>
            </w:r>
          </w:p>
        </w:tc>
      </w:tr>
      <w:tr w:rsidR="00B5311E" w14:paraId="542A7132" w14:textId="77777777" w:rsidTr="008B1FEF">
        <w:trPr>
          <w:trHeight w:val="337"/>
        </w:trPr>
        <w:tc>
          <w:tcPr>
            <w:tcW w:w="3445" w:type="dxa"/>
          </w:tcPr>
          <w:p w14:paraId="67232953" w14:textId="7A533E44" w:rsidR="00B5311E" w:rsidRDefault="00321B9A" w:rsidP="00321B9A">
            <w:pPr>
              <w:pStyle w:val="TableParagraph"/>
            </w:pPr>
            <w:proofErr w:type="spellStart"/>
            <w:r>
              <w:rPr>
                <w:w w:val="105"/>
              </w:rPr>
              <w:t>Buloke</w:t>
            </w:r>
            <w:proofErr w:type="spellEnd"/>
            <w:r>
              <w:rPr>
                <w:spacing w:val="-7"/>
                <w:w w:val="105"/>
              </w:rPr>
              <w:t xml:space="preserve"> </w:t>
            </w:r>
            <w:r>
              <w:rPr>
                <w:w w:val="105"/>
              </w:rPr>
              <w:t>Shire</w:t>
            </w:r>
            <w:r>
              <w:rPr>
                <w:spacing w:val="-6"/>
                <w:w w:val="105"/>
              </w:rPr>
              <w:t xml:space="preserve"> </w:t>
            </w:r>
            <w:r>
              <w:rPr>
                <w:w w:val="105"/>
              </w:rPr>
              <w:t>Streetscape</w:t>
            </w:r>
            <w:r>
              <w:rPr>
                <w:spacing w:val="-7"/>
                <w:w w:val="105"/>
              </w:rPr>
              <w:t xml:space="preserve"> </w:t>
            </w:r>
            <w:r>
              <w:rPr>
                <w:spacing w:val="-1"/>
                <w:w w:val="105"/>
              </w:rPr>
              <w:t>Renewal</w:t>
            </w:r>
            <w:r>
              <w:rPr>
                <w:spacing w:val="-6"/>
                <w:w w:val="105"/>
              </w:rPr>
              <w:t xml:space="preserve"> </w:t>
            </w:r>
            <w:r>
              <w:rPr>
                <w:spacing w:val="-1"/>
                <w:w w:val="105"/>
              </w:rPr>
              <w:t>Project</w:t>
            </w:r>
          </w:p>
        </w:tc>
        <w:tc>
          <w:tcPr>
            <w:tcW w:w="4965" w:type="dxa"/>
          </w:tcPr>
          <w:p w14:paraId="4AF554C1" w14:textId="77777777" w:rsidR="00B5311E" w:rsidRDefault="00B5311E" w:rsidP="00B5311E">
            <w:pPr>
              <w:pStyle w:val="TableParagraph"/>
            </w:pPr>
          </w:p>
        </w:tc>
        <w:tc>
          <w:tcPr>
            <w:tcW w:w="1508" w:type="dxa"/>
          </w:tcPr>
          <w:p w14:paraId="40C156C4" w14:textId="77777777" w:rsidR="00B5311E" w:rsidRDefault="00B5311E" w:rsidP="00B5311E">
            <w:pPr>
              <w:pStyle w:val="TableParagraph"/>
            </w:pPr>
          </w:p>
        </w:tc>
      </w:tr>
      <w:tr w:rsidR="00315934" w14:paraId="4C827DAD" w14:textId="77777777" w:rsidTr="008B1FEF">
        <w:trPr>
          <w:trHeight w:val="337"/>
        </w:trPr>
        <w:tc>
          <w:tcPr>
            <w:tcW w:w="3445" w:type="dxa"/>
          </w:tcPr>
          <w:p w14:paraId="56C62CC4" w14:textId="59EAB862" w:rsidR="00315934" w:rsidRDefault="00315934" w:rsidP="00315934">
            <w:pPr>
              <w:pStyle w:val="TableCopy"/>
            </w:pPr>
            <w:proofErr w:type="spellStart"/>
            <w:r>
              <w:t>Buloke</w:t>
            </w:r>
            <w:proofErr w:type="spellEnd"/>
            <w:r>
              <w:rPr>
                <w:spacing w:val="-8"/>
              </w:rPr>
              <w:t xml:space="preserve"> </w:t>
            </w:r>
            <w:r>
              <w:t>Shire</w:t>
            </w:r>
            <w:r>
              <w:rPr>
                <w:spacing w:val="-7"/>
              </w:rPr>
              <w:t xml:space="preserve"> </w:t>
            </w:r>
            <w:r>
              <w:rPr>
                <w:spacing w:val="-1"/>
              </w:rPr>
              <w:t>Council</w:t>
            </w:r>
          </w:p>
        </w:tc>
        <w:tc>
          <w:tcPr>
            <w:tcW w:w="4965" w:type="dxa"/>
          </w:tcPr>
          <w:p w14:paraId="0BB04561" w14:textId="2377576B" w:rsidR="00315934" w:rsidRDefault="00315934" w:rsidP="00315934">
            <w:pPr>
              <w:pStyle w:val="TableCopy"/>
            </w:pPr>
            <w:proofErr w:type="spellStart"/>
            <w:r>
              <w:t>Buloke</w:t>
            </w:r>
            <w:proofErr w:type="spellEnd"/>
            <w:r>
              <w:rPr>
                <w:spacing w:val="-8"/>
              </w:rPr>
              <w:t xml:space="preserve"> </w:t>
            </w:r>
            <w:r>
              <w:t>Shire</w:t>
            </w:r>
            <w:r>
              <w:rPr>
                <w:spacing w:val="-7"/>
              </w:rPr>
              <w:t xml:space="preserve"> </w:t>
            </w:r>
            <w:r>
              <w:t>Streetscape</w:t>
            </w:r>
            <w:r>
              <w:rPr>
                <w:spacing w:val="-7"/>
              </w:rPr>
              <w:t xml:space="preserve"> </w:t>
            </w:r>
            <w:r>
              <w:t>Renewal</w:t>
            </w:r>
            <w:r>
              <w:rPr>
                <w:spacing w:val="-7"/>
              </w:rPr>
              <w:t xml:space="preserve"> </w:t>
            </w:r>
            <w:r>
              <w:rPr>
                <w:spacing w:val="-1"/>
              </w:rPr>
              <w:t>Project</w:t>
            </w:r>
          </w:p>
        </w:tc>
        <w:tc>
          <w:tcPr>
            <w:tcW w:w="1508" w:type="dxa"/>
          </w:tcPr>
          <w:p w14:paraId="04625C7B" w14:textId="34616822" w:rsidR="00315934" w:rsidRDefault="00315934" w:rsidP="00315934">
            <w:pPr>
              <w:pStyle w:val="TableCopy"/>
            </w:pPr>
            <w:r>
              <w:t>1,500,000</w:t>
            </w:r>
          </w:p>
        </w:tc>
      </w:tr>
      <w:tr w:rsidR="00B5311E" w14:paraId="0E8BE2B1" w14:textId="77777777" w:rsidTr="008B1FEF">
        <w:trPr>
          <w:trHeight w:val="337"/>
        </w:trPr>
        <w:tc>
          <w:tcPr>
            <w:tcW w:w="3445" w:type="dxa"/>
          </w:tcPr>
          <w:p w14:paraId="1D83C7FE" w14:textId="44BFE444" w:rsidR="00B5311E" w:rsidRDefault="00F80B9A" w:rsidP="00F80B9A">
            <w:pPr>
              <w:pStyle w:val="TableParagraph"/>
            </w:pPr>
            <w:r>
              <w:rPr>
                <w:spacing w:val="-2"/>
                <w:w w:val="105"/>
              </w:rPr>
              <w:t>Bushfire</w:t>
            </w:r>
            <w:r>
              <w:rPr>
                <w:spacing w:val="-8"/>
                <w:w w:val="105"/>
              </w:rPr>
              <w:t xml:space="preserve"> </w:t>
            </w:r>
            <w:r>
              <w:rPr>
                <w:spacing w:val="-2"/>
                <w:w w:val="105"/>
              </w:rPr>
              <w:t>Recovery</w:t>
            </w:r>
            <w:r>
              <w:rPr>
                <w:spacing w:val="-7"/>
                <w:w w:val="105"/>
              </w:rPr>
              <w:t xml:space="preserve"> </w:t>
            </w:r>
            <w:r>
              <w:rPr>
                <w:spacing w:val="-2"/>
                <w:w w:val="105"/>
              </w:rPr>
              <w:t>Regional</w:t>
            </w:r>
            <w:r>
              <w:rPr>
                <w:spacing w:val="-7"/>
                <w:w w:val="105"/>
              </w:rPr>
              <w:t xml:space="preserve"> </w:t>
            </w:r>
            <w:r>
              <w:rPr>
                <w:w w:val="105"/>
              </w:rPr>
              <w:t>Economic</w:t>
            </w:r>
            <w:r>
              <w:rPr>
                <w:spacing w:val="-7"/>
                <w:w w:val="105"/>
              </w:rPr>
              <w:t xml:space="preserve"> </w:t>
            </w:r>
            <w:r>
              <w:rPr>
                <w:w w:val="105"/>
              </w:rPr>
              <w:t>Stimulus</w:t>
            </w:r>
            <w:r>
              <w:rPr>
                <w:spacing w:val="-7"/>
                <w:w w:val="105"/>
              </w:rPr>
              <w:t xml:space="preserve"> </w:t>
            </w:r>
            <w:r>
              <w:rPr>
                <w:w w:val="105"/>
              </w:rPr>
              <w:t>and</w:t>
            </w:r>
            <w:r>
              <w:rPr>
                <w:spacing w:val="-7"/>
                <w:w w:val="105"/>
              </w:rPr>
              <w:t xml:space="preserve"> </w:t>
            </w:r>
            <w:r>
              <w:rPr>
                <w:w w:val="105"/>
              </w:rPr>
              <w:t>Resilience</w:t>
            </w:r>
            <w:r>
              <w:rPr>
                <w:spacing w:val="-7"/>
                <w:w w:val="105"/>
              </w:rPr>
              <w:t xml:space="preserve"> </w:t>
            </w:r>
            <w:r>
              <w:rPr>
                <w:w w:val="105"/>
              </w:rPr>
              <w:t>Grants</w:t>
            </w:r>
            <w:r>
              <w:rPr>
                <w:spacing w:val="-7"/>
                <w:w w:val="105"/>
              </w:rPr>
              <w:t xml:space="preserve"> </w:t>
            </w:r>
            <w:r>
              <w:rPr>
                <w:w w:val="105"/>
              </w:rPr>
              <w:t>Fund</w:t>
            </w:r>
          </w:p>
        </w:tc>
        <w:tc>
          <w:tcPr>
            <w:tcW w:w="4965" w:type="dxa"/>
          </w:tcPr>
          <w:p w14:paraId="639C2D8B" w14:textId="77777777" w:rsidR="00B5311E" w:rsidRDefault="00B5311E" w:rsidP="00B5311E">
            <w:pPr>
              <w:pStyle w:val="TableParagraph"/>
            </w:pPr>
          </w:p>
        </w:tc>
        <w:tc>
          <w:tcPr>
            <w:tcW w:w="1508" w:type="dxa"/>
          </w:tcPr>
          <w:p w14:paraId="798C1844" w14:textId="77777777" w:rsidR="00B5311E" w:rsidRDefault="00B5311E" w:rsidP="00B5311E">
            <w:pPr>
              <w:pStyle w:val="TableParagraph"/>
            </w:pPr>
          </w:p>
        </w:tc>
      </w:tr>
      <w:tr w:rsidR="00C873DB" w14:paraId="7E37AFB0" w14:textId="77777777" w:rsidTr="008B1FEF">
        <w:trPr>
          <w:trHeight w:val="337"/>
        </w:trPr>
        <w:tc>
          <w:tcPr>
            <w:tcW w:w="3445" w:type="dxa"/>
          </w:tcPr>
          <w:p w14:paraId="761CF879" w14:textId="78BD2C7C" w:rsidR="00C873DB" w:rsidRDefault="00C873DB" w:rsidP="00C873DB">
            <w:pPr>
              <w:pStyle w:val="TableCopy"/>
            </w:pPr>
            <w:r>
              <w:t>Alpine</w:t>
            </w:r>
            <w:r>
              <w:rPr>
                <w:spacing w:val="-9"/>
              </w:rPr>
              <w:t xml:space="preserve"> </w:t>
            </w:r>
            <w:r>
              <w:t>Shire</w:t>
            </w:r>
            <w:r>
              <w:rPr>
                <w:spacing w:val="-9"/>
              </w:rPr>
              <w:t xml:space="preserve"> </w:t>
            </w:r>
            <w:r>
              <w:t>Council</w:t>
            </w:r>
          </w:p>
        </w:tc>
        <w:tc>
          <w:tcPr>
            <w:tcW w:w="4965" w:type="dxa"/>
          </w:tcPr>
          <w:p w14:paraId="5075428D" w14:textId="72E35B41" w:rsidR="00C873DB" w:rsidRDefault="00C873DB" w:rsidP="00C873DB">
            <w:pPr>
              <w:pStyle w:val="TableCopy"/>
            </w:pPr>
            <w:r>
              <w:rPr>
                <w:spacing w:val="-2"/>
              </w:rPr>
              <w:t>Gateway</w:t>
            </w:r>
            <w:r>
              <w:rPr>
                <w:spacing w:val="-8"/>
              </w:rPr>
              <w:t xml:space="preserve"> </w:t>
            </w:r>
            <w:r>
              <w:rPr>
                <w:spacing w:val="-2"/>
              </w:rPr>
              <w:t>to</w:t>
            </w:r>
            <w:r>
              <w:rPr>
                <w:spacing w:val="-8"/>
              </w:rPr>
              <w:t xml:space="preserve"> </w:t>
            </w:r>
            <w:r>
              <w:rPr>
                <w:spacing w:val="-2"/>
              </w:rPr>
              <w:t>Alpine</w:t>
            </w:r>
            <w:r>
              <w:rPr>
                <w:spacing w:val="-7"/>
              </w:rPr>
              <w:t xml:space="preserve"> </w:t>
            </w:r>
            <w:r>
              <w:t>Adventure</w:t>
            </w:r>
            <w:r>
              <w:rPr>
                <w:spacing w:val="-8"/>
              </w:rPr>
              <w:t xml:space="preserve"> </w:t>
            </w:r>
            <w:r>
              <w:t>–</w:t>
            </w:r>
            <w:r>
              <w:rPr>
                <w:spacing w:val="-7"/>
              </w:rPr>
              <w:t xml:space="preserve"> </w:t>
            </w:r>
            <w:r>
              <w:t>Stage</w:t>
            </w:r>
            <w:r>
              <w:rPr>
                <w:spacing w:val="-8"/>
              </w:rPr>
              <w:t xml:space="preserve"> </w:t>
            </w:r>
            <w:r>
              <w:t>2</w:t>
            </w:r>
            <w:r>
              <w:rPr>
                <w:spacing w:val="-7"/>
              </w:rPr>
              <w:t xml:space="preserve"> </w:t>
            </w:r>
            <w:r>
              <w:t>(Dinner</w:t>
            </w:r>
            <w:r>
              <w:rPr>
                <w:spacing w:val="-8"/>
              </w:rPr>
              <w:t xml:space="preserve"> </w:t>
            </w:r>
            <w:r>
              <w:t>Plain</w:t>
            </w:r>
            <w:r>
              <w:rPr>
                <w:spacing w:val="-37"/>
              </w:rPr>
              <w:t xml:space="preserve"> </w:t>
            </w:r>
            <w:r>
              <w:t>Activation)</w:t>
            </w:r>
          </w:p>
        </w:tc>
        <w:tc>
          <w:tcPr>
            <w:tcW w:w="1508" w:type="dxa"/>
          </w:tcPr>
          <w:p w14:paraId="3D86FA28" w14:textId="1730BB0F" w:rsidR="00C873DB" w:rsidRDefault="00C873DB" w:rsidP="00C873DB">
            <w:pPr>
              <w:pStyle w:val="TableCopy"/>
            </w:pPr>
            <w:r>
              <w:t>500,000</w:t>
            </w:r>
          </w:p>
        </w:tc>
      </w:tr>
      <w:tr w:rsidR="00C873DB" w14:paraId="6253B0A5" w14:textId="77777777" w:rsidTr="008B1FEF">
        <w:trPr>
          <w:trHeight w:val="337"/>
        </w:trPr>
        <w:tc>
          <w:tcPr>
            <w:tcW w:w="3445" w:type="dxa"/>
          </w:tcPr>
          <w:p w14:paraId="3994C459" w14:textId="4384FE66" w:rsidR="00C873DB" w:rsidRDefault="00C873DB" w:rsidP="00C873DB">
            <w:pPr>
              <w:pStyle w:val="TableCopy"/>
            </w:pPr>
            <w:r>
              <w:t>Alpine</w:t>
            </w:r>
            <w:r>
              <w:rPr>
                <w:spacing w:val="-9"/>
              </w:rPr>
              <w:t xml:space="preserve"> </w:t>
            </w:r>
            <w:r>
              <w:t>Shire</w:t>
            </w:r>
            <w:r>
              <w:rPr>
                <w:spacing w:val="-9"/>
              </w:rPr>
              <w:t xml:space="preserve"> </w:t>
            </w:r>
            <w:r>
              <w:t>Council</w:t>
            </w:r>
          </w:p>
        </w:tc>
        <w:tc>
          <w:tcPr>
            <w:tcW w:w="4965" w:type="dxa"/>
          </w:tcPr>
          <w:p w14:paraId="1B3D5184" w14:textId="602061A0" w:rsidR="00C873DB" w:rsidRDefault="00C873DB" w:rsidP="00C873DB">
            <w:pPr>
              <w:pStyle w:val="TableCopy"/>
            </w:pPr>
            <w:r>
              <w:t>Great</w:t>
            </w:r>
            <w:r>
              <w:rPr>
                <w:spacing w:val="-9"/>
              </w:rPr>
              <w:t xml:space="preserve"> </w:t>
            </w:r>
            <w:r>
              <w:t>Alpine</w:t>
            </w:r>
            <w:r>
              <w:rPr>
                <w:spacing w:val="-9"/>
              </w:rPr>
              <w:t xml:space="preserve"> </w:t>
            </w:r>
            <w:proofErr w:type="gramStart"/>
            <w:r>
              <w:t>High</w:t>
            </w:r>
            <w:r>
              <w:rPr>
                <w:spacing w:val="-9"/>
              </w:rPr>
              <w:t xml:space="preserve"> </w:t>
            </w:r>
            <w:r>
              <w:t>Country</w:t>
            </w:r>
            <w:proofErr w:type="gramEnd"/>
            <w:r>
              <w:rPr>
                <w:spacing w:val="-9"/>
              </w:rPr>
              <w:t xml:space="preserve"> </w:t>
            </w:r>
            <w:r>
              <w:t>Connectivity</w:t>
            </w:r>
            <w:r>
              <w:rPr>
                <w:spacing w:val="-9"/>
              </w:rPr>
              <w:t xml:space="preserve"> </w:t>
            </w:r>
            <w:r>
              <w:t>–</w:t>
            </w:r>
            <w:r>
              <w:rPr>
                <w:spacing w:val="-9"/>
              </w:rPr>
              <w:t xml:space="preserve"> </w:t>
            </w:r>
            <w:r>
              <w:t>Dargo</w:t>
            </w:r>
            <w:r>
              <w:rPr>
                <w:spacing w:val="-9"/>
              </w:rPr>
              <w:t xml:space="preserve"> </w:t>
            </w:r>
            <w:r>
              <w:t>High</w:t>
            </w:r>
            <w:r>
              <w:rPr>
                <w:spacing w:val="-38"/>
              </w:rPr>
              <w:t xml:space="preserve"> </w:t>
            </w:r>
            <w:r>
              <w:t>Plains</w:t>
            </w:r>
            <w:r>
              <w:rPr>
                <w:spacing w:val="-5"/>
              </w:rPr>
              <w:t xml:space="preserve"> </w:t>
            </w:r>
            <w:r>
              <w:t>Road Upgrade</w:t>
            </w:r>
          </w:p>
        </w:tc>
        <w:tc>
          <w:tcPr>
            <w:tcW w:w="1508" w:type="dxa"/>
          </w:tcPr>
          <w:p w14:paraId="1A6CFDDC" w14:textId="554E1768" w:rsidR="00C873DB" w:rsidRDefault="00C873DB" w:rsidP="00C873DB">
            <w:pPr>
              <w:pStyle w:val="TableCopy"/>
            </w:pPr>
            <w:r>
              <w:t>500,000</w:t>
            </w:r>
          </w:p>
        </w:tc>
      </w:tr>
      <w:tr w:rsidR="00C873DB" w14:paraId="4A65B7EE" w14:textId="77777777" w:rsidTr="008B1FEF">
        <w:trPr>
          <w:trHeight w:val="337"/>
        </w:trPr>
        <w:tc>
          <w:tcPr>
            <w:tcW w:w="3445" w:type="dxa"/>
          </w:tcPr>
          <w:p w14:paraId="19E2AA16" w14:textId="2FE4DA48" w:rsidR="00C873DB" w:rsidRDefault="00C873DB" w:rsidP="00C873DB">
            <w:pPr>
              <w:pStyle w:val="TableCopy"/>
            </w:pPr>
            <w:r>
              <w:rPr>
                <w:spacing w:val="-2"/>
              </w:rPr>
              <w:t>Destination</w:t>
            </w:r>
            <w:r>
              <w:rPr>
                <w:spacing w:val="-7"/>
              </w:rPr>
              <w:t xml:space="preserve"> </w:t>
            </w:r>
            <w:r>
              <w:t>Gippsland</w:t>
            </w:r>
          </w:p>
        </w:tc>
        <w:tc>
          <w:tcPr>
            <w:tcW w:w="4965" w:type="dxa"/>
          </w:tcPr>
          <w:p w14:paraId="27A3C72A" w14:textId="7996CC67" w:rsidR="00C873DB" w:rsidRDefault="00C873DB" w:rsidP="00C873DB">
            <w:pPr>
              <w:pStyle w:val="TableCopy"/>
            </w:pPr>
            <w:r>
              <w:rPr>
                <w:spacing w:val="-2"/>
              </w:rPr>
              <w:t>Dark</w:t>
            </w:r>
            <w:r>
              <w:rPr>
                <w:spacing w:val="-8"/>
              </w:rPr>
              <w:t xml:space="preserve"> </w:t>
            </w:r>
            <w:r>
              <w:rPr>
                <w:spacing w:val="-2"/>
              </w:rPr>
              <w:t>Skies</w:t>
            </w:r>
            <w:r>
              <w:rPr>
                <w:spacing w:val="-7"/>
              </w:rPr>
              <w:t xml:space="preserve"> </w:t>
            </w:r>
            <w:r>
              <w:t>Trail</w:t>
            </w:r>
          </w:p>
        </w:tc>
        <w:tc>
          <w:tcPr>
            <w:tcW w:w="1508" w:type="dxa"/>
          </w:tcPr>
          <w:p w14:paraId="511C6BF0" w14:textId="292C79DD" w:rsidR="00C873DB" w:rsidRDefault="00C873DB" w:rsidP="00C873DB">
            <w:pPr>
              <w:pStyle w:val="TableCopy"/>
            </w:pPr>
            <w:r>
              <w:t>170,000</w:t>
            </w:r>
          </w:p>
        </w:tc>
      </w:tr>
      <w:tr w:rsidR="00C873DB" w14:paraId="52E33435" w14:textId="77777777" w:rsidTr="008B1FEF">
        <w:trPr>
          <w:trHeight w:val="337"/>
        </w:trPr>
        <w:tc>
          <w:tcPr>
            <w:tcW w:w="3445" w:type="dxa"/>
          </w:tcPr>
          <w:p w14:paraId="707ABEF1" w14:textId="2A4BE33C" w:rsidR="00C873DB" w:rsidRDefault="00C873DB" w:rsidP="00C873DB">
            <w:pPr>
              <w:pStyle w:val="TableCopy"/>
            </w:pPr>
            <w:r>
              <w:t>East</w:t>
            </w:r>
            <w:r>
              <w:rPr>
                <w:spacing w:val="-9"/>
              </w:rPr>
              <w:t xml:space="preserve"> </w:t>
            </w:r>
            <w:r>
              <w:t>Gippsland</w:t>
            </w:r>
            <w:r>
              <w:rPr>
                <w:spacing w:val="-9"/>
              </w:rPr>
              <w:t xml:space="preserve"> </w:t>
            </w:r>
            <w:r>
              <w:t>Shire</w:t>
            </w:r>
            <w:r>
              <w:rPr>
                <w:spacing w:val="-8"/>
              </w:rPr>
              <w:t xml:space="preserve"> </w:t>
            </w:r>
            <w:r>
              <w:t>Council</w:t>
            </w:r>
          </w:p>
        </w:tc>
        <w:tc>
          <w:tcPr>
            <w:tcW w:w="4965" w:type="dxa"/>
          </w:tcPr>
          <w:p w14:paraId="2FFC0DE0" w14:textId="3C59475E" w:rsidR="00C873DB" w:rsidRDefault="00C873DB" w:rsidP="00C873DB">
            <w:pPr>
              <w:pStyle w:val="TableCopy"/>
            </w:pPr>
            <w:r>
              <w:rPr>
                <w:spacing w:val="-2"/>
              </w:rPr>
              <w:t>Bruthen</w:t>
            </w:r>
            <w:r>
              <w:rPr>
                <w:spacing w:val="-8"/>
              </w:rPr>
              <w:t xml:space="preserve"> </w:t>
            </w:r>
            <w:r>
              <w:rPr>
                <w:spacing w:val="-2"/>
              </w:rPr>
              <w:t>Streetscape</w:t>
            </w:r>
            <w:r>
              <w:rPr>
                <w:spacing w:val="-7"/>
              </w:rPr>
              <w:t xml:space="preserve"> </w:t>
            </w:r>
            <w:r>
              <w:t>Enhancements</w:t>
            </w:r>
          </w:p>
        </w:tc>
        <w:tc>
          <w:tcPr>
            <w:tcW w:w="1508" w:type="dxa"/>
          </w:tcPr>
          <w:p w14:paraId="73AD1A9F" w14:textId="4813C16E" w:rsidR="00C873DB" w:rsidRDefault="00C873DB" w:rsidP="00C873DB">
            <w:pPr>
              <w:pStyle w:val="TableCopy"/>
            </w:pPr>
            <w:r>
              <w:t>600,000</w:t>
            </w:r>
          </w:p>
        </w:tc>
      </w:tr>
      <w:tr w:rsidR="00C873DB" w14:paraId="599452F1" w14:textId="77777777" w:rsidTr="008B1FEF">
        <w:trPr>
          <w:trHeight w:val="337"/>
        </w:trPr>
        <w:tc>
          <w:tcPr>
            <w:tcW w:w="3445" w:type="dxa"/>
          </w:tcPr>
          <w:p w14:paraId="031DCC0D" w14:textId="38F08276" w:rsidR="00C873DB" w:rsidRDefault="00C873DB" w:rsidP="00C873DB">
            <w:pPr>
              <w:pStyle w:val="TableCopy"/>
            </w:pPr>
            <w:r>
              <w:t>East</w:t>
            </w:r>
            <w:r>
              <w:rPr>
                <w:spacing w:val="-9"/>
              </w:rPr>
              <w:t xml:space="preserve"> </w:t>
            </w:r>
            <w:r>
              <w:t>Gippsland</w:t>
            </w:r>
            <w:r>
              <w:rPr>
                <w:spacing w:val="-9"/>
              </w:rPr>
              <w:t xml:space="preserve"> </w:t>
            </w:r>
            <w:r>
              <w:t>Shire</w:t>
            </w:r>
            <w:r>
              <w:rPr>
                <w:spacing w:val="-8"/>
              </w:rPr>
              <w:t xml:space="preserve"> </w:t>
            </w:r>
            <w:r>
              <w:t>Council</w:t>
            </w:r>
          </w:p>
        </w:tc>
        <w:tc>
          <w:tcPr>
            <w:tcW w:w="4965" w:type="dxa"/>
          </w:tcPr>
          <w:p w14:paraId="2929B05E" w14:textId="7DC9B91D" w:rsidR="00C873DB" w:rsidRDefault="00C873DB" w:rsidP="00C873DB">
            <w:pPr>
              <w:pStyle w:val="TableCopy"/>
            </w:pPr>
            <w:r>
              <w:rPr>
                <w:spacing w:val="-2"/>
              </w:rPr>
              <w:t>Buchan</w:t>
            </w:r>
            <w:r>
              <w:rPr>
                <w:spacing w:val="-8"/>
              </w:rPr>
              <w:t xml:space="preserve"> </w:t>
            </w:r>
            <w:r>
              <w:rPr>
                <w:spacing w:val="-2"/>
              </w:rPr>
              <w:t>Streetscape</w:t>
            </w:r>
            <w:r>
              <w:rPr>
                <w:spacing w:val="-8"/>
              </w:rPr>
              <w:t xml:space="preserve"> </w:t>
            </w:r>
            <w:r>
              <w:rPr>
                <w:spacing w:val="-2"/>
              </w:rPr>
              <w:t>and</w:t>
            </w:r>
            <w:r>
              <w:rPr>
                <w:spacing w:val="-8"/>
              </w:rPr>
              <w:t xml:space="preserve"> </w:t>
            </w:r>
            <w:r>
              <w:t>Local</w:t>
            </w:r>
            <w:r>
              <w:rPr>
                <w:spacing w:val="-8"/>
              </w:rPr>
              <w:t xml:space="preserve"> </w:t>
            </w:r>
            <w:r>
              <w:t>Link</w:t>
            </w:r>
            <w:r>
              <w:rPr>
                <w:spacing w:val="-8"/>
              </w:rPr>
              <w:t xml:space="preserve"> </w:t>
            </w:r>
            <w:r>
              <w:t>Improvements</w:t>
            </w:r>
          </w:p>
        </w:tc>
        <w:tc>
          <w:tcPr>
            <w:tcW w:w="1508" w:type="dxa"/>
          </w:tcPr>
          <w:p w14:paraId="3F5FCEFB" w14:textId="3ECF7BFB" w:rsidR="00C873DB" w:rsidRDefault="00C873DB" w:rsidP="00C873DB">
            <w:pPr>
              <w:pStyle w:val="TableCopy"/>
            </w:pPr>
            <w:r>
              <w:t>1,680,000</w:t>
            </w:r>
          </w:p>
        </w:tc>
      </w:tr>
      <w:tr w:rsidR="00C873DB" w14:paraId="19B5B5D3" w14:textId="77777777" w:rsidTr="008B1FEF">
        <w:trPr>
          <w:trHeight w:val="337"/>
        </w:trPr>
        <w:tc>
          <w:tcPr>
            <w:tcW w:w="3445" w:type="dxa"/>
          </w:tcPr>
          <w:p w14:paraId="2CC710C0" w14:textId="38D41C22" w:rsidR="00C873DB" w:rsidRDefault="00C873DB" w:rsidP="00C873DB">
            <w:pPr>
              <w:pStyle w:val="TableCopy"/>
            </w:pPr>
            <w:r>
              <w:t>East</w:t>
            </w:r>
            <w:r>
              <w:rPr>
                <w:spacing w:val="-9"/>
              </w:rPr>
              <w:t xml:space="preserve"> </w:t>
            </w:r>
            <w:r>
              <w:t>Gippsland</w:t>
            </w:r>
            <w:r>
              <w:rPr>
                <w:spacing w:val="-9"/>
              </w:rPr>
              <w:t xml:space="preserve"> </w:t>
            </w:r>
            <w:r>
              <w:t>Shire</w:t>
            </w:r>
            <w:r>
              <w:rPr>
                <w:spacing w:val="-8"/>
              </w:rPr>
              <w:t xml:space="preserve"> </w:t>
            </w:r>
            <w:r>
              <w:t>Council</w:t>
            </w:r>
          </w:p>
        </w:tc>
        <w:tc>
          <w:tcPr>
            <w:tcW w:w="4965" w:type="dxa"/>
          </w:tcPr>
          <w:p w14:paraId="6BDA512A" w14:textId="3C4816EC" w:rsidR="00C873DB" w:rsidRDefault="00C873DB" w:rsidP="00C873DB">
            <w:pPr>
              <w:pStyle w:val="TableCopy"/>
            </w:pPr>
            <w:r>
              <w:rPr>
                <w:spacing w:val="-2"/>
              </w:rPr>
              <w:t>Old</w:t>
            </w:r>
            <w:r>
              <w:rPr>
                <w:spacing w:val="-7"/>
              </w:rPr>
              <w:t xml:space="preserve"> </w:t>
            </w:r>
            <w:r>
              <w:rPr>
                <w:spacing w:val="-2"/>
              </w:rPr>
              <w:t>Slipway</w:t>
            </w:r>
            <w:r>
              <w:rPr>
                <w:spacing w:val="-7"/>
              </w:rPr>
              <w:t xml:space="preserve"> </w:t>
            </w:r>
            <w:r>
              <w:rPr>
                <w:spacing w:val="-2"/>
              </w:rPr>
              <w:t>Activation</w:t>
            </w:r>
            <w:r>
              <w:rPr>
                <w:spacing w:val="-6"/>
              </w:rPr>
              <w:t xml:space="preserve"> </w:t>
            </w:r>
            <w:r>
              <w:t>–</w:t>
            </w:r>
            <w:r>
              <w:rPr>
                <w:spacing w:val="-7"/>
              </w:rPr>
              <w:t xml:space="preserve"> </w:t>
            </w:r>
            <w:r>
              <w:t>Lakes</w:t>
            </w:r>
            <w:r>
              <w:rPr>
                <w:spacing w:val="-7"/>
              </w:rPr>
              <w:t xml:space="preserve"> </w:t>
            </w:r>
            <w:r>
              <w:t>Entrance</w:t>
            </w:r>
          </w:p>
        </w:tc>
        <w:tc>
          <w:tcPr>
            <w:tcW w:w="1508" w:type="dxa"/>
          </w:tcPr>
          <w:p w14:paraId="3168BA09" w14:textId="34A43C05" w:rsidR="00C873DB" w:rsidRDefault="00C873DB" w:rsidP="00C873DB">
            <w:pPr>
              <w:pStyle w:val="TableCopy"/>
            </w:pPr>
            <w:r>
              <w:t>340,000</w:t>
            </w:r>
          </w:p>
        </w:tc>
      </w:tr>
      <w:tr w:rsidR="00C873DB" w14:paraId="3F62C1DA" w14:textId="77777777" w:rsidTr="008B1FEF">
        <w:trPr>
          <w:trHeight w:val="337"/>
        </w:trPr>
        <w:tc>
          <w:tcPr>
            <w:tcW w:w="3445" w:type="dxa"/>
          </w:tcPr>
          <w:p w14:paraId="495FBF3A" w14:textId="1B9F4EF4" w:rsidR="00C873DB" w:rsidRDefault="00C873DB" w:rsidP="00C873DB">
            <w:pPr>
              <w:pStyle w:val="TableCopy"/>
            </w:pPr>
            <w:r>
              <w:rPr>
                <w:spacing w:val="-2"/>
              </w:rPr>
              <w:t>Falls</w:t>
            </w:r>
            <w:r>
              <w:rPr>
                <w:spacing w:val="-7"/>
              </w:rPr>
              <w:t xml:space="preserve"> </w:t>
            </w:r>
            <w:r>
              <w:rPr>
                <w:spacing w:val="-2"/>
              </w:rPr>
              <w:t>Creek</w:t>
            </w:r>
            <w:r>
              <w:rPr>
                <w:spacing w:val="-7"/>
              </w:rPr>
              <w:t xml:space="preserve"> </w:t>
            </w:r>
            <w:r>
              <w:t>Alpine</w:t>
            </w:r>
            <w:r>
              <w:rPr>
                <w:spacing w:val="-7"/>
              </w:rPr>
              <w:t xml:space="preserve"> </w:t>
            </w:r>
            <w:r>
              <w:t>Resort</w:t>
            </w:r>
            <w:r>
              <w:rPr>
                <w:spacing w:val="-37"/>
              </w:rPr>
              <w:t xml:space="preserve"> </w:t>
            </w:r>
            <w:r>
              <w:t>Management</w:t>
            </w:r>
            <w:r>
              <w:rPr>
                <w:spacing w:val="-7"/>
              </w:rPr>
              <w:t xml:space="preserve"> </w:t>
            </w:r>
            <w:r>
              <w:t>Board</w:t>
            </w:r>
          </w:p>
        </w:tc>
        <w:tc>
          <w:tcPr>
            <w:tcW w:w="4965" w:type="dxa"/>
          </w:tcPr>
          <w:p w14:paraId="7937F8D8" w14:textId="49A4B6E3" w:rsidR="00C873DB" w:rsidRDefault="00C873DB" w:rsidP="00C873DB">
            <w:pPr>
              <w:pStyle w:val="TableCopy"/>
            </w:pPr>
            <w:r>
              <w:rPr>
                <w:spacing w:val="-2"/>
              </w:rPr>
              <w:t>Lakeside</w:t>
            </w:r>
            <w:r>
              <w:rPr>
                <w:spacing w:val="-9"/>
              </w:rPr>
              <w:t xml:space="preserve"> </w:t>
            </w:r>
            <w:r>
              <w:rPr>
                <w:spacing w:val="-2"/>
              </w:rPr>
              <w:t>Trailhead</w:t>
            </w:r>
            <w:r>
              <w:rPr>
                <w:spacing w:val="-8"/>
              </w:rPr>
              <w:t xml:space="preserve"> </w:t>
            </w:r>
            <w:r>
              <w:rPr>
                <w:spacing w:val="-2"/>
              </w:rPr>
              <w:t>and</w:t>
            </w:r>
            <w:r>
              <w:rPr>
                <w:spacing w:val="-8"/>
              </w:rPr>
              <w:t xml:space="preserve"> </w:t>
            </w:r>
            <w:r>
              <w:rPr>
                <w:spacing w:val="-2"/>
              </w:rPr>
              <w:t>Foreshore</w:t>
            </w:r>
            <w:r>
              <w:rPr>
                <w:spacing w:val="-8"/>
              </w:rPr>
              <w:t xml:space="preserve"> </w:t>
            </w:r>
            <w:r>
              <w:rPr>
                <w:spacing w:val="-2"/>
              </w:rPr>
              <w:t>Redevelopment</w:t>
            </w:r>
          </w:p>
        </w:tc>
        <w:tc>
          <w:tcPr>
            <w:tcW w:w="1508" w:type="dxa"/>
          </w:tcPr>
          <w:p w14:paraId="7352826F" w14:textId="4F0910E9" w:rsidR="00C873DB" w:rsidRDefault="00C873DB" w:rsidP="00C873DB">
            <w:pPr>
              <w:pStyle w:val="TableCopy"/>
            </w:pPr>
            <w:r>
              <w:t>2,000,000</w:t>
            </w:r>
          </w:p>
        </w:tc>
      </w:tr>
      <w:tr w:rsidR="00C873DB" w14:paraId="0AE514E2" w14:textId="77777777" w:rsidTr="008B1FEF">
        <w:trPr>
          <w:trHeight w:val="337"/>
        </w:trPr>
        <w:tc>
          <w:tcPr>
            <w:tcW w:w="3445" w:type="dxa"/>
          </w:tcPr>
          <w:p w14:paraId="6EC57AC0" w14:textId="29DA8A72" w:rsidR="00C873DB" w:rsidRDefault="00C873DB" w:rsidP="00C873DB">
            <w:pPr>
              <w:pStyle w:val="TableCopy"/>
            </w:pPr>
            <w:r>
              <w:t>Gabrielle</w:t>
            </w:r>
            <w:r>
              <w:rPr>
                <w:spacing w:val="-9"/>
              </w:rPr>
              <w:t xml:space="preserve"> </w:t>
            </w:r>
            <w:r>
              <w:t>Ingram</w:t>
            </w:r>
            <w:r>
              <w:rPr>
                <w:spacing w:val="-8"/>
              </w:rPr>
              <w:t xml:space="preserve"> </w:t>
            </w:r>
            <w:r>
              <w:t>Pty</w:t>
            </w:r>
            <w:r>
              <w:rPr>
                <w:spacing w:val="-9"/>
              </w:rPr>
              <w:t xml:space="preserve"> </w:t>
            </w:r>
            <w:r>
              <w:t>Ltd</w:t>
            </w:r>
          </w:p>
        </w:tc>
        <w:tc>
          <w:tcPr>
            <w:tcW w:w="4965" w:type="dxa"/>
          </w:tcPr>
          <w:p w14:paraId="29030EAA" w14:textId="3FFDFC0C" w:rsidR="00C873DB" w:rsidRDefault="00C873DB" w:rsidP="00C873DB">
            <w:pPr>
              <w:pStyle w:val="TableCopy"/>
            </w:pPr>
            <w:r>
              <w:rPr>
                <w:spacing w:val="-2"/>
              </w:rPr>
              <w:t>Sailors</w:t>
            </w:r>
            <w:r>
              <w:rPr>
                <w:spacing w:val="-8"/>
              </w:rPr>
              <w:t xml:space="preserve"> </w:t>
            </w:r>
            <w:r>
              <w:rPr>
                <w:spacing w:val="-2"/>
              </w:rPr>
              <w:t>Grave</w:t>
            </w:r>
            <w:r>
              <w:rPr>
                <w:spacing w:val="-8"/>
              </w:rPr>
              <w:t xml:space="preserve"> </w:t>
            </w:r>
            <w:r>
              <w:rPr>
                <w:spacing w:val="-2"/>
              </w:rPr>
              <w:t>Brewing</w:t>
            </w:r>
            <w:r>
              <w:rPr>
                <w:spacing w:val="-7"/>
              </w:rPr>
              <w:t xml:space="preserve"> </w:t>
            </w:r>
            <w:r>
              <w:t>–</w:t>
            </w:r>
            <w:r>
              <w:rPr>
                <w:spacing w:val="-8"/>
              </w:rPr>
              <w:t xml:space="preserve"> </w:t>
            </w:r>
            <w:r>
              <w:t>Dune</w:t>
            </w:r>
            <w:r>
              <w:rPr>
                <w:spacing w:val="-7"/>
              </w:rPr>
              <w:t xml:space="preserve"> </w:t>
            </w:r>
            <w:r>
              <w:t>Town</w:t>
            </w:r>
          </w:p>
        </w:tc>
        <w:tc>
          <w:tcPr>
            <w:tcW w:w="1508" w:type="dxa"/>
          </w:tcPr>
          <w:p w14:paraId="75564D6C" w14:textId="0DBB40E3" w:rsidR="00C873DB" w:rsidRDefault="00C873DB" w:rsidP="00C873DB">
            <w:pPr>
              <w:pStyle w:val="TableCopy"/>
            </w:pPr>
            <w:r>
              <w:t>85,000</w:t>
            </w:r>
          </w:p>
        </w:tc>
      </w:tr>
      <w:tr w:rsidR="00C873DB" w14:paraId="4234ACFB" w14:textId="77777777" w:rsidTr="008B1FEF">
        <w:trPr>
          <w:trHeight w:val="337"/>
        </w:trPr>
        <w:tc>
          <w:tcPr>
            <w:tcW w:w="3445" w:type="dxa"/>
          </w:tcPr>
          <w:p w14:paraId="434C6F3C" w14:textId="63B506D9" w:rsidR="00C873DB" w:rsidRDefault="00C873DB" w:rsidP="00C873DB">
            <w:pPr>
              <w:pStyle w:val="TableCopy"/>
            </w:pPr>
            <w:r>
              <w:rPr>
                <w:spacing w:val="-2"/>
              </w:rPr>
              <w:t>Mallacoota</w:t>
            </w:r>
            <w:r>
              <w:rPr>
                <w:spacing w:val="-6"/>
              </w:rPr>
              <w:t xml:space="preserve"> </w:t>
            </w:r>
            <w:r>
              <w:rPr>
                <w:spacing w:val="-2"/>
              </w:rPr>
              <w:t>Abalone</w:t>
            </w:r>
            <w:r>
              <w:rPr>
                <w:spacing w:val="-6"/>
              </w:rPr>
              <w:t xml:space="preserve"> </w:t>
            </w:r>
            <w:r>
              <w:t>Ltd</w:t>
            </w:r>
          </w:p>
        </w:tc>
        <w:tc>
          <w:tcPr>
            <w:tcW w:w="4965" w:type="dxa"/>
          </w:tcPr>
          <w:p w14:paraId="66542B3C" w14:textId="32D4B07D" w:rsidR="00C873DB" w:rsidRDefault="00C873DB" w:rsidP="00C873DB">
            <w:pPr>
              <w:pStyle w:val="TableCopy"/>
            </w:pPr>
            <w:r>
              <w:rPr>
                <w:spacing w:val="-2"/>
              </w:rPr>
              <w:t>Rebuild</w:t>
            </w:r>
            <w:r>
              <w:rPr>
                <w:spacing w:val="-8"/>
              </w:rPr>
              <w:t xml:space="preserve"> </w:t>
            </w:r>
            <w:r>
              <w:rPr>
                <w:spacing w:val="-2"/>
              </w:rPr>
              <w:t>Value</w:t>
            </w:r>
            <w:r>
              <w:rPr>
                <w:spacing w:val="-7"/>
              </w:rPr>
              <w:t xml:space="preserve"> </w:t>
            </w:r>
            <w:r>
              <w:rPr>
                <w:spacing w:val="-2"/>
              </w:rPr>
              <w:t>Add</w:t>
            </w:r>
            <w:r>
              <w:rPr>
                <w:spacing w:val="-8"/>
              </w:rPr>
              <w:t xml:space="preserve"> </w:t>
            </w:r>
            <w:r>
              <w:rPr>
                <w:spacing w:val="-2"/>
              </w:rPr>
              <w:t>of</w:t>
            </w:r>
            <w:r>
              <w:rPr>
                <w:spacing w:val="-7"/>
              </w:rPr>
              <w:t xml:space="preserve"> </w:t>
            </w:r>
            <w:r>
              <w:rPr>
                <w:spacing w:val="-2"/>
              </w:rPr>
              <w:t>Mallacoota</w:t>
            </w:r>
            <w:r>
              <w:rPr>
                <w:spacing w:val="-7"/>
              </w:rPr>
              <w:t xml:space="preserve"> </w:t>
            </w:r>
            <w:r>
              <w:rPr>
                <w:spacing w:val="-2"/>
              </w:rPr>
              <w:t>Abalone</w:t>
            </w:r>
            <w:r>
              <w:rPr>
                <w:spacing w:val="-8"/>
              </w:rPr>
              <w:t xml:space="preserve"> </w:t>
            </w:r>
            <w:r>
              <w:t>Ltd</w:t>
            </w:r>
            <w:r>
              <w:rPr>
                <w:spacing w:val="-7"/>
              </w:rPr>
              <w:t xml:space="preserve"> </w:t>
            </w:r>
            <w:r>
              <w:t>Processing</w:t>
            </w:r>
            <w:r>
              <w:rPr>
                <w:spacing w:val="-38"/>
              </w:rPr>
              <w:t xml:space="preserve"> </w:t>
            </w:r>
            <w:r>
              <w:t>Facility</w:t>
            </w:r>
            <w:r>
              <w:rPr>
                <w:spacing w:val="-5"/>
              </w:rPr>
              <w:t xml:space="preserve"> </w:t>
            </w:r>
            <w:r>
              <w:t>Expansion</w:t>
            </w:r>
            <w:r>
              <w:rPr>
                <w:spacing w:val="-5"/>
              </w:rPr>
              <w:t xml:space="preserve"> </w:t>
            </w:r>
            <w:r>
              <w:t>–</w:t>
            </w:r>
            <w:r>
              <w:rPr>
                <w:spacing w:val="-5"/>
              </w:rPr>
              <w:t xml:space="preserve"> </w:t>
            </w:r>
            <w:r>
              <w:t>Stage</w:t>
            </w:r>
            <w:r>
              <w:rPr>
                <w:spacing w:val="-5"/>
              </w:rPr>
              <w:t xml:space="preserve"> </w:t>
            </w:r>
            <w:r>
              <w:t>2B</w:t>
            </w:r>
          </w:p>
        </w:tc>
        <w:tc>
          <w:tcPr>
            <w:tcW w:w="1508" w:type="dxa"/>
          </w:tcPr>
          <w:p w14:paraId="460B7FDA" w14:textId="24837657" w:rsidR="00C873DB" w:rsidRDefault="00C873DB" w:rsidP="00C873DB">
            <w:pPr>
              <w:pStyle w:val="TableCopy"/>
            </w:pPr>
            <w:r>
              <w:t>900,000</w:t>
            </w:r>
          </w:p>
        </w:tc>
      </w:tr>
      <w:tr w:rsidR="00656A8A" w14:paraId="5E4B0962" w14:textId="77777777" w:rsidTr="008B1FEF">
        <w:trPr>
          <w:trHeight w:val="337"/>
        </w:trPr>
        <w:tc>
          <w:tcPr>
            <w:tcW w:w="3445" w:type="dxa"/>
          </w:tcPr>
          <w:p w14:paraId="70078344" w14:textId="1DCE1CD6" w:rsidR="00656A8A" w:rsidRDefault="00656A8A" w:rsidP="00656A8A">
            <w:pPr>
              <w:pStyle w:val="TableCopy"/>
            </w:pPr>
            <w:r>
              <w:rPr>
                <w:spacing w:val="-5"/>
              </w:rPr>
              <w:t>Mansfield</w:t>
            </w:r>
            <w:r>
              <w:rPr>
                <w:spacing w:val="-7"/>
              </w:rPr>
              <w:t xml:space="preserve"> </w:t>
            </w:r>
            <w:r>
              <w:t>Autism</w:t>
            </w:r>
            <w:r>
              <w:rPr>
                <w:spacing w:val="-7"/>
              </w:rPr>
              <w:t xml:space="preserve"> </w:t>
            </w:r>
            <w:r>
              <w:t>Statewide</w:t>
            </w:r>
            <w:r>
              <w:rPr>
                <w:spacing w:val="-6"/>
              </w:rPr>
              <w:t xml:space="preserve"> </w:t>
            </w:r>
            <w:r>
              <w:t>Services</w:t>
            </w:r>
            <w:r>
              <w:rPr>
                <w:spacing w:val="-7"/>
              </w:rPr>
              <w:t xml:space="preserve"> </w:t>
            </w:r>
            <w:r>
              <w:t>(MASS)</w:t>
            </w:r>
          </w:p>
        </w:tc>
        <w:tc>
          <w:tcPr>
            <w:tcW w:w="4965" w:type="dxa"/>
          </w:tcPr>
          <w:p w14:paraId="6B43CB0D" w14:textId="0D894533" w:rsidR="00656A8A" w:rsidRDefault="00656A8A" w:rsidP="00656A8A">
            <w:pPr>
              <w:pStyle w:val="TableCopy"/>
            </w:pPr>
            <w:r>
              <w:rPr>
                <w:spacing w:val="-1"/>
              </w:rPr>
              <w:t>Operation</w:t>
            </w:r>
            <w:r>
              <w:rPr>
                <w:spacing w:val="-10"/>
              </w:rPr>
              <w:t xml:space="preserve"> </w:t>
            </w:r>
            <w:r>
              <w:rPr>
                <w:spacing w:val="-1"/>
              </w:rPr>
              <w:t>Gamechanger</w:t>
            </w:r>
            <w:r>
              <w:rPr>
                <w:spacing w:val="-9"/>
              </w:rPr>
              <w:t xml:space="preserve"> </w:t>
            </w:r>
            <w:r>
              <w:rPr>
                <w:spacing w:val="-1"/>
              </w:rPr>
              <w:t>–</w:t>
            </w:r>
            <w:r>
              <w:rPr>
                <w:spacing w:val="-9"/>
              </w:rPr>
              <w:t xml:space="preserve"> </w:t>
            </w:r>
            <w:r>
              <w:rPr>
                <w:spacing w:val="-1"/>
              </w:rPr>
              <w:t>Project</w:t>
            </w:r>
            <w:r>
              <w:rPr>
                <w:spacing w:val="-9"/>
              </w:rPr>
              <w:t xml:space="preserve"> </w:t>
            </w:r>
            <w:r>
              <w:rPr>
                <w:spacing w:val="-1"/>
              </w:rPr>
              <w:t>Retreat</w:t>
            </w:r>
            <w:r>
              <w:rPr>
                <w:spacing w:val="-9"/>
              </w:rPr>
              <w:t xml:space="preserve"> </w:t>
            </w:r>
            <w:r>
              <w:rPr>
                <w:spacing w:val="-1"/>
              </w:rPr>
              <w:t>–</w:t>
            </w:r>
            <w:r>
              <w:rPr>
                <w:spacing w:val="-9"/>
              </w:rPr>
              <w:t xml:space="preserve"> </w:t>
            </w:r>
            <w:r>
              <w:rPr>
                <w:spacing w:val="-1"/>
              </w:rPr>
              <w:t>Stage</w:t>
            </w:r>
            <w:r>
              <w:rPr>
                <w:spacing w:val="-9"/>
              </w:rPr>
              <w:t xml:space="preserve"> </w:t>
            </w:r>
            <w:r>
              <w:t>1A</w:t>
            </w:r>
          </w:p>
        </w:tc>
        <w:tc>
          <w:tcPr>
            <w:tcW w:w="1508" w:type="dxa"/>
          </w:tcPr>
          <w:p w14:paraId="22D19B99" w14:textId="66307524" w:rsidR="00656A8A" w:rsidRDefault="00656A8A" w:rsidP="00656A8A">
            <w:pPr>
              <w:pStyle w:val="TableCopy"/>
            </w:pPr>
            <w:r>
              <w:t>800,000</w:t>
            </w:r>
          </w:p>
        </w:tc>
      </w:tr>
      <w:tr w:rsidR="00656A8A" w14:paraId="460086E3" w14:textId="77777777" w:rsidTr="008B1FEF">
        <w:trPr>
          <w:trHeight w:val="337"/>
        </w:trPr>
        <w:tc>
          <w:tcPr>
            <w:tcW w:w="3445" w:type="dxa"/>
          </w:tcPr>
          <w:p w14:paraId="73D78E88" w14:textId="6C0AC815" w:rsidR="00656A8A" w:rsidRDefault="00656A8A" w:rsidP="00656A8A">
            <w:pPr>
              <w:pStyle w:val="TableCopy"/>
            </w:pPr>
            <w:r>
              <w:rPr>
                <w:spacing w:val="-2"/>
              </w:rPr>
              <w:t>Riviera</w:t>
            </w:r>
            <w:r>
              <w:rPr>
                <w:spacing w:val="-7"/>
              </w:rPr>
              <w:t xml:space="preserve"> </w:t>
            </w:r>
            <w:proofErr w:type="spellStart"/>
            <w:r>
              <w:rPr>
                <w:spacing w:val="-1"/>
              </w:rPr>
              <w:t>Nautic</w:t>
            </w:r>
            <w:proofErr w:type="spellEnd"/>
          </w:p>
        </w:tc>
        <w:tc>
          <w:tcPr>
            <w:tcW w:w="4965" w:type="dxa"/>
          </w:tcPr>
          <w:p w14:paraId="2F83F729" w14:textId="74AABDF2" w:rsidR="00656A8A" w:rsidRDefault="00656A8A" w:rsidP="00656A8A">
            <w:pPr>
              <w:pStyle w:val="TableCopy"/>
            </w:pPr>
            <w:r>
              <w:rPr>
                <w:spacing w:val="-2"/>
              </w:rPr>
              <w:t>Riviera</w:t>
            </w:r>
            <w:r>
              <w:rPr>
                <w:spacing w:val="-8"/>
              </w:rPr>
              <w:t xml:space="preserve"> </w:t>
            </w:r>
            <w:proofErr w:type="spellStart"/>
            <w:r>
              <w:rPr>
                <w:spacing w:val="-2"/>
              </w:rPr>
              <w:t>Nautic</w:t>
            </w:r>
            <w:proofErr w:type="spellEnd"/>
            <w:r>
              <w:rPr>
                <w:spacing w:val="-8"/>
              </w:rPr>
              <w:t xml:space="preserve"> </w:t>
            </w:r>
            <w:r>
              <w:rPr>
                <w:spacing w:val="-2"/>
              </w:rPr>
              <w:t>Jetties</w:t>
            </w:r>
            <w:r>
              <w:rPr>
                <w:spacing w:val="-8"/>
              </w:rPr>
              <w:t xml:space="preserve"> </w:t>
            </w:r>
            <w:r>
              <w:rPr>
                <w:spacing w:val="-1"/>
              </w:rPr>
              <w:t>Redevelopment</w:t>
            </w:r>
          </w:p>
        </w:tc>
        <w:tc>
          <w:tcPr>
            <w:tcW w:w="1508" w:type="dxa"/>
          </w:tcPr>
          <w:p w14:paraId="74ADAE31" w14:textId="5545D18B" w:rsidR="00656A8A" w:rsidRDefault="00656A8A" w:rsidP="00656A8A">
            <w:pPr>
              <w:pStyle w:val="TableCopy"/>
            </w:pPr>
            <w:r>
              <w:t>57,000</w:t>
            </w:r>
          </w:p>
        </w:tc>
      </w:tr>
      <w:tr w:rsidR="00656A8A" w14:paraId="1434C316" w14:textId="77777777" w:rsidTr="008B1FEF">
        <w:trPr>
          <w:trHeight w:val="337"/>
        </w:trPr>
        <w:tc>
          <w:tcPr>
            <w:tcW w:w="3445" w:type="dxa"/>
          </w:tcPr>
          <w:p w14:paraId="62DAB875" w14:textId="7284993C" w:rsidR="00656A8A" w:rsidRDefault="00656A8A" w:rsidP="00656A8A">
            <w:pPr>
              <w:pStyle w:val="TableCopy"/>
            </w:pPr>
            <w:r>
              <w:rPr>
                <w:spacing w:val="-1"/>
              </w:rPr>
              <w:t>The</w:t>
            </w:r>
            <w:r>
              <w:rPr>
                <w:spacing w:val="-9"/>
              </w:rPr>
              <w:t xml:space="preserve"> </w:t>
            </w:r>
            <w:r>
              <w:rPr>
                <w:spacing w:val="-1"/>
              </w:rPr>
              <w:t>Alpine</w:t>
            </w:r>
            <w:r>
              <w:rPr>
                <w:spacing w:val="-9"/>
              </w:rPr>
              <w:t xml:space="preserve"> </w:t>
            </w:r>
            <w:r>
              <w:t>Hotel</w:t>
            </w:r>
          </w:p>
        </w:tc>
        <w:tc>
          <w:tcPr>
            <w:tcW w:w="4965" w:type="dxa"/>
          </w:tcPr>
          <w:p w14:paraId="7BE353D1" w14:textId="63F78789" w:rsidR="00656A8A" w:rsidRDefault="00656A8A" w:rsidP="00656A8A">
            <w:pPr>
              <w:pStyle w:val="TableCopy"/>
            </w:pPr>
            <w:r>
              <w:rPr>
                <w:spacing w:val="-2"/>
              </w:rPr>
              <w:t>Alpine</w:t>
            </w:r>
            <w:r>
              <w:rPr>
                <w:spacing w:val="-8"/>
              </w:rPr>
              <w:t xml:space="preserve"> </w:t>
            </w:r>
            <w:r>
              <w:rPr>
                <w:spacing w:val="-2"/>
              </w:rPr>
              <w:t>Hotel</w:t>
            </w:r>
            <w:r>
              <w:rPr>
                <w:spacing w:val="-8"/>
              </w:rPr>
              <w:t xml:space="preserve"> </w:t>
            </w:r>
            <w:r>
              <w:rPr>
                <w:spacing w:val="-2"/>
              </w:rPr>
              <w:t>Bright</w:t>
            </w:r>
            <w:r>
              <w:rPr>
                <w:spacing w:val="-8"/>
              </w:rPr>
              <w:t xml:space="preserve"> </w:t>
            </w:r>
            <w:r>
              <w:rPr>
                <w:spacing w:val="-1"/>
              </w:rPr>
              <w:t>Redevelopment</w:t>
            </w:r>
          </w:p>
        </w:tc>
        <w:tc>
          <w:tcPr>
            <w:tcW w:w="1508" w:type="dxa"/>
          </w:tcPr>
          <w:p w14:paraId="5B137322" w14:textId="2A176C9C" w:rsidR="00656A8A" w:rsidRDefault="00656A8A" w:rsidP="00656A8A">
            <w:pPr>
              <w:pStyle w:val="TableCopy"/>
            </w:pPr>
            <w:r>
              <w:t>240,000</w:t>
            </w:r>
          </w:p>
        </w:tc>
      </w:tr>
      <w:tr w:rsidR="00656A8A" w14:paraId="6CFEA759" w14:textId="77777777" w:rsidTr="008B1FEF">
        <w:trPr>
          <w:trHeight w:val="337"/>
        </w:trPr>
        <w:tc>
          <w:tcPr>
            <w:tcW w:w="3445" w:type="dxa"/>
          </w:tcPr>
          <w:p w14:paraId="17714369" w14:textId="5FAE6E58" w:rsidR="00656A8A" w:rsidRDefault="00656A8A" w:rsidP="00656A8A">
            <w:pPr>
              <w:pStyle w:val="TableCopy"/>
            </w:pPr>
            <w:proofErr w:type="spellStart"/>
            <w:r>
              <w:rPr>
                <w:spacing w:val="-3"/>
              </w:rPr>
              <w:t>Towong</w:t>
            </w:r>
            <w:proofErr w:type="spellEnd"/>
            <w:r>
              <w:rPr>
                <w:spacing w:val="-7"/>
              </w:rPr>
              <w:t xml:space="preserve"> </w:t>
            </w:r>
            <w:r>
              <w:rPr>
                <w:spacing w:val="-2"/>
              </w:rPr>
              <w:t>Shire</w:t>
            </w:r>
            <w:r>
              <w:rPr>
                <w:spacing w:val="-7"/>
              </w:rPr>
              <w:t xml:space="preserve"> </w:t>
            </w:r>
            <w:r>
              <w:rPr>
                <w:spacing w:val="-2"/>
              </w:rPr>
              <w:t>Council</w:t>
            </w:r>
          </w:p>
        </w:tc>
        <w:tc>
          <w:tcPr>
            <w:tcW w:w="4965" w:type="dxa"/>
          </w:tcPr>
          <w:p w14:paraId="6F33E304" w14:textId="41CBFF5C" w:rsidR="00656A8A" w:rsidRDefault="00656A8A" w:rsidP="00656A8A">
            <w:pPr>
              <w:pStyle w:val="TableCopy"/>
            </w:pPr>
            <w:r>
              <w:rPr>
                <w:spacing w:val="-1"/>
              </w:rPr>
              <w:t>Great</w:t>
            </w:r>
            <w:r>
              <w:rPr>
                <w:spacing w:val="-9"/>
              </w:rPr>
              <w:t xml:space="preserve"> </w:t>
            </w:r>
            <w:r>
              <w:rPr>
                <w:spacing w:val="-1"/>
              </w:rPr>
              <w:t>River</w:t>
            </w:r>
            <w:r>
              <w:rPr>
                <w:spacing w:val="-9"/>
              </w:rPr>
              <w:t xml:space="preserve"> </w:t>
            </w:r>
            <w:r>
              <w:t>Road</w:t>
            </w:r>
            <w:r>
              <w:rPr>
                <w:spacing w:val="-9"/>
              </w:rPr>
              <w:t xml:space="preserve"> </w:t>
            </w:r>
            <w:r>
              <w:t>–</w:t>
            </w:r>
            <w:r>
              <w:rPr>
                <w:spacing w:val="-9"/>
              </w:rPr>
              <w:t xml:space="preserve"> </w:t>
            </w:r>
            <w:r>
              <w:t>Stage</w:t>
            </w:r>
            <w:r>
              <w:rPr>
                <w:spacing w:val="-8"/>
              </w:rPr>
              <w:t xml:space="preserve"> </w:t>
            </w:r>
            <w:r>
              <w:t>2</w:t>
            </w:r>
          </w:p>
        </w:tc>
        <w:tc>
          <w:tcPr>
            <w:tcW w:w="1508" w:type="dxa"/>
          </w:tcPr>
          <w:p w14:paraId="3499026C" w14:textId="4A103AA6" w:rsidR="00656A8A" w:rsidRDefault="00656A8A" w:rsidP="00656A8A">
            <w:pPr>
              <w:pStyle w:val="TableCopy"/>
            </w:pPr>
            <w:r>
              <w:t>1,250,000</w:t>
            </w:r>
          </w:p>
        </w:tc>
      </w:tr>
      <w:tr w:rsidR="00656A8A" w14:paraId="0059529E" w14:textId="77777777" w:rsidTr="008B1FEF">
        <w:trPr>
          <w:trHeight w:val="337"/>
        </w:trPr>
        <w:tc>
          <w:tcPr>
            <w:tcW w:w="3445" w:type="dxa"/>
          </w:tcPr>
          <w:p w14:paraId="3C36FE0F" w14:textId="6BA6BE0E" w:rsidR="00656A8A" w:rsidRDefault="00656A8A" w:rsidP="00656A8A">
            <w:pPr>
              <w:pStyle w:val="TableCopy"/>
            </w:pPr>
            <w:r>
              <w:rPr>
                <w:spacing w:val="-2"/>
              </w:rPr>
              <w:t>Trustee</w:t>
            </w:r>
            <w:r>
              <w:rPr>
                <w:spacing w:val="-8"/>
              </w:rPr>
              <w:t xml:space="preserve"> </w:t>
            </w:r>
            <w:r>
              <w:rPr>
                <w:spacing w:val="-1"/>
              </w:rPr>
              <w:t>for</w:t>
            </w:r>
            <w:r>
              <w:rPr>
                <w:spacing w:val="-8"/>
              </w:rPr>
              <w:t xml:space="preserve"> </w:t>
            </w:r>
            <w:r>
              <w:rPr>
                <w:spacing w:val="-1"/>
              </w:rPr>
              <w:t>the</w:t>
            </w:r>
            <w:r>
              <w:rPr>
                <w:spacing w:val="-8"/>
              </w:rPr>
              <w:t xml:space="preserve"> </w:t>
            </w:r>
            <w:proofErr w:type="spellStart"/>
            <w:r>
              <w:rPr>
                <w:spacing w:val="-1"/>
              </w:rPr>
              <w:t>Metung</w:t>
            </w:r>
            <w:proofErr w:type="spellEnd"/>
            <w:r>
              <w:rPr>
                <w:spacing w:val="-8"/>
              </w:rPr>
              <w:t xml:space="preserve"> </w:t>
            </w:r>
            <w:r>
              <w:rPr>
                <w:spacing w:val="-1"/>
              </w:rPr>
              <w:t>Hot</w:t>
            </w:r>
            <w:r>
              <w:rPr>
                <w:spacing w:val="-8"/>
              </w:rPr>
              <w:t xml:space="preserve"> </w:t>
            </w:r>
            <w:r>
              <w:rPr>
                <w:spacing w:val="-1"/>
              </w:rPr>
              <w:t>Springs</w:t>
            </w:r>
          </w:p>
        </w:tc>
        <w:tc>
          <w:tcPr>
            <w:tcW w:w="4965" w:type="dxa"/>
          </w:tcPr>
          <w:p w14:paraId="24BD595F" w14:textId="76D6116C" w:rsidR="00656A8A" w:rsidRDefault="00656A8A" w:rsidP="00656A8A">
            <w:pPr>
              <w:pStyle w:val="TableCopy"/>
            </w:pPr>
            <w:r>
              <w:rPr>
                <w:spacing w:val="-1"/>
              </w:rPr>
              <w:t>LER</w:t>
            </w:r>
            <w:r>
              <w:rPr>
                <w:spacing w:val="-9"/>
              </w:rPr>
              <w:t xml:space="preserve"> </w:t>
            </w:r>
            <w:r>
              <w:rPr>
                <w:spacing w:val="-1"/>
              </w:rPr>
              <w:t>–</w:t>
            </w:r>
            <w:r>
              <w:rPr>
                <w:spacing w:val="-8"/>
              </w:rPr>
              <w:t xml:space="preserve"> </w:t>
            </w:r>
            <w:proofErr w:type="spellStart"/>
            <w:r>
              <w:rPr>
                <w:spacing w:val="-1"/>
              </w:rPr>
              <w:t>Metung</w:t>
            </w:r>
            <w:proofErr w:type="spellEnd"/>
            <w:r>
              <w:rPr>
                <w:spacing w:val="-9"/>
              </w:rPr>
              <w:t xml:space="preserve"> </w:t>
            </w:r>
            <w:r>
              <w:t>Hot</w:t>
            </w:r>
            <w:r>
              <w:rPr>
                <w:spacing w:val="-8"/>
              </w:rPr>
              <w:t xml:space="preserve"> </w:t>
            </w:r>
            <w:r>
              <w:t>Springs</w:t>
            </w:r>
          </w:p>
        </w:tc>
        <w:tc>
          <w:tcPr>
            <w:tcW w:w="1508" w:type="dxa"/>
          </w:tcPr>
          <w:p w14:paraId="0F1A55C6" w14:textId="0D6763A2" w:rsidR="00656A8A" w:rsidRDefault="00656A8A" w:rsidP="00656A8A">
            <w:pPr>
              <w:pStyle w:val="TableCopy"/>
            </w:pPr>
            <w:r>
              <w:t>750,000</w:t>
            </w:r>
          </w:p>
        </w:tc>
      </w:tr>
      <w:tr w:rsidR="00656A8A" w14:paraId="00A5391A" w14:textId="77777777" w:rsidTr="008B1FEF">
        <w:trPr>
          <w:trHeight w:val="337"/>
        </w:trPr>
        <w:tc>
          <w:tcPr>
            <w:tcW w:w="3445" w:type="dxa"/>
          </w:tcPr>
          <w:p w14:paraId="1FF01171" w14:textId="5265FA05" w:rsidR="00656A8A" w:rsidRDefault="00656A8A" w:rsidP="00656A8A">
            <w:pPr>
              <w:pStyle w:val="TableCopy"/>
            </w:pPr>
            <w:r>
              <w:rPr>
                <w:spacing w:val="-1"/>
              </w:rPr>
              <w:t>Upper</w:t>
            </w:r>
            <w:r>
              <w:rPr>
                <w:spacing w:val="-9"/>
              </w:rPr>
              <w:t xml:space="preserve"> </w:t>
            </w:r>
            <w:r>
              <w:rPr>
                <w:spacing w:val="-1"/>
              </w:rPr>
              <w:t>Murray</w:t>
            </w:r>
            <w:r>
              <w:rPr>
                <w:spacing w:val="-8"/>
              </w:rPr>
              <w:t xml:space="preserve"> </w:t>
            </w:r>
            <w:r>
              <w:t>Inc</w:t>
            </w:r>
          </w:p>
        </w:tc>
        <w:tc>
          <w:tcPr>
            <w:tcW w:w="4965" w:type="dxa"/>
          </w:tcPr>
          <w:p w14:paraId="57D9E28F" w14:textId="2D356630" w:rsidR="00656A8A" w:rsidRDefault="00656A8A" w:rsidP="00656A8A">
            <w:pPr>
              <w:pStyle w:val="TableCopy"/>
            </w:pPr>
            <w:r>
              <w:rPr>
                <w:spacing w:val="-1"/>
              </w:rPr>
              <w:t>Upper</w:t>
            </w:r>
            <w:r>
              <w:rPr>
                <w:spacing w:val="-9"/>
              </w:rPr>
              <w:t xml:space="preserve"> </w:t>
            </w:r>
            <w:r>
              <w:rPr>
                <w:spacing w:val="-1"/>
              </w:rPr>
              <w:t>Murray</w:t>
            </w:r>
            <w:r>
              <w:rPr>
                <w:spacing w:val="-8"/>
              </w:rPr>
              <w:t xml:space="preserve"> </w:t>
            </w:r>
            <w:r>
              <w:rPr>
                <w:spacing w:val="-1"/>
              </w:rPr>
              <w:t>Place</w:t>
            </w:r>
            <w:r>
              <w:rPr>
                <w:spacing w:val="-8"/>
              </w:rPr>
              <w:t xml:space="preserve"> </w:t>
            </w:r>
            <w:r>
              <w:rPr>
                <w:spacing w:val="-1"/>
              </w:rPr>
              <w:t>Based</w:t>
            </w:r>
            <w:r>
              <w:rPr>
                <w:spacing w:val="-9"/>
              </w:rPr>
              <w:t xml:space="preserve"> </w:t>
            </w:r>
            <w:r>
              <w:rPr>
                <w:spacing w:val="-1"/>
              </w:rPr>
              <w:t>Power</w:t>
            </w:r>
            <w:r>
              <w:rPr>
                <w:spacing w:val="-8"/>
              </w:rPr>
              <w:t xml:space="preserve"> </w:t>
            </w:r>
            <w:r>
              <w:t>Plan</w:t>
            </w:r>
          </w:p>
        </w:tc>
        <w:tc>
          <w:tcPr>
            <w:tcW w:w="1508" w:type="dxa"/>
          </w:tcPr>
          <w:p w14:paraId="5CD55EDD" w14:textId="749E0724" w:rsidR="00656A8A" w:rsidRDefault="00656A8A" w:rsidP="00656A8A">
            <w:pPr>
              <w:pStyle w:val="TableCopy"/>
            </w:pPr>
            <w:r>
              <w:t>800,000</w:t>
            </w:r>
          </w:p>
        </w:tc>
      </w:tr>
      <w:tr w:rsidR="00656A8A" w14:paraId="133FBA03" w14:textId="77777777" w:rsidTr="008B1FEF">
        <w:trPr>
          <w:trHeight w:val="337"/>
        </w:trPr>
        <w:tc>
          <w:tcPr>
            <w:tcW w:w="3445" w:type="dxa"/>
          </w:tcPr>
          <w:p w14:paraId="3E276FF3" w14:textId="6D84E9C2" w:rsidR="00656A8A" w:rsidRDefault="00656A8A" w:rsidP="00656A8A">
            <w:pPr>
              <w:pStyle w:val="TableCopy"/>
            </w:pPr>
            <w:r>
              <w:rPr>
                <w:spacing w:val="-3"/>
              </w:rPr>
              <w:t>Workways</w:t>
            </w:r>
            <w:r>
              <w:rPr>
                <w:spacing w:val="-7"/>
              </w:rPr>
              <w:t xml:space="preserve"> </w:t>
            </w:r>
            <w:r>
              <w:rPr>
                <w:spacing w:val="-2"/>
              </w:rPr>
              <w:t>Australia</w:t>
            </w:r>
            <w:r>
              <w:rPr>
                <w:spacing w:val="-7"/>
              </w:rPr>
              <w:t xml:space="preserve"> </w:t>
            </w:r>
            <w:r>
              <w:rPr>
                <w:spacing w:val="-2"/>
              </w:rPr>
              <w:t>Ltd</w:t>
            </w:r>
          </w:p>
        </w:tc>
        <w:tc>
          <w:tcPr>
            <w:tcW w:w="4965" w:type="dxa"/>
          </w:tcPr>
          <w:p w14:paraId="09FE9818" w14:textId="1F08B715" w:rsidR="00656A8A" w:rsidRDefault="00656A8A" w:rsidP="00656A8A">
            <w:pPr>
              <w:pStyle w:val="TableCopy"/>
            </w:pPr>
            <w:proofErr w:type="spellStart"/>
            <w:r>
              <w:rPr>
                <w:spacing w:val="-2"/>
              </w:rPr>
              <w:t>Envite</w:t>
            </w:r>
            <w:proofErr w:type="spellEnd"/>
            <w:r>
              <w:rPr>
                <w:spacing w:val="-8"/>
              </w:rPr>
              <w:t xml:space="preserve"> </w:t>
            </w:r>
            <w:r>
              <w:rPr>
                <w:spacing w:val="-2"/>
              </w:rPr>
              <w:t>Environment</w:t>
            </w:r>
            <w:r>
              <w:rPr>
                <w:spacing w:val="-8"/>
              </w:rPr>
              <w:t xml:space="preserve"> </w:t>
            </w:r>
            <w:r>
              <w:rPr>
                <w:spacing w:val="-2"/>
              </w:rPr>
              <w:t>–</w:t>
            </w:r>
            <w:r>
              <w:rPr>
                <w:spacing w:val="-8"/>
              </w:rPr>
              <w:t xml:space="preserve"> </w:t>
            </w:r>
            <w:r>
              <w:rPr>
                <w:spacing w:val="-2"/>
              </w:rPr>
              <w:t>Training</w:t>
            </w:r>
            <w:r>
              <w:rPr>
                <w:spacing w:val="-8"/>
              </w:rPr>
              <w:t xml:space="preserve"> </w:t>
            </w:r>
            <w:r>
              <w:rPr>
                <w:spacing w:val="-1"/>
              </w:rPr>
              <w:t>and</w:t>
            </w:r>
            <w:r>
              <w:rPr>
                <w:spacing w:val="-8"/>
              </w:rPr>
              <w:t xml:space="preserve"> </w:t>
            </w:r>
            <w:r>
              <w:rPr>
                <w:spacing w:val="-1"/>
              </w:rPr>
              <w:t>Skills</w:t>
            </w:r>
            <w:r>
              <w:rPr>
                <w:spacing w:val="-8"/>
              </w:rPr>
              <w:t xml:space="preserve"> </w:t>
            </w:r>
            <w:r>
              <w:rPr>
                <w:spacing w:val="-1"/>
              </w:rPr>
              <w:t>for</w:t>
            </w:r>
            <w:r>
              <w:rPr>
                <w:spacing w:val="-8"/>
              </w:rPr>
              <w:t xml:space="preserve"> </w:t>
            </w:r>
            <w:r>
              <w:rPr>
                <w:spacing w:val="-1"/>
              </w:rPr>
              <w:t>Bushfire</w:t>
            </w:r>
            <w:r>
              <w:rPr>
                <w:spacing w:val="-38"/>
              </w:rPr>
              <w:t xml:space="preserve"> </w:t>
            </w:r>
            <w:r>
              <w:t>Economic</w:t>
            </w:r>
            <w:r>
              <w:rPr>
                <w:spacing w:val="-5"/>
              </w:rPr>
              <w:t xml:space="preserve"> </w:t>
            </w:r>
            <w:r>
              <w:t>Recovery</w:t>
            </w:r>
          </w:p>
        </w:tc>
        <w:tc>
          <w:tcPr>
            <w:tcW w:w="1508" w:type="dxa"/>
          </w:tcPr>
          <w:p w14:paraId="071D89E5" w14:textId="2C6460FE" w:rsidR="00656A8A" w:rsidRDefault="00656A8A" w:rsidP="00656A8A">
            <w:pPr>
              <w:pStyle w:val="TableCopy"/>
            </w:pPr>
            <w:r>
              <w:t>465,000</w:t>
            </w:r>
          </w:p>
        </w:tc>
      </w:tr>
      <w:tr w:rsidR="00B5311E" w14:paraId="0E1B5082" w14:textId="77777777" w:rsidTr="008B1FEF">
        <w:trPr>
          <w:trHeight w:val="337"/>
        </w:trPr>
        <w:tc>
          <w:tcPr>
            <w:tcW w:w="3445" w:type="dxa"/>
          </w:tcPr>
          <w:p w14:paraId="2B1BEC2F" w14:textId="2528E6AB" w:rsidR="00B5311E" w:rsidRDefault="001646A6" w:rsidP="001646A6">
            <w:pPr>
              <w:pStyle w:val="TableParagraph"/>
            </w:pPr>
            <w:r>
              <w:rPr>
                <w:spacing w:val="-2"/>
                <w:w w:val="105"/>
              </w:rPr>
              <w:t>Bushfire</w:t>
            </w:r>
            <w:r>
              <w:rPr>
                <w:spacing w:val="-8"/>
                <w:w w:val="105"/>
              </w:rPr>
              <w:t xml:space="preserve"> </w:t>
            </w:r>
            <w:r>
              <w:rPr>
                <w:spacing w:val="-2"/>
                <w:w w:val="105"/>
              </w:rPr>
              <w:t>Tourism</w:t>
            </w:r>
            <w:r>
              <w:rPr>
                <w:spacing w:val="-7"/>
                <w:w w:val="105"/>
              </w:rPr>
              <w:t xml:space="preserve"> </w:t>
            </w:r>
            <w:r>
              <w:rPr>
                <w:w w:val="105"/>
              </w:rPr>
              <w:t>and</w:t>
            </w:r>
            <w:r>
              <w:rPr>
                <w:spacing w:val="-7"/>
                <w:w w:val="105"/>
              </w:rPr>
              <w:t xml:space="preserve"> </w:t>
            </w:r>
            <w:r>
              <w:rPr>
                <w:w w:val="105"/>
              </w:rPr>
              <w:t>Business</w:t>
            </w:r>
            <w:r>
              <w:rPr>
                <w:spacing w:val="-7"/>
                <w:w w:val="105"/>
              </w:rPr>
              <w:t xml:space="preserve"> </w:t>
            </w:r>
            <w:r>
              <w:rPr>
                <w:w w:val="105"/>
              </w:rPr>
              <w:t>Fund</w:t>
            </w:r>
            <w:r>
              <w:rPr>
                <w:spacing w:val="-7"/>
                <w:w w:val="105"/>
              </w:rPr>
              <w:t xml:space="preserve"> </w:t>
            </w:r>
            <w:r>
              <w:rPr>
                <w:w w:val="105"/>
              </w:rPr>
              <w:t>–</w:t>
            </w:r>
            <w:r>
              <w:rPr>
                <w:spacing w:val="-7"/>
                <w:w w:val="105"/>
              </w:rPr>
              <w:t xml:space="preserve"> </w:t>
            </w:r>
            <w:r>
              <w:rPr>
                <w:w w:val="105"/>
              </w:rPr>
              <w:t>2020</w:t>
            </w:r>
          </w:p>
        </w:tc>
        <w:tc>
          <w:tcPr>
            <w:tcW w:w="4965" w:type="dxa"/>
          </w:tcPr>
          <w:p w14:paraId="69409CDD" w14:textId="77777777" w:rsidR="00B5311E" w:rsidRDefault="00B5311E" w:rsidP="00B5311E">
            <w:pPr>
              <w:pStyle w:val="TableParagraph"/>
            </w:pPr>
          </w:p>
        </w:tc>
        <w:tc>
          <w:tcPr>
            <w:tcW w:w="1508" w:type="dxa"/>
          </w:tcPr>
          <w:p w14:paraId="6ECEC9A9" w14:textId="77777777" w:rsidR="00B5311E" w:rsidRDefault="00B5311E" w:rsidP="00B5311E">
            <w:pPr>
              <w:pStyle w:val="TableParagraph"/>
            </w:pPr>
          </w:p>
        </w:tc>
      </w:tr>
      <w:tr w:rsidR="005A41E3" w14:paraId="107D756B" w14:textId="77777777" w:rsidTr="008B1FEF">
        <w:trPr>
          <w:trHeight w:val="337"/>
        </w:trPr>
        <w:tc>
          <w:tcPr>
            <w:tcW w:w="3445" w:type="dxa"/>
          </w:tcPr>
          <w:p w14:paraId="145EA6F6" w14:textId="55EE98A0" w:rsidR="005A41E3" w:rsidRDefault="005A41E3" w:rsidP="005A41E3">
            <w:pPr>
              <w:pStyle w:val="TableCopy"/>
            </w:pPr>
            <w:r>
              <w:t>Alpine</w:t>
            </w:r>
            <w:r>
              <w:rPr>
                <w:spacing w:val="-9"/>
              </w:rPr>
              <w:t xml:space="preserve"> </w:t>
            </w:r>
            <w:r>
              <w:t>Shire</w:t>
            </w:r>
            <w:r>
              <w:rPr>
                <w:spacing w:val="-9"/>
              </w:rPr>
              <w:t xml:space="preserve"> </w:t>
            </w:r>
            <w:r>
              <w:t>Council</w:t>
            </w:r>
          </w:p>
        </w:tc>
        <w:tc>
          <w:tcPr>
            <w:tcW w:w="4965" w:type="dxa"/>
          </w:tcPr>
          <w:p w14:paraId="0E37F420" w14:textId="3E85BA0B" w:rsidR="005A41E3" w:rsidRDefault="005A41E3" w:rsidP="005A41E3">
            <w:pPr>
              <w:pStyle w:val="TableCopy"/>
            </w:pPr>
            <w:r>
              <w:rPr>
                <w:spacing w:val="-2"/>
              </w:rPr>
              <w:t>Gateway</w:t>
            </w:r>
            <w:r>
              <w:rPr>
                <w:spacing w:val="-8"/>
              </w:rPr>
              <w:t xml:space="preserve"> </w:t>
            </w:r>
            <w:r>
              <w:rPr>
                <w:spacing w:val="-2"/>
              </w:rPr>
              <w:t>to</w:t>
            </w:r>
            <w:r>
              <w:rPr>
                <w:spacing w:val="-7"/>
              </w:rPr>
              <w:t xml:space="preserve"> </w:t>
            </w:r>
            <w:r>
              <w:rPr>
                <w:spacing w:val="-2"/>
              </w:rPr>
              <w:t>Alpine</w:t>
            </w:r>
            <w:r>
              <w:rPr>
                <w:spacing w:val="-7"/>
              </w:rPr>
              <w:t xml:space="preserve"> </w:t>
            </w:r>
            <w:r>
              <w:rPr>
                <w:spacing w:val="-2"/>
              </w:rPr>
              <w:t>Adventure</w:t>
            </w:r>
            <w:r>
              <w:rPr>
                <w:spacing w:val="-8"/>
              </w:rPr>
              <w:t xml:space="preserve"> </w:t>
            </w:r>
            <w:r>
              <w:t>–</w:t>
            </w:r>
            <w:r>
              <w:rPr>
                <w:spacing w:val="-7"/>
              </w:rPr>
              <w:t xml:space="preserve"> </w:t>
            </w:r>
            <w:r>
              <w:t>Dinner</w:t>
            </w:r>
            <w:r>
              <w:rPr>
                <w:spacing w:val="-7"/>
              </w:rPr>
              <w:t xml:space="preserve"> </w:t>
            </w:r>
            <w:r>
              <w:t>Plain</w:t>
            </w:r>
            <w:r>
              <w:rPr>
                <w:spacing w:val="-8"/>
              </w:rPr>
              <w:t xml:space="preserve"> </w:t>
            </w:r>
            <w:r>
              <w:t>Activation</w:t>
            </w:r>
          </w:p>
        </w:tc>
        <w:tc>
          <w:tcPr>
            <w:tcW w:w="1508" w:type="dxa"/>
          </w:tcPr>
          <w:p w14:paraId="139D316A" w14:textId="2B3F1369" w:rsidR="005A41E3" w:rsidRDefault="005A41E3" w:rsidP="005A41E3">
            <w:pPr>
              <w:pStyle w:val="TableCopy"/>
            </w:pPr>
            <w:r>
              <w:t>100,000</w:t>
            </w:r>
          </w:p>
        </w:tc>
      </w:tr>
      <w:tr w:rsidR="005A41E3" w14:paraId="60D53B29" w14:textId="77777777" w:rsidTr="008B1FEF">
        <w:trPr>
          <w:trHeight w:val="337"/>
        </w:trPr>
        <w:tc>
          <w:tcPr>
            <w:tcW w:w="3445" w:type="dxa"/>
          </w:tcPr>
          <w:p w14:paraId="65947734" w14:textId="2DD86DB3" w:rsidR="005A41E3" w:rsidRDefault="005A41E3" w:rsidP="005A41E3">
            <w:pPr>
              <w:pStyle w:val="TableCopy"/>
            </w:pPr>
            <w:r>
              <w:t>East</w:t>
            </w:r>
            <w:r>
              <w:rPr>
                <w:spacing w:val="-9"/>
              </w:rPr>
              <w:t xml:space="preserve"> </w:t>
            </w:r>
            <w:r>
              <w:t>Gippsland</w:t>
            </w:r>
            <w:r>
              <w:rPr>
                <w:spacing w:val="-9"/>
              </w:rPr>
              <w:t xml:space="preserve"> </w:t>
            </w:r>
            <w:r>
              <w:t>Shire</w:t>
            </w:r>
            <w:r>
              <w:rPr>
                <w:spacing w:val="-8"/>
              </w:rPr>
              <w:t xml:space="preserve"> </w:t>
            </w:r>
            <w:r>
              <w:t>Council</w:t>
            </w:r>
          </w:p>
        </w:tc>
        <w:tc>
          <w:tcPr>
            <w:tcW w:w="4965" w:type="dxa"/>
          </w:tcPr>
          <w:p w14:paraId="0BADF34A" w14:textId="62F53B99" w:rsidR="005A41E3" w:rsidRDefault="005A41E3" w:rsidP="005A41E3">
            <w:pPr>
              <w:pStyle w:val="TableCopy"/>
            </w:pPr>
            <w:r>
              <w:rPr>
                <w:spacing w:val="-2"/>
              </w:rPr>
              <w:t>Paynesville</w:t>
            </w:r>
            <w:r>
              <w:rPr>
                <w:spacing w:val="-8"/>
              </w:rPr>
              <w:t xml:space="preserve"> </w:t>
            </w:r>
            <w:r>
              <w:rPr>
                <w:spacing w:val="-2"/>
              </w:rPr>
              <w:t>Foreshore</w:t>
            </w:r>
            <w:r>
              <w:rPr>
                <w:spacing w:val="-8"/>
              </w:rPr>
              <w:t xml:space="preserve"> </w:t>
            </w:r>
            <w:r>
              <w:t>Master</w:t>
            </w:r>
            <w:r>
              <w:rPr>
                <w:spacing w:val="-7"/>
              </w:rPr>
              <w:t xml:space="preserve"> </w:t>
            </w:r>
            <w:r>
              <w:t>Plan</w:t>
            </w:r>
          </w:p>
        </w:tc>
        <w:tc>
          <w:tcPr>
            <w:tcW w:w="1508" w:type="dxa"/>
          </w:tcPr>
          <w:p w14:paraId="2B5B18DA" w14:textId="74FC5909" w:rsidR="005A41E3" w:rsidRDefault="005A41E3" w:rsidP="005A41E3">
            <w:pPr>
              <w:pStyle w:val="TableCopy"/>
            </w:pPr>
            <w:r>
              <w:t>250,000</w:t>
            </w:r>
          </w:p>
        </w:tc>
      </w:tr>
      <w:tr w:rsidR="005A41E3" w14:paraId="3A3C1311" w14:textId="77777777" w:rsidTr="008B1FEF">
        <w:trPr>
          <w:trHeight w:val="337"/>
        </w:trPr>
        <w:tc>
          <w:tcPr>
            <w:tcW w:w="3445" w:type="dxa"/>
          </w:tcPr>
          <w:p w14:paraId="51E4B9D2" w14:textId="0FF0A329" w:rsidR="005A41E3" w:rsidRDefault="005A41E3" w:rsidP="005A41E3">
            <w:pPr>
              <w:pStyle w:val="TableCopy"/>
            </w:pPr>
            <w:r>
              <w:rPr>
                <w:spacing w:val="-2"/>
              </w:rPr>
              <w:t>Mallacoota</w:t>
            </w:r>
            <w:r>
              <w:rPr>
                <w:spacing w:val="-6"/>
              </w:rPr>
              <w:t xml:space="preserve"> </w:t>
            </w:r>
            <w:r>
              <w:rPr>
                <w:spacing w:val="-2"/>
              </w:rPr>
              <w:t>Abalone</w:t>
            </w:r>
            <w:r>
              <w:rPr>
                <w:spacing w:val="-6"/>
              </w:rPr>
              <w:t xml:space="preserve"> </w:t>
            </w:r>
            <w:r>
              <w:t>Ltd</w:t>
            </w:r>
          </w:p>
        </w:tc>
        <w:tc>
          <w:tcPr>
            <w:tcW w:w="4965" w:type="dxa"/>
          </w:tcPr>
          <w:p w14:paraId="4EB989AD" w14:textId="1DB01D29" w:rsidR="005A41E3" w:rsidRDefault="005A41E3" w:rsidP="005A41E3">
            <w:pPr>
              <w:pStyle w:val="TableCopy"/>
            </w:pPr>
            <w:r>
              <w:t>Rebuilding</w:t>
            </w:r>
            <w:r>
              <w:rPr>
                <w:spacing w:val="-7"/>
              </w:rPr>
              <w:t xml:space="preserve"> </w:t>
            </w:r>
            <w:r>
              <w:t>of</w:t>
            </w:r>
            <w:r>
              <w:rPr>
                <w:spacing w:val="-7"/>
              </w:rPr>
              <w:t xml:space="preserve"> </w:t>
            </w:r>
            <w:r>
              <w:t>the</w:t>
            </w:r>
            <w:r>
              <w:rPr>
                <w:spacing w:val="-7"/>
              </w:rPr>
              <w:t xml:space="preserve"> </w:t>
            </w:r>
            <w:r>
              <w:t>Abalone</w:t>
            </w:r>
            <w:r>
              <w:rPr>
                <w:spacing w:val="-7"/>
              </w:rPr>
              <w:t xml:space="preserve"> </w:t>
            </w:r>
            <w:r>
              <w:t>Processing</w:t>
            </w:r>
            <w:r>
              <w:rPr>
                <w:spacing w:val="-7"/>
              </w:rPr>
              <w:t xml:space="preserve"> </w:t>
            </w:r>
            <w:r>
              <w:t>Facility</w:t>
            </w:r>
            <w:r>
              <w:rPr>
                <w:spacing w:val="-7"/>
              </w:rPr>
              <w:t xml:space="preserve"> </w:t>
            </w:r>
            <w:r>
              <w:t>–</w:t>
            </w:r>
            <w:r>
              <w:rPr>
                <w:spacing w:val="-7"/>
              </w:rPr>
              <w:t xml:space="preserve"> </w:t>
            </w:r>
            <w:r>
              <w:t>Stage</w:t>
            </w:r>
            <w:r>
              <w:rPr>
                <w:spacing w:val="-16"/>
              </w:rPr>
              <w:t xml:space="preserve"> </w:t>
            </w:r>
            <w:r>
              <w:t>1</w:t>
            </w:r>
            <w:r>
              <w:rPr>
                <w:spacing w:val="-16"/>
              </w:rPr>
              <w:t xml:space="preserve"> </w:t>
            </w:r>
            <w:r>
              <w:t>and</w:t>
            </w:r>
            <w:r>
              <w:rPr>
                <w:spacing w:val="-16"/>
              </w:rPr>
              <w:t xml:space="preserve"> </w:t>
            </w:r>
            <w:r>
              <w:rPr>
                <w:spacing w:val="-3"/>
              </w:rPr>
              <w:t>2A</w:t>
            </w:r>
          </w:p>
        </w:tc>
        <w:tc>
          <w:tcPr>
            <w:tcW w:w="1508" w:type="dxa"/>
          </w:tcPr>
          <w:p w14:paraId="3EE38A43" w14:textId="085B6964" w:rsidR="005A41E3" w:rsidRDefault="005A41E3" w:rsidP="005A41E3">
            <w:pPr>
              <w:pStyle w:val="TableCopy"/>
            </w:pPr>
            <w:r>
              <w:t>140,000</w:t>
            </w:r>
          </w:p>
        </w:tc>
      </w:tr>
      <w:tr w:rsidR="005A41E3" w14:paraId="0A52CFB3" w14:textId="77777777" w:rsidTr="008B1FEF">
        <w:trPr>
          <w:trHeight w:val="337"/>
        </w:trPr>
        <w:tc>
          <w:tcPr>
            <w:tcW w:w="3445" w:type="dxa"/>
          </w:tcPr>
          <w:p w14:paraId="72A28FB8" w14:textId="35E6DD59" w:rsidR="005A41E3" w:rsidRDefault="005A41E3" w:rsidP="005A41E3">
            <w:pPr>
              <w:pStyle w:val="TableCopy"/>
            </w:pPr>
            <w:r>
              <w:rPr>
                <w:spacing w:val="-2"/>
              </w:rPr>
              <w:t>Parks</w:t>
            </w:r>
            <w:r>
              <w:rPr>
                <w:spacing w:val="-6"/>
              </w:rPr>
              <w:t xml:space="preserve"> </w:t>
            </w:r>
            <w:r>
              <w:rPr>
                <w:spacing w:val="-2"/>
              </w:rPr>
              <w:t>Victoria</w:t>
            </w:r>
          </w:p>
        </w:tc>
        <w:tc>
          <w:tcPr>
            <w:tcW w:w="4965" w:type="dxa"/>
          </w:tcPr>
          <w:p w14:paraId="6170697F" w14:textId="74C665C3" w:rsidR="005A41E3" w:rsidRDefault="005A41E3" w:rsidP="005A41E3">
            <w:pPr>
              <w:pStyle w:val="TableCopy"/>
            </w:pPr>
            <w:r>
              <w:t>Buchan</w:t>
            </w:r>
            <w:r>
              <w:rPr>
                <w:spacing w:val="-9"/>
              </w:rPr>
              <w:t xml:space="preserve"> </w:t>
            </w:r>
            <w:r>
              <w:t>Caves</w:t>
            </w:r>
            <w:r>
              <w:rPr>
                <w:spacing w:val="-8"/>
              </w:rPr>
              <w:t xml:space="preserve"> </w:t>
            </w:r>
            <w:r>
              <w:t>Reserve</w:t>
            </w:r>
            <w:r>
              <w:rPr>
                <w:spacing w:val="-8"/>
              </w:rPr>
              <w:t xml:space="preserve"> </w:t>
            </w:r>
            <w:r>
              <w:t>–</w:t>
            </w:r>
            <w:r>
              <w:rPr>
                <w:spacing w:val="-9"/>
              </w:rPr>
              <w:t xml:space="preserve"> </w:t>
            </w:r>
            <w:r>
              <w:t>Stage</w:t>
            </w:r>
            <w:r>
              <w:rPr>
                <w:spacing w:val="-8"/>
              </w:rPr>
              <w:t xml:space="preserve"> </w:t>
            </w:r>
            <w:r>
              <w:t>1</w:t>
            </w:r>
          </w:p>
        </w:tc>
        <w:tc>
          <w:tcPr>
            <w:tcW w:w="1508" w:type="dxa"/>
          </w:tcPr>
          <w:p w14:paraId="308C1D75" w14:textId="7A3AE026" w:rsidR="005A41E3" w:rsidRDefault="005A41E3" w:rsidP="005A41E3">
            <w:pPr>
              <w:pStyle w:val="TableCopy"/>
            </w:pPr>
            <w:r>
              <w:t>1,800,000</w:t>
            </w:r>
          </w:p>
        </w:tc>
      </w:tr>
      <w:tr w:rsidR="005A41E3" w14:paraId="5BC56300" w14:textId="77777777" w:rsidTr="008B1FEF">
        <w:trPr>
          <w:trHeight w:val="337"/>
        </w:trPr>
        <w:tc>
          <w:tcPr>
            <w:tcW w:w="3445" w:type="dxa"/>
          </w:tcPr>
          <w:p w14:paraId="33E06A62" w14:textId="3FB60AD0" w:rsidR="005A41E3" w:rsidRDefault="005A41E3" w:rsidP="005A41E3">
            <w:pPr>
              <w:pStyle w:val="TableCopy"/>
            </w:pPr>
            <w:r>
              <w:rPr>
                <w:spacing w:val="-2"/>
              </w:rPr>
              <w:lastRenderedPageBreak/>
              <w:t>Rural</w:t>
            </w:r>
            <w:r>
              <w:rPr>
                <w:spacing w:val="-7"/>
              </w:rPr>
              <w:t xml:space="preserve"> </w:t>
            </w:r>
            <w:r>
              <w:rPr>
                <w:spacing w:val="-2"/>
              </w:rPr>
              <w:t>Financial</w:t>
            </w:r>
            <w:r>
              <w:rPr>
                <w:spacing w:val="-7"/>
              </w:rPr>
              <w:t xml:space="preserve"> </w:t>
            </w:r>
            <w:r>
              <w:rPr>
                <w:spacing w:val="-2"/>
              </w:rPr>
              <w:t>Counselling</w:t>
            </w:r>
            <w:r>
              <w:rPr>
                <w:spacing w:val="-7"/>
              </w:rPr>
              <w:t xml:space="preserve"> </w:t>
            </w:r>
            <w:r>
              <w:t>Service</w:t>
            </w:r>
            <w:r>
              <w:rPr>
                <w:spacing w:val="-7"/>
              </w:rPr>
              <w:t xml:space="preserve"> </w:t>
            </w:r>
            <w:r>
              <w:t>Victoria</w:t>
            </w:r>
            <w:r>
              <w:rPr>
                <w:spacing w:val="-36"/>
              </w:rPr>
              <w:t xml:space="preserve"> </w:t>
            </w:r>
            <w:r>
              <w:t>Gippsland</w:t>
            </w:r>
          </w:p>
        </w:tc>
        <w:tc>
          <w:tcPr>
            <w:tcW w:w="4965" w:type="dxa"/>
          </w:tcPr>
          <w:p w14:paraId="435E04FF" w14:textId="45C9B4E3" w:rsidR="005A41E3" w:rsidRDefault="005A41E3" w:rsidP="005A41E3">
            <w:pPr>
              <w:pStyle w:val="TableCopy"/>
            </w:pPr>
            <w:r>
              <w:t>Rural</w:t>
            </w:r>
            <w:r>
              <w:rPr>
                <w:spacing w:val="-9"/>
              </w:rPr>
              <w:t xml:space="preserve"> </w:t>
            </w:r>
            <w:r>
              <w:t>Skills</w:t>
            </w:r>
            <w:r>
              <w:rPr>
                <w:spacing w:val="-8"/>
              </w:rPr>
              <w:t xml:space="preserve"> </w:t>
            </w:r>
            <w:r>
              <w:t>Connect</w:t>
            </w:r>
            <w:r>
              <w:rPr>
                <w:spacing w:val="-9"/>
              </w:rPr>
              <w:t xml:space="preserve"> </w:t>
            </w:r>
            <w:r>
              <w:t>–</w:t>
            </w:r>
            <w:r>
              <w:rPr>
                <w:spacing w:val="-8"/>
              </w:rPr>
              <w:t xml:space="preserve"> </w:t>
            </w:r>
            <w:r>
              <w:t>Gippsland</w:t>
            </w:r>
          </w:p>
        </w:tc>
        <w:tc>
          <w:tcPr>
            <w:tcW w:w="1508" w:type="dxa"/>
          </w:tcPr>
          <w:p w14:paraId="08F28AD9" w14:textId="662D54CF" w:rsidR="005A41E3" w:rsidRDefault="005A41E3" w:rsidP="005A41E3">
            <w:pPr>
              <w:pStyle w:val="TableCopy"/>
            </w:pPr>
            <w:r>
              <w:t>80,200</w:t>
            </w:r>
          </w:p>
        </w:tc>
      </w:tr>
      <w:tr w:rsidR="005A41E3" w14:paraId="07DFBBDD" w14:textId="77777777" w:rsidTr="008B1FEF">
        <w:trPr>
          <w:trHeight w:val="337"/>
        </w:trPr>
        <w:tc>
          <w:tcPr>
            <w:tcW w:w="3445" w:type="dxa"/>
          </w:tcPr>
          <w:p w14:paraId="4E0A68FF" w14:textId="741B7C10" w:rsidR="005A41E3" w:rsidRDefault="005A41E3" w:rsidP="005A41E3">
            <w:pPr>
              <w:pStyle w:val="TableCopy"/>
            </w:pPr>
            <w:r>
              <w:rPr>
                <w:spacing w:val="-2"/>
              </w:rPr>
              <w:t>Rural</w:t>
            </w:r>
            <w:r>
              <w:rPr>
                <w:spacing w:val="-7"/>
              </w:rPr>
              <w:t xml:space="preserve"> </w:t>
            </w:r>
            <w:r>
              <w:rPr>
                <w:spacing w:val="-2"/>
              </w:rPr>
              <w:t>Financial</w:t>
            </w:r>
            <w:r>
              <w:rPr>
                <w:spacing w:val="-7"/>
              </w:rPr>
              <w:t xml:space="preserve"> </w:t>
            </w:r>
            <w:r>
              <w:rPr>
                <w:spacing w:val="-2"/>
              </w:rPr>
              <w:t>Counselling</w:t>
            </w:r>
            <w:r>
              <w:rPr>
                <w:spacing w:val="-7"/>
              </w:rPr>
              <w:t xml:space="preserve"> </w:t>
            </w:r>
            <w:r>
              <w:t>Service</w:t>
            </w:r>
            <w:r>
              <w:rPr>
                <w:spacing w:val="-7"/>
              </w:rPr>
              <w:t xml:space="preserve"> </w:t>
            </w:r>
            <w:r>
              <w:t>Victoria</w:t>
            </w:r>
            <w:r>
              <w:rPr>
                <w:spacing w:val="-36"/>
              </w:rPr>
              <w:t xml:space="preserve"> </w:t>
            </w:r>
            <w:proofErr w:type="gramStart"/>
            <w:r>
              <w:t>North</w:t>
            </w:r>
            <w:r>
              <w:rPr>
                <w:spacing w:val="-5"/>
              </w:rPr>
              <w:t xml:space="preserve"> </w:t>
            </w:r>
            <w:r>
              <w:t>East</w:t>
            </w:r>
            <w:proofErr w:type="gramEnd"/>
          </w:p>
        </w:tc>
        <w:tc>
          <w:tcPr>
            <w:tcW w:w="4965" w:type="dxa"/>
          </w:tcPr>
          <w:p w14:paraId="006AE55E" w14:textId="5D735D1C" w:rsidR="005A41E3" w:rsidRDefault="005A41E3" w:rsidP="005A41E3">
            <w:pPr>
              <w:pStyle w:val="TableCopy"/>
            </w:pPr>
            <w:r>
              <w:t>Rural</w:t>
            </w:r>
            <w:r>
              <w:rPr>
                <w:spacing w:val="-9"/>
              </w:rPr>
              <w:t xml:space="preserve"> </w:t>
            </w:r>
            <w:r>
              <w:t>Skills</w:t>
            </w:r>
            <w:r>
              <w:rPr>
                <w:spacing w:val="-9"/>
              </w:rPr>
              <w:t xml:space="preserve"> </w:t>
            </w:r>
            <w:r>
              <w:t>Connect</w:t>
            </w:r>
            <w:r>
              <w:rPr>
                <w:spacing w:val="-9"/>
              </w:rPr>
              <w:t xml:space="preserve"> </w:t>
            </w:r>
            <w:r>
              <w:t>–</w:t>
            </w:r>
            <w:r>
              <w:rPr>
                <w:spacing w:val="-9"/>
              </w:rPr>
              <w:t xml:space="preserve"> </w:t>
            </w:r>
            <w:proofErr w:type="gramStart"/>
            <w:r>
              <w:t>North</w:t>
            </w:r>
            <w:r>
              <w:rPr>
                <w:spacing w:val="-8"/>
              </w:rPr>
              <w:t xml:space="preserve"> </w:t>
            </w:r>
            <w:r>
              <w:t>East</w:t>
            </w:r>
            <w:proofErr w:type="gramEnd"/>
          </w:p>
        </w:tc>
        <w:tc>
          <w:tcPr>
            <w:tcW w:w="1508" w:type="dxa"/>
          </w:tcPr>
          <w:p w14:paraId="1FEDFBC0" w14:textId="2DC7D935" w:rsidR="005A41E3" w:rsidRDefault="005A41E3" w:rsidP="005A41E3">
            <w:pPr>
              <w:pStyle w:val="TableCopy"/>
            </w:pPr>
            <w:r>
              <w:t>85,000</w:t>
            </w:r>
          </w:p>
        </w:tc>
      </w:tr>
      <w:tr w:rsidR="005A41E3" w14:paraId="0A2F11BB" w14:textId="77777777" w:rsidTr="008B1FEF">
        <w:trPr>
          <w:trHeight w:val="337"/>
        </w:trPr>
        <w:tc>
          <w:tcPr>
            <w:tcW w:w="3445" w:type="dxa"/>
          </w:tcPr>
          <w:p w14:paraId="21BA7DDA" w14:textId="66E49E84" w:rsidR="005A41E3" w:rsidRDefault="005A41E3" w:rsidP="005A41E3">
            <w:pPr>
              <w:pStyle w:val="TableCopy"/>
            </w:pPr>
            <w:proofErr w:type="spellStart"/>
            <w:r>
              <w:rPr>
                <w:spacing w:val="-3"/>
              </w:rPr>
              <w:t>Towong</w:t>
            </w:r>
            <w:proofErr w:type="spellEnd"/>
            <w:r>
              <w:rPr>
                <w:spacing w:val="-7"/>
              </w:rPr>
              <w:t xml:space="preserve"> </w:t>
            </w:r>
            <w:r>
              <w:rPr>
                <w:spacing w:val="-2"/>
              </w:rPr>
              <w:t>Shire</w:t>
            </w:r>
            <w:r>
              <w:rPr>
                <w:spacing w:val="-7"/>
              </w:rPr>
              <w:t xml:space="preserve"> </w:t>
            </w:r>
            <w:r>
              <w:rPr>
                <w:spacing w:val="-2"/>
              </w:rPr>
              <w:t>Council</w:t>
            </w:r>
          </w:p>
        </w:tc>
        <w:tc>
          <w:tcPr>
            <w:tcW w:w="4965" w:type="dxa"/>
          </w:tcPr>
          <w:p w14:paraId="0A7AE755" w14:textId="6BA22D1B" w:rsidR="005A41E3" w:rsidRDefault="005A41E3" w:rsidP="005A41E3">
            <w:pPr>
              <w:pStyle w:val="TableCopy"/>
            </w:pPr>
            <w:r>
              <w:rPr>
                <w:spacing w:val="-2"/>
              </w:rPr>
              <w:t>Redevelopment</w:t>
            </w:r>
            <w:r>
              <w:rPr>
                <w:spacing w:val="-9"/>
              </w:rPr>
              <w:t xml:space="preserve"> </w:t>
            </w:r>
            <w:r>
              <w:rPr>
                <w:spacing w:val="-2"/>
              </w:rPr>
              <w:t>of</w:t>
            </w:r>
            <w:r>
              <w:rPr>
                <w:spacing w:val="-8"/>
              </w:rPr>
              <w:t xml:space="preserve"> </w:t>
            </w:r>
            <w:r>
              <w:t>Colac</w:t>
            </w:r>
            <w:r>
              <w:rPr>
                <w:spacing w:val="-8"/>
              </w:rPr>
              <w:t xml:space="preserve"> </w:t>
            </w:r>
            <w:r>
              <w:t>Caravan</w:t>
            </w:r>
            <w:r>
              <w:rPr>
                <w:spacing w:val="-8"/>
              </w:rPr>
              <w:t xml:space="preserve"> </w:t>
            </w:r>
            <w:r>
              <w:t>Park</w:t>
            </w:r>
          </w:p>
        </w:tc>
        <w:tc>
          <w:tcPr>
            <w:tcW w:w="1508" w:type="dxa"/>
          </w:tcPr>
          <w:p w14:paraId="28095C85" w14:textId="47A94803" w:rsidR="005A41E3" w:rsidRDefault="005A41E3" w:rsidP="005A41E3">
            <w:pPr>
              <w:pStyle w:val="TableCopy"/>
            </w:pPr>
            <w:r>
              <w:t>375,000</w:t>
            </w:r>
          </w:p>
        </w:tc>
      </w:tr>
      <w:tr w:rsidR="005A41E3" w14:paraId="458D1F3E" w14:textId="77777777" w:rsidTr="008B1FEF">
        <w:trPr>
          <w:trHeight w:val="337"/>
        </w:trPr>
        <w:tc>
          <w:tcPr>
            <w:tcW w:w="3445" w:type="dxa"/>
          </w:tcPr>
          <w:p w14:paraId="6225F983" w14:textId="443C87D0" w:rsidR="005A41E3" w:rsidRDefault="005A41E3" w:rsidP="005A41E3">
            <w:pPr>
              <w:pStyle w:val="TableCopy"/>
            </w:pPr>
            <w:r>
              <w:rPr>
                <w:spacing w:val="-2"/>
              </w:rPr>
              <w:t>Wodonga</w:t>
            </w:r>
            <w:r>
              <w:rPr>
                <w:spacing w:val="-8"/>
              </w:rPr>
              <w:t xml:space="preserve"> </w:t>
            </w:r>
            <w:r>
              <w:t>City</w:t>
            </w:r>
            <w:r>
              <w:rPr>
                <w:spacing w:val="-8"/>
              </w:rPr>
              <w:t xml:space="preserve"> </w:t>
            </w:r>
            <w:r>
              <w:t>Council</w:t>
            </w:r>
          </w:p>
        </w:tc>
        <w:tc>
          <w:tcPr>
            <w:tcW w:w="4965" w:type="dxa"/>
          </w:tcPr>
          <w:p w14:paraId="65E21152" w14:textId="6132FF8A" w:rsidR="005A41E3" w:rsidRDefault="005A41E3" w:rsidP="005A41E3">
            <w:pPr>
              <w:pStyle w:val="TableCopy"/>
            </w:pPr>
            <w:r>
              <w:rPr>
                <w:spacing w:val="-2"/>
              </w:rPr>
              <w:t>Wodonga</w:t>
            </w:r>
            <w:r>
              <w:rPr>
                <w:spacing w:val="-7"/>
              </w:rPr>
              <w:t xml:space="preserve"> </w:t>
            </w:r>
            <w:r>
              <w:rPr>
                <w:spacing w:val="-2"/>
              </w:rPr>
              <w:t>Logistics</w:t>
            </w:r>
            <w:r>
              <w:rPr>
                <w:spacing w:val="-7"/>
              </w:rPr>
              <w:t xml:space="preserve"> </w:t>
            </w:r>
            <w:r>
              <w:t>Precinct</w:t>
            </w:r>
            <w:r>
              <w:rPr>
                <w:spacing w:val="-7"/>
              </w:rPr>
              <w:t xml:space="preserve"> </w:t>
            </w:r>
            <w:r>
              <w:t>Gas</w:t>
            </w:r>
            <w:r>
              <w:rPr>
                <w:spacing w:val="-7"/>
              </w:rPr>
              <w:t xml:space="preserve"> </w:t>
            </w:r>
            <w:r>
              <w:t>Gate</w:t>
            </w:r>
          </w:p>
        </w:tc>
        <w:tc>
          <w:tcPr>
            <w:tcW w:w="1508" w:type="dxa"/>
          </w:tcPr>
          <w:p w14:paraId="2CBF64DC" w14:textId="7C824E2F" w:rsidR="005A41E3" w:rsidRDefault="005A41E3" w:rsidP="005A41E3">
            <w:pPr>
              <w:pStyle w:val="TableCopy"/>
            </w:pPr>
            <w:r>
              <w:t>2,100,000</w:t>
            </w:r>
          </w:p>
        </w:tc>
      </w:tr>
      <w:tr w:rsidR="00E52C7B" w14:paraId="3757AF3E" w14:textId="77777777" w:rsidTr="008B1FEF">
        <w:trPr>
          <w:trHeight w:val="337"/>
        </w:trPr>
        <w:tc>
          <w:tcPr>
            <w:tcW w:w="3445" w:type="dxa"/>
          </w:tcPr>
          <w:p w14:paraId="53F866CB" w14:textId="360E2B0C" w:rsidR="00E52C7B" w:rsidRPr="00E52C7B" w:rsidRDefault="00E52C7B" w:rsidP="00E52C7B">
            <w:pPr>
              <w:pStyle w:val="TableParagraph"/>
            </w:pPr>
            <w:r w:rsidRPr="00E52C7B">
              <w:t>Chiltern Community Hub</w:t>
            </w:r>
          </w:p>
        </w:tc>
        <w:tc>
          <w:tcPr>
            <w:tcW w:w="4965" w:type="dxa"/>
          </w:tcPr>
          <w:p w14:paraId="7B8C61AB" w14:textId="77777777" w:rsidR="00E52C7B" w:rsidRDefault="00E52C7B" w:rsidP="00E52C7B">
            <w:pPr>
              <w:pStyle w:val="TableParagraph"/>
            </w:pPr>
          </w:p>
        </w:tc>
        <w:tc>
          <w:tcPr>
            <w:tcW w:w="1508" w:type="dxa"/>
          </w:tcPr>
          <w:p w14:paraId="538BDADA" w14:textId="77777777" w:rsidR="00E52C7B" w:rsidRDefault="00E52C7B" w:rsidP="00E52C7B">
            <w:pPr>
              <w:pStyle w:val="TableParagraph"/>
            </w:pPr>
          </w:p>
        </w:tc>
      </w:tr>
      <w:tr w:rsidR="00016D33" w14:paraId="6CBFB824" w14:textId="77777777" w:rsidTr="008B1FEF">
        <w:trPr>
          <w:trHeight w:val="337"/>
        </w:trPr>
        <w:tc>
          <w:tcPr>
            <w:tcW w:w="3445" w:type="dxa"/>
          </w:tcPr>
          <w:p w14:paraId="25DDDDAC" w14:textId="40C8CE5E" w:rsidR="00016D33" w:rsidRDefault="00016D33" w:rsidP="00AF07AA">
            <w:pPr>
              <w:pStyle w:val="TableCopy"/>
            </w:pPr>
            <w:r>
              <w:t>Indigo</w:t>
            </w:r>
            <w:r>
              <w:rPr>
                <w:spacing w:val="-9"/>
              </w:rPr>
              <w:t xml:space="preserve"> </w:t>
            </w:r>
            <w:r>
              <w:t>Shire</w:t>
            </w:r>
            <w:r>
              <w:rPr>
                <w:spacing w:val="-9"/>
              </w:rPr>
              <w:t xml:space="preserve"> </w:t>
            </w:r>
            <w:r>
              <w:t>Council</w:t>
            </w:r>
          </w:p>
        </w:tc>
        <w:tc>
          <w:tcPr>
            <w:tcW w:w="4965" w:type="dxa"/>
          </w:tcPr>
          <w:p w14:paraId="4B8DD611" w14:textId="78E9209E" w:rsidR="00016D33" w:rsidRDefault="00016D33" w:rsidP="00AF07AA">
            <w:pPr>
              <w:pStyle w:val="TableCopy"/>
            </w:pPr>
            <w:r>
              <w:rPr>
                <w:spacing w:val="-2"/>
              </w:rPr>
              <w:t>Chiltern</w:t>
            </w:r>
            <w:r>
              <w:rPr>
                <w:spacing w:val="-7"/>
              </w:rPr>
              <w:t xml:space="preserve"> </w:t>
            </w:r>
            <w:r>
              <w:t>Community</w:t>
            </w:r>
            <w:r>
              <w:rPr>
                <w:spacing w:val="-7"/>
              </w:rPr>
              <w:t xml:space="preserve"> </w:t>
            </w:r>
            <w:r>
              <w:t>Hub</w:t>
            </w:r>
          </w:p>
        </w:tc>
        <w:tc>
          <w:tcPr>
            <w:tcW w:w="1508" w:type="dxa"/>
          </w:tcPr>
          <w:p w14:paraId="1B5A2810" w14:textId="22953FD1" w:rsidR="00016D33" w:rsidRDefault="00016D33" w:rsidP="00AF07AA">
            <w:pPr>
              <w:pStyle w:val="TableCopy"/>
            </w:pPr>
            <w:r>
              <w:t>750,000</w:t>
            </w:r>
          </w:p>
        </w:tc>
      </w:tr>
      <w:tr w:rsidR="00E52C7B" w14:paraId="20F3FF61" w14:textId="77777777" w:rsidTr="008B1FEF">
        <w:trPr>
          <w:trHeight w:val="337"/>
        </w:trPr>
        <w:tc>
          <w:tcPr>
            <w:tcW w:w="3445" w:type="dxa"/>
          </w:tcPr>
          <w:p w14:paraId="14D2C38D" w14:textId="37D5A47B" w:rsidR="00E52C7B" w:rsidRDefault="00497D3B" w:rsidP="00497D3B">
            <w:pPr>
              <w:pStyle w:val="TableParagraph"/>
            </w:pPr>
            <w:proofErr w:type="spellStart"/>
            <w:r>
              <w:rPr>
                <w:spacing w:val="-2"/>
                <w:w w:val="105"/>
              </w:rPr>
              <w:t>Cohuna</w:t>
            </w:r>
            <w:proofErr w:type="spellEnd"/>
            <w:r>
              <w:rPr>
                <w:spacing w:val="-8"/>
                <w:w w:val="105"/>
              </w:rPr>
              <w:t xml:space="preserve"> </w:t>
            </w:r>
            <w:r>
              <w:rPr>
                <w:w w:val="105"/>
              </w:rPr>
              <w:t>CBD</w:t>
            </w:r>
            <w:r>
              <w:rPr>
                <w:spacing w:val="-8"/>
                <w:w w:val="105"/>
              </w:rPr>
              <w:t xml:space="preserve"> </w:t>
            </w:r>
            <w:r>
              <w:rPr>
                <w:w w:val="105"/>
              </w:rPr>
              <w:t>and</w:t>
            </w:r>
            <w:r>
              <w:rPr>
                <w:spacing w:val="-7"/>
                <w:w w:val="105"/>
              </w:rPr>
              <w:t xml:space="preserve"> </w:t>
            </w:r>
            <w:r>
              <w:rPr>
                <w:w w:val="105"/>
              </w:rPr>
              <w:t>Waterfront</w:t>
            </w:r>
            <w:r>
              <w:rPr>
                <w:spacing w:val="-8"/>
                <w:w w:val="105"/>
              </w:rPr>
              <w:t xml:space="preserve"> </w:t>
            </w:r>
            <w:r>
              <w:rPr>
                <w:w w:val="105"/>
              </w:rPr>
              <w:t>Development</w:t>
            </w:r>
          </w:p>
        </w:tc>
        <w:tc>
          <w:tcPr>
            <w:tcW w:w="4965" w:type="dxa"/>
          </w:tcPr>
          <w:p w14:paraId="74A4A52E" w14:textId="77777777" w:rsidR="00E52C7B" w:rsidRDefault="00E52C7B" w:rsidP="00E52C7B">
            <w:pPr>
              <w:pStyle w:val="TableParagraph"/>
            </w:pPr>
          </w:p>
        </w:tc>
        <w:tc>
          <w:tcPr>
            <w:tcW w:w="1508" w:type="dxa"/>
          </w:tcPr>
          <w:p w14:paraId="6B61C5F4" w14:textId="77777777" w:rsidR="00E52C7B" w:rsidRDefault="00E52C7B" w:rsidP="00E52C7B">
            <w:pPr>
              <w:pStyle w:val="TableParagraph"/>
            </w:pPr>
          </w:p>
        </w:tc>
      </w:tr>
      <w:tr w:rsidR="003D05DB" w14:paraId="459042ED" w14:textId="77777777" w:rsidTr="008B1FEF">
        <w:trPr>
          <w:trHeight w:val="337"/>
        </w:trPr>
        <w:tc>
          <w:tcPr>
            <w:tcW w:w="3445" w:type="dxa"/>
          </w:tcPr>
          <w:p w14:paraId="111FA1AC" w14:textId="712D9A96" w:rsidR="003D05DB" w:rsidRDefault="003D05DB" w:rsidP="00AF07AA">
            <w:pPr>
              <w:pStyle w:val="TableCopy"/>
            </w:pPr>
            <w:r>
              <w:rPr>
                <w:spacing w:val="-2"/>
              </w:rPr>
              <w:t>Gannawarra</w:t>
            </w:r>
            <w:r>
              <w:rPr>
                <w:spacing w:val="-8"/>
              </w:rPr>
              <w:t xml:space="preserve"> </w:t>
            </w:r>
            <w:r>
              <w:t>Shire</w:t>
            </w:r>
            <w:r>
              <w:rPr>
                <w:spacing w:val="-8"/>
              </w:rPr>
              <w:t xml:space="preserve"> </w:t>
            </w:r>
            <w:r>
              <w:t>Council</w:t>
            </w:r>
          </w:p>
        </w:tc>
        <w:tc>
          <w:tcPr>
            <w:tcW w:w="4965" w:type="dxa"/>
          </w:tcPr>
          <w:p w14:paraId="0589EE1F" w14:textId="2B81C028" w:rsidR="003D05DB" w:rsidRDefault="003D05DB" w:rsidP="00AF07AA">
            <w:pPr>
              <w:pStyle w:val="TableCopy"/>
            </w:pPr>
            <w:proofErr w:type="spellStart"/>
            <w:r>
              <w:rPr>
                <w:spacing w:val="-2"/>
              </w:rPr>
              <w:t>Cohuna</w:t>
            </w:r>
            <w:proofErr w:type="spellEnd"/>
            <w:r>
              <w:rPr>
                <w:spacing w:val="-8"/>
              </w:rPr>
              <w:t xml:space="preserve"> </w:t>
            </w:r>
            <w:r>
              <w:rPr>
                <w:spacing w:val="-2"/>
              </w:rPr>
              <w:t>CBD</w:t>
            </w:r>
            <w:r>
              <w:rPr>
                <w:spacing w:val="-8"/>
              </w:rPr>
              <w:t xml:space="preserve"> </w:t>
            </w:r>
            <w:r>
              <w:rPr>
                <w:spacing w:val="-2"/>
              </w:rPr>
              <w:t>and</w:t>
            </w:r>
            <w:r>
              <w:rPr>
                <w:spacing w:val="-8"/>
              </w:rPr>
              <w:t xml:space="preserve"> </w:t>
            </w:r>
            <w:r>
              <w:t>Waterfront</w:t>
            </w:r>
            <w:r>
              <w:rPr>
                <w:spacing w:val="-8"/>
              </w:rPr>
              <w:t xml:space="preserve"> </w:t>
            </w:r>
            <w:r>
              <w:t>Connections</w:t>
            </w:r>
          </w:p>
        </w:tc>
        <w:tc>
          <w:tcPr>
            <w:tcW w:w="1508" w:type="dxa"/>
          </w:tcPr>
          <w:p w14:paraId="1780DC4D" w14:textId="2BB5947A" w:rsidR="003D05DB" w:rsidRDefault="003D05DB" w:rsidP="00AF07AA">
            <w:pPr>
              <w:pStyle w:val="TableCopy"/>
            </w:pPr>
            <w:r>
              <w:t>847,000</w:t>
            </w:r>
          </w:p>
        </w:tc>
      </w:tr>
      <w:tr w:rsidR="00E52C7B" w14:paraId="60DFBAB1" w14:textId="77777777" w:rsidTr="008B1FEF">
        <w:trPr>
          <w:trHeight w:val="337"/>
        </w:trPr>
        <w:tc>
          <w:tcPr>
            <w:tcW w:w="3445" w:type="dxa"/>
          </w:tcPr>
          <w:p w14:paraId="6931740A" w14:textId="4ADAB34B" w:rsidR="00E52C7B" w:rsidRDefault="006342A0" w:rsidP="006342A0">
            <w:pPr>
              <w:pStyle w:val="TableParagraph"/>
            </w:pPr>
            <w:r>
              <w:rPr>
                <w:w w:val="105"/>
              </w:rPr>
              <w:t>Community</w:t>
            </w:r>
            <w:r>
              <w:rPr>
                <w:spacing w:val="-9"/>
                <w:w w:val="105"/>
              </w:rPr>
              <w:t xml:space="preserve"> </w:t>
            </w:r>
            <w:r>
              <w:rPr>
                <w:w w:val="105"/>
              </w:rPr>
              <w:t>Events</w:t>
            </w:r>
            <w:r>
              <w:rPr>
                <w:spacing w:val="-8"/>
                <w:w w:val="105"/>
              </w:rPr>
              <w:t xml:space="preserve"> </w:t>
            </w:r>
            <w:r>
              <w:rPr>
                <w:w w:val="105"/>
              </w:rPr>
              <w:t>Fund</w:t>
            </w:r>
            <w:r>
              <w:rPr>
                <w:spacing w:val="-9"/>
                <w:w w:val="105"/>
              </w:rPr>
              <w:t xml:space="preserve"> </w:t>
            </w:r>
            <w:r>
              <w:rPr>
                <w:w w:val="105"/>
              </w:rPr>
              <w:t>2020</w:t>
            </w:r>
          </w:p>
        </w:tc>
        <w:tc>
          <w:tcPr>
            <w:tcW w:w="4965" w:type="dxa"/>
          </w:tcPr>
          <w:p w14:paraId="293DA4A9" w14:textId="77777777" w:rsidR="00E52C7B" w:rsidRDefault="00E52C7B" w:rsidP="00E52C7B">
            <w:pPr>
              <w:pStyle w:val="TableParagraph"/>
            </w:pPr>
          </w:p>
        </w:tc>
        <w:tc>
          <w:tcPr>
            <w:tcW w:w="1508" w:type="dxa"/>
          </w:tcPr>
          <w:p w14:paraId="3CE2B8FE" w14:textId="77777777" w:rsidR="00E52C7B" w:rsidRDefault="00E52C7B" w:rsidP="00E52C7B">
            <w:pPr>
              <w:pStyle w:val="TableParagraph"/>
            </w:pPr>
          </w:p>
        </w:tc>
      </w:tr>
      <w:tr w:rsidR="00AF07AA" w14:paraId="7A265BA5" w14:textId="77777777" w:rsidTr="008B1FEF">
        <w:trPr>
          <w:trHeight w:val="337"/>
        </w:trPr>
        <w:tc>
          <w:tcPr>
            <w:tcW w:w="3445" w:type="dxa"/>
          </w:tcPr>
          <w:p w14:paraId="380840D9" w14:textId="4C959CF2" w:rsidR="00AF07AA" w:rsidRDefault="00AF07AA" w:rsidP="00AF07AA">
            <w:pPr>
              <w:pStyle w:val="TableCopy"/>
            </w:pPr>
            <w:r>
              <w:t>Alpine</w:t>
            </w:r>
            <w:r>
              <w:rPr>
                <w:spacing w:val="-9"/>
              </w:rPr>
              <w:t xml:space="preserve"> </w:t>
            </w:r>
            <w:r>
              <w:t>Shire</w:t>
            </w:r>
            <w:r>
              <w:rPr>
                <w:spacing w:val="-9"/>
              </w:rPr>
              <w:t xml:space="preserve"> </w:t>
            </w:r>
            <w:r>
              <w:t>Council</w:t>
            </w:r>
          </w:p>
        </w:tc>
        <w:tc>
          <w:tcPr>
            <w:tcW w:w="4965" w:type="dxa"/>
          </w:tcPr>
          <w:p w14:paraId="2FAC8E6A" w14:textId="663699AD" w:rsidR="00AF07AA" w:rsidRDefault="00AF07AA" w:rsidP="00AF07AA">
            <w:pPr>
              <w:pStyle w:val="TableCopy"/>
            </w:pPr>
            <w:r>
              <w:t>Alpine</w:t>
            </w:r>
            <w:r>
              <w:rPr>
                <w:spacing w:val="-9"/>
              </w:rPr>
              <w:t xml:space="preserve"> </w:t>
            </w:r>
            <w:r>
              <w:t>Shire</w:t>
            </w:r>
            <w:r>
              <w:rPr>
                <w:spacing w:val="-9"/>
              </w:rPr>
              <w:t xml:space="preserve"> </w:t>
            </w:r>
            <w:r>
              <w:t>Council</w:t>
            </w:r>
            <w:r>
              <w:rPr>
                <w:spacing w:val="-9"/>
              </w:rPr>
              <w:t xml:space="preserve"> </w:t>
            </w:r>
            <w:r>
              <w:t>–</w:t>
            </w:r>
            <w:r>
              <w:rPr>
                <w:spacing w:val="-9"/>
              </w:rPr>
              <w:t xml:space="preserve"> </w:t>
            </w:r>
            <w:r>
              <w:t>Community</w:t>
            </w:r>
            <w:r>
              <w:rPr>
                <w:spacing w:val="-9"/>
              </w:rPr>
              <w:t xml:space="preserve"> </w:t>
            </w:r>
            <w:r>
              <w:t>Events</w:t>
            </w:r>
            <w:r>
              <w:rPr>
                <w:spacing w:val="-9"/>
              </w:rPr>
              <w:t xml:space="preserve"> </w:t>
            </w:r>
            <w:r>
              <w:t>Fund</w:t>
            </w:r>
          </w:p>
        </w:tc>
        <w:tc>
          <w:tcPr>
            <w:tcW w:w="1508" w:type="dxa"/>
          </w:tcPr>
          <w:p w14:paraId="09E03A39" w14:textId="57B27829" w:rsidR="00AF07AA" w:rsidRDefault="00AF07AA" w:rsidP="00AF07AA">
            <w:pPr>
              <w:pStyle w:val="TableCopy"/>
            </w:pPr>
            <w:r>
              <w:t>180,000</w:t>
            </w:r>
          </w:p>
        </w:tc>
      </w:tr>
      <w:tr w:rsidR="00AF07AA" w14:paraId="635E484B" w14:textId="77777777" w:rsidTr="008B1FEF">
        <w:trPr>
          <w:trHeight w:val="337"/>
        </w:trPr>
        <w:tc>
          <w:tcPr>
            <w:tcW w:w="3445" w:type="dxa"/>
          </w:tcPr>
          <w:p w14:paraId="2DA5CF6B" w14:textId="74B88F76" w:rsidR="00AF07AA" w:rsidRDefault="00AF07AA" w:rsidP="00AF07AA">
            <w:pPr>
              <w:pStyle w:val="TableCopy"/>
            </w:pPr>
            <w:r>
              <w:rPr>
                <w:spacing w:val="-2"/>
              </w:rPr>
              <w:t>Ararat</w:t>
            </w:r>
            <w:r>
              <w:rPr>
                <w:spacing w:val="-7"/>
              </w:rPr>
              <w:t xml:space="preserve"> </w:t>
            </w:r>
            <w:r>
              <w:rPr>
                <w:spacing w:val="-2"/>
              </w:rPr>
              <w:t>Rural</w:t>
            </w:r>
            <w:r>
              <w:rPr>
                <w:spacing w:val="-7"/>
              </w:rPr>
              <w:t xml:space="preserve"> </w:t>
            </w:r>
            <w:r>
              <w:t>City</w:t>
            </w:r>
            <w:r>
              <w:rPr>
                <w:spacing w:val="-7"/>
              </w:rPr>
              <w:t xml:space="preserve"> </w:t>
            </w:r>
            <w:r>
              <w:t>Council</w:t>
            </w:r>
          </w:p>
        </w:tc>
        <w:tc>
          <w:tcPr>
            <w:tcW w:w="4965" w:type="dxa"/>
          </w:tcPr>
          <w:p w14:paraId="4D13017B" w14:textId="6764A883" w:rsidR="00AF07AA" w:rsidRDefault="00AF07AA" w:rsidP="00AF07AA">
            <w:pPr>
              <w:pStyle w:val="TableCopy"/>
            </w:pPr>
            <w:r>
              <w:t>Ararat</w:t>
            </w:r>
            <w:r>
              <w:rPr>
                <w:spacing w:val="-9"/>
              </w:rPr>
              <w:t xml:space="preserve"> </w:t>
            </w:r>
            <w:r>
              <w:t>Rural</w:t>
            </w:r>
            <w:r>
              <w:rPr>
                <w:spacing w:val="-9"/>
              </w:rPr>
              <w:t xml:space="preserve"> </w:t>
            </w:r>
            <w:r>
              <w:t>City</w:t>
            </w:r>
            <w:r>
              <w:rPr>
                <w:spacing w:val="-9"/>
              </w:rPr>
              <w:t xml:space="preserve"> </w:t>
            </w:r>
            <w:r>
              <w:t>Council</w:t>
            </w:r>
            <w:r>
              <w:rPr>
                <w:spacing w:val="-9"/>
              </w:rPr>
              <w:t xml:space="preserve"> </w:t>
            </w:r>
            <w:r>
              <w:t>–</w:t>
            </w:r>
            <w:r>
              <w:rPr>
                <w:spacing w:val="-9"/>
              </w:rPr>
              <w:t xml:space="preserve"> </w:t>
            </w:r>
            <w:r>
              <w:t>Community</w:t>
            </w:r>
            <w:r>
              <w:rPr>
                <w:spacing w:val="-9"/>
              </w:rPr>
              <w:t xml:space="preserve"> </w:t>
            </w:r>
            <w:r>
              <w:t>Events</w:t>
            </w:r>
            <w:r>
              <w:rPr>
                <w:spacing w:val="-8"/>
              </w:rPr>
              <w:t xml:space="preserve"> </w:t>
            </w:r>
            <w:r>
              <w:t>Fund</w:t>
            </w:r>
          </w:p>
        </w:tc>
        <w:tc>
          <w:tcPr>
            <w:tcW w:w="1508" w:type="dxa"/>
          </w:tcPr>
          <w:p w14:paraId="6D2C9BB4" w14:textId="1BA1932B" w:rsidR="00AF07AA" w:rsidRDefault="00AF07AA" w:rsidP="00AF07AA">
            <w:pPr>
              <w:pStyle w:val="TableCopy"/>
            </w:pPr>
            <w:r>
              <w:t>45,000</w:t>
            </w:r>
          </w:p>
        </w:tc>
      </w:tr>
      <w:tr w:rsidR="00AF07AA" w14:paraId="0BE9167D" w14:textId="77777777" w:rsidTr="008B1FEF">
        <w:trPr>
          <w:trHeight w:val="337"/>
        </w:trPr>
        <w:tc>
          <w:tcPr>
            <w:tcW w:w="3445" w:type="dxa"/>
          </w:tcPr>
          <w:p w14:paraId="374BAD85" w14:textId="2097897A" w:rsidR="00AF07AA" w:rsidRDefault="00AF07AA" w:rsidP="00AF07AA">
            <w:pPr>
              <w:pStyle w:val="TableCopy"/>
            </w:pPr>
            <w:r>
              <w:t>Ballarat</w:t>
            </w:r>
            <w:r>
              <w:rPr>
                <w:spacing w:val="-9"/>
              </w:rPr>
              <w:t xml:space="preserve"> </w:t>
            </w:r>
            <w:r>
              <w:t>City</w:t>
            </w:r>
            <w:r>
              <w:rPr>
                <w:spacing w:val="-9"/>
              </w:rPr>
              <w:t xml:space="preserve"> </w:t>
            </w:r>
            <w:r>
              <w:t>Council</w:t>
            </w:r>
          </w:p>
        </w:tc>
        <w:tc>
          <w:tcPr>
            <w:tcW w:w="4965" w:type="dxa"/>
          </w:tcPr>
          <w:p w14:paraId="6D4C9577" w14:textId="7081D147" w:rsidR="00AF07AA" w:rsidRDefault="00AF07AA" w:rsidP="00AF07AA">
            <w:pPr>
              <w:pStyle w:val="TableCopy"/>
            </w:pPr>
            <w:r>
              <w:t>Ballarat</w:t>
            </w:r>
            <w:r>
              <w:rPr>
                <w:spacing w:val="-9"/>
              </w:rPr>
              <w:t xml:space="preserve"> </w:t>
            </w:r>
            <w:r>
              <w:t>City</w:t>
            </w:r>
            <w:r>
              <w:rPr>
                <w:spacing w:val="-9"/>
              </w:rPr>
              <w:t xml:space="preserve"> </w:t>
            </w:r>
            <w:r>
              <w:t>Council</w:t>
            </w:r>
            <w:r>
              <w:rPr>
                <w:spacing w:val="-8"/>
              </w:rPr>
              <w:t xml:space="preserve"> </w:t>
            </w:r>
            <w:r>
              <w:t>–</w:t>
            </w:r>
            <w:r>
              <w:rPr>
                <w:spacing w:val="-9"/>
              </w:rPr>
              <w:t xml:space="preserve"> </w:t>
            </w:r>
            <w:r>
              <w:t>Community</w:t>
            </w:r>
            <w:r>
              <w:rPr>
                <w:spacing w:val="-8"/>
              </w:rPr>
              <w:t xml:space="preserve"> </w:t>
            </w:r>
            <w:r>
              <w:t>Events</w:t>
            </w:r>
            <w:r>
              <w:rPr>
                <w:spacing w:val="-9"/>
              </w:rPr>
              <w:t xml:space="preserve"> </w:t>
            </w:r>
            <w:r>
              <w:t>Fund</w:t>
            </w:r>
          </w:p>
        </w:tc>
        <w:tc>
          <w:tcPr>
            <w:tcW w:w="1508" w:type="dxa"/>
          </w:tcPr>
          <w:p w14:paraId="2E0EE161" w14:textId="3F468754" w:rsidR="00AF07AA" w:rsidRDefault="00AF07AA" w:rsidP="00AF07AA">
            <w:pPr>
              <w:pStyle w:val="TableCopy"/>
            </w:pPr>
            <w:r>
              <w:t>50,000</w:t>
            </w:r>
          </w:p>
        </w:tc>
      </w:tr>
      <w:tr w:rsidR="00AF07AA" w14:paraId="6965EEC7" w14:textId="77777777" w:rsidTr="008B1FEF">
        <w:trPr>
          <w:trHeight w:val="337"/>
        </w:trPr>
        <w:tc>
          <w:tcPr>
            <w:tcW w:w="3445" w:type="dxa"/>
          </w:tcPr>
          <w:p w14:paraId="41A3DBCB" w14:textId="0FC28925" w:rsidR="00AF07AA" w:rsidRDefault="00AF07AA" w:rsidP="00AF07AA">
            <w:pPr>
              <w:pStyle w:val="TableCopy"/>
            </w:pPr>
            <w:r>
              <w:t>East</w:t>
            </w:r>
            <w:r>
              <w:rPr>
                <w:spacing w:val="-9"/>
              </w:rPr>
              <w:t xml:space="preserve"> </w:t>
            </w:r>
            <w:r>
              <w:t>Gippsland</w:t>
            </w:r>
            <w:r>
              <w:rPr>
                <w:spacing w:val="-9"/>
              </w:rPr>
              <w:t xml:space="preserve"> </w:t>
            </w:r>
            <w:r>
              <w:t>Shire</w:t>
            </w:r>
            <w:r>
              <w:rPr>
                <w:spacing w:val="-8"/>
              </w:rPr>
              <w:t xml:space="preserve"> </w:t>
            </w:r>
            <w:r>
              <w:t>Council</w:t>
            </w:r>
          </w:p>
        </w:tc>
        <w:tc>
          <w:tcPr>
            <w:tcW w:w="4965" w:type="dxa"/>
          </w:tcPr>
          <w:p w14:paraId="4633E392" w14:textId="35140BEF" w:rsidR="00AF07AA" w:rsidRDefault="00AF07AA" w:rsidP="00AF07AA">
            <w:pPr>
              <w:pStyle w:val="TableCopy"/>
            </w:pPr>
            <w:r>
              <w:t>East</w:t>
            </w:r>
            <w:r>
              <w:rPr>
                <w:spacing w:val="-9"/>
              </w:rPr>
              <w:t xml:space="preserve"> </w:t>
            </w:r>
            <w:r>
              <w:t>Gippsland</w:t>
            </w:r>
            <w:r>
              <w:rPr>
                <w:spacing w:val="-9"/>
              </w:rPr>
              <w:t xml:space="preserve"> </w:t>
            </w:r>
            <w:r>
              <w:t>Shire</w:t>
            </w:r>
            <w:r>
              <w:rPr>
                <w:spacing w:val="-9"/>
              </w:rPr>
              <w:t xml:space="preserve"> </w:t>
            </w:r>
            <w:r>
              <w:t>Council</w:t>
            </w:r>
            <w:r>
              <w:rPr>
                <w:spacing w:val="-9"/>
              </w:rPr>
              <w:t xml:space="preserve"> </w:t>
            </w:r>
            <w:r>
              <w:t>–</w:t>
            </w:r>
            <w:r>
              <w:rPr>
                <w:spacing w:val="-9"/>
              </w:rPr>
              <w:t xml:space="preserve"> </w:t>
            </w:r>
            <w:r>
              <w:t>Community</w:t>
            </w:r>
            <w:r>
              <w:rPr>
                <w:spacing w:val="-9"/>
              </w:rPr>
              <w:t xml:space="preserve"> </w:t>
            </w:r>
            <w:r>
              <w:t>Events</w:t>
            </w:r>
            <w:r>
              <w:rPr>
                <w:spacing w:val="-9"/>
              </w:rPr>
              <w:t xml:space="preserve"> </w:t>
            </w:r>
            <w:r>
              <w:t>Fund</w:t>
            </w:r>
          </w:p>
        </w:tc>
        <w:tc>
          <w:tcPr>
            <w:tcW w:w="1508" w:type="dxa"/>
          </w:tcPr>
          <w:p w14:paraId="4FAE364C" w14:textId="5D1AB234" w:rsidR="00AF07AA" w:rsidRDefault="00AF07AA" w:rsidP="00AF07AA">
            <w:pPr>
              <w:pStyle w:val="TableCopy"/>
            </w:pPr>
            <w:r>
              <w:t>200,000</w:t>
            </w:r>
          </w:p>
        </w:tc>
      </w:tr>
      <w:tr w:rsidR="00AF07AA" w14:paraId="384FF100" w14:textId="77777777" w:rsidTr="008B1FEF">
        <w:trPr>
          <w:trHeight w:val="337"/>
        </w:trPr>
        <w:tc>
          <w:tcPr>
            <w:tcW w:w="3445" w:type="dxa"/>
          </w:tcPr>
          <w:p w14:paraId="45C0C9C9" w14:textId="643361AF" w:rsidR="00AF07AA" w:rsidRDefault="00AF07AA" w:rsidP="00AF07AA">
            <w:pPr>
              <w:pStyle w:val="TableCopy"/>
            </w:pPr>
            <w:r>
              <w:t>Glenelg</w:t>
            </w:r>
            <w:r>
              <w:rPr>
                <w:spacing w:val="-9"/>
              </w:rPr>
              <w:t xml:space="preserve"> </w:t>
            </w:r>
            <w:r>
              <w:t>Shire</w:t>
            </w:r>
            <w:r>
              <w:rPr>
                <w:spacing w:val="-9"/>
              </w:rPr>
              <w:t xml:space="preserve"> </w:t>
            </w:r>
            <w:r>
              <w:t>Council</w:t>
            </w:r>
          </w:p>
        </w:tc>
        <w:tc>
          <w:tcPr>
            <w:tcW w:w="4965" w:type="dxa"/>
          </w:tcPr>
          <w:p w14:paraId="100A0056" w14:textId="22376CE3" w:rsidR="00AF07AA" w:rsidRDefault="00AF07AA" w:rsidP="00AF07AA">
            <w:pPr>
              <w:pStyle w:val="TableCopy"/>
            </w:pPr>
            <w:r>
              <w:t>Glenelg</w:t>
            </w:r>
            <w:r>
              <w:rPr>
                <w:spacing w:val="-9"/>
              </w:rPr>
              <w:t xml:space="preserve"> </w:t>
            </w:r>
            <w:r>
              <w:t>Shire</w:t>
            </w:r>
            <w:r>
              <w:rPr>
                <w:spacing w:val="-9"/>
              </w:rPr>
              <w:t xml:space="preserve"> </w:t>
            </w:r>
            <w:r>
              <w:t>Council</w:t>
            </w:r>
            <w:r>
              <w:rPr>
                <w:spacing w:val="-8"/>
              </w:rPr>
              <w:t xml:space="preserve"> </w:t>
            </w:r>
            <w:r>
              <w:t>–</w:t>
            </w:r>
            <w:r>
              <w:rPr>
                <w:spacing w:val="-9"/>
              </w:rPr>
              <w:t xml:space="preserve"> </w:t>
            </w:r>
            <w:r>
              <w:t>Community</w:t>
            </w:r>
            <w:r>
              <w:rPr>
                <w:spacing w:val="-8"/>
              </w:rPr>
              <w:t xml:space="preserve"> </w:t>
            </w:r>
            <w:r>
              <w:t>Events</w:t>
            </w:r>
            <w:r>
              <w:rPr>
                <w:spacing w:val="-9"/>
              </w:rPr>
              <w:t xml:space="preserve"> </w:t>
            </w:r>
            <w:r>
              <w:t>Fund</w:t>
            </w:r>
          </w:p>
        </w:tc>
        <w:tc>
          <w:tcPr>
            <w:tcW w:w="1508" w:type="dxa"/>
          </w:tcPr>
          <w:p w14:paraId="6ABB8E53" w14:textId="43591309" w:rsidR="00AF07AA" w:rsidRDefault="00AF07AA" w:rsidP="00AF07AA">
            <w:pPr>
              <w:pStyle w:val="TableCopy"/>
            </w:pPr>
            <w:r>
              <w:t>50,000</w:t>
            </w:r>
          </w:p>
        </w:tc>
      </w:tr>
      <w:tr w:rsidR="00AF07AA" w14:paraId="5A8624A8" w14:textId="77777777" w:rsidTr="008B1FEF">
        <w:trPr>
          <w:trHeight w:val="337"/>
        </w:trPr>
        <w:tc>
          <w:tcPr>
            <w:tcW w:w="3445" w:type="dxa"/>
          </w:tcPr>
          <w:p w14:paraId="6C0857D3" w14:textId="4B3C208D" w:rsidR="00AF07AA" w:rsidRDefault="00AF07AA" w:rsidP="00AF07AA">
            <w:pPr>
              <w:pStyle w:val="TableCopy"/>
            </w:pPr>
            <w:r>
              <w:t>Golden</w:t>
            </w:r>
            <w:r>
              <w:rPr>
                <w:spacing w:val="-9"/>
              </w:rPr>
              <w:t xml:space="preserve"> </w:t>
            </w:r>
            <w:r>
              <w:t>Plains</w:t>
            </w:r>
            <w:r>
              <w:rPr>
                <w:spacing w:val="-8"/>
              </w:rPr>
              <w:t xml:space="preserve"> </w:t>
            </w:r>
            <w:r>
              <w:t>Shire</w:t>
            </w:r>
            <w:r>
              <w:rPr>
                <w:spacing w:val="-9"/>
              </w:rPr>
              <w:t xml:space="preserve"> </w:t>
            </w:r>
            <w:r>
              <w:t>Council</w:t>
            </w:r>
          </w:p>
        </w:tc>
        <w:tc>
          <w:tcPr>
            <w:tcW w:w="4965" w:type="dxa"/>
          </w:tcPr>
          <w:p w14:paraId="171E2EEB" w14:textId="5CB9AAB8" w:rsidR="00AF07AA" w:rsidRDefault="00AF07AA" w:rsidP="00AF07AA">
            <w:pPr>
              <w:pStyle w:val="TableCopy"/>
            </w:pPr>
            <w:r>
              <w:t>Golden</w:t>
            </w:r>
            <w:r>
              <w:rPr>
                <w:spacing w:val="-9"/>
              </w:rPr>
              <w:t xml:space="preserve"> </w:t>
            </w:r>
            <w:r>
              <w:t>Plains</w:t>
            </w:r>
            <w:r>
              <w:rPr>
                <w:spacing w:val="-9"/>
              </w:rPr>
              <w:t xml:space="preserve"> </w:t>
            </w:r>
            <w:r>
              <w:t>Shire</w:t>
            </w:r>
            <w:r>
              <w:rPr>
                <w:spacing w:val="-9"/>
              </w:rPr>
              <w:t xml:space="preserve"> </w:t>
            </w:r>
            <w:r>
              <w:t>Council</w:t>
            </w:r>
            <w:r>
              <w:rPr>
                <w:spacing w:val="-9"/>
              </w:rPr>
              <w:t xml:space="preserve"> </w:t>
            </w:r>
            <w:r>
              <w:t>–</w:t>
            </w:r>
            <w:r>
              <w:rPr>
                <w:spacing w:val="-9"/>
              </w:rPr>
              <w:t xml:space="preserve"> </w:t>
            </w:r>
            <w:r>
              <w:t>Community</w:t>
            </w:r>
            <w:r>
              <w:rPr>
                <w:spacing w:val="-9"/>
              </w:rPr>
              <w:t xml:space="preserve"> </w:t>
            </w:r>
            <w:r>
              <w:t>Events</w:t>
            </w:r>
            <w:r>
              <w:rPr>
                <w:spacing w:val="-8"/>
              </w:rPr>
              <w:t xml:space="preserve"> </w:t>
            </w:r>
            <w:r>
              <w:t>Fund</w:t>
            </w:r>
          </w:p>
        </w:tc>
        <w:tc>
          <w:tcPr>
            <w:tcW w:w="1508" w:type="dxa"/>
          </w:tcPr>
          <w:p w14:paraId="7BFAAB2F" w14:textId="59D74B74" w:rsidR="00AF07AA" w:rsidRDefault="00AF07AA" w:rsidP="00AF07AA">
            <w:pPr>
              <w:pStyle w:val="TableCopy"/>
            </w:pPr>
            <w:r>
              <w:t>45,000</w:t>
            </w:r>
          </w:p>
        </w:tc>
      </w:tr>
      <w:tr w:rsidR="00AF07AA" w14:paraId="32E5E500" w14:textId="77777777" w:rsidTr="008B1FEF">
        <w:trPr>
          <w:trHeight w:val="337"/>
        </w:trPr>
        <w:tc>
          <w:tcPr>
            <w:tcW w:w="3445" w:type="dxa"/>
          </w:tcPr>
          <w:p w14:paraId="26204AFD" w14:textId="33768F96" w:rsidR="00AF07AA" w:rsidRDefault="00AF07AA" w:rsidP="00AF07AA">
            <w:pPr>
              <w:pStyle w:val="TableCopy"/>
            </w:pPr>
            <w:r>
              <w:t>Indigo</w:t>
            </w:r>
            <w:r>
              <w:rPr>
                <w:spacing w:val="-9"/>
              </w:rPr>
              <w:t xml:space="preserve"> </w:t>
            </w:r>
            <w:r>
              <w:t>Shire</w:t>
            </w:r>
            <w:r>
              <w:rPr>
                <w:spacing w:val="-9"/>
              </w:rPr>
              <w:t xml:space="preserve"> </w:t>
            </w:r>
            <w:r>
              <w:t>Council</w:t>
            </w:r>
          </w:p>
        </w:tc>
        <w:tc>
          <w:tcPr>
            <w:tcW w:w="4965" w:type="dxa"/>
          </w:tcPr>
          <w:p w14:paraId="3FE9A2C1" w14:textId="666F3D4A" w:rsidR="00AF07AA" w:rsidRDefault="00AF07AA" w:rsidP="00AF07AA">
            <w:pPr>
              <w:pStyle w:val="TableCopy"/>
            </w:pPr>
            <w:r>
              <w:t>Indigo</w:t>
            </w:r>
            <w:r>
              <w:rPr>
                <w:spacing w:val="-9"/>
              </w:rPr>
              <w:t xml:space="preserve"> </w:t>
            </w:r>
            <w:r>
              <w:t>Shire</w:t>
            </w:r>
            <w:r>
              <w:rPr>
                <w:spacing w:val="-9"/>
              </w:rPr>
              <w:t xml:space="preserve"> </w:t>
            </w:r>
            <w:r>
              <w:t>Council</w:t>
            </w:r>
            <w:r>
              <w:rPr>
                <w:spacing w:val="-9"/>
              </w:rPr>
              <w:t xml:space="preserve"> </w:t>
            </w:r>
            <w:r>
              <w:t>–</w:t>
            </w:r>
            <w:r>
              <w:rPr>
                <w:spacing w:val="-9"/>
              </w:rPr>
              <w:t xml:space="preserve"> </w:t>
            </w:r>
            <w:r>
              <w:t>Community</w:t>
            </w:r>
            <w:r>
              <w:rPr>
                <w:spacing w:val="-9"/>
              </w:rPr>
              <w:t xml:space="preserve"> </w:t>
            </w:r>
            <w:r>
              <w:t>Events</w:t>
            </w:r>
            <w:r>
              <w:rPr>
                <w:spacing w:val="-9"/>
              </w:rPr>
              <w:t xml:space="preserve"> </w:t>
            </w:r>
            <w:r>
              <w:t>Fund</w:t>
            </w:r>
          </w:p>
        </w:tc>
        <w:tc>
          <w:tcPr>
            <w:tcW w:w="1508" w:type="dxa"/>
          </w:tcPr>
          <w:p w14:paraId="01158D99" w14:textId="548F2AE1" w:rsidR="00AF07AA" w:rsidRDefault="00AF07AA" w:rsidP="00AF07AA">
            <w:pPr>
              <w:pStyle w:val="TableCopy"/>
            </w:pPr>
            <w:r>
              <w:t>180,000</w:t>
            </w:r>
          </w:p>
        </w:tc>
      </w:tr>
      <w:tr w:rsidR="00AF07AA" w14:paraId="1F27DA3C" w14:textId="77777777" w:rsidTr="008B1FEF">
        <w:trPr>
          <w:trHeight w:val="337"/>
        </w:trPr>
        <w:tc>
          <w:tcPr>
            <w:tcW w:w="3445" w:type="dxa"/>
          </w:tcPr>
          <w:p w14:paraId="410C1FF8" w14:textId="136CE244" w:rsidR="00AF07AA" w:rsidRDefault="00AF07AA" w:rsidP="00AF07AA">
            <w:pPr>
              <w:pStyle w:val="TableCopy"/>
            </w:pPr>
            <w:r>
              <w:rPr>
                <w:spacing w:val="-2"/>
              </w:rPr>
              <w:t>Mansfield</w:t>
            </w:r>
            <w:r>
              <w:rPr>
                <w:spacing w:val="-8"/>
              </w:rPr>
              <w:t xml:space="preserve"> </w:t>
            </w:r>
            <w:r>
              <w:t>Shire</w:t>
            </w:r>
            <w:r>
              <w:rPr>
                <w:spacing w:val="-8"/>
              </w:rPr>
              <w:t xml:space="preserve"> </w:t>
            </w:r>
            <w:r>
              <w:t>Council</w:t>
            </w:r>
          </w:p>
        </w:tc>
        <w:tc>
          <w:tcPr>
            <w:tcW w:w="4965" w:type="dxa"/>
          </w:tcPr>
          <w:p w14:paraId="09334D4E" w14:textId="53310D17" w:rsidR="00AF07AA" w:rsidRDefault="00AF07AA" w:rsidP="00AF07AA">
            <w:pPr>
              <w:pStyle w:val="TableCopy"/>
            </w:pPr>
            <w:r>
              <w:t>Mansfield</w:t>
            </w:r>
            <w:r>
              <w:rPr>
                <w:spacing w:val="-10"/>
              </w:rPr>
              <w:t xml:space="preserve"> </w:t>
            </w:r>
            <w:r>
              <w:t>Shire</w:t>
            </w:r>
            <w:r>
              <w:rPr>
                <w:spacing w:val="-9"/>
              </w:rPr>
              <w:t xml:space="preserve"> </w:t>
            </w:r>
            <w:r>
              <w:t>Council</w:t>
            </w:r>
            <w:r>
              <w:rPr>
                <w:spacing w:val="-9"/>
              </w:rPr>
              <w:t xml:space="preserve"> </w:t>
            </w:r>
            <w:r>
              <w:t>–</w:t>
            </w:r>
            <w:r>
              <w:rPr>
                <w:spacing w:val="-9"/>
              </w:rPr>
              <w:t xml:space="preserve"> </w:t>
            </w:r>
            <w:r>
              <w:t>Community</w:t>
            </w:r>
            <w:r>
              <w:rPr>
                <w:spacing w:val="-9"/>
              </w:rPr>
              <w:t xml:space="preserve"> </w:t>
            </w:r>
            <w:r>
              <w:t>Events</w:t>
            </w:r>
            <w:r>
              <w:rPr>
                <w:spacing w:val="-9"/>
              </w:rPr>
              <w:t xml:space="preserve"> </w:t>
            </w:r>
            <w:r>
              <w:t>Fund</w:t>
            </w:r>
          </w:p>
        </w:tc>
        <w:tc>
          <w:tcPr>
            <w:tcW w:w="1508" w:type="dxa"/>
          </w:tcPr>
          <w:p w14:paraId="10296582" w14:textId="1BD002A6" w:rsidR="00AF07AA" w:rsidRDefault="00AF07AA" w:rsidP="00AF07AA">
            <w:pPr>
              <w:pStyle w:val="TableCopy"/>
            </w:pPr>
            <w:r>
              <w:t>180,000</w:t>
            </w:r>
          </w:p>
        </w:tc>
      </w:tr>
      <w:tr w:rsidR="00AF07AA" w14:paraId="59529791" w14:textId="77777777" w:rsidTr="008B1FEF">
        <w:trPr>
          <w:trHeight w:val="337"/>
        </w:trPr>
        <w:tc>
          <w:tcPr>
            <w:tcW w:w="3445" w:type="dxa"/>
          </w:tcPr>
          <w:p w14:paraId="6785F2B6" w14:textId="1602653C" w:rsidR="00AF07AA" w:rsidRDefault="00AF07AA" w:rsidP="00AF07AA">
            <w:pPr>
              <w:pStyle w:val="TableCopy"/>
            </w:pPr>
            <w:r>
              <w:rPr>
                <w:spacing w:val="-2"/>
              </w:rPr>
              <w:t>Northern</w:t>
            </w:r>
            <w:r>
              <w:rPr>
                <w:spacing w:val="-8"/>
              </w:rPr>
              <w:t xml:space="preserve"> </w:t>
            </w:r>
            <w:r>
              <w:t>Grampians</w:t>
            </w:r>
            <w:r>
              <w:rPr>
                <w:spacing w:val="-8"/>
              </w:rPr>
              <w:t xml:space="preserve"> </w:t>
            </w:r>
            <w:r>
              <w:t>Shire</w:t>
            </w:r>
            <w:r>
              <w:rPr>
                <w:spacing w:val="-8"/>
              </w:rPr>
              <w:t xml:space="preserve"> </w:t>
            </w:r>
            <w:r>
              <w:t>Council</w:t>
            </w:r>
          </w:p>
        </w:tc>
        <w:tc>
          <w:tcPr>
            <w:tcW w:w="4965" w:type="dxa"/>
          </w:tcPr>
          <w:p w14:paraId="18BD2AA1" w14:textId="74F27AD9" w:rsidR="00AF07AA" w:rsidRDefault="00AF07AA" w:rsidP="00AF07AA">
            <w:pPr>
              <w:pStyle w:val="TableCopy"/>
            </w:pPr>
            <w:r>
              <w:rPr>
                <w:spacing w:val="-6"/>
              </w:rPr>
              <w:t>Northern</w:t>
            </w:r>
            <w:r>
              <w:rPr>
                <w:spacing w:val="-12"/>
              </w:rPr>
              <w:t xml:space="preserve"> </w:t>
            </w:r>
            <w:r>
              <w:rPr>
                <w:spacing w:val="-6"/>
              </w:rPr>
              <w:t>Grampians</w:t>
            </w:r>
            <w:r>
              <w:rPr>
                <w:spacing w:val="-12"/>
              </w:rPr>
              <w:t xml:space="preserve"> </w:t>
            </w:r>
            <w:r>
              <w:rPr>
                <w:spacing w:val="-5"/>
              </w:rPr>
              <w:t>Shire</w:t>
            </w:r>
            <w:r>
              <w:rPr>
                <w:spacing w:val="-11"/>
              </w:rPr>
              <w:t xml:space="preserve"> </w:t>
            </w:r>
            <w:r>
              <w:rPr>
                <w:spacing w:val="-5"/>
              </w:rPr>
              <w:t>Council</w:t>
            </w:r>
            <w:r>
              <w:rPr>
                <w:spacing w:val="-12"/>
              </w:rPr>
              <w:t xml:space="preserve"> </w:t>
            </w:r>
            <w:r>
              <w:rPr>
                <w:spacing w:val="-5"/>
              </w:rPr>
              <w:t>–</w:t>
            </w:r>
            <w:r>
              <w:rPr>
                <w:spacing w:val="-8"/>
              </w:rPr>
              <w:t xml:space="preserve"> </w:t>
            </w:r>
            <w:r>
              <w:rPr>
                <w:spacing w:val="-5"/>
              </w:rPr>
              <w:t>Community</w:t>
            </w:r>
            <w:r>
              <w:rPr>
                <w:spacing w:val="-11"/>
              </w:rPr>
              <w:t xml:space="preserve"> </w:t>
            </w:r>
            <w:r>
              <w:rPr>
                <w:spacing w:val="-5"/>
              </w:rPr>
              <w:t>Events</w:t>
            </w:r>
            <w:r>
              <w:rPr>
                <w:spacing w:val="-12"/>
              </w:rPr>
              <w:t xml:space="preserve"> </w:t>
            </w:r>
            <w:r>
              <w:rPr>
                <w:spacing w:val="-5"/>
              </w:rPr>
              <w:t>Fund</w:t>
            </w:r>
          </w:p>
        </w:tc>
        <w:tc>
          <w:tcPr>
            <w:tcW w:w="1508" w:type="dxa"/>
          </w:tcPr>
          <w:p w14:paraId="2C19154B" w14:textId="155FBEB0" w:rsidR="00AF07AA" w:rsidRDefault="00AF07AA" w:rsidP="00AF07AA">
            <w:pPr>
              <w:pStyle w:val="TableCopy"/>
            </w:pPr>
            <w:r>
              <w:t>45,000</w:t>
            </w:r>
          </w:p>
        </w:tc>
      </w:tr>
      <w:tr w:rsidR="00610154" w14:paraId="04F4E896" w14:textId="77777777" w:rsidTr="008B1FEF">
        <w:trPr>
          <w:trHeight w:val="337"/>
        </w:trPr>
        <w:tc>
          <w:tcPr>
            <w:tcW w:w="3445" w:type="dxa"/>
          </w:tcPr>
          <w:p w14:paraId="36005484" w14:textId="368A280D" w:rsidR="00610154" w:rsidRDefault="00610154" w:rsidP="00610154">
            <w:pPr>
              <w:pStyle w:val="TableCopy"/>
            </w:pPr>
            <w:r>
              <w:t>Pyrenees</w:t>
            </w:r>
            <w:r>
              <w:rPr>
                <w:spacing w:val="-9"/>
              </w:rPr>
              <w:t xml:space="preserve"> </w:t>
            </w:r>
            <w:r>
              <w:t>Shire</w:t>
            </w:r>
            <w:r>
              <w:rPr>
                <w:spacing w:val="-9"/>
              </w:rPr>
              <w:t xml:space="preserve"> </w:t>
            </w:r>
            <w:r>
              <w:t>Council</w:t>
            </w:r>
          </w:p>
        </w:tc>
        <w:tc>
          <w:tcPr>
            <w:tcW w:w="4965" w:type="dxa"/>
          </w:tcPr>
          <w:p w14:paraId="45B71BFA" w14:textId="664BCAA2" w:rsidR="00610154" w:rsidRDefault="00610154" w:rsidP="00610154">
            <w:pPr>
              <w:pStyle w:val="TableCopy"/>
            </w:pPr>
            <w:r>
              <w:t>Pyrenees</w:t>
            </w:r>
            <w:r>
              <w:rPr>
                <w:spacing w:val="-9"/>
              </w:rPr>
              <w:t xml:space="preserve"> </w:t>
            </w:r>
            <w:r>
              <w:t>Shire</w:t>
            </w:r>
            <w:r>
              <w:rPr>
                <w:spacing w:val="-9"/>
              </w:rPr>
              <w:t xml:space="preserve"> </w:t>
            </w:r>
            <w:r>
              <w:t>Council</w:t>
            </w:r>
            <w:r>
              <w:rPr>
                <w:spacing w:val="-8"/>
              </w:rPr>
              <w:t xml:space="preserve"> </w:t>
            </w:r>
            <w:r>
              <w:t>–</w:t>
            </w:r>
            <w:r>
              <w:rPr>
                <w:spacing w:val="-9"/>
              </w:rPr>
              <w:t xml:space="preserve"> </w:t>
            </w:r>
            <w:r>
              <w:t>Community</w:t>
            </w:r>
            <w:r>
              <w:rPr>
                <w:spacing w:val="-8"/>
              </w:rPr>
              <w:t xml:space="preserve"> </w:t>
            </w:r>
            <w:r>
              <w:t>Events</w:t>
            </w:r>
            <w:r>
              <w:rPr>
                <w:spacing w:val="-9"/>
              </w:rPr>
              <w:t xml:space="preserve"> </w:t>
            </w:r>
            <w:r>
              <w:t>Fund</w:t>
            </w:r>
          </w:p>
        </w:tc>
        <w:tc>
          <w:tcPr>
            <w:tcW w:w="1508" w:type="dxa"/>
          </w:tcPr>
          <w:p w14:paraId="1CB91F5D" w14:textId="04A98564" w:rsidR="00610154" w:rsidRDefault="00610154" w:rsidP="00610154">
            <w:pPr>
              <w:pStyle w:val="TableCopy"/>
            </w:pPr>
            <w:r>
              <w:t>45,000</w:t>
            </w:r>
          </w:p>
        </w:tc>
      </w:tr>
      <w:tr w:rsidR="00610154" w14:paraId="4514862B" w14:textId="77777777" w:rsidTr="008B1FEF">
        <w:trPr>
          <w:trHeight w:val="337"/>
        </w:trPr>
        <w:tc>
          <w:tcPr>
            <w:tcW w:w="3445" w:type="dxa"/>
          </w:tcPr>
          <w:p w14:paraId="4934F7B2" w14:textId="766F0D50" w:rsidR="00610154" w:rsidRDefault="00610154" w:rsidP="00610154">
            <w:pPr>
              <w:pStyle w:val="TableCopy"/>
            </w:pPr>
            <w:r>
              <w:rPr>
                <w:spacing w:val="-2"/>
              </w:rPr>
              <w:t>Rural</w:t>
            </w:r>
            <w:r>
              <w:rPr>
                <w:spacing w:val="-8"/>
              </w:rPr>
              <w:t xml:space="preserve"> </w:t>
            </w:r>
            <w:r>
              <w:rPr>
                <w:spacing w:val="-2"/>
              </w:rPr>
              <w:t>City</w:t>
            </w:r>
            <w:r>
              <w:rPr>
                <w:spacing w:val="-8"/>
              </w:rPr>
              <w:t xml:space="preserve"> </w:t>
            </w:r>
            <w:r>
              <w:rPr>
                <w:spacing w:val="-2"/>
              </w:rPr>
              <w:t>of</w:t>
            </w:r>
            <w:r>
              <w:rPr>
                <w:spacing w:val="-8"/>
              </w:rPr>
              <w:t xml:space="preserve"> </w:t>
            </w:r>
            <w:r>
              <w:t>Wangaratta</w:t>
            </w:r>
          </w:p>
        </w:tc>
        <w:tc>
          <w:tcPr>
            <w:tcW w:w="4965" w:type="dxa"/>
          </w:tcPr>
          <w:p w14:paraId="100F33CB" w14:textId="1D5EBAEA" w:rsidR="00610154" w:rsidRDefault="00610154" w:rsidP="00610154">
            <w:pPr>
              <w:pStyle w:val="TableCopy"/>
            </w:pPr>
            <w:r>
              <w:rPr>
                <w:spacing w:val="-2"/>
              </w:rPr>
              <w:t>Rural</w:t>
            </w:r>
            <w:r>
              <w:rPr>
                <w:spacing w:val="-8"/>
              </w:rPr>
              <w:t xml:space="preserve"> </w:t>
            </w:r>
            <w:r>
              <w:rPr>
                <w:spacing w:val="-2"/>
              </w:rPr>
              <w:t>City</w:t>
            </w:r>
            <w:r>
              <w:rPr>
                <w:spacing w:val="-7"/>
              </w:rPr>
              <w:t xml:space="preserve"> </w:t>
            </w:r>
            <w:r>
              <w:rPr>
                <w:spacing w:val="-2"/>
              </w:rPr>
              <w:t>of</w:t>
            </w:r>
            <w:r>
              <w:rPr>
                <w:spacing w:val="-7"/>
              </w:rPr>
              <w:t xml:space="preserve"> </w:t>
            </w:r>
            <w:r>
              <w:rPr>
                <w:spacing w:val="-2"/>
              </w:rPr>
              <w:t>Wangaratta</w:t>
            </w:r>
            <w:r>
              <w:rPr>
                <w:spacing w:val="-7"/>
              </w:rPr>
              <w:t xml:space="preserve"> </w:t>
            </w:r>
            <w:r>
              <w:t>–</w:t>
            </w:r>
            <w:r>
              <w:rPr>
                <w:spacing w:val="-7"/>
              </w:rPr>
              <w:t xml:space="preserve"> </w:t>
            </w:r>
            <w:r>
              <w:t>Community</w:t>
            </w:r>
            <w:r>
              <w:rPr>
                <w:spacing w:val="-7"/>
              </w:rPr>
              <w:t xml:space="preserve"> </w:t>
            </w:r>
            <w:r>
              <w:t>Events</w:t>
            </w:r>
            <w:r>
              <w:rPr>
                <w:spacing w:val="-7"/>
              </w:rPr>
              <w:t xml:space="preserve"> </w:t>
            </w:r>
            <w:r>
              <w:t>Fund</w:t>
            </w:r>
          </w:p>
        </w:tc>
        <w:tc>
          <w:tcPr>
            <w:tcW w:w="1508" w:type="dxa"/>
          </w:tcPr>
          <w:p w14:paraId="3242BB34" w14:textId="5635586E" w:rsidR="00610154" w:rsidRDefault="00610154" w:rsidP="00610154">
            <w:pPr>
              <w:pStyle w:val="TableCopy"/>
            </w:pPr>
            <w:r>
              <w:t>180,000</w:t>
            </w:r>
          </w:p>
        </w:tc>
      </w:tr>
      <w:tr w:rsidR="00610154" w14:paraId="79317150" w14:textId="77777777" w:rsidTr="008B1FEF">
        <w:trPr>
          <w:trHeight w:val="337"/>
        </w:trPr>
        <w:tc>
          <w:tcPr>
            <w:tcW w:w="3445" w:type="dxa"/>
          </w:tcPr>
          <w:p w14:paraId="7AB8E193" w14:textId="578E615B" w:rsidR="00610154" w:rsidRDefault="00610154" w:rsidP="00610154">
            <w:pPr>
              <w:pStyle w:val="TableCopy"/>
            </w:pPr>
            <w:r>
              <w:rPr>
                <w:spacing w:val="-2"/>
              </w:rPr>
              <w:t>Southern</w:t>
            </w:r>
            <w:r>
              <w:rPr>
                <w:spacing w:val="-7"/>
              </w:rPr>
              <w:t xml:space="preserve"> </w:t>
            </w:r>
            <w:r>
              <w:rPr>
                <w:spacing w:val="-2"/>
              </w:rPr>
              <w:t>Grampians</w:t>
            </w:r>
            <w:r>
              <w:rPr>
                <w:spacing w:val="-6"/>
              </w:rPr>
              <w:t xml:space="preserve"> </w:t>
            </w:r>
            <w:r>
              <w:t>Shire</w:t>
            </w:r>
            <w:r>
              <w:rPr>
                <w:spacing w:val="-6"/>
              </w:rPr>
              <w:t xml:space="preserve"> </w:t>
            </w:r>
            <w:r>
              <w:t>Council</w:t>
            </w:r>
          </w:p>
        </w:tc>
        <w:tc>
          <w:tcPr>
            <w:tcW w:w="4965" w:type="dxa"/>
          </w:tcPr>
          <w:p w14:paraId="21B2BF36" w14:textId="0C39C165" w:rsidR="00610154" w:rsidRDefault="00610154" w:rsidP="00610154">
            <w:pPr>
              <w:pStyle w:val="TableCopy"/>
            </w:pPr>
            <w:r>
              <w:rPr>
                <w:spacing w:val="-5"/>
              </w:rPr>
              <w:t>Southern</w:t>
            </w:r>
            <w:r>
              <w:rPr>
                <w:spacing w:val="-10"/>
              </w:rPr>
              <w:t xml:space="preserve"> </w:t>
            </w:r>
            <w:r>
              <w:rPr>
                <w:spacing w:val="-5"/>
              </w:rPr>
              <w:t>Grampians</w:t>
            </w:r>
            <w:r>
              <w:rPr>
                <w:spacing w:val="-9"/>
              </w:rPr>
              <w:t xml:space="preserve"> </w:t>
            </w:r>
            <w:r>
              <w:rPr>
                <w:spacing w:val="-5"/>
              </w:rPr>
              <w:t>Shire</w:t>
            </w:r>
            <w:r>
              <w:rPr>
                <w:spacing w:val="-10"/>
              </w:rPr>
              <w:t xml:space="preserve"> </w:t>
            </w:r>
            <w:r>
              <w:rPr>
                <w:spacing w:val="-5"/>
              </w:rPr>
              <w:t>Council</w:t>
            </w:r>
            <w:r>
              <w:rPr>
                <w:spacing w:val="-9"/>
              </w:rPr>
              <w:t xml:space="preserve"> </w:t>
            </w:r>
            <w:r>
              <w:t>–</w:t>
            </w:r>
            <w:r>
              <w:rPr>
                <w:spacing w:val="-10"/>
              </w:rPr>
              <w:t xml:space="preserve"> </w:t>
            </w:r>
            <w:r>
              <w:t>Community</w:t>
            </w:r>
            <w:r>
              <w:rPr>
                <w:spacing w:val="-9"/>
              </w:rPr>
              <w:t xml:space="preserve"> </w:t>
            </w:r>
            <w:r>
              <w:t>Events</w:t>
            </w:r>
            <w:r>
              <w:rPr>
                <w:spacing w:val="-9"/>
              </w:rPr>
              <w:t xml:space="preserve"> </w:t>
            </w:r>
            <w:r>
              <w:t>Fund</w:t>
            </w:r>
          </w:p>
        </w:tc>
        <w:tc>
          <w:tcPr>
            <w:tcW w:w="1508" w:type="dxa"/>
          </w:tcPr>
          <w:p w14:paraId="615E495D" w14:textId="1EBCF14C" w:rsidR="00610154" w:rsidRDefault="00610154" w:rsidP="00610154">
            <w:pPr>
              <w:pStyle w:val="TableCopy"/>
            </w:pPr>
            <w:r>
              <w:t>50,000</w:t>
            </w:r>
          </w:p>
        </w:tc>
      </w:tr>
      <w:tr w:rsidR="00610154" w14:paraId="02A2BA14" w14:textId="77777777" w:rsidTr="008B1FEF">
        <w:trPr>
          <w:trHeight w:val="337"/>
        </w:trPr>
        <w:tc>
          <w:tcPr>
            <w:tcW w:w="3445" w:type="dxa"/>
          </w:tcPr>
          <w:p w14:paraId="7766ACED" w14:textId="5181AD86" w:rsidR="00610154" w:rsidRDefault="00610154" w:rsidP="00610154">
            <w:pPr>
              <w:pStyle w:val="TableCopy"/>
            </w:pPr>
            <w:proofErr w:type="spellStart"/>
            <w:r>
              <w:rPr>
                <w:spacing w:val="-3"/>
              </w:rPr>
              <w:t>Towong</w:t>
            </w:r>
            <w:proofErr w:type="spellEnd"/>
            <w:r>
              <w:rPr>
                <w:spacing w:val="-7"/>
              </w:rPr>
              <w:t xml:space="preserve"> </w:t>
            </w:r>
            <w:r>
              <w:rPr>
                <w:spacing w:val="-2"/>
              </w:rPr>
              <w:t>Shire</w:t>
            </w:r>
            <w:r>
              <w:rPr>
                <w:spacing w:val="-7"/>
              </w:rPr>
              <w:t xml:space="preserve"> </w:t>
            </w:r>
            <w:r>
              <w:rPr>
                <w:spacing w:val="-2"/>
              </w:rPr>
              <w:t>Council</w:t>
            </w:r>
          </w:p>
        </w:tc>
        <w:tc>
          <w:tcPr>
            <w:tcW w:w="4965" w:type="dxa"/>
          </w:tcPr>
          <w:p w14:paraId="3904FAE8" w14:textId="76EAE15E" w:rsidR="00610154" w:rsidRDefault="00610154" w:rsidP="00610154">
            <w:pPr>
              <w:pStyle w:val="TableCopy"/>
            </w:pPr>
            <w:proofErr w:type="spellStart"/>
            <w:r>
              <w:rPr>
                <w:spacing w:val="-2"/>
              </w:rPr>
              <w:t>Towong</w:t>
            </w:r>
            <w:proofErr w:type="spellEnd"/>
            <w:r>
              <w:rPr>
                <w:spacing w:val="-9"/>
              </w:rPr>
              <w:t xml:space="preserve"> </w:t>
            </w:r>
            <w:r>
              <w:rPr>
                <w:spacing w:val="-2"/>
              </w:rPr>
              <w:t>Shire</w:t>
            </w:r>
            <w:r>
              <w:rPr>
                <w:spacing w:val="-8"/>
              </w:rPr>
              <w:t xml:space="preserve"> </w:t>
            </w:r>
            <w:r>
              <w:rPr>
                <w:spacing w:val="-2"/>
              </w:rPr>
              <w:t>Council</w:t>
            </w:r>
            <w:r>
              <w:rPr>
                <w:spacing w:val="-8"/>
              </w:rPr>
              <w:t xml:space="preserve"> </w:t>
            </w:r>
            <w:r>
              <w:rPr>
                <w:spacing w:val="-2"/>
              </w:rPr>
              <w:t>–</w:t>
            </w:r>
            <w:r>
              <w:rPr>
                <w:spacing w:val="-8"/>
              </w:rPr>
              <w:t xml:space="preserve"> </w:t>
            </w:r>
            <w:r>
              <w:t>Community</w:t>
            </w:r>
            <w:r>
              <w:rPr>
                <w:spacing w:val="-8"/>
              </w:rPr>
              <w:t xml:space="preserve"> </w:t>
            </w:r>
            <w:r>
              <w:t>Events</w:t>
            </w:r>
            <w:r>
              <w:rPr>
                <w:spacing w:val="-8"/>
              </w:rPr>
              <w:t xml:space="preserve"> </w:t>
            </w:r>
            <w:r>
              <w:t>Fund</w:t>
            </w:r>
          </w:p>
        </w:tc>
        <w:tc>
          <w:tcPr>
            <w:tcW w:w="1508" w:type="dxa"/>
          </w:tcPr>
          <w:p w14:paraId="0F1A6509" w14:textId="2BD4BE5F" w:rsidR="00610154" w:rsidRDefault="00610154" w:rsidP="00610154">
            <w:pPr>
              <w:pStyle w:val="TableCopy"/>
            </w:pPr>
            <w:r>
              <w:t>180,000</w:t>
            </w:r>
          </w:p>
        </w:tc>
      </w:tr>
      <w:tr w:rsidR="00610154" w14:paraId="5539DC1F" w14:textId="77777777" w:rsidTr="008B1FEF">
        <w:trPr>
          <w:trHeight w:val="337"/>
        </w:trPr>
        <w:tc>
          <w:tcPr>
            <w:tcW w:w="3445" w:type="dxa"/>
          </w:tcPr>
          <w:p w14:paraId="7F924FD8" w14:textId="1B9819A8" w:rsidR="00610154" w:rsidRDefault="00610154" w:rsidP="00610154">
            <w:pPr>
              <w:pStyle w:val="TableCopy"/>
            </w:pPr>
            <w:r>
              <w:rPr>
                <w:spacing w:val="-2"/>
              </w:rPr>
              <w:t>Wellington</w:t>
            </w:r>
            <w:r>
              <w:rPr>
                <w:spacing w:val="-8"/>
              </w:rPr>
              <w:t xml:space="preserve"> </w:t>
            </w:r>
            <w:r>
              <w:rPr>
                <w:spacing w:val="-2"/>
              </w:rPr>
              <w:t>Shire</w:t>
            </w:r>
            <w:r>
              <w:rPr>
                <w:spacing w:val="-8"/>
              </w:rPr>
              <w:t xml:space="preserve"> </w:t>
            </w:r>
            <w:r>
              <w:t>Council</w:t>
            </w:r>
          </w:p>
        </w:tc>
        <w:tc>
          <w:tcPr>
            <w:tcW w:w="4965" w:type="dxa"/>
          </w:tcPr>
          <w:p w14:paraId="2B0E10D9" w14:textId="351CFF06" w:rsidR="00610154" w:rsidRDefault="00610154" w:rsidP="00610154">
            <w:pPr>
              <w:pStyle w:val="TableCopy"/>
            </w:pPr>
            <w:r>
              <w:rPr>
                <w:spacing w:val="-2"/>
              </w:rPr>
              <w:t>Wellington</w:t>
            </w:r>
            <w:r>
              <w:rPr>
                <w:spacing w:val="-9"/>
              </w:rPr>
              <w:t xml:space="preserve"> </w:t>
            </w:r>
            <w:r>
              <w:rPr>
                <w:spacing w:val="-2"/>
              </w:rPr>
              <w:t>Shire</w:t>
            </w:r>
            <w:r>
              <w:rPr>
                <w:spacing w:val="-8"/>
              </w:rPr>
              <w:t xml:space="preserve"> </w:t>
            </w:r>
            <w:r>
              <w:t>Council</w:t>
            </w:r>
            <w:r>
              <w:rPr>
                <w:spacing w:val="-8"/>
              </w:rPr>
              <w:t xml:space="preserve"> </w:t>
            </w:r>
            <w:r>
              <w:t>–</w:t>
            </w:r>
            <w:r>
              <w:rPr>
                <w:spacing w:val="-8"/>
              </w:rPr>
              <w:t xml:space="preserve"> </w:t>
            </w:r>
            <w:r>
              <w:t>Community</w:t>
            </w:r>
            <w:r>
              <w:rPr>
                <w:spacing w:val="-8"/>
              </w:rPr>
              <w:t xml:space="preserve"> </w:t>
            </w:r>
            <w:r>
              <w:t>Events</w:t>
            </w:r>
            <w:r>
              <w:rPr>
                <w:spacing w:val="-8"/>
              </w:rPr>
              <w:t xml:space="preserve"> </w:t>
            </w:r>
            <w:r>
              <w:t>Fund</w:t>
            </w:r>
          </w:p>
        </w:tc>
        <w:tc>
          <w:tcPr>
            <w:tcW w:w="1508" w:type="dxa"/>
          </w:tcPr>
          <w:p w14:paraId="55A92694" w14:textId="34705D7A" w:rsidR="00610154" w:rsidRDefault="00610154" w:rsidP="00610154">
            <w:pPr>
              <w:pStyle w:val="TableCopy"/>
            </w:pPr>
            <w:r>
              <w:t>50,000</w:t>
            </w:r>
          </w:p>
        </w:tc>
      </w:tr>
      <w:tr w:rsidR="00610154" w14:paraId="536D4C6E" w14:textId="77777777" w:rsidTr="008B1FEF">
        <w:trPr>
          <w:trHeight w:val="337"/>
        </w:trPr>
        <w:tc>
          <w:tcPr>
            <w:tcW w:w="3445" w:type="dxa"/>
          </w:tcPr>
          <w:p w14:paraId="43064058" w14:textId="55BED20F" w:rsidR="00610154" w:rsidRDefault="00610154" w:rsidP="00610154">
            <w:pPr>
              <w:pStyle w:val="TableCopy"/>
            </w:pPr>
            <w:r>
              <w:rPr>
                <w:spacing w:val="-2"/>
              </w:rPr>
              <w:t>Wodonga</w:t>
            </w:r>
            <w:r>
              <w:rPr>
                <w:spacing w:val="-8"/>
              </w:rPr>
              <w:t xml:space="preserve"> </w:t>
            </w:r>
            <w:r>
              <w:t>City</w:t>
            </w:r>
            <w:r>
              <w:rPr>
                <w:spacing w:val="-8"/>
              </w:rPr>
              <w:t xml:space="preserve"> </w:t>
            </w:r>
            <w:r>
              <w:t>Council</w:t>
            </w:r>
          </w:p>
        </w:tc>
        <w:tc>
          <w:tcPr>
            <w:tcW w:w="4965" w:type="dxa"/>
          </w:tcPr>
          <w:p w14:paraId="61DF465C" w14:textId="148D60E5" w:rsidR="00610154" w:rsidRDefault="00610154" w:rsidP="00610154">
            <w:pPr>
              <w:pStyle w:val="TableCopy"/>
            </w:pPr>
            <w:r>
              <w:t>Wodonga</w:t>
            </w:r>
            <w:r>
              <w:rPr>
                <w:spacing w:val="-9"/>
              </w:rPr>
              <w:t xml:space="preserve"> </w:t>
            </w:r>
            <w:r>
              <w:t>City</w:t>
            </w:r>
            <w:r>
              <w:rPr>
                <w:spacing w:val="-9"/>
              </w:rPr>
              <w:t xml:space="preserve"> </w:t>
            </w:r>
            <w:r>
              <w:t>Council</w:t>
            </w:r>
            <w:r>
              <w:rPr>
                <w:spacing w:val="-9"/>
              </w:rPr>
              <w:t xml:space="preserve"> </w:t>
            </w:r>
            <w:r>
              <w:t>–</w:t>
            </w:r>
            <w:r>
              <w:rPr>
                <w:spacing w:val="-9"/>
              </w:rPr>
              <w:t xml:space="preserve"> </w:t>
            </w:r>
            <w:r>
              <w:t>Community</w:t>
            </w:r>
            <w:r>
              <w:rPr>
                <w:spacing w:val="-9"/>
              </w:rPr>
              <w:t xml:space="preserve"> </w:t>
            </w:r>
            <w:r>
              <w:t>Events</w:t>
            </w:r>
            <w:r>
              <w:rPr>
                <w:spacing w:val="-9"/>
              </w:rPr>
              <w:t xml:space="preserve"> </w:t>
            </w:r>
            <w:r>
              <w:t>Fund</w:t>
            </w:r>
          </w:p>
        </w:tc>
        <w:tc>
          <w:tcPr>
            <w:tcW w:w="1508" w:type="dxa"/>
          </w:tcPr>
          <w:p w14:paraId="4D9B21D2" w14:textId="0ECAE3B2" w:rsidR="00610154" w:rsidRDefault="00610154" w:rsidP="00610154">
            <w:pPr>
              <w:pStyle w:val="TableCopy"/>
            </w:pPr>
            <w:r>
              <w:t>50,000</w:t>
            </w:r>
          </w:p>
        </w:tc>
      </w:tr>
      <w:tr w:rsidR="003825A4" w14:paraId="389E88E2" w14:textId="77777777" w:rsidTr="008B1FEF">
        <w:trPr>
          <w:trHeight w:val="337"/>
        </w:trPr>
        <w:tc>
          <w:tcPr>
            <w:tcW w:w="3445" w:type="dxa"/>
          </w:tcPr>
          <w:p w14:paraId="5569E65B" w14:textId="51084898" w:rsidR="003825A4" w:rsidRDefault="001B173E" w:rsidP="001B173E">
            <w:pPr>
              <w:pStyle w:val="TableParagraph"/>
            </w:pPr>
            <w:r>
              <w:rPr>
                <w:w w:val="105"/>
              </w:rPr>
              <w:t>Community</w:t>
            </w:r>
            <w:r>
              <w:rPr>
                <w:spacing w:val="-9"/>
                <w:w w:val="105"/>
              </w:rPr>
              <w:t xml:space="preserve"> </w:t>
            </w:r>
            <w:r>
              <w:rPr>
                <w:w w:val="105"/>
              </w:rPr>
              <w:t>Support</w:t>
            </w:r>
            <w:r>
              <w:rPr>
                <w:spacing w:val="-8"/>
                <w:w w:val="105"/>
              </w:rPr>
              <w:t xml:space="preserve"> </w:t>
            </w:r>
            <w:r>
              <w:rPr>
                <w:w w:val="105"/>
              </w:rPr>
              <w:t>Fund</w:t>
            </w:r>
            <w:r>
              <w:rPr>
                <w:spacing w:val="-8"/>
                <w:w w:val="105"/>
              </w:rPr>
              <w:t xml:space="preserve"> </w:t>
            </w:r>
            <w:r>
              <w:rPr>
                <w:w w:val="105"/>
              </w:rPr>
              <w:t>–</w:t>
            </w:r>
            <w:r>
              <w:rPr>
                <w:spacing w:val="-8"/>
                <w:w w:val="105"/>
              </w:rPr>
              <w:t xml:space="preserve"> </w:t>
            </w:r>
            <w:r>
              <w:rPr>
                <w:w w:val="105"/>
              </w:rPr>
              <w:t>RDV</w:t>
            </w:r>
            <w:r>
              <w:rPr>
                <w:spacing w:val="-8"/>
                <w:w w:val="105"/>
              </w:rPr>
              <w:t xml:space="preserve"> </w:t>
            </w:r>
            <w:r>
              <w:rPr>
                <w:w w:val="105"/>
              </w:rPr>
              <w:t>Managed</w:t>
            </w:r>
            <w:r>
              <w:rPr>
                <w:spacing w:val="-8"/>
                <w:w w:val="105"/>
              </w:rPr>
              <w:t xml:space="preserve"> </w:t>
            </w:r>
            <w:r>
              <w:rPr>
                <w:w w:val="105"/>
              </w:rPr>
              <w:t>Projects</w:t>
            </w:r>
          </w:p>
        </w:tc>
        <w:tc>
          <w:tcPr>
            <w:tcW w:w="4965" w:type="dxa"/>
          </w:tcPr>
          <w:p w14:paraId="5AB709EC" w14:textId="77777777" w:rsidR="003825A4" w:rsidRDefault="003825A4" w:rsidP="00E52C7B">
            <w:pPr>
              <w:pStyle w:val="TableParagraph"/>
            </w:pPr>
          </w:p>
        </w:tc>
        <w:tc>
          <w:tcPr>
            <w:tcW w:w="1508" w:type="dxa"/>
          </w:tcPr>
          <w:p w14:paraId="3B048CE9" w14:textId="77777777" w:rsidR="003825A4" w:rsidRDefault="003825A4" w:rsidP="00E52C7B">
            <w:pPr>
              <w:pStyle w:val="TableParagraph"/>
            </w:pPr>
          </w:p>
        </w:tc>
      </w:tr>
      <w:tr w:rsidR="0059516E" w14:paraId="3032B4AC" w14:textId="77777777" w:rsidTr="008B1FEF">
        <w:trPr>
          <w:trHeight w:val="337"/>
        </w:trPr>
        <w:tc>
          <w:tcPr>
            <w:tcW w:w="3445" w:type="dxa"/>
          </w:tcPr>
          <w:p w14:paraId="71FE36B2" w14:textId="0ED007E5" w:rsidR="0059516E" w:rsidRPr="00DA5F13" w:rsidRDefault="0059516E" w:rsidP="00DA5F13">
            <w:pPr>
              <w:pStyle w:val="TableCopy"/>
            </w:pPr>
            <w:r w:rsidRPr="00DA5F13">
              <w:t xml:space="preserve">Borough of </w:t>
            </w:r>
            <w:proofErr w:type="spellStart"/>
            <w:r w:rsidRPr="00DA5F13">
              <w:t>Queenscliffe</w:t>
            </w:r>
            <w:proofErr w:type="spellEnd"/>
          </w:p>
        </w:tc>
        <w:tc>
          <w:tcPr>
            <w:tcW w:w="4965" w:type="dxa"/>
          </w:tcPr>
          <w:p w14:paraId="40854446" w14:textId="7BA2873A" w:rsidR="0059516E" w:rsidRPr="00DA5F13" w:rsidRDefault="0059516E" w:rsidP="00DA5F13">
            <w:pPr>
              <w:pStyle w:val="TableCopy"/>
            </w:pPr>
            <w:proofErr w:type="spellStart"/>
            <w:r w:rsidRPr="00DA5F13">
              <w:t>Queenscliffe</w:t>
            </w:r>
            <w:proofErr w:type="spellEnd"/>
            <w:r w:rsidRPr="00DA5F13">
              <w:t xml:space="preserve"> Hub</w:t>
            </w:r>
          </w:p>
        </w:tc>
        <w:tc>
          <w:tcPr>
            <w:tcW w:w="1508" w:type="dxa"/>
          </w:tcPr>
          <w:p w14:paraId="539903C6" w14:textId="252ABC0D" w:rsidR="0059516E" w:rsidRPr="00DA5F13" w:rsidRDefault="0059516E" w:rsidP="00DA5F13">
            <w:pPr>
              <w:pStyle w:val="TableCopy"/>
            </w:pPr>
            <w:r w:rsidRPr="00DA5F13">
              <w:t>1,960,000</w:t>
            </w:r>
          </w:p>
        </w:tc>
      </w:tr>
      <w:tr w:rsidR="0059516E" w14:paraId="64804F09" w14:textId="77777777" w:rsidTr="008B1FEF">
        <w:trPr>
          <w:trHeight w:val="337"/>
        </w:trPr>
        <w:tc>
          <w:tcPr>
            <w:tcW w:w="3445" w:type="dxa"/>
          </w:tcPr>
          <w:p w14:paraId="0C45ED3E" w14:textId="737CFB7D" w:rsidR="0059516E" w:rsidRPr="00DA5F13" w:rsidRDefault="0059516E" w:rsidP="00DA5F13">
            <w:pPr>
              <w:pStyle w:val="TableCopy"/>
            </w:pPr>
            <w:proofErr w:type="spellStart"/>
            <w:r w:rsidRPr="00DA5F13">
              <w:t>Murrindindi</w:t>
            </w:r>
            <w:proofErr w:type="spellEnd"/>
            <w:r w:rsidRPr="00DA5F13">
              <w:t xml:space="preserve"> Shire Council</w:t>
            </w:r>
          </w:p>
        </w:tc>
        <w:tc>
          <w:tcPr>
            <w:tcW w:w="4965" w:type="dxa"/>
          </w:tcPr>
          <w:p w14:paraId="71AB2289" w14:textId="1CC8D02A" w:rsidR="0059516E" w:rsidRPr="00DA5F13" w:rsidRDefault="0059516E" w:rsidP="00DA5F13">
            <w:pPr>
              <w:pStyle w:val="TableCopy"/>
            </w:pPr>
            <w:r w:rsidRPr="00DA5F13">
              <w:t>Kinglake Town Centre and Streetscape Renewal</w:t>
            </w:r>
          </w:p>
        </w:tc>
        <w:tc>
          <w:tcPr>
            <w:tcW w:w="1508" w:type="dxa"/>
          </w:tcPr>
          <w:p w14:paraId="4D58D8C1" w14:textId="5EE6A882" w:rsidR="0059516E" w:rsidRPr="00DA5F13" w:rsidRDefault="0059516E" w:rsidP="00DA5F13">
            <w:pPr>
              <w:pStyle w:val="TableCopy"/>
            </w:pPr>
            <w:r w:rsidRPr="00DA5F13">
              <w:t>450,000</w:t>
            </w:r>
          </w:p>
        </w:tc>
      </w:tr>
      <w:tr w:rsidR="0059516E" w14:paraId="01CFFAC9" w14:textId="77777777" w:rsidTr="008B1FEF">
        <w:trPr>
          <w:trHeight w:val="337"/>
        </w:trPr>
        <w:tc>
          <w:tcPr>
            <w:tcW w:w="3445" w:type="dxa"/>
          </w:tcPr>
          <w:p w14:paraId="45B3DF08" w14:textId="51DB677B" w:rsidR="0059516E" w:rsidRPr="00DA5F13" w:rsidRDefault="0059516E" w:rsidP="00DA5F13">
            <w:pPr>
              <w:pStyle w:val="TableCopy"/>
            </w:pPr>
            <w:proofErr w:type="spellStart"/>
            <w:r w:rsidRPr="00DA5F13">
              <w:t>Strathbogie</w:t>
            </w:r>
            <w:proofErr w:type="spellEnd"/>
            <w:r w:rsidRPr="00DA5F13">
              <w:t xml:space="preserve"> Shire Council</w:t>
            </w:r>
          </w:p>
        </w:tc>
        <w:tc>
          <w:tcPr>
            <w:tcW w:w="4965" w:type="dxa"/>
          </w:tcPr>
          <w:p w14:paraId="208016A4" w14:textId="691DB4DF" w:rsidR="0059516E" w:rsidRPr="00DA5F13" w:rsidRDefault="0059516E" w:rsidP="00DA5F13">
            <w:pPr>
              <w:pStyle w:val="TableCopy"/>
            </w:pPr>
            <w:r w:rsidRPr="00DA5F13">
              <w:t xml:space="preserve">Friendly Societies Oval to Memorial Reserve </w:t>
            </w:r>
            <w:proofErr w:type="spellStart"/>
            <w:r w:rsidRPr="00DA5F13">
              <w:t>Euroa</w:t>
            </w:r>
            <w:proofErr w:type="spellEnd"/>
            <w:r w:rsidRPr="00DA5F13">
              <w:t xml:space="preserve"> Town Link</w:t>
            </w:r>
          </w:p>
        </w:tc>
        <w:tc>
          <w:tcPr>
            <w:tcW w:w="1508" w:type="dxa"/>
          </w:tcPr>
          <w:p w14:paraId="6CF15828" w14:textId="33B0AB06" w:rsidR="0059516E" w:rsidRPr="00DA5F13" w:rsidRDefault="0059516E" w:rsidP="00DA5F13">
            <w:pPr>
              <w:pStyle w:val="TableCopy"/>
            </w:pPr>
            <w:r w:rsidRPr="00DA5F13">
              <w:t>20,000</w:t>
            </w:r>
          </w:p>
        </w:tc>
      </w:tr>
      <w:tr w:rsidR="003825A4" w14:paraId="6A68EF1C" w14:textId="77777777" w:rsidTr="008B1FEF">
        <w:trPr>
          <w:trHeight w:val="337"/>
        </w:trPr>
        <w:tc>
          <w:tcPr>
            <w:tcW w:w="3445" w:type="dxa"/>
          </w:tcPr>
          <w:p w14:paraId="098E989D" w14:textId="23E29D8D" w:rsidR="003825A4" w:rsidRDefault="00C22002" w:rsidP="00DA5F13">
            <w:pPr>
              <w:pStyle w:val="TableParagraph"/>
            </w:pPr>
            <w:proofErr w:type="gramStart"/>
            <w:r>
              <w:rPr>
                <w:spacing w:val="-2"/>
                <w:w w:val="105"/>
              </w:rPr>
              <w:t>Connections</w:t>
            </w:r>
            <w:proofErr w:type="gramEnd"/>
            <w:r>
              <w:rPr>
                <w:spacing w:val="-7"/>
                <w:w w:val="105"/>
              </w:rPr>
              <w:t xml:space="preserve"> </w:t>
            </w:r>
            <w:r>
              <w:rPr>
                <w:spacing w:val="-2"/>
                <w:w w:val="105"/>
              </w:rPr>
              <w:t>project</w:t>
            </w:r>
            <w:r>
              <w:rPr>
                <w:spacing w:val="-7"/>
                <w:w w:val="105"/>
              </w:rPr>
              <w:t xml:space="preserve"> </w:t>
            </w:r>
            <w:r>
              <w:rPr>
                <w:w w:val="105"/>
              </w:rPr>
              <w:t>(Heathcote,</w:t>
            </w:r>
            <w:r>
              <w:rPr>
                <w:spacing w:val="-7"/>
                <w:w w:val="105"/>
              </w:rPr>
              <w:t xml:space="preserve"> </w:t>
            </w:r>
            <w:proofErr w:type="spellStart"/>
            <w:r>
              <w:rPr>
                <w:w w:val="105"/>
              </w:rPr>
              <w:t>Goornong</w:t>
            </w:r>
            <w:proofErr w:type="spellEnd"/>
            <w:r>
              <w:rPr>
                <w:w w:val="105"/>
              </w:rPr>
              <w:t>,</w:t>
            </w:r>
            <w:r>
              <w:rPr>
                <w:spacing w:val="-7"/>
                <w:w w:val="105"/>
              </w:rPr>
              <w:t xml:space="preserve"> </w:t>
            </w:r>
            <w:r>
              <w:rPr>
                <w:w w:val="105"/>
              </w:rPr>
              <w:t>Bendigo)</w:t>
            </w:r>
          </w:p>
        </w:tc>
        <w:tc>
          <w:tcPr>
            <w:tcW w:w="4965" w:type="dxa"/>
          </w:tcPr>
          <w:p w14:paraId="3E8161CD" w14:textId="77777777" w:rsidR="003825A4" w:rsidRDefault="003825A4" w:rsidP="00E52C7B">
            <w:pPr>
              <w:pStyle w:val="TableParagraph"/>
            </w:pPr>
          </w:p>
        </w:tc>
        <w:tc>
          <w:tcPr>
            <w:tcW w:w="1508" w:type="dxa"/>
          </w:tcPr>
          <w:p w14:paraId="0491DA1B" w14:textId="77777777" w:rsidR="003825A4" w:rsidRDefault="003825A4" w:rsidP="00E52C7B">
            <w:pPr>
              <w:pStyle w:val="TableParagraph"/>
            </w:pPr>
          </w:p>
        </w:tc>
      </w:tr>
      <w:tr w:rsidR="00DA5F13" w14:paraId="4BBAE8A0" w14:textId="77777777" w:rsidTr="008B1FEF">
        <w:trPr>
          <w:trHeight w:val="337"/>
        </w:trPr>
        <w:tc>
          <w:tcPr>
            <w:tcW w:w="3445" w:type="dxa"/>
          </w:tcPr>
          <w:p w14:paraId="1E7D4499" w14:textId="3DE12934" w:rsidR="00DA5F13" w:rsidRDefault="00DA5F13" w:rsidP="00DA5F13">
            <w:pPr>
              <w:pStyle w:val="TableCopy"/>
            </w:pPr>
            <w:r>
              <w:rPr>
                <w:spacing w:val="-2"/>
              </w:rPr>
              <w:lastRenderedPageBreak/>
              <w:t>Greater</w:t>
            </w:r>
            <w:r>
              <w:rPr>
                <w:spacing w:val="-8"/>
              </w:rPr>
              <w:t xml:space="preserve"> </w:t>
            </w:r>
            <w:r>
              <w:t>Bendigo</w:t>
            </w:r>
            <w:r>
              <w:rPr>
                <w:spacing w:val="-8"/>
              </w:rPr>
              <w:t xml:space="preserve"> </w:t>
            </w:r>
            <w:r>
              <w:t>City</w:t>
            </w:r>
            <w:r>
              <w:rPr>
                <w:spacing w:val="-7"/>
              </w:rPr>
              <w:t xml:space="preserve"> </w:t>
            </w:r>
            <w:r>
              <w:t>Council</w:t>
            </w:r>
          </w:p>
        </w:tc>
        <w:tc>
          <w:tcPr>
            <w:tcW w:w="4965" w:type="dxa"/>
          </w:tcPr>
          <w:p w14:paraId="46BD5D4D" w14:textId="5C6F8495" w:rsidR="00DA5F13" w:rsidRDefault="00DA5F13" w:rsidP="00DA5F13">
            <w:pPr>
              <w:pStyle w:val="TableCopy"/>
            </w:pPr>
            <w:proofErr w:type="gramStart"/>
            <w:r>
              <w:rPr>
                <w:spacing w:val="-2"/>
              </w:rPr>
              <w:t>Connections</w:t>
            </w:r>
            <w:proofErr w:type="gramEnd"/>
            <w:r>
              <w:rPr>
                <w:spacing w:val="-8"/>
              </w:rPr>
              <w:t xml:space="preserve"> </w:t>
            </w:r>
            <w:r>
              <w:rPr>
                <w:spacing w:val="-2"/>
              </w:rPr>
              <w:t>project</w:t>
            </w:r>
            <w:r>
              <w:rPr>
                <w:spacing w:val="-7"/>
              </w:rPr>
              <w:t xml:space="preserve"> </w:t>
            </w:r>
            <w:r>
              <w:rPr>
                <w:spacing w:val="-2"/>
              </w:rPr>
              <w:t>(Heathcote,</w:t>
            </w:r>
            <w:r>
              <w:rPr>
                <w:spacing w:val="-8"/>
              </w:rPr>
              <w:t xml:space="preserve"> </w:t>
            </w:r>
            <w:proofErr w:type="spellStart"/>
            <w:r>
              <w:t>Goornong</w:t>
            </w:r>
            <w:proofErr w:type="spellEnd"/>
            <w:r>
              <w:t>,</w:t>
            </w:r>
            <w:r>
              <w:rPr>
                <w:spacing w:val="-7"/>
              </w:rPr>
              <w:t xml:space="preserve"> </w:t>
            </w:r>
            <w:r>
              <w:t>Bendigo)</w:t>
            </w:r>
          </w:p>
        </w:tc>
        <w:tc>
          <w:tcPr>
            <w:tcW w:w="1508" w:type="dxa"/>
          </w:tcPr>
          <w:p w14:paraId="69B123E5" w14:textId="3D3E28A3" w:rsidR="00DA5F13" w:rsidRDefault="00DA5F13" w:rsidP="00DA5F13">
            <w:pPr>
              <w:pStyle w:val="TableCopy"/>
            </w:pPr>
            <w:r>
              <w:t>340,000</w:t>
            </w:r>
          </w:p>
        </w:tc>
      </w:tr>
      <w:tr w:rsidR="003825A4" w14:paraId="556E6109" w14:textId="77777777" w:rsidTr="008B1FEF">
        <w:trPr>
          <w:trHeight w:val="337"/>
        </w:trPr>
        <w:tc>
          <w:tcPr>
            <w:tcW w:w="3445" w:type="dxa"/>
          </w:tcPr>
          <w:p w14:paraId="712217B3" w14:textId="54072BF0" w:rsidR="003825A4" w:rsidRDefault="003248DC" w:rsidP="002135A9">
            <w:pPr>
              <w:pStyle w:val="TableParagraph"/>
            </w:pPr>
            <w:r>
              <w:rPr>
                <w:w w:val="105"/>
              </w:rPr>
              <w:t>Create</w:t>
            </w:r>
            <w:r>
              <w:rPr>
                <w:spacing w:val="-9"/>
                <w:w w:val="105"/>
              </w:rPr>
              <w:t xml:space="preserve"> </w:t>
            </w:r>
            <w:r>
              <w:rPr>
                <w:w w:val="105"/>
              </w:rPr>
              <w:t>a</w:t>
            </w:r>
            <w:r>
              <w:rPr>
                <w:spacing w:val="-8"/>
                <w:w w:val="105"/>
              </w:rPr>
              <w:t xml:space="preserve"> </w:t>
            </w:r>
            <w:r>
              <w:rPr>
                <w:w w:val="105"/>
              </w:rPr>
              <w:t>Regional</w:t>
            </w:r>
            <w:r>
              <w:rPr>
                <w:spacing w:val="-8"/>
                <w:w w:val="105"/>
              </w:rPr>
              <w:t xml:space="preserve"> </w:t>
            </w:r>
            <w:r>
              <w:rPr>
                <w:w w:val="105"/>
              </w:rPr>
              <w:t>Car</w:t>
            </w:r>
            <w:r>
              <w:rPr>
                <w:spacing w:val="-9"/>
                <w:w w:val="105"/>
              </w:rPr>
              <w:t xml:space="preserve"> </w:t>
            </w:r>
            <w:r>
              <w:rPr>
                <w:w w:val="105"/>
              </w:rPr>
              <w:t>Parks</w:t>
            </w:r>
            <w:r>
              <w:rPr>
                <w:spacing w:val="-8"/>
                <w:w w:val="105"/>
              </w:rPr>
              <w:t xml:space="preserve"> </w:t>
            </w:r>
            <w:r>
              <w:rPr>
                <w:w w:val="105"/>
              </w:rPr>
              <w:t>Fund</w:t>
            </w:r>
          </w:p>
        </w:tc>
        <w:tc>
          <w:tcPr>
            <w:tcW w:w="4965" w:type="dxa"/>
          </w:tcPr>
          <w:p w14:paraId="43F4162E" w14:textId="77777777" w:rsidR="003825A4" w:rsidRDefault="003825A4" w:rsidP="00E52C7B">
            <w:pPr>
              <w:pStyle w:val="TableParagraph"/>
            </w:pPr>
          </w:p>
        </w:tc>
        <w:tc>
          <w:tcPr>
            <w:tcW w:w="1508" w:type="dxa"/>
          </w:tcPr>
          <w:p w14:paraId="0603A8C6" w14:textId="77777777" w:rsidR="003825A4" w:rsidRDefault="003825A4" w:rsidP="00E52C7B">
            <w:pPr>
              <w:pStyle w:val="TableParagraph"/>
            </w:pPr>
          </w:p>
        </w:tc>
      </w:tr>
      <w:tr w:rsidR="002135A9" w14:paraId="6105666A" w14:textId="77777777" w:rsidTr="008B1FEF">
        <w:trPr>
          <w:trHeight w:val="337"/>
        </w:trPr>
        <w:tc>
          <w:tcPr>
            <w:tcW w:w="3445" w:type="dxa"/>
          </w:tcPr>
          <w:p w14:paraId="78AA1050" w14:textId="65BC05F4" w:rsidR="002135A9" w:rsidRDefault="002135A9" w:rsidP="002135A9">
            <w:pPr>
              <w:pStyle w:val="TableCopy"/>
            </w:pPr>
            <w:r>
              <w:t>Latrobe</w:t>
            </w:r>
            <w:r>
              <w:rPr>
                <w:spacing w:val="-9"/>
              </w:rPr>
              <w:t xml:space="preserve"> </w:t>
            </w:r>
            <w:r>
              <w:t>City</w:t>
            </w:r>
            <w:r>
              <w:rPr>
                <w:spacing w:val="-9"/>
              </w:rPr>
              <w:t xml:space="preserve"> </w:t>
            </w:r>
            <w:r>
              <w:t>Council</w:t>
            </w:r>
          </w:p>
        </w:tc>
        <w:tc>
          <w:tcPr>
            <w:tcW w:w="4965" w:type="dxa"/>
          </w:tcPr>
          <w:p w14:paraId="2F40B91C" w14:textId="1E1407EB" w:rsidR="002135A9" w:rsidRDefault="002135A9" w:rsidP="002135A9">
            <w:pPr>
              <w:pStyle w:val="TableCopy"/>
            </w:pPr>
            <w:r>
              <w:t>Latrobe</w:t>
            </w:r>
            <w:r>
              <w:rPr>
                <w:spacing w:val="-10"/>
              </w:rPr>
              <w:t xml:space="preserve"> </w:t>
            </w:r>
            <w:r>
              <w:t>City</w:t>
            </w:r>
            <w:r>
              <w:rPr>
                <w:spacing w:val="-9"/>
              </w:rPr>
              <w:t xml:space="preserve"> </w:t>
            </w:r>
            <w:r>
              <w:t>Council</w:t>
            </w:r>
            <w:r>
              <w:rPr>
                <w:spacing w:val="-9"/>
              </w:rPr>
              <w:t xml:space="preserve"> </w:t>
            </w:r>
            <w:r>
              <w:t>Main</w:t>
            </w:r>
            <w:r>
              <w:rPr>
                <w:spacing w:val="-9"/>
              </w:rPr>
              <w:t xml:space="preserve"> </w:t>
            </w:r>
            <w:r>
              <w:t>Works</w:t>
            </w:r>
            <w:r>
              <w:rPr>
                <w:spacing w:val="-9"/>
              </w:rPr>
              <w:t xml:space="preserve"> </w:t>
            </w:r>
            <w:r>
              <w:t>Package</w:t>
            </w:r>
            <w:r>
              <w:rPr>
                <w:spacing w:val="-9"/>
              </w:rPr>
              <w:t xml:space="preserve"> </w:t>
            </w:r>
            <w:r>
              <w:t>–</w:t>
            </w:r>
            <w:r>
              <w:rPr>
                <w:spacing w:val="-9"/>
              </w:rPr>
              <w:t xml:space="preserve"> </w:t>
            </w:r>
            <w:r>
              <w:t>Stage</w:t>
            </w:r>
            <w:r>
              <w:rPr>
                <w:spacing w:val="-9"/>
              </w:rPr>
              <w:t xml:space="preserve"> </w:t>
            </w:r>
            <w:r>
              <w:t>1</w:t>
            </w:r>
          </w:p>
        </w:tc>
        <w:tc>
          <w:tcPr>
            <w:tcW w:w="1508" w:type="dxa"/>
          </w:tcPr>
          <w:p w14:paraId="610A3E50" w14:textId="018081D7" w:rsidR="002135A9" w:rsidRDefault="002135A9" w:rsidP="002135A9">
            <w:pPr>
              <w:pStyle w:val="TableCopy"/>
            </w:pPr>
            <w:r>
              <w:t>2,179,000</w:t>
            </w:r>
          </w:p>
        </w:tc>
      </w:tr>
      <w:tr w:rsidR="002135A9" w14:paraId="7CAEA022" w14:textId="77777777" w:rsidTr="008B1FEF">
        <w:trPr>
          <w:trHeight w:val="337"/>
        </w:trPr>
        <w:tc>
          <w:tcPr>
            <w:tcW w:w="3445" w:type="dxa"/>
          </w:tcPr>
          <w:p w14:paraId="0040F028" w14:textId="3A01C2D0" w:rsidR="002135A9" w:rsidRDefault="002135A9" w:rsidP="002135A9">
            <w:pPr>
              <w:pStyle w:val="TableCopy"/>
            </w:pPr>
            <w:r>
              <w:t>Latrobe</w:t>
            </w:r>
            <w:r>
              <w:rPr>
                <w:spacing w:val="-9"/>
              </w:rPr>
              <w:t xml:space="preserve"> </w:t>
            </w:r>
            <w:r>
              <w:t>City</w:t>
            </w:r>
            <w:r>
              <w:rPr>
                <w:spacing w:val="-9"/>
              </w:rPr>
              <w:t xml:space="preserve"> </w:t>
            </w:r>
            <w:r>
              <w:t>Council</w:t>
            </w:r>
          </w:p>
        </w:tc>
        <w:tc>
          <w:tcPr>
            <w:tcW w:w="4965" w:type="dxa"/>
          </w:tcPr>
          <w:p w14:paraId="5649D784" w14:textId="709B77C2" w:rsidR="002135A9" w:rsidRDefault="002135A9" w:rsidP="002135A9">
            <w:pPr>
              <w:pStyle w:val="TableCopy"/>
            </w:pPr>
            <w:r>
              <w:t>Regional</w:t>
            </w:r>
            <w:r>
              <w:rPr>
                <w:spacing w:val="-9"/>
              </w:rPr>
              <w:t xml:space="preserve"> </w:t>
            </w:r>
            <w:r>
              <w:t>Car</w:t>
            </w:r>
            <w:r>
              <w:rPr>
                <w:spacing w:val="-9"/>
              </w:rPr>
              <w:t xml:space="preserve"> </w:t>
            </w:r>
            <w:r>
              <w:t>Park</w:t>
            </w:r>
            <w:r>
              <w:rPr>
                <w:spacing w:val="-9"/>
              </w:rPr>
              <w:t xml:space="preserve"> </w:t>
            </w:r>
            <w:r>
              <w:t>Fund</w:t>
            </w:r>
            <w:r>
              <w:rPr>
                <w:spacing w:val="-9"/>
              </w:rPr>
              <w:t xml:space="preserve"> </w:t>
            </w:r>
            <w:r>
              <w:t>–</w:t>
            </w:r>
            <w:r>
              <w:rPr>
                <w:spacing w:val="-9"/>
              </w:rPr>
              <w:t xml:space="preserve"> </w:t>
            </w:r>
            <w:r>
              <w:t>Latrobe</w:t>
            </w:r>
            <w:r>
              <w:rPr>
                <w:spacing w:val="-9"/>
              </w:rPr>
              <w:t xml:space="preserve"> </w:t>
            </w:r>
            <w:r>
              <w:t>City</w:t>
            </w:r>
            <w:r>
              <w:rPr>
                <w:spacing w:val="-9"/>
              </w:rPr>
              <w:t xml:space="preserve"> </w:t>
            </w:r>
            <w:r>
              <w:t>Council</w:t>
            </w:r>
            <w:r>
              <w:rPr>
                <w:spacing w:val="-9"/>
              </w:rPr>
              <w:t xml:space="preserve"> </w:t>
            </w:r>
            <w:r>
              <w:t>Early</w:t>
            </w:r>
            <w:r>
              <w:rPr>
                <w:spacing w:val="-9"/>
              </w:rPr>
              <w:t xml:space="preserve"> </w:t>
            </w:r>
            <w:r>
              <w:t>Works</w:t>
            </w:r>
            <w:r>
              <w:rPr>
                <w:spacing w:val="-37"/>
              </w:rPr>
              <w:t xml:space="preserve"> </w:t>
            </w:r>
            <w:r>
              <w:t>Package</w:t>
            </w:r>
            <w:r>
              <w:rPr>
                <w:spacing w:val="-6"/>
              </w:rPr>
              <w:t xml:space="preserve"> </w:t>
            </w:r>
            <w:r>
              <w:t>and</w:t>
            </w:r>
            <w:r>
              <w:rPr>
                <w:spacing w:val="-5"/>
              </w:rPr>
              <w:t xml:space="preserve"> </w:t>
            </w:r>
            <w:r>
              <w:t>Feasibility</w:t>
            </w:r>
            <w:r>
              <w:rPr>
                <w:spacing w:val="-5"/>
              </w:rPr>
              <w:t xml:space="preserve"> </w:t>
            </w:r>
            <w:r>
              <w:t>Assessment</w:t>
            </w:r>
          </w:p>
        </w:tc>
        <w:tc>
          <w:tcPr>
            <w:tcW w:w="1508" w:type="dxa"/>
          </w:tcPr>
          <w:p w14:paraId="69DDCA81" w14:textId="174E3CBF" w:rsidR="002135A9" w:rsidRDefault="002135A9" w:rsidP="002135A9">
            <w:pPr>
              <w:pStyle w:val="TableCopy"/>
            </w:pPr>
            <w:r>
              <w:t>350,000</w:t>
            </w:r>
          </w:p>
        </w:tc>
      </w:tr>
      <w:tr w:rsidR="003825A4" w14:paraId="0AF936A2" w14:textId="77777777" w:rsidTr="008B1FEF">
        <w:trPr>
          <w:trHeight w:val="337"/>
        </w:trPr>
        <w:tc>
          <w:tcPr>
            <w:tcW w:w="3445" w:type="dxa"/>
          </w:tcPr>
          <w:p w14:paraId="4CFE2BAA" w14:textId="50DDDF03" w:rsidR="003825A4" w:rsidRDefault="008B65EA" w:rsidP="00C21DD1">
            <w:pPr>
              <w:pStyle w:val="TableParagraph"/>
            </w:pPr>
            <w:r>
              <w:rPr>
                <w:w w:val="105"/>
              </w:rPr>
              <w:t>CSF</w:t>
            </w:r>
            <w:r>
              <w:rPr>
                <w:spacing w:val="-9"/>
                <w:w w:val="105"/>
              </w:rPr>
              <w:t xml:space="preserve"> </w:t>
            </w:r>
            <w:r>
              <w:rPr>
                <w:w w:val="105"/>
              </w:rPr>
              <w:t>–</w:t>
            </w:r>
            <w:r>
              <w:rPr>
                <w:spacing w:val="-8"/>
                <w:w w:val="105"/>
              </w:rPr>
              <w:t xml:space="preserve"> </w:t>
            </w:r>
            <w:r>
              <w:rPr>
                <w:w w:val="105"/>
              </w:rPr>
              <w:t>Northern</w:t>
            </w:r>
            <w:r>
              <w:rPr>
                <w:spacing w:val="-8"/>
                <w:w w:val="105"/>
              </w:rPr>
              <w:t xml:space="preserve"> </w:t>
            </w:r>
            <w:r>
              <w:rPr>
                <w:w w:val="105"/>
              </w:rPr>
              <w:t>Futures</w:t>
            </w:r>
            <w:r>
              <w:rPr>
                <w:spacing w:val="-8"/>
                <w:w w:val="105"/>
              </w:rPr>
              <w:t xml:space="preserve"> </w:t>
            </w:r>
            <w:r>
              <w:rPr>
                <w:w w:val="105"/>
              </w:rPr>
              <w:t>Extension</w:t>
            </w:r>
            <w:r>
              <w:rPr>
                <w:spacing w:val="-8"/>
                <w:w w:val="105"/>
              </w:rPr>
              <w:t xml:space="preserve"> </w:t>
            </w:r>
            <w:r>
              <w:rPr>
                <w:w w:val="105"/>
              </w:rPr>
              <w:t>December</w:t>
            </w:r>
            <w:r>
              <w:rPr>
                <w:spacing w:val="-9"/>
                <w:w w:val="105"/>
              </w:rPr>
              <w:t xml:space="preserve"> </w:t>
            </w:r>
            <w:r>
              <w:rPr>
                <w:w w:val="105"/>
              </w:rPr>
              <w:t>2020</w:t>
            </w:r>
          </w:p>
        </w:tc>
        <w:tc>
          <w:tcPr>
            <w:tcW w:w="4965" w:type="dxa"/>
          </w:tcPr>
          <w:p w14:paraId="4DDDF260" w14:textId="77777777" w:rsidR="003825A4" w:rsidRDefault="003825A4" w:rsidP="00E52C7B">
            <w:pPr>
              <w:pStyle w:val="TableParagraph"/>
            </w:pPr>
          </w:p>
        </w:tc>
        <w:tc>
          <w:tcPr>
            <w:tcW w:w="1508" w:type="dxa"/>
          </w:tcPr>
          <w:p w14:paraId="56A820A5" w14:textId="77777777" w:rsidR="003825A4" w:rsidRDefault="003825A4" w:rsidP="00E52C7B">
            <w:pPr>
              <w:pStyle w:val="TableParagraph"/>
            </w:pPr>
          </w:p>
        </w:tc>
      </w:tr>
      <w:tr w:rsidR="001B0300" w14:paraId="37AFCFE4" w14:textId="77777777" w:rsidTr="008B1FEF">
        <w:trPr>
          <w:trHeight w:val="337"/>
        </w:trPr>
        <w:tc>
          <w:tcPr>
            <w:tcW w:w="3445" w:type="dxa"/>
          </w:tcPr>
          <w:p w14:paraId="727D0500" w14:textId="5182B7F7" w:rsidR="001B0300" w:rsidRDefault="001B0300" w:rsidP="00C21DD1">
            <w:pPr>
              <w:pStyle w:val="TableCopy"/>
            </w:pPr>
            <w:r>
              <w:t>Northern</w:t>
            </w:r>
            <w:r>
              <w:rPr>
                <w:spacing w:val="-8"/>
              </w:rPr>
              <w:t xml:space="preserve"> </w:t>
            </w:r>
            <w:r>
              <w:rPr>
                <w:spacing w:val="-1"/>
              </w:rPr>
              <w:t>Futures</w:t>
            </w:r>
          </w:p>
        </w:tc>
        <w:tc>
          <w:tcPr>
            <w:tcW w:w="4965" w:type="dxa"/>
          </w:tcPr>
          <w:p w14:paraId="4135B39B" w14:textId="7417207A" w:rsidR="001B0300" w:rsidRDefault="001B0300" w:rsidP="00C21DD1">
            <w:pPr>
              <w:pStyle w:val="TableCopy"/>
            </w:pPr>
            <w:r>
              <w:rPr>
                <w:spacing w:val="-1"/>
              </w:rPr>
              <w:t>CSF</w:t>
            </w:r>
            <w:r>
              <w:rPr>
                <w:spacing w:val="-9"/>
              </w:rPr>
              <w:t xml:space="preserve"> </w:t>
            </w:r>
            <w:r>
              <w:rPr>
                <w:spacing w:val="-1"/>
              </w:rPr>
              <w:t>–</w:t>
            </w:r>
            <w:r>
              <w:rPr>
                <w:spacing w:val="-9"/>
              </w:rPr>
              <w:t xml:space="preserve"> </w:t>
            </w:r>
            <w:r>
              <w:rPr>
                <w:spacing w:val="-1"/>
              </w:rPr>
              <w:t>Northern</w:t>
            </w:r>
            <w:r>
              <w:rPr>
                <w:spacing w:val="-9"/>
              </w:rPr>
              <w:t xml:space="preserve"> </w:t>
            </w:r>
            <w:r>
              <w:rPr>
                <w:spacing w:val="-1"/>
              </w:rPr>
              <w:t>Futures</w:t>
            </w:r>
            <w:r>
              <w:rPr>
                <w:spacing w:val="-9"/>
              </w:rPr>
              <w:t xml:space="preserve"> </w:t>
            </w:r>
            <w:r>
              <w:rPr>
                <w:spacing w:val="-1"/>
              </w:rPr>
              <w:t>Extension</w:t>
            </w:r>
            <w:r>
              <w:rPr>
                <w:spacing w:val="-9"/>
              </w:rPr>
              <w:t xml:space="preserve"> </w:t>
            </w:r>
            <w:r>
              <w:rPr>
                <w:spacing w:val="-1"/>
              </w:rPr>
              <w:t>December</w:t>
            </w:r>
            <w:r>
              <w:rPr>
                <w:spacing w:val="-8"/>
              </w:rPr>
              <w:t xml:space="preserve"> </w:t>
            </w:r>
            <w:r>
              <w:t>2020</w:t>
            </w:r>
          </w:p>
        </w:tc>
        <w:tc>
          <w:tcPr>
            <w:tcW w:w="1508" w:type="dxa"/>
          </w:tcPr>
          <w:p w14:paraId="44381CA5" w14:textId="3645EAFF" w:rsidR="001B0300" w:rsidRDefault="001B0300" w:rsidP="00C21DD1">
            <w:pPr>
              <w:pStyle w:val="TableCopy"/>
            </w:pPr>
            <w:r>
              <w:t>184,000</w:t>
            </w:r>
          </w:p>
        </w:tc>
      </w:tr>
      <w:tr w:rsidR="003825A4" w14:paraId="7A438F01" w14:textId="77777777" w:rsidTr="008B1FEF">
        <w:trPr>
          <w:trHeight w:val="337"/>
        </w:trPr>
        <w:tc>
          <w:tcPr>
            <w:tcW w:w="3445" w:type="dxa"/>
          </w:tcPr>
          <w:p w14:paraId="7B0E394F" w14:textId="27AEF21E" w:rsidR="003825A4" w:rsidRDefault="001A51CB" w:rsidP="00C21DD1">
            <w:pPr>
              <w:pStyle w:val="TableParagraph"/>
            </w:pPr>
            <w:r>
              <w:rPr>
                <w:spacing w:val="-2"/>
                <w:w w:val="105"/>
              </w:rPr>
              <w:t>Destination</w:t>
            </w:r>
            <w:r>
              <w:rPr>
                <w:spacing w:val="-7"/>
                <w:w w:val="105"/>
              </w:rPr>
              <w:t xml:space="preserve"> </w:t>
            </w:r>
            <w:r>
              <w:rPr>
                <w:w w:val="105"/>
              </w:rPr>
              <w:t>Marketing</w:t>
            </w:r>
            <w:r>
              <w:rPr>
                <w:spacing w:val="-7"/>
                <w:w w:val="105"/>
              </w:rPr>
              <w:t xml:space="preserve"> </w:t>
            </w:r>
            <w:r>
              <w:rPr>
                <w:w w:val="105"/>
              </w:rPr>
              <w:t>Campaigns</w:t>
            </w:r>
          </w:p>
        </w:tc>
        <w:tc>
          <w:tcPr>
            <w:tcW w:w="4965" w:type="dxa"/>
          </w:tcPr>
          <w:p w14:paraId="6BB99231" w14:textId="77777777" w:rsidR="003825A4" w:rsidRDefault="003825A4" w:rsidP="00E52C7B">
            <w:pPr>
              <w:pStyle w:val="TableParagraph"/>
            </w:pPr>
          </w:p>
        </w:tc>
        <w:tc>
          <w:tcPr>
            <w:tcW w:w="1508" w:type="dxa"/>
          </w:tcPr>
          <w:p w14:paraId="492A63CD" w14:textId="77777777" w:rsidR="003825A4" w:rsidRDefault="003825A4" w:rsidP="00E52C7B">
            <w:pPr>
              <w:pStyle w:val="TableParagraph"/>
            </w:pPr>
          </w:p>
        </w:tc>
      </w:tr>
      <w:tr w:rsidR="00C21DD1" w14:paraId="10E69D59" w14:textId="77777777" w:rsidTr="008B1FEF">
        <w:trPr>
          <w:trHeight w:val="337"/>
        </w:trPr>
        <w:tc>
          <w:tcPr>
            <w:tcW w:w="3445" w:type="dxa"/>
          </w:tcPr>
          <w:p w14:paraId="44035CFC" w14:textId="2972E65F" w:rsidR="00C21DD1" w:rsidRPr="00C21DD1" w:rsidRDefault="00C21DD1" w:rsidP="00C21DD1">
            <w:pPr>
              <w:pStyle w:val="TableCopy"/>
            </w:pPr>
            <w:r w:rsidRPr="00C21DD1">
              <w:t>Destination Gippsland</w:t>
            </w:r>
          </w:p>
        </w:tc>
        <w:tc>
          <w:tcPr>
            <w:tcW w:w="4965" w:type="dxa"/>
          </w:tcPr>
          <w:p w14:paraId="5013111A" w14:textId="65C5C89A" w:rsidR="00C21DD1" w:rsidRPr="00C21DD1" w:rsidRDefault="00C21DD1" w:rsidP="00C21DD1">
            <w:pPr>
              <w:pStyle w:val="TableCopy"/>
            </w:pPr>
            <w:r w:rsidRPr="00C21DD1">
              <w:t>Marketing Campaign – Promoting Tourism to East Gippsland Border Communities</w:t>
            </w:r>
          </w:p>
        </w:tc>
        <w:tc>
          <w:tcPr>
            <w:tcW w:w="1508" w:type="dxa"/>
          </w:tcPr>
          <w:p w14:paraId="0683FF52" w14:textId="6FAD9901" w:rsidR="00C21DD1" w:rsidRPr="00C21DD1" w:rsidRDefault="00C21DD1" w:rsidP="00C21DD1">
            <w:pPr>
              <w:pStyle w:val="TableCopy"/>
            </w:pPr>
            <w:r w:rsidRPr="00C21DD1">
              <w:t>40,000</w:t>
            </w:r>
          </w:p>
        </w:tc>
      </w:tr>
      <w:tr w:rsidR="00C21DD1" w14:paraId="0F7AF5ED" w14:textId="77777777" w:rsidTr="008B1FEF">
        <w:trPr>
          <w:trHeight w:val="337"/>
        </w:trPr>
        <w:tc>
          <w:tcPr>
            <w:tcW w:w="3445" w:type="dxa"/>
          </w:tcPr>
          <w:p w14:paraId="3F1D72A4" w14:textId="71D3AC21" w:rsidR="00C21DD1" w:rsidRPr="00C21DD1" w:rsidRDefault="00C21DD1" w:rsidP="00C21DD1">
            <w:pPr>
              <w:pStyle w:val="TableCopy"/>
            </w:pPr>
            <w:r w:rsidRPr="00C21DD1">
              <w:t>Glenelg Shire Council</w:t>
            </w:r>
          </w:p>
        </w:tc>
        <w:tc>
          <w:tcPr>
            <w:tcW w:w="4965" w:type="dxa"/>
          </w:tcPr>
          <w:p w14:paraId="67C3C642" w14:textId="607F5610" w:rsidR="00C21DD1" w:rsidRPr="00C21DD1" w:rsidRDefault="00C21DD1" w:rsidP="00C21DD1">
            <w:pPr>
              <w:pStyle w:val="TableCopy"/>
            </w:pPr>
            <w:r w:rsidRPr="00C21DD1">
              <w:t>Glenelg Shire Destination Marketing</w:t>
            </w:r>
          </w:p>
        </w:tc>
        <w:tc>
          <w:tcPr>
            <w:tcW w:w="1508" w:type="dxa"/>
          </w:tcPr>
          <w:p w14:paraId="5C99B328" w14:textId="10158932" w:rsidR="00C21DD1" w:rsidRPr="00C21DD1" w:rsidRDefault="00C21DD1" w:rsidP="00C21DD1">
            <w:pPr>
              <w:pStyle w:val="TableCopy"/>
            </w:pPr>
            <w:r w:rsidRPr="00C21DD1">
              <w:t>40,000</w:t>
            </w:r>
          </w:p>
        </w:tc>
      </w:tr>
      <w:tr w:rsidR="00C21DD1" w14:paraId="3F22E8CB" w14:textId="77777777" w:rsidTr="008B1FEF">
        <w:trPr>
          <w:trHeight w:val="337"/>
        </w:trPr>
        <w:tc>
          <w:tcPr>
            <w:tcW w:w="3445" w:type="dxa"/>
          </w:tcPr>
          <w:p w14:paraId="0206DE12" w14:textId="253CED6D" w:rsidR="00C21DD1" w:rsidRPr="00C21DD1" w:rsidRDefault="00C21DD1" w:rsidP="00C21DD1">
            <w:pPr>
              <w:pStyle w:val="TableCopy"/>
            </w:pPr>
            <w:r w:rsidRPr="00C21DD1">
              <w:t>Murray Regional Tourism Board Ltd</w:t>
            </w:r>
          </w:p>
        </w:tc>
        <w:tc>
          <w:tcPr>
            <w:tcW w:w="4965" w:type="dxa"/>
          </w:tcPr>
          <w:p w14:paraId="5C820293" w14:textId="2D6D3329" w:rsidR="00C21DD1" w:rsidRPr="00C21DD1" w:rsidRDefault="00C21DD1" w:rsidP="00C21DD1">
            <w:pPr>
              <w:pStyle w:val="TableCopy"/>
            </w:pPr>
            <w:r w:rsidRPr="00C21DD1">
              <w:t>Destination Marketing – Murray Regional Tourism</w:t>
            </w:r>
          </w:p>
        </w:tc>
        <w:tc>
          <w:tcPr>
            <w:tcW w:w="1508" w:type="dxa"/>
          </w:tcPr>
          <w:p w14:paraId="02A9976D" w14:textId="51506716" w:rsidR="00C21DD1" w:rsidRPr="00C21DD1" w:rsidRDefault="00C21DD1" w:rsidP="00C21DD1">
            <w:pPr>
              <w:pStyle w:val="TableCopy"/>
            </w:pPr>
            <w:r w:rsidRPr="00C21DD1">
              <w:t>250,000</w:t>
            </w:r>
          </w:p>
        </w:tc>
      </w:tr>
      <w:tr w:rsidR="00C21DD1" w14:paraId="2C2C8A66" w14:textId="77777777" w:rsidTr="008B1FEF">
        <w:trPr>
          <w:trHeight w:val="337"/>
        </w:trPr>
        <w:tc>
          <w:tcPr>
            <w:tcW w:w="3445" w:type="dxa"/>
          </w:tcPr>
          <w:p w14:paraId="697A23E3" w14:textId="148FA3DE" w:rsidR="00C21DD1" w:rsidRPr="00C21DD1" w:rsidRDefault="00C21DD1" w:rsidP="00C21DD1">
            <w:pPr>
              <w:pStyle w:val="TableCopy"/>
            </w:pPr>
            <w:r w:rsidRPr="00C21DD1">
              <w:t>Murray Regional Tourism Board Ltd</w:t>
            </w:r>
          </w:p>
        </w:tc>
        <w:tc>
          <w:tcPr>
            <w:tcW w:w="4965" w:type="dxa"/>
          </w:tcPr>
          <w:p w14:paraId="0DBFB3F4" w14:textId="658E2C33" w:rsidR="00C21DD1" w:rsidRPr="00C21DD1" w:rsidRDefault="00C21DD1" w:rsidP="00C21DD1">
            <w:pPr>
              <w:pStyle w:val="TableCopy"/>
            </w:pPr>
            <w:r w:rsidRPr="00C21DD1">
              <w:t>Melbourne Good Food and Wine Show 2021 – Murray Regional Tourism</w:t>
            </w:r>
          </w:p>
        </w:tc>
        <w:tc>
          <w:tcPr>
            <w:tcW w:w="1508" w:type="dxa"/>
          </w:tcPr>
          <w:p w14:paraId="0E674E1E" w14:textId="1A429558" w:rsidR="00C21DD1" w:rsidRPr="00C21DD1" w:rsidRDefault="00C21DD1" w:rsidP="00C21DD1">
            <w:pPr>
              <w:pStyle w:val="TableCopy"/>
            </w:pPr>
            <w:r w:rsidRPr="00C21DD1">
              <w:t>40,000</w:t>
            </w:r>
          </w:p>
        </w:tc>
      </w:tr>
      <w:tr w:rsidR="00C21DD1" w14:paraId="32543A35" w14:textId="77777777" w:rsidTr="008B1FEF">
        <w:trPr>
          <w:trHeight w:val="337"/>
        </w:trPr>
        <w:tc>
          <w:tcPr>
            <w:tcW w:w="3445" w:type="dxa"/>
          </w:tcPr>
          <w:p w14:paraId="0A84FC0A" w14:textId="07680B44" w:rsidR="00C21DD1" w:rsidRPr="00C21DD1" w:rsidRDefault="00C21DD1" w:rsidP="00C21DD1">
            <w:pPr>
              <w:pStyle w:val="TableCopy"/>
            </w:pPr>
            <w:r w:rsidRPr="00C21DD1">
              <w:t xml:space="preserve">Tourism </w:t>
            </w:r>
            <w:proofErr w:type="gramStart"/>
            <w:r w:rsidRPr="00C21DD1">
              <w:t>North East</w:t>
            </w:r>
            <w:proofErr w:type="gramEnd"/>
          </w:p>
        </w:tc>
        <w:tc>
          <w:tcPr>
            <w:tcW w:w="4965" w:type="dxa"/>
          </w:tcPr>
          <w:p w14:paraId="2AC5C45B" w14:textId="3D84EF51" w:rsidR="00C21DD1" w:rsidRPr="00C21DD1" w:rsidRDefault="00C21DD1" w:rsidP="00C21DD1">
            <w:pPr>
              <w:pStyle w:val="TableCopy"/>
            </w:pPr>
            <w:r w:rsidRPr="00C21DD1">
              <w:t xml:space="preserve">Destination Marketing Grants Tourism Boards – Promote </w:t>
            </w:r>
            <w:proofErr w:type="spellStart"/>
            <w:r w:rsidRPr="00C21DD1">
              <w:t>Towong</w:t>
            </w:r>
            <w:proofErr w:type="spellEnd"/>
            <w:r w:rsidRPr="00C21DD1">
              <w:t xml:space="preserve"> Area</w:t>
            </w:r>
          </w:p>
        </w:tc>
        <w:tc>
          <w:tcPr>
            <w:tcW w:w="1508" w:type="dxa"/>
          </w:tcPr>
          <w:p w14:paraId="000A9DCC" w14:textId="2FDDD86F" w:rsidR="00C21DD1" w:rsidRPr="00C21DD1" w:rsidRDefault="00C21DD1" w:rsidP="00C21DD1">
            <w:pPr>
              <w:pStyle w:val="TableCopy"/>
            </w:pPr>
            <w:r w:rsidRPr="00C21DD1">
              <w:t>40,000</w:t>
            </w:r>
          </w:p>
        </w:tc>
      </w:tr>
      <w:tr w:rsidR="00C21DD1" w14:paraId="7D05C9E4" w14:textId="77777777" w:rsidTr="008B1FEF">
        <w:trPr>
          <w:trHeight w:val="337"/>
        </w:trPr>
        <w:tc>
          <w:tcPr>
            <w:tcW w:w="3445" w:type="dxa"/>
          </w:tcPr>
          <w:p w14:paraId="2BB1450B" w14:textId="6CC4E447" w:rsidR="00C21DD1" w:rsidRPr="00C21DD1" w:rsidRDefault="00C21DD1" w:rsidP="00C21DD1">
            <w:pPr>
              <w:pStyle w:val="TableCopy"/>
            </w:pPr>
            <w:r w:rsidRPr="00C21DD1">
              <w:t>West Wimmera Shire Council</w:t>
            </w:r>
          </w:p>
        </w:tc>
        <w:tc>
          <w:tcPr>
            <w:tcW w:w="4965" w:type="dxa"/>
          </w:tcPr>
          <w:p w14:paraId="4AB28C0A" w14:textId="58765C58" w:rsidR="00C21DD1" w:rsidRPr="00C21DD1" w:rsidRDefault="00C21DD1" w:rsidP="00C21DD1">
            <w:pPr>
              <w:pStyle w:val="TableCopy"/>
            </w:pPr>
            <w:r w:rsidRPr="00C21DD1">
              <w:t>VCMP 2021 – WWSC – Destination West Wimmera</w:t>
            </w:r>
          </w:p>
        </w:tc>
        <w:tc>
          <w:tcPr>
            <w:tcW w:w="1508" w:type="dxa"/>
          </w:tcPr>
          <w:p w14:paraId="3EB33BB1" w14:textId="4FC1932E" w:rsidR="00C21DD1" w:rsidRPr="00C21DD1" w:rsidRDefault="00C21DD1" w:rsidP="00C21DD1">
            <w:pPr>
              <w:pStyle w:val="TableCopy"/>
            </w:pPr>
            <w:r w:rsidRPr="00C21DD1">
              <w:t>30,000</w:t>
            </w:r>
          </w:p>
        </w:tc>
      </w:tr>
      <w:tr w:rsidR="003825A4" w14:paraId="360CFEBF" w14:textId="77777777" w:rsidTr="008B1FEF">
        <w:trPr>
          <w:trHeight w:val="337"/>
        </w:trPr>
        <w:tc>
          <w:tcPr>
            <w:tcW w:w="3445" w:type="dxa"/>
          </w:tcPr>
          <w:p w14:paraId="0EEF0343" w14:textId="6AF555BA" w:rsidR="003825A4" w:rsidRPr="00116476" w:rsidRDefault="00116476" w:rsidP="00116476">
            <w:pPr>
              <w:pStyle w:val="TableParagraph"/>
              <w:rPr>
                <w:color w:val="000000"/>
              </w:rPr>
            </w:pPr>
            <w:r>
              <w:rPr>
                <w:w w:val="105"/>
              </w:rPr>
              <w:t>Enabling</w:t>
            </w:r>
            <w:r>
              <w:rPr>
                <w:spacing w:val="-9"/>
                <w:w w:val="105"/>
              </w:rPr>
              <w:t xml:space="preserve"> </w:t>
            </w:r>
            <w:r>
              <w:rPr>
                <w:w w:val="105"/>
              </w:rPr>
              <w:t>Infrastructure</w:t>
            </w:r>
            <w:r>
              <w:rPr>
                <w:spacing w:val="-9"/>
                <w:w w:val="105"/>
              </w:rPr>
              <w:t xml:space="preserve"> </w:t>
            </w:r>
            <w:r>
              <w:rPr>
                <w:w w:val="105"/>
              </w:rPr>
              <w:t>to</w:t>
            </w:r>
            <w:r>
              <w:rPr>
                <w:spacing w:val="-9"/>
                <w:w w:val="105"/>
              </w:rPr>
              <w:t xml:space="preserve"> </w:t>
            </w:r>
            <w:r>
              <w:rPr>
                <w:w w:val="105"/>
              </w:rPr>
              <w:t>support</w:t>
            </w:r>
            <w:r>
              <w:rPr>
                <w:spacing w:val="-8"/>
                <w:w w:val="105"/>
              </w:rPr>
              <w:t xml:space="preserve"> </w:t>
            </w:r>
            <w:r>
              <w:rPr>
                <w:w w:val="105"/>
              </w:rPr>
              <w:t>the</w:t>
            </w:r>
            <w:r>
              <w:rPr>
                <w:spacing w:val="-9"/>
                <w:w w:val="105"/>
              </w:rPr>
              <w:t xml:space="preserve"> </w:t>
            </w:r>
            <w:r>
              <w:rPr>
                <w:w w:val="105"/>
              </w:rPr>
              <w:t>Cape</w:t>
            </w:r>
            <w:r>
              <w:rPr>
                <w:spacing w:val="-9"/>
                <w:w w:val="105"/>
              </w:rPr>
              <w:t xml:space="preserve"> </w:t>
            </w:r>
            <w:r>
              <w:rPr>
                <w:w w:val="105"/>
              </w:rPr>
              <w:t>Bridgewater</w:t>
            </w:r>
            <w:r>
              <w:rPr>
                <w:spacing w:val="-9"/>
                <w:w w:val="105"/>
              </w:rPr>
              <w:t xml:space="preserve"> </w:t>
            </w:r>
            <w:r>
              <w:rPr>
                <w:w w:val="105"/>
              </w:rPr>
              <w:t>Resort</w:t>
            </w:r>
          </w:p>
        </w:tc>
        <w:tc>
          <w:tcPr>
            <w:tcW w:w="4965" w:type="dxa"/>
          </w:tcPr>
          <w:p w14:paraId="025CDDE3" w14:textId="77777777" w:rsidR="003825A4" w:rsidRDefault="003825A4" w:rsidP="00E52C7B">
            <w:pPr>
              <w:pStyle w:val="TableParagraph"/>
            </w:pPr>
          </w:p>
        </w:tc>
        <w:tc>
          <w:tcPr>
            <w:tcW w:w="1508" w:type="dxa"/>
          </w:tcPr>
          <w:p w14:paraId="3FB8F7F3" w14:textId="77777777" w:rsidR="003825A4" w:rsidRDefault="003825A4" w:rsidP="00E52C7B">
            <w:pPr>
              <w:pStyle w:val="TableParagraph"/>
            </w:pPr>
          </w:p>
        </w:tc>
      </w:tr>
      <w:tr w:rsidR="008F0ADA" w14:paraId="4B4F6BAC" w14:textId="77777777" w:rsidTr="008B1FEF">
        <w:trPr>
          <w:trHeight w:val="337"/>
        </w:trPr>
        <w:tc>
          <w:tcPr>
            <w:tcW w:w="3445" w:type="dxa"/>
          </w:tcPr>
          <w:p w14:paraId="11B5A199" w14:textId="57BA61E8" w:rsidR="008F0ADA" w:rsidRDefault="008F0ADA" w:rsidP="008F0ADA">
            <w:pPr>
              <w:pStyle w:val="TableCopy"/>
            </w:pPr>
            <w:r w:rsidRPr="002D685E">
              <w:t>Glenelg</w:t>
            </w:r>
            <w:r w:rsidRPr="002D685E">
              <w:rPr>
                <w:spacing w:val="-9"/>
              </w:rPr>
              <w:t xml:space="preserve"> </w:t>
            </w:r>
            <w:r w:rsidRPr="002D685E">
              <w:t>Shire</w:t>
            </w:r>
            <w:r w:rsidRPr="002D685E">
              <w:rPr>
                <w:spacing w:val="-8"/>
              </w:rPr>
              <w:t xml:space="preserve"> </w:t>
            </w:r>
            <w:r w:rsidRPr="002D685E">
              <w:t>Council</w:t>
            </w:r>
          </w:p>
        </w:tc>
        <w:tc>
          <w:tcPr>
            <w:tcW w:w="4965" w:type="dxa"/>
          </w:tcPr>
          <w:p w14:paraId="00052388" w14:textId="58C2A7BD" w:rsidR="008F0ADA" w:rsidRDefault="008F0ADA" w:rsidP="008F0ADA">
            <w:pPr>
              <w:pStyle w:val="TableCopy"/>
            </w:pPr>
            <w:r w:rsidRPr="002D685E">
              <w:rPr>
                <w:rFonts w:ascii="VIC"/>
                <w:spacing w:val="-2"/>
              </w:rPr>
              <w:t>Cape</w:t>
            </w:r>
            <w:r w:rsidRPr="002D685E">
              <w:rPr>
                <w:rFonts w:ascii="VIC"/>
                <w:spacing w:val="-7"/>
              </w:rPr>
              <w:t xml:space="preserve"> </w:t>
            </w:r>
            <w:r w:rsidRPr="002D685E">
              <w:rPr>
                <w:rFonts w:ascii="VIC"/>
                <w:spacing w:val="-2"/>
              </w:rPr>
              <w:t>Bridgewater</w:t>
            </w:r>
            <w:r w:rsidRPr="002D685E">
              <w:rPr>
                <w:rFonts w:ascii="VIC"/>
                <w:spacing w:val="-7"/>
              </w:rPr>
              <w:t xml:space="preserve"> </w:t>
            </w:r>
            <w:r w:rsidRPr="002D685E">
              <w:rPr>
                <w:rFonts w:ascii="VIC"/>
                <w:spacing w:val="-2"/>
              </w:rPr>
              <w:t>Foreshore</w:t>
            </w:r>
            <w:r w:rsidRPr="002D685E">
              <w:rPr>
                <w:rFonts w:ascii="VIC"/>
                <w:spacing w:val="-6"/>
              </w:rPr>
              <w:t xml:space="preserve"> </w:t>
            </w:r>
            <w:r w:rsidRPr="002D685E">
              <w:rPr>
                <w:rFonts w:ascii="VIC"/>
                <w:spacing w:val="-2"/>
              </w:rPr>
              <w:t>Masterplan</w:t>
            </w:r>
            <w:r w:rsidRPr="002D685E">
              <w:rPr>
                <w:rFonts w:ascii="VIC"/>
                <w:spacing w:val="-7"/>
              </w:rPr>
              <w:t xml:space="preserve"> </w:t>
            </w:r>
            <w:r w:rsidRPr="002D685E">
              <w:rPr>
                <w:rFonts w:ascii="VIC"/>
              </w:rPr>
              <w:t>Implementation</w:t>
            </w:r>
          </w:p>
        </w:tc>
        <w:tc>
          <w:tcPr>
            <w:tcW w:w="1508" w:type="dxa"/>
          </w:tcPr>
          <w:p w14:paraId="6030CDAE" w14:textId="3EA9E895" w:rsidR="008F0ADA" w:rsidRDefault="008F0ADA" w:rsidP="008F0ADA">
            <w:pPr>
              <w:pStyle w:val="TableCopy"/>
            </w:pPr>
            <w:r w:rsidRPr="002D685E">
              <w:rPr>
                <w:rFonts w:ascii="VIC"/>
              </w:rPr>
              <w:t>400,000</w:t>
            </w:r>
          </w:p>
        </w:tc>
      </w:tr>
      <w:tr w:rsidR="003825A4" w14:paraId="13081548" w14:textId="77777777" w:rsidTr="008B1FEF">
        <w:trPr>
          <w:trHeight w:val="337"/>
        </w:trPr>
        <w:tc>
          <w:tcPr>
            <w:tcW w:w="3445" w:type="dxa"/>
          </w:tcPr>
          <w:p w14:paraId="619AE87F" w14:textId="0BDC8A74" w:rsidR="003825A4" w:rsidRPr="005D545F" w:rsidRDefault="005D545F" w:rsidP="00E52C7B">
            <w:pPr>
              <w:pStyle w:val="TableParagraph"/>
              <w:rPr>
                <w:color w:val="000000"/>
              </w:rPr>
            </w:pPr>
            <w:r>
              <w:rPr>
                <w:w w:val="105"/>
              </w:rPr>
              <w:t>Enabling</w:t>
            </w:r>
            <w:r>
              <w:rPr>
                <w:spacing w:val="-8"/>
                <w:w w:val="105"/>
              </w:rPr>
              <w:t xml:space="preserve"> </w:t>
            </w:r>
            <w:r>
              <w:rPr>
                <w:w w:val="105"/>
              </w:rPr>
              <w:t>Tourism</w:t>
            </w:r>
            <w:r>
              <w:rPr>
                <w:spacing w:val="-7"/>
                <w:w w:val="105"/>
              </w:rPr>
              <w:t xml:space="preserve"> </w:t>
            </w:r>
            <w:r>
              <w:rPr>
                <w:w w:val="105"/>
              </w:rPr>
              <w:t>Fund</w:t>
            </w:r>
            <w:r>
              <w:rPr>
                <w:spacing w:val="-8"/>
                <w:w w:val="105"/>
              </w:rPr>
              <w:t xml:space="preserve"> </w:t>
            </w:r>
            <w:r>
              <w:rPr>
                <w:w w:val="105"/>
              </w:rPr>
              <w:t>Targeted</w:t>
            </w:r>
            <w:r>
              <w:rPr>
                <w:spacing w:val="-7"/>
                <w:w w:val="105"/>
              </w:rPr>
              <w:t xml:space="preserve"> </w:t>
            </w:r>
            <w:r>
              <w:rPr>
                <w:w w:val="105"/>
              </w:rPr>
              <w:t>Round</w:t>
            </w:r>
            <w:r>
              <w:rPr>
                <w:spacing w:val="-8"/>
                <w:w w:val="105"/>
              </w:rPr>
              <w:t xml:space="preserve"> </w:t>
            </w:r>
            <w:r>
              <w:rPr>
                <w:w w:val="105"/>
              </w:rPr>
              <w:t>RDV</w:t>
            </w:r>
            <w:r>
              <w:rPr>
                <w:spacing w:val="-7"/>
                <w:w w:val="105"/>
              </w:rPr>
              <w:t xml:space="preserve"> </w:t>
            </w:r>
            <w:r>
              <w:rPr>
                <w:spacing w:val="-1"/>
                <w:w w:val="105"/>
              </w:rPr>
              <w:t>20–21</w:t>
            </w:r>
          </w:p>
        </w:tc>
        <w:tc>
          <w:tcPr>
            <w:tcW w:w="4965" w:type="dxa"/>
          </w:tcPr>
          <w:p w14:paraId="0ED6384A" w14:textId="77777777" w:rsidR="003825A4" w:rsidRDefault="003825A4" w:rsidP="00E52C7B">
            <w:pPr>
              <w:pStyle w:val="TableParagraph"/>
            </w:pPr>
          </w:p>
        </w:tc>
        <w:tc>
          <w:tcPr>
            <w:tcW w:w="1508" w:type="dxa"/>
          </w:tcPr>
          <w:p w14:paraId="4B3A34CA" w14:textId="77777777" w:rsidR="003825A4" w:rsidRDefault="003825A4" w:rsidP="00E52C7B">
            <w:pPr>
              <w:pStyle w:val="TableParagraph"/>
            </w:pPr>
          </w:p>
        </w:tc>
      </w:tr>
      <w:tr w:rsidR="00D51C5B" w14:paraId="49DBB26B" w14:textId="77777777" w:rsidTr="008B1FEF">
        <w:trPr>
          <w:trHeight w:val="337"/>
        </w:trPr>
        <w:tc>
          <w:tcPr>
            <w:tcW w:w="3445" w:type="dxa"/>
          </w:tcPr>
          <w:p w14:paraId="7C359F28" w14:textId="5145748C" w:rsidR="00D51C5B" w:rsidRDefault="00D51C5B" w:rsidP="00D51C5B">
            <w:pPr>
              <w:pStyle w:val="TableCopy"/>
            </w:pPr>
            <w:r>
              <w:t>Geelong</w:t>
            </w:r>
            <w:r>
              <w:rPr>
                <w:spacing w:val="-9"/>
              </w:rPr>
              <w:t xml:space="preserve"> </w:t>
            </w:r>
            <w:r>
              <w:t>Gallery</w:t>
            </w:r>
          </w:p>
        </w:tc>
        <w:tc>
          <w:tcPr>
            <w:tcW w:w="4965" w:type="dxa"/>
          </w:tcPr>
          <w:p w14:paraId="3027C93A" w14:textId="4D970764" w:rsidR="00D51C5B" w:rsidRDefault="00D51C5B" w:rsidP="00D51C5B">
            <w:pPr>
              <w:pStyle w:val="TableCopy"/>
            </w:pPr>
            <w:r>
              <w:rPr>
                <w:spacing w:val="-2"/>
              </w:rPr>
              <w:t>Business</w:t>
            </w:r>
            <w:r>
              <w:rPr>
                <w:spacing w:val="-8"/>
              </w:rPr>
              <w:t xml:space="preserve"> </w:t>
            </w:r>
            <w:r>
              <w:rPr>
                <w:spacing w:val="-2"/>
              </w:rPr>
              <w:t>Case</w:t>
            </w:r>
            <w:r>
              <w:rPr>
                <w:spacing w:val="-8"/>
              </w:rPr>
              <w:t xml:space="preserve"> </w:t>
            </w:r>
            <w:r>
              <w:rPr>
                <w:spacing w:val="-2"/>
              </w:rPr>
              <w:t>–</w:t>
            </w:r>
            <w:r>
              <w:rPr>
                <w:spacing w:val="-7"/>
              </w:rPr>
              <w:t xml:space="preserve"> </w:t>
            </w:r>
            <w:r>
              <w:rPr>
                <w:spacing w:val="-2"/>
              </w:rPr>
              <w:t>Geelong</w:t>
            </w:r>
            <w:r>
              <w:rPr>
                <w:spacing w:val="-8"/>
              </w:rPr>
              <w:t xml:space="preserve"> </w:t>
            </w:r>
            <w:r>
              <w:t>Gallery</w:t>
            </w:r>
            <w:r>
              <w:rPr>
                <w:spacing w:val="-7"/>
              </w:rPr>
              <w:t xml:space="preserve"> </w:t>
            </w:r>
            <w:r>
              <w:t>Redevelopment</w:t>
            </w:r>
          </w:p>
        </w:tc>
        <w:tc>
          <w:tcPr>
            <w:tcW w:w="1508" w:type="dxa"/>
          </w:tcPr>
          <w:p w14:paraId="015F8E1D" w14:textId="360365D0" w:rsidR="00D51C5B" w:rsidRDefault="00D51C5B" w:rsidP="00D51C5B">
            <w:pPr>
              <w:pStyle w:val="TableCopy"/>
            </w:pPr>
            <w:r>
              <w:t>112,500</w:t>
            </w:r>
          </w:p>
        </w:tc>
      </w:tr>
      <w:tr w:rsidR="00D51C5B" w14:paraId="27FA4F80" w14:textId="77777777" w:rsidTr="008B1FEF">
        <w:trPr>
          <w:trHeight w:val="337"/>
        </w:trPr>
        <w:tc>
          <w:tcPr>
            <w:tcW w:w="3445" w:type="dxa"/>
          </w:tcPr>
          <w:p w14:paraId="68604F3A" w14:textId="3B65B846" w:rsidR="00D51C5B" w:rsidRDefault="00D51C5B" w:rsidP="00D51C5B">
            <w:pPr>
              <w:pStyle w:val="TableCopy"/>
            </w:pPr>
            <w:r>
              <w:rPr>
                <w:spacing w:val="-2"/>
              </w:rPr>
              <w:t>Greater</w:t>
            </w:r>
            <w:r>
              <w:rPr>
                <w:spacing w:val="-8"/>
              </w:rPr>
              <w:t xml:space="preserve"> </w:t>
            </w:r>
            <w:r>
              <w:t>Bendigo</w:t>
            </w:r>
            <w:r>
              <w:rPr>
                <w:spacing w:val="-8"/>
              </w:rPr>
              <w:t xml:space="preserve"> </w:t>
            </w:r>
            <w:r>
              <w:t>City</w:t>
            </w:r>
            <w:r>
              <w:rPr>
                <w:spacing w:val="-7"/>
              </w:rPr>
              <w:t xml:space="preserve"> </w:t>
            </w:r>
            <w:r>
              <w:t>Council</w:t>
            </w:r>
          </w:p>
        </w:tc>
        <w:tc>
          <w:tcPr>
            <w:tcW w:w="4965" w:type="dxa"/>
          </w:tcPr>
          <w:p w14:paraId="51CC5151" w14:textId="485B3BDB" w:rsidR="00D51C5B" w:rsidRDefault="00D51C5B" w:rsidP="00D51C5B">
            <w:pPr>
              <w:pStyle w:val="TableCopy"/>
            </w:pPr>
            <w:r>
              <w:t>Bendigo</w:t>
            </w:r>
            <w:r>
              <w:rPr>
                <w:spacing w:val="-9"/>
              </w:rPr>
              <w:t xml:space="preserve"> </w:t>
            </w:r>
            <w:r>
              <w:t>Art</w:t>
            </w:r>
            <w:r>
              <w:rPr>
                <w:spacing w:val="-9"/>
              </w:rPr>
              <w:t xml:space="preserve"> </w:t>
            </w:r>
            <w:r>
              <w:t>Gallery</w:t>
            </w:r>
            <w:r>
              <w:rPr>
                <w:spacing w:val="-9"/>
              </w:rPr>
              <w:t xml:space="preserve"> </w:t>
            </w:r>
            <w:r>
              <w:t>Planning</w:t>
            </w:r>
            <w:r>
              <w:rPr>
                <w:spacing w:val="-9"/>
              </w:rPr>
              <w:t xml:space="preserve"> </w:t>
            </w:r>
            <w:r>
              <w:t>Project</w:t>
            </w:r>
            <w:r>
              <w:rPr>
                <w:spacing w:val="-9"/>
              </w:rPr>
              <w:t xml:space="preserve"> </w:t>
            </w:r>
            <w:r>
              <w:t>(ETF)</w:t>
            </w:r>
          </w:p>
        </w:tc>
        <w:tc>
          <w:tcPr>
            <w:tcW w:w="1508" w:type="dxa"/>
          </w:tcPr>
          <w:p w14:paraId="265863D3" w14:textId="6F142602" w:rsidR="00D51C5B" w:rsidRDefault="00D51C5B" w:rsidP="00D51C5B">
            <w:pPr>
              <w:pStyle w:val="TableCopy"/>
            </w:pPr>
            <w:r>
              <w:t>252,000</w:t>
            </w:r>
          </w:p>
        </w:tc>
      </w:tr>
      <w:tr w:rsidR="003825A4" w14:paraId="23C0A673" w14:textId="77777777" w:rsidTr="008B1FEF">
        <w:trPr>
          <w:trHeight w:val="337"/>
        </w:trPr>
        <w:tc>
          <w:tcPr>
            <w:tcW w:w="3445" w:type="dxa"/>
          </w:tcPr>
          <w:p w14:paraId="771DCC00" w14:textId="505E4567" w:rsidR="003825A4" w:rsidRPr="00164CFE" w:rsidRDefault="00164CFE" w:rsidP="00164CFE">
            <w:pPr>
              <w:pStyle w:val="TableParagraph"/>
            </w:pPr>
            <w:r w:rsidRPr="00164CFE">
              <w:t>FSV Growth Grant – Alliances</w:t>
            </w:r>
          </w:p>
        </w:tc>
        <w:tc>
          <w:tcPr>
            <w:tcW w:w="4965" w:type="dxa"/>
          </w:tcPr>
          <w:p w14:paraId="4D281B9A" w14:textId="77777777" w:rsidR="003825A4" w:rsidRDefault="003825A4" w:rsidP="00E52C7B">
            <w:pPr>
              <w:pStyle w:val="TableParagraph"/>
            </w:pPr>
          </w:p>
        </w:tc>
        <w:tc>
          <w:tcPr>
            <w:tcW w:w="1508" w:type="dxa"/>
          </w:tcPr>
          <w:p w14:paraId="16B7C9AD" w14:textId="77777777" w:rsidR="003825A4" w:rsidRDefault="003825A4" w:rsidP="00E52C7B">
            <w:pPr>
              <w:pStyle w:val="TableParagraph"/>
            </w:pPr>
          </w:p>
        </w:tc>
      </w:tr>
      <w:tr w:rsidR="008664A3" w14:paraId="162D7C10" w14:textId="77777777" w:rsidTr="008B1FEF">
        <w:trPr>
          <w:trHeight w:val="337"/>
        </w:trPr>
        <w:tc>
          <w:tcPr>
            <w:tcW w:w="3445" w:type="dxa"/>
          </w:tcPr>
          <w:p w14:paraId="526C4AFE" w14:textId="1267C106" w:rsidR="008664A3" w:rsidRPr="008664A3" w:rsidRDefault="008664A3" w:rsidP="008664A3">
            <w:pPr>
              <w:pStyle w:val="TableCopy"/>
            </w:pPr>
            <w:r w:rsidRPr="008664A3">
              <w:t>Farm Foods Pty Ltd</w:t>
            </w:r>
          </w:p>
        </w:tc>
        <w:tc>
          <w:tcPr>
            <w:tcW w:w="4965" w:type="dxa"/>
          </w:tcPr>
          <w:p w14:paraId="1F85E272" w14:textId="3CA489AD" w:rsidR="008664A3" w:rsidRPr="008664A3" w:rsidRDefault="008664A3" w:rsidP="008664A3">
            <w:pPr>
              <w:pStyle w:val="TableCopy"/>
            </w:pPr>
            <w:r w:rsidRPr="008664A3">
              <w:t>Farm Foods Value Chain USA Export Project</w:t>
            </w:r>
          </w:p>
        </w:tc>
        <w:tc>
          <w:tcPr>
            <w:tcW w:w="1508" w:type="dxa"/>
          </w:tcPr>
          <w:p w14:paraId="6E4CDFAA" w14:textId="0F4287C2" w:rsidR="008664A3" w:rsidRPr="008664A3" w:rsidRDefault="008664A3" w:rsidP="008664A3">
            <w:pPr>
              <w:pStyle w:val="TableCopy"/>
            </w:pPr>
            <w:r w:rsidRPr="008664A3">
              <w:t>50,000</w:t>
            </w:r>
          </w:p>
        </w:tc>
      </w:tr>
      <w:tr w:rsidR="008664A3" w14:paraId="0C93FCAB" w14:textId="77777777" w:rsidTr="008B1FEF">
        <w:trPr>
          <w:trHeight w:val="337"/>
        </w:trPr>
        <w:tc>
          <w:tcPr>
            <w:tcW w:w="3445" w:type="dxa"/>
          </w:tcPr>
          <w:p w14:paraId="6640854E" w14:textId="065EC771" w:rsidR="008664A3" w:rsidRPr="008664A3" w:rsidRDefault="008664A3" w:rsidP="008664A3">
            <w:pPr>
              <w:pStyle w:val="TableCopy"/>
            </w:pPr>
            <w:r w:rsidRPr="008664A3">
              <w:t>Goulburn Valley Walnuts Pty Ltd</w:t>
            </w:r>
          </w:p>
        </w:tc>
        <w:tc>
          <w:tcPr>
            <w:tcW w:w="4965" w:type="dxa"/>
          </w:tcPr>
          <w:p w14:paraId="5447013D" w14:textId="7D15E2BC" w:rsidR="008664A3" w:rsidRPr="008664A3" w:rsidRDefault="008664A3" w:rsidP="008664A3">
            <w:pPr>
              <w:pStyle w:val="TableCopy"/>
            </w:pPr>
            <w:r w:rsidRPr="008664A3">
              <w:t>Goulburn Valley Walnuts Business Relocation and Expansion</w:t>
            </w:r>
          </w:p>
        </w:tc>
        <w:tc>
          <w:tcPr>
            <w:tcW w:w="1508" w:type="dxa"/>
          </w:tcPr>
          <w:p w14:paraId="43075D52" w14:textId="4BA83856" w:rsidR="008664A3" w:rsidRPr="008664A3" w:rsidRDefault="008664A3" w:rsidP="008664A3">
            <w:pPr>
              <w:pStyle w:val="TableCopy"/>
            </w:pPr>
            <w:r w:rsidRPr="008664A3">
              <w:t>63,000</w:t>
            </w:r>
          </w:p>
        </w:tc>
      </w:tr>
      <w:tr w:rsidR="008664A3" w14:paraId="4EFC1CEB" w14:textId="77777777" w:rsidTr="008B1FEF">
        <w:trPr>
          <w:trHeight w:val="337"/>
        </w:trPr>
        <w:tc>
          <w:tcPr>
            <w:tcW w:w="3445" w:type="dxa"/>
          </w:tcPr>
          <w:p w14:paraId="70614E1A" w14:textId="0F8626C4" w:rsidR="008664A3" w:rsidRPr="008664A3" w:rsidRDefault="008664A3" w:rsidP="008664A3">
            <w:pPr>
              <w:pStyle w:val="TableCopy"/>
            </w:pPr>
            <w:r w:rsidRPr="008664A3">
              <w:t>Grape Co Australia Pty Ltd</w:t>
            </w:r>
          </w:p>
        </w:tc>
        <w:tc>
          <w:tcPr>
            <w:tcW w:w="4965" w:type="dxa"/>
          </w:tcPr>
          <w:p w14:paraId="5FFE301B" w14:textId="2889F9C8" w:rsidR="008664A3" w:rsidRPr="008664A3" w:rsidRDefault="008664A3" w:rsidP="008664A3">
            <w:pPr>
              <w:pStyle w:val="TableCopy"/>
            </w:pPr>
            <w:r w:rsidRPr="008664A3">
              <w:t xml:space="preserve">Table Grape </w:t>
            </w:r>
            <w:proofErr w:type="spellStart"/>
            <w:r w:rsidRPr="008664A3">
              <w:t>Punnet</w:t>
            </w:r>
            <w:proofErr w:type="spellEnd"/>
            <w:r w:rsidRPr="008664A3">
              <w:t xml:space="preserve"> Packing Equipment</w:t>
            </w:r>
          </w:p>
        </w:tc>
        <w:tc>
          <w:tcPr>
            <w:tcW w:w="1508" w:type="dxa"/>
          </w:tcPr>
          <w:p w14:paraId="358874F8" w14:textId="5040398F" w:rsidR="008664A3" w:rsidRPr="008664A3" w:rsidRDefault="008664A3" w:rsidP="008664A3">
            <w:pPr>
              <w:pStyle w:val="TableCopy"/>
            </w:pPr>
            <w:r w:rsidRPr="008664A3">
              <w:t>282,000</w:t>
            </w:r>
          </w:p>
        </w:tc>
      </w:tr>
      <w:tr w:rsidR="008664A3" w14:paraId="4971E977" w14:textId="77777777" w:rsidTr="008B1FEF">
        <w:trPr>
          <w:trHeight w:val="337"/>
        </w:trPr>
        <w:tc>
          <w:tcPr>
            <w:tcW w:w="3445" w:type="dxa"/>
          </w:tcPr>
          <w:p w14:paraId="1F466694" w14:textId="4AECFCDD" w:rsidR="008664A3" w:rsidRPr="008664A3" w:rsidRDefault="008664A3" w:rsidP="008664A3">
            <w:pPr>
              <w:pStyle w:val="TableCopy"/>
            </w:pPr>
            <w:proofErr w:type="spellStart"/>
            <w:r w:rsidRPr="008664A3">
              <w:t>Mantzaris</w:t>
            </w:r>
            <w:proofErr w:type="spellEnd"/>
            <w:r w:rsidRPr="008664A3">
              <w:t xml:space="preserve"> Fisheries Pty Ltd</w:t>
            </w:r>
          </w:p>
        </w:tc>
        <w:tc>
          <w:tcPr>
            <w:tcW w:w="4965" w:type="dxa"/>
          </w:tcPr>
          <w:p w14:paraId="6ADA0604" w14:textId="00AD82EE" w:rsidR="008664A3" w:rsidRPr="008664A3" w:rsidRDefault="008664A3" w:rsidP="008664A3">
            <w:pPr>
              <w:pStyle w:val="TableCopy"/>
            </w:pPr>
            <w:r w:rsidRPr="008664A3">
              <w:t>FSV – Value Adding Australian Prawns</w:t>
            </w:r>
          </w:p>
        </w:tc>
        <w:tc>
          <w:tcPr>
            <w:tcW w:w="1508" w:type="dxa"/>
          </w:tcPr>
          <w:p w14:paraId="4925C7E1" w14:textId="1B84935E" w:rsidR="008664A3" w:rsidRPr="008664A3" w:rsidRDefault="008664A3" w:rsidP="008664A3">
            <w:pPr>
              <w:pStyle w:val="TableCopy"/>
            </w:pPr>
            <w:r w:rsidRPr="008664A3">
              <w:t>50,000</w:t>
            </w:r>
          </w:p>
        </w:tc>
      </w:tr>
      <w:tr w:rsidR="008664A3" w14:paraId="6FE12051" w14:textId="77777777" w:rsidTr="008B1FEF">
        <w:trPr>
          <w:trHeight w:val="337"/>
        </w:trPr>
        <w:tc>
          <w:tcPr>
            <w:tcW w:w="3445" w:type="dxa"/>
          </w:tcPr>
          <w:p w14:paraId="1699A2FF" w14:textId="48164BC0" w:rsidR="008664A3" w:rsidRPr="008664A3" w:rsidRDefault="008664A3" w:rsidP="008664A3">
            <w:pPr>
              <w:pStyle w:val="TableCopy"/>
            </w:pPr>
            <w:proofErr w:type="spellStart"/>
            <w:r w:rsidRPr="008664A3">
              <w:t>Summerfruit</w:t>
            </w:r>
            <w:proofErr w:type="spellEnd"/>
            <w:r w:rsidRPr="008664A3">
              <w:t xml:space="preserve"> Australia Ltd</w:t>
            </w:r>
          </w:p>
        </w:tc>
        <w:tc>
          <w:tcPr>
            <w:tcW w:w="4965" w:type="dxa"/>
          </w:tcPr>
          <w:p w14:paraId="1F0ECDEE" w14:textId="1A64D87C" w:rsidR="008664A3" w:rsidRPr="008664A3" w:rsidRDefault="008664A3" w:rsidP="008664A3">
            <w:pPr>
              <w:pStyle w:val="TableCopy"/>
            </w:pPr>
            <w:proofErr w:type="spellStart"/>
            <w:r w:rsidRPr="008664A3">
              <w:t>Summerfruit</w:t>
            </w:r>
            <w:proofErr w:type="spellEnd"/>
            <w:r w:rsidRPr="008664A3">
              <w:t xml:space="preserve"> to China Retail Supply Chain Development</w:t>
            </w:r>
          </w:p>
        </w:tc>
        <w:tc>
          <w:tcPr>
            <w:tcW w:w="1508" w:type="dxa"/>
          </w:tcPr>
          <w:p w14:paraId="15FEED45" w14:textId="29D1D308" w:rsidR="008664A3" w:rsidRPr="008664A3" w:rsidRDefault="008664A3" w:rsidP="008664A3">
            <w:pPr>
              <w:pStyle w:val="TableCopy"/>
            </w:pPr>
            <w:r w:rsidRPr="008664A3">
              <w:t>152,000</w:t>
            </w:r>
          </w:p>
        </w:tc>
      </w:tr>
      <w:tr w:rsidR="008664A3" w14:paraId="36A43406" w14:textId="77777777" w:rsidTr="008B1FEF">
        <w:trPr>
          <w:trHeight w:val="337"/>
        </w:trPr>
        <w:tc>
          <w:tcPr>
            <w:tcW w:w="3445" w:type="dxa"/>
          </w:tcPr>
          <w:p w14:paraId="1C917D34" w14:textId="7199A668" w:rsidR="008664A3" w:rsidRPr="008664A3" w:rsidRDefault="008664A3" w:rsidP="008664A3">
            <w:pPr>
              <w:pStyle w:val="TableCopy"/>
            </w:pPr>
            <w:r w:rsidRPr="008664A3">
              <w:t>Symons Organic Dairy</w:t>
            </w:r>
          </w:p>
        </w:tc>
        <w:tc>
          <w:tcPr>
            <w:tcW w:w="4965" w:type="dxa"/>
          </w:tcPr>
          <w:p w14:paraId="147D03EB" w14:textId="2E91CF14" w:rsidR="008664A3" w:rsidRPr="008664A3" w:rsidRDefault="008664A3" w:rsidP="008664A3">
            <w:pPr>
              <w:pStyle w:val="TableCopy"/>
            </w:pPr>
            <w:r w:rsidRPr="008664A3">
              <w:t>Mortlake Organic Dairy Hub</w:t>
            </w:r>
          </w:p>
        </w:tc>
        <w:tc>
          <w:tcPr>
            <w:tcW w:w="1508" w:type="dxa"/>
          </w:tcPr>
          <w:p w14:paraId="1B0C018D" w14:textId="2AC2104D" w:rsidR="008664A3" w:rsidRPr="008664A3" w:rsidRDefault="008664A3" w:rsidP="008664A3">
            <w:pPr>
              <w:pStyle w:val="TableCopy"/>
            </w:pPr>
            <w:r w:rsidRPr="008664A3">
              <w:t>200,000</w:t>
            </w:r>
          </w:p>
        </w:tc>
      </w:tr>
      <w:tr w:rsidR="008664A3" w14:paraId="78B4225B" w14:textId="77777777" w:rsidTr="008B1FEF">
        <w:trPr>
          <w:trHeight w:val="337"/>
        </w:trPr>
        <w:tc>
          <w:tcPr>
            <w:tcW w:w="3445" w:type="dxa"/>
          </w:tcPr>
          <w:p w14:paraId="71B9FB45" w14:textId="71F8323C" w:rsidR="008664A3" w:rsidRPr="008664A3" w:rsidRDefault="008664A3" w:rsidP="008664A3">
            <w:pPr>
              <w:pStyle w:val="TableCopy"/>
            </w:pPr>
            <w:r w:rsidRPr="008664A3">
              <w:t>W F Montague Pty Ltd</w:t>
            </w:r>
          </w:p>
        </w:tc>
        <w:tc>
          <w:tcPr>
            <w:tcW w:w="4965" w:type="dxa"/>
          </w:tcPr>
          <w:p w14:paraId="06E985F9" w14:textId="59AC26F3" w:rsidR="008664A3" w:rsidRPr="008664A3" w:rsidRDefault="008664A3" w:rsidP="008664A3">
            <w:pPr>
              <w:pStyle w:val="TableCopy"/>
            </w:pPr>
            <w:r w:rsidRPr="008664A3">
              <w:t>Export Distribution Centre</w:t>
            </w:r>
          </w:p>
        </w:tc>
        <w:tc>
          <w:tcPr>
            <w:tcW w:w="1508" w:type="dxa"/>
          </w:tcPr>
          <w:p w14:paraId="47C55755" w14:textId="3C5F1B8F" w:rsidR="008664A3" w:rsidRPr="008664A3" w:rsidRDefault="008664A3" w:rsidP="008664A3">
            <w:pPr>
              <w:pStyle w:val="TableCopy"/>
            </w:pPr>
            <w:r w:rsidRPr="008664A3">
              <w:t>225,000</w:t>
            </w:r>
          </w:p>
        </w:tc>
      </w:tr>
      <w:tr w:rsidR="008664A3" w14:paraId="4B2F3D36" w14:textId="77777777" w:rsidTr="008B1FEF">
        <w:trPr>
          <w:trHeight w:val="337"/>
        </w:trPr>
        <w:tc>
          <w:tcPr>
            <w:tcW w:w="3445" w:type="dxa"/>
          </w:tcPr>
          <w:p w14:paraId="1DEBE12A" w14:textId="27B10A47" w:rsidR="008664A3" w:rsidRPr="008664A3" w:rsidRDefault="008664A3" w:rsidP="008664A3">
            <w:pPr>
              <w:pStyle w:val="TableCopy"/>
            </w:pPr>
            <w:r w:rsidRPr="008664A3">
              <w:t>Wines of Gippsland</w:t>
            </w:r>
          </w:p>
        </w:tc>
        <w:tc>
          <w:tcPr>
            <w:tcW w:w="4965" w:type="dxa"/>
          </w:tcPr>
          <w:p w14:paraId="7D29D8CD" w14:textId="4DE40AA7" w:rsidR="008664A3" w:rsidRPr="008664A3" w:rsidRDefault="008664A3" w:rsidP="008664A3">
            <w:pPr>
              <w:pStyle w:val="TableCopy"/>
            </w:pPr>
            <w:r w:rsidRPr="008664A3">
              <w:t>Implementing a regional brand, sales, communication strategy for Wine Gippsland</w:t>
            </w:r>
          </w:p>
        </w:tc>
        <w:tc>
          <w:tcPr>
            <w:tcW w:w="1508" w:type="dxa"/>
          </w:tcPr>
          <w:p w14:paraId="496F3ACA" w14:textId="40797FBC" w:rsidR="008664A3" w:rsidRPr="008664A3" w:rsidRDefault="008664A3" w:rsidP="008664A3">
            <w:pPr>
              <w:pStyle w:val="TableCopy"/>
            </w:pPr>
            <w:r w:rsidRPr="008664A3">
              <w:t>4,000</w:t>
            </w:r>
          </w:p>
        </w:tc>
      </w:tr>
      <w:tr w:rsidR="008664A3" w14:paraId="347F733E" w14:textId="77777777" w:rsidTr="008B1FEF">
        <w:trPr>
          <w:trHeight w:val="337"/>
        </w:trPr>
        <w:tc>
          <w:tcPr>
            <w:tcW w:w="3445" w:type="dxa"/>
          </w:tcPr>
          <w:p w14:paraId="3ED2E838" w14:textId="10262BB0" w:rsidR="008664A3" w:rsidRPr="008664A3" w:rsidRDefault="008664A3" w:rsidP="008664A3">
            <w:pPr>
              <w:pStyle w:val="TableCopy"/>
            </w:pPr>
            <w:r w:rsidRPr="008664A3">
              <w:t>Wines of the King Valley Inc</w:t>
            </w:r>
          </w:p>
        </w:tc>
        <w:tc>
          <w:tcPr>
            <w:tcW w:w="4965" w:type="dxa"/>
          </w:tcPr>
          <w:p w14:paraId="3C237DA4" w14:textId="2366B0FE" w:rsidR="008664A3" w:rsidRPr="008664A3" w:rsidRDefault="008664A3" w:rsidP="008664A3">
            <w:pPr>
              <w:pStyle w:val="TableCopy"/>
            </w:pPr>
            <w:r w:rsidRPr="008664A3">
              <w:t>Prosecco Quality Marque Project</w:t>
            </w:r>
          </w:p>
        </w:tc>
        <w:tc>
          <w:tcPr>
            <w:tcW w:w="1508" w:type="dxa"/>
          </w:tcPr>
          <w:p w14:paraId="3897D97D" w14:textId="35A0C0A3" w:rsidR="008664A3" w:rsidRPr="008664A3" w:rsidRDefault="008664A3" w:rsidP="008664A3">
            <w:pPr>
              <w:pStyle w:val="TableCopy"/>
            </w:pPr>
            <w:r w:rsidRPr="008664A3">
              <w:t>10,000</w:t>
            </w:r>
          </w:p>
        </w:tc>
      </w:tr>
      <w:tr w:rsidR="0033062D" w14:paraId="0986B382" w14:textId="77777777" w:rsidTr="008B1FEF">
        <w:trPr>
          <w:trHeight w:val="337"/>
        </w:trPr>
        <w:tc>
          <w:tcPr>
            <w:tcW w:w="3445" w:type="dxa"/>
          </w:tcPr>
          <w:p w14:paraId="437EC13A" w14:textId="3A65F635" w:rsidR="0033062D" w:rsidRPr="0033062D" w:rsidRDefault="0033062D" w:rsidP="0033062D">
            <w:pPr>
              <w:pStyle w:val="TableParagraph"/>
            </w:pPr>
            <w:r w:rsidRPr="0033062D">
              <w:t>FSV Planning Grant</w:t>
            </w:r>
          </w:p>
        </w:tc>
        <w:tc>
          <w:tcPr>
            <w:tcW w:w="4965" w:type="dxa"/>
          </w:tcPr>
          <w:p w14:paraId="70C7AF06" w14:textId="77777777" w:rsidR="0033062D" w:rsidRDefault="0033062D" w:rsidP="0033062D">
            <w:pPr>
              <w:pStyle w:val="TableParagraph"/>
            </w:pPr>
          </w:p>
        </w:tc>
        <w:tc>
          <w:tcPr>
            <w:tcW w:w="1508" w:type="dxa"/>
          </w:tcPr>
          <w:p w14:paraId="37927B08" w14:textId="77777777" w:rsidR="0033062D" w:rsidRDefault="0033062D" w:rsidP="0033062D">
            <w:pPr>
              <w:pStyle w:val="TableParagraph"/>
            </w:pPr>
          </w:p>
        </w:tc>
      </w:tr>
      <w:tr w:rsidR="00D45587" w14:paraId="6BB14E88" w14:textId="77777777" w:rsidTr="008B1FEF">
        <w:trPr>
          <w:trHeight w:val="337"/>
        </w:trPr>
        <w:tc>
          <w:tcPr>
            <w:tcW w:w="3445" w:type="dxa"/>
          </w:tcPr>
          <w:p w14:paraId="0320E40C" w14:textId="1CF5D41F" w:rsidR="00D45587" w:rsidRDefault="00D45587" w:rsidP="00D45587">
            <w:pPr>
              <w:pStyle w:val="TableCopy"/>
            </w:pPr>
            <w:r>
              <w:lastRenderedPageBreak/>
              <w:t>The</w:t>
            </w:r>
            <w:r>
              <w:rPr>
                <w:spacing w:val="-8"/>
              </w:rPr>
              <w:t xml:space="preserve"> </w:t>
            </w:r>
            <w:r>
              <w:t>Australian</w:t>
            </w:r>
            <w:r>
              <w:rPr>
                <w:spacing w:val="-7"/>
              </w:rPr>
              <w:t xml:space="preserve"> </w:t>
            </w:r>
            <w:r>
              <w:t>Walnut</w:t>
            </w:r>
            <w:r>
              <w:rPr>
                <w:spacing w:val="-7"/>
              </w:rPr>
              <w:t xml:space="preserve"> </w:t>
            </w:r>
            <w:r>
              <w:rPr>
                <w:spacing w:val="-1"/>
              </w:rPr>
              <w:t>Company</w:t>
            </w:r>
            <w:r>
              <w:rPr>
                <w:spacing w:val="-7"/>
              </w:rPr>
              <w:t xml:space="preserve"> </w:t>
            </w:r>
            <w:r>
              <w:rPr>
                <w:spacing w:val="-1"/>
              </w:rPr>
              <w:t>Pty</w:t>
            </w:r>
            <w:r>
              <w:rPr>
                <w:spacing w:val="-7"/>
              </w:rPr>
              <w:t xml:space="preserve"> </w:t>
            </w:r>
            <w:r>
              <w:rPr>
                <w:spacing w:val="-1"/>
              </w:rPr>
              <w:t>Ltd</w:t>
            </w:r>
          </w:p>
        </w:tc>
        <w:tc>
          <w:tcPr>
            <w:tcW w:w="4965" w:type="dxa"/>
          </w:tcPr>
          <w:p w14:paraId="1FD9491F" w14:textId="19AD0C8D" w:rsidR="00D45587" w:rsidRDefault="00D45587" w:rsidP="00D45587">
            <w:pPr>
              <w:pStyle w:val="TableCopy"/>
            </w:pPr>
            <w:r>
              <w:t>Establishment</w:t>
            </w:r>
            <w:r>
              <w:rPr>
                <w:spacing w:val="-8"/>
              </w:rPr>
              <w:t xml:space="preserve"> </w:t>
            </w:r>
            <w:r>
              <w:t>of</w:t>
            </w:r>
            <w:r>
              <w:rPr>
                <w:spacing w:val="-8"/>
              </w:rPr>
              <w:t xml:space="preserve"> </w:t>
            </w:r>
            <w:r>
              <w:t>a</w:t>
            </w:r>
            <w:r>
              <w:rPr>
                <w:spacing w:val="-7"/>
              </w:rPr>
              <w:t xml:space="preserve"> </w:t>
            </w:r>
            <w:r>
              <w:t>Walnut</w:t>
            </w:r>
            <w:r>
              <w:rPr>
                <w:spacing w:val="-8"/>
              </w:rPr>
              <w:t xml:space="preserve"> </w:t>
            </w:r>
            <w:r>
              <w:rPr>
                <w:spacing w:val="-1"/>
              </w:rPr>
              <w:t>Growers'</w:t>
            </w:r>
            <w:r>
              <w:rPr>
                <w:spacing w:val="-7"/>
              </w:rPr>
              <w:t xml:space="preserve"> </w:t>
            </w:r>
            <w:r>
              <w:rPr>
                <w:spacing w:val="-1"/>
              </w:rPr>
              <w:t>Co-operative</w:t>
            </w:r>
            <w:r>
              <w:rPr>
                <w:spacing w:val="-8"/>
              </w:rPr>
              <w:t xml:space="preserve"> </w:t>
            </w:r>
            <w:r>
              <w:rPr>
                <w:spacing w:val="-1"/>
              </w:rPr>
              <w:t>and</w:t>
            </w:r>
            <w:r>
              <w:rPr>
                <w:spacing w:val="-37"/>
              </w:rPr>
              <w:t xml:space="preserve"> </w:t>
            </w:r>
            <w:r>
              <w:t>Processing</w:t>
            </w:r>
            <w:r>
              <w:rPr>
                <w:spacing w:val="-6"/>
              </w:rPr>
              <w:t xml:space="preserve"> </w:t>
            </w:r>
            <w:r>
              <w:t>Facility</w:t>
            </w:r>
            <w:r>
              <w:rPr>
                <w:spacing w:val="-5"/>
              </w:rPr>
              <w:t xml:space="preserve"> </w:t>
            </w:r>
            <w:r>
              <w:t>Feasibility</w:t>
            </w:r>
          </w:p>
        </w:tc>
        <w:tc>
          <w:tcPr>
            <w:tcW w:w="1508" w:type="dxa"/>
          </w:tcPr>
          <w:p w14:paraId="6DD6FCE8" w14:textId="1EC72DEE" w:rsidR="00D45587" w:rsidRDefault="00D45587" w:rsidP="00D45587">
            <w:pPr>
              <w:pStyle w:val="TableCopy"/>
            </w:pPr>
            <w:r>
              <w:t>30,000</w:t>
            </w:r>
          </w:p>
        </w:tc>
      </w:tr>
      <w:tr w:rsidR="0033062D" w14:paraId="25357EA4" w14:textId="77777777" w:rsidTr="008B1FEF">
        <w:trPr>
          <w:trHeight w:val="337"/>
        </w:trPr>
        <w:tc>
          <w:tcPr>
            <w:tcW w:w="3445" w:type="dxa"/>
          </w:tcPr>
          <w:p w14:paraId="1635C26F" w14:textId="1BE8FE06" w:rsidR="0033062D" w:rsidRPr="00C77F62" w:rsidRDefault="00C77F62" w:rsidP="00C77F62">
            <w:pPr>
              <w:pStyle w:val="TableParagraph"/>
            </w:pPr>
            <w:r w:rsidRPr="00C77F62">
              <w:t>Geelong Waterfront Safe Harbour</w:t>
            </w:r>
          </w:p>
        </w:tc>
        <w:tc>
          <w:tcPr>
            <w:tcW w:w="4965" w:type="dxa"/>
          </w:tcPr>
          <w:p w14:paraId="2770E3CF" w14:textId="77777777" w:rsidR="0033062D" w:rsidRDefault="0033062D" w:rsidP="0033062D">
            <w:pPr>
              <w:pStyle w:val="TableParagraph"/>
            </w:pPr>
          </w:p>
        </w:tc>
        <w:tc>
          <w:tcPr>
            <w:tcW w:w="1508" w:type="dxa"/>
          </w:tcPr>
          <w:p w14:paraId="30E03A9E" w14:textId="77777777" w:rsidR="0033062D" w:rsidRDefault="0033062D" w:rsidP="0033062D">
            <w:pPr>
              <w:pStyle w:val="TableParagraph"/>
            </w:pPr>
          </w:p>
        </w:tc>
      </w:tr>
      <w:tr w:rsidR="00680D9B" w14:paraId="3E62C6DC" w14:textId="77777777" w:rsidTr="008B1FEF">
        <w:trPr>
          <w:trHeight w:val="337"/>
        </w:trPr>
        <w:tc>
          <w:tcPr>
            <w:tcW w:w="3445" w:type="dxa"/>
          </w:tcPr>
          <w:p w14:paraId="5ED34C81" w14:textId="5474BF11" w:rsidR="00680D9B" w:rsidRDefault="00680D9B" w:rsidP="00680D9B">
            <w:pPr>
              <w:pStyle w:val="TableCopy"/>
            </w:pPr>
            <w:r>
              <w:t>Royal</w:t>
            </w:r>
            <w:r>
              <w:rPr>
                <w:spacing w:val="-8"/>
              </w:rPr>
              <w:t xml:space="preserve"> </w:t>
            </w:r>
            <w:r>
              <w:t>Geelong</w:t>
            </w:r>
            <w:r>
              <w:rPr>
                <w:spacing w:val="-8"/>
              </w:rPr>
              <w:t xml:space="preserve"> </w:t>
            </w:r>
            <w:r>
              <w:t>Yacht</w:t>
            </w:r>
            <w:r>
              <w:rPr>
                <w:spacing w:val="-8"/>
              </w:rPr>
              <w:t xml:space="preserve"> </w:t>
            </w:r>
            <w:r>
              <w:t>Club</w:t>
            </w:r>
            <w:r>
              <w:rPr>
                <w:spacing w:val="-8"/>
              </w:rPr>
              <w:t xml:space="preserve"> </w:t>
            </w:r>
            <w:r>
              <w:rPr>
                <w:spacing w:val="-1"/>
              </w:rPr>
              <w:t>Inc</w:t>
            </w:r>
          </w:p>
        </w:tc>
        <w:tc>
          <w:tcPr>
            <w:tcW w:w="4965" w:type="dxa"/>
          </w:tcPr>
          <w:p w14:paraId="6B2AD6B0" w14:textId="1B89F2D2" w:rsidR="00680D9B" w:rsidRDefault="00680D9B" w:rsidP="00680D9B">
            <w:pPr>
              <w:pStyle w:val="TableCopy"/>
            </w:pPr>
            <w:r>
              <w:t>Geelong</w:t>
            </w:r>
            <w:r>
              <w:rPr>
                <w:spacing w:val="-8"/>
              </w:rPr>
              <w:t xml:space="preserve"> </w:t>
            </w:r>
            <w:r>
              <w:t>Waterfront</w:t>
            </w:r>
            <w:r>
              <w:rPr>
                <w:spacing w:val="-7"/>
              </w:rPr>
              <w:t xml:space="preserve"> </w:t>
            </w:r>
            <w:r>
              <w:rPr>
                <w:spacing w:val="-1"/>
              </w:rPr>
              <w:t>Safe</w:t>
            </w:r>
            <w:r>
              <w:rPr>
                <w:spacing w:val="-8"/>
              </w:rPr>
              <w:t xml:space="preserve"> </w:t>
            </w:r>
            <w:proofErr w:type="spellStart"/>
            <w:r>
              <w:rPr>
                <w:spacing w:val="-1"/>
              </w:rPr>
              <w:t>Harbour</w:t>
            </w:r>
            <w:proofErr w:type="spellEnd"/>
            <w:r>
              <w:rPr>
                <w:spacing w:val="-7"/>
              </w:rPr>
              <w:t xml:space="preserve"> </w:t>
            </w:r>
            <w:r>
              <w:rPr>
                <w:spacing w:val="-1"/>
              </w:rPr>
              <w:t>Precinct</w:t>
            </w:r>
            <w:r>
              <w:rPr>
                <w:spacing w:val="-8"/>
              </w:rPr>
              <w:t xml:space="preserve"> </w:t>
            </w:r>
            <w:r>
              <w:rPr>
                <w:spacing w:val="-1"/>
              </w:rPr>
              <w:t>–</w:t>
            </w:r>
            <w:r>
              <w:rPr>
                <w:spacing w:val="-37"/>
              </w:rPr>
              <w:t xml:space="preserve"> </w:t>
            </w:r>
            <w:r>
              <w:t>Geelong</w:t>
            </w:r>
            <w:r>
              <w:rPr>
                <w:spacing w:val="-5"/>
              </w:rPr>
              <w:t xml:space="preserve"> </w:t>
            </w:r>
            <w:r>
              <w:t>City Deal</w:t>
            </w:r>
          </w:p>
        </w:tc>
        <w:tc>
          <w:tcPr>
            <w:tcW w:w="1508" w:type="dxa"/>
          </w:tcPr>
          <w:p w14:paraId="657B185E" w14:textId="16351791" w:rsidR="00680D9B" w:rsidRDefault="00680D9B" w:rsidP="00680D9B">
            <w:pPr>
              <w:pStyle w:val="TableCopy"/>
            </w:pPr>
            <w:r>
              <w:t>1,500,000</w:t>
            </w:r>
          </w:p>
        </w:tc>
      </w:tr>
      <w:tr w:rsidR="0033062D" w14:paraId="413A2BFF" w14:textId="77777777" w:rsidTr="008B1FEF">
        <w:trPr>
          <w:trHeight w:val="337"/>
        </w:trPr>
        <w:tc>
          <w:tcPr>
            <w:tcW w:w="3445" w:type="dxa"/>
          </w:tcPr>
          <w:p w14:paraId="2173BB26" w14:textId="517034B1" w:rsidR="0033062D" w:rsidRPr="00732156" w:rsidRDefault="00732156" w:rsidP="00732156">
            <w:pPr>
              <w:pStyle w:val="TableParagraph"/>
            </w:pPr>
            <w:r w:rsidRPr="00732156">
              <w:t>Gippsland – Seed Funding</w:t>
            </w:r>
          </w:p>
        </w:tc>
        <w:tc>
          <w:tcPr>
            <w:tcW w:w="4965" w:type="dxa"/>
          </w:tcPr>
          <w:p w14:paraId="6FDF5D92" w14:textId="77777777" w:rsidR="0033062D" w:rsidRDefault="0033062D" w:rsidP="0033062D">
            <w:pPr>
              <w:pStyle w:val="TableParagraph"/>
            </w:pPr>
          </w:p>
        </w:tc>
        <w:tc>
          <w:tcPr>
            <w:tcW w:w="1508" w:type="dxa"/>
          </w:tcPr>
          <w:p w14:paraId="67158FCA" w14:textId="77777777" w:rsidR="0033062D" w:rsidRDefault="0033062D" w:rsidP="0033062D">
            <w:pPr>
              <w:pStyle w:val="TableParagraph"/>
            </w:pPr>
          </w:p>
        </w:tc>
      </w:tr>
      <w:tr w:rsidR="00C61D30" w14:paraId="40847826" w14:textId="77777777" w:rsidTr="008B1FEF">
        <w:trPr>
          <w:trHeight w:val="337"/>
        </w:trPr>
        <w:tc>
          <w:tcPr>
            <w:tcW w:w="3445" w:type="dxa"/>
          </w:tcPr>
          <w:p w14:paraId="61D66509" w14:textId="5A9F6833" w:rsidR="00C61D30" w:rsidRDefault="00C61D30" w:rsidP="00C61D30">
            <w:pPr>
              <w:pStyle w:val="TableCopy"/>
            </w:pPr>
            <w:r>
              <w:t>Federation</w:t>
            </w:r>
            <w:r>
              <w:rPr>
                <w:spacing w:val="-6"/>
              </w:rPr>
              <w:t xml:space="preserve"> </w:t>
            </w:r>
            <w:r>
              <w:t>University</w:t>
            </w:r>
            <w:r>
              <w:rPr>
                <w:spacing w:val="-6"/>
              </w:rPr>
              <w:t xml:space="preserve"> </w:t>
            </w:r>
            <w:r>
              <w:t>Australia</w:t>
            </w:r>
            <w:r>
              <w:rPr>
                <w:spacing w:val="-6"/>
              </w:rPr>
              <w:t xml:space="preserve"> </w:t>
            </w:r>
            <w:r>
              <w:t>–</w:t>
            </w:r>
            <w:r>
              <w:rPr>
                <w:spacing w:val="-6"/>
              </w:rPr>
              <w:t xml:space="preserve"> </w:t>
            </w:r>
            <w:r>
              <w:t>Gippsland</w:t>
            </w:r>
          </w:p>
        </w:tc>
        <w:tc>
          <w:tcPr>
            <w:tcW w:w="4965" w:type="dxa"/>
          </w:tcPr>
          <w:p w14:paraId="78EF017A" w14:textId="7048C91D" w:rsidR="00C61D30" w:rsidRDefault="00C61D30" w:rsidP="00C61D30">
            <w:pPr>
              <w:pStyle w:val="TableCopy"/>
            </w:pPr>
            <w:r>
              <w:t>MBA</w:t>
            </w:r>
            <w:r>
              <w:rPr>
                <w:spacing w:val="-10"/>
              </w:rPr>
              <w:t xml:space="preserve"> </w:t>
            </w:r>
            <w:r>
              <w:t>Cost+</w:t>
            </w:r>
          </w:p>
        </w:tc>
        <w:tc>
          <w:tcPr>
            <w:tcW w:w="1508" w:type="dxa"/>
          </w:tcPr>
          <w:p w14:paraId="0418A527" w14:textId="3358472F" w:rsidR="00C61D30" w:rsidRDefault="00C61D30" w:rsidP="00C61D30">
            <w:pPr>
              <w:pStyle w:val="TableCopy"/>
            </w:pPr>
            <w:r>
              <w:t>70,000</w:t>
            </w:r>
          </w:p>
        </w:tc>
      </w:tr>
      <w:tr w:rsidR="0033062D" w14:paraId="2F1E8A4C" w14:textId="77777777" w:rsidTr="008B1FEF">
        <w:trPr>
          <w:trHeight w:val="337"/>
        </w:trPr>
        <w:tc>
          <w:tcPr>
            <w:tcW w:w="3445" w:type="dxa"/>
          </w:tcPr>
          <w:p w14:paraId="6C11FA43" w14:textId="018C8EFA" w:rsidR="0033062D" w:rsidRPr="005654EF" w:rsidRDefault="005654EF" w:rsidP="005654EF">
            <w:pPr>
              <w:pStyle w:val="TableParagraph"/>
            </w:pPr>
            <w:r w:rsidRPr="005654EF">
              <w:t>Goulburn – Priorities and Output Funding</w:t>
            </w:r>
          </w:p>
        </w:tc>
        <w:tc>
          <w:tcPr>
            <w:tcW w:w="4965" w:type="dxa"/>
          </w:tcPr>
          <w:p w14:paraId="08BAD760" w14:textId="77777777" w:rsidR="0033062D" w:rsidRDefault="0033062D" w:rsidP="0033062D">
            <w:pPr>
              <w:pStyle w:val="TableParagraph"/>
            </w:pPr>
          </w:p>
        </w:tc>
        <w:tc>
          <w:tcPr>
            <w:tcW w:w="1508" w:type="dxa"/>
          </w:tcPr>
          <w:p w14:paraId="02E53B3F" w14:textId="77777777" w:rsidR="0033062D" w:rsidRDefault="0033062D" w:rsidP="0033062D">
            <w:pPr>
              <w:pStyle w:val="TableParagraph"/>
            </w:pPr>
          </w:p>
        </w:tc>
      </w:tr>
      <w:tr w:rsidR="0042238E" w14:paraId="00EBE183" w14:textId="77777777" w:rsidTr="008B1FEF">
        <w:trPr>
          <w:trHeight w:val="337"/>
        </w:trPr>
        <w:tc>
          <w:tcPr>
            <w:tcW w:w="3445" w:type="dxa"/>
          </w:tcPr>
          <w:p w14:paraId="54203968" w14:textId="4F4684E0" w:rsidR="0042238E" w:rsidRDefault="0042238E" w:rsidP="0042238E">
            <w:pPr>
              <w:pStyle w:val="TableCopy"/>
            </w:pPr>
            <w:r>
              <w:t>Goulburn Broken Catchment</w:t>
            </w:r>
            <w:r>
              <w:rPr>
                <w:spacing w:val="-37"/>
              </w:rPr>
              <w:t xml:space="preserve"> </w:t>
            </w:r>
            <w:r>
              <w:t>Management</w:t>
            </w:r>
            <w:r>
              <w:rPr>
                <w:spacing w:val="-7"/>
              </w:rPr>
              <w:t xml:space="preserve"> </w:t>
            </w:r>
            <w:r>
              <w:t xml:space="preserve">Authority   </w:t>
            </w:r>
          </w:p>
        </w:tc>
        <w:tc>
          <w:tcPr>
            <w:tcW w:w="4965" w:type="dxa"/>
          </w:tcPr>
          <w:p w14:paraId="73473CBF" w14:textId="7921ECD0" w:rsidR="0042238E" w:rsidRDefault="0042238E" w:rsidP="0042238E">
            <w:pPr>
              <w:pStyle w:val="TableCopy"/>
            </w:pPr>
            <w:r>
              <w:t>Supporting</w:t>
            </w:r>
            <w:r>
              <w:rPr>
                <w:spacing w:val="-8"/>
              </w:rPr>
              <w:t xml:space="preserve"> </w:t>
            </w:r>
            <w:r>
              <w:t>Resilience</w:t>
            </w:r>
            <w:r>
              <w:rPr>
                <w:spacing w:val="-7"/>
              </w:rPr>
              <w:t xml:space="preserve"> </w:t>
            </w:r>
            <w:r>
              <w:t>Action</w:t>
            </w:r>
            <w:r>
              <w:rPr>
                <w:spacing w:val="-7"/>
              </w:rPr>
              <w:t xml:space="preserve"> </w:t>
            </w:r>
            <w:r>
              <w:t>in</w:t>
            </w:r>
            <w:r>
              <w:rPr>
                <w:spacing w:val="-7"/>
              </w:rPr>
              <w:t xml:space="preserve"> </w:t>
            </w:r>
            <w:r>
              <w:t>the</w:t>
            </w:r>
            <w:r>
              <w:rPr>
                <w:spacing w:val="-8"/>
              </w:rPr>
              <w:t xml:space="preserve"> </w:t>
            </w:r>
            <w:r>
              <w:t>Goulburn-Murray</w:t>
            </w:r>
            <w:r>
              <w:rPr>
                <w:spacing w:val="-7"/>
              </w:rPr>
              <w:t xml:space="preserve"> </w:t>
            </w:r>
            <w:r>
              <w:rPr>
                <w:spacing w:val="-3"/>
              </w:rPr>
              <w:t>Region</w:t>
            </w:r>
          </w:p>
        </w:tc>
        <w:tc>
          <w:tcPr>
            <w:tcW w:w="1508" w:type="dxa"/>
          </w:tcPr>
          <w:p w14:paraId="0EF24FCB" w14:textId="2586EE49" w:rsidR="0042238E" w:rsidRDefault="0042238E" w:rsidP="0042238E">
            <w:pPr>
              <w:pStyle w:val="TableCopy"/>
            </w:pPr>
            <w:r>
              <w:t>220,000</w:t>
            </w:r>
          </w:p>
        </w:tc>
      </w:tr>
      <w:tr w:rsidR="0033062D" w14:paraId="47D485CB" w14:textId="77777777" w:rsidTr="008B1FEF">
        <w:trPr>
          <w:trHeight w:val="337"/>
        </w:trPr>
        <w:tc>
          <w:tcPr>
            <w:tcW w:w="3445" w:type="dxa"/>
          </w:tcPr>
          <w:p w14:paraId="47F9098A" w14:textId="5613294D" w:rsidR="0033062D" w:rsidRPr="005A5953" w:rsidRDefault="005A5953" w:rsidP="005A5953">
            <w:pPr>
              <w:pStyle w:val="TableParagraph"/>
            </w:pPr>
            <w:r w:rsidRPr="005A5953">
              <w:t>Goulburn Valley Industry and Infrastructure Fund</w:t>
            </w:r>
          </w:p>
        </w:tc>
        <w:tc>
          <w:tcPr>
            <w:tcW w:w="4965" w:type="dxa"/>
          </w:tcPr>
          <w:p w14:paraId="37EFBD9D" w14:textId="77777777" w:rsidR="0033062D" w:rsidRDefault="0033062D" w:rsidP="0033062D">
            <w:pPr>
              <w:pStyle w:val="TableParagraph"/>
            </w:pPr>
          </w:p>
        </w:tc>
        <w:tc>
          <w:tcPr>
            <w:tcW w:w="1508" w:type="dxa"/>
          </w:tcPr>
          <w:p w14:paraId="0349F8A5" w14:textId="77777777" w:rsidR="0033062D" w:rsidRDefault="0033062D" w:rsidP="0033062D">
            <w:pPr>
              <w:pStyle w:val="TableParagraph"/>
            </w:pPr>
          </w:p>
        </w:tc>
      </w:tr>
      <w:tr w:rsidR="009E2AE8" w14:paraId="75FBC113" w14:textId="77777777" w:rsidTr="008B1FEF">
        <w:trPr>
          <w:trHeight w:val="337"/>
        </w:trPr>
        <w:tc>
          <w:tcPr>
            <w:tcW w:w="3445" w:type="dxa"/>
          </w:tcPr>
          <w:p w14:paraId="10F87956" w14:textId="355AD3B4" w:rsidR="009E2AE8" w:rsidRDefault="009E2AE8" w:rsidP="009E2AE8">
            <w:pPr>
              <w:pStyle w:val="TableCopy"/>
            </w:pPr>
            <w:proofErr w:type="spellStart"/>
            <w:r>
              <w:t>Tatura</w:t>
            </w:r>
            <w:proofErr w:type="spellEnd"/>
            <w:r>
              <w:rPr>
                <w:spacing w:val="-5"/>
              </w:rPr>
              <w:t xml:space="preserve"> </w:t>
            </w:r>
            <w:r>
              <w:t>Abattoirs</w:t>
            </w:r>
            <w:r>
              <w:rPr>
                <w:spacing w:val="-5"/>
              </w:rPr>
              <w:t xml:space="preserve"> </w:t>
            </w:r>
            <w:r>
              <w:rPr>
                <w:spacing w:val="-2"/>
              </w:rPr>
              <w:t>Pty</w:t>
            </w:r>
            <w:r>
              <w:rPr>
                <w:spacing w:val="-5"/>
              </w:rPr>
              <w:t xml:space="preserve"> </w:t>
            </w:r>
            <w:r>
              <w:rPr>
                <w:spacing w:val="-2"/>
              </w:rPr>
              <w:t>Ltd</w:t>
            </w:r>
          </w:p>
        </w:tc>
        <w:tc>
          <w:tcPr>
            <w:tcW w:w="4965" w:type="dxa"/>
          </w:tcPr>
          <w:p w14:paraId="275389D9" w14:textId="63EFB856" w:rsidR="009E2AE8" w:rsidRDefault="009E2AE8" w:rsidP="009E2AE8">
            <w:pPr>
              <w:pStyle w:val="TableCopy"/>
            </w:pPr>
            <w:proofErr w:type="spellStart"/>
            <w:r>
              <w:rPr>
                <w:spacing w:val="-2"/>
              </w:rPr>
              <w:t>Tatura</w:t>
            </w:r>
            <w:proofErr w:type="spellEnd"/>
            <w:r>
              <w:rPr>
                <w:spacing w:val="-8"/>
              </w:rPr>
              <w:t xml:space="preserve"> </w:t>
            </w:r>
            <w:r>
              <w:rPr>
                <w:spacing w:val="-2"/>
              </w:rPr>
              <w:t>Abattoirs</w:t>
            </w:r>
            <w:r>
              <w:rPr>
                <w:spacing w:val="-8"/>
              </w:rPr>
              <w:t xml:space="preserve"> </w:t>
            </w:r>
            <w:r>
              <w:rPr>
                <w:spacing w:val="-2"/>
              </w:rPr>
              <w:t>Expansion</w:t>
            </w:r>
            <w:r>
              <w:rPr>
                <w:spacing w:val="-8"/>
              </w:rPr>
              <w:t xml:space="preserve"> </w:t>
            </w:r>
            <w:r>
              <w:rPr>
                <w:spacing w:val="-2"/>
              </w:rPr>
              <w:t>Project</w:t>
            </w:r>
          </w:p>
        </w:tc>
        <w:tc>
          <w:tcPr>
            <w:tcW w:w="1508" w:type="dxa"/>
          </w:tcPr>
          <w:p w14:paraId="4ADC06C0" w14:textId="7E7FA483" w:rsidR="009E2AE8" w:rsidRDefault="009E2AE8" w:rsidP="009E2AE8">
            <w:pPr>
              <w:pStyle w:val="TableCopy"/>
            </w:pPr>
            <w:r>
              <w:t>300,000</w:t>
            </w:r>
          </w:p>
        </w:tc>
      </w:tr>
      <w:tr w:rsidR="009E2AE8" w14:paraId="07B6188B" w14:textId="77777777" w:rsidTr="008B1FEF">
        <w:trPr>
          <w:trHeight w:val="337"/>
        </w:trPr>
        <w:tc>
          <w:tcPr>
            <w:tcW w:w="3445" w:type="dxa"/>
          </w:tcPr>
          <w:p w14:paraId="0458D33F" w14:textId="01D73DAA" w:rsidR="009E2AE8" w:rsidRDefault="009E2AE8" w:rsidP="009E2AE8">
            <w:pPr>
              <w:pStyle w:val="TableCopy"/>
            </w:pPr>
            <w:r>
              <w:rPr>
                <w:spacing w:val="-2"/>
              </w:rPr>
              <w:t>W.</w:t>
            </w:r>
            <w:r>
              <w:rPr>
                <w:spacing w:val="-8"/>
              </w:rPr>
              <w:t xml:space="preserve"> </w:t>
            </w:r>
            <w:r>
              <w:rPr>
                <w:spacing w:val="-2"/>
              </w:rPr>
              <w:t>Ryan</w:t>
            </w:r>
            <w:r>
              <w:rPr>
                <w:spacing w:val="-7"/>
              </w:rPr>
              <w:t xml:space="preserve"> </w:t>
            </w:r>
            <w:r>
              <w:rPr>
                <w:spacing w:val="-2"/>
              </w:rPr>
              <w:t>Abattoirs</w:t>
            </w:r>
            <w:r>
              <w:rPr>
                <w:spacing w:val="-7"/>
              </w:rPr>
              <w:t xml:space="preserve"> </w:t>
            </w:r>
            <w:r>
              <w:rPr>
                <w:spacing w:val="-1"/>
              </w:rPr>
              <w:t>Pty</w:t>
            </w:r>
            <w:r>
              <w:rPr>
                <w:spacing w:val="-7"/>
              </w:rPr>
              <w:t xml:space="preserve"> </w:t>
            </w:r>
            <w:r>
              <w:rPr>
                <w:spacing w:val="-1"/>
              </w:rPr>
              <w:t>Ltd</w:t>
            </w:r>
          </w:p>
        </w:tc>
        <w:tc>
          <w:tcPr>
            <w:tcW w:w="4965" w:type="dxa"/>
          </w:tcPr>
          <w:p w14:paraId="5EACD8A0" w14:textId="396550D7" w:rsidR="009E2AE8" w:rsidRDefault="009E2AE8" w:rsidP="009E2AE8">
            <w:pPr>
              <w:pStyle w:val="TableCopy"/>
            </w:pPr>
            <w:r>
              <w:rPr>
                <w:spacing w:val="-2"/>
              </w:rPr>
              <w:t>Ryan</w:t>
            </w:r>
            <w:r>
              <w:rPr>
                <w:spacing w:val="-7"/>
              </w:rPr>
              <w:t xml:space="preserve"> </w:t>
            </w:r>
            <w:r>
              <w:rPr>
                <w:spacing w:val="-2"/>
              </w:rPr>
              <w:t>Export</w:t>
            </w:r>
            <w:r>
              <w:rPr>
                <w:spacing w:val="-7"/>
              </w:rPr>
              <w:t xml:space="preserve"> </w:t>
            </w:r>
            <w:r>
              <w:rPr>
                <w:spacing w:val="-1"/>
              </w:rPr>
              <w:t>Upgrade</w:t>
            </w:r>
            <w:r>
              <w:rPr>
                <w:spacing w:val="-7"/>
              </w:rPr>
              <w:t xml:space="preserve"> </w:t>
            </w:r>
            <w:r>
              <w:rPr>
                <w:spacing w:val="-1"/>
              </w:rPr>
              <w:t>Project</w:t>
            </w:r>
          </w:p>
        </w:tc>
        <w:tc>
          <w:tcPr>
            <w:tcW w:w="1508" w:type="dxa"/>
          </w:tcPr>
          <w:p w14:paraId="27FF4991" w14:textId="7EDB16C7" w:rsidR="009E2AE8" w:rsidRDefault="009E2AE8" w:rsidP="009E2AE8">
            <w:pPr>
              <w:pStyle w:val="TableCopy"/>
            </w:pPr>
            <w:r>
              <w:t>75,000</w:t>
            </w:r>
          </w:p>
        </w:tc>
      </w:tr>
      <w:tr w:rsidR="0033062D" w14:paraId="43F4393C" w14:textId="77777777" w:rsidTr="008B1FEF">
        <w:trPr>
          <w:trHeight w:val="337"/>
        </w:trPr>
        <w:tc>
          <w:tcPr>
            <w:tcW w:w="3445" w:type="dxa"/>
          </w:tcPr>
          <w:p w14:paraId="2C984FAB" w14:textId="21AC1A70" w:rsidR="0033062D" w:rsidRPr="00520B6A" w:rsidRDefault="00520B6A" w:rsidP="00520B6A">
            <w:pPr>
              <w:pStyle w:val="TableParagraph"/>
            </w:pPr>
            <w:r w:rsidRPr="00520B6A">
              <w:t>Great Ocean Walk Stage 1</w:t>
            </w:r>
          </w:p>
        </w:tc>
        <w:tc>
          <w:tcPr>
            <w:tcW w:w="4965" w:type="dxa"/>
          </w:tcPr>
          <w:p w14:paraId="6A351E6C" w14:textId="77777777" w:rsidR="0033062D" w:rsidRDefault="0033062D" w:rsidP="0033062D">
            <w:pPr>
              <w:pStyle w:val="TableParagraph"/>
            </w:pPr>
          </w:p>
        </w:tc>
        <w:tc>
          <w:tcPr>
            <w:tcW w:w="1508" w:type="dxa"/>
          </w:tcPr>
          <w:p w14:paraId="12DD0422" w14:textId="77777777" w:rsidR="0033062D" w:rsidRDefault="0033062D" w:rsidP="0033062D">
            <w:pPr>
              <w:pStyle w:val="TableParagraph"/>
            </w:pPr>
          </w:p>
        </w:tc>
      </w:tr>
      <w:tr w:rsidR="00D374D7" w14:paraId="5D4864A3" w14:textId="77777777" w:rsidTr="008B1FEF">
        <w:trPr>
          <w:trHeight w:val="337"/>
        </w:trPr>
        <w:tc>
          <w:tcPr>
            <w:tcW w:w="3445" w:type="dxa"/>
          </w:tcPr>
          <w:p w14:paraId="5DA0AE4E" w14:textId="04573738" w:rsidR="00D374D7" w:rsidRPr="00D374D7" w:rsidRDefault="00D374D7" w:rsidP="00D374D7">
            <w:pPr>
              <w:pStyle w:val="TableCopy"/>
            </w:pPr>
            <w:r w:rsidRPr="00D374D7">
              <w:t>Colac Otway Shire</w:t>
            </w:r>
          </w:p>
        </w:tc>
        <w:tc>
          <w:tcPr>
            <w:tcW w:w="4965" w:type="dxa"/>
          </w:tcPr>
          <w:p w14:paraId="784BBC80" w14:textId="51F19168" w:rsidR="00D374D7" w:rsidRPr="00D374D7" w:rsidRDefault="00D374D7" w:rsidP="00D374D7">
            <w:pPr>
              <w:pStyle w:val="TableCopy"/>
            </w:pPr>
            <w:r w:rsidRPr="00D374D7">
              <w:t xml:space="preserve">Apollo Bay (Wild Dog Creek) to </w:t>
            </w:r>
            <w:proofErr w:type="spellStart"/>
            <w:r w:rsidRPr="00D374D7">
              <w:t>Skenes</w:t>
            </w:r>
            <w:proofErr w:type="spellEnd"/>
            <w:r w:rsidRPr="00D374D7">
              <w:t xml:space="preserve"> Creek Coastal Trail – Geelong City Deal</w:t>
            </w:r>
          </w:p>
        </w:tc>
        <w:tc>
          <w:tcPr>
            <w:tcW w:w="1508" w:type="dxa"/>
          </w:tcPr>
          <w:p w14:paraId="0C8B765C" w14:textId="3B642251" w:rsidR="00D374D7" w:rsidRPr="00D374D7" w:rsidRDefault="00D374D7" w:rsidP="00D374D7">
            <w:pPr>
              <w:pStyle w:val="TableCopy"/>
            </w:pPr>
            <w:r w:rsidRPr="00D374D7">
              <w:t>200,000</w:t>
            </w:r>
          </w:p>
        </w:tc>
      </w:tr>
      <w:tr w:rsidR="00344F15" w14:paraId="3BE26C47" w14:textId="77777777" w:rsidTr="008B1FEF">
        <w:trPr>
          <w:trHeight w:val="337"/>
        </w:trPr>
        <w:tc>
          <w:tcPr>
            <w:tcW w:w="3445" w:type="dxa"/>
          </w:tcPr>
          <w:p w14:paraId="22666C71" w14:textId="0AF6B3CA" w:rsidR="00344F15" w:rsidRPr="00344F15" w:rsidRDefault="00344F15" w:rsidP="00344F15">
            <w:pPr>
              <w:pStyle w:val="TableParagraph"/>
            </w:pPr>
            <w:r w:rsidRPr="00344F15">
              <w:t>Great South Coast – Priorities and Output Funding</w:t>
            </w:r>
          </w:p>
        </w:tc>
        <w:tc>
          <w:tcPr>
            <w:tcW w:w="4965" w:type="dxa"/>
          </w:tcPr>
          <w:p w14:paraId="4E5AFDC5" w14:textId="77777777" w:rsidR="00344F15" w:rsidRDefault="00344F15" w:rsidP="00344F15">
            <w:pPr>
              <w:pStyle w:val="TableParagraph"/>
            </w:pPr>
          </w:p>
        </w:tc>
        <w:tc>
          <w:tcPr>
            <w:tcW w:w="1508" w:type="dxa"/>
          </w:tcPr>
          <w:p w14:paraId="13C65CCA" w14:textId="77777777" w:rsidR="00344F15" w:rsidRDefault="00344F15" w:rsidP="00344F15">
            <w:pPr>
              <w:pStyle w:val="TableParagraph"/>
            </w:pPr>
          </w:p>
        </w:tc>
      </w:tr>
      <w:tr w:rsidR="00CA1A44" w14:paraId="51B236D7" w14:textId="77777777" w:rsidTr="008B1FEF">
        <w:trPr>
          <w:trHeight w:val="337"/>
        </w:trPr>
        <w:tc>
          <w:tcPr>
            <w:tcW w:w="3445" w:type="dxa"/>
          </w:tcPr>
          <w:p w14:paraId="547073D6" w14:textId="21A68346" w:rsidR="00CA1A44" w:rsidRPr="00CA1A44" w:rsidRDefault="00CA1A44" w:rsidP="00CA1A44">
            <w:pPr>
              <w:pStyle w:val="TableCopy"/>
            </w:pPr>
            <w:r w:rsidRPr="00CA1A44">
              <w:t>Beyond the Bell Great South Coast Ltd</w:t>
            </w:r>
          </w:p>
        </w:tc>
        <w:tc>
          <w:tcPr>
            <w:tcW w:w="4965" w:type="dxa"/>
          </w:tcPr>
          <w:p w14:paraId="7918C469" w14:textId="661AC875" w:rsidR="00CA1A44" w:rsidRPr="00CA1A44" w:rsidRDefault="00CA1A44" w:rsidP="00CA1A44">
            <w:pPr>
              <w:pStyle w:val="TableCopy"/>
            </w:pPr>
            <w:r w:rsidRPr="00CA1A44">
              <w:t>Beyond the Bell 2017–2020</w:t>
            </w:r>
          </w:p>
        </w:tc>
        <w:tc>
          <w:tcPr>
            <w:tcW w:w="1508" w:type="dxa"/>
          </w:tcPr>
          <w:p w14:paraId="4633F105" w14:textId="2C891D27" w:rsidR="00CA1A44" w:rsidRPr="00CA1A44" w:rsidRDefault="00CA1A44" w:rsidP="00CA1A44">
            <w:pPr>
              <w:pStyle w:val="TableCopy"/>
            </w:pPr>
            <w:r w:rsidRPr="00CA1A44">
              <w:t>75,000</w:t>
            </w:r>
          </w:p>
        </w:tc>
      </w:tr>
      <w:tr w:rsidR="00CA1A44" w14:paraId="18B5240B" w14:textId="77777777" w:rsidTr="008B1FEF">
        <w:trPr>
          <w:trHeight w:val="337"/>
        </w:trPr>
        <w:tc>
          <w:tcPr>
            <w:tcW w:w="3445" w:type="dxa"/>
          </w:tcPr>
          <w:p w14:paraId="01092D90" w14:textId="2330232F" w:rsidR="00CA1A44" w:rsidRPr="00CA1A44" w:rsidRDefault="00CA1A44" w:rsidP="00CA1A44">
            <w:pPr>
              <w:pStyle w:val="TableCopy"/>
            </w:pPr>
            <w:r w:rsidRPr="00CA1A44">
              <w:t>Parks Victoria</w:t>
            </w:r>
          </w:p>
        </w:tc>
        <w:tc>
          <w:tcPr>
            <w:tcW w:w="4965" w:type="dxa"/>
          </w:tcPr>
          <w:p w14:paraId="58259253" w14:textId="08C27687" w:rsidR="00CA1A44" w:rsidRPr="00CA1A44" w:rsidRDefault="00CA1A44" w:rsidP="00CA1A44">
            <w:pPr>
              <w:pStyle w:val="TableCopy"/>
            </w:pPr>
            <w:r w:rsidRPr="00CA1A44">
              <w:t>Twelve Apostles Peak Season Visitor and Traffic Management 2019–20 and 2020–21</w:t>
            </w:r>
          </w:p>
        </w:tc>
        <w:tc>
          <w:tcPr>
            <w:tcW w:w="1508" w:type="dxa"/>
          </w:tcPr>
          <w:p w14:paraId="346B7004" w14:textId="2749D237" w:rsidR="00CA1A44" w:rsidRPr="00CA1A44" w:rsidRDefault="00CA1A44" w:rsidP="00CA1A44">
            <w:pPr>
              <w:pStyle w:val="TableCopy"/>
            </w:pPr>
            <w:r w:rsidRPr="00CA1A44">
              <w:t>159,138</w:t>
            </w:r>
          </w:p>
        </w:tc>
      </w:tr>
      <w:tr w:rsidR="00795C7B" w14:paraId="646DD028" w14:textId="77777777" w:rsidTr="008B1FEF">
        <w:trPr>
          <w:trHeight w:val="337"/>
        </w:trPr>
        <w:tc>
          <w:tcPr>
            <w:tcW w:w="3445" w:type="dxa"/>
          </w:tcPr>
          <w:p w14:paraId="0694957E" w14:textId="435C6743" w:rsidR="00795C7B" w:rsidRPr="00795C7B" w:rsidRDefault="00795C7B" w:rsidP="00795C7B">
            <w:pPr>
              <w:pStyle w:val="TableParagraph"/>
            </w:pPr>
            <w:r w:rsidRPr="00795C7B">
              <w:t>Great South Coast – Seed Funding</w:t>
            </w:r>
          </w:p>
        </w:tc>
        <w:tc>
          <w:tcPr>
            <w:tcW w:w="4965" w:type="dxa"/>
          </w:tcPr>
          <w:p w14:paraId="0D37BC66" w14:textId="77777777" w:rsidR="00795C7B" w:rsidRDefault="00795C7B" w:rsidP="00795C7B">
            <w:pPr>
              <w:pStyle w:val="TableParagraph"/>
            </w:pPr>
          </w:p>
        </w:tc>
        <w:tc>
          <w:tcPr>
            <w:tcW w:w="1508" w:type="dxa"/>
          </w:tcPr>
          <w:p w14:paraId="2E433C52" w14:textId="77777777" w:rsidR="00795C7B" w:rsidRDefault="00795C7B" w:rsidP="00795C7B">
            <w:pPr>
              <w:pStyle w:val="TableParagraph"/>
            </w:pPr>
          </w:p>
        </w:tc>
      </w:tr>
      <w:tr w:rsidR="00DF4E55" w14:paraId="77AFD0E8" w14:textId="77777777" w:rsidTr="008B1FEF">
        <w:trPr>
          <w:trHeight w:val="337"/>
        </w:trPr>
        <w:tc>
          <w:tcPr>
            <w:tcW w:w="3445" w:type="dxa"/>
          </w:tcPr>
          <w:p w14:paraId="563D6129" w14:textId="7D3AB8C1" w:rsidR="00DF4E55" w:rsidRDefault="00DF4E55" w:rsidP="00DF4E55">
            <w:pPr>
              <w:pStyle w:val="TableCopy"/>
            </w:pPr>
            <w:r>
              <w:t>Moyne</w:t>
            </w:r>
            <w:r>
              <w:rPr>
                <w:spacing w:val="-9"/>
              </w:rPr>
              <w:t xml:space="preserve"> </w:t>
            </w:r>
            <w:r>
              <w:t>Shire</w:t>
            </w:r>
            <w:r>
              <w:rPr>
                <w:spacing w:val="-9"/>
              </w:rPr>
              <w:t xml:space="preserve"> </w:t>
            </w:r>
            <w:r>
              <w:t>Council</w:t>
            </w:r>
          </w:p>
        </w:tc>
        <w:tc>
          <w:tcPr>
            <w:tcW w:w="4965" w:type="dxa"/>
          </w:tcPr>
          <w:p w14:paraId="0BC5445B" w14:textId="26DF9DCE" w:rsidR="00DF4E55" w:rsidRDefault="00DF4E55" w:rsidP="00DF4E55">
            <w:pPr>
              <w:pStyle w:val="TableCopy"/>
            </w:pPr>
            <w:r>
              <w:rPr>
                <w:spacing w:val="-2"/>
              </w:rPr>
              <w:t>GSC</w:t>
            </w:r>
            <w:r>
              <w:rPr>
                <w:spacing w:val="-6"/>
              </w:rPr>
              <w:t xml:space="preserve"> </w:t>
            </w:r>
            <w:r>
              <w:rPr>
                <w:spacing w:val="-2"/>
              </w:rPr>
              <w:t>Economic</w:t>
            </w:r>
            <w:r>
              <w:rPr>
                <w:spacing w:val="-6"/>
              </w:rPr>
              <w:t xml:space="preserve"> </w:t>
            </w:r>
            <w:r>
              <w:rPr>
                <w:spacing w:val="-2"/>
              </w:rPr>
              <w:t>Futures</w:t>
            </w:r>
            <w:r>
              <w:rPr>
                <w:spacing w:val="-5"/>
              </w:rPr>
              <w:t xml:space="preserve"> </w:t>
            </w:r>
            <w:r>
              <w:rPr>
                <w:spacing w:val="-2"/>
              </w:rPr>
              <w:t>Implementation</w:t>
            </w:r>
            <w:r>
              <w:rPr>
                <w:spacing w:val="-6"/>
              </w:rPr>
              <w:t xml:space="preserve"> </w:t>
            </w:r>
            <w:r>
              <w:t>Planning</w:t>
            </w:r>
          </w:p>
        </w:tc>
        <w:tc>
          <w:tcPr>
            <w:tcW w:w="1508" w:type="dxa"/>
          </w:tcPr>
          <w:p w14:paraId="29DBFE19" w14:textId="6BB59C6F" w:rsidR="00DF4E55" w:rsidRDefault="00DF4E55" w:rsidP="00DF4E55">
            <w:pPr>
              <w:pStyle w:val="TableCopy"/>
            </w:pPr>
            <w:r>
              <w:t>40,000</w:t>
            </w:r>
          </w:p>
        </w:tc>
      </w:tr>
      <w:tr w:rsidR="00795C7B" w14:paraId="1561A6F2" w14:textId="77777777" w:rsidTr="008B1FEF">
        <w:trPr>
          <w:trHeight w:val="337"/>
        </w:trPr>
        <w:tc>
          <w:tcPr>
            <w:tcW w:w="3445" w:type="dxa"/>
          </w:tcPr>
          <w:p w14:paraId="23E35943" w14:textId="27C641BE" w:rsidR="00795C7B" w:rsidRPr="008D62ED" w:rsidRDefault="008D62ED" w:rsidP="00795C7B">
            <w:pPr>
              <w:pStyle w:val="TableParagraph"/>
              <w:rPr>
                <w:color w:val="000000"/>
              </w:rPr>
            </w:pPr>
            <w:r>
              <w:rPr>
                <w:w w:val="105"/>
              </w:rPr>
              <w:t>GROW</w:t>
            </w:r>
            <w:r>
              <w:rPr>
                <w:spacing w:val="-9"/>
                <w:w w:val="105"/>
              </w:rPr>
              <w:t xml:space="preserve"> </w:t>
            </w:r>
            <w:r>
              <w:rPr>
                <w:w w:val="105"/>
              </w:rPr>
              <w:t>–</w:t>
            </w:r>
            <w:r>
              <w:rPr>
                <w:spacing w:val="-9"/>
                <w:w w:val="105"/>
              </w:rPr>
              <w:t xml:space="preserve"> </w:t>
            </w:r>
            <w:r>
              <w:rPr>
                <w:w w:val="105"/>
              </w:rPr>
              <w:t>Growing</w:t>
            </w:r>
            <w:r>
              <w:rPr>
                <w:spacing w:val="-8"/>
                <w:w w:val="105"/>
              </w:rPr>
              <w:t xml:space="preserve"> </w:t>
            </w:r>
            <w:r>
              <w:rPr>
                <w:w w:val="105"/>
              </w:rPr>
              <w:t>Regional</w:t>
            </w:r>
            <w:r>
              <w:rPr>
                <w:spacing w:val="-9"/>
                <w:w w:val="105"/>
              </w:rPr>
              <w:t xml:space="preserve"> </w:t>
            </w:r>
            <w:r>
              <w:rPr>
                <w:w w:val="105"/>
              </w:rPr>
              <w:t>Opportunities</w:t>
            </w:r>
            <w:r>
              <w:rPr>
                <w:spacing w:val="-8"/>
                <w:w w:val="105"/>
              </w:rPr>
              <w:t xml:space="preserve"> </w:t>
            </w:r>
            <w:r>
              <w:rPr>
                <w:w w:val="105"/>
              </w:rPr>
              <w:t>for</w:t>
            </w:r>
            <w:r>
              <w:rPr>
                <w:spacing w:val="-9"/>
                <w:w w:val="105"/>
              </w:rPr>
              <w:t xml:space="preserve"> </w:t>
            </w:r>
            <w:r>
              <w:rPr>
                <w:w w:val="105"/>
              </w:rPr>
              <w:t>Work</w:t>
            </w:r>
          </w:p>
        </w:tc>
        <w:tc>
          <w:tcPr>
            <w:tcW w:w="4965" w:type="dxa"/>
          </w:tcPr>
          <w:p w14:paraId="63E41643" w14:textId="77777777" w:rsidR="00795C7B" w:rsidRDefault="00795C7B" w:rsidP="00795C7B">
            <w:pPr>
              <w:pStyle w:val="TableParagraph"/>
            </w:pPr>
          </w:p>
        </w:tc>
        <w:tc>
          <w:tcPr>
            <w:tcW w:w="1508" w:type="dxa"/>
          </w:tcPr>
          <w:p w14:paraId="4036E7A6" w14:textId="77777777" w:rsidR="00795C7B" w:rsidRDefault="00795C7B" w:rsidP="00795C7B">
            <w:pPr>
              <w:pStyle w:val="TableParagraph"/>
            </w:pPr>
          </w:p>
        </w:tc>
      </w:tr>
      <w:tr w:rsidR="00E91CE9" w14:paraId="45E15A98" w14:textId="77777777" w:rsidTr="008B1FEF">
        <w:trPr>
          <w:trHeight w:val="337"/>
        </w:trPr>
        <w:tc>
          <w:tcPr>
            <w:tcW w:w="3445" w:type="dxa"/>
          </w:tcPr>
          <w:p w14:paraId="2CB235C3" w14:textId="1CD99720" w:rsidR="00E91CE9" w:rsidRDefault="00E91CE9" w:rsidP="00E91CE9">
            <w:pPr>
              <w:pStyle w:val="TableCopy"/>
            </w:pPr>
            <w:proofErr w:type="spellStart"/>
            <w:proofErr w:type="gramStart"/>
            <w:r>
              <w:t>Be.Bendigo</w:t>
            </w:r>
            <w:proofErr w:type="spellEnd"/>
            <w:proofErr w:type="gramEnd"/>
          </w:p>
        </w:tc>
        <w:tc>
          <w:tcPr>
            <w:tcW w:w="4965" w:type="dxa"/>
          </w:tcPr>
          <w:p w14:paraId="4BC54A03" w14:textId="1CFF383B" w:rsidR="00E91CE9" w:rsidRDefault="00E91CE9" w:rsidP="00E91CE9">
            <w:pPr>
              <w:pStyle w:val="TableCopy"/>
            </w:pPr>
            <w:r>
              <w:rPr>
                <w:spacing w:val="-2"/>
              </w:rPr>
              <w:t>Growing</w:t>
            </w:r>
            <w:r>
              <w:rPr>
                <w:spacing w:val="-9"/>
              </w:rPr>
              <w:t xml:space="preserve"> </w:t>
            </w:r>
            <w:r>
              <w:rPr>
                <w:spacing w:val="-2"/>
              </w:rPr>
              <w:t>Regional</w:t>
            </w:r>
            <w:r>
              <w:rPr>
                <w:spacing w:val="-8"/>
              </w:rPr>
              <w:t xml:space="preserve"> </w:t>
            </w:r>
            <w:r>
              <w:rPr>
                <w:spacing w:val="-2"/>
              </w:rPr>
              <w:t>Opportunities</w:t>
            </w:r>
            <w:r>
              <w:rPr>
                <w:spacing w:val="-8"/>
              </w:rPr>
              <w:t xml:space="preserve"> </w:t>
            </w:r>
            <w:r>
              <w:rPr>
                <w:spacing w:val="-1"/>
              </w:rPr>
              <w:t>for</w:t>
            </w:r>
            <w:r>
              <w:rPr>
                <w:spacing w:val="-8"/>
              </w:rPr>
              <w:t xml:space="preserve"> </w:t>
            </w:r>
            <w:r>
              <w:rPr>
                <w:spacing w:val="-1"/>
              </w:rPr>
              <w:t>Work</w:t>
            </w:r>
            <w:r>
              <w:rPr>
                <w:spacing w:val="-8"/>
              </w:rPr>
              <w:t xml:space="preserve"> </w:t>
            </w:r>
            <w:r>
              <w:rPr>
                <w:spacing w:val="-1"/>
              </w:rPr>
              <w:t>(GROW)</w:t>
            </w:r>
            <w:r>
              <w:rPr>
                <w:spacing w:val="-8"/>
              </w:rPr>
              <w:t xml:space="preserve"> </w:t>
            </w:r>
            <w:r>
              <w:rPr>
                <w:spacing w:val="-1"/>
              </w:rPr>
              <w:t>Bendigo</w:t>
            </w:r>
          </w:p>
        </w:tc>
        <w:tc>
          <w:tcPr>
            <w:tcW w:w="1508" w:type="dxa"/>
          </w:tcPr>
          <w:p w14:paraId="6AB53C90" w14:textId="061CEE3A" w:rsidR="00E91CE9" w:rsidRDefault="00E91CE9" w:rsidP="00E91CE9">
            <w:pPr>
              <w:pStyle w:val="TableCopy"/>
            </w:pPr>
            <w:r>
              <w:t>230,000</w:t>
            </w:r>
          </w:p>
        </w:tc>
      </w:tr>
      <w:tr w:rsidR="00E91CE9" w14:paraId="7694064F" w14:textId="77777777" w:rsidTr="008B1FEF">
        <w:trPr>
          <w:trHeight w:val="337"/>
        </w:trPr>
        <w:tc>
          <w:tcPr>
            <w:tcW w:w="3445" w:type="dxa"/>
          </w:tcPr>
          <w:p w14:paraId="1902961F" w14:textId="1EEBE2CA" w:rsidR="00E91CE9" w:rsidRDefault="00E91CE9" w:rsidP="00E91CE9">
            <w:pPr>
              <w:pStyle w:val="TableCopy"/>
            </w:pPr>
            <w:r>
              <w:rPr>
                <w:spacing w:val="-2"/>
              </w:rPr>
              <w:t>Committee</w:t>
            </w:r>
            <w:r>
              <w:rPr>
                <w:spacing w:val="-7"/>
              </w:rPr>
              <w:t xml:space="preserve"> </w:t>
            </w:r>
            <w:r>
              <w:rPr>
                <w:spacing w:val="-2"/>
              </w:rPr>
              <w:t>for</w:t>
            </w:r>
            <w:r>
              <w:rPr>
                <w:spacing w:val="-6"/>
              </w:rPr>
              <w:t xml:space="preserve"> </w:t>
            </w:r>
            <w:r>
              <w:rPr>
                <w:spacing w:val="-2"/>
              </w:rPr>
              <w:t>Greater</w:t>
            </w:r>
            <w:r>
              <w:rPr>
                <w:spacing w:val="-7"/>
              </w:rPr>
              <w:t xml:space="preserve"> </w:t>
            </w:r>
            <w:proofErr w:type="spellStart"/>
            <w:r>
              <w:rPr>
                <w:spacing w:val="-1"/>
              </w:rPr>
              <w:t>Shepparton</w:t>
            </w:r>
            <w:proofErr w:type="spellEnd"/>
          </w:p>
        </w:tc>
        <w:tc>
          <w:tcPr>
            <w:tcW w:w="4965" w:type="dxa"/>
          </w:tcPr>
          <w:p w14:paraId="1345EB45" w14:textId="5A68304E" w:rsidR="00E91CE9" w:rsidRDefault="00E91CE9" w:rsidP="00E91CE9">
            <w:pPr>
              <w:pStyle w:val="TableCopy"/>
            </w:pPr>
            <w:proofErr w:type="spellStart"/>
            <w:r>
              <w:rPr>
                <w:spacing w:val="-2"/>
              </w:rPr>
              <w:t>Shepparton</w:t>
            </w:r>
            <w:proofErr w:type="spellEnd"/>
            <w:r>
              <w:rPr>
                <w:spacing w:val="-2"/>
              </w:rPr>
              <w:t>,</w:t>
            </w:r>
            <w:r>
              <w:rPr>
                <w:spacing w:val="-8"/>
              </w:rPr>
              <w:t xml:space="preserve"> </w:t>
            </w:r>
            <w:r>
              <w:rPr>
                <w:spacing w:val="-2"/>
              </w:rPr>
              <w:t>Growing</w:t>
            </w:r>
            <w:r>
              <w:rPr>
                <w:spacing w:val="-8"/>
              </w:rPr>
              <w:t xml:space="preserve"> </w:t>
            </w:r>
            <w:r>
              <w:rPr>
                <w:spacing w:val="-2"/>
              </w:rPr>
              <w:t>Regional</w:t>
            </w:r>
            <w:r>
              <w:rPr>
                <w:spacing w:val="-8"/>
              </w:rPr>
              <w:t xml:space="preserve"> </w:t>
            </w:r>
            <w:r>
              <w:rPr>
                <w:spacing w:val="-1"/>
              </w:rPr>
              <w:t>Opportunities</w:t>
            </w:r>
            <w:r>
              <w:rPr>
                <w:spacing w:val="-8"/>
              </w:rPr>
              <w:t xml:space="preserve"> </w:t>
            </w:r>
            <w:r>
              <w:rPr>
                <w:spacing w:val="-1"/>
              </w:rPr>
              <w:t>for</w:t>
            </w:r>
            <w:r>
              <w:rPr>
                <w:spacing w:val="-8"/>
              </w:rPr>
              <w:t xml:space="preserve"> </w:t>
            </w:r>
            <w:r>
              <w:rPr>
                <w:spacing w:val="-1"/>
              </w:rPr>
              <w:t>Work</w:t>
            </w:r>
            <w:r>
              <w:rPr>
                <w:spacing w:val="-37"/>
              </w:rPr>
              <w:t xml:space="preserve"> </w:t>
            </w:r>
            <w:r>
              <w:t>(GROW)</w:t>
            </w:r>
          </w:p>
        </w:tc>
        <w:tc>
          <w:tcPr>
            <w:tcW w:w="1508" w:type="dxa"/>
          </w:tcPr>
          <w:p w14:paraId="7C5F7EE5" w14:textId="6A1200C4" w:rsidR="00E91CE9" w:rsidRDefault="00E91CE9" w:rsidP="00E91CE9">
            <w:pPr>
              <w:pStyle w:val="TableCopy"/>
            </w:pPr>
            <w:r>
              <w:t>187,500</w:t>
            </w:r>
          </w:p>
        </w:tc>
      </w:tr>
      <w:tr w:rsidR="00E91CE9" w14:paraId="16EBE4B2" w14:textId="77777777" w:rsidTr="008B1FEF">
        <w:trPr>
          <w:trHeight w:val="337"/>
        </w:trPr>
        <w:tc>
          <w:tcPr>
            <w:tcW w:w="3445" w:type="dxa"/>
          </w:tcPr>
          <w:p w14:paraId="2617F545" w14:textId="4FB456A3" w:rsidR="00E91CE9" w:rsidRDefault="00E91CE9" w:rsidP="00E91CE9">
            <w:pPr>
              <w:pStyle w:val="TableCopy"/>
            </w:pPr>
            <w:r>
              <w:rPr>
                <w:spacing w:val="-2"/>
              </w:rPr>
              <w:t>Give</w:t>
            </w:r>
            <w:r>
              <w:rPr>
                <w:spacing w:val="-8"/>
              </w:rPr>
              <w:t xml:space="preserve"> </w:t>
            </w:r>
            <w:r>
              <w:rPr>
                <w:spacing w:val="-2"/>
              </w:rPr>
              <w:t>Where</w:t>
            </w:r>
            <w:r>
              <w:rPr>
                <w:spacing w:val="-8"/>
              </w:rPr>
              <w:t xml:space="preserve"> </w:t>
            </w:r>
            <w:r>
              <w:rPr>
                <w:spacing w:val="-2"/>
              </w:rPr>
              <w:t>You</w:t>
            </w:r>
            <w:r>
              <w:rPr>
                <w:spacing w:val="-8"/>
              </w:rPr>
              <w:t xml:space="preserve"> </w:t>
            </w:r>
            <w:r>
              <w:rPr>
                <w:spacing w:val="-2"/>
              </w:rPr>
              <w:t>Live</w:t>
            </w:r>
          </w:p>
        </w:tc>
        <w:tc>
          <w:tcPr>
            <w:tcW w:w="4965" w:type="dxa"/>
          </w:tcPr>
          <w:p w14:paraId="00291A28" w14:textId="546C9995" w:rsidR="00E91CE9" w:rsidRDefault="00E91CE9" w:rsidP="00E91CE9">
            <w:pPr>
              <w:pStyle w:val="TableCopy"/>
            </w:pPr>
            <w:r>
              <w:rPr>
                <w:spacing w:val="-2"/>
              </w:rPr>
              <w:t>Geelong,</w:t>
            </w:r>
            <w:r>
              <w:rPr>
                <w:spacing w:val="-8"/>
              </w:rPr>
              <w:t xml:space="preserve"> </w:t>
            </w:r>
            <w:r>
              <w:rPr>
                <w:spacing w:val="-2"/>
              </w:rPr>
              <w:t>Growing</w:t>
            </w:r>
            <w:r>
              <w:rPr>
                <w:spacing w:val="-7"/>
              </w:rPr>
              <w:t xml:space="preserve"> </w:t>
            </w:r>
            <w:r>
              <w:rPr>
                <w:spacing w:val="-2"/>
              </w:rPr>
              <w:t>Regional</w:t>
            </w:r>
            <w:r>
              <w:rPr>
                <w:spacing w:val="-8"/>
              </w:rPr>
              <w:t xml:space="preserve"> </w:t>
            </w:r>
            <w:r>
              <w:rPr>
                <w:spacing w:val="-2"/>
              </w:rPr>
              <w:t>Opportunities</w:t>
            </w:r>
            <w:r>
              <w:rPr>
                <w:spacing w:val="-7"/>
              </w:rPr>
              <w:t xml:space="preserve"> </w:t>
            </w:r>
            <w:r>
              <w:rPr>
                <w:spacing w:val="-1"/>
              </w:rPr>
              <w:t>for</w:t>
            </w:r>
            <w:r>
              <w:rPr>
                <w:spacing w:val="-8"/>
              </w:rPr>
              <w:t xml:space="preserve"> </w:t>
            </w:r>
            <w:r>
              <w:rPr>
                <w:spacing w:val="-1"/>
              </w:rPr>
              <w:t>Work</w:t>
            </w:r>
            <w:r>
              <w:rPr>
                <w:spacing w:val="-7"/>
              </w:rPr>
              <w:t xml:space="preserve"> </w:t>
            </w:r>
            <w:r>
              <w:rPr>
                <w:spacing w:val="-1"/>
              </w:rPr>
              <w:t>(GROW)</w:t>
            </w:r>
            <w:r>
              <w:rPr>
                <w:spacing w:val="-37"/>
              </w:rPr>
              <w:t xml:space="preserve"> </w:t>
            </w:r>
            <w:r>
              <w:t>Expansion</w:t>
            </w:r>
          </w:p>
        </w:tc>
        <w:tc>
          <w:tcPr>
            <w:tcW w:w="1508" w:type="dxa"/>
          </w:tcPr>
          <w:p w14:paraId="43DD2BF3" w14:textId="654CD852" w:rsidR="00E91CE9" w:rsidRDefault="00E91CE9" w:rsidP="00E91CE9">
            <w:pPr>
              <w:pStyle w:val="TableCopy"/>
            </w:pPr>
            <w:r>
              <w:t>300,000</w:t>
            </w:r>
          </w:p>
        </w:tc>
      </w:tr>
      <w:tr w:rsidR="00E91CE9" w14:paraId="687B0CA5" w14:textId="77777777" w:rsidTr="008B1FEF">
        <w:trPr>
          <w:trHeight w:val="337"/>
        </w:trPr>
        <w:tc>
          <w:tcPr>
            <w:tcW w:w="3445" w:type="dxa"/>
          </w:tcPr>
          <w:p w14:paraId="067D5D9E" w14:textId="5013B0E8" w:rsidR="00E91CE9" w:rsidRDefault="00E91CE9" w:rsidP="00E91CE9">
            <w:pPr>
              <w:pStyle w:val="TableCopy"/>
            </w:pPr>
            <w:r>
              <w:rPr>
                <w:spacing w:val="-1"/>
              </w:rPr>
              <w:t>Highlands</w:t>
            </w:r>
            <w:r>
              <w:rPr>
                <w:spacing w:val="-9"/>
              </w:rPr>
              <w:t xml:space="preserve"> </w:t>
            </w:r>
            <w:r>
              <w:rPr>
                <w:spacing w:val="-1"/>
              </w:rPr>
              <w:t>LLEN</w:t>
            </w:r>
          </w:p>
        </w:tc>
        <w:tc>
          <w:tcPr>
            <w:tcW w:w="4965" w:type="dxa"/>
          </w:tcPr>
          <w:p w14:paraId="127D1772" w14:textId="1E769C6F" w:rsidR="00E91CE9" w:rsidRDefault="00E91CE9" w:rsidP="00E91CE9">
            <w:pPr>
              <w:pStyle w:val="TableCopy"/>
            </w:pPr>
            <w:r>
              <w:rPr>
                <w:spacing w:val="-2"/>
              </w:rPr>
              <w:t>Ballarat,</w:t>
            </w:r>
            <w:r>
              <w:rPr>
                <w:spacing w:val="-7"/>
              </w:rPr>
              <w:t xml:space="preserve"> </w:t>
            </w:r>
            <w:r>
              <w:rPr>
                <w:spacing w:val="-2"/>
              </w:rPr>
              <w:t>Growing</w:t>
            </w:r>
            <w:r>
              <w:rPr>
                <w:spacing w:val="-7"/>
              </w:rPr>
              <w:t xml:space="preserve"> </w:t>
            </w:r>
            <w:r>
              <w:rPr>
                <w:spacing w:val="-2"/>
              </w:rPr>
              <w:t>Regional</w:t>
            </w:r>
            <w:r>
              <w:rPr>
                <w:spacing w:val="-7"/>
              </w:rPr>
              <w:t xml:space="preserve"> </w:t>
            </w:r>
            <w:r>
              <w:rPr>
                <w:spacing w:val="-2"/>
              </w:rPr>
              <w:t>Opportunities</w:t>
            </w:r>
            <w:r>
              <w:rPr>
                <w:spacing w:val="-6"/>
              </w:rPr>
              <w:t xml:space="preserve"> </w:t>
            </w:r>
            <w:r>
              <w:rPr>
                <w:spacing w:val="-1"/>
              </w:rPr>
              <w:t>for</w:t>
            </w:r>
            <w:r>
              <w:rPr>
                <w:spacing w:val="-7"/>
              </w:rPr>
              <w:t xml:space="preserve"> </w:t>
            </w:r>
            <w:r>
              <w:rPr>
                <w:spacing w:val="-1"/>
              </w:rPr>
              <w:t>Work</w:t>
            </w:r>
            <w:r>
              <w:rPr>
                <w:spacing w:val="-7"/>
              </w:rPr>
              <w:t xml:space="preserve"> </w:t>
            </w:r>
            <w:r>
              <w:rPr>
                <w:spacing w:val="-1"/>
              </w:rPr>
              <w:t>(GROW)</w:t>
            </w:r>
          </w:p>
        </w:tc>
        <w:tc>
          <w:tcPr>
            <w:tcW w:w="1508" w:type="dxa"/>
          </w:tcPr>
          <w:p w14:paraId="63F927DC" w14:textId="475C143B" w:rsidR="00E91CE9" w:rsidRDefault="00E91CE9" w:rsidP="00E91CE9">
            <w:pPr>
              <w:pStyle w:val="TableCopy"/>
            </w:pPr>
            <w:r>
              <w:t>220,000</w:t>
            </w:r>
          </w:p>
        </w:tc>
      </w:tr>
      <w:tr w:rsidR="00E91CE9" w14:paraId="25824A1A" w14:textId="77777777" w:rsidTr="008B1FEF">
        <w:trPr>
          <w:trHeight w:val="337"/>
        </w:trPr>
        <w:tc>
          <w:tcPr>
            <w:tcW w:w="3445" w:type="dxa"/>
          </w:tcPr>
          <w:p w14:paraId="27817920" w14:textId="32810755" w:rsidR="00E91CE9" w:rsidRDefault="00E91CE9" w:rsidP="00E91CE9">
            <w:pPr>
              <w:pStyle w:val="TableCopy"/>
            </w:pPr>
            <w:r>
              <w:rPr>
                <w:spacing w:val="-2"/>
              </w:rPr>
              <w:t>Latrobe</w:t>
            </w:r>
            <w:r>
              <w:rPr>
                <w:spacing w:val="-8"/>
              </w:rPr>
              <w:t xml:space="preserve"> </w:t>
            </w:r>
            <w:r>
              <w:rPr>
                <w:spacing w:val="-2"/>
              </w:rPr>
              <w:t>Valley</w:t>
            </w:r>
            <w:r>
              <w:rPr>
                <w:spacing w:val="-7"/>
              </w:rPr>
              <w:t xml:space="preserve"> </w:t>
            </w:r>
            <w:r>
              <w:rPr>
                <w:spacing w:val="-2"/>
              </w:rPr>
              <w:t>Authority</w:t>
            </w:r>
          </w:p>
        </w:tc>
        <w:tc>
          <w:tcPr>
            <w:tcW w:w="4965" w:type="dxa"/>
          </w:tcPr>
          <w:p w14:paraId="2D1091B3" w14:textId="1B0310F0" w:rsidR="00E91CE9" w:rsidRDefault="00E91CE9" w:rsidP="00E91CE9">
            <w:pPr>
              <w:pStyle w:val="TableCopy"/>
            </w:pPr>
            <w:r>
              <w:rPr>
                <w:spacing w:val="-2"/>
              </w:rPr>
              <w:t>Latrobe</w:t>
            </w:r>
            <w:r>
              <w:rPr>
                <w:spacing w:val="-8"/>
              </w:rPr>
              <w:t xml:space="preserve"> </w:t>
            </w:r>
            <w:r>
              <w:rPr>
                <w:spacing w:val="-2"/>
              </w:rPr>
              <w:t>Valley,</w:t>
            </w:r>
            <w:r>
              <w:rPr>
                <w:spacing w:val="-8"/>
              </w:rPr>
              <w:t xml:space="preserve"> </w:t>
            </w:r>
            <w:r>
              <w:rPr>
                <w:spacing w:val="-2"/>
              </w:rPr>
              <w:t>Growing</w:t>
            </w:r>
            <w:r>
              <w:rPr>
                <w:spacing w:val="-8"/>
              </w:rPr>
              <w:t xml:space="preserve"> </w:t>
            </w:r>
            <w:r>
              <w:rPr>
                <w:spacing w:val="-2"/>
              </w:rPr>
              <w:t>Regional</w:t>
            </w:r>
            <w:r>
              <w:rPr>
                <w:spacing w:val="-7"/>
              </w:rPr>
              <w:t xml:space="preserve"> </w:t>
            </w:r>
            <w:r>
              <w:rPr>
                <w:spacing w:val="-2"/>
              </w:rPr>
              <w:t>Opportunities</w:t>
            </w:r>
            <w:r>
              <w:rPr>
                <w:spacing w:val="-8"/>
              </w:rPr>
              <w:t xml:space="preserve"> </w:t>
            </w:r>
            <w:r>
              <w:rPr>
                <w:spacing w:val="-2"/>
              </w:rPr>
              <w:t>for</w:t>
            </w:r>
            <w:r>
              <w:rPr>
                <w:spacing w:val="-8"/>
              </w:rPr>
              <w:t xml:space="preserve"> </w:t>
            </w:r>
            <w:r>
              <w:rPr>
                <w:spacing w:val="-2"/>
              </w:rPr>
              <w:t>Work</w:t>
            </w:r>
            <w:r>
              <w:rPr>
                <w:spacing w:val="-37"/>
              </w:rPr>
              <w:t xml:space="preserve"> </w:t>
            </w:r>
            <w:r>
              <w:t>(GROW)</w:t>
            </w:r>
          </w:p>
        </w:tc>
        <w:tc>
          <w:tcPr>
            <w:tcW w:w="1508" w:type="dxa"/>
          </w:tcPr>
          <w:p w14:paraId="6FB24808" w14:textId="5FAD7E7C" w:rsidR="00E91CE9" w:rsidRDefault="00E91CE9" w:rsidP="00E91CE9">
            <w:pPr>
              <w:pStyle w:val="TableCopy"/>
            </w:pPr>
            <w:r>
              <w:t>75,000</w:t>
            </w:r>
          </w:p>
        </w:tc>
      </w:tr>
      <w:tr w:rsidR="00D00BE5" w14:paraId="22D8F529" w14:textId="77777777" w:rsidTr="008B1FEF">
        <w:trPr>
          <w:trHeight w:val="337"/>
        </w:trPr>
        <w:tc>
          <w:tcPr>
            <w:tcW w:w="3445" w:type="dxa"/>
          </w:tcPr>
          <w:p w14:paraId="6349FBCB" w14:textId="4D967E8B" w:rsidR="00D00BE5" w:rsidRPr="00D00BE5" w:rsidRDefault="00D00BE5" w:rsidP="00D00BE5">
            <w:pPr>
              <w:pStyle w:val="TableParagraph"/>
            </w:pPr>
            <w:r w:rsidRPr="00D00BE5">
              <w:t>Growing Mount Hotham – Alpine Gateway</w:t>
            </w:r>
          </w:p>
        </w:tc>
        <w:tc>
          <w:tcPr>
            <w:tcW w:w="4965" w:type="dxa"/>
          </w:tcPr>
          <w:p w14:paraId="284D8A2B" w14:textId="77777777" w:rsidR="00D00BE5" w:rsidRDefault="00D00BE5" w:rsidP="00D00BE5">
            <w:pPr>
              <w:pStyle w:val="TableParagraph"/>
            </w:pPr>
          </w:p>
        </w:tc>
        <w:tc>
          <w:tcPr>
            <w:tcW w:w="1508" w:type="dxa"/>
          </w:tcPr>
          <w:p w14:paraId="41BA4AEB" w14:textId="77777777" w:rsidR="00D00BE5" w:rsidRDefault="00D00BE5" w:rsidP="00D00BE5">
            <w:pPr>
              <w:pStyle w:val="TableParagraph"/>
            </w:pPr>
          </w:p>
        </w:tc>
      </w:tr>
      <w:tr w:rsidR="008373BA" w14:paraId="10023235" w14:textId="77777777" w:rsidTr="008B1FEF">
        <w:trPr>
          <w:trHeight w:val="337"/>
        </w:trPr>
        <w:tc>
          <w:tcPr>
            <w:tcW w:w="3445" w:type="dxa"/>
          </w:tcPr>
          <w:p w14:paraId="1B665740" w14:textId="64F79AE7" w:rsidR="008373BA" w:rsidRDefault="008373BA" w:rsidP="008373BA">
            <w:pPr>
              <w:pStyle w:val="TableCopy"/>
            </w:pPr>
            <w:r>
              <w:t>Mount</w:t>
            </w:r>
            <w:r>
              <w:rPr>
                <w:spacing w:val="-9"/>
              </w:rPr>
              <w:t xml:space="preserve"> </w:t>
            </w:r>
            <w:r>
              <w:t>Hotham</w:t>
            </w:r>
            <w:r>
              <w:rPr>
                <w:spacing w:val="-9"/>
              </w:rPr>
              <w:t xml:space="preserve"> </w:t>
            </w:r>
            <w:r>
              <w:t>Alpine</w:t>
            </w:r>
            <w:r>
              <w:rPr>
                <w:spacing w:val="-9"/>
              </w:rPr>
              <w:t xml:space="preserve"> </w:t>
            </w:r>
            <w:r>
              <w:t>Resort</w:t>
            </w:r>
            <w:r>
              <w:rPr>
                <w:spacing w:val="-36"/>
              </w:rPr>
              <w:t xml:space="preserve"> </w:t>
            </w:r>
            <w:r>
              <w:t>Management</w:t>
            </w:r>
            <w:r>
              <w:rPr>
                <w:spacing w:val="-6"/>
              </w:rPr>
              <w:t xml:space="preserve"> </w:t>
            </w:r>
            <w:r>
              <w:t>Board</w:t>
            </w:r>
          </w:p>
        </w:tc>
        <w:tc>
          <w:tcPr>
            <w:tcW w:w="4965" w:type="dxa"/>
          </w:tcPr>
          <w:p w14:paraId="402DFB75" w14:textId="2741ED72" w:rsidR="008373BA" w:rsidRDefault="008373BA" w:rsidP="008373BA">
            <w:pPr>
              <w:pStyle w:val="TableCopy"/>
            </w:pPr>
            <w:r>
              <w:t>Growing</w:t>
            </w:r>
            <w:r>
              <w:rPr>
                <w:spacing w:val="-9"/>
              </w:rPr>
              <w:t xml:space="preserve"> </w:t>
            </w:r>
            <w:r>
              <w:t>Mount</w:t>
            </w:r>
            <w:r>
              <w:rPr>
                <w:spacing w:val="-8"/>
              </w:rPr>
              <w:t xml:space="preserve"> </w:t>
            </w:r>
            <w:r>
              <w:t>Hotham</w:t>
            </w:r>
            <w:r>
              <w:rPr>
                <w:spacing w:val="-9"/>
              </w:rPr>
              <w:t xml:space="preserve"> </w:t>
            </w:r>
            <w:r>
              <w:t>–</w:t>
            </w:r>
            <w:r>
              <w:rPr>
                <w:spacing w:val="-8"/>
              </w:rPr>
              <w:t xml:space="preserve"> </w:t>
            </w:r>
            <w:r>
              <w:t>Alpine</w:t>
            </w:r>
            <w:r>
              <w:rPr>
                <w:spacing w:val="-9"/>
              </w:rPr>
              <w:t xml:space="preserve"> </w:t>
            </w:r>
            <w:r>
              <w:t>Gateway</w:t>
            </w:r>
          </w:p>
        </w:tc>
        <w:tc>
          <w:tcPr>
            <w:tcW w:w="1508" w:type="dxa"/>
          </w:tcPr>
          <w:p w14:paraId="3F147CBD" w14:textId="273EEC3B" w:rsidR="008373BA" w:rsidRDefault="008373BA" w:rsidP="008373BA">
            <w:pPr>
              <w:pStyle w:val="TableCopy"/>
            </w:pPr>
            <w:r>
              <w:t>3,150,000</w:t>
            </w:r>
          </w:p>
        </w:tc>
      </w:tr>
      <w:tr w:rsidR="00010BA7" w14:paraId="78699270" w14:textId="77777777" w:rsidTr="008B1FEF">
        <w:trPr>
          <w:trHeight w:val="337"/>
        </w:trPr>
        <w:tc>
          <w:tcPr>
            <w:tcW w:w="3445" w:type="dxa"/>
          </w:tcPr>
          <w:p w14:paraId="3A194434" w14:textId="79FC1DC3" w:rsidR="00010BA7" w:rsidRPr="00010BA7" w:rsidRDefault="00010BA7" w:rsidP="00010BA7">
            <w:pPr>
              <w:pStyle w:val="TableParagraph"/>
            </w:pPr>
            <w:proofErr w:type="spellStart"/>
            <w:r w:rsidRPr="00010BA7">
              <w:t>Gunditj</w:t>
            </w:r>
            <w:proofErr w:type="spellEnd"/>
            <w:r w:rsidRPr="00010BA7">
              <w:t xml:space="preserve"> </w:t>
            </w:r>
            <w:proofErr w:type="spellStart"/>
            <w:r w:rsidRPr="00010BA7">
              <w:t>Mirring</w:t>
            </w:r>
            <w:proofErr w:type="spellEnd"/>
            <w:r w:rsidRPr="00010BA7">
              <w:t xml:space="preserve"> </w:t>
            </w:r>
            <w:proofErr w:type="spellStart"/>
            <w:r w:rsidRPr="00010BA7">
              <w:t>Budj</w:t>
            </w:r>
            <w:proofErr w:type="spellEnd"/>
            <w:r w:rsidRPr="00010BA7">
              <w:t xml:space="preserve"> </w:t>
            </w:r>
            <w:proofErr w:type="spellStart"/>
            <w:r w:rsidRPr="00010BA7">
              <w:t>Bim</w:t>
            </w:r>
            <w:proofErr w:type="spellEnd"/>
            <w:r w:rsidRPr="00010BA7">
              <w:t xml:space="preserve"> Electric Vehicles</w:t>
            </w:r>
          </w:p>
        </w:tc>
        <w:tc>
          <w:tcPr>
            <w:tcW w:w="4965" w:type="dxa"/>
          </w:tcPr>
          <w:p w14:paraId="765A4F5C" w14:textId="77777777" w:rsidR="00010BA7" w:rsidRDefault="00010BA7" w:rsidP="00010BA7">
            <w:pPr>
              <w:pStyle w:val="TableParagraph"/>
            </w:pPr>
          </w:p>
        </w:tc>
        <w:tc>
          <w:tcPr>
            <w:tcW w:w="1508" w:type="dxa"/>
          </w:tcPr>
          <w:p w14:paraId="01A37FC6" w14:textId="77777777" w:rsidR="00010BA7" w:rsidRDefault="00010BA7" w:rsidP="00010BA7">
            <w:pPr>
              <w:pStyle w:val="TableParagraph"/>
            </w:pPr>
          </w:p>
        </w:tc>
      </w:tr>
      <w:tr w:rsidR="009B6DEA" w14:paraId="7274C512" w14:textId="77777777" w:rsidTr="008B1FEF">
        <w:trPr>
          <w:trHeight w:val="337"/>
        </w:trPr>
        <w:tc>
          <w:tcPr>
            <w:tcW w:w="3445" w:type="dxa"/>
          </w:tcPr>
          <w:p w14:paraId="03BF59BC" w14:textId="1CDFAD6B" w:rsidR="009B6DEA" w:rsidRDefault="009B6DEA" w:rsidP="009B6DEA">
            <w:pPr>
              <w:pStyle w:val="TableCopy"/>
            </w:pPr>
            <w:proofErr w:type="spellStart"/>
            <w:r>
              <w:lastRenderedPageBreak/>
              <w:t>Gunditj</w:t>
            </w:r>
            <w:proofErr w:type="spellEnd"/>
            <w:r>
              <w:t xml:space="preserve"> </w:t>
            </w:r>
            <w:proofErr w:type="spellStart"/>
            <w:r>
              <w:t>Mirring</w:t>
            </w:r>
            <w:proofErr w:type="spellEnd"/>
            <w:r>
              <w:t xml:space="preserve"> Traditional </w:t>
            </w:r>
            <w:r>
              <w:rPr>
                <w:spacing w:val="-1"/>
              </w:rPr>
              <w:t>Owners</w:t>
            </w:r>
            <w:r>
              <w:rPr>
                <w:spacing w:val="-38"/>
              </w:rPr>
              <w:t xml:space="preserve"> </w:t>
            </w:r>
            <w:r>
              <w:t>Aboriginal</w:t>
            </w:r>
            <w:r>
              <w:rPr>
                <w:spacing w:val="-6"/>
              </w:rPr>
              <w:t xml:space="preserve"> </w:t>
            </w:r>
            <w:r>
              <w:t>Corporation</w:t>
            </w:r>
          </w:p>
        </w:tc>
        <w:tc>
          <w:tcPr>
            <w:tcW w:w="4965" w:type="dxa"/>
          </w:tcPr>
          <w:p w14:paraId="5EE23C7D" w14:textId="3478920B" w:rsidR="009B6DEA" w:rsidRDefault="009B6DEA" w:rsidP="009B6DEA">
            <w:pPr>
              <w:pStyle w:val="TableCopy"/>
            </w:pPr>
            <w:r>
              <w:t>Electric</w:t>
            </w:r>
            <w:r>
              <w:rPr>
                <w:spacing w:val="-8"/>
              </w:rPr>
              <w:t xml:space="preserve"> </w:t>
            </w:r>
            <w:r>
              <w:t>Vehicle</w:t>
            </w:r>
            <w:r>
              <w:rPr>
                <w:spacing w:val="-8"/>
              </w:rPr>
              <w:t xml:space="preserve"> </w:t>
            </w:r>
            <w:r>
              <w:rPr>
                <w:spacing w:val="-1"/>
              </w:rPr>
              <w:t>Trial</w:t>
            </w:r>
            <w:r>
              <w:rPr>
                <w:spacing w:val="-7"/>
              </w:rPr>
              <w:t xml:space="preserve"> </w:t>
            </w:r>
            <w:r>
              <w:rPr>
                <w:spacing w:val="-1"/>
              </w:rPr>
              <w:t>–</w:t>
            </w:r>
            <w:r>
              <w:rPr>
                <w:spacing w:val="-8"/>
              </w:rPr>
              <w:t xml:space="preserve"> </w:t>
            </w:r>
            <w:proofErr w:type="spellStart"/>
            <w:r>
              <w:rPr>
                <w:spacing w:val="-1"/>
              </w:rPr>
              <w:t>Budj</w:t>
            </w:r>
            <w:proofErr w:type="spellEnd"/>
            <w:r>
              <w:rPr>
                <w:spacing w:val="-7"/>
              </w:rPr>
              <w:t xml:space="preserve"> </w:t>
            </w:r>
            <w:proofErr w:type="spellStart"/>
            <w:r>
              <w:rPr>
                <w:spacing w:val="-1"/>
              </w:rPr>
              <w:t>Bim</w:t>
            </w:r>
            <w:proofErr w:type="spellEnd"/>
          </w:p>
        </w:tc>
        <w:tc>
          <w:tcPr>
            <w:tcW w:w="1508" w:type="dxa"/>
          </w:tcPr>
          <w:p w14:paraId="28377448" w14:textId="10879275" w:rsidR="009B6DEA" w:rsidRDefault="009B6DEA" w:rsidP="009B6DEA">
            <w:pPr>
              <w:pStyle w:val="TableCopy"/>
            </w:pPr>
            <w:r>
              <w:t>159,200</w:t>
            </w:r>
          </w:p>
        </w:tc>
      </w:tr>
      <w:tr w:rsidR="00D073A7" w14:paraId="76BF313A" w14:textId="77777777" w:rsidTr="008B1FEF">
        <w:trPr>
          <w:trHeight w:val="337"/>
        </w:trPr>
        <w:tc>
          <w:tcPr>
            <w:tcW w:w="3445" w:type="dxa"/>
          </w:tcPr>
          <w:p w14:paraId="6148C961" w14:textId="09798DB3" w:rsidR="00D073A7" w:rsidRPr="00D073A7" w:rsidRDefault="00D073A7" w:rsidP="00D073A7">
            <w:pPr>
              <w:pStyle w:val="TableParagraph"/>
            </w:pPr>
            <w:r w:rsidRPr="00D073A7">
              <w:t>Implementation of Victoria's Wine Strategy</w:t>
            </w:r>
          </w:p>
        </w:tc>
        <w:tc>
          <w:tcPr>
            <w:tcW w:w="4965" w:type="dxa"/>
          </w:tcPr>
          <w:p w14:paraId="40627EEE" w14:textId="77777777" w:rsidR="00D073A7" w:rsidRDefault="00D073A7" w:rsidP="00D073A7">
            <w:pPr>
              <w:pStyle w:val="TableParagraph"/>
            </w:pPr>
          </w:p>
        </w:tc>
        <w:tc>
          <w:tcPr>
            <w:tcW w:w="1508" w:type="dxa"/>
          </w:tcPr>
          <w:p w14:paraId="1DAC517F" w14:textId="77777777" w:rsidR="00D073A7" w:rsidRDefault="00D073A7" w:rsidP="00D073A7">
            <w:pPr>
              <w:pStyle w:val="TableParagraph"/>
            </w:pPr>
          </w:p>
        </w:tc>
      </w:tr>
      <w:tr w:rsidR="00AE612A" w14:paraId="091DA618" w14:textId="77777777" w:rsidTr="008B1FEF">
        <w:trPr>
          <w:trHeight w:val="337"/>
        </w:trPr>
        <w:tc>
          <w:tcPr>
            <w:tcW w:w="3445" w:type="dxa"/>
          </w:tcPr>
          <w:p w14:paraId="7E62CB32" w14:textId="5F04E480" w:rsidR="00AE612A" w:rsidRDefault="00AE612A" w:rsidP="00AE612A">
            <w:pPr>
              <w:pStyle w:val="TableCopy"/>
            </w:pPr>
            <w:proofErr w:type="spellStart"/>
            <w:r>
              <w:t>Catherwood</w:t>
            </w:r>
            <w:proofErr w:type="spellEnd"/>
            <w:r>
              <w:rPr>
                <w:spacing w:val="-9"/>
              </w:rPr>
              <w:t xml:space="preserve"> </w:t>
            </w:r>
            <w:r>
              <w:t>Sky</w:t>
            </w:r>
            <w:r>
              <w:rPr>
                <w:spacing w:val="-9"/>
              </w:rPr>
              <w:t xml:space="preserve"> </w:t>
            </w:r>
            <w:r>
              <w:t>Pty</w:t>
            </w:r>
            <w:r>
              <w:rPr>
                <w:spacing w:val="-8"/>
              </w:rPr>
              <w:t xml:space="preserve"> </w:t>
            </w:r>
            <w:r>
              <w:t>Ltd</w:t>
            </w:r>
          </w:p>
        </w:tc>
        <w:tc>
          <w:tcPr>
            <w:tcW w:w="4965" w:type="dxa"/>
          </w:tcPr>
          <w:p w14:paraId="2F1A38CC" w14:textId="0E15932F" w:rsidR="00AE612A" w:rsidRDefault="00AE612A" w:rsidP="00AE612A">
            <w:pPr>
              <w:pStyle w:val="TableCopy"/>
            </w:pPr>
            <w:r>
              <w:rPr>
                <w:spacing w:val="-2"/>
              </w:rPr>
              <w:t>Expansion</w:t>
            </w:r>
            <w:r>
              <w:rPr>
                <w:spacing w:val="-9"/>
              </w:rPr>
              <w:t xml:space="preserve"> </w:t>
            </w:r>
            <w:r>
              <w:rPr>
                <w:spacing w:val="-2"/>
              </w:rPr>
              <w:t>to</w:t>
            </w:r>
            <w:r>
              <w:rPr>
                <w:spacing w:val="-8"/>
              </w:rPr>
              <w:t xml:space="preserve"> </w:t>
            </w:r>
            <w:r>
              <w:rPr>
                <w:spacing w:val="-2"/>
              </w:rPr>
              <w:t>cellar</w:t>
            </w:r>
            <w:r>
              <w:rPr>
                <w:spacing w:val="-8"/>
              </w:rPr>
              <w:t xml:space="preserve"> </w:t>
            </w:r>
            <w:r>
              <w:rPr>
                <w:spacing w:val="-2"/>
              </w:rPr>
              <w:t>door,</w:t>
            </w:r>
            <w:r>
              <w:rPr>
                <w:spacing w:val="-8"/>
              </w:rPr>
              <w:t xml:space="preserve"> </w:t>
            </w:r>
            <w:proofErr w:type="gramStart"/>
            <w:r>
              <w:t>verandah</w:t>
            </w:r>
            <w:proofErr w:type="gramEnd"/>
            <w:r>
              <w:rPr>
                <w:spacing w:val="-8"/>
              </w:rPr>
              <w:t xml:space="preserve"> </w:t>
            </w:r>
            <w:r>
              <w:t>and</w:t>
            </w:r>
            <w:r>
              <w:rPr>
                <w:spacing w:val="-8"/>
              </w:rPr>
              <w:t xml:space="preserve"> </w:t>
            </w:r>
            <w:r>
              <w:t>upgrade</w:t>
            </w:r>
            <w:r>
              <w:rPr>
                <w:spacing w:val="-8"/>
              </w:rPr>
              <w:t xml:space="preserve"> </w:t>
            </w:r>
            <w:r>
              <w:t>to</w:t>
            </w:r>
            <w:r>
              <w:rPr>
                <w:spacing w:val="-8"/>
              </w:rPr>
              <w:t xml:space="preserve"> </w:t>
            </w:r>
            <w:r>
              <w:t>kitchen</w:t>
            </w:r>
            <w:r>
              <w:rPr>
                <w:spacing w:val="-37"/>
              </w:rPr>
              <w:t xml:space="preserve"> </w:t>
            </w:r>
            <w:r>
              <w:t>facilities</w:t>
            </w:r>
          </w:p>
        </w:tc>
        <w:tc>
          <w:tcPr>
            <w:tcW w:w="1508" w:type="dxa"/>
          </w:tcPr>
          <w:p w14:paraId="1C01B8DD" w14:textId="6CBC277F" w:rsidR="00AE612A" w:rsidRDefault="00AE612A" w:rsidP="00AE612A">
            <w:pPr>
              <w:pStyle w:val="TableCopy"/>
            </w:pPr>
            <w:r>
              <w:t>5,000</w:t>
            </w:r>
          </w:p>
        </w:tc>
      </w:tr>
      <w:tr w:rsidR="00AE612A" w14:paraId="7F422E2B" w14:textId="77777777" w:rsidTr="008B1FEF">
        <w:trPr>
          <w:trHeight w:val="337"/>
        </w:trPr>
        <w:tc>
          <w:tcPr>
            <w:tcW w:w="3445" w:type="dxa"/>
          </w:tcPr>
          <w:p w14:paraId="1DF022D2" w14:textId="09442089" w:rsidR="00AE612A" w:rsidRDefault="00AE612A" w:rsidP="00AE612A">
            <w:pPr>
              <w:pStyle w:val="TableCopy"/>
            </w:pPr>
            <w:r>
              <w:rPr>
                <w:spacing w:val="-2"/>
              </w:rPr>
              <w:t>Chalmers</w:t>
            </w:r>
            <w:r>
              <w:rPr>
                <w:spacing w:val="-8"/>
              </w:rPr>
              <w:t xml:space="preserve"> </w:t>
            </w:r>
            <w:r>
              <w:t>Wines</w:t>
            </w:r>
            <w:r>
              <w:rPr>
                <w:spacing w:val="-8"/>
              </w:rPr>
              <w:t xml:space="preserve"> </w:t>
            </w:r>
            <w:r>
              <w:t>Australia</w:t>
            </w:r>
            <w:r>
              <w:rPr>
                <w:spacing w:val="-8"/>
              </w:rPr>
              <w:t xml:space="preserve"> </w:t>
            </w:r>
            <w:r>
              <w:t>Pty</w:t>
            </w:r>
            <w:r>
              <w:rPr>
                <w:spacing w:val="-8"/>
              </w:rPr>
              <w:t xml:space="preserve"> </w:t>
            </w:r>
            <w:r>
              <w:t>Ltd</w:t>
            </w:r>
          </w:p>
        </w:tc>
        <w:tc>
          <w:tcPr>
            <w:tcW w:w="4965" w:type="dxa"/>
          </w:tcPr>
          <w:p w14:paraId="2074841E" w14:textId="15A0E2BE" w:rsidR="00AE612A" w:rsidRDefault="00AE612A" w:rsidP="00AE612A">
            <w:pPr>
              <w:pStyle w:val="TableCopy"/>
            </w:pPr>
            <w:r>
              <w:rPr>
                <w:spacing w:val="-2"/>
              </w:rPr>
              <w:t>Chalmers</w:t>
            </w:r>
            <w:r>
              <w:rPr>
                <w:spacing w:val="-8"/>
              </w:rPr>
              <w:t xml:space="preserve"> </w:t>
            </w:r>
            <w:r>
              <w:t>Winery</w:t>
            </w:r>
            <w:r>
              <w:rPr>
                <w:spacing w:val="-7"/>
              </w:rPr>
              <w:t xml:space="preserve"> </w:t>
            </w:r>
            <w:r>
              <w:t>Upgrade</w:t>
            </w:r>
          </w:p>
        </w:tc>
        <w:tc>
          <w:tcPr>
            <w:tcW w:w="1508" w:type="dxa"/>
          </w:tcPr>
          <w:p w14:paraId="30FD44B9" w14:textId="582744A0" w:rsidR="00AE612A" w:rsidRDefault="00AE612A" w:rsidP="00AE612A">
            <w:pPr>
              <w:pStyle w:val="TableCopy"/>
            </w:pPr>
            <w:r>
              <w:t>30,000</w:t>
            </w:r>
          </w:p>
        </w:tc>
      </w:tr>
      <w:tr w:rsidR="00AE612A" w14:paraId="570E427E" w14:textId="77777777" w:rsidTr="008B1FEF">
        <w:trPr>
          <w:trHeight w:val="337"/>
        </w:trPr>
        <w:tc>
          <w:tcPr>
            <w:tcW w:w="3445" w:type="dxa"/>
          </w:tcPr>
          <w:p w14:paraId="7B7BA8C4" w14:textId="75809167" w:rsidR="00AE612A" w:rsidRDefault="00AE612A" w:rsidP="00AE612A">
            <w:pPr>
              <w:pStyle w:val="TableCopy"/>
            </w:pPr>
            <w:proofErr w:type="spellStart"/>
            <w:r>
              <w:t>Cobaw</w:t>
            </w:r>
            <w:proofErr w:type="spellEnd"/>
            <w:r>
              <w:rPr>
                <w:spacing w:val="-8"/>
              </w:rPr>
              <w:t xml:space="preserve"> </w:t>
            </w:r>
            <w:r>
              <w:t>Ridge</w:t>
            </w:r>
          </w:p>
        </w:tc>
        <w:tc>
          <w:tcPr>
            <w:tcW w:w="4965" w:type="dxa"/>
          </w:tcPr>
          <w:p w14:paraId="520666A8" w14:textId="6057101B" w:rsidR="00AE612A" w:rsidRDefault="00AE612A" w:rsidP="00AE612A">
            <w:pPr>
              <w:pStyle w:val="TableCopy"/>
            </w:pPr>
            <w:r>
              <w:rPr>
                <w:spacing w:val="-2"/>
              </w:rPr>
              <w:t>Loft</w:t>
            </w:r>
            <w:r>
              <w:rPr>
                <w:spacing w:val="-9"/>
              </w:rPr>
              <w:t xml:space="preserve"> </w:t>
            </w:r>
            <w:r>
              <w:t>Accommodation</w:t>
            </w:r>
          </w:p>
        </w:tc>
        <w:tc>
          <w:tcPr>
            <w:tcW w:w="1508" w:type="dxa"/>
          </w:tcPr>
          <w:p w14:paraId="5A9D13D2" w14:textId="0711C709" w:rsidR="00AE612A" w:rsidRDefault="00AE612A" w:rsidP="00AE612A">
            <w:pPr>
              <w:pStyle w:val="TableCopy"/>
            </w:pPr>
            <w:r>
              <w:t>10,000</w:t>
            </w:r>
          </w:p>
        </w:tc>
      </w:tr>
      <w:tr w:rsidR="00AE612A" w14:paraId="61E65B72" w14:textId="77777777" w:rsidTr="008B1FEF">
        <w:trPr>
          <w:trHeight w:val="337"/>
        </w:trPr>
        <w:tc>
          <w:tcPr>
            <w:tcW w:w="3445" w:type="dxa"/>
          </w:tcPr>
          <w:p w14:paraId="751662C3" w14:textId="500D54F9" w:rsidR="00AE612A" w:rsidRDefault="00AE612A" w:rsidP="00AE612A">
            <w:pPr>
              <w:pStyle w:val="TableCopy"/>
            </w:pPr>
            <w:r>
              <w:t>Dal</w:t>
            </w:r>
            <w:r>
              <w:rPr>
                <w:spacing w:val="-9"/>
              </w:rPr>
              <w:t xml:space="preserve"> </w:t>
            </w:r>
            <w:proofErr w:type="spellStart"/>
            <w:r>
              <w:t>Zotto</w:t>
            </w:r>
            <w:proofErr w:type="spellEnd"/>
            <w:r>
              <w:rPr>
                <w:spacing w:val="-8"/>
              </w:rPr>
              <w:t xml:space="preserve"> </w:t>
            </w:r>
            <w:r>
              <w:t>Wines</w:t>
            </w:r>
            <w:r>
              <w:rPr>
                <w:spacing w:val="-9"/>
              </w:rPr>
              <w:t xml:space="preserve"> </w:t>
            </w:r>
            <w:r>
              <w:t>Pty</w:t>
            </w:r>
            <w:r>
              <w:rPr>
                <w:spacing w:val="-8"/>
              </w:rPr>
              <w:t xml:space="preserve"> </w:t>
            </w:r>
            <w:r>
              <w:t>Ltd</w:t>
            </w:r>
          </w:p>
        </w:tc>
        <w:tc>
          <w:tcPr>
            <w:tcW w:w="4965" w:type="dxa"/>
          </w:tcPr>
          <w:p w14:paraId="76D7BFDC" w14:textId="2A81B0D8" w:rsidR="00AE612A" w:rsidRDefault="00AE612A" w:rsidP="00AE612A">
            <w:pPr>
              <w:pStyle w:val="TableCopy"/>
            </w:pPr>
            <w:r>
              <w:rPr>
                <w:spacing w:val="-2"/>
              </w:rPr>
              <w:t>Stainless</w:t>
            </w:r>
            <w:r>
              <w:rPr>
                <w:spacing w:val="-8"/>
              </w:rPr>
              <w:t xml:space="preserve"> </w:t>
            </w:r>
            <w:r>
              <w:rPr>
                <w:spacing w:val="-2"/>
              </w:rPr>
              <w:t>Steel</w:t>
            </w:r>
            <w:r>
              <w:rPr>
                <w:spacing w:val="-8"/>
              </w:rPr>
              <w:t xml:space="preserve"> </w:t>
            </w:r>
            <w:r>
              <w:rPr>
                <w:spacing w:val="-2"/>
              </w:rPr>
              <w:t>Wine</w:t>
            </w:r>
            <w:r>
              <w:rPr>
                <w:spacing w:val="-7"/>
              </w:rPr>
              <w:t xml:space="preserve"> </w:t>
            </w:r>
            <w:r>
              <w:t>Bin</w:t>
            </w:r>
            <w:r>
              <w:rPr>
                <w:spacing w:val="-8"/>
              </w:rPr>
              <w:t xml:space="preserve"> </w:t>
            </w:r>
            <w:r>
              <w:t>Investment</w:t>
            </w:r>
          </w:p>
        </w:tc>
        <w:tc>
          <w:tcPr>
            <w:tcW w:w="1508" w:type="dxa"/>
          </w:tcPr>
          <w:p w14:paraId="4DE83FDA" w14:textId="4C6A26E2" w:rsidR="00AE612A" w:rsidRDefault="00AE612A" w:rsidP="00AE612A">
            <w:pPr>
              <w:pStyle w:val="TableCopy"/>
            </w:pPr>
            <w:r>
              <w:t>15,000</w:t>
            </w:r>
          </w:p>
        </w:tc>
      </w:tr>
      <w:tr w:rsidR="00AE612A" w14:paraId="2F280210" w14:textId="77777777" w:rsidTr="008B1FEF">
        <w:trPr>
          <w:trHeight w:val="337"/>
        </w:trPr>
        <w:tc>
          <w:tcPr>
            <w:tcW w:w="3445" w:type="dxa"/>
          </w:tcPr>
          <w:p w14:paraId="455D870E" w14:textId="1F6292D5" w:rsidR="00AE612A" w:rsidRDefault="00AE612A" w:rsidP="00AE612A">
            <w:pPr>
              <w:pStyle w:val="TableCopy"/>
            </w:pPr>
            <w:proofErr w:type="spellStart"/>
            <w:r>
              <w:t>Ecothought</w:t>
            </w:r>
            <w:proofErr w:type="spellEnd"/>
            <w:r>
              <w:rPr>
                <w:spacing w:val="-9"/>
              </w:rPr>
              <w:t xml:space="preserve"> </w:t>
            </w:r>
            <w:r>
              <w:t>Pty</w:t>
            </w:r>
            <w:r>
              <w:rPr>
                <w:spacing w:val="-8"/>
              </w:rPr>
              <w:t xml:space="preserve"> </w:t>
            </w:r>
            <w:r>
              <w:t>Ltd</w:t>
            </w:r>
          </w:p>
        </w:tc>
        <w:tc>
          <w:tcPr>
            <w:tcW w:w="4965" w:type="dxa"/>
          </w:tcPr>
          <w:p w14:paraId="3012F90E" w14:textId="23A7A9FB" w:rsidR="00AE612A" w:rsidRDefault="00AE612A" w:rsidP="00AE612A">
            <w:pPr>
              <w:pStyle w:val="TableCopy"/>
            </w:pPr>
            <w:r>
              <w:rPr>
                <w:spacing w:val="-2"/>
              </w:rPr>
              <w:t>Regional</w:t>
            </w:r>
            <w:r>
              <w:rPr>
                <w:spacing w:val="-7"/>
              </w:rPr>
              <w:t xml:space="preserve"> </w:t>
            </w:r>
            <w:r>
              <w:rPr>
                <w:spacing w:val="-2"/>
              </w:rPr>
              <w:t>Winery</w:t>
            </w:r>
            <w:r>
              <w:rPr>
                <w:spacing w:val="-7"/>
              </w:rPr>
              <w:t xml:space="preserve"> </w:t>
            </w:r>
            <w:r>
              <w:rPr>
                <w:spacing w:val="-2"/>
              </w:rPr>
              <w:t>Micro-Climate</w:t>
            </w:r>
            <w:r>
              <w:rPr>
                <w:spacing w:val="-7"/>
              </w:rPr>
              <w:t xml:space="preserve"> </w:t>
            </w:r>
            <w:r>
              <w:t>Data</w:t>
            </w:r>
            <w:r>
              <w:rPr>
                <w:spacing w:val="-7"/>
              </w:rPr>
              <w:t xml:space="preserve"> </w:t>
            </w:r>
            <w:r>
              <w:t>Collection</w:t>
            </w:r>
            <w:r>
              <w:rPr>
                <w:spacing w:val="-6"/>
              </w:rPr>
              <w:t xml:space="preserve"> </w:t>
            </w:r>
            <w:r>
              <w:t>Project</w:t>
            </w:r>
          </w:p>
        </w:tc>
        <w:tc>
          <w:tcPr>
            <w:tcW w:w="1508" w:type="dxa"/>
          </w:tcPr>
          <w:p w14:paraId="62E9672D" w14:textId="7230C94A" w:rsidR="00AE612A" w:rsidRDefault="00AE612A" w:rsidP="00AE612A">
            <w:pPr>
              <w:pStyle w:val="TableCopy"/>
            </w:pPr>
            <w:r>
              <w:t>8,750</w:t>
            </w:r>
          </w:p>
        </w:tc>
      </w:tr>
      <w:tr w:rsidR="00AE612A" w14:paraId="73491E7E" w14:textId="77777777" w:rsidTr="008B1FEF">
        <w:trPr>
          <w:trHeight w:val="337"/>
        </w:trPr>
        <w:tc>
          <w:tcPr>
            <w:tcW w:w="3445" w:type="dxa"/>
          </w:tcPr>
          <w:p w14:paraId="53DA9A59" w14:textId="54A7042F" w:rsidR="00AE612A" w:rsidRDefault="00AE612A" w:rsidP="00AE612A">
            <w:pPr>
              <w:pStyle w:val="TableCopy"/>
            </w:pPr>
            <w:r>
              <w:t>Mount</w:t>
            </w:r>
            <w:r>
              <w:rPr>
                <w:spacing w:val="-9"/>
              </w:rPr>
              <w:t xml:space="preserve"> </w:t>
            </w:r>
            <w:r>
              <w:t>Camel</w:t>
            </w:r>
            <w:r>
              <w:rPr>
                <w:spacing w:val="-9"/>
              </w:rPr>
              <w:t xml:space="preserve"> </w:t>
            </w:r>
            <w:r>
              <w:t>Winery</w:t>
            </w:r>
            <w:r>
              <w:rPr>
                <w:spacing w:val="-8"/>
              </w:rPr>
              <w:t xml:space="preserve"> </w:t>
            </w:r>
            <w:r>
              <w:t>and</w:t>
            </w:r>
            <w:r>
              <w:rPr>
                <w:spacing w:val="-9"/>
              </w:rPr>
              <w:t xml:space="preserve"> </w:t>
            </w:r>
            <w:r>
              <w:t>Vineyard</w:t>
            </w:r>
            <w:r>
              <w:rPr>
                <w:spacing w:val="-8"/>
              </w:rPr>
              <w:t xml:space="preserve"> </w:t>
            </w:r>
            <w:r>
              <w:t>Pty</w:t>
            </w:r>
            <w:r>
              <w:rPr>
                <w:spacing w:val="-9"/>
              </w:rPr>
              <w:t xml:space="preserve"> </w:t>
            </w:r>
            <w:r>
              <w:t>Ltd</w:t>
            </w:r>
          </w:p>
        </w:tc>
        <w:tc>
          <w:tcPr>
            <w:tcW w:w="4965" w:type="dxa"/>
          </w:tcPr>
          <w:p w14:paraId="04603CD9" w14:textId="265852EC" w:rsidR="00AE612A" w:rsidRDefault="00AE612A" w:rsidP="00AE612A">
            <w:pPr>
              <w:pStyle w:val="TableCopy"/>
            </w:pPr>
            <w:r>
              <w:t>Rebuild</w:t>
            </w:r>
            <w:r>
              <w:rPr>
                <w:spacing w:val="-9"/>
              </w:rPr>
              <w:t xml:space="preserve"> </w:t>
            </w:r>
            <w:r>
              <w:t>of</w:t>
            </w:r>
            <w:r>
              <w:rPr>
                <w:spacing w:val="-9"/>
              </w:rPr>
              <w:t xml:space="preserve"> </w:t>
            </w:r>
            <w:r>
              <w:t>website</w:t>
            </w:r>
          </w:p>
        </w:tc>
        <w:tc>
          <w:tcPr>
            <w:tcW w:w="1508" w:type="dxa"/>
          </w:tcPr>
          <w:p w14:paraId="7B0B159D" w14:textId="2571E507" w:rsidR="00AE612A" w:rsidRDefault="00AE612A" w:rsidP="00AE612A">
            <w:pPr>
              <w:pStyle w:val="TableCopy"/>
            </w:pPr>
            <w:r>
              <w:t>4,500</w:t>
            </w:r>
          </w:p>
        </w:tc>
      </w:tr>
      <w:tr w:rsidR="00AE612A" w14:paraId="6B60808A" w14:textId="77777777" w:rsidTr="008B1FEF">
        <w:trPr>
          <w:trHeight w:val="337"/>
        </w:trPr>
        <w:tc>
          <w:tcPr>
            <w:tcW w:w="3445" w:type="dxa"/>
          </w:tcPr>
          <w:p w14:paraId="20440FA0" w14:textId="1D6C075A" w:rsidR="00AE612A" w:rsidRDefault="00AE612A" w:rsidP="00AE612A">
            <w:pPr>
              <w:pStyle w:val="TableCopy"/>
            </w:pPr>
            <w:r>
              <w:rPr>
                <w:spacing w:val="-2"/>
              </w:rPr>
              <w:t>Pfeiffer</w:t>
            </w:r>
            <w:r>
              <w:rPr>
                <w:spacing w:val="-8"/>
              </w:rPr>
              <w:t xml:space="preserve"> </w:t>
            </w:r>
            <w:r>
              <w:t>Wines</w:t>
            </w:r>
          </w:p>
        </w:tc>
        <w:tc>
          <w:tcPr>
            <w:tcW w:w="4965" w:type="dxa"/>
          </w:tcPr>
          <w:p w14:paraId="6E182F36" w14:textId="5462B7F3" w:rsidR="00AE612A" w:rsidRDefault="00AE612A" w:rsidP="00AE612A">
            <w:pPr>
              <w:pStyle w:val="TableCopy"/>
            </w:pPr>
            <w:r>
              <w:rPr>
                <w:spacing w:val="-2"/>
              </w:rPr>
              <w:t>Processing</w:t>
            </w:r>
            <w:r>
              <w:rPr>
                <w:spacing w:val="-8"/>
              </w:rPr>
              <w:t xml:space="preserve"> </w:t>
            </w:r>
            <w:r>
              <w:rPr>
                <w:spacing w:val="-2"/>
              </w:rPr>
              <w:t>and</w:t>
            </w:r>
            <w:r>
              <w:rPr>
                <w:spacing w:val="-8"/>
              </w:rPr>
              <w:t xml:space="preserve"> </w:t>
            </w:r>
            <w:r>
              <w:t>Winery</w:t>
            </w:r>
            <w:r>
              <w:rPr>
                <w:spacing w:val="-8"/>
              </w:rPr>
              <w:t xml:space="preserve"> </w:t>
            </w:r>
            <w:proofErr w:type="spellStart"/>
            <w:r>
              <w:t>Modernisation</w:t>
            </w:r>
            <w:proofErr w:type="spellEnd"/>
          </w:p>
        </w:tc>
        <w:tc>
          <w:tcPr>
            <w:tcW w:w="1508" w:type="dxa"/>
          </w:tcPr>
          <w:p w14:paraId="30D80C66" w14:textId="6A37BE37" w:rsidR="00AE612A" w:rsidRDefault="00AE612A" w:rsidP="00AE612A">
            <w:pPr>
              <w:pStyle w:val="TableCopy"/>
            </w:pPr>
            <w:r>
              <w:t>15,000</w:t>
            </w:r>
          </w:p>
        </w:tc>
      </w:tr>
      <w:tr w:rsidR="00AE612A" w14:paraId="36373B10" w14:textId="77777777" w:rsidTr="008B1FEF">
        <w:trPr>
          <w:trHeight w:val="337"/>
        </w:trPr>
        <w:tc>
          <w:tcPr>
            <w:tcW w:w="3445" w:type="dxa"/>
          </w:tcPr>
          <w:p w14:paraId="761F6CA5" w14:textId="7789351E" w:rsidR="00AE612A" w:rsidRDefault="00AE612A" w:rsidP="00AE612A">
            <w:pPr>
              <w:pStyle w:val="TableCopy"/>
            </w:pPr>
            <w:r>
              <w:rPr>
                <w:spacing w:val="-2"/>
              </w:rPr>
              <w:t>Squires</w:t>
            </w:r>
            <w:r>
              <w:rPr>
                <w:spacing w:val="-7"/>
              </w:rPr>
              <w:t xml:space="preserve"> </w:t>
            </w:r>
            <w:r>
              <w:t>Winery</w:t>
            </w:r>
          </w:p>
        </w:tc>
        <w:tc>
          <w:tcPr>
            <w:tcW w:w="4965" w:type="dxa"/>
          </w:tcPr>
          <w:p w14:paraId="2E97DBEC" w14:textId="65C7CABD" w:rsidR="00AE612A" w:rsidRDefault="00AE612A" w:rsidP="00AE612A">
            <w:pPr>
              <w:pStyle w:val="TableCopy"/>
            </w:pPr>
            <w:r>
              <w:rPr>
                <w:spacing w:val="-2"/>
              </w:rPr>
              <w:t>Squires</w:t>
            </w:r>
            <w:r>
              <w:rPr>
                <w:spacing w:val="-9"/>
              </w:rPr>
              <w:t xml:space="preserve"> </w:t>
            </w:r>
            <w:r>
              <w:rPr>
                <w:spacing w:val="-2"/>
              </w:rPr>
              <w:t>Wine</w:t>
            </w:r>
            <w:r>
              <w:rPr>
                <w:spacing w:val="-8"/>
              </w:rPr>
              <w:t xml:space="preserve"> </w:t>
            </w:r>
            <w:r>
              <w:t>Cellar</w:t>
            </w:r>
            <w:r>
              <w:rPr>
                <w:spacing w:val="-8"/>
              </w:rPr>
              <w:t xml:space="preserve"> </w:t>
            </w:r>
            <w:r>
              <w:t>Door</w:t>
            </w:r>
            <w:r>
              <w:rPr>
                <w:spacing w:val="-8"/>
              </w:rPr>
              <w:t xml:space="preserve"> </w:t>
            </w:r>
            <w:r>
              <w:t>Development</w:t>
            </w:r>
          </w:p>
        </w:tc>
        <w:tc>
          <w:tcPr>
            <w:tcW w:w="1508" w:type="dxa"/>
          </w:tcPr>
          <w:p w14:paraId="12DCA875" w14:textId="3CB9A4D4" w:rsidR="00AE612A" w:rsidRDefault="00AE612A" w:rsidP="00AE612A">
            <w:pPr>
              <w:pStyle w:val="TableCopy"/>
            </w:pPr>
            <w:r>
              <w:t>70,000</w:t>
            </w:r>
          </w:p>
        </w:tc>
      </w:tr>
      <w:tr w:rsidR="00AE612A" w14:paraId="33EB82E3" w14:textId="77777777" w:rsidTr="008B1FEF">
        <w:trPr>
          <w:trHeight w:val="337"/>
        </w:trPr>
        <w:tc>
          <w:tcPr>
            <w:tcW w:w="3445" w:type="dxa"/>
          </w:tcPr>
          <w:p w14:paraId="0FEE6E73" w14:textId="38F52FA2" w:rsidR="00AE612A" w:rsidRDefault="00AE612A" w:rsidP="00AE612A">
            <w:pPr>
              <w:pStyle w:val="TableCopy"/>
            </w:pPr>
            <w:r>
              <w:rPr>
                <w:spacing w:val="-2"/>
              </w:rPr>
              <w:t>Tourism</w:t>
            </w:r>
            <w:r>
              <w:rPr>
                <w:spacing w:val="-7"/>
              </w:rPr>
              <w:t xml:space="preserve"> </w:t>
            </w:r>
            <w:proofErr w:type="gramStart"/>
            <w:r>
              <w:rPr>
                <w:spacing w:val="-2"/>
              </w:rPr>
              <w:t>North</w:t>
            </w:r>
            <w:r>
              <w:rPr>
                <w:spacing w:val="-7"/>
              </w:rPr>
              <w:t xml:space="preserve"> </w:t>
            </w:r>
            <w:r>
              <w:rPr>
                <w:spacing w:val="-2"/>
              </w:rPr>
              <w:t>East</w:t>
            </w:r>
            <w:proofErr w:type="gramEnd"/>
          </w:p>
        </w:tc>
        <w:tc>
          <w:tcPr>
            <w:tcW w:w="4965" w:type="dxa"/>
          </w:tcPr>
          <w:p w14:paraId="490FF24A" w14:textId="313132CB" w:rsidR="00AE612A" w:rsidRDefault="00AE612A" w:rsidP="00AE612A">
            <w:pPr>
              <w:pStyle w:val="TableCopy"/>
            </w:pPr>
            <w:r>
              <w:rPr>
                <w:spacing w:val="-2"/>
              </w:rPr>
              <w:t>Wine</w:t>
            </w:r>
            <w:r>
              <w:rPr>
                <w:spacing w:val="-6"/>
              </w:rPr>
              <w:t xml:space="preserve"> </w:t>
            </w:r>
            <w:r>
              <w:rPr>
                <w:spacing w:val="-2"/>
              </w:rPr>
              <w:t>Enthusiast</w:t>
            </w:r>
            <w:r>
              <w:rPr>
                <w:spacing w:val="-5"/>
              </w:rPr>
              <w:t xml:space="preserve"> </w:t>
            </w:r>
            <w:r>
              <w:t>Campaign</w:t>
            </w:r>
          </w:p>
        </w:tc>
        <w:tc>
          <w:tcPr>
            <w:tcW w:w="1508" w:type="dxa"/>
          </w:tcPr>
          <w:p w14:paraId="03CEE9C9" w14:textId="47766086" w:rsidR="00AE612A" w:rsidRDefault="00AE612A" w:rsidP="00AE612A">
            <w:pPr>
              <w:pStyle w:val="TableCopy"/>
            </w:pPr>
            <w:r>
              <w:t>20,000</w:t>
            </w:r>
          </w:p>
        </w:tc>
      </w:tr>
      <w:tr w:rsidR="00AE612A" w14:paraId="7490AF80" w14:textId="77777777" w:rsidTr="008B1FEF">
        <w:trPr>
          <w:trHeight w:val="337"/>
        </w:trPr>
        <w:tc>
          <w:tcPr>
            <w:tcW w:w="3445" w:type="dxa"/>
          </w:tcPr>
          <w:p w14:paraId="4787B657" w14:textId="2361D929" w:rsidR="00AE612A" w:rsidRDefault="00AE612A" w:rsidP="00AE612A">
            <w:pPr>
              <w:pStyle w:val="TableCopy"/>
            </w:pPr>
            <w:r>
              <w:rPr>
                <w:spacing w:val="-2"/>
              </w:rPr>
              <w:t>Vignerons</w:t>
            </w:r>
            <w:r>
              <w:rPr>
                <w:spacing w:val="-8"/>
              </w:rPr>
              <w:t xml:space="preserve"> </w:t>
            </w:r>
            <w:proofErr w:type="spellStart"/>
            <w:r>
              <w:rPr>
                <w:spacing w:val="-2"/>
              </w:rPr>
              <w:t>Schmolzer</w:t>
            </w:r>
            <w:proofErr w:type="spellEnd"/>
            <w:r>
              <w:rPr>
                <w:spacing w:val="-7"/>
              </w:rPr>
              <w:t xml:space="preserve"> </w:t>
            </w:r>
            <w:r>
              <w:t>and</w:t>
            </w:r>
            <w:r>
              <w:rPr>
                <w:spacing w:val="-7"/>
              </w:rPr>
              <w:t xml:space="preserve"> </w:t>
            </w:r>
            <w:r>
              <w:t>Brown</w:t>
            </w:r>
            <w:r>
              <w:rPr>
                <w:spacing w:val="-8"/>
              </w:rPr>
              <w:t xml:space="preserve"> </w:t>
            </w:r>
            <w:r>
              <w:t>(VS&amp;B)</w:t>
            </w:r>
          </w:p>
        </w:tc>
        <w:tc>
          <w:tcPr>
            <w:tcW w:w="4965" w:type="dxa"/>
          </w:tcPr>
          <w:p w14:paraId="3C6AFD40" w14:textId="7BD4C39F" w:rsidR="00AE612A" w:rsidRDefault="00AE612A" w:rsidP="00AE612A">
            <w:pPr>
              <w:pStyle w:val="TableCopy"/>
            </w:pPr>
            <w:r>
              <w:t>New</w:t>
            </w:r>
            <w:r>
              <w:rPr>
                <w:spacing w:val="-9"/>
              </w:rPr>
              <w:t xml:space="preserve"> </w:t>
            </w:r>
            <w:r>
              <w:t>Winery</w:t>
            </w:r>
            <w:r>
              <w:rPr>
                <w:spacing w:val="-9"/>
              </w:rPr>
              <w:t xml:space="preserve"> </w:t>
            </w:r>
            <w:r>
              <w:t>and</w:t>
            </w:r>
            <w:r>
              <w:rPr>
                <w:spacing w:val="-8"/>
              </w:rPr>
              <w:t xml:space="preserve"> </w:t>
            </w:r>
            <w:r>
              <w:t>Cellar</w:t>
            </w:r>
            <w:r>
              <w:rPr>
                <w:spacing w:val="-9"/>
              </w:rPr>
              <w:t xml:space="preserve"> </w:t>
            </w:r>
            <w:r>
              <w:t>Door</w:t>
            </w:r>
          </w:p>
        </w:tc>
        <w:tc>
          <w:tcPr>
            <w:tcW w:w="1508" w:type="dxa"/>
          </w:tcPr>
          <w:p w14:paraId="6F824B53" w14:textId="2C61A0C6" w:rsidR="00AE612A" w:rsidRDefault="00AE612A" w:rsidP="00AE612A">
            <w:pPr>
              <w:pStyle w:val="TableCopy"/>
            </w:pPr>
            <w:r>
              <w:t>25,000</w:t>
            </w:r>
          </w:p>
        </w:tc>
      </w:tr>
      <w:tr w:rsidR="00AE612A" w14:paraId="30A6D926" w14:textId="77777777" w:rsidTr="008B1FEF">
        <w:trPr>
          <w:trHeight w:val="337"/>
        </w:trPr>
        <w:tc>
          <w:tcPr>
            <w:tcW w:w="3445" w:type="dxa"/>
          </w:tcPr>
          <w:p w14:paraId="20B85DB2" w14:textId="3861A911" w:rsidR="00AE612A" w:rsidRDefault="00AE612A" w:rsidP="00AE612A">
            <w:pPr>
              <w:pStyle w:val="TableCopy"/>
            </w:pPr>
            <w:r>
              <w:t>Vinea</w:t>
            </w:r>
            <w:r>
              <w:rPr>
                <w:spacing w:val="-8"/>
              </w:rPr>
              <w:t xml:space="preserve"> </w:t>
            </w:r>
            <w:r>
              <w:t>Marson</w:t>
            </w:r>
          </w:p>
        </w:tc>
        <w:tc>
          <w:tcPr>
            <w:tcW w:w="4965" w:type="dxa"/>
          </w:tcPr>
          <w:p w14:paraId="5BEF3786" w14:textId="159FC28D" w:rsidR="00AE612A" w:rsidRDefault="00AE612A" w:rsidP="00AE612A">
            <w:pPr>
              <w:pStyle w:val="TableCopy"/>
            </w:pPr>
            <w:r>
              <w:t>Expansion</w:t>
            </w:r>
            <w:r>
              <w:rPr>
                <w:spacing w:val="-9"/>
              </w:rPr>
              <w:t xml:space="preserve"> </w:t>
            </w:r>
            <w:r>
              <w:t>of</w:t>
            </w:r>
            <w:r>
              <w:rPr>
                <w:spacing w:val="-9"/>
              </w:rPr>
              <w:t xml:space="preserve"> </w:t>
            </w:r>
            <w:r>
              <w:t>the</w:t>
            </w:r>
            <w:r>
              <w:rPr>
                <w:spacing w:val="-9"/>
              </w:rPr>
              <w:t xml:space="preserve"> </w:t>
            </w:r>
            <w:r>
              <w:t>Vinea</w:t>
            </w:r>
            <w:r>
              <w:rPr>
                <w:spacing w:val="-8"/>
              </w:rPr>
              <w:t xml:space="preserve"> </w:t>
            </w:r>
            <w:r>
              <w:t>Marson</w:t>
            </w:r>
            <w:r>
              <w:rPr>
                <w:spacing w:val="-9"/>
              </w:rPr>
              <w:t xml:space="preserve"> </w:t>
            </w:r>
            <w:r>
              <w:t>Cellar</w:t>
            </w:r>
            <w:r>
              <w:rPr>
                <w:spacing w:val="-9"/>
              </w:rPr>
              <w:t xml:space="preserve"> </w:t>
            </w:r>
            <w:r>
              <w:t>Door</w:t>
            </w:r>
          </w:p>
        </w:tc>
        <w:tc>
          <w:tcPr>
            <w:tcW w:w="1508" w:type="dxa"/>
          </w:tcPr>
          <w:p w14:paraId="033202EC" w14:textId="2CF758BE" w:rsidR="00AE612A" w:rsidRDefault="00AE612A" w:rsidP="00AE612A">
            <w:pPr>
              <w:pStyle w:val="TableCopy"/>
            </w:pPr>
            <w:r>
              <w:t>13,500</w:t>
            </w:r>
          </w:p>
        </w:tc>
      </w:tr>
      <w:tr w:rsidR="00AE612A" w14:paraId="70A6B303" w14:textId="77777777" w:rsidTr="008B1FEF">
        <w:trPr>
          <w:trHeight w:val="337"/>
        </w:trPr>
        <w:tc>
          <w:tcPr>
            <w:tcW w:w="3445" w:type="dxa"/>
          </w:tcPr>
          <w:p w14:paraId="155066EE" w14:textId="2814295F" w:rsidR="00AE612A" w:rsidRDefault="00AE612A" w:rsidP="00AE612A">
            <w:pPr>
              <w:pStyle w:val="TableCopy"/>
            </w:pPr>
            <w:r>
              <w:rPr>
                <w:spacing w:val="-2"/>
              </w:rPr>
              <w:t>Winemakers</w:t>
            </w:r>
            <w:r>
              <w:rPr>
                <w:spacing w:val="-6"/>
              </w:rPr>
              <w:t xml:space="preserve"> </w:t>
            </w:r>
            <w:r>
              <w:rPr>
                <w:spacing w:val="-2"/>
              </w:rPr>
              <w:t>of</w:t>
            </w:r>
            <w:r>
              <w:rPr>
                <w:spacing w:val="-6"/>
              </w:rPr>
              <w:t xml:space="preserve"> </w:t>
            </w:r>
            <w:r>
              <w:rPr>
                <w:spacing w:val="-2"/>
              </w:rPr>
              <w:t>Rutherglen</w:t>
            </w:r>
            <w:r>
              <w:rPr>
                <w:spacing w:val="-6"/>
              </w:rPr>
              <w:t xml:space="preserve"> </w:t>
            </w:r>
            <w:r>
              <w:t>Inc</w:t>
            </w:r>
          </w:p>
        </w:tc>
        <w:tc>
          <w:tcPr>
            <w:tcW w:w="4965" w:type="dxa"/>
          </w:tcPr>
          <w:p w14:paraId="488968B7" w14:textId="2883EBC4" w:rsidR="00AE612A" w:rsidRDefault="00AE612A" w:rsidP="00AE612A">
            <w:pPr>
              <w:pStyle w:val="TableCopy"/>
            </w:pPr>
            <w:r>
              <w:rPr>
                <w:spacing w:val="-2"/>
              </w:rPr>
              <w:t>Events</w:t>
            </w:r>
            <w:r>
              <w:rPr>
                <w:spacing w:val="-9"/>
              </w:rPr>
              <w:t xml:space="preserve"> </w:t>
            </w:r>
            <w:r>
              <w:rPr>
                <w:spacing w:val="-2"/>
              </w:rPr>
              <w:t>Strategy</w:t>
            </w:r>
            <w:r>
              <w:rPr>
                <w:spacing w:val="-8"/>
              </w:rPr>
              <w:t xml:space="preserve"> </w:t>
            </w:r>
            <w:r>
              <w:t>and</w:t>
            </w:r>
            <w:r>
              <w:rPr>
                <w:spacing w:val="-8"/>
              </w:rPr>
              <w:t xml:space="preserve"> </w:t>
            </w:r>
            <w:r>
              <w:t>Lifecycle</w:t>
            </w:r>
            <w:r>
              <w:rPr>
                <w:spacing w:val="-8"/>
              </w:rPr>
              <w:t xml:space="preserve"> </w:t>
            </w:r>
            <w:r>
              <w:t>Plan</w:t>
            </w:r>
          </w:p>
        </w:tc>
        <w:tc>
          <w:tcPr>
            <w:tcW w:w="1508" w:type="dxa"/>
          </w:tcPr>
          <w:p w14:paraId="5A830D6B" w14:textId="67F89844" w:rsidR="00AE612A" w:rsidRDefault="00AE612A" w:rsidP="00AE612A">
            <w:pPr>
              <w:pStyle w:val="TableCopy"/>
            </w:pPr>
            <w:r>
              <w:t>18,000</w:t>
            </w:r>
          </w:p>
        </w:tc>
      </w:tr>
      <w:tr w:rsidR="00D073A7" w14:paraId="7B1F3311" w14:textId="77777777" w:rsidTr="008B1FEF">
        <w:trPr>
          <w:trHeight w:val="337"/>
        </w:trPr>
        <w:tc>
          <w:tcPr>
            <w:tcW w:w="3445" w:type="dxa"/>
          </w:tcPr>
          <w:p w14:paraId="7E6BB5EE" w14:textId="547D8E49" w:rsidR="00D073A7" w:rsidRPr="001B6DC1" w:rsidRDefault="001B6DC1" w:rsidP="001B6DC1">
            <w:pPr>
              <w:pStyle w:val="TableParagraph"/>
            </w:pPr>
            <w:r w:rsidRPr="001B6DC1">
              <w:t xml:space="preserve">Industrial Estate Expansion – Tate Drive – </w:t>
            </w:r>
            <w:proofErr w:type="spellStart"/>
            <w:r w:rsidRPr="001B6DC1">
              <w:t>Kerang</w:t>
            </w:r>
            <w:proofErr w:type="spellEnd"/>
          </w:p>
        </w:tc>
        <w:tc>
          <w:tcPr>
            <w:tcW w:w="4965" w:type="dxa"/>
          </w:tcPr>
          <w:p w14:paraId="052F5C9B" w14:textId="77777777" w:rsidR="00D073A7" w:rsidRDefault="00D073A7" w:rsidP="00D073A7">
            <w:pPr>
              <w:pStyle w:val="TableParagraph"/>
            </w:pPr>
          </w:p>
        </w:tc>
        <w:tc>
          <w:tcPr>
            <w:tcW w:w="1508" w:type="dxa"/>
          </w:tcPr>
          <w:p w14:paraId="05006494" w14:textId="77777777" w:rsidR="00D073A7" w:rsidRDefault="00D073A7" w:rsidP="00D073A7">
            <w:pPr>
              <w:pStyle w:val="TableParagraph"/>
            </w:pPr>
          </w:p>
        </w:tc>
      </w:tr>
      <w:tr w:rsidR="00FA58C9" w14:paraId="737A8146" w14:textId="77777777" w:rsidTr="008B1FEF">
        <w:trPr>
          <w:trHeight w:val="337"/>
        </w:trPr>
        <w:tc>
          <w:tcPr>
            <w:tcW w:w="3445" w:type="dxa"/>
          </w:tcPr>
          <w:p w14:paraId="780B9C73" w14:textId="415892D6" w:rsidR="00FA58C9" w:rsidRDefault="00FA58C9" w:rsidP="00FA58C9">
            <w:pPr>
              <w:pStyle w:val="TableCopy"/>
            </w:pPr>
            <w:r>
              <w:rPr>
                <w:spacing w:val="-2"/>
              </w:rPr>
              <w:t>Gannawarra</w:t>
            </w:r>
            <w:r>
              <w:rPr>
                <w:spacing w:val="-8"/>
              </w:rPr>
              <w:t xml:space="preserve"> </w:t>
            </w:r>
            <w:r>
              <w:t>Shire</w:t>
            </w:r>
            <w:r>
              <w:rPr>
                <w:spacing w:val="-8"/>
              </w:rPr>
              <w:t xml:space="preserve"> </w:t>
            </w:r>
            <w:r>
              <w:t>Council</w:t>
            </w:r>
          </w:p>
        </w:tc>
        <w:tc>
          <w:tcPr>
            <w:tcW w:w="4965" w:type="dxa"/>
          </w:tcPr>
          <w:p w14:paraId="707DCD14" w14:textId="22133499" w:rsidR="00FA58C9" w:rsidRDefault="00FA58C9" w:rsidP="00FA58C9">
            <w:pPr>
              <w:pStyle w:val="TableCopy"/>
            </w:pPr>
            <w:r>
              <w:rPr>
                <w:spacing w:val="-2"/>
              </w:rPr>
              <w:t>Industrial</w:t>
            </w:r>
            <w:r>
              <w:rPr>
                <w:spacing w:val="-9"/>
              </w:rPr>
              <w:t xml:space="preserve"> </w:t>
            </w:r>
            <w:r>
              <w:rPr>
                <w:spacing w:val="-2"/>
              </w:rPr>
              <w:t>Estate</w:t>
            </w:r>
            <w:r>
              <w:rPr>
                <w:spacing w:val="-8"/>
              </w:rPr>
              <w:t xml:space="preserve"> </w:t>
            </w:r>
            <w:r>
              <w:rPr>
                <w:spacing w:val="-2"/>
              </w:rPr>
              <w:t>Expansion</w:t>
            </w:r>
            <w:r>
              <w:rPr>
                <w:spacing w:val="-8"/>
              </w:rPr>
              <w:t xml:space="preserve"> </w:t>
            </w:r>
            <w:r>
              <w:t>–</w:t>
            </w:r>
            <w:r>
              <w:rPr>
                <w:spacing w:val="-8"/>
              </w:rPr>
              <w:t xml:space="preserve"> </w:t>
            </w:r>
            <w:r>
              <w:t>Tate</w:t>
            </w:r>
            <w:r>
              <w:rPr>
                <w:spacing w:val="-8"/>
              </w:rPr>
              <w:t xml:space="preserve"> </w:t>
            </w:r>
            <w:r>
              <w:t>Drive</w:t>
            </w:r>
            <w:r>
              <w:rPr>
                <w:spacing w:val="-8"/>
              </w:rPr>
              <w:t xml:space="preserve"> </w:t>
            </w:r>
            <w:r>
              <w:t>–</w:t>
            </w:r>
            <w:r>
              <w:rPr>
                <w:spacing w:val="-8"/>
              </w:rPr>
              <w:t xml:space="preserve"> </w:t>
            </w:r>
            <w:proofErr w:type="spellStart"/>
            <w:r>
              <w:t>Kerang</w:t>
            </w:r>
            <w:proofErr w:type="spellEnd"/>
          </w:p>
        </w:tc>
        <w:tc>
          <w:tcPr>
            <w:tcW w:w="1508" w:type="dxa"/>
          </w:tcPr>
          <w:p w14:paraId="25316849" w14:textId="55D5A786" w:rsidR="00FA58C9" w:rsidRDefault="00FA58C9" w:rsidP="00FA58C9">
            <w:pPr>
              <w:pStyle w:val="TableCopy"/>
            </w:pPr>
            <w:r>
              <w:t>900,000</w:t>
            </w:r>
          </w:p>
        </w:tc>
      </w:tr>
      <w:tr w:rsidR="00D073A7" w14:paraId="46FF164C" w14:textId="77777777" w:rsidTr="008B1FEF">
        <w:trPr>
          <w:trHeight w:val="337"/>
        </w:trPr>
        <w:tc>
          <w:tcPr>
            <w:tcW w:w="3445" w:type="dxa"/>
          </w:tcPr>
          <w:p w14:paraId="4715D375" w14:textId="0C65B821" w:rsidR="00D073A7" w:rsidRPr="00EA57D5" w:rsidRDefault="00EA57D5" w:rsidP="00EA57D5">
            <w:pPr>
              <w:pStyle w:val="TableParagraph"/>
            </w:pPr>
            <w:r w:rsidRPr="00EA57D5">
              <w:t>Industry Skills Funding</w:t>
            </w:r>
          </w:p>
        </w:tc>
        <w:tc>
          <w:tcPr>
            <w:tcW w:w="4965" w:type="dxa"/>
          </w:tcPr>
          <w:p w14:paraId="2B5E0DEA" w14:textId="77777777" w:rsidR="00D073A7" w:rsidRPr="00EA57D5" w:rsidRDefault="00D073A7" w:rsidP="00EA57D5">
            <w:pPr>
              <w:pStyle w:val="TableParagraph"/>
            </w:pPr>
          </w:p>
        </w:tc>
        <w:tc>
          <w:tcPr>
            <w:tcW w:w="1508" w:type="dxa"/>
          </w:tcPr>
          <w:p w14:paraId="52489EC0" w14:textId="77777777" w:rsidR="00D073A7" w:rsidRDefault="00D073A7" w:rsidP="00D073A7">
            <w:pPr>
              <w:pStyle w:val="TableParagraph"/>
            </w:pPr>
          </w:p>
        </w:tc>
      </w:tr>
      <w:tr w:rsidR="00F56291" w14:paraId="3CBCDDA5" w14:textId="77777777" w:rsidTr="008B1FEF">
        <w:trPr>
          <w:trHeight w:val="337"/>
        </w:trPr>
        <w:tc>
          <w:tcPr>
            <w:tcW w:w="3445" w:type="dxa"/>
          </w:tcPr>
          <w:p w14:paraId="1E433B43" w14:textId="3EC07D2B" w:rsidR="00F56291" w:rsidRDefault="00F56291" w:rsidP="00F56291">
            <w:pPr>
              <w:pStyle w:val="TableCopy"/>
            </w:pPr>
            <w:r>
              <w:t>Dairy</w:t>
            </w:r>
            <w:r>
              <w:rPr>
                <w:spacing w:val="-7"/>
              </w:rPr>
              <w:t xml:space="preserve"> </w:t>
            </w:r>
            <w:r>
              <w:t>Australia</w:t>
            </w:r>
            <w:r>
              <w:rPr>
                <w:spacing w:val="-7"/>
              </w:rPr>
              <w:t xml:space="preserve"> </w:t>
            </w:r>
            <w:r>
              <w:rPr>
                <w:spacing w:val="-1"/>
              </w:rPr>
              <w:t>Ltd</w:t>
            </w:r>
          </w:p>
        </w:tc>
        <w:tc>
          <w:tcPr>
            <w:tcW w:w="4965" w:type="dxa"/>
          </w:tcPr>
          <w:p w14:paraId="14454DF0" w14:textId="00393ADE" w:rsidR="00F56291" w:rsidRDefault="00F56291" w:rsidP="00F56291">
            <w:pPr>
              <w:pStyle w:val="TableCopy"/>
            </w:pPr>
            <w:r>
              <w:rPr>
                <w:spacing w:val="-1"/>
              </w:rPr>
              <w:t>Dairy</w:t>
            </w:r>
            <w:r>
              <w:rPr>
                <w:spacing w:val="-9"/>
              </w:rPr>
              <w:t xml:space="preserve"> </w:t>
            </w:r>
            <w:r>
              <w:rPr>
                <w:spacing w:val="-1"/>
              </w:rPr>
              <w:t>Farm</w:t>
            </w:r>
            <w:r>
              <w:rPr>
                <w:spacing w:val="-9"/>
              </w:rPr>
              <w:t xml:space="preserve"> </w:t>
            </w:r>
            <w:r>
              <w:rPr>
                <w:spacing w:val="-1"/>
              </w:rPr>
              <w:t>Induction</w:t>
            </w:r>
            <w:r>
              <w:rPr>
                <w:spacing w:val="-9"/>
              </w:rPr>
              <w:t xml:space="preserve"> </w:t>
            </w:r>
            <w:r>
              <w:rPr>
                <w:spacing w:val="-1"/>
              </w:rPr>
              <w:t>Program</w:t>
            </w:r>
            <w:r>
              <w:rPr>
                <w:spacing w:val="-9"/>
              </w:rPr>
              <w:t xml:space="preserve"> </w:t>
            </w:r>
            <w:r>
              <w:rPr>
                <w:spacing w:val="-1"/>
              </w:rPr>
              <w:t>–</w:t>
            </w:r>
            <w:r>
              <w:rPr>
                <w:spacing w:val="-9"/>
              </w:rPr>
              <w:t xml:space="preserve"> </w:t>
            </w:r>
            <w:r>
              <w:rPr>
                <w:spacing w:val="-1"/>
              </w:rPr>
              <w:t>AWP</w:t>
            </w:r>
          </w:p>
        </w:tc>
        <w:tc>
          <w:tcPr>
            <w:tcW w:w="1508" w:type="dxa"/>
          </w:tcPr>
          <w:p w14:paraId="41CBA670" w14:textId="2E9414EA" w:rsidR="00F56291" w:rsidRDefault="00F56291" w:rsidP="00F56291">
            <w:pPr>
              <w:pStyle w:val="TableCopy"/>
            </w:pPr>
            <w:r>
              <w:t>715,000</w:t>
            </w:r>
          </w:p>
        </w:tc>
      </w:tr>
      <w:tr w:rsidR="00F56291" w14:paraId="1101C2C0" w14:textId="77777777" w:rsidTr="008B1FEF">
        <w:trPr>
          <w:trHeight w:val="337"/>
        </w:trPr>
        <w:tc>
          <w:tcPr>
            <w:tcW w:w="3445" w:type="dxa"/>
          </w:tcPr>
          <w:p w14:paraId="3166FCED" w14:textId="01F32CAE" w:rsidR="00F56291" w:rsidRDefault="00F56291" w:rsidP="00F56291">
            <w:pPr>
              <w:pStyle w:val="TableCopy"/>
            </w:pPr>
            <w:r>
              <w:t>Grain</w:t>
            </w:r>
            <w:r>
              <w:rPr>
                <w:spacing w:val="-7"/>
              </w:rPr>
              <w:t xml:space="preserve"> </w:t>
            </w:r>
            <w:r>
              <w:t>Producers</w:t>
            </w:r>
            <w:r>
              <w:rPr>
                <w:spacing w:val="-7"/>
              </w:rPr>
              <w:t xml:space="preserve"> </w:t>
            </w:r>
            <w:r>
              <w:t>Australia</w:t>
            </w:r>
            <w:r>
              <w:rPr>
                <w:spacing w:val="-7"/>
              </w:rPr>
              <w:t xml:space="preserve"> </w:t>
            </w:r>
            <w:r>
              <w:rPr>
                <w:spacing w:val="-1"/>
              </w:rPr>
              <w:t>Ltd</w:t>
            </w:r>
          </w:p>
        </w:tc>
        <w:tc>
          <w:tcPr>
            <w:tcW w:w="4965" w:type="dxa"/>
          </w:tcPr>
          <w:p w14:paraId="5701E9A3" w14:textId="6905BEA3" w:rsidR="00F56291" w:rsidRDefault="00F56291" w:rsidP="00F56291">
            <w:pPr>
              <w:pStyle w:val="TableCopy"/>
            </w:pPr>
            <w:r>
              <w:t>Grains</w:t>
            </w:r>
            <w:r>
              <w:rPr>
                <w:spacing w:val="-7"/>
              </w:rPr>
              <w:t xml:space="preserve"> </w:t>
            </w:r>
            <w:r>
              <w:t>Industry</w:t>
            </w:r>
            <w:r>
              <w:rPr>
                <w:spacing w:val="-6"/>
              </w:rPr>
              <w:t xml:space="preserve"> </w:t>
            </w:r>
            <w:r>
              <w:t>Skills</w:t>
            </w:r>
            <w:r>
              <w:rPr>
                <w:spacing w:val="-6"/>
              </w:rPr>
              <w:t xml:space="preserve"> </w:t>
            </w:r>
            <w:r>
              <w:t>Development</w:t>
            </w:r>
            <w:r>
              <w:rPr>
                <w:spacing w:val="-6"/>
              </w:rPr>
              <w:t xml:space="preserve"> </w:t>
            </w:r>
            <w:r>
              <w:rPr>
                <w:spacing w:val="-1"/>
              </w:rPr>
              <w:t>Program</w:t>
            </w:r>
          </w:p>
        </w:tc>
        <w:tc>
          <w:tcPr>
            <w:tcW w:w="1508" w:type="dxa"/>
          </w:tcPr>
          <w:p w14:paraId="7F6CEE60" w14:textId="1C6F7299" w:rsidR="00F56291" w:rsidRDefault="00F56291" w:rsidP="00F56291">
            <w:pPr>
              <w:pStyle w:val="TableCopy"/>
            </w:pPr>
            <w:r>
              <w:t>175,000</w:t>
            </w:r>
          </w:p>
        </w:tc>
      </w:tr>
      <w:tr w:rsidR="00F56291" w14:paraId="29E99D1E" w14:textId="77777777" w:rsidTr="008B1FEF">
        <w:trPr>
          <w:trHeight w:val="337"/>
        </w:trPr>
        <w:tc>
          <w:tcPr>
            <w:tcW w:w="3445" w:type="dxa"/>
          </w:tcPr>
          <w:p w14:paraId="19BF3045" w14:textId="7A8C19F7" w:rsidR="00F56291" w:rsidRDefault="00F56291" w:rsidP="00F56291">
            <w:pPr>
              <w:pStyle w:val="TableCopy"/>
            </w:pPr>
            <w:r>
              <w:t>Sunraysia</w:t>
            </w:r>
            <w:r>
              <w:rPr>
                <w:spacing w:val="-8"/>
              </w:rPr>
              <w:t xml:space="preserve"> </w:t>
            </w:r>
            <w:r>
              <w:t>Institute</w:t>
            </w:r>
            <w:r>
              <w:rPr>
                <w:spacing w:val="-7"/>
              </w:rPr>
              <w:t xml:space="preserve"> </w:t>
            </w:r>
            <w:r>
              <w:t>of</w:t>
            </w:r>
            <w:r>
              <w:rPr>
                <w:spacing w:val="-7"/>
              </w:rPr>
              <w:t xml:space="preserve"> </w:t>
            </w:r>
            <w:r>
              <w:t>TAFE</w:t>
            </w:r>
          </w:p>
        </w:tc>
        <w:tc>
          <w:tcPr>
            <w:tcW w:w="4965" w:type="dxa"/>
          </w:tcPr>
          <w:p w14:paraId="56AB91C5" w14:textId="6BCD1662" w:rsidR="00F56291" w:rsidRDefault="00F56291" w:rsidP="00F56291">
            <w:pPr>
              <w:pStyle w:val="TableCopy"/>
            </w:pPr>
            <w:r>
              <w:t>Horticulture</w:t>
            </w:r>
            <w:r>
              <w:rPr>
                <w:spacing w:val="-7"/>
              </w:rPr>
              <w:t xml:space="preserve"> </w:t>
            </w:r>
            <w:r>
              <w:t>Farm</w:t>
            </w:r>
            <w:r>
              <w:rPr>
                <w:spacing w:val="-7"/>
              </w:rPr>
              <w:t xml:space="preserve"> </w:t>
            </w:r>
            <w:r>
              <w:t>Worker</w:t>
            </w:r>
            <w:r>
              <w:rPr>
                <w:spacing w:val="-7"/>
              </w:rPr>
              <w:t xml:space="preserve"> </w:t>
            </w:r>
            <w:r>
              <w:t>Induction</w:t>
            </w:r>
            <w:r>
              <w:rPr>
                <w:spacing w:val="-7"/>
              </w:rPr>
              <w:t xml:space="preserve"> </w:t>
            </w:r>
            <w:r>
              <w:rPr>
                <w:spacing w:val="-1"/>
              </w:rPr>
              <w:t>Program</w:t>
            </w:r>
            <w:r>
              <w:rPr>
                <w:spacing w:val="-7"/>
              </w:rPr>
              <w:t xml:space="preserve"> </w:t>
            </w:r>
            <w:r>
              <w:rPr>
                <w:spacing w:val="-1"/>
              </w:rPr>
              <w:t>–</w:t>
            </w:r>
            <w:r>
              <w:rPr>
                <w:spacing w:val="-37"/>
              </w:rPr>
              <w:t xml:space="preserve"> </w:t>
            </w:r>
            <w:proofErr w:type="spellStart"/>
            <w:r>
              <w:t>SuniTAFE</w:t>
            </w:r>
            <w:proofErr w:type="spellEnd"/>
            <w:r>
              <w:rPr>
                <w:spacing w:val="-5"/>
              </w:rPr>
              <w:t xml:space="preserve"> </w:t>
            </w:r>
            <w:r>
              <w:t>–</w:t>
            </w:r>
            <w:r>
              <w:rPr>
                <w:spacing w:val="-5"/>
              </w:rPr>
              <w:t xml:space="preserve"> </w:t>
            </w:r>
            <w:r>
              <w:t>AWP</w:t>
            </w:r>
          </w:p>
        </w:tc>
        <w:tc>
          <w:tcPr>
            <w:tcW w:w="1508" w:type="dxa"/>
          </w:tcPr>
          <w:p w14:paraId="0F041015" w14:textId="35E09EF8" w:rsidR="00F56291" w:rsidRDefault="00F56291" w:rsidP="00F56291">
            <w:pPr>
              <w:pStyle w:val="TableCopy"/>
            </w:pPr>
            <w:r>
              <w:t>50,000</w:t>
            </w:r>
          </w:p>
        </w:tc>
      </w:tr>
      <w:tr w:rsidR="00D073A7" w14:paraId="56C16A4F" w14:textId="77777777" w:rsidTr="008B1FEF">
        <w:trPr>
          <w:trHeight w:val="337"/>
        </w:trPr>
        <w:tc>
          <w:tcPr>
            <w:tcW w:w="3445" w:type="dxa"/>
          </w:tcPr>
          <w:p w14:paraId="6F7AB6B1" w14:textId="14E90C92" w:rsidR="00D073A7" w:rsidRPr="006C2775" w:rsidRDefault="00B25B9B" w:rsidP="00D073A7">
            <w:pPr>
              <w:pStyle w:val="TableParagraph"/>
              <w:rPr>
                <w:color w:val="000000"/>
              </w:rPr>
            </w:pPr>
            <w:r>
              <w:rPr>
                <w:w w:val="105"/>
              </w:rPr>
              <w:t>Install</w:t>
            </w:r>
            <w:r>
              <w:rPr>
                <w:spacing w:val="-9"/>
                <w:w w:val="105"/>
              </w:rPr>
              <w:t xml:space="preserve"> </w:t>
            </w:r>
            <w:r>
              <w:rPr>
                <w:w w:val="105"/>
              </w:rPr>
              <w:t>lighting</w:t>
            </w:r>
            <w:r>
              <w:rPr>
                <w:spacing w:val="-9"/>
                <w:w w:val="105"/>
              </w:rPr>
              <w:t xml:space="preserve"> </w:t>
            </w:r>
            <w:r>
              <w:rPr>
                <w:w w:val="105"/>
              </w:rPr>
              <w:t>at</w:t>
            </w:r>
            <w:r>
              <w:rPr>
                <w:spacing w:val="-8"/>
                <w:w w:val="105"/>
              </w:rPr>
              <w:t xml:space="preserve"> </w:t>
            </w:r>
            <w:r>
              <w:rPr>
                <w:w w:val="105"/>
              </w:rPr>
              <w:t>Lake</w:t>
            </w:r>
            <w:r>
              <w:rPr>
                <w:spacing w:val="-9"/>
                <w:w w:val="105"/>
              </w:rPr>
              <w:t xml:space="preserve"> </w:t>
            </w:r>
            <w:proofErr w:type="spellStart"/>
            <w:r>
              <w:rPr>
                <w:w w:val="105"/>
              </w:rPr>
              <w:t>Wendouree</w:t>
            </w:r>
            <w:proofErr w:type="spellEnd"/>
            <w:r>
              <w:rPr>
                <w:spacing w:val="-8"/>
                <w:w w:val="105"/>
              </w:rPr>
              <w:t xml:space="preserve"> </w:t>
            </w:r>
            <w:r>
              <w:rPr>
                <w:w w:val="105"/>
              </w:rPr>
              <w:t>and</w:t>
            </w:r>
            <w:r>
              <w:rPr>
                <w:spacing w:val="-9"/>
                <w:w w:val="105"/>
              </w:rPr>
              <w:t xml:space="preserve"> </w:t>
            </w:r>
            <w:r>
              <w:rPr>
                <w:w w:val="105"/>
              </w:rPr>
              <w:t>Victoria</w:t>
            </w:r>
            <w:r>
              <w:rPr>
                <w:spacing w:val="-9"/>
                <w:w w:val="105"/>
              </w:rPr>
              <w:t xml:space="preserve"> </w:t>
            </w:r>
            <w:r>
              <w:rPr>
                <w:w w:val="105"/>
              </w:rPr>
              <w:t>Park</w:t>
            </w:r>
            <w:r>
              <w:rPr>
                <w:spacing w:val="-8"/>
                <w:w w:val="105"/>
              </w:rPr>
              <w:t xml:space="preserve"> </w:t>
            </w:r>
            <w:r>
              <w:rPr>
                <w:w w:val="105"/>
              </w:rPr>
              <w:t>in</w:t>
            </w:r>
            <w:r>
              <w:rPr>
                <w:spacing w:val="-9"/>
                <w:w w:val="105"/>
              </w:rPr>
              <w:t xml:space="preserve"> </w:t>
            </w:r>
            <w:r>
              <w:rPr>
                <w:w w:val="105"/>
              </w:rPr>
              <w:t>Ballarat</w:t>
            </w:r>
          </w:p>
        </w:tc>
        <w:tc>
          <w:tcPr>
            <w:tcW w:w="4965" w:type="dxa"/>
          </w:tcPr>
          <w:p w14:paraId="51BFA241" w14:textId="77777777" w:rsidR="00D073A7" w:rsidRDefault="00D073A7" w:rsidP="00D073A7">
            <w:pPr>
              <w:pStyle w:val="TableParagraph"/>
            </w:pPr>
          </w:p>
        </w:tc>
        <w:tc>
          <w:tcPr>
            <w:tcW w:w="1508" w:type="dxa"/>
          </w:tcPr>
          <w:p w14:paraId="3FC07E7D" w14:textId="77777777" w:rsidR="00D073A7" w:rsidRDefault="00D073A7" w:rsidP="00D073A7">
            <w:pPr>
              <w:pStyle w:val="TableParagraph"/>
            </w:pPr>
          </w:p>
        </w:tc>
      </w:tr>
      <w:tr w:rsidR="00D11BA5" w14:paraId="72470F11" w14:textId="77777777" w:rsidTr="008B1FEF">
        <w:trPr>
          <w:trHeight w:val="337"/>
        </w:trPr>
        <w:tc>
          <w:tcPr>
            <w:tcW w:w="3445" w:type="dxa"/>
          </w:tcPr>
          <w:p w14:paraId="7C2FA71D" w14:textId="5763EE93" w:rsidR="00D11BA5" w:rsidRDefault="00D11BA5" w:rsidP="00D11BA5">
            <w:pPr>
              <w:pStyle w:val="TableCopy"/>
            </w:pPr>
            <w:r w:rsidRPr="002D5E61">
              <w:t>Ballarat</w:t>
            </w:r>
            <w:r w:rsidRPr="002D5E61">
              <w:rPr>
                <w:spacing w:val="-9"/>
              </w:rPr>
              <w:t xml:space="preserve"> </w:t>
            </w:r>
            <w:r w:rsidRPr="002D5E61">
              <w:t>City</w:t>
            </w:r>
            <w:r w:rsidRPr="002D5E61">
              <w:rPr>
                <w:spacing w:val="-8"/>
              </w:rPr>
              <w:t xml:space="preserve"> </w:t>
            </w:r>
            <w:r w:rsidRPr="002D5E61">
              <w:t>Council</w:t>
            </w:r>
          </w:p>
        </w:tc>
        <w:tc>
          <w:tcPr>
            <w:tcW w:w="4965" w:type="dxa"/>
          </w:tcPr>
          <w:p w14:paraId="4B2AF773" w14:textId="09C2F0D4" w:rsidR="00D11BA5" w:rsidRPr="00ED0F21" w:rsidRDefault="00D11BA5" w:rsidP="00ED0F21">
            <w:pPr>
              <w:pStyle w:val="TableCopy"/>
            </w:pPr>
            <w:r w:rsidRPr="00ED0F21">
              <w:t xml:space="preserve">Lake </w:t>
            </w:r>
            <w:proofErr w:type="spellStart"/>
            <w:r w:rsidRPr="00ED0F21">
              <w:t>Wendouree</w:t>
            </w:r>
            <w:proofErr w:type="spellEnd"/>
            <w:r w:rsidRPr="00ED0F21">
              <w:t xml:space="preserve"> and Victoria Park Lighting Project</w:t>
            </w:r>
          </w:p>
        </w:tc>
        <w:tc>
          <w:tcPr>
            <w:tcW w:w="1508" w:type="dxa"/>
          </w:tcPr>
          <w:p w14:paraId="4A63D09E" w14:textId="169DAF2A" w:rsidR="00D11BA5" w:rsidRPr="00ED0F21" w:rsidRDefault="00D11BA5" w:rsidP="00ED0F21">
            <w:pPr>
              <w:pStyle w:val="TableCopy"/>
            </w:pPr>
            <w:r w:rsidRPr="00ED0F21">
              <w:t>600,000</w:t>
            </w:r>
          </w:p>
        </w:tc>
      </w:tr>
      <w:tr w:rsidR="00D073A7" w14:paraId="602A8AB2" w14:textId="77777777" w:rsidTr="008B1FEF">
        <w:trPr>
          <w:trHeight w:val="337"/>
        </w:trPr>
        <w:tc>
          <w:tcPr>
            <w:tcW w:w="3445" w:type="dxa"/>
          </w:tcPr>
          <w:p w14:paraId="3C756E87" w14:textId="77777777" w:rsidR="00E25D93" w:rsidRDefault="00E25D93" w:rsidP="00E25D93">
            <w:pPr>
              <w:pStyle w:val="TableParagraph"/>
              <w:rPr>
                <w:color w:val="000000"/>
              </w:rPr>
            </w:pPr>
            <w:r>
              <w:rPr>
                <w:spacing w:val="-2"/>
                <w:w w:val="105"/>
              </w:rPr>
              <w:t>Latrobe</w:t>
            </w:r>
            <w:r>
              <w:rPr>
                <w:spacing w:val="-7"/>
                <w:w w:val="105"/>
              </w:rPr>
              <w:t xml:space="preserve"> </w:t>
            </w:r>
            <w:r>
              <w:rPr>
                <w:spacing w:val="-2"/>
                <w:w w:val="105"/>
              </w:rPr>
              <w:t>Valley</w:t>
            </w:r>
            <w:r>
              <w:rPr>
                <w:spacing w:val="-7"/>
                <w:w w:val="105"/>
              </w:rPr>
              <w:t xml:space="preserve"> </w:t>
            </w:r>
            <w:r>
              <w:rPr>
                <w:spacing w:val="-2"/>
                <w:w w:val="105"/>
              </w:rPr>
              <w:t>Growth</w:t>
            </w:r>
            <w:r>
              <w:rPr>
                <w:spacing w:val="-7"/>
                <w:w w:val="105"/>
              </w:rPr>
              <w:t xml:space="preserve"> </w:t>
            </w:r>
            <w:r>
              <w:rPr>
                <w:w w:val="105"/>
              </w:rPr>
              <w:t>and</w:t>
            </w:r>
            <w:r>
              <w:rPr>
                <w:spacing w:val="-7"/>
                <w:w w:val="105"/>
              </w:rPr>
              <w:t xml:space="preserve"> </w:t>
            </w:r>
            <w:r>
              <w:rPr>
                <w:w w:val="105"/>
              </w:rPr>
              <w:t>Innovation</w:t>
            </w:r>
            <w:r>
              <w:rPr>
                <w:spacing w:val="-7"/>
                <w:w w:val="105"/>
              </w:rPr>
              <w:t xml:space="preserve"> </w:t>
            </w:r>
            <w:r>
              <w:rPr>
                <w:w w:val="105"/>
              </w:rPr>
              <w:t>Program</w:t>
            </w:r>
          </w:p>
          <w:p w14:paraId="60A2892B" w14:textId="77777777" w:rsidR="00D073A7" w:rsidRDefault="00D073A7" w:rsidP="00D073A7">
            <w:pPr>
              <w:pStyle w:val="TableParagraph"/>
            </w:pPr>
          </w:p>
        </w:tc>
        <w:tc>
          <w:tcPr>
            <w:tcW w:w="4965" w:type="dxa"/>
          </w:tcPr>
          <w:p w14:paraId="567517E1" w14:textId="77777777" w:rsidR="00D073A7" w:rsidRDefault="00D073A7" w:rsidP="00D073A7">
            <w:pPr>
              <w:pStyle w:val="TableParagraph"/>
            </w:pPr>
          </w:p>
        </w:tc>
        <w:tc>
          <w:tcPr>
            <w:tcW w:w="1508" w:type="dxa"/>
          </w:tcPr>
          <w:p w14:paraId="6521E3BC" w14:textId="77777777" w:rsidR="00D073A7" w:rsidRDefault="00D073A7" w:rsidP="00D073A7">
            <w:pPr>
              <w:pStyle w:val="TableParagraph"/>
            </w:pPr>
          </w:p>
        </w:tc>
      </w:tr>
      <w:tr w:rsidR="00AF3525" w14:paraId="189F815D" w14:textId="77777777" w:rsidTr="008B1FEF">
        <w:trPr>
          <w:trHeight w:val="337"/>
        </w:trPr>
        <w:tc>
          <w:tcPr>
            <w:tcW w:w="3445" w:type="dxa"/>
          </w:tcPr>
          <w:p w14:paraId="68F5D30F" w14:textId="0A07D649" w:rsidR="00AF3525" w:rsidRDefault="00AF3525" w:rsidP="00AF3525">
            <w:pPr>
              <w:pStyle w:val="TableCopy"/>
            </w:pPr>
            <w:r>
              <w:t>Federation</w:t>
            </w:r>
            <w:r>
              <w:rPr>
                <w:spacing w:val="-8"/>
              </w:rPr>
              <w:t xml:space="preserve"> </w:t>
            </w:r>
            <w:r>
              <w:t>University</w:t>
            </w:r>
            <w:r>
              <w:rPr>
                <w:spacing w:val="-7"/>
              </w:rPr>
              <w:t xml:space="preserve"> </w:t>
            </w:r>
            <w:r>
              <w:t>Australia</w:t>
            </w:r>
            <w:r>
              <w:rPr>
                <w:spacing w:val="-7"/>
              </w:rPr>
              <w:t xml:space="preserve"> </w:t>
            </w:r>
            <w:r>
              <w:rPr>
                <w:spacing w:val="-1"/>
              </w:rPr>
              <w:t>–</w:t>
            </w:r>
            <w:r>
              <w:rPr>
                <w:spacing w:val="-7"/>
              </w:rPr>
              <w:t xml:space="preserve"> </w:t>
            </w:r>
            <w:r>
              <w:rPr>
                <w:spacing w:val="-1"/>
              </w:rPr>
              <w:t>Ballarat</w:t>
            </w:r>
          </w:p>
        </w:tc>
        <w:tc>
          <w:tcPr>
            <w:tcW w:w="4965" w:type="dxa"/>
          </w:tcPr>
          <w:p w14:paraId="39AED079" w14:textId="47A92120" w:rsidR="00AF3525" w:rsidRDefault="00AF3525" w:rsidP="00AF3525">
            <w:pPr>
              <w:pStyle w:val="TableCopy"/>
            </w:pPr>
            <w:r>
              <w:t>Gippsland</w:t>
            </w:r>
            <w:r>
              <w:rPr>
                <w:spacing w:val="-8"/>
              </w:rPr>
              <w:t xml:space="preserve"> </w:t>
            </w:r>
            <w:r>
              <w:t>Hi-Tech</w:t>
            </w:r>
            <w:r>
              <w:rPr>
                <w:spacing w:val="-8"/>
              </w:rPr>
              <w:t xml:space="preserve"> </w:t>
            </w:r>
            <w:r>
              <w:t>–</w:t>
            </w:r>
            <w:r>
              <w:rPr>
                <w:spacing w:val="-8"/>
              </w:rPr>
              <w:t xml:space="preserve"> </w:t>
            </w:r>
            <w:r>
              <w:t>Innovation</w:t>
            </w:r>
            <w:r>
              <w:rPr>
                <w:spacing w:val="-8"/>
              </w:rPr>
              <w:t xml:space="preserve"> </w:t>
            </w:r>
            <w:r>
              <w:t>Centre</w:t>
            </w:r>
            <w:r>
              <w:rPr>
                <w:spacing w:val="-8"/>
              </w:rPr>
              <w:t xml:space="preserve"> </w:t>
            </w:r>
            <w:r>
              <w:rPr>
                <w:spacing w:val="-1"/>
              </w:rPr>
              <w:t>–</w:t>
            </w:r>
            <w:r>
              <w:t>Main</w:t>
            </w:r>
            <w:r>
              <w:rPr>
                <w:spacing w:val="-7"/>
              </w:rPr>
              <w:t xml:space="preserve"> </w:t>
            </w:r>
            <w:r>
              <w:t>Construction</w:t>
            </w:r>
            <w:r>
              <w:rPr>
                <w:spacing w:val="-6"/>
              </w:rPr>
              <w:t xml:space="preserve"> </w:t>
            </w:r>
            <w:r>
              <w:rPr>
                <w:spacing w:val="-1"/>
              </w:rPr>
              <w:t>Works</w:t>
            </w:r>
          </w:p>
        </w:tc>
        <w:tc>
          <w:tcPr>
            <w:tcW w:w="1508" w:type="dxa"/>
          </w:tcPr>
          <w:p w14:paraId="02808CA0" w14:textId="10D81DBD" w:rsidR="00AF3525" w:rsidRDefault="00AF3525" w:rsidP="00AF3525">
            <w:pPr>
              <w:pStyle w:val="TableCopy"/>
            </w:pPr>
            <w:r>
              <w:t>5,830,000</w:t>
            </w:r>
          </w:p>
        </w:tc>
      </w:tr>
      <w:tr w:rsidR="00D073A7" w14:paraId="2362EBC7" w14:textId="77777777" w:rsidTr="008B1FEF">
        <w:trPr>
          <w:trHeight w:val="337"/>
        </w:trPr>
        <w:tc>
          <w:tcPr>
            <w:tcW w:w="3445" w:type="dxa"/>
          </w:tcPr>
          <w:p w14:paraId="40850D45" w14:textId="354C2468" w:rsidR="00D073A7" w:rsidRPr="00C20380" w:rsidRDefault="00B917B1" w:rsidP="00C20380">
            <w:pPr>
              <w:pStyle w:val="TableParagraph"/>
            </w:pPr>
            <w:r w:rsidRPr="00C20380">
              <w:t>Latrobe Valley Worker Transition Services</w:t>
            </w:r>
          </w:p>
        </w:tc>
        <w:tc>
          <w:tcPr>
            <w:tcW w:w="4965" w:type="dxa"/>
          </w:tcPr>
          <w:p w14:paraId="4B5ADF1E" w14:textId="77777777" w:rsidR="00D073A7" w:rsidRPr="00C20380" w:rsidRDefault="00D073A7" w:rsidP="00C20380">
            <w:pPr>
              <w:pStyle w:val="TableParagraph"/>
            </w:pPr>
          </w:p>
        </w:tc>
        <w:tc>
          <w:tcPr>
            <w:tcW w:w="1508" w:type="dxa"/>
          </w:tcPr>
          <w:p w14:paraId="782E4D93" w14:textId="77777777" w:rsidR="00D073A7" w:rsidRDefault="00D073A7" w:rsidP="00D073A7">
            <w:pPr>
              <w:pStyle w:val="TableParagraph"/>
            </w:pPr>
          </w:p>
        </w:tc>
      </w:tr>
      <w:tr w:rsidR="00D520E0" w14:paraId="5860C0BF" w14:textId="77777777" w:rsidTr="008B1FEF">
        <w:trPr>
          <w:trHeight w:val="337"/>
        </w:trPr>
        <w:tc>
          <w:tcPr>
            <w:tcW w:w="3445" w:type="dxa"/>
          </w:tcPr>
          <w:p w14:paraId="12E899F1" w14:textId="0B555507" w:rsidR="00D520E0" w:rsidRPr="00D520E0" w:rsidRDefault="00D520E0" w:rsidP="00D520E0">
            <w:pPr>
              <w:pStyle w:val="TableCopy"/>
            </w:pPr>
            <w:r w:rsidRPr="00D520E0">
              <w:t xml:space="preserve">Gippsland Trades and </w:t>
            </w:r>
            <w:proofErr w:type="spellStart"/>
            <w:r w:rsidRPr="00D520E0">
              <w:t>Labour</w:t>
            </w:r>
            <w:proofErr w:type="spellEnd"/>
            <w:r w:rsidRPr="00D520E0">
              <w:t xml:space="preserve"> Council</w:t>
            </w:r>
          </w:p>
        </w:tc>
        <w:tc>
          <w:tcPr>
            <w:tcW w:w="4965" w:type="dxa"/>
          </w:tcPr>
          <w:p w14:paraId="006667D4" w14:textId="1729DC34" w:rsidR="00D520E0" w:rsidRPr="00D520E0" w:rsidRDefault="00D520E0" w:rsidP="00D520E0">
            <w:pPr>
              <w:pStyle w:val="TableCopy"/>
            </w:pPr>
            <w:r w:rsidRPr="00D520E0">
              <w:t>Latrobe Valley Workers Transition Services</w:t>
            </w:r>
          </w:p>
        </w:tc>
        <w:tc>
          <w:tcPr>
            <w:tcW w:w="1508" w:type="dxa"/>
          </w:tcPr>
          <w:p w14:paraId="73A9E91C" w14:textId="3BF176A8" w:rsidR="00D520E0" w:rsidRPr="00D520E0" w:rsidRDefault="00D520E0" w:rsidP="00D520E0">
            <w:pPr>
              <w:pStyle w:val="TableCopy"/>
            </w:pPr>
            <w:r w:rsidRPr="00D520E0">
              <w:t>5,000</w:t>
            </w:r>
          </w:p>
        </w:tc>
      </w:tr>
      <w:tr w:rsidR="00D073A7" w14:paraId="270C2B19" w14:textId="77777777" w:rsidTr="008B1FEF">
        <w:trPr>
          <w:trHeight w:val="337"/>
        </w:trPr>
        <w:tc>
          <w:tcPr>
            <w:tcW w:w="3445" w:type="dxa"/>
          </w:tcPr>
          <w:p w14:paraId="04D629C6" w14:textId="211D7B3D" w:rsidR="00D073A7" w:rsidRPr="000D0797" w:rsidRDefault="000D0797" w:rsidP="000D0797">
            <w:pPr>
              <w:pStyle w:val="TableParagraph"/>
            </w:pPr>
            <w:r w:rsidRPr="000D0797">
              <w:t>Leadership Workshops – Community Bushfire Recovery 2020</w:t>
            </w:r>
          </w:p>
        </w:tc>
        <w:tc>
          <w:tcPr>
            <w:tcW w:w="4965" w:type="dxa"/>
          </w:tcPr>
          <w:p w14:paraId="270D4981" w14:textId="77777777" w:rsidR="00D073A7" w:rsidRDefault="00D073A7" w:rsidP="00D073A7">
            <w:pPr>
              <w:pStyle w:val="TableParagraph"/>
            </w:pPr>
          </w:p>
        </w:tc>
        <w:tc>
          <w:tcPr>
            <w:tcW w:w="1508" w:type="dxa"/>
          </w:tcPr>
          <w:p w14:paraId="43C992A9" w14:textId="77777777" w:rsidR="00D073A7" w:rsidRDefault="00D073A7" w:rsidP="00D073A7">
            <w:pPr>
              <w:pStyle w:val="TableParagraph"/>
            </w:pPr>
          </w:p>
        </w:tc>
      </w:tr>
      <w:tr w:rsidR="00AD4648" w14:paraId="0D10CBDD" w14:textId="77777777" w:rsidTr="008B1FEF">
        <w:trPr>
          <w:trHeight w:val="337"/>
        </w:trPr>
        <w:tc>
          <w:tcPr>
            <w:tcW w:w="3445" w:type="dxa"/>
          </w:tcPr>
          <w:p w14:paraId="5F3E40E7" w14:textId="271567CE" w:rsidR="00AD4648" w:rsidRDefault="00AD4648" w:rsidP="00AD4648">
            <w:pPr>
              <w:pStyle w:val="TableCopy"/>
            </w:pPr>
            <w:r>
              <w:lastRenderedPageBreak/>
              <w:t>Alpine</w:t>
            </w:r>
            <w:r>
              <w:rPr>
                <w:spacing w:val="-8"/>
              </w:rPr>
              <w:t xml:space="preserve"> </w:t>
            </w:r>
            <w:r>
              <w:t>Valleys</w:t>
            </w:r>
            <w:r>
              <w:rPr>
                <w:spacing w:val="-8"/>
              </w:rPr>
              <w:t xml:space="preserve"> </w:t>
            </w:r>
            <w:r>
              <w:t>Community</w:t>
            </w:r>
            <w:r>
              <w:rPr>
                <w:spacing w:val="-7"/>
              </w:rPr>
              <w:t xml:space="preserve"> </w:t>
            </w:r>
            <w:r>
              <w:rPr>
                <w:spacing w:val="-1"/>
              </w:rPr>
              <w:t>Leadership</w:t>
            </w:r>
            <w:r>
              <w:rPr>
                <w:spacing w:val="-8"/>
              </w:rPr>
              <w:t xml:space="preserve"> </w:t>
            </w:r>
            <w:r>
              <w:rPr>
                <w:spacing w:val="-1"/>
              </w:rPr>
              <w:t>Inc.</w:t>
            </w:r>
          </w:p>
        </w:tc>
        <w:tc>
          <w:tcPr>
            <w:tcW w:w="4965" w:type="dxa"/>
          </w:tcPr>
          <w:p w14:paraId="724CD0B5" w14:textId="57232030" w:rsidR="00AD4648" w:rsidRDefault="00AD4648" w:rsidP="00AD4648">
            <w:pPr>
              <w:pStyle w:val="TableCopy"/>
            </w:pPr>
            <w:r>
              <w:t>Alpine</w:t>
            </w:r>
            <w:r>
              <w:rPr>
                <w:spacing w:val="-8"/>
              </w:rPr>
              <w:t xml:space="preserve"> </w:t>
            </w:r>
            <w:r>
              <w:t>Valleys</w:t>
            </w:r>
            <w:r>
              <w:rPr>
                <w:spacing w:val="-7"/>
              </w:rPr>
              <w:t xml:space="preserve"> </w:t>
            </w:r>
            <w:r>
              <w:t>Community</w:t>
            </w:r>
            <w:r>
              <w:rPr>
                <w:spacing w:val="-7"/>
              </w:rPr>
              <w:t xml:space="preserve"> </w:t>
            </w:r>
            <w:r>
              <w:rPr>
                <w:spacing w:val="-1"/>
              </w:rPr>
              <w:t>Leadership</w:t>
            </w:r>
            <w:r>
              <w:rPr>
                <w:spacing w:val="-7"/>
              </w:rPr>
              <w:t xml:space="preserve"> </w:t>
            </w:r>
            <w:r>
              <w:rPr>
                <w:spacing w:val="-1"/>
              </w:rPr>
              <w:t>Inc</w:t>
            </w:r>
            <w:r>
              <w:rPr>
                <w:spacing w:val="-7"/>
              </w:rPr>
              <w:t xml:space="preserve"> </w:t>
            </w:r>
            <w:r>
              <w:rPr>
                <w:spacing w:val="-1"/>
              </w:rPr>
              <w:t>–</w:t>
            </w:r>
            <w:r>
              <w:rPr>
                <w:spacing w:val="-37"/>
              </w:rPr>
              <w:t xml:space="preserve"> </w:t>
            </w:r>
            <w:r>
              <w:t>Leadership</w:t>
            </w:r>
            <w:r>
              <w:rPr>
                <w:spacing w:val="-6"/>
              </w:rPr>
              <w:t xml:space="preserve"> </w:t>
            </w:r>
            <w:r>
              <w:t>Workshops</w:t>
            </w:r>
          </w:p>
        </w:tc>
        <w:tc>
          <w:tcPr>
            <w:tcW w:w="1508" w:type="dxa"/>
          </w:tcPr>
          <w:p w14:paraId="07EF9416" w14:textId="7996C44D" w:rsidR="00AD4648" w:rsidRDefault="00AD4648" w:rsidP="00AD4648">
            <w:pPr>
              <w:pStyle w:val="TableCopy"/>
            </w:pPr>
            <w:r>
              <w:t>250,000</w:t>
            </w:r>
          </w:p>
        </w:tc>
      </w:tr>
      <w:tr w:rsidR="00AD4648" w14:paraId="637DE5A3" w14:textId="77777777" w:rsidTr="008B1FEF">
        <w:trPr>
          <w:trHeight w:val="337"/>
        </w:trPr>
        <w:tc>
          <w:tcPr>
            <w:tcW w:w="3445" w:type="dxa"/>
          </w:tcPr>
          <w:p w14:paraId="5B0764FE" w14:textId="27F5A946" w:rsidR="00AD4648" w:rsidRDefault="00AD4648" w:rsidP="00AD4648">
            <w:pPr>
              <w:pStyle w:val="TableCopy"/>
            </w:pPr>
            <w:r>
              <w:rPr>
                <w:spacing w:val="-1"/>
              </w:rPr>
              <w:t>Committee</w:t>
            </w:r>
            <w:r>
              <w:rPr>
                <w:spacing w:val="-9"/>
              </w:rPr>
              <w:t xml:space="preserve"> </w:t>
            </w:r>
            <w:r>
              <w:rPr>
                <w:spacing w:val="-1"/>
              </w:rPr>
              <w:t>for</w:t>
            </w:r>
            <w:r>
              <w:rPr>
                <w:spacing w:val="-9"/>
              </w:rPr>
              <w:t xml:space="preserve"> </w:t>
            </w:r>
            <w:r>
              <w:rPr>
                <w:spacing w:val="-1"/>
              </w:rPr>
              <w:t>Gippsland</w:t>
            </w:r>
            <w:r>
              <w:rPr>
                <w:spacing w:val="-8"/>
              </w:rPr>
              <w:t xml:space="preserve"> </w:t>
            </w:r>
            <w:r>
              <w:rPr>
                <w:spacing w:val="-1"/>
              </w:rPr>
              <w:t>Inc</w:t>
            </w:r>
          </w:p>
        </w:tc>
        <w:tc>
          <w:tcPr>
            <w:tcW w:w="4965" w:type="dxa"/>
          </w:tcPr>
          <w:p w14:paraId="45BA509F" w14:textId="166B9A1B" w:rsidR="00AD4648" w:rsidRDefault="00AD4648" w:rsidP="00AD4648">
            <w:pPr>
              <w:pStyle w:val="TableCopy"/>
            </w:pPr>
            <w:r>
              <w:t>Committee</w:t>
            </w:r>
            <w:r>
              <w:rPr>
                <w:spacing w:val="-8"/>
              </w:rPr>
              <w:t xml:space="preserve"> </w:t>
            </w:r>
            <w:r>
              <w:t>for</w:t>
            </w:r>
            <w:r>
              <w:rPr>
                <w:spacing w:val="-7"/>
              </w:rPr>
              <w:t xml:space="preserve"> </w:t>
            </w:r>
            <w:r>
              <w:t>Gippsland</w:t>
            </w:r>
            <w:r>
              <w:rPr>
                <w:spacing w:val="-8"/>
              </w:rPr>
              <w:t xml:space="preserve"> </w:t>
            </w:r>
            <w:r>
              <w:rPr>
                <w:spacing w:val="-1"/>
              </w:rPr>
              <w:t>Inc</w:t>
            </w:r>
            <w:r>
              <w:rPr>
                <w:spacing w:val="-7"/>
              </w:rPr>
              <w:t xml:space="preserve"> </w:t>
            </w:r>
            <w:r>
              <w:rPr>
                <w:spacing w:val="-1"/>
              </w:rPr>
              <w:t>–</w:t>
            </w:r>
            <w:r>
              <w:rPr>
                <w:spacing w:val="-7"/>
              </w:rPr>
              <w:t xml:space="preserve"> </w:t>
            </w:r>
            <w:r>
              <w:rPr>
                <w:spacing w:val="-1"/>
              </w:rPr>
              <w:t>Leadership</w:t>
            </w:r>
            <w:r>
              <w:rPr>
                <w:spacing w:val="-8"/>
              </w:rPr>
              <w:t xml:space="preserve"> </w:t>
            </w:r>
            <w:r>
              <w:rPr>
                <w:spacing w:val="-1"/>
              </w:rPr>
              <w:t>Workshops</w:t>
            </w:r>
          </w:p>
        </w:tc>
        <w:tc>
          <w:tcPr>
            <w:tcW w:w="1508" w:type="dxa"/>
          </w:tcPr>
          <w:p w14:paraId="17B3B044" w14:textId="3903AFB6" w:rsidR="00AD4648" w:rsidRDefault="00AD4648" w:rsidP="00AD4648">
            <w:pPr>
              <w:pStyle w:val="TableCopy"/>
            </w:pPr>
            <w:r>
              <w:t>250,000</w:t>
            </w:r>
          </w:p>
        </w:tc>
      </w:tr>
      <w:tr w:rsidR="00D073A7" w14:paraId="2E94E8F2" w14:textId="77777777" w:rsidTr="008B1FEF">
        <w:trPr>
          <w:trHeight w:val="337"/>
        </w:trPr>
        <w:tc>
          <w:tcPr>
            <w:tcW w:w="3445" w:type="dxa"/>
          </w:tcPr>
          <w:p w14:paraId="6F96CF0B" w14:textId="0ADCCD9F" w:rsidR="00D073A7" w:rsidRPr="00A103DF" w:rsidRDefault="00A103DF" w:rsidP="00A103DF">
            <w:pPr>
              <w:pStyle w:val="TableParagraph"/>
            </w:pPr>
            <w:r w:rsidRPr="00A103DF">
              <w:t>LIFT-Geelong</w:t>
            </w:r>
          </w:p>
        </w:tc>
        <w:tc>
          <w:tcPr>
            <w:tcW w:w="4965" w:type="dxa"/>
          </w:tcPr>
          <w:p w14:paraId="0791C472" w14:textId="77777777" w:rsidR="00D073A7" w:rsidRDefault="00D073A7" w:rsidP="00D073A7">
            <w:pPr>
              <w:pStyle w:val="TableParagraph"/>
            </w:pPr>
          </w:p>
        </w:tc>
        <w:tc>
          <w:tcPr>
            <w:tcW w:w="1508" w:type="dxa"/>
          </w:tcPr>
          <w:p w14:paraId="7E2A0F2B" w14:textId="77777777" w:rsidR="00D073A7" w:rsidRDefault="00D073A7" w:rsidP="00D073A7">
            <w:pPr>
              <w:pStyle w:val="TableParagraph"/>
            </w:pPr>
          </w:p>
        </w:tc>
      </w:tr>
      <w:tr w:rsidR="00A52A17" w14:paraId="69CBB6CB" w14:textId="77777777" w:rsidTr="008B1FEF">
        <w:trPr>
          <w:trHeight w:val="337"/>
        </w:trPr>
        <w:tc>
          <w:tcPr>
            <w:tcW w:w="3445" w:type="dxa"/>
          </w:tcPr>
          <w:p w14:paraId="4EFAE9A9" w14:textId="142AC3E2" w:rsidR="00A52A17" w:rsidRDefault="00A52A17" w:rsidP="00A52A17">
            <w:pPr>
              <w:pStyle w:val="TableCopy"/>
            </w:pPr>
            <w:r>
              <w:t>Bates</w:t>
            </w:r>
            <w:r>
              <w:rPr>
                <w:spacing w:val="-9"/>
              </w:rPr>
              <w:t xml:space="preserve"> </w:t>
            </w:r>
            <w:r>
              <w:t>Pipes</w:t>
            </w:r>
            <w:r>
              <w:rPr>
                <w:spacing w:val="-9"/>
              </w:rPr>
              <w:t xml:space="preserve"> </w:t>
            </w:r>
            <w:r>
              <w:t>Geelong</w:t>
            </w:r>
            <w:r>
              <w:rPr>
                <w:spacing w:val="-9"/>
              </w:rPr>
              <w:t xml:space="preserve"> </w:t>
            </w:r>
            <w:r>
              <w:t>Pty</w:t>
            </w:r>
            <w:r>
              <w:rPr>
                <w:spacing w:val="-8"/>
              </w:rPr>
              <w:t xml:space="preserve"> </w:t>
            </w:r>
            <w:r>
              <w:t>Ltd</w:t>
            </w:r>
          </w:p>
        </w:tc>
        <w:tc>
          <w:tcPr>
            <w:tcW w:w="4965" w:type="dxa"/>
          </w:tcPr>
          <w:p w14:paraId="0AE2CEF1" w14:textId="4F4217E9" w:rsidR="00A52A17" w:rsidRDefault="00A52A17" w:rsidP="00A52A17">
            <w:pPr>
              <w:pStyle w:val="TableCopy"/>
            </w:pPr>
            <w:r>
              <w:t>LIFT – Bates Pipes and Products – Concrete Pipe</w:t>
            </w:r>
            <w:r>
              <w:rPr>
                <w:spacing w:val="1"/>
              </w:rPr>
              <w:t xml:space="preserve"> </w:t>
            </w:r>
            <w:r>
              <w:rPr>
                <w:spacing w:val="-2"/>
              </w:rPr>
              <w:t>Production</w:t>
            </w:r>
            <w:r>
              <w:rPr>
                <w:spacing w:val="-7"/>
              </w:rPr>
              <w:t xml:space="preserve"> </w:t>
            </w:r>
            <w:r>
              <w:rPr>
                <w:spacing w:val="-2"/>
              </w:rPr>
              <w:t>Facility</w:t>
            </w:r>
            <w:r>
              <w:rPr>
                <w:spacing w:val="-7"/>
              </w:rPr>
              <w:t xml:space="preserve"> </w:t>
            </w:r>
            <w:proofErr w:type="spellStart"/>
            <w:r>
              <w:rPr>
                <w:spacing w:val="-2"/>
              </w:rPr>
              <w:t>Modernisation</w:t>
            </w:r>
            <w:proofErr w:type="spellEnd"/>
            <w:r>
              <w:rPr>
                <w:spacing w:val="-7"/>
              </w:rPr>
              <w:t xml:space="preserve"> </w:t>
            </w:r>
            <w:r>
              <w:t>and</w:t>
            </w:r>
            <w:r>
              <w:rPr>
                <w:spacing w:val="-7"/>
              </w:rPr>
              <w:t xml:space="preserve"> </w:t>
            </w:r>
            <w:r>
              <w:t>Expansion</w:t>
            </w:r>
            <w:r>
              <w:rPr>
                <w:spacing w:val="-7"/>
              </w:rPr>
              <w:t xml:space="preserve"> </w:t>
            </w:r>
            <w:r>
              <w:t>Project</w:t>
            </w:r>
          </w:p>
        </w:tc>
        <w:tc>
          <w:tcPr>
            <w:tcW w:w="1508" w:type="dxa"/>
          </w:tcPr>
          <w:p w14:paraId="3A299F29" w14:textId="359C1F1C" w:rsidR="00A52A17" w:rsidRDefault="00A52A17" w:rsidP="00A52A17">
            <w:pPr>
              <w:pStyle w:val="TableCopy"/>
            </w:pPr>
            <w:r>
              <w:t>15,000</w:t>
            </w:r>
          </w:p>
        </w:tc>
      </w:tr>
      <w:tr w:rsidR="00A52A17" w14:paraId="137F770F" w14:textId="77777777" w:rsidTr="008B1FEF">
        <w:trPr>
          <w:trHeight w:val="337"/>
        </w:trPr>
        <w:tc>
          <w:tcPr>
            <w:tcW w:w="3445" w:type="dxa"/>
          </w:tcPr>
          <w:p w14:paraId="6865494F" w14:textId="41624A5E" w:rsidR="00A52A17" w:rsidRDefault="00A52A17" w:rsidP="00A52A17">
            <w:pPr>
              <w:pStyle w:val="TableCopy"/>
            </w:pPr>
            <w:proofErr w:type="spellStart"/>
            <w:r>
              <w:rPr>
                <w:rFonts w:hAnsi="VIC-Medium"/>
              </w:rPr>
              <w:t>Chemring</w:t>
            </w:r>
            <w:proofErr w:type="spellEnd"/>
            <w:r>
              <w:rPr>
                <w:rFonts w:hAnsi="VIC-Medium"/>
                <w:spacing w:val="-9"/>
              </w:rPr>
              <w:t xml:space="preserve"> </w:t>
            </w:r>
            <w:r>
              <w:rPr>
                <w:rFonts w:hAnsi="VIC-Medium"/>
              </w:rPr>
              <w:t>Australia</w:t>
            </w:r>
            <w:r>
              <w:rPr>
                <w:rFonts w:hAnsi="VIC-Medium"/>
                <w:spacing w:val="-8"/>
              </w:rPr>
              <w:t xml:space="preserve"> </w:t>
            </w:r>
            <w:r>
              <w:rPr>
                <w:rFonts w:hAnsi="VIC-Medium"/>
              </w:rPr>
              <w:t>Pty</w:t>
            </w:r>
            <w:r>
              <w:rPr>
                <w:rFonts w:hAnsi="VIC-Medium"/>
                <w:spacing w:val="-8"/>
              </w:rPr>
              <w:t xml:space="preserve"> </w:t>
            </w:r>
            <w:r>
              <w:rPr>
                <w:rFonts w:hAnsi="VIC-Medium"/>
              </w:rPr>
              <w:t>Ltd</w:t>
            </w:r>
            <w:r>
              <w:rPr>
                <w:rFonts w:hAnsi="VIC-Medium"/>
                <w:spacing w:val="-9"/>
              </w:rPr>
              <w:t xml:space="preserve"> </w:t>
            </w:r>
            <w:r>
              <w:rPr>
                <w:rFonts w:hAnsi="VIC-Medium"/>
              </w:rPr>
              <w:t>–</w:t>
            </w:r>
            <w:r>
              <w:rPr>
                <w:rFonts w:hAnsi="VIC-Medium"/>
                <w:spacing w:val="-8"/>
              </w:rPr>
              <w:t xml:space="preserve"> </w:t>
            </w:r>
            <w:r>
              <w:rPr>
                <w:rFonts w:hAnsi="VIC-Medium"/>
              </w:rPr>
              <w:t>Lara</w:t>
            </w:r>
          </w:p>
        </w:tc>
        <w:tc>
          <w:tcPr>
            <w:tcW w:w="4965" w:type="dxa"/>
          </w:tcPr>
          <w:p w14:paraId="10BA37B7" w14:textId="72CBBFC7" w:rsidR="00A52A17" w:rsidRDefault="00A52A17" w:rsidP="00A52A17">
            <w:pPr>
              <w:pStyle w:val="TableCopy"/>
            </w:pPr>
            <w:r>
              <w:t>LIFT</w:t>
            </w:r>
            <w:r>
              <w:rPr>
                <w:spacing w:val="-9"/>
              </w:rPr>
              <w:t xml:space="preserve"> </w:t>
            </w:r>
            <w:r>
              <w:t>–</w:t>
            </w:r>
            <w:r>
              <w:rPr>
                <w:spacing w:val="-8"/>
              </w:rPr>
              <w:t xml:space="preserve"> </w:t>
            </w:r>
            <w:proofErr w:type="spellStart"/>
            <w:r>
              <w:t>Chemring</w:t>
            </w:r>
            <w:proofErr w:type="spellEnd"/>
            <w:r>
              <w:rPr>
                <w:spacing w:val="-9"/>
              </w:rPr>
              <w:t xml:space="preserve"> </w:t>
            </w:r>
            <w:r>
              <w:t>Australia</w:t>
            </w:r>
            <w:r>
              <w:rPr>
                <w:spacing w:val="-8"/>
              </w:rPr>
              <w:t xml:space="preserve"> </w:t>
            </w:r>
            <w:r>
              <w:t>–</w:t>
            </w:r>
            <w:r>
              <w:rPr>
                <w:spacing w:val="-8"/>
              </w:rPr>
              <w:t xml:space="preserve"> </w:t>
            </w:r>
            <w:r>
              <w:t>F-35</w:t>
            </w:r>
            <w:r>
              <w:rPr>
                <w:spacing w:val="-9"/>
              </w:rPr>
              <w:t xml:space="preserve"> </w:t>
            </w:r>
            <w:r>
              <w:t>Flare</w:t>
            </w:r>
            <w:r>
              <w:rPr>
                <w:spacing w:val="-8"/>
              </w:rPr>
              <w:t xml:space="preserve"> </w:t>
            </w:r>
            <w:r>
              <w:t>Production</w:t>
            </w:r>
          </w:p>
        </w:tc>
        <w:tc>
          <w:tcPr>
            <w:tcW w:w="1508" w:type="dxa"/>
          </w:tcPr>
          <w:p w14:paraId="52F81D0E" w14:textId="0D892803" w:rsidR="00A52A17" w:rsidRDefault="00A52A17" w:rsidP="00A52A17">
            <w:pPr>
              <w:pStyle w:val="TableCopy"/>
            </w:pPr>
            <w:r>
              <w:t>60,000</w:t>
            </w:r>
          </w:p>
        </w:tc>
      </w:tr>
      <w:tr w:rsidR="00D073A7" w14:paraId="272892D9" w14:textId="77777777" w:rsidTr="008B1FEF">
        <w:trPr>
          <w:trHeight w:val="337"/>
        </w:trPr>
        <w:tc>
          <w:tcPr>
            <w:tcW w:w="3445" w:type="dxa"/>
          </w:tcPr>
          <w:p w14:paraId="538E2733" w14:textId="03089F80" w:rsidR="00D073A7" w:rsidRPr="00C0088F" w:rsidRDefault="00C0088F" w:rsidP="00C0088F">
            <w:pPr>
              <w:pStyle w:val="TableParagraph"/>
            </w:pPr>
            <w:r w:rsidRPr="00C0088F">
              <w:t>Living Regions Living Suburbs</w:t>
            </w:r>
          </w:p>
        </w:tc>
        <w:tc>
          <w:tcPr>
            <w:tcW w:w="4965" w:type="dxa"/>
          </w:tcPr>
          <w:p w14:paraId="0F82BE80" w14:textId="77777777" w:rsidR="00D073A7" w:rsidRPr="00C0088F" w:rsidRDefault="00D073A7" w:rsidP="00C0088F">
            <w:pPr>
              <w:pStyle w:val="TableParagraph"/>
            </w:pPr>
          </w:p>
        </w:tc>
        <w:tc>
          <w:tcPr>
            <w:tcW w:w="1508" w:type="dxa"/>
          </w:tcPr>
          <w:p w14:paraId="25D2E85A" w14:textId="77777777" w:rsidR="00D073A7" w:rsidRDefault="00D073A7" w:rsidP="00D073A7">
            <w:pPr>
              <w:pStyle w:val="TableParagraph"/>
            </w:pPr>
          </w:p>
        </w:tc>
      </w:tr>
      <w:tr w:rsidR="0075539B" w14:paraId="112415A5" w14:textId="77777777" w:rsidTr="008B1FEF">
        <w:trPr>
          <w:trHeight w:val="337"/>
        </w:trPr>
        <w:tc>
          <w:tcPr>
            <w:tcW w:w="3445" w:type="dxa"/>
          </w:tcPr>
          <w:p w14:paraId="53E39DFB" w14:textId="3A6A4938" w:rsidR="0075539B" w:rsidRDefault="0075539B" w:rsidP="0075539B">
            <w:pPr>
              <w:pStyle w:val="TableCopy"/>
            </w:pPr>
            <w:r>
              <w:t>Advance</w:t>
            </w:r>
            <w:r>
              <w:rPr>
                <w:spacing w:val="-6"/>
              </w:rPr>
              <w:t xml:space="preserve"> </w:t>
            </w:r>
            <w:r>
              <w:t>Heathcote</w:t>
            </w:r>
            <w:r>
              <w:rPr>
                <w:spacing w:val="-5"/>
              </w:rPr>
              <w:t xml:space="preserve"> </w:t>
            </w:r>
            <w:r>
              <w:rPr>
                <w:spacing w:val="-1"/>
              </w:rPr>
              <w:t>Inc</w:t>
            </w:r>
          </w:p>
        </w:tc>
        <w:tc>
          <w:tcPr>
            <w:tcW w:w="4965" w:type="dxa"/>
          </w:tcPr>
          <w:p w14:paraId="5E30906E" w14:textId="3B36D7BD" w:rsidR="0075539B" w:rsidRDefault="0075539B" w:rsidP="0075539B">
            <w:pPr>
              <w:pStyle w:val="TableCopy"/>
            </w:pPr>
            <w:r>
              <w:t>Heathcote</w:t>
            </w:r>
            <w:r>
              <w:rPr>
                <w:spacing w:val="-8"/>
              </w:rPr>
              <w:t xml:space="preserve"> </w:t>
            </w:r>
            <w:r>
              <w:t>Dementia</w:t>
            </w:r>
            <w:r>
              <w:rPr>
                <w:spacing w:val="-8"/>
              </w:rPr>
              <w:t xml:space="preserve"> </w:t>
            </w:r>
            <w:r>
              <w:rPr>
                <w:spacing w:val="-1"/>
              </w:rPr>
              <w:t>Village</w:t>
            </w:r>
            <w:r>
              <w:rPr>
                <w:spacing w:val="-8"/>
              </w:rPr>
              <w:t xml:space="preserve"> </w:t>
            </w:r>
            <w:r>
              <w:rPr>
                <w:spacing w:val="-1"/>
              </w:rPr>
              <w:t>–</w:t>
            </w:r>
            <w:r>
              <w:rPr>
                <w:spacing w:val="-8"/>
              </w:rPr>
              <w:t xml:space="preserve"> </w:t>
            </w:r>
            <w:r>
              <w:rPr>
                <w:spacing w:val="-1"/>
              </w:rPr>
              <w:t>Achieving</w:t>
            </w:r>
            <w:r>
              <w:rPr>
                <w:spacing w:val="-8"/>
              </w:rPr>
              <w:t xml:space="preserve"> </w:t>
            </w:r>
            <w:r>
              <w:rPr>
                <w:spacing w:val="-1"/>
              </w:rPr>
              <w:t>Financial</w:t>
            </w:r>
            <w:r>
              <w:rPr>
                <w:spacing w:val="-8"/>
              </w:rPr>
              <w:t xml:space="preserve"> </w:t>
            </w:r>
            <w:r>
              <w:rPr>
                <w:spacing w:val="-1"/>
              </w:rPr>
              <w:t>Closure</w:t>
            </w:r>
          </w:p>
        </w:tc>
        <w:tc>
          <w:tcPr>
            <w:tcW w:w="1508" w:type="dxa"/>
          </w:tcPr>
          <w:p w14:paraId="0821BB88" w14:textId="41FF4F97" w:rsidR="0075539B" w:rsidRDefault="0075539B" w:rsidP="0075539B">
            <w:pPr>
              <w:pStyle w:val="TableCopy"/>
            </w:pPr>
            <w:r>
              <w:t>25,000</w:t>
            </w:r>
          </w:p>
        </w:tc>
      </w:tr>
      <w:tr w:rsidR="0075539B" w14:paraId="7F9A53B8" w14:textId="77777777" w:rsidTr="008B1FEF">
        <w:trPr>
          <w:trHeight w:val="337"/>
        </w:trPr>
        <w:tc>
          <w:tcPr>
            <w:tcW w:w="3445" w:type="dxa"/>
          </w:tcPr>
          <w:p w14:paraId="5C72CAA8" w14:textId="7A9D3D34" w:rsidR="0075539B" w:rsidRDefault="0075539B" w:rsidP="0075539B">
            <w:pPr>
              <w:pStyle w:val="TableCopy"/>
            </w:pPr>
            <w:r>
              <w:t>Alpine</w:t>
            </w:r>
            <w:r>
              <w:rPr>
                <w:spacing w:val="-8"/>
              </w:rPr>
              <w:t xml:space="preserve"> </w:t>
            </w:r>
            <w:r>
              <w:t>Valleys</w:t>
            </w:r>
            <w:r>
              <w:rPr>
                <w:spacing w:val="-7"/>
              </w:rPr>
              <w:t xml:space="preserve"> </w:t>
            </w:r>
            <w:r>
              <w:t>Community</w:t>
            </w:r>
            <w:r>
              <w:rPr>
                <w:spacing w:val="-8"/>
              </w:rPr>
              <w:t xml:space="preserve"> </w:t>
            </w:r>
            <w:r>
              <w:rPr>
                <w:spacing w:val="-1"/>
              </w:rPr>
              <w:t>Leadership</w:t>
            </w:r>
            <w:r>
              <w:rPr>
                <w:spacing w:val="-7"/>
              </w:rPr>
              <w:t xml:space="preserve"> </w:t>
            </w:r>
            <w:r>
              <w:rPr>
                <w:spacing w:val="-1"/>
              </w:rPr>
              <w:t>Inc</w:t>
            </w:r>
          </w:p>
        </w:tc>
        <w:tc>
          <w:tcPr>
            <w:tcW w:w="4965" w:type="dxa"/>
          </w:tcPr>
          <w:p w14:paraId="3AD5760F" w14:textId="7D41DC90" w:rsidR="0075539B" w:rsidRDefault="0075539B" w:rsidP="0075539B">
            <w:pPr>
              <w:pStyle w:val="TableCopy"/>
            </w:pPr>
            <w:r>
              <w:t>Alpine</w:t>
            </w:r>
            <w:r>
              <w:rPr>
                <w:spacing w:val="-8"/>
              </w:rPr>
              <w:t xml:space="preserve"> </w:t>
            </w:r>
            <w:r>
              <w:t>Valleys</w:t>
            </w:r>
            <w:r>
              <w:rPr>
                <w:spacing w:val="-8"/>
              </w:rPr>
              <w:t xml:space="preserve"> </w:t>
            </w:r>
            <w:r>
              <w:t>Community</w:t>
            </w:r>
            <w:r>
              <w:rPr>
                <w:spacing w:val="-7"/>
              </w:rPr>
              <w:t xml:space="preserve"> </w:t>
            </w:r>
            <w:r>
              <w:rPr>
                <w:spacing w:val="-1"/>
              </w:rPr>
              <w:t>Leadership</w:t>
            </w:r>
            <w:r>
              <w:rPr>
                <w:spacing w:val="-8"/>
              </w:rPr>
              <w:t xml:space="preserve"> </w:t>
            </w:r>
            <w:r>
              <w:rPr>
                <w:spacing w:val="-1"/>
              </w:rPr>
              <w:t>Inc</w:t>
            </w:r>
          </w:p>
        </w:tc>
        <w:tc>
          <w:tcPr>
            <w:tcW w:w="1508" w:type="dxa"/>
          </w:tcPr>
          <w:p w14:paraId="2A1EEDED" w14:textId="62B77712" w:rsidR="0075539B" w:rsidRDefault="0075539B" w:rsidP="0075539B">
            <w:pPr>
              <w:pStyle w:val="TableCopy"/>
            </w:pPr>
            <w:r>
              <w:t>160,715</w:t>
            </w:r>
          </w:p>
        </w:tc>
      </w:tr>
      <w:tr w:rsidR="0075539B" w14:paraId="1588853D" w14:textId="77777777" w:rsidTr="008B1FEF">
        <w:trPr>
          <w:trHeight w:val="337"/>
        </w:trPr>
        <w:tc>
          <w:tcPr>
            <w:tcW w:w="3445" w:type="dxa"/>
          </w:tcPr>
          <w:p w14:paraId="1DFE9136" w14:textId="335FE9FF" w:rsidR="0075539B" w:rsidRDefault="0075539B" w:rsidP="0075539B">
            <w:pPr>
              <w:pStyle w:val="TableCopy"/>
            </w:pPr>
            <w:proofErr w:type="spellStart"/>
            <w:r>
              <w:t>Buloke</w:t>
            </w:r>
            <w:proofErr w:type="spellEnd"/>
            <w:r>
              <w:rPr>
                <w:spacing w:val="-8"/>
              </w:rPr>
              <w:t xml:space="preserve"> </w:t>
            </w:r>
            <w:r>
              <w:t>Shire</w:t>
            </w:r>
            <w:r>
              <w:rPr>
                <w:spacing w:val="-7"/>
              </w:rPr>
              <w:t xml:space="preserve"> </w:t>
            </w:r>
            <w:r>
              <w:rPr>
                <w:spacing w:val="-1"/>
              </w:rPr>
              <w:t>Council</w:t>
            </w:r>
          </w:p>
        </w:tc>
        <w:tc>
          <w:tcPr>
            <w:tcW w:w="4965" w:type="dxa"/>
          </w:tcPr>
          <w:p w14:paraId="4A157B2A" w14:textId="01A0AA2A" w:rsidR="0075539B" w:rsidRDefault="0075539B" w:rsidP="0075539B">
            <w:pPr>
              <w:pStyle w:val="TableCopy"/>
            </w:pPr>
            <w:r>
              <w:t>RDA</w:t>
            </w:r>
            <w:r>
              <w:rPr>
                <w:spacing w:val="-9"/>
              </w:rPr>
              <w:t xml:space="preserve"> </w:t>
            </w:r>
            <w:r>
              <w:t>Loddon</w:t>
            </w:r>
            <w:r>
              <w:rPr>
                <w:spacing w:val="-8"/>
              </w:rPr>
              <w:t xml:space="preserve"> </w:t>
            </w:r>
            <w:r>
              <w:t>Mallee</w:t>
            </w:r>
            <w:r>
              <w:rPr>
                <w:spacing w:val="-8"/>
              </w:rPr>
              <w:t xml:space="preserve"> </w:t>
            </w:r>
            <w:r>
              <w:rPr>
                <w:spacing w:val="-1"/>
              </w:rPr>
              <w:t>Business</w:t>
            </w:r>
            <w:r>
              <w:rPr>
                <w:spacing w:val="-8"/>
              </w:rPr>
              <w:t xml:space="preserve"> </w:t>
            </w:r>
            <w:r>
              <w:rPr>
                <w:spacing w:val="-1"/>
              </w:rPr>
              <w:t>Event</w:t>
            </w:r>
            <w:r>
              <w:rPr>
                <w:spacing w:val="-8"/>
              </w:rPr>
              <w:t xml:space="preserve"> </w:t>
            </w:r>
            <w:r>
              <w:rPr>
                <w:spacing w:val="-1"/>
              </w:rPr>
              <w:t>Sponsorship</w:t>
            </w:r>
          </w:p>
        </w:tc>
        <w:tc>
          <w:tcPr>
            <w:tcW w:w="1508" w:type="dxa"/>
          </w:tcPr>
          <w:p w14:paraId="3522DD17" w14:textId="0BACCE86" w:rsidR="0075539B" w:rsidRDefault="0075539B" w:rsidP="0075539B">
            <w:pPr>
              <w:pStyle w:val="TableCopy"/>
            </w:pPr>
            <w:r>
              <w:t>2,000</w:t>
            </w:r>
          </w:p>
        </w:tc>
      </w:tr>
      <w:tr w:rsidR="0075539B" w14:paraId="6B23F7E2" w14:textId="77777777" w:rsidTr="008B1FEF">
        <w:trPr>
          <w:trHeight w:val="337"/>
        </w:trPr>
        <w:tc>
          <w:tcPr>
            <w:tcW w:w="3445" w:type="dxa"/>
          </w:tcPr>
          <w:p w14:paraId="144A08ED" w14:textId="7F7BA62C" w:rsidR="0075539B" w:rsidRDefault="0075539B" w:rsidP="0075539B">
            <w:pPr>
              <w:pStyle w:val="TableCopy"/>
            </w:pPr>
            <w:r>
              <w:t>Central</w:t>
            </w:r>
            <w:r>
              <w:rPr>
                <w:spacing w:val="-7"/>
              </w:rPr>
              <w:t xml:space="preserve"> </w:t>
            </w:r>
            <w:r>
              <w:t>Goldfields</w:t>
            </w:r>
            <w:r>
              <w:rPr>
                <w:spacing w:val="-7"/>
              </w:rPr>
              <w:t xml:space="preserve"> </w:t>
            </w:r>
            <w:r>
              <w:rPr>
                <w:spacing w:val="-1"/>
              </w:rPr>
              <w:t>Shire</w:t>
            </w:r>
            <w:r>
              <w:rPr>
                <w:spacing w:val="-6"/>
              </w:rPr>
              <w:t xml:space="preserve"> </w:t>
            </w:r>
            <w:r>
              <w:rPr>
                <w:spacing w:val="-1"/>
              </w:rPr>
              <w:t>Council</w:t>
            </w:r>
          </w:p>
        </w:tc>
        <w:tc>
          <w:tcPr>
            <w:tcW w:w="4965" w:type="dxa"/>
          </w:tcPr>
          <w:p w14:paraId="77452138" w14:textId="45A2D3DE" w:rsidR="0075539B" w:rsidRDefault="0075539B" w:rsidP="0075539B">
            <w:pPr>
              <w:pStyle w:val="TableCopy"/>
            </w:pPr>
            <w:r>
              <w:t>RDA</w:t>
            </w:r>
            <w:r>
              <w:rPr>
                <w:spacing w:val="-9"/>
              </w:rPr>
              <w:t xml:space="preserve"> </w:t>
            </w:r>
            <w:r>
              <w:t>Loddon</w:t>
            </w:r>
            <w:r>
              <w:rPr>
                <w:spacing w:val="-8"/>
              </w:rPr>
              <w:t xml:space="preserve"> </w:t>
            </w:r>
            <w:r>
              <w:t>Mallee</w:t>
            </w:r>
            <w:r>
              <w:rPr>
                <w:spacing w:val="-8"/>
              </w:rPr>
              <w:t xml:space="preserve"> </w:t>
            </w:r>
            <w:r>
              <w:rPr>
                <w:spacing w:val="-1"/>
              </w:rPr>
              <w:t>Business</w:t>
            </w:r>
            <w:r>
              <w:rPr>
                <w:spacing w:val="-8"/>
              </w:rPr>
              <w:t xml:space="preserve"> </w:t>
            </w:r>
            <w:r>
              <w:rPr>
                <w:spacing w:val="-1"/>
              </w:rPr>
              <w:t>Event</w:t>
            </w:r>
            <w:r>
              <w:rPr>
                <w:spacing w:val="-8"/>
              </w:rPr>
              <w:t xml:space="preserve"> </w:t>
            </w:r>
            <w:r>
              <w:rPr>
                <w:spacing w:val="-1"/>
              </w:rPr>
              <w:t>Sponsorship</w:t>
            </w:r>
          </w:p>
        </w:tc>
        <w:tc>
          <w:tcPr>
            <w:tcW w:w="1508" w:type="dxa"/>
          </w:tcPr>
          <w:p w14:paraId="3218593B" w14:textId="12A6C0D8" w:rsidR="0075539B" w:rsidRDefault="0075539B" w:rsidP="0075539B">
            <w:pPr>
              <w:pStyle w:val="TableCopy"/>
            </w:pPr>
            <w:r>
              <w:t>2,000</w:t>
            </w:r>
          </w:p>
        </w:tc>
      </w:tr>
      <w:tr w:rsidR="0075539B" w14:paraId="5FDF1FB9" w14:textId="77777777" w:rsidTr="008B1FEF">
        <w:trPr>
          <w:trHeight w:val="337"/>
        </w:trPr>
        <w:tc>
          <w:tcPr>
            <w:tcW w:w="3445" w:type="dxa"/>
          </w:tcPr>
          <w:p w14:paraId="76EEE4C7" w14:textId="2240E61A" w:rsidR="0075539B" w:rsidRDefault="0075539B" w:rsidP="0075539B">
            <w:pPr>
              <w:pStyle w:val="TableCopy"/>
            </w:pPr>
            <w:r>
              <w:t>Committee</w:t>
            </w:r>
            <w:r>
              <w:rPr>
                <w:spacing w:val="-8"/>
              </w:rPr>
              <w:t xml:space="preserve"> </w:t>
            </w:r>
            <w:r>
              <w:rPr>
                <w:spacing w:val="-1"/>
              </w:rPr>
              <w:t>for</w:t>
            </w:r>
            <w:r>
              <w:rPr>
                <w:spacing w:val="-7"/>
              </w:rPr>
              <w:t xml:space="preserve"> </w:t>
            </w:r>
            <w:r>
              <w:rPr>
                <w:spacing w:val="-1"/>
              </w:rPr>
              <w:t>Ballarat</w:t>
            </w:r>
          </w:p>
        </w:tc>
        <w:tc>
          <w:tcPr>
            <w:tcW w:w="4965" w:type="dxa"/>
          </w:tcPr>
          <w:p w14:paraId="45CB9E2E" w14:textId="2EC83FCC" w:rsidR="0075539B" w:rsidRDefault="0075539B" w:rsidP="0075539B">
            <w:pPr>
              <w:pStyle w:val="TableCopy"/>
            </w:pPr>
            <w:r>
              <w:t>Leadership</w:t>
            </w:r>
            <w:r>
              <w:rPr>
                <w:spacing w:val="-8"/>
              </w:rPr>
              <w:t xml:space="preserve"> </w:t>
            </w:r>
            <w:r>
              <w:t>Ballarat</w:t>
            </w:r>
            <w:r>
              <w:rPr>
                <w:spacing w:val="-8"/>
              </w:rPr>
              <w:t xml:space="preserve"> </w:t>
            </w:r>
            <w:r>
              <w:rPr>
                <w:spacing w:val="-1"/>
              </w:rPr>
              <w:t>and</w:t>
            </w:r>
            <w:r>
              <w:rPr>
                <w:spacing w:val="-8"/>
              </w:rPr>
              <w:t xml:space="preserve"> </w:t>
            </w:r>
            <w:r>
              <w:rPr>
                <w:spacing w:val="-1"/>
              </w:rPr>
              <w:t>Western</w:t>
            </w:r>
            <w:r>
              <w:rPr>
                <w:spacing w:val="-8"/>
              </w:rPr>
              <w:t xml:space="preserve"> </w:t>
            </w:r>
            <w:r>
              <w:rPr>
                <w:spacing w:val="-1"/>
              </w:rPr>
              <w:t>Region</w:t>
            </w:r>
          </w:p>
        </w:tc>
        <w:tc>
          <w:tcPr>
            <w:tcW w:w="1508" w:type="dxa"/>
          </w:tcPr>
          <w:p w14:paraId="2F80162A" w14:textId="53445278" w:rsidR="0075539B" w:rsidRDefault="0075539B" w:rsidP="0075539B">
            <w:pPr>
              <w:pStyle w:val="TableCopy"/>
            </w:pPr>
            <w:r>
              <w:t>166,667</w:t>
            </w:r>
          </w:p>
        </w:tc>
      </w:tr>
      <w:tr w:rsidR="0075539B" w14:paraId="6ED15FEA" w14:textId="77777777" w:rsidTr="008B1FEF">
        <w:trPr>
          <w:trHeight w:val="337"/>
        </w:trPr>
        <w:tc>
          <w:tcPr>
            <w:tcW w:w="3445" w:type="dxa"/>
          </w:tcPr>
          <w:p w14:paraId="49F92981" w14:textId="7F1CABDE" w:rsidR="0075539B" w:rsidRDefault="0075539B" w:rsidP="0075539B">
            <w:pPr>
              <w:pStyle w:val="TableCopy"/>
            </w:pPr>
            <w:r>
              <w:rPr>
                <w:spacing w:val="-1"/>
              </w:rPr>
              <w:t>Committee</w:t>
            </w:r>
            <w:r>
              <w:rPr>
                <w:spacing w:val="-9"/>
              </w:rPr>
              <w:t xml:space="preserve"> </w:t>
            </w:r>
            <w:r>
              <w:rPr>
                <w:spacing w:val="-1"/>
              </w:rPr>
              <w:t>for</w:t>
            </w:r>
            <w:r>
              <w:rPr>
                <w:spacing w:val="-8"/>
              </w:rPr>
              <w:t xml:space="preserve"> </w:t>
            </w:r>
            <w:r>
              <w:rPr>
                <w:spacing w:val="-1"/>
              </w:rPr>
              <w:t>Echuca</w:t>
            </w:r>
            <w:r>
              <w:rPr>
                <w:spacing w:val="-9"/>
              </w:rPr>
              <w:t xml:space="preserve"> </w:t>
            </w:r>
            <w:proofErr w:type="spellStart"/>
            <w:r>
              <w:rPr>
                <w:spacing w:val="-1"/>
              </w:rPr>
              <w:t>Moama</w:t>
            </w:r>
            <w:proofErr w:type="spellEnd"/>
            <w:r>
              <w:rPr>
                <w:spacing w:val="-8"/>
              </w:rPr>
              <w:t xml:space="preserve"> </w:t>
            </w:r>
            <w:r>
              <w:t>Inc</w:t>
            </w:r>
          </w:p>
        </w:tc>
        <w:tc>
          <w:tcPr>
            <w:tcW w:w="4965" w:type="dxa"/>
          </w:tcPr>
          <w:p w14:paraId="76BA0C5B" w14:textId="09FA6188" w:rsidR="0075539B" w:rsidRDefault="0075539B" w:rsidP="0075539B">
            <w:pPr>
              <w:pStyle w:val="TableCopy"/>
            </w:pPr>
            <w:r>
              <w:t>RDA</w:t>
            </w:r>
            <w:r>
              <w:rPr>
                <w:spacing w:val="-9"/>
              </w:rPr>
              <w:t xml:space="preserve"> </w:t>
            </w:r>
            <w:r>
              <w:t>Loddon</w:t>
            </w:r>
            <w:r>
              <w:rPr>
                <w:spacing w:val="-8"/>
              </w:rPr>
              <w:t xml:space="preserve"> </w:t>
            </w:r>
            <w:r>
              <w:t>Mallee</w:t>
            </w:r>
            <w:r>
              <w:rPr>
                <w:spacing w:val="-8"/>
              </w:rPr>
              <w:t xml:space="preserve"> </w:t>
            </w:r>
            <w:r>
              <w:rPr>
                <w:spacing w:val="-1"/>
              </w:rPr>
              <w:t>Business</w:t>
            </w:r>
            <w:r>
              <w:rPr>
                <w:spacing w:val="-8"/>
              </w:rPr>
              <w:t xml:space="preserve"> </w:t>
            </w:r>
            <w:r>
              <w:rPr>
                <w:spacing w:val="-1"/>
              </w:rPr>
              <w:t>Event</w:t>
            </w:r>
            <w:r>
              <w:rPr>
                <w:spacing w:val="-8"/>
              </w:rPr>
              <w:t xml:space="preserve"> </w:t>
            </w:r>
            <w:r>
              <w:rPr>
                <w:spacing w:val="-1"/>
              </w:rPr>
              <w:t>Sponsorship</w:t>
            </w:r>
          </w:p>
        </w:tc>
        <w:tc>
          <w:tcPr>
            <w:tcW w:w="1508" w:type="dxa"/>
          </w:tcPr>
          <w:p w14:paraId="5A78FEBC" w14:textId="657C57E0" w:rsidR="0075539B" w:rsidRDefault="0075539B" w:rsidP="0075539B">
            <w:pPr>
              <w:pStyle w:val="TableCopy"/>
            </w:pPr>
            <w:r>
              <w:t>2,000</w:t>
            </w:r>
          </w:p>
        </w:tc>
      </w:tr>
      <w:tr w:rsidR="0075539B" w14:paraId="33B1EA29" w14:textId="77777777" w:rsidTr="008B1FEF">
        <w:trPr>
          <w:trHeight w:val="337"/>
        </w:trPr>
        <w:tc>
          <w:tcPr>
            <w:tcW w:w="3445" w:type="dxa"/>
          </w:tcPr>
          <w:p w14:paraId="5F235956" w14:textId="6E44126D" w:rsidR="0075539B" w:rsidRDefault="0075539B" w:rsidP="0075539B">
            <w:pPr>
              <w:pStyle w:val="TableCopy"/>
            </w:pPr>
            <w:r>
              <w:t>Committee</w:t>
            </w:r>
            <w:r>
              <w:rPr>
                <w:spacing w:val="-8"/>
              </w:rPr>
              <w:t xml:space="preserve"> </w:t>
            </w:r>
            <w:r>
              <w:rPr>
                <w:spacing w:val="-1"/>
              </w:rPr>
              <w:t>for</w:t>
            </w:r>
            <w:r>
              <w:rPr>
                <w:spacing w:val="-8"/>
              </w:rPr>
              <w:t xml:space="preserve"> </w:t>
            </w:r>
            <w:r>
              <w:rPr>
                <w:spacing w:val="-1"/>
              </w:rPr>
              <w:t>Geelong</w:t>
            </w:r>
            <w:r>
              <w:rPr>
                <w:spacing w:val="-7"/>
              </w:rPr>
              <w:t xml:space="preserve"> </w:t>
            </w:r>
            <w:r>
              <w:rPr>
                <w:spacing w:val="-1"/>
              </w:rPr>
              <w:t>Ltd</w:t>
            </w:r>
          </w:p>
        </w:tc>
        <w:tc>
          <w:tcPr>
            <w:tcW w:w="4965" w:type="dxa"/>
          </w:tcPr>
          <w:p w14:paraId="6A272F00" w14:textId="4483C892" w:rsidR="0075539B" w:rsidRDefault="0075539B" w:rsidP="0075539B">
            <w:pPr>
              <w:pStyle w:val="TableCopy"/>
            </w:pPr>
            <w:r>
              <w:t>Leaders</w:t>
            </w:r>
            <w:r>
              <w:rPr>
                <w:spacing w:val="-8"/>
              </w:rPr>
              <w:t xml:space="preserve"> </w:t>
            </w:r>
            <w:r>
              <w:t>for</w:t>
            </w:r>
            <w:r>
              <w:rPr>
                <w:spacing w:val="-8"/>
              </w:rPr>
              <w:t xml:space="preserve"> </w:t>
            </w:r>
            <w:r>
              <w:rPr>
                <w:spacing w:val="-1"/>
              </w:rPr>
              <w:t>Geelong</w:t>
            </w:r>
            <w:r>
              <w:rPr>
                <w:spacing w:val="-8"/>
              </w:rPr>
              <w:t xml:space="preserve"> </w:t>
            </w:r>
            <w:r>
              <w:rPr>
                <w:spacing w:val="-1"/>
              </w:rPr>
              <w:t>–</w:t>
            </w:r>
            <w:r>
              <w:rPr>
                <w:spacing w:val="-8"/>
              </w:rPr>
              <w:t xml:space="preserve"> </w:t>
            </w:r>
            <w:r>
              <w:rPr>
                <w:spacing w:val="-1"/>
              </w:rPr>
              <w:t>Community</w:t>
            </w:r>
            <w:r>
              <w:rPr>
                <w:spacing w:val="-8"/>
              </w:rPr>
              <w:t xml:space="preserve"> </w:t>
            </w:r>
            <w:r>
              <w:rPr>
                <w:spacing w:val="-1"/>
              </w:rPr>
              <w:t>Leadership</w:t>
            </w:r>
            <w:r>
              <w:rPr>
                <w:spacing w:val="-8"/>
              </w:rPr>
              <w:t xml:space="preserve"> </w:t>
            </w:r>
            <w:r>
              <w:rPr>
                <w:spacing w:val="-1"/>
              </w:rPr>
              <w:t>Program</w:t>
            </w:r>
          </w:p>
        </w:tc>
        <w:tc>
          <w:tcPr>
            <w:tcW w:w="1508" w:type="dxa"/>
          </w:tcPr>
          <w:p w14:paraId="7C430F61" w14:textId="0EB27550" w:rsidR="0075539B" w:rsidRDefault="0075539B" w:rsidP="0075539B">
            <w:pPr>
              <w:pStyle w:val="TableCopy"/>
            </w:pPr>
            <w:r>
              <w:t>166,667</w:t>
            </w:r>
          </w:p>
        </w:tc>
      </w:tr>
      <w:tr w:rsidR="0075539B" w14:paraId="4614C798" w14:textId="77777777" w:rsidTr="008B1FEF">
        <w:trPr>
          <w:trHeight w:val="337"/>
        </w:trPr>
        <w:tc>
          <w:tcPr>
            <w:tcW w:w="3445" w:type="dxa"/>
          </w:tcPr>
          <w:p w14:paraId="01D3E820" w14:textId="6F4B4398" w:rsidR="0075539B" w:rsidRDefault="0075539B" w:rsidP="0075539B">
            <w:pPr>
              <w:pStyle w:val="TableCopy"/>
            </w:pPr>
            <w:r>
              <w:rPr>
                <w:spacing w:val="-1"/>
              </w:rPr>
              <w:t>Committee</w:t>
            </w:r>
            <w:r>
              <w:rPr>
                <w:spacing w:val="-9"/>
              </w:rPr>
              <w:t xml:space="preserve"> </w:t>
            </w:r>
            <w:r>
              <w:rPr>
                <w:spacing w:val="-1"/>
              </w:rPr>
              <w:t>for</w:t>
            </w:r>
            <w:r>
              <w:rPr>
                <w:spacing w:val="-9"/>
              </w:rPr>
              <w:t xml:space="preserve"> </w:t>
            </w:r>
            <w:r>
              <w:rPr>
                <w:spacing w:val="-1"/>
              </w:rPr>
              <w:t>Gippsland</w:t>
            </w:r>
            <w:r>
              <w:rPr>
                <w:spacing w:val="-8"/>
              </w:rPr>
              <w:t xml:space="preserve"> </w:t>
            </w:r>
            <w:r>
              <w:rPr>
                <w:spacing w:val="-1"/>
              </w:rPr>
              <w:t>Inc</w:t>
            </w:r>
          </w:p>
        </w:tc>
        <w:tc>
          <w:tcPr>
            <w:tcW w:w="4965" w:type="dxa"/>
          </w:tcPr>
          <w:p w14:paraId="397CB7D1" w14:textId="356D0DA3" w:rsidR="0075539B" w:rsidRDefault="0075539B" w:rsidP="0075539B">
            <w:pPr>
              <w:pStyle w:val="TableCopy"/>
            </w:pPr>
            <w:r>
              <w:t>Gippsland</w:t>
            </w:r>
            <w:r>
              <w:rPr>
                <w:spacing w:val="-8"/>
              </w:rPr>
              <w:t xml:space="preserve"> </w:t>
            </w:r>
            <w:r>
              <w:t>Community</w:t>
            </w:r>
            <w:r>
              <w:rPr>
                <w:spacing w:val="-8"/>
              </w:rPr>
              <w:t xml:space="preserve"> </w:t>
            </w:r>
            <w:r>
              <w:rPr>
                <w:spacing w:val="-1"/>
              </w:rPr>
              <w:t>Leadership</w:t>
            </w:r>
            <w:r>
              <w:rPr>
                <w:spacing w:val="-7"/>
              </w:rPr>
              <w:t xml:space="preserve"> </w:t>
            </w:r>
            <w:r>
              <w:rPr>
                <w:spacing w:val="-1"/>
              </w:rPr>
              <w:t>Program</w:t>
            </w:r>
          </w:p>
        </w:tc>
        <w:tc>
          <w:tcPr>
            <w:tcW w:w="1508" w:type="dxa"/>
          </w:tcPr>
          <w:p w14:paraId="00A49C82" w14:textId="33B103F4" w:rsidR="0075539B" w:rsidRDefault="0075539B" w:rsidP="0075539B">
            <w:pPr>
              <w:pStyle w:val="TableCopy"/>
            </w:pPr>
            <w:r>
              <w:t>148,810</w:t>
            </w:r>
          </w:p>
        </w:tc>
      </w:tr>
      <w:tr w:rsidR="0075539B" w14:paraId="37A46777" w14:textId="77777777" w:rsidTr="008B1FEF">
        <w:trPr>
          <w:trHeight w:val="337"/>
        </w:trPr>
        <w:tc>
          <w:tcPr>
            <w:tcW w:w="3445" w:type="dxa"/>
          </w:tcPr>
          <w:p w14:paraId="19B809D5" w14:textId="28F16409" w:rsidR="0075539B" w:rsidRDefault="0075539B" w:rsidP="0075539B">
            <w:pPr>
              <w:pStyle w:val="TableCopy"/>
            </w:pPr>
            <w:r>
              <w:rPr>
                <w:spacing w:val="-1"/>
              </w:rPr>
              <w:t>East</w:t>
            </w:r>
            <w:r>
              <w:rPr>
                <w:spacing w:val="-9"/>
              </w:rPr>
              <w:t xml:space="preserve"> </w:t>
            </w:r>
            <w:r>
              <w:rPr>
                <w:spacing w:val="-1"/>
              </w:rPr>
              <w:t>Gippsland</w:t>
            </w:r>
            <w:r>
              <w:rPr>
                <w:spacing w:val="-9"/>
              </w:rPr>
              <w:t xml:space="preserve"> </w:t>
            </w:r>
            <w:r>
              <w:rPr>
                <w:spacing w:val="-1"/>
              </w:rPr>
              <w:t>Shire</w:t>
            </w:r>
            <w:r>
              <w:rPr>
                <w:spacing w:val="-8"/>
              </w:rPr>
              <w:t xml:space="preserve"> </w:t>
            </w:r>
            <w:r>
              <w:rPr>
                <w:spacing w:val="-1"/>
              </w:rPr>
              <w:t>Council</w:t>
            </w:r>
          </w:p>
        </w:tc>
        <w:tc>
          <w:tcPr>
            <w:tcW w:w="4965" w:type="dxa"/>
          </w:tcPr>
          <w:p w14:paraId="445DE787" w14:textId="4F97702E" w:rsidR="0075539B" w:rsidRDefault="0075539B" w:rsidP="0075539B">
            <w:pPr>
              <w:pStyle w:val="TableCopy"/>
            </w:pPr>
            <w:r>
              <w:rPr>
                <w:spacing w:val="-1"/>
              </w:rPr>
              <w:t>Slipway</w:t>
            </w:r>
            <w:r>
              <w:rPr>
                <w:spacing w:val="-10"/>
              </w:rPr>
              <w:t xml:space="preserve"> </w:t>
            </w:r>
            <w:r>
              <w:rPr>
                <w:spacing w:val="-1"/>
              </w:rPr>
              <w:t>Collective</w:t>
            </w:r>
            <w:r>
              <w:rPr>
                <w:spacing w:val="-9"/>
              </w:rPr>
              <w:t xml:space="preserve"> </w:t>
            </w:r>
            <w:r>
              <w:rPr>
                <w:spacing w:val="-1"/>
              </w:rPr>
              <w:t>Initiative</w:t>
            </w:r>
            <w:r>
              <w:rPr>
                <w:spacing w:val="-9"/>
              </w:rPr>
              <w:t xml:space="preserve"> </w:t>
            </w:r>
            <w:r>
              <w:rPr>
                <w:spacing w:val="-1"/>
              </w:rPr>
              <w:t>–</w:t>
            </w:r>
            <w:r>
              <w:rPr>
                <w:spacing w:val="-9"/>
              </w:rPr>
              <w:t xml:space="preserve"> </w:t>
            </w:r>
            <w:r>
              <w:rPr>
                <w:spacing w:val="-1"/>
              </w:rPr>
              <w:t>Bairnsdale</w:t>
            </w:r>
            <w:r>
              <w:rPr>
                <w:spacing w:val="-9"/>
              </w:rPr>
              <w:t xml:space="preserve"> </w:t>
            </w:r>
            <w:r>
              <w:rPr>
                <w:spacing w:val="-1"/>
              </w:rPr>
              <w:t>–</w:t>
            </w:r>
            <w:r>
              <w:rPr>
                <w:spacing w:val="-9"/>
              </w:rPr>
              <w:t xml:space="preserve"> </w:t>
            </w:r>
            <w:r>
              <w:rPr>
                <w:spacing w:val="-1"/>
              </w:rPr>
              <w:t>273</w:t>
            </w:r>
            <w:r>
              <w:rPr>
                <w:spacing w:val="-9"/>
              </w:rPr>
              <w:t xml:space="preserve"> </w:t>
            </w:r>
            <w:r>
              <w:rPr>
                <w:spacing w:val="-1"/>
              </w:rPr>
              <w:t>Main</w:t>
            </w:r>
            <w:r>
              <w:rPr>
                <w:spacing w:val="-9"/>
              </w:rPr>
              <w:t xml:space="preserve"> </w:t>
            </w:r>
            <w:r>
              <w:rPr>
                <w:spacing w:val="-1"/>
              </w:rPr>
              <w:t>Street</w:t>
            </w:r>
          </w:p>
        </w:tc>
        <w:tc>
          <w:tcPr>
            <w:tcW w:w="1508" w:type="dxa"/>
          </w:tcPr>
          <w:p w14:paraId="6187F3E4" w14:textId="7FB7766A" w:rsidR="0075539B" w:rsidRDefault="0075539B" w:rsidP="0075539B">
            <w:pPr>
              <w:pStyle w:val="TableCopy"/>
            </w:pPr>
            <w:r>
              <w:t>25,000</w:t>
            </w:r>
          </w:p>
        </w:tc>
      </w:tr>
      <w:tr w:rsidR="002B2A46" w14:paraId="0F8E7C00" w14:textId="77777777" w:rsidTr="008B1FEF">
        <w:trPr>
          <w:trHeight w:val="337"/>
        </w:trPr>
        <w:tc>
          <w:tcPr>
            <w:tcW w:w="3445" w:type="dxa"/>
          </w:tcPr>
          <w:p w14:paraId="15E00047" w14:textId="0F03BA80" w:rsidR="002B2A46" w:rsidRDefault="002B2A46" w:rsidP="002B2A46">
            <w:pPr>
              <w:pStyle w:val="TableCopy"/>
            </w:pPr>
            <w:r w:rsidRPr="00900480">
              <w:rPr>
                <w:spacing w:val="-5"/>
              </w:rPr>
              <w:t>Elmore</w:t>
            </w:r>
            <w:r w:rsidRPr="00900480">
              <w:rPr>
                <w:spacing w:val="-10"/>
              </w:rPr>
              <w:t xml:space="preserve"> </w:t>
            </w:r>
            <w:r w:rsidRPr="00900480">
              <w:rPr>
                <w:spacing w:val="-5"/>
              </w:rPr>
              <w:t>and</w:t>
            </w:r>
            <w:r w:rsidRPr="00900480">
              <w:rPr>
                <w:spacing w:val="-9"/>
              </w:rPr>
              <w:t xml:space="preserve"> </w:t>
            </w:r>
            <w:r w:rsidRPr="00900480">
              <w:rPr>
                <w:spacing w:val="-5"/>
              </w:rPr>
              <w:t>District</w:t>
            </w:r>
            <w:r w:rsidRPr="00900480">
              <w:rPr>
                <w:spacing w:val="-10"/>
              </w:rPr>
              <w:t xml:space="preserve"> </w:t>
            </w:r>
            <w:r w:rsidRPr="00900480">
              <w:t>Machinery</w:t>
            </w:r>
            <w:r w:rsidRPr="00900480">
              <w:rPr>
                <w:spacing w:val="-9"/>
              </w:rPr>
              <w:t xml:space="preserve"> </w:t>
            </w:r>
            <w:r w:rsidRPr="00900480">
              <w:t>Field</w:t>
            </w:r>
            <w:r w:rsidRPr="00900480">
              <w:rPr>
                <w:spacing w:val="-10"/>
              </w:rPr>
              <w:t xml:space="preserve"> </w:t>
            </w:r>
            <w:r w:rsidRPr="00900480">
              <w:t>Days</w:t>
            </w:r>
            <w:r w:rsidRPr="00900480">
              <w:rPr>
                <w:spacing w:val="-9"/>
              </w:rPr>
              <w:t xml:space="preserve"> </w:t>
            </w:r>
            <w:r w:rsidRPr="00900480">
              <w:t>Inc</w:t>
            </w:r>
          </w:p>
        </w:tc>
        <w:tc>
          <w:tcPr>
            <w:tcW w:w="4965" w:type="dxa"/>
          </w:tcPr>
          <w:p w14:paraId="4D776C8C" w14:textId="7A239393" w:rsidR="002B2A46" w:rsidRDefault="002B2A46" w:rsidP="002B2A46">
            <w:pPr>
              <w:pStyle w:val="TableCopy"/>
            </w:pPr>
            <w:r w:rsidRPr="00900480">
              <w:rPr>
                <w:spacing w:val="-1"/>
              </w:rPr>
              <w:t>Securing</w:t>
            </w:r>
            <w:r w:rsidRPr="00900480">
              <w:rPr>
                <w:spacing w:val="-9"/>
              </w:rPr>
              <w:t xml:space="preserve"> </w:t>
            </w:r>
            <w:r w:rsidRPr="00900480">
              <w:rPr>
                <w:spacing w:val="-1"/>
              </w:rPr>
              <w:t>the</w:t>
            </w:r>
            <w:r w:rsidRPr="00900480">
              <w:rPr>
                <w:spacing w:val="-9"/>
              </w:rPr>
              <w:t xml:space="preserve"> </w:t>
            </w:r>
            <w:r w:rsidRPr="00900480">
              <w:rPr>
                <w:spacing w:val="-1"/>
              </w:rPr>
              <w:t>Scout</w:t>
            </w:r>
            <w:r w:rsidRPr="00900480">
              <w:rPr>
                <w:spacing w:val="-8"/>
              </w:rPr>
              <w:t xml:space="preserve"> </w:t>
            </w:r>
            <w:r w:rsidRPr="00900480">
              <w:rPr>
                <w:spacing w:val="-1"/>
              </w:rPr>
              <w:t>Jamboree</w:t>
            </w:r>
            <w:r w:rsidRPr="00900480">
              <w:rPr>
                <w:spacing w:val="-9"/>
              </w:rPr>
              <w:t xml:space="preserve"> </w:t>
            </w:r>
            <w:r w:rsidRPr="00900480">
              <w:rPr>
                <w:spacing w:val="-1"/>
              </w:rPr>
              <w:t>2022</w:t>
            </w:r>
            <w:r w:rsidRPr="00900480">
              <w:rPr>
                <w:spacing w:val="-8"/>
              </w:rPr>
              <w:t xml:space="preserve"> </w:t>
            </w:r>
            <w:r w:rsidRPr="00900480">
              <w:t>in</w:t>
            </w:r>
            <w:r w:rsidRPr="00900480">
              <w:rPr>
                <w:spacing w:val="-9"/>
              </w:rPr>
              <w:t xml:space="preserve"> </w:t>
            </w:r>
            <w:r w:rsidRPr="00900480">
              <w:t>Elmore</w:t>
            </w:r>
          </w:p>
        </w:tc>
        <w:tc>
          <w:tcPr>
            <w:tcW w:w="1508" w:type="dxa"/>
          </w:tcPr>
          <w:p w14:paraId="798C1F02" w14:textId="41E15AC0" w:rsidR="002B2A46" w:rsidRDefault="002B2A46" w:rsidP="002B2A46">
            <w:pPr>
              <w:pStyle w:val="TableCopy"/>
            </w:pPr>
            <w:r w:rsidRPr="00900480">
              <w:t>50,000</w:t>
            </w:r>
          </w:p>
        </w:tc>
      </w:tr>
      <w:tr w:rsidR="002B2A46" w14:paraId="30D7808A" w14:textId="77777777" w:rsidTr="008B1FEF">
        <w:trPr>
          <w:trHeight w:val="337"/>
        </w:trPr>
        <w:tc>
          <w:tcPr>
            <w:tcW w:w="3445" w:type="dxa"/>
          </w:tcPr>
          <w:p w14:paraId="148D1A0E" w14:textId="7D634466" w:rsidR="002B2A46" w:rsidRDefault="002B2A46" w:rsidP="002B2A46">
            <w:pPr>
              <w:pStyle w:val="TableCopy"/>
            </w:pPr>
            <w:r w:rsidRPr="00900480">
              <w:rPr>
                <w:spacing w:val="-2"/>
              </w:rPr>
              <w:t>Gannawarra</w:t>
            </w:r>
            <w:r w:rsidRPr="00900480">
              <w:rPr>
                <w:spacing w:val="-8"/>
              </w:rPr>
              <w:t xml:space="preserve"> </w:t>
            </w:r>
            <w:r w:rsidRPr="00900480">
              <w:rPr>
                <w:spacing w:val="-1"/>
              </w:rPr>
              <w:t>Shire</w:t>
            </w:r>
            <w:r w:rsidRPr="00900480">
              <w:rPr>
                <w:spacing w:val="-8"/>
              </w:rPr>
              <w:t xml:space="preserve"> </w:t>
            </w:r>
            <w:r w:rsidRPr="00900480">
              <w:rPr>
                <w:spacing w:val="-1"/>
              </w:rPr>
              <w:t>Council</w:t>
            </w:r>
          </w:p>
        </w:tc>
        <w:tc>
          <w:tcPr>
            <w:tcW w:w="4965" w:type="dxa"/>
          </w:tcPr>
          <w:p w14:paraId="042D4E9A" w14:textId="6443F649" w:rsidR="002B2A46" w:rsidRDefault="002B2A46" w:rsidP="002B2A46">
            <w:pPr>
              <w:pStyle w:val="TableCopy"/>
            </w:pPr>
            <w:r w:rsidRPr="00900480">
              <w:rPr>
                <w:spacing w:val="-2"/>
              </w:rPr>
              <w:t>RDA</w:t>
            </w:r>
            <w:r w:rsidRPr="00900480">
              <w:rPr>
                <w:spacing w:val="-9"/>
              </w:rPr>
              <w:t xml:space="preserve"> </w:t>
            </w:r>
            <w:r w:rsidRPr="00900480">
              <w:rPr>
                <w:spacing w:val="-2"/>
              </w:rPr>
              <w:t>Loddon</w:t>
            </w:r>
            <w:r w:rsidRPr="00900480">
              <w:rPr>
                <w:spacing w:val="-8"/>
              </w:rPr>
              <w:t xml:space="preserve"> </w:t>
            </w:r>
            <w:r w:rsidRPr="00900480">
              <w:rPr>
                <w:spacing w:val="-2"/>
              </w:rPr>
              <w:t>Mallee</w:t>
            </w:r>
            <w:r w:rsidRPr="00900480">
              <w:rPr>
                <w:spacing w:val="-8"/>
              </w:rPr>
              <w:t xml:space="preserve"> </w:t>
            </w:r>
            <w:r w:rsidRPr="00900480">
              <w:rPr>
                <w:spacing w:val="-1"/>
              </w:rPr>
              <w:t>Business</w:t>
            </w:r>
            <w:r w:rsidRPr="00900480">
              <w:rPr>
                <w:spacing w:val="-8"/>
              </w:rPr>
              <w:t xml:space="preserve"> </w:t>
            </w:r>
            <w:r w:rsidRPr="00900480">
              <w:rPr>
                <w:spacing w:val="-1"/>
              </w:rPr>
              <w:t>Event</w:t>
            </w:r>
            <w:r w:rsidRPr="00900480">
              <w:rPr>
                <w:spacing w:val="-8"/>
              </w:rPr>
              <w:t xml:space="preserve"> </w:t>
            </w:r>
            <w:r w:rsidRPr="00900480">
              <w:rPr>
                <w:spacing w:val="-1"/>
              </w:rPr>
              <w:t>Sponsorship</w:t>
            </w:r>
          </w:p>
        </w:tc>
        <w:tc>
          <w:tcPr>
            <w:tcW w:w="1508" w:type="dxa"/>
          </w:tcPr>
          <w:p w14:paraId="592D104F" w14:textId="1E4C4AD4" w:rsidR="002B2A46" w:rsidRDefault="002B2A46" w:rsidP="002B2A46">
            <w:pPr>
              <w:pStyle w:val="TableCopy"/>
            </w:pPr>
            <w:r w:rsidRPr="00900480">
              <w:t>2,000</w:t>
            </w:r>
          </w:p>
        </w:tc>
      </w:tr>
      <w:tr w:rsidR="002B2A46" w14:paraId="44D70054" w14:textId="77777777" w:rsidTr="008B1FEF">
        <w:trPr>
          <w:trHeight w:val="337"/>
        </w:trPr>
        <w:tc>
          <w:tcPr>
            <w:tcW w:w="3445" w:type="dxa"/>
          </w:tcPr>
          <w:p w14:paraId="02F65124" w14:textId="6FDF679A" w:rsidR="002B2A46" w:rsidRDefault="002B2A46" w:rsidP="002B2A46">
            <w:pPr>
              <w:pStyle w:val="TableCopy"/>
            </w:pPr>
            <w:r w:rsidRPr="00900480">
              <w:rPr>
                <w:spacing w:val="-2"/>
              </w:rPr>
              <w:t>Goulburn Broken Catchment</w:t>
            </w:r>
            <w:r w:rsidRPr="00900480">
              <w:rPr>
                <w:spacing w:val="-37"/>
              </w:rPr>
              <w:t xml:space="preserve"> </w:t>
            </w:r>
            <w:r w:rsidRPr="00900480">
              <w:t>Management</w:t>
            </w:r>
            <w:r w:rsidRPr="00900480">
              <w:rPr>
                <w:spacing w:val="-7"/>
              </w:rPr>
              <w:t xml:space="preserve"> </w:t>
            </w:r>
            <w:r w:rsidRPr="00900480">
              <w:t>Authority</w:t>
            </w:r>
          </w:p>
        </w:tc>
        <w:tc>
          <w:tcPr>
            <w:tcW w:w="4965" w:type="dxa"/>
          </w:tcPr>
          <w:p w14:paraId="3E937106" w14:textId="68966ED0" w:rsidR="002B2A46" w:rsidRDefault="002B2A46" w:rsidP="002B2A46">
            <w:pPr>
              <w:pStyle w:val="TableCopy"/>
            </w:pPr>
            <w:r w:rsidRPr="00900480">
              <w:rPr>
                <w:spacing w:val="-2"/>
              </w:rPr>
              <w:t>Agricultural</w:t>
            </w:r>
            <w:r w:rsidRPr="00900480">
              <w:rPr>
                <w:spacing w:val="-6"/>
              </w:rPr>
              <w:t xml:space="preserve"> </w:t>
            </w:r>
            <w:r w:rsidRPr="00900480">
              <w:rPr>
                <w:spacing w:val="-2"/>
              </w:rPr>
              <w:t>Opportunities</w:t>
            </w:r>
            <w:r w:rsidRPr="00900480">
              <w:rPr>
                <w:spacing w:val="-5"/>
              </w:rPr>
              <w:t xml:space="preserve"> </w:t>
            </w:r>
            <w:r w:rsidRPr="00900480">
              <w:rPr>
                <w:spacing w:val="-2"/>
              </w:rPr>
              <w:t>Prospectus</w:t>
            </w:r>
          </w:p>
        </w:tc>
        <w:tc>
          <w:tcPr>
            <w:tcW w:w="1508" w:type="dxa"/>
          </w:tcPr>
          <w:p w14:paraId="3963CDB2" w14:textId="6E2602BE" w:rsidR="002B2A46" w:rsidRDefault="002B2A46" w:rsidP="002B2A46">
            <w:pPr>
              <w:pStyle w:val="TableCopy"/>
            </w:pPr>
            <w:r w:rsidRPr="00900480">
              <w:t>32,000</w:t>
            </w:r>
          </w:p>
        </w:tc>
      </w:tr>
      <w:tr w:rsidR="002B2A46" w14:paraId="51F4134E" w14:textId="77777777" w:rsidTr="008B1FEF">
        <w:trPr>
          <w:trHeight w:val="337"/>
        </w:trPr>
        <w:tc>
          <w:tcPr>
            <w:tcW w:w="3445" w:type="dxa"/>
          </w:tcPr>
          <w:p w14:paraId="66310F13" w14:textId="4344236A" w:rsidR="002B2A46" w:rsidRDefault="002B2A46" w:rsidP="002B2A46">
            <w:pPr>
              <w:pStyle w:val="TableCopy"/>
            </w:pPr>
            <w:r w:rsidRPr="00900480">
              <w:rPr>
                <w:spacing w:val="-2"/>
              </w:rPr>
              <w:t xml:space="preserve">Goulburn Murray Community </w:t>
            </w:r>
            <w:r w:rsidRPr="00900480">
              <w:rPr>
                <w:spacing w:val="-1"/>
              </w:rPr>
              <w:t>Leadership</w:t>
            </w:r>
            <w:r w:rsidRPr="00900480">
              <w:rPr>
                <w:spacing w:val="-37"/>
              </w:rPr>
              <w:t xml:space="preserve"> </w:t>
            </w:r>
            <w:r w:rsidRPr="00900480">
              <w:t>Program</w:t>
            </w:r>
            <w:r w:rsidRPr="00900480">
              <w:rPr>
                <w:spacing w:val="-5"/>
              </w:rPr>
              <w:t xml:space="preserve"> </w:t>
            </w:r>
            <w:r w:rsidRPr="00900480">
              <w:t>Inc</w:t>
            </w:r>
          </w:p>
        </w:tc>
        <w:tc>
          <w:tcPr>
            <w:tcW w:w="4965" w:type="dxa"/>
          </w:tcPr>
          <w:p w14:paraId="031C26F2" w14:textId="280F8508" w:rsidR="002B2A46" w:rsidRDefault="002B2A46" w:rsidP="002B2A46">
            <w:pPr>
              <w:pStyle w:val="TableCopy"/>
            </w:pPr>
            <w:r w:rsidRPr="00900480">
              <w:rPr>
                <w:spacing w:val="-2"/>
              </w:rPr>
              <w:t>Goulburn</w:t>
            </w:r>
            <w:r w:rsidRPr="00900480">
              <w:rPr>
                <w:spacing w:val="-8"/>
              </w:rPr>
              <w:t xml:space="preserve"> </w:t>
            </w:r>
            <w:r w:rsidRPr="00900480">
              <w:rPr>
                <w:spacing w:val="-2"/>
              </w:rPr>
              <w:t>Murray</w:t>
            </w:r>
            <w:r w:rsidRPr="00900480">
              <w:rPr>
                <w:spacing w:val="-8"/>
              </w:rPr>
              <w:t xml:space="preserve"> </w:t>
            </w:r>
            <w:r w:rsidRPr="00900480">
              <w:rPr>
                <w:spacing w:val="-1"/>
              </w:rPr>
              <w:t>Community</w:t>
            </w:r>
            <w:r w:rsidRPr="00900480">
              <w:rPr>
                <w:spacing w:val="-7"/>
              </w:rPr>
              <w:t xml:space="preserve"> </w:t>
            </w:r>
            <w:r w:rsidRPr="00900480">
              <w:rPr>
                <w:spacing w:val="-1"/>
              </w:rPr>
              <w:t>Leadership</w:t>
            </w:r>
          </w:p>
        </w:tc>
        <w:tc>
          <w:tcPr>
            <w:tcW w:w="1508" w:type="dxa"/>
          </w:tcPr>
          <w:p w14:paraId="6A0EB9A0" w14:textId="766F507B" w:rsidR="002B2A46" w:rsidRDefault="002B2A46" w:rsidP="002B2A46">
            <w:pPr>
              <w:pStyle w:val="TableCopy"/>
            </w:pPr>
            <w:r w:rsidRPr="00900480">
              <w:t>148,810</w:t>
            </w:r>
          </w:p>
        </w:tc>
      </w:tr>
      <w:tr w:rsidR="002B2A46" w14:paraId="7C8EE079" w14:textId="77777777" w:rsidTr="008B1FEF">
        <w:trPr>
          <w:trHeight w:val="536"/>
        </w:trPr>
        <w:tc>
          <w:tcPr>
            <w:tcW w:w="3445" w:type="dxa"/>
          </w:tcPr>
          <w:p w14:paraId="01C34886" w14:textId="276F70F3" w:rsidR="002B2A46" w:rsidRDefault="002B2A46" w:rsidP="002B2A46">
            <w:pPr>
              <w:pStyle w:val="TableCopy"/>
            </w:pPr>
            <w:r w:rsidRPr="00900480">
              <w:rPr>
                <w:spacing w:val="-2"/>
              </w:rPr>
              <w:t>Greater</w:t>
            </w:r>
            <w:r w:rsidRPr="00900480">
              <w:rPr>
                <w:spacing w:val="-8"/>
              </w:rPr>
              <w:t xml:space="preserve"> </w:t>
            </w:r>
            <w:r w:rsidRPr="00900480">
              <w:rPr>
                <w:spacing w:val="-1"/>
              </w:rPr>
              <w:t>Bendigo</w:t>
            </w:r>
            <w:r w:rsidRPr="00900480">
              <w:rPr>
                <w:spacing w:val="-8"/>
              </w:rPr>
              <w:t xml:space="preserve"> </w:t>
            </w:r>
            <w:r w:rsidRPr="00900480">
              <w:rPr>
                <w:spacing w:val="-1"/>
              </w:rPr>
              <w:t>City</w:t>
            </w:r>
            <w:r w:rsidRPr="00900480">
              <w:rPr>
                <w:spacing w:val="-7"/>
              </w:rPr>
              <w:t xml:space="preserve"> </w:t>
            </w:r>
            <w:r w:rsidRPr="00900480">
              <w:rPr>
                <w:spacing w:val="-1"/>
              </w:rPr>
              <w:t>Council</w:t>
            </w:r>
          </w:p>
        </w:tc>
        <w:tc>
          <w:tcPr>
            <w:tcW w:w="4965" w:type="dxa"/>
          </w:tcPr>
          <w:p w14:paraId="3BC1FD0B" w14:textId="794CF443" w:rsidR="002B2A46" w:rsidRDefault="002B2A46" w:rsidP="002B2A46">
            <w:pPr>
              <w:pStyle w:val="TableCopy"/>
            </w:pPr>
            <w:r w:rsidRPr="00900480">
              <w:rPr>
                <w:spacing w:val="-2"/>
              </w:rPr>
              <w:t>Golden</w:t>
            </w:r>
            <w:r w:rsidRPr="00900480">
              <w:rPr>
                <w:spacing w:val="-8"/>
              </w:rPr>
              <w:t xml:space="preserve"> </w:t>
            </w:r>
            <w:r w:rsidRPr="00900480">
              <w:rPr>
                <w:spacing w:val="-2"/>
              </w:rPr>
              <w:t>Dragon</w:t>
            </w:r>
            <w:r w:rsidRPr="00900480">
              <w:rPr>
                <w:spacing w:val="-7"/>
              </w:rPr>
              <w:t xml:space="preserve"> </w:t>
            </w:r>
            <w:r w:rsidRPr="00900480">
              <w:rPr>
                <w:spacing w:val="-1"/>
              </w:rPr>
              <w:t>Museum</w:t>
            </w:r>
            <w:r w:rsidRPr="00900480">
              <w:rPr>
                <w:spacing w:val="-8"/>
              </w:rPr>
              <w:t xml:space="preserve"> </w:t>
            </w:r>
            <w:r w:rsidRPr="00900480">
              <w:rPr>
                <w:spacing w:val="-1"/>
              </w:rPr>
              <w:t>Business</w:t>
            </w:r>
            <w:r w:rsidRPr="00900480">
              <w:rPr>
                <w:spacing w:val="-7"/>
              </w:rPr>
              <w:t xml:space="preserve"> </w:t>
            </w:r>
            <w:r w:rsidRPr="00900480">
              <w:rPr>
                <w:spacing w:val="-1"/>
              </w:rPr>
              <w:t>Case</w:t>
            </w:r>
            <w:r w:rsidRPr="00900480">
              <w:rPr>
                <w:spacing w:val="-7"/>
              </w:rPr>
              <w:t xml:space="preserve"> </w:t>
            </w:r>
            <w:r w:rsidRPr="00900480">
              <w:rPr>
                <w:spacing w:val="-1"/>
              </w:rPr>
              <w:t>Update</w:t>
            </w:r>
          </w:p>
        </w:tc>
        <w:tc>
          <w:tcPr>
            <w:tcW w:w="1508" w:type="dxa"/>
          </w:tcPr>
          <w:p w14:paraId="1C1569F7" w14:textId="1843B450" w:rsidR="002B2A46" w:rsidRDefault="002B2A46" w:rsidP="002B2A46">
            <w:pPr>
              <w:pStyle w:val="TableCopy"/>
            </w:pPr>
            <w:r w:rsidRPr="00900480">
              <w:t>90,000</w:t>
            </w:r>
          </w:p>
        </w:tc>
      </w:tr>
      <w:tr w:rsidR="00A424B7" w14:paraId="4498FCAF" w14:textId="77777777" w:rsidTr="008B1FEF">
        <w:trPr>
          <w:trHeight w:val="337"/>
        </w:trPr>
        <w:tc>
          <w:tcPr>
            <w:tcW w:w="3445" w:type="dxa"/>
          </w:tcPr>
          <w:p w14:paraId="4CC5C70A" w14:textId="09CD38CA" w:rsidR="00A424B7" w:rsidRDefault="00A424B7" w:rsidP="00D71087">
            <w:pPr>
              <w:pStyle w:val="TableCopy"/>
            </w:pPr>
            <w:r>
              <w:rPr>
                <w:spacing w:val="-2"/>
              </w:rPr>
              <w:t>Greater</w:t>
            </w:r>
            <w:r>
              <w:rPr>
                <w:spacing w:val="-8"/>
              </w:rPr>
              <w:t xml:space="preserve"> </w:t>
            </w:r>
            <w:r>
              <w:t>Bendigo</w:t>
            </w:r>
            <w:r>
              <w:rPr>
                <w:spacing w:val="-8"/>
              </w:rPr>
              <w:t xml:space="preserve"> </w:t>
            </w:r>
            <w:r>
              <w:t>City</w:t>
            </w:r>
            <w:r>
              <w:rPr>
                <w:spacing w:val="-7"/>
              </w:rPr>
              <w:t xml:space="preserve"> </w:t>
            </w:r>
            <w:r>
              <w:t>Council</w:t>
            </w:r>
          </w:p>
        </w:tc>
        <w:tc>
          <w:tcPr>
            <w:tcW w:w="4965" w:type="dxa"/>
          </w:tcPr>
          <w:p w14:paraId="5A71B3AE" w14:textId="1006615B" w:rsidR="00A424B7" w:rsidRDefault="00A424B7" w:rsidP="00D71087">
            <w:pPr>
              <w:pStyle w:val="TableCopy"/>
            </w:pPr>
            <w:r>
              <w:rPr>
                <w:spacing w:val="-2"/>
              </w:rPr>
              <w:t>Raywood</w:t>
            </w:r>
            <w:r>
              <w:rPr>
                <w:spacing w:val="-7"/>
              </w:rPr>
              <w:t xml:space="preserve"> </w:t>
            </w:r>
            <w:r>
              <w:rPr>
                <w:spacing w:val="-2"/>
              </w:rPr>
              <w:t>Reserve</w:t>
            </w:r>
            <w:r>
              <w:rPr>
                <w:spacing w:val="-7"/>
              </w:rPr>
              <w:t xml:space="preserve"> </w:t>
            </w:r>
            <w:r>
              <w:rPr>
                <w:spacing w:val="-2"/>
              </w:rPr>
              <w:t>Water</w:t>
            </w:r>
            <w:r>
              <w:rPr>
                <w:spacing w:val="-7"/>
              </w:rPr>
              <w:t xml:space="preserve"> </w:t>
            </w:r>
            <w:r>
              <w:rPr>
                <w:spacing w:val="-2"/>
              </w:rPr>
              <w:t>Infrastructure</w:t>
            </w:r>
            <w:r>
              <w:rPr>
                <w:spacing w:val="-7"/>
              </w:rPr>
              <w:t xml:space="preserve"> </w:t>
            </w:r>
            <w:r>
              <w:rPr>
                <w:spacing w:val="-2"/>
              </w:rPr>
              <w:t>Project</w:t>
            </w:r>
          </w:p>
        </w:tc>
        <w:tc>
          <w:tcPr>
            <w:tcW w:w="1508" w:type="dxa"/>
          </w:tcPr>
          <w:p w14:paraId="57070D60" w14:textId="5FD1A631" w:rsidR="00A424B7" w:rsidRDefault="00A424B7" w:rsidP="00D71087">
            <w:pPr>
              <w:pStyle w:val="TableCopy"/>
            </w:pPr>
            <w:r>
              <w:t>104,000</w:t>
            </w:r>
          </w:p>
        </w:tc>
      </w:tr>
      <w:tr w:rsidR="00A424B7" w14:paraId="1D81A06B" w14:textId="77777777" w:rsidTr="008B1FEF">
        <w:trPr>
          <w:trHeight w:val="337"/>
        </w:trPr>
        <w:tc>
          <w:tcPr>
            <w:tcW w:w="3445" w:type="dxa"/>
          </w:tcPr>
          <w:p w14:paraId="4EDFC76B" w14:textId="08E1803E" w:rsidR="00A424B7" w:rsidRDefault="00A424B7" w:rsidP="00D71087">
            <w:pPr>
              <w:pStyle w:val="TableCopy"/>
            </w:pPr>
            <w:r>
              <w:rPr>
                <w:spacing w:val="-2"/>
              </w:rPr>
              <w:t>Greater</w:t>
            </w:r>
            <w:r>
              <w:rPr>
                <w:spacing w:val="-8"/>
              </w:rPr>
              <w:t xml:space="preserve"> </w:t>
            </w:r>
            <w:r>
              <w:t>Bendigo</w:t>
            </w:r>
            <w:r>
              <w:rPr>
                <w:spacing w:val="-8"/>
              </w:rPr>
              <w:t xml:space="preserve"> </w:t>
            </w:r>
            <w:r>
              <w:t>City</w:t>
            </w:r>
            <w:r>
              <w:rPr>
                <w:spacing w:val="-7"/>
              </w:rPr>
              <w:t xml:space="preserve"> </w:t>
            </w:r>
            <w:r>
              <w:t>Council</w:t>
            </w:r>
          </w:p>
        </w:tc>
        <w:tc>
          <w:tcPr>
            <w:tcW w:w="4965" w:type="dxa"/>
          </w:tcPr>
          <w:p w14:paraId="79F221B8" w14:textId="4E018737" w:rsidR="00A424B7" w:rsidRDefault="00A424B7" w:rsidP="00D71087">
            <w:pPr>
              <w:pStyle w:val="TableCopy"/>
            </w:pPr>
            <w:r>
              <w:rPr>
                <w:spacing w:val="-2"/>
              </w:rPr>
              <w:t>RDA</w:t>
            </w:r>
            <w:r>
              <w:rPr>
                <w:spacing w:val="-9"/>
              </w:rPr>
              <w:t xml:space="preserve"> </w:t>
            </w:r>
            <w:r>
              <w:rPr>
                <w:spacing w:val="-2"/>
              </w:rPr>
              <w:t>Loddon</w:t>
            </w:r>
            <w:r>
              <w:rPr>
                <w:spacing w:val="-8"/>
              </w:rPr>
              <w:t xml:space="preserve"> </w:t>
            </w:r>
            <w:r>
              <w:rPr>
                <w:spacing w:val="-2"/>
              </w:rPr>
              <w:t>Mallee</w:t>
            </w:r>
            <w:r>
              <w:rPr>
                <w:spacing w:val="-8"/>
              </w:rPr>
              <w:t xml:space="preserve"> </w:t>
            </w:r>
            <w:r>
              <w:t>Business</w:t>
            </w:r>
            <w:r>
              <w:rPr>
                <w:spacing w:val="-8"/>
              </w:rPr>
              <w:t xml:space="preserve"> </w:t>
            </w:r>
            <w:r>
              <w:t>Event</w:t>
            </w:r>
            <w:r>
              <w:rPr>
                <w:spacing w:val="-8"/>
              </w:rPr>
              <w:t xml:space="preserve"> </w:t>
            </w:r>
            <w:r>
              <w:t>Sponsorship</w:t>
            </w:r>
          </w:p>
        </w:tc>
        <w:tc>
          <w:tcPr>
            <w:tcW w:w="1508" w:type="dxa"/>
          </w:tcPr>
          <w:p w14:paraId="5904857B" w14:textId="2BAD27C4" w:rsidR="00A424B7" w:rsidRDefault="00A424B7" w:rsidP="00D71087">
            <w:pPr>
              <w:pStyle w:val="TableCopy"/>
            </w:pPr>
            <w:r>
              <w:t>2,000</w:t>
            </w:r>
          </w:p>
        </w:tc>
      </w:tr>
      <w:tr w:rsidR="00A424B7" w14:paraId="76944452" w14:textId="77777777" w:rsidTr="008B1FEF">
        <w:trPr>
          <w:trHeight w:val="337"/>
        </w:trPr>
        <w:tc>
          <w:tcPr>
            <w:tcW w:w="3445" w:type="dxa"/>
          </w:tcPr>
          <w:p w14:paraId="4174F50B" w14:textId="2CDB5B6D" w:rsidR="00A424B7" w:rsidRDefault="00A424B7" w:rsidP="00D71087">
            <w:pPr>
              <w:pStyle w:val="TableCopy"/>
            </w:pPr>
            <w:r>
              <w:t>iiNet</w:t>
            </w:r>
            <w:r>
              <w:rPr>
                <w:spacing w:val="-9"/>
              </w:rPr>
              <w:t xml:space="preserve"> </w:t>
            </w:r>
            <w:r>
              <w:t>Ltd</w:t>
            </w:r>
          </w:p>
        </w:tc>
        <w:tc>
          <w:tcPr>
            <w:tcW w:w="4965" w:type="dxa"/>
          </w:tcPr>
          <w:p w14:paraId="3EE98974" w14:textId="764F3A8A" w:rsidR="00A424B7" w:rsidRDefault="00A424B7" w:rsidP="00D71087">
            <w:pPr>
              <w:pStyle w:val="TableCopy"/>
            </w:pPr>
            <w:r>
              <w:t>Public</w:t>
            </w:r>
            <w:r>
              <w:rPr>
                <w:spacing w:val="-8"/>
              </w:rPr>
              <w:t xml:space="preserve"> </w:t>
            </w:r>
            <w:proofErr w:type="spellStart"/>
            <w:r>
              <w:t>Wifi</w:t>
            </w:r>
            <w:proofErr w:type="spellEnd"/>
          </w:p>
        </w:tc>
        <w:tc>
          <w:tcPr>
            <w:tcW w:w="1508" w:type="dxa"/>
          </w:tcPr>
          <w:p w14:paraId="204AF48B" w14:textId="5885A715" w:rsidR="00A424B7" w:rsidRDefault="00A424B7" w:rsidP="00D71087">
            <w:pPr>
              <w:pStyle w:val="TableCopy"/>
            </w:pPr>
            <w:r>
              <w:t>54,999</w:t>
            </w:r>
          </w:p>
        </w:tc>
      </w:tr>
      <w:tr w:rsidR="00A424B7" w14:paraId="450F0B3A" w14:textId="77777777" w:rsidTr="008B1FEF">
        <w:trPr>
          <w:trHeight w:val="337"/>
        </w:trPr>
        <w:tc>
          <w:tcPr>
            <w:tcW w:w="3445" w:type="dxa"/>
          </w:tcPr>
          <w:p w14:paraId="391538F3" w14:textId="1A67C0A6" w:rsidR="00A424B7" w:rsidRDefault="00A424B7" w:rsidP="00D71087">
            <w:pPr>
              <w:pStyle w:val="TableCopy"/>
            </w:pPr>
            <w:r>
              <w:t>Lead</w:t>
            </w:r>
            <w:r>
              <w:rPr>
                <w:spacing w:val="-8"/>
              </w:rPr>
              <w:t xml:space="preserve"> </w:t>
            </w:r>
            <w:r>
              <w:t>Loddon</w:t>
            </w:r>
            <w:r>
              <w:rPr>
                <w:spacing w:val="-8"/>
              </w:rPr>
              <w:t xml:space="preserve"> </w:t>
            </w:r>
            <w:r>
              <w:t>Murray</w:t>
            </w:r>
          </w:p>
        </w:tc>
        <w:tc>
          <w:tcPr>
            <w:tcW w:w="4965" w:type="dxa"/>
          </w:tcPr>
          <w:p w14:paraId="7E36870F" w14:textId="195668FD" w:rsidR="00A424B7" w:rsidRDefault="00A424B7" w:rsidP="00D71087">
            <w:pPr>
              <w:pStyle w:val="TableCopy"/>
            </w:pPr>
            <w:r>
              <w:rPr>
                <w:spacing w:val="-2"/>
              </w:rPr>
              <w:t>Loddon</w:t>
            </w:r>
            <w:r>
              <w:rPr>
                <w:spacing w:val="-7"/>
              </w:rPr>
              <w:t xml:space="preserve"> </w:t>
            </w:r>
            <w:r>
              <w:rPr>
                <w:spacing w:val="-2"/>
              </w:rPr>
              <w:t>Murray</w:t>
            </w:r>
            <w:r>
              <w:rPr>
                <w:spacing w:val="-7"/>
              </w:rPr>
              <w:t xml:space="preserve"> </w:t>
            </w:r>
            <w:r>
              <w:rPr>
                <w:spacing w:val="-2"/>
              </w:rPr>
              <w:t>Community</w:t>
            </w:r>
            <w:r>
              <w:rPr>
                <w:spacing w:val="-7"/>
              </w:rPr>
              <w:t xml:space="preserve"> </w:t>
            </w:r>
            <w:r>
              <w:t>Leadership</w:t>
            </w:r>
            <w:r>
              <w:rPr>
                <w:spacing w:val="-7"/>
              </w:rPr>
              <w:t xml:space="preserve"> </w:t>
            </w:r>
            <w:r>
              <w:t>Program</w:t>
            </w:r>
          </w:p>
        </w:tc>
        <w:tc>
          <w:tcPr>
            <w:tcW w:w="1508" w:type="dxa"/>
          </w:tcPr>
          <w:p w14:paraId="0CE840EA" w14:textId="23066CBB" w:rsidR="00A424B7" w:rsidRDefault="00A424B7" w:rsidP="00D71087">
            <w:pPr>
              <w:pStyle w:val="TableCopy"/>
            </w:pPr>
            <w:r>
              <w:t>166,667</w:t>
            </w:r>
          </w:p>
        </w:tc>
      </w:tr>
      <w:tr w:rsidR="00A424B7" w14:paraId="2AB17207" w14:textId="77777777" w:rsidTr="008B1FEF">
        <w:trPr>
          <w:trHeight w:val="337"/>
        </w:trPr>
        <w:tc>
          <w:tcPr>
            <w:tcW w:w="3445" w:type="dxa"/>
          </w:tcPr>
          <w:p w14:paraId="4E737303" w14:textId="48860BF6" w:rsidR="00A424B7" w:rsidRDefault="00A424B7" w:rsidP="00D71087">
            <w:pPr>
              <w:pStyle w:val="TableCopy"/>
            </w:pPr>
            <w:r>
              <w:t>Loddon</w:t>
            </w:r>
            <w:r>
              <w:rPr>
                <w:spacing w:val="-9"/>
              </w:rPr>
              <w:t xml:space="preserve"> </w:t>
            </w:r>
            <w:r>
              <w:t>Shire</w:t>
            </w:r>
            <w:r>
              <w:rPr>
                <w:spacing w:val="-9"/>
              </w:rPr>
              <w:t xml:space="preserve"> </w:t>
            </w:r>
            <w:r>
              <w:t>Council</w:t>
            </w:r>
          </w:p>
        </w:tc>
        <w:tc>
          <w:tcPr>
            <w:tcW w:w="4965" w:type="dxa"/>
          </w:tcPr>
          <w:p w14:paraId="3E101B46" w14:textId="5985C7E3" w:rsidR="00A424B7" w:rsidRDefault="00A424B7" w:rsidP="00D71087">
            <w:pPr>
              <w:pStyle w:val="TableCopy"/>
            </w:pPr>
            <w:r>
              <w:rPr>
                <w:spacing w:val="-2"/>
              </w:rPr>
              <w:t>RDA</w:t>
            </w:r>
            <w:r>
              <w:rPr>
                <w:spacing w:val="-9"/>
              </w:rPr>
              <w:t xml:space="preserve"> </w:t>
            </w:r>
            <w:r>
              <w:rPr>
                <w:spacing w:val="-2"/>
              </w:rPr>
              <w:t>Loddon</w:t>
            </w:r>
            <w:r>
              <w:rPr>
                <w:spacing w:val="-8"/>
              </w:rPr>
              <w:t xml:space="preserve"> </w:t>
            </w:r>
            <w:r>
              <w:rPr>
                <w:spacing w:val="-2"/>
              </w:rPr>
              <w:t>Mallee</w:t>
            </w:r>
            <w:r>
              <w:rPr>
                <w:spacing w:val="-8"/>
              </w:rPr>
              <w:t xml:space="preserve"> </w:t>
            </w:r>
            <w:r>
              <w:t>Business</w:t>
            </w:r>
            <w:r>
              <w:rPr>
                <w:spacing w:val="-8"/>
              </w:rPr>
              <w:t xml:space="preserve"> </w:t>
            </w:r>
            <w:r>
              <w:t>Event</w:t>
            </w:r>
            <w:r>
              <w:rPr>
                <w:spacing w:val="-8"/>
              </w:rPr>
              <w:t xml:space="preserve"> </w:t>
            </w:r>
            <w:r>
              <w:t>Sponsorship</w:t>
            </w:r>
          </w:p>
        </w:tc>
        <w:tc>
          <w:tcPr>
            <w:tcW w:w="1508" w:type="dxa"/>
          </w:tcPr>
          <w:p w14:paraId="0AF31676" w14:textId="7C524267" w:rsidR="00A424B7" w:rsidRDefault="00A424B7" w:rsidP="00D71087">
            <w:pPr>
              <w:pStyle w:val="TableCopy"/>
            </w:pPr>
            <w:r>
              <w:t>2,000</w:t>
            </w:r>
          </w:p>
        </w:tc>
      </w:tr>
      <w:tr w:rsidR="00A424B7" w14:paraId="144F5DB8" w14:textId="77777777" w:rsidTr="008B1FEF">
        <w:trPr>
          <w:trHeight w:val="337"/>
        </w:trPr>
        <w:tc>
          <w:tcPr>
            <w:tcW w:w="3445" w:type="dxa"/>
          </w:tcPr>
          <w:p w14:paraId="6C30C97E" w14:textId="7ACA5BAE" w:rsidR="00A424B7" w:rsidRDefault="00A424B7" w:rsidP="00D71087">
            <w:pPr>
              <w:pStyle w:val="TableCopy"/>
            </w:pPr>
            <w:r>
              <w:t>Macedon</w:t>
            </w:r>
            <w:r>
              <w:rPr>
                <w:spacing w:val="-9"/>
              </w:rPr>
              <w:t xml:space="preserve"> </w:t>
            </w:r>
            <w:r>
              <w:t>Ranges</w:t>
            </w:r>
            <w:r>
              <w:rPr>
                <w:spacing w:val="-9"/>
              </w:rPr>
              <w:t xml:space="preserve"> </w:t>
            </w:r>
            <w:r>
              <w:t>Shire</w:t>
            </w:r>
          </w:p>
        </w:tc>
        <w:tc>
          <w:tcPr>
            <w:tcW w:w="4965" w:type="dxa"/>
          </w:tcPr>
          <w:p w14:paraId="26AEDE49" w14:textId="402C2290" w:rsidR="00A424B7" w:rsidRDefault="00A424B7" w:rsidP="00D71087">
            <w:pPr>
              <w:pStyle w:val="TableCopy"/>
            </w:pPr>
            <w:r>
              <w:rPr>
                <w:spacing w:val="-2"/>
              </w:rPr>
              <w:t>RDA</w:t>
            </w:r>
            <w:r>
              <w:rPr>
                <w:spacing w:val="-9"/>
              </w:rPr>
              <w:t xml:space="preserve"> </w:t>
            </w:r>
            <w:r>
              <w:rPr>
                <w:spacing w:val="-2"/>
              </w:rPr>
              <w:t>Loddon</w:t>
            </w:r>
            <w:r>
              <w:rPr>
                <w:spacing w:val="-8"/>
              </w:rPr>
              <w:t xml:space="preserve"> </w:t>
            </w:r>
            <w:r>
              <w:rPr>
                <w:spacing w:val="-2"/>
              </w:rPr>
              <w:t>Mallee</w:t>
            </w:r>
            <w:r>
              <w:rPr>
                <w:spacing w:val="-8"/>
              </w:rPr>
              <w:t xml:space="preserve"> </w:t>
            </w:r>
            <w:r>
              <w:t>Business</w:t>
            </w:r>
            <w:r>
              <w:rPr>
                <w:spacing w:val="-8"/>
              </w:rPr>
              <w:t xml:space="preserve"> </w:t>
            </w:r>
            <w:r>
              <w:t>Event</w:t>
            </w:r>
            <w:r>
              <w:rPr>
                <w:spacing w:val="-8"/>
              </w:rPr>
              <w:t xml:space="preserve"> </w:t>
            </w:r>
            <w:r>
              <w:t>Sponsorship</w:t>
            </w:r>
          </w:p>
        </w:tc>
        <w:tc>
          <w:tcPr>
            <w:tcW w:w="1508" w:type="dxa"/>
          </w:tcPr>
          <w:p w14:paraId="1D926592" w14:textId="7836CDFE" w:rsidR="00A424B7" w:rsidRDefault="00A424B7" w:rsidP="00D71087">
            <w:pPr>
              <w:pStyle w:val="TableCopy"/>
            </w:pPr>
            <w:r>
              <w:t>2,000</w:t>
            </w:r>
          </w:p>
        </w:tc>
      </w:tr>
      <w:tr w:rsidR="00A424B7" w14:paraId="15ABCB66" w14:textId="77777777" w:rsidTr="008B1FEF">
        <w:trPr>
          <w:trHeight w:val="337"/>
        </w:trPr>
        <w:tc>
          <w:tcPr>
            <w:tcW w:w="3445" w:type="dxa"/>
          </w:tcPr>
          <w:p w14:paraId="4973E7A6" w14:textId="698987C0" w:rsidR="00A424B7" w:rsidRDefault="00A424B7" w:rsidP="00D71087">
            <w:pPr>
              <w:pStyle w:val="TableCopy"/>
            </w:pPr>
            <w:r>
              <w:rPr>
                <w:spacing w:val="-2"/>
              </w:rPr>
              <w:t>MADEC</w:t>
            </w:r>
            <w:r>
              <w:rPr>
                <w:spacing w:val="-6"/>
              </w:rPr>
              <w:t xml:space="preserve"> </w:t>
            </w:r>
            <w:r>
              <w:rPr>
                <w:spacing w:val="-2"/>
              </w:rPr>
              <w:t>Australia</w:t>
            </w:r>
          </w:p>
        </w:tc>
        <w:tc>
          <w:tcPr>
            <w:tcW w:w="4965" w:type="dxa"/>
          </w:tcPr>
          <w:p w14:paraId="7E8AAAFC" w14:textId="5C29C1F7" w:rsidR="00A424B7" w:rsidRDefault="00A424B7" w:rsidP="00D71087">
            <w:pPr>
              <w:pStyle w:val="TableCopy"/>
            </w:pPr>
            <w:r>
              <w:rPr>
                <w:spacing w:val="-2"/>
              </w:rPr>
              <w:t>Northern</w:t>
            </w:r>
            <w:r>
              <w:rPr>
                <w:spacing w:val="-8"/>
              </w:rPr>
              <w:t xml:space="preserve"> </w:t>
            </w:r>
            <w:r>
              <w:rPr>
                <w:spacing w:val="-2"/>
              </w:rPr>
              <w:t>Mallee</w:t>
            </w:r>
            <w:r>
              <w:rPr>
                <w:spacing w:val="-7"/>
              </w:rPr>
              <w:t xml:space="preserve"> </w:t>
            </w:r>
            <w:r>
              <w:t>Leadership</w:t>
            </w:r>
            <w:r>
              <w:rPr>
                <w:spacing w:val="-8"/>
              </w:rPr>
              <w:t xml:space="preserve"> </w:t>
            </w:r>
            <w:r>
              <w:t>Program</w:t>
            </w:r>
          </w:p>
        </w:tc>
        <w:tc>
          <w:tcPr>
            <w:tcW w:w="1508" w:type="dxa"/>
          </w:tcPr>
          <w:p w14:paraId="28CE8407" w14:textId="49030C2D" w:rsidR="00A424B7" w:rsidRDefault="00A424B7" w:rsidP="00D71087">
            <w:pPr>
              <w:pStyle w:val="TableCopy"/>
            </w:pPr>
            <w:r>
              <w:t>148,810</w:t>
            </w:r>
          </w:p>
        </w:tc>
      </w:tr>
      <w:tr w:rsidR="00A424B7" w14:paraId="721B6465" w14:textId="77777777" w:rsidTr="008B1FEF">
        <w:trPr>
          <w:trHeight w:val="337"/>
        </w:trPr>
        <w:tc>
          <w:tcPr>
            <w:tcW w:w="3445" w:type="dxa"/>
          </w:tcPr>
          <w:p w14:paraId="7619A4D9" w14:textId="14F70653" w:rsidR="00A424B7" w:rsidRDefault="00A424B7" w:rsidP="00D71087">
            <w:pPr>
              <w:pStyle w:val="TableCopy"/>
            </w:pPr>
            <w:r>
              <w:rPr>
                <w:spacing w:val="-2"/>
              </w:rPr>
              <w:lastRenderedPageBreak/>
              <w:t>Melbourne</w:t>
            </w:r>
            <w:r>
              <w:rPr>
                <w:spacing w:val="-7"/>
              </w:rPr>
              <w:t xml:space="preserve"> </w:t>
            </w:r>
            <w:r>
              <w:rPr>
                <w:spacing w:val="-2"/>
              </w:rPr>
              <w:t>School</w:t>
            </w:r>
            <w:r>
              <w:rPr>
                <w:spacing w:val="-7"/>
              </w:rPr>
              <w:t xml:space="preserve"> </w:t>
            </w:r>
            <w:r>
              <w:t>of</w:t>
            </w:r>
            <w:r>
              <w:rPr>
                <w:spacing w:val="-6"/>
              </w:rPr>
              <w:t xml:space="preserve"> </w:t>
            </w:r>
            <w:r>
              <w:t>Engineering,</w:t>
            </w:r>
            <w:r>
              <w:rPr>
                <w:spacing w:val="-37"/>
              </w:rPr>
              <w:t xml:space="preserve"> </w:t>
            </w:r>
            <w:r>
              <w:t>University</w:t>
            </w:r>
            <w:r>
              <w:rPr>
                <w:spacing w:val="-6"/>
              </w:rPr>
              <w:t xml:space="preserve"> </w:t>
            </w:r>
            <w:r>
              <w:t>of</w:t>
            </w:r>
            <w:r>
              <w:rPr>
                <w:spacing w:val="-6"/>
              </w:rPr>
              <w:t xml:space="preserve"> </w:t>
            </w:r>
            <w:r>
              <w:t>Melbourne</w:t>
            </w:r>
          </w:p>
        </w:tc>
        <w:tc>
          <w:tcPr>
            <w:tcW w:w="4965" w:type="dxa"/>
          </w:tcPr>
          <w:p w14:paraId="50D61E34" w14:textId="63BA47D0" w:rsidR="00A424B7" w:rsidRDefault="00A424B7" w:rsidP="00D71087">
            <w:pPr>
              <w:pStyle w:val="TableCopy"/>
            </w:pPr>
            <w:r>
              <w:rPr>
                <w:spacing w:val="-2"/>
              </w:rPr>
              <w:t>Finding</w:t>
            </w:r>
            <w:r>
              <w:rPr>
                <w:spacing w:val="-7"/>
              </w:rPr>
              <w:t xml:space="preserve"> </w:t>
            </w:r>
            <w:r>
              <w:rPr>
                <w:spacing w:val="-2"/>
              </w:rPr>
              <w:t>Focus</w:t>
            </w:r>
            <w:r>
              <w:rPr>
                <w:spacing w:val="-7"/>
              </w:rPr>
              <w:t xml:space="preserve"> </w:t>
            </w:r>
            <w:r>
              <w:rPr>
                <w:spacing w:val="-2"/>
              </w:rPr>
              <w:t>–</w:t>
            </w:r>
            <w:r>
              <w:rPr>
                <w:spacing w:val="-7"/>
              </w:rPr>
              <w:t xml:space="preserve"> </w:t>
            </w:r>
            <w:r>
              <w:rPr>
                <w:spacing w:val="-2"/>
              </w:rPr>
              <w:t>Mallee</w:t>
            </w:r>
            <w:r>
              <w:rPr>
                <w:spacing w:val="-7"/>
              </w:rPr>
              <w:t xml:space="preserve"> </w:t>
            </w:r>
            <w:r>
              <w:rPr>
                <w:spacing w:val="-2"/>
              </w:rPr>
              <w:t>Hydrogen</w:t>
            </w:r>
            <w:r>
              <w:rPr>
                <w:spacing w:val="-7"/>
              </w:rPr>
              <w:t xml:space="preserve"> </w:t>
            </w:r>
            <w:r>
              <w:rPr>
                <w:spacing w:val="-2"/>
              </w:rPr>
              <w:t>Technology</w:t>
            </w:r>
            <w:r>
              <w:rPr>
                <w:spacing w:val="-6"/>
              </w:rPr>
              <w:t xml:space="preserve"> </w:t>
            </w:r>
            <w:r>
              <w:t>Cluster</w:t>
            </w:r>
          </w:p>
        </w:tc>
        <w:tc>
          <w:tcPr>
            <w:tcW w:w="1508" w:type="dxa"/>
          </w:tcPr>
          <w:p w14:paraId="41519705" w14:textId="7C61D019" w:rsidR="00A424B7" w:rsidRDefault="00A424B7" w:rsidP="00D71087">
            <w:pPr>
              <w:pStyle w:val="TableCopy"/>
            </w:pPr>
            <w:r>
              <w:t>45,000</w:t>
            </w:r>
          </w:p>
        </w:tc>
      </w:tr>
      <w:tr w:rsidR="00A424B7" w14:paraId="134D45C8" w14:textId="77777777" w:rsidTr="008B1FEF">
        <w:trPr>
          <w:trHeight w:val="337"/>
        </w:trPr>
        <w:tc>
          <w:tcPr>
            <w:tcW w:w="3445" w:type="dxa"/>
          </w:tcPr>
          <w:p w14:paraId="4D9DFEAC" w14:textId="4F79519B" w:rsidR="00A424B7" w:rsidRDefault="00A424B7" w:rsidP="00D71087">
            <w:pPr>
              <w:pStyle w:val="TableCopy"/>
            </w:pPr>
            <w:r>
              <w:rPr>
                <w:spacing w:val="-2"/>
              </w:rPr>
              <w:t>Melbourne</w:t>
            </w:r>
            <w:r>
              <w:rPr>
                <w:spacing w:val="-7"/>
              </w:rPr>
              <w:t xml:space="preserve"> </w:t>
            </w:r>
            <w:r>
              <w:rPr>
                <w:spacing w:val="-2"/>
              </w:rPr>
              <w:t>School</w:t>
            </w:r>
            <w:r>
              <w:rPr>
                <w:spacing w:val="-7"/>
              </w:rPr>
              <w:t xml:space="preserve"> </w:t>
            </w:r>
            <w:r>
              <w:t>of</w:t>
            </w:r>
            <w:r>
              <w:rPr>
                <w:spacing w:val="-6"/>
              </w:rPr>
              <w:t xml:space="preserve"> </w:t>
            </w:r>
            <w:r>
              <w:t>Engineering,</w:t>
            </w:r>
            <w:r>
              <w:rPr>
                <w:spacing w:val="-37"/>
              </w:rPr>
              <w:t xml:space="preserve"> </w:t>
            </w:r>
            <w:r>
              <w:t>University</w:t>
            </w:r>
            <w:r>
              <w:rPr>
                <w:spacing w:val="-6"/>
              </w:rPr>
              <w:t xml:space="preserve"> </w:t>
            </w:r>
            <w:r>
              <w:t>of</w:t>
            </w:r>
            <w:r>
              <w:rPr>
                <w:spacing w:val="-6"/>
              </w:rPr>
              <w:t xml:space="preserve"> </w:t>
            </w:r>
            <w:r>
              <w:t>Melbourne</w:t>
            </w:r>
          </w:p>
        </w:tc>
        <w:tc>
          <w:tcPr>
            <w:tcW w:w="4965" w:type="dxa"/>
          </w:tcPr>
          <w:p w14:paraId="413FEE0B" w14:textId="7C3C9154" w:rsidR="00A424B7" w:rsidRDefault="00A424B7" w:rsidP="00D71087">
            <w:pPr>
              <w:pStyle w:val="TableCopy"/>
            </w:pPr>
            <w:r>
              <w:t>Horticultural</w:t>
            </w:r>
            <w:r>
              <w:rPr>
                <w:spacing w:val="-9"/>
              </w:rPr>
              <w:t xml:space="preserve"> </w:t>
            </w:r>
            <w:r>
              <w:t>Skills</w:t>
            </w:r>
            <w:r>
              <w:rPr>
                <w:spacing w:val="-9"/>
              </w:rPr>
              <w:t xml:space="preserve"> </w:t>
            </w:r>
            <w:r>
              <w:t>Passport</w:t>
            </w:r>
            <w:r>
              <w:rPr>
                <w:spacing w:val="-8"/>
              </w:rPr>
              <w:t xml:space="preserve"> </w:t>
            </w:r>
            <w:r>
              <w:t>Design</w:t>
            </w:r>
            <w:r>
              <w:rPr>
                <w:spacing w:val="-9"/>
              </w:rPr>
              <w:t xml:space="preserve"> </w:t>
            </w:r>
            <w:r>
              <w:t>–</w:t>
            </w:r>
            <w:r>
              <w:rPr>
                <w:spacing w:val="-8"/>
              </w:rPr>
              <w:t xml:space="preserve"> </w:t>
            </w:r>
            <w:r>
              <w:t>Stage</w:t>
            </w:r>
            <w:r>
              <w:rPr>
                <w:spacing w:val="-9"/>
              </w:rPr>
              <w:t xml:space="preserve"> </w:t>
            </w:r>
            <w:r>
              <w:t>1</w:t>
            </w:r>
          </w:p>
        </w:tc>
        <w:tc>
          <w:tcPr>
            <w:tcW w:w="1508" w:type="dxa"/>
          </w:tcPr>
          <w:p w14:paraId="4C9BE281" w14:textId="3AA0448B" w:rsidR="00A424B7" w:rsidRDefault="00A424B7" w:rsidP="00D71087">
            <w:pPr>
              <w:pStyle w:val="TableCopy"/>
            </w:pPr>
            <w:r>
              <w:t>20,000</w:t>
            </w:r>
          </w:p>
        </w:tc>
      </w:tr>
      <w:tr w:rsidR="00A424B7" w14:paraId="340ABE7F" w14:textId="77777777" w:rsidTr="008B1FEF">
        <w:trPr>
          <w:trHeight w:val="337"/>
        </w:trPr>
        <w:tc>
          <w:tcPr>
            <w:tcW w:w="3445" w:type="dxa"/>
          </w:tcPr>
          <w:p w14:paraId="48AC4643" w14:textId="31725A3E" w:rsidR="00A424B7" w:rsidRDefault="00A424B7" w:rsidP="00D71087">
            <w:pPr>
              <w:pStyle w:val="TableCopy"/>
            </w:pPr>
            <w:r>
              <w:t>Mildura</w:t>
            </w:r>
            <w:r>
              <w:rPr>
                <w:spacing w:val="-9"/>
              </w:rPr>
              <w:t xml:space="preserve"> </w:t>
            </w:r>
            <w:r>
              <w:t>Airport</w:t>
            </w:r>
            <w:r>
              <w:rPr>
                <w:spacing w:val="-8"/>
              </w:rPr>
              <w:t xml:space="preserve"> </w:t>
            </w:r>
            <w:r>
              <w:t>Pty</w:t>
            </w:r>
            <w:r>
              <w:rPr>
                <w:spacing w:val="-9"/>
              </w:rPr>
              <w:t xml:space="preserve"> </w:t>
            </w:r>
            <w:r>
              <w:t>Ltd</w:t>
            </w:r>
          </w:p>
        </w:tc>
        <w:tc>
          <w:tcPr>
            <w:tcW w:w="4965" w:type="dxa"/>
          </w:tcPr>
          <w:p w14:paraId="14105960" w14:textId="0AFCDCE3" w:rsidR="00A424B7" w:rsidRDefault="00A424B7" w:rsidP="00D71087">
            <w:pPr>
              <w:pStyle w:val="TableCopy"/>
            </w:pPr>
            <w:r>
              <w:rPr>
                <w:spacing w:val="-2"/>
              </w:rPr>
              <w:t>Mildura</w:t>
            </w:r>
            <w:r>
              <w:rPr>
                <w:spacing w:val="-8"/>
              </w:rPr>
              <w:t xml:space="preserve"> </w:t>
            </w:r>
            <w:r>
              <w:rPr>
                <w:spacing w:val="-2"/>
              </w:rPr>
              <w:t>Airport</w:t>
            </w:r>
            <w:r>
              <w:rPr>
                <w:spacing w:val="-8"/>
              </w:rPr>
              <w:t xml:space="preserve"> </w:t>
            </w:r>
            <w:r>
              <w:rPr>
                <w:spacing w:val="-2"/>
              </w:rPr>
              <w:t>COVID</w:t>
            </w:r>
            <w:r>
              <w:rPr>
                <w:spacing w:val="-8"/>
              </w:rPr>
              <w:t xml:space="preserve"> </w:t>
            </w:r>
            <w:r>
              <w:t>Revival</w:t>
            </w:r>
            <w:r>
              <w:rPr>
                <w:spacing w:val="-8"/>
              </w:rPr>
              <w:t xml:space="preserve"> </w:t>
            </w:r>
            <w:r>
              <w:t>Project</w:t>
            </w:r>
          </w:p>
        </w:tc>
        <w:tc>
          <w:tcPr>
            <w:tcW w:w="1508" w:type="dxa"/>
          </w:tcPr>
          <w:p w14:paraId="524173F7" w14:textId="21B29435" w:rsidR="00A424B7" w:rsidRDefault="00A424B7" w:rsidP="00D71087">
            <w:pPr>
              <w:pStyle w:val="TableCopy"/>
            </w:pPr>
            <w:r>
              <w:t>850,000</w:t>
            </w:r>
          </w:p>
        </w:tc>
      </w:tr>
      <w:tr w:rsidR="00A424B7" w14:paraId="05C872C8" w14:textId="77777777" w:rsidTr="008B1FEF">
        <w:trPr>
          <w:trHeight w:val="337"/>
        </w:trPr>
        <w:tc>
          <w:tcPr>
            <w:tcW w:w="3445" w:type="dxa"/>
          </w:tcPr>
          <w:p w14:paraId="65DE7D90" w14:textId="5AEC8161" w:rsidR="00A424B7" w:rsidRDefault="00A424B7" w:rsidP="00D71087">
            <w:pPr>
              <w:pStyle w:val="TableCopy"/>
            </w:pPr>
            <w:r>
              <w:rPr>
                <w:spacing w:val="-2"/>
              </w:rPr>
              <w:t>Mildura</w:t>
            </w:r>
            <w:r>
              <w:rPr>
                <w:spacing w:val="-6"/>
              </w:rPr>
              <w:t xml:space="preserve"> </w:t>
            </w:r>
            <w:r>
              <w:rPr>
                <w:spacing w:val="-2"/>
              </w:rPr>
              <w:t>Regional</w:t>
            </w:r>
            <w:r>
              <w:rPr>
                <w:spacing w:val="-5"/>
              </w:rPr>
              <w:t xml:space="preserve"> </w:t>
            </w:r>
            <w:r>
              <w:rPr>
                <w:spacing w:val="-2"/>
              </w:rPr>
              <w:t>Development</w:t>
            </w:r>
          </w:p>
        </w:tc>
        <w:tc>
          <w:tcPr>
            <w:tcW w:w="4965" w:type="dxa"/>
          </w:tcPr>
          <w:p w14:paraId="2383F5CD" w14:textId="3E2C550F" w:rsidR="00A424B7" w:rsidRDefault="00A424B7" w:rsidP="00D71087">
            <w:pPr>
              <w:pStyle w:val="TableCopy"/>
            </w:pPr>
            <w:r>
              <w:rPr>
                <w:spacing w:val="-2"/>
              </w:rPr>
              <w:t>Murrayville</w:t>
            </w:r>
            <w:r>
              <w:rPr>
                <w:spacing w:val="-7"/>
              </w:rPr>
              <w:t xml:space="preserve"> </w:t>
            </w:r>
            <w:r>
              <w:rPr>
                <w:spacing w:val="-2"/>
              </w:rPr>
              <w:t>Permanent</w:t>
            </w:r>
            <w:r>
              <w:rPr>
                <w:spacing w:val="-7"/>
              </w:rPr>
              <w:t xml:space="preserve"> </w:t>
            </w:r>
            <w:r>
              <w:t>Fuel</w:t>
            </w:r>
            <w:r>
              <w:rPr>
                <w:spacing w:val="-7"/>
              </w:rPr>
              <w:t xml:space="preserve"> </w:t>
            </w:r>
            <w:r>
              <w:t>Solution</w:t>
            </w:r>
            <w:r>
              <w:rPr>
                <w:spacing w:val="-7"/>
              </w:rPr>
              <w:t xml:space="preserve"> </w:t>
            </w:r>
            <w:r>
              <w:t>Planning</w:t>
            </w:r>
          </w:p>
        </w:tc>
        <w:tc>
          <w:tcPr>
            <w:tcW w:w="1508" w:type="dxa"/>
          </w:tcPr>
          <w:p w14:paraId="18796FF3" w14:textId="45C7ECBA" w:rsidR="00A424B7" w:rsidRDefault="00A424B7" w:rsidP="00D71087">
            <w:pPr>
              <w:pStyle w:val="TableCopy"/>
            </w:pPr>
            <w:r>
              <w:t>42,500</w:t>
            </w:r>
          </w:p>
        </w:tc>
      </w:tr>
      <w:tr w:rsidR="00A424B7" w14:paraId="62543929" w14:textId="77777777" w:rsidTr="008B1FEF">
        <w:trPr>
          <w:trHeight w:val="337"/>
        </w:trPr>
        <w:tc>
          <w:tcPr>
            <w:tcW w:w="3445" w:type="dxa"/>
          </w:tcPr>
          <w:p w14:paraId="41ECBA3A" w14:textId="21D171F7" w:rsidR="00A424B7" w:rsidRDefault="00A424B7" w:rsidP="00D71087">
            <w:pPr>
              <w:pStyle w:val="TableCopy"/>
            </w:pPr>
            <w:r>
              <w:rPr>
                <w:spacing w:val="-2"/>
              </w:rPr>
              <w:t>Mildura</w:t>
            </w:r>
            <w:r>
              <w:rPr>
                <w:spacing w:val="-6"/>
              </w:rPr>
              <w:t xml:space="preserve"> </w:t>
            </w:r>
            <w:r>
              <w:rPr>
                <w:spacing w:val="-2"/>
              </w:rPr>
              <w:t>Regional</w:t>
            </w:r>
            <w:r>
              <w:rPr>
                <w:spacing w:val="-5"/>
              </w:rPr>
              <w:t xml:space="preserve"> </w:t>
            </w:r>
            <w:r>
              <w:rPr>
                <w:spacing w:val="-2"/>
              </w:rPr>
              <w:t>Development</w:t>
            </w:r>
          </w:p>
        </w:tc>
        <w:tc>
          <w:tcPr>
            <w:tcW w:w="4965" w:type="dxa"/>
          </w:tcPr>
          <w:p w14:paraId="31B12228" w14:textId="7B0DD4C3" w:rsidR="00A424B7" w:rsidRDefault="00A424B7" w:rsidP="00D71087">
            <w:pPr>
              <w:pStyle w:val="TableCopy"/>
            </w:pPr>
            <w:r>
              <w:rPr>
                <w:spacing w:val="-2"/>
              </w:rPr>
              <w:t>RDA</w:t>
            </w:r>
            <w:r>
              <w:rPr>
                <w:spacing w:val="-9"/>
              </w:rPr>
              <w:t xml:space="preserve"> </w:t>
            </w:r>
            <w:r>
              <w:rPr>
                <w:spacing w:val="-2"/>
              </w:rPr>
              <w:t>Loddon</w:t>
            </w:r>
            <w:r>
              <w:rPr>
                <w:spacing w:val="-8"/>
              </w:rPr>
              <w:t xml:space="preserve"> </w:t>
            </w:r>
            <w:r>
              <w:rPr>
                <w:spacing w:val="-2"/>
              </w:rPr>
              <w:t>Mallee</w:t>
            </w:r>
            <w:r>
              <w:rPr>
                <w:spacing w:val="-8"/>
              </w:rPr>
              <w:t xml:space="preserve"> </w:t>
            </w:r>
            <w:r>
              <w:t>Business</w:t>
            </w:r>
            <w:r>
              <w:rPr>
                <w:spacing w:val="-8"/>
              </w:rPr>
              <w:t xml:space="preserve"> </w:t>
            </w:r>
            <w:r>
              <w:t>Event</w:t>
            </w:r>
            <w:r>
              <w:rPr>
                <w:spacing w:val="-8"/>
              </w:rPr>
              <w:t xml:space="preserve"> </w:t>
            </w:r>
            <w:r>
              <w:t>Sponsorship</w:t>
            </w:r>
          </w:p>
        </w:tc>
        <w:tc>
          <w:tcPr>
            <w:tcW w:w="1508" w:type="dxa"/>
          </w:tcPr>
          <w:p w14:paraId="73781F43" w14:textId="5CA83A58" w:rsidR="00A424B7" w:rsidRDefault="00A424B7" w:rsidP="00D71087">
            <w:pPr>
              <w:pStyle w:val="TableCopy"/>
            </w:pPr>
            <w:r>
              <w:t>2,000</w:t>
            </w:r>
          </w:p>
        </w:tc>
      </w:tr>
      <w:tr w:rsidR="00A424B7" w14:paraId="31B573E1" w14:textId="77777777" w:rsidTr="008B1FEF">
        <w:trPr>
          <w:trHeight w:val="337"/>
        </w:trPr>
        <w:tc>
          <w:tcPr>
            <w:tcW w:w="3445" w:type="dxa"/>
          </w:tcPr>
          <w:p w14:paraId="49A20604" w14:textId="3CD32566" w:rsidR="00A424B7" w:rsidRDefault="00A424B7" w:rsidP="00D71087">
            <w:pPr>
              <w:pStyle w:val="TableCopy"/>
            </w:pPr>
            <w:r>
              <w:rPr>
                <w:spacing w:val="-2"/>
              </w:rPr>
              <w:t>Mount</w:t>
            </w:r>
            <w:r>
              <w:rPr>
                <w:spacing w:val="-8"/>
              </w:rPr>
              <w:t xml:space="preserve"> </w:t>
            </w:r>
            <w:r>
              <w:rPr>
                <w:spacing w:val="-2"/>
              </w:rPr>
              <w:t>Alexander</w:t>
            </w:r>
            <w:r>
              <w:rPr>
                <w:spacing w:val="-7"/>
              </w:rPr>
              <w:t xml:space="preserve"> </w:t>
            </w:r>
            <w:r>
              <w:t>Shire</w:t>
            </w:r>
            <w:r>
              <w:rPr>
                <w:spacing w:val="-7"/>
              </w:rPr>
              <w:t xml:space="preserve"> </w:t>
            </w:r>
            <w:r>
              <w:t>Council</w:t>
            </w:r>
          </w:p>
        </w:tc>
        <w:tc>
          <w:tcPr>
            <w:tcW w:w="4965" w:type="dxa"/>
          </w:tcPr>
          <w:p w14:paraId="67CD9381" w14:textId="0B4E9552" w:rsidR="00A424B7" w:rsidRDefault="00A424B7" w:rsidP="00D71087">
            <w:pPr>
              <w:pStyle w:val="TableCopy"/>
            </w:pPr>
            <w:r>
              <w:rPr>
                <w:spacing w:val="-2"/>
              </w:rPr>
              <w:t>RDA</w:t>
            </w:r>
            <w:r>
              <w:rPr>
                <w:spacing w:val="-9"/>
              </w:rPr>
              <w:t xml:space="preserve"> </w:t>
            </w:r>
            <w:r>
              <w:rPr>
                <w:spacing w:val="-2"/>
              </w:rPr>
              <w:t>Loddon</w:t>
            </w:r>
            <w:r>
              <w:rPr>
                <w:spacing w:val="-8"/>
              </w:rPr>
              <w:t xml:space="preserve"> </w:t>
            </w:r>
            <w:r>
              <w:rPr>
                <w:spacing w:val="-2"/>
              </w:rPr>
              <w:t>Mallee</w:t>
            </w:r>
            <w:r>
              <w:rPr>
                <w:spacing w:val="-8"/>
              </w:rPr>
              <w:t xml:space="preserve"> </w:t>
            </w:r>
            <w:r>
              <w:t>Business</w:t>
            </w:r>
            <w:r>
              <w:rPr>
                <w:spacing w:val="-8"/>
              </w:rPr>
              <w:t xml:space="preserve"> </w:t>
            </w:r>
            <w:r>
              <w:t>Event</w:t>
            </w:r>
            <w:r>
              <w:rPr>
                <w:spacing w:val="-8"/>
              </w:rPr>
              <w:t xml:space="preserve"> </w:t>
            </w:r>
            <w:r>
              <w:t>Sponsorship</w:t>
            </w:r>
          </w:p>
        </w:tc>
        <w:tc>
          <w:tcPr>
            <w:tcW w:w="1508" w:type="dxa"/>
          </w:tcPr>
          <w:p w14:paraId="54A0A3B7" w14:textId="60C32768" w:rsidR="00A424B7" w:rsidRDefault="00A424B7" w:rsidP="00D71087">
            <w:pPr>
              <w:pStyle w:val="TableCopy"/>
            </w:pPr>
            <w:r>
              <w:t>2,000</w:t>
            </w:r>
          </w:p>
        </w:tc>
      </w:tr>
      <w:tr w:rsidR="00A424B7" w14:paraId="48C8A6D2" w14:textId="77777777" w:rsidTr="008B1FEF">
        <w:trPr>
          <w:trHeight w:val="337"/>
        </w:trPr>
        <w:tc>
          <w:tcPr>
            <w:tcW w:w="3445" w:type="dxa"/>
          </w:tcPr>
          <w:p w14:paraId="7B019C25" w14:textId="39CB9899" w:rsidR="00A424B7" w:rsidRDefault="00A424B7" w:rsidP="00D71087">
            <w:pPr>
              <w:pStyle w:val="TableCopy"/>
            </w:pPr>
            <w:r>
              <w:t>Moyne</w:t>
            </w:r>
            <w:r>
              <w:rPr>
                <w:spacing w:val="-9"/>
              </w:rPr>
              <w:t xml:space="preserve"> </w:t>
            </w:r>
            <w:r>
              <w:t>Shire</w:t>
            </w:r>
            <w:r>
              <w:rPr>
                <w:spacing w:val="-9"/>
              </w:rPr>
              <w:t xml:space="preserve"> </w:t>
            </w:r>
            <w:r>
              <w:t>Council</w:t>
            </w:r>
          </w:p>
        </w:tc>
        <w:tc>
          <w:tcPr>
            <w:tcW w:w="4965" w:type="dxa"/>
          </w:tcPr>
          <w:p w14:paraId="07D043B6" w14:textId="52A9FAED" w:rsidR="00A424B7" w:rsidRDefault="00A424B7" w:rsidP="00D71087">
            <w:pPr>
              <w:pStyle w:val="TableCopy"/>
            </w:pPr>
            <w:r>
              <w:rPr>
                <w:spacing w:val="-2"/>
              </w:rPr>
              <w:t>Leadership</w:t>
            </w:r>
            <w:r>
              <w:rPr>
                <w:spacing w:val="-8"/>
              </w:rPr>
              <w:t xml:space="preserve"> </w:t>
            </w:r>
            <w:r>
              <w:t>Great</w:t>
            </w:r>
            <w:r>
              <w:rPr>
                <w:spacing w:val="-8"/>
              </w:rPr>
              <w:t xml:space="preserve"> </w:t>
            </w:r>
            <w:r>
              <w:t>South</w:t>
            </w:r>
            <w:r>
              <w:rPr>
                <w:spacing w:val="-8"/>
              </w:rPr>
              <w:t xml:space="preserve"> </w:t>
            </w:r>
            <w:r>
              <w:t>Coast</w:t>
            </w:r>
            <w:r>
              <w:rPr>
                <w:spacing w:val="-8"/>
              </w:rPr>
              <w:t xml:space="preserve"> </w:t>
            </w:r>
            <w:r>
              <w:t>Program</w:t>
            </w:r>
          </w:p>
        </w:tc>
        <w:tc>
          <w:tcPr>
            <w:tcW w:w="1508" w:type="dxa"/>
          </w:tcPr>
          <w:p w14:paraId="5BC251CA" w14:textId="5E0C2BAA" w:rsidR="00A424B7" w:rsidRDefault="00A424B7" w:rsidP="00D71087">
            <w:pPr>
              <w:pStyle w:val="TableCopy"/>
            </w:pPr>
            <w:r>
              <w:t>148,810</w:t>
            </w:r>
          </w:p>
        </w:tc>
      </w:tr>
      <w:tr w:rsidR="00A424B7" w14:paraId="09E610C9" w14:textId="77777777" w:rsidTr="008B1FEF">
        <w:trPr>
          <w:trHeight w:val="337"/>
        </w:trPr>
        <w:tc>
          <w:tcPr>
            <w:tcW w:w="3445" w:type="dxa"/>
          </w:tcPr>
          <w:p w14:paraId="69246039" w14:textId="13F4033C" w:rsidR="00A424B7" w:rsidRDefault="00A424B7" w:rsidP="00D71087">
            <w:pPr>
              <w:pStyle w:val="TableCopy"/>
            </w:pPr>
            <w:proofErr w:type="spellStart"/>
            <w:r>
              <w:rPr>
                <w:spacing w:val="-2"/>
              </w:rPr>
              <w:t>Queenscliffe</w:t>
            </w:r>
            <w:proofErr w:type="spellEnd"/>
            <w:r>
              <w:rPr>
                <w:spacing w:val="-7"/>
              </w:rPr>
              <w:t xml:space="preserve"> </w:t>
            </w:r>
            <w:r>
              <w:rPr>
                <w:spacing w:val="-2"/>
              </w:rPr>
              <w:t>Historical</w:t>
            </w:r>
            <w:r>
              <w:rPr>
                <w:spacing w:val="-7"/>
              </w:rPr>
              <w:t xml:space="preserve"> </w:t>
            </w:r>
            <w:r>
              <w:t>Museum</w:t>
            </w:r>
          </w:p>
        </w:tc>
        <w:tc>
          <w:tcPr>
            <w:tcW w:w="4965" w:type="dxa"/>
          </w:tcPr>
          <w:p w14:paraId="338C6990" w14:textId="132CCC8C" w:rsidR="00A424B7" w:rsidRDefault="00A424B7" w:rsidP="00D71087">
            <w:pPr>
              <w:pStyle w:val="TableCopy"/>
            </w:pPr>
            <w:r>
              <w:rPr>
                <w:spacing w:val="-2"/>
              </w:rPr>
              <w:t>Fit</w:t>
            </w:r>
            <w:r>
              <w:rPr>
                <w:spacing w:val="-7"/>
              </w:rPr>
              <w:t xml:space="preserve"> </w:t>
            </w:r>
            <w:r>
              <w:rPr>
                <w:spacing w:val="-2"/>
              </w:rPr>
              <w:t>Out</w:t>
            </w:r>
            <w:r>
              <w:rPr>
                <w:spacing w:val="-6"/>
              </w:rPr>
              <w:t xml:space="preserve"> </w:t>
            </w:r>
            <w:r>
              <w:rPr>
                <w:spacing w:val="-2"/>
              </w:rPr>
              <w:t>for</w:t>
            </w:r>
            <w:r>
              <w:rPr>
                <w:spacing w:val="-6"/>
              </w:rPr>
              <w:t xml:space="preserve"> </w:t>
            </w:r>
            <w:proofErr w:type="spellStart"/>
            <w:r>
              <w:rPr>
                <w:spacing w:val="-2"/>
              </w:rPr>
              <w:t>Queenscliffe</w:t>
            </w:r>
            <w:proofErr w:type="spellEnd"/>
            <w:r>
              <w:rPr>
                <w:spacing w:val="-7"/>
              </w:rPr>
              <w:t xml:space="preserve"> </w:t>
            </w:r>
            <w:r>
              <w:t>Historical</w:t>
            </w:r>
            <w:r>
              <w:rPr>
                <w:spacing w:val="-6"/>
              </w:rPr>
              <w:t xml:space="preserve"> </w:t>
            </w:r>
            <w:r>
              <w:t>Museum</w:t>
            </w:r>
          </w:p>
        </w:tc>
        <w:tc>
          <w:tcPr>
            <w:tcW w:w="1508" w:type="dxa"/>
          </w:tcPr>
          <w:p w14:paraId="2CBA80A5" w14:textId="38AFCFBB" w:rsidR="00A424B7" w:rsidRDefault="00A424B7" w:rsidP="00D71087">
            <w:pPr>
              <w:pStyle w:val="TableCopy"/>
            </w:pPr>
            <w:r>
              <w:t>50,000</w:t>
            </w:r>
          </w:p>
        </w:tc>
      </w:tr>
      <w:tr w:rsidR="00A424B7" w14:paraId="49BDE9C7" w14:textId="77777777" w:rsidTr="008B1FEF">
        <w:trPr>
          <w:trHeight w:val="337"/>
        </w:trPr>
        <w:tc>
          <w:tcPr>
            <w:tcW w:w="3445" w:type="dxa"/>
          </w:tcPr>
          <w:p w14:paraId="5AFE4638" w14:textId="4BC10D9A" w:rsidR="00A424B7" w:rsidRDefault="00A424B7" w:rsidP="00D71087">
            <w:pPr>
              <w:pStyle w:val="TableCopy"/>
            </w:pPr>
            <w:r>
              <w:t>Swan</w:t>
            </w:r>
            <w:r>
              <w:rPr>
                <w:spacing w:val="-8"/>
              </w:rPr>
              <w:t xml:space="preserve"> </w:t>
            </w:r>
            <w:r>
              <w:t>Hill</w:t>
            </w:r>
            <w:r>
              <w:rPr>
                <w:spacing w:val="-8"/>
              </w:rPr>
              <w:t xml:space="preserve"> </w:t>
            </w:r>
            <w:r>
              <w:t>Rural</w:t>
            </w:r>
            <w:r>
              <w:rPr>
                <w:spacing w:val="-8"/>
              </w:rPr>
              <w:t xml:space="preserve"> </w:t>
            </w:r>
            <w:r>
              <w:t>City</w:t>
            </w:r>
            <w:r>
              <w:rPr>
                <w:spacing w:val="-8"/>
              </w:rPr>
              <w:t xml:space="preserve"> </w:t>
            </w:r>
            <w:r>
              <w:t>Council</w:t>
            </w:r>
          </w:p>
        </w:tc>
        <w:tc>
          <w:tcPr>
            <w:tcW w:w="4965" w:type="dxa"/>
          </w:tcPr>
          <w:p w14:paraId="67D8B0FA" w14:textId="4833B086" w:rsidR="00A424B7" w:rsidRDefault="00A424B7" w:rsidP="00D71087">
            <w:pPr>
              <w:pStyle w:val="TableCopy"/>
            </w:pPr>
            <w:r>
              <w:rPr>
                <w:spacing w:val="-2"/>
              </w:rPr>
              <w:t>RDA</w:t>
            </w:r>
            <w:r>
              <w:rPr>
                <w:spacing w:val="-9"/>
              </w:rPr>
              <w:t xml:space="preserve"> </w:t>
            </w:r>
            <w:r>
              <w:rPr>
                <w:spacing w:val="-2"/>
              </w:rPr>
              <w:t>Loddon</w:t>
            </w:r>
            <w:r>
              <w:rPr>
                <w:spacing w:val="-8"/>
              </w:rPr>
              <w:t xml:space="preserve"> </w:t>
            </w:r>
            <w:r>
              <w:rPr>
                <w:spacing w:val="-2"/>
              </w:rPr>
              <w:t>Mallee</w:t>
            </w:r>
            <w:r>
              <w:rPr>
                <w:spacing w:val="-8"/>
              </w:rPr>
              <w:t xml:space="preserve"> </w:t>
            </w:r>
            <w:r>
              <w:t>Business</w:t>
            </w:r>
            <w:r>
              <w:rPr>
                <w:spacing w:val="-8"/>
              </w:rPr>
              <w:t xml:space="preserve"> </w:t>
            </w:r>
            <w:r>
              <w:t>Event</w:t>
            </w:r>
            <w:r>
              <w:rPr>
                <w:spacing w:val="-8"/>
              </w:rPr>
              <w:t xml:space="preserve"> </w:t>
            </w:r>
            <w:r>
              <w:t>Sponsorship</w:t>
            </w:r>
          </w:p>
        </w:tc>
        <w:tc>
          <w:tcPr>
            <w:tcW w:w="1508" w:type="dxa"/>
          </w:tcPr>
          <w:p w14:paraId="7F0A5077" w14:textId="0207EDE2" w:rsidR="00A424B7" w:rsidRDefault="00A424B7" w:rsidP="00D71087">
            <w:pPr>
              <w:pStyle w:val="TableCopy"/>
            </w:pPr>
            <w:r>
              <w:t>2,000</w:t>
            </w:r>
          </w:p>
        </w:tc>
      </w:tr>
      <w:tr w:rsidR="00A424B7" w14:paraId="7B732E34" w14:textId="77777777" w:rsidTr="008B1FEF">
        <w:trPr>
          <w:trHeight w:val="337"/>
        </w:trPr>
        <w:tc>
          <w:tcPr>
            <w:tcW w:w="3445" w:type="dxa"/>
          </w:tcPr>
          <w:p w14:paraId="0CC962ED" w14:textId="053DAB7B" w:rsidR="00A424B7" w:rsidRDefault="00A424B7" w:rsidP="00D71087">
            <w:pPr>
              <w:pStyle w:val="TableCopy"/>
            </w:pPr>
            <w:r>
              <w:rPr>
                <w:spacing w:val="-2"/>
              </w:rPr>
              <w:t>The</w:t>
            </w:r>
            <w:r>
              <w:rPr>
                <w:spacing w:val="-6"/>
              </w:rPr>
              <w:t xml:space="preserve"> </w:t>
            </w:r>
            <w:r>
              <w:rPr>
                <w:spacing w:val="-2"/>
              </w:rPr>
              <w:t>Food</w:t>
            </w:r>
            <w:r>
              <w:rPr>
                <w:spacing w:val="-6"/>
              </w:rPr>
              <w:t xml:space="preserve"> </w:t>
            </w:r>
            <w:r>
              <w:rPr>
                <w:spacing w:val="-2"/>
              </w:rPr>
              <w:t>Purveyor</w:t>
            </w:r>
          </w:p>
        </w:tc>
        <w:tc>
          <w:tcPr>
            <w:tcW w:w="4965" w:type="dxa"/>
          </w:tcPr>
          <w:p w14:paraId="24E4E0B6" w14:textId="29E83FE4" w:rsidR="00A424B7" w:rsidRDefault="00A424B7" w:rsidP="00D71087">
            <w:pPr>
              <w:pStyle w:val="TableCopy"/>
            </w:pPr>
            <w:r>
              <w:rPr>
                <w:spacing w:val="-2"/>
              </w:rPr>
              <w:t>Loddon</w:t>
            </w:r>
            <w:r>
              <w:rPr>
                <w:spacing w:val="-8"/>
              </w:rPr>
              <w:t xml:space="preserve"> </w:t>
            </w:r>
            <w:r>
              <w:rPr>
                <w:spacing w:val="-2"/>
              </w:rPr>
              <w:t>Integrated</w:t>
            </w:r>
            <w:r>
              <w:rPr>
                <w:spacing w:val="-7"/>
              </w:rPr>
              <w:t xml:space="preserve"> </w:t>
            </w:r>
            <w:r>
              <w:t>Artisan</w:t>
            </w:r>
            <w:r>
              <w:rPr>
                <w:spacing w:val="-7"/>
              </w:rPr>
              <w:t xml:space="preserve"> </w:t>
            </w:r>
            <w:r>
              <w:t>Food</w:t>
            </w:r>
            <w:r>
              <w:rPr>
                <w:spacing w:val="-8"/>
              </w:rPr>
              <w:t xml:space="preserve"> </w:t>
            </w:r>
            <w:r>
              <w:t>Network</w:t>
            </w:r>
          </w:p>
        </w:tc>
        <w:tc>
          <w:tcPr>
            <w:tcW w:w="1508" w:type="dxa"/>
          </w:tcPr>
          <w:p w14:paraId="7B8D6BF2" w14:textId="4DE7CCC2" w:rsidR="00A424B7" w:rsidRDefault="00A424B7" w:rsidP="00D71087">
            <w:pPr>
              <w:pStyle w:val="TableCopy"/>
            </w:pPr>
            <w:r>
              <w:t>70,000</w:t>
            </w:r>
          </w:p>
        </w:tc>
      </w:tr>
      <w:tr w:rsidR="00A424B7" w14:paraId="07C34C8D" w14:textId="77777777" w:rsidTr="008B1FEF">
        <w:trPr>
          <w:trHeight w:val="337"/>
        </w:trPr>
        <w:tc>
          <w:tcPr>
            <w:tcW w:w="3445" w:type="dxa"/>
          </w:tcPr>
          <w:p w14:paraId="45C448E5" w14:textId="50A70F3F" w:rsidR="00A424B7" w:rsidRDefault="00A424B7" w:rsidP="00D71087">
            <w:pPr>
              <w:pStyle w:val="TableCopy"/>
            </w:pPr>
            <w:r>
              <w:rPr>
                <w:spacing w:val="-2"/>
              </w:rPr>
              <w:t>Wimmera</w:t>
            </w:r>
            <w:r>
              <w:rPr>
                <w:spacing w:val="-8"/>
              </w:rPr>
              <w:t xml:space="preserve"> </w:t>
            </w:r>
            <w:r>
              <w:rPr>
                <w:spacing w:val="-2"/>
              </w:rPr>
              <w:t>Development</w:t>
            </w:r>
            <w:r>
              <w:rPr>
                <w:spacing w:val="-8"/>
              </w:rPr>
              <w:t xml:space="preserve"> </w:t>
            </w:r>
            <w:r>
              <w:t>Association</w:t>
            </w:r>
            <w:r>
              <w:rPr>
                <w:spacing w:val="-7"/>
              </w:rPr>
              <w:t xml:space="preserve"> </w:t>
            </w:r>
            <w:r>
              <w:t>Inc</w:t>
            </w:r>
          </w:p>
        </w:tc>
        <w:tc>
          <w:tcPr>
            <w:tcW w:w="4965" w:type="dxa"/>
          </w:tcPr>
          <w:p w14:paraId="162D5582" w14:textId="3400C119" w:rsidR="00A424B7" w:rsidRDefault="00A424B7" w:rsidP="00D71087">
            <w:pPr>
              <w:pStyle w:val="TableCopy"/>
            </w:pPr>
            <w:r>
              <w:rPr>
                <w:spacing w:val="-2"/>
              </w:rPr>
              <w:t>Leadership</w:t>
            </w:r>
            <w:r>
              <w:rPr>
                <w:spacing w:val="-7"/>
              </w:rPr>
              <w:t xml:space="preserve"> </w:t>
            </w:r>
            <w:r>
              <w:t>Wimmera</w:t>
            </w:r>
          </w:p>
        </w:tc>
        <w:tc>
          <w:tcPr>
            <w:tcW w:w="1508" w:type="dxa"/>
          </w:tcPr>
          <w:p w14:paraId="6436074F" w14:textId="1BFCB46D" w:rsidR="00A424B7" w:rsidRDefault="00A424B7" w:rsidP="00D71087">
            <w:pPr>
              <w:pStyle w:val="TableCopy"/>
            </w:pPr>
            <w:r>
              <w:t>148,810</w:t>
            </w:r>
          </w:p>
        </w:tc>
      </w:tr>
      <w:tr w:rsidR="00C1626A" w14:paraId="727E0141" w14:textId="77777777" w:rsidTr="008B1FEF">
        <w:trPr>
          <w:trHeight w:val="337"/>
        </w:trPr>
        <w:tc>
          <w:tcPr>
            <w:tcW w:w="3445" w:type="dxa"/>
          </w:tcPr>
          <w:p w14:paraId="68F5548B" w14:textId="6F1B6985" w:rsidR="00C1626A" w:rsidRPr="002F21A4" w:rsidRDefault="002F21A4" w:rsidP="002F21A4">
            <w:pPr>
              <w:pStyle w:val="TableParagraph"/>
            </w:pPr>
            <w:r w:rsidRPr="002F21A4">
              <w:t>Living Regions Recovery Initiatives 2021–22</w:t>
            </w:r>
          </w:p>
        </w:tc>
        <w:tc>
          <w:tcPr>
            <w:tcW w:w="4965" w:type="dxa"/>
          </w:tcPr>
          <w:p w14:paraId="26B935DC" w14:textId="77777777" w:rsidR="00C1626A" w:rsidRPr="002F21A4" w:rsidRDefault="00C1626A" w:rsidP="002F21A4">
            <w:pPr>
              <w:pStyle w:val="TableParagraph"/>
            </w:pPr>
          </w:p>
        </w:tc>
        <w:tc>
          <w:tcPr>
            <w:tcW w:w="1508" w:type="dxa"/>
          </w:tcPr>
          <w:p w14:paraId="2A53F8D6" w14:textId="77777777" w:rsidR="00C1626A" w:rsidRDefault="00C1626A" w:rsidP="00D073A7">
            <w:pPr>
              <w:pStyle w:val="TableParagraph"/>
            </w:pPr>
          </w:p>
        </w:tc>
      </w:tr>
      <w:tr w:rsidR="000F50BD" w14:paraId="00FA6654" w14:textId="77777777" w:rsidTr="008B1FEF">
        <w:trPr>
          <w:trHeight w:val="337"/>
        </w:trPr>
        <w:tc>
          <w:tcPr>
            <w:tcW w:w="3445" w:type="dxa"/>
          </w:tcPr>
          <w:p w14:paraId="229283F2" w14:textId="041374E7" w:rsidR="000F50BD" w:rsidRDefault="000F50BD" w:rsidP="000F50BD">
            <w:pPr>
              <w:pStyle w:val="TableCopy"/>
            </w:pPr>
            <w:r>
              <w:t>Alpine</w:t>
            </w:r>
            <w:r>
              <w:rPr>
                <w:spacing w:val="-9"/>
              </w:rPr>
              <w:t xml:space="preserve"> </w:t>
            </w:r>
            <w:r>
              <w:t>Shire</w:t>
            </w:r>
            <w:r>
              <w:rPr>
                <w:spacing w:val="-9"/>
              </w:rPr>
              <w:t xml:space="preserve"> </w:t>
            </w:r>
            <w:r>
              <w:t>Council</w:t>
            </w:r>
          </w:p>
        </w:tc>
        <w:tc>
          <w:tcPr>
            <w:tcW w:w="4965" w:type="dxa"/>
          </w:tcPr>
          <w:p w14:paraId="69DCA7CA" w14:textId="01243A27" w:rsidR="000F50BD" w:rsidRDefault="000F50BD" w:rsidP="000F50BD">
            <w:pPr>
              <w:pStyle w:val="TableCopy"/>
            </w:pPr>
            <w:r>
              <w:rPr>
                <w:spacing w:val="-2"/>
              </w:rPr>
              <w:t>Key</w:t>
            </w:r>
            <w:r>
              <w:rPr>
                <w:spacing w:val="-9"/>
              </w:rPr>
              <w:t xml:space="preserve"> </w:t>
            </w:r>
            <w:r>
              <w:rPr>
                <w:spacing w:val="-2"/>
              </w:rPr>
              <w:t>Worker</w:t>
            </w:r>
            <w:r>
              <w:rPr>
                <w:spacing w:val="-8"/>
              </w:rPr>
              <w:t xml:space="preserve"> </w:t>
            </w:r>
            <w:r>
              <w:rPr>
                <w:spacing w:val="-2"/>
              </w:rPr>
              <w:t>Housing</w:t>
            </w:r>
            <w:r>
              <w:rPr>
                <w:spacing w:val="-8"/>
              </w:rPr>
              <w:t xml:space="preserve"> </w:t>
            </w:r>
            <w:r>
              <w:rPr>
                <w:spacing w:val="-2"/>
              </w:rPr>
              <w:t>Pilot</w:t>
            </w:r>
            <w:r>
              <w:rPr>
                <w:spacing w:val="-8"/>
              </w:rPr>
              <w:t xml:space="preserve"> </w:t>
            </w:r>
            <w:r>
              <w:t>Program</w:t>
            </w:r>
          </w:p>
        </w:tc>
        <w:tc>
          <w:tcPr>
            <w:tcW w:w="1508" w:type="dxa"/>
          </w:tcPr>
          <w:p w14:paraId="511DD828" w14:textId="65D79BFE" w:rsidR="000F50BD" w:rsidRDefault="000F50BD" w:rsidP="000F50BD">
            <w:pPr>
              <w:pStyle w:val="TableCopy"/>
            </w:pPr>
            <w:r>
              <w:t>208,000</w:t>
            </w:r>
          </w:p>
        </w:tc>
      </w:tr>
      <w:tr w:rsidR="000F50BD" w14:paraId="3B1A9C1D" w14:textId="77777777" w:rsidTr="008B1FEF">
        <w:trPr>
          <w:trHeight w:val="337"/>
        </w:trPr>
        <w:tc>
          <w:tcPr>
            <w:tcW w:w="3445" w:type="dxa"/>
          </w:tcPr>
          <w:p w14:paraId="5E35E0A2" w14:textId="1B885776" w:rsidR="000F50BD" w:rsidRDefault="000F50BD" w:rsidP="000F50BD">
            <w:pPr>
              <w:pStyle w:val="TableCopy"/>
            </w:pPr>
            <w:r>
              <w:rPr>
                <w:spacing w:val="-2"/>
              </w:rPr>
              <w:t>Ararat</w:t>
            </w:r>
            <w:r>
              <w:rPr>
                <w:spacing w:val="-7"/>
              </w:rPr>
              <w:t xml:space="preserve"> </w:t>
            </w:r>
            <w:r>
              <w:rPr>
                <w:spacing w:val="-2"/>
              </w:rPr>
              <w:t>Rural</w:t>
            </w:r>
            <w:r>
              <w:rPr>
                <w:spacing w:val="-7"/>
              </w:rPr>
              <w:t xml:space="preserve"> </w:t>
            </w:r>
            <w:r>
              <w:t>City</w:t>
            </w:r>
            <w:r>
              <w:rPr>
                <w:spacing w:val="-7"/>
              </w:rPr>
              <w:t xml:space="preserve"> </w:t>
            </w:r>
            <w:r>
              <w:t>Council</w:t>
            </w:r>
          </w:p>
        </w:tc>
        <w:tc>
          <w:tcPr>
            <w:tcW w:w="4965" w:type="dxa"/>
          </w:tcPr>
          <w:p w14:paraId="53F78290" w14:textId="5890164B" w:rsidR="000F50BD" w:rsidRDefault="000F50BD" w:rsidP="000F50BD">
            <w:pPr>
              <w:pStyle w:val="TableCopy"/>
            </w:pPr>
            <w:r>
              <w:t>LRLS</w:t>
            </w:r>
            <w:r>
              <w:rPr>
                <w:spacing w:val="-9"/>
              </w:rPr>
              <w:t xml:space="preserve"> </w:t>
            </w:r>
            <w:r>
              <w:t>2021/2022</w:t>
            </w:r>
            <w:r>
              <w:rPr>
                <w:spacing w:val="-9"/>
              </w:rPr>
              <w:t xml:space="preserve"> </w:t>
            </w:r>
            <w:r>
              <w:t>–</w:t>
            </w:r>
            <w:r>
              <w:rPr>
                <w:spacing w:val="-9"/>
              </w:rPr>
              <w:t xml:space="preserve"> </w:t>
            </w:r>
            <w:r>
              <w:t>ARCC</w:t>
            </w:r>
            <w:r>
              <w:rPr>
                <w:spacing w:val="-9"/>
              </w:rPr>
              <w:t xml:space="preserve"> </w:t>
            </w:r>
            <w:r>
              <w:t>–</w:t>
            </w:r>
            <w:r>
              <w:rPr>
                <w:spacing w:val="-9"/>
              </w:rPr>
              <w:t xml:space="preserve"> </w:t>
            </w:r>
            <w:r>
              <w:t>Ararat</w:t>
            </w:r>
            <w:r>
              <w:rPr>
                <w:spacing w:val="-9"/>
              </w:rPr>
              <w:t xml:space="preserve"> </w:t>
            </w:r>
            <w:r>
              <w:t>East</w:t>
            </w:r>
            <w:r>
              <w:rPr>
                <w:spacing w:val="-9"/>
              </w:rPr>
              <w:t xml:space="preserve"> </w:t>
            </w:r>
            <w:r>
              <w:t>Development</w:t>
            </w:r>
            <w:r>
              <w:rPr>
                <w:spacing w:val="-9"/>
              </w:rPr>
              <w:t xml:space="preserve"> </w:t>
            </w:r>
            <w:r>
              <w:t>Zone</w:t>
            </w:r>
            <w:r>
              <w:rPr>
                <w:spacing w:val="-38"/>
              </w:rPr>
              <w:t xml:space="preserve"> </w:t>
            </w:r>
            <w:r>
              <w:t>Trunk</w:t>
            </w:r>
            <w:r>
              <w:rPr>
                <w:spacing w:val="-5"/>
              </w:rPr>
              <w:t xml:space="preserve"> </w:t>
            </w:r>
            <w:r>
              <w:t>Infrastructure</w:t>
            </w:r>
          </w:p>
        </w:tc>
        <w:tc>
          <w:tcPr>
            <w:tcW w:w="1508" w:type="dxa"/>
          </w:tcPr>
          <w:p w14:paraId="5958B4BD" w14:textId="2AB41F94" w:rsidR="000F50BD" w:rsidRDefault="000F50BD" w:rsidP="000F50BD">
            <w:pPr>
              <w:pStyle w:val="TableCopy"/>
            </w:pPr>
            <w:r>
              <w:t>760,000</w:t>
            </w:r>
          </w:p>
        </w:tc>
      </w:tr>
      <w:tr w:rsidR="000F50BD" w14:paraId="1B7F8B31" w14:textId="77777777" w:rsidTr="008B1FEF">
        <w:trPr>
          <w:trHeight w:val="337"/>
        </w:trPr>
        <w:tc>
          <w:tcPr>
            <w:tcW w:w="3445" w:type="dxa"/>
          </w:tcPr>
          <w:p w14:paraId="648A2D77" w14:textId="5B2C2C8F" w:rsidR="000F50BD" w:rsidRDefault="000F50BD" w:rsidP="000F50BD">
            <w:pPr>
              <w:pStyle w:val="TableCopy"/>
            </w:pPr>
            <w:r>
              <w:rPr>
                <w:spacing w:val="-2"/>
              </w:rPr>
              <w:t>Ararat</w:t>
            </w:r>
            <w:r>
              <w:rPr>
                <w:spacing w:val="-7"/>
              </w:rPr>
              <w:t xml:space="preserve"> </w:t>
            </w:r>
            <w:r>
              <w:rPr>
                <w:spacing w:val="-2"/>
              </w:rPr>
              <w:t>Rural</w:t>
            </w:r>
            <w:r>
              <w:rPr>
                <w:spacing w:val="-7"/>
              </w:rPr>
              <w:t xml:space="preserve"> </w:t>
            </w:r>
            <w:r>
              <w:t>City</w:t>
            </w:r>
            <w:r>
              <w:rPr>
                <w:spacing w:val="-7"/>
              </w:rPr>
              <w:t xml:space="preserve"> </w:t>
            </w:r>
            <w:r>
              <w:t>Council</w:t>
            </w:r>
          </w:p>
        </w:tc>
        <w:tc>
          <w:tcPr>
            <w:tcW w:w="4965" w:type="dxa"/>
          </w:tcPr>
          <w:p w14:paraId="48B641D7" w14:textId="77777777" w:rsidR="000F50BD" w:rsidRDefault="000F50BD" w:rsidP="000F50BD">
            <w:pPr>
              <w:pStyle w:val="TableCopy"/>
            </w:pPr>
            <w:r>
              <w:t>LRLS</w:t>
            </w:r>
            <w:r>
              <w:rPr>
                <w:spacing w:val="-10"/>
              </w:rPr>
              <w:t xml:space="preserve"> </w:t>
            </w:r>
            <w:r>
              <w:t>2021/2022</w:t>
            </w:r>
            <w:r>
              <w:rPr>
                <w:spacing w:val="-9"/>
              </w:rPr>
              <w:t xml:space="preserve"> </w:t>
            </w:r>
            <w:r>
              <w:t>–</w:t>
            </w:r>
            <w:r>
              <w:rPr>
                <w:spacing w:val="-9"/>
              </w:rPr>
              <w:t xml:space="preserve"> </w:t>
            </w:r>
            <w:r>
              <w:t>ARCC</w:t>
            </w:r>
            <w:r>
              <w:rPr>
                <w:spacing w:val="-9"/>
              </w:rPr>
              <w:t xml:space="preserve"> </w:t>
            </w:r>
            <w:r>
              <w:t>–</w:t>
            </w:r>
            <w:r>
              <w:rPr>
                <w:spacing w:val="-9"/>
              </w:rPr>
              <w:t xml:space="preserve"> </w:t>
            </w:r>
            <w:r>
              <w:t>New</w:t>
            </w:r>
            <w:r>
              <w:rPr>
                <w:spacing w:val="-9"/>
              </w:rPr>
              <w:t xml:space="preserve"> </w:t>
            </w:r>
            <w:r>
              <w:t>Arrival</w:t>
            </w:r>
            <w:r>
              <w:rPr>
                <w:spacing w:val="-9"/>
              </w:rPr>
              <w:t xml:space="preserve"> </w:t>
            </w:r>
            <w:r>
              <w:t>Settlement</w:t>
            </w:r>
            <w:r>
              <w:rPr>
                <w:spacing w:val="-9"/>
              </w:rPr>
              <w:t xml:space="preserve"> </w:t>
            </w:r>
            <w:r>
              <w:t>Program</w:t>
            </w:r>
          </w:p>
          <w:p w14:paraId="23FF1DE0" w14:textId="1308B16C" w:rsidR="000F50BD" w:rsidRDefault="000F50BD" w:rsidP="000F50BD">
            <w:pPr>
              <w:pStyle w:val="TableCopy"/>
            </w:pPr>
            <w:r>
              <w:t>–</w:t>
            </w:r>
            <w:r>
              <w:rPr>
                <w:spacing w:val="-8"/>
              </w:rPr>
              <w:t xml:space="preserve"> </w:t>
            </w:r>
            <w:r>
              <w:t>Grampians</w:t>
            </w:r>
            <w:r>
              <w:rPr>
                <w:spacing w:val="-8"/>
              </w:rPr>
              <w:t xml:space="preserve"> </w:t>
            </w:r>
            <w:r>
              <w:t>Pilot</w:t>
            </w:r>
          </w:p>
        </w:tc>
        <w:tc>
          <w:tcPr>
            <w:tcW w:w="1508" w:type="dxa"/>
          </w:tcPr>
          <w:p w14:paraId="0D29E695" w14:textId="4F8B2751" w:rsidR="000F50BD" w:rsidRDefault="000F50BD" w:rsidP="000F50BD">
            <w:pPr>
              <w:pStyle w:val="TableCopy"/>
            </w:pPr>
            <w:r>
              <w:t>520,000</w:t>
            </w:r>
          </w:p>
        </w:tc>
      </w:tr>
      <w:tr w:rsidR="000F50BD" w14:paraId="598F63CF" w14:textId="77777777" w:rsidTr="008B1FEF">
        <w:trPr>
          <w:trHeight w:val="337"/>
        </w:trPr>
        <w:tc>
          <w:tcPr>
            <w:tcW w:w="3445" w:type="dxa"/>
          </w:tcPr>
          <w:p w14:paraId="5839DEF3" w14:textId="28703946" w:rsidR="000F50BD" w:rsidRDefault="000F50BD" w:rsidP="000F50BD">
            <w:pPr>
              <w:pStyle w:val="TableCopy"/>
            </w:pPr>
            <w:r>
              <w:rPr>
                <w:spacing w:val="-2"/>
              </w:rPr>
              <w:t>Ararat</w:t>
            </w:r>
            <w:r>
              <w:rPr>
                <w:spacing w:val="-7"/>
              </w:rPr>
              <w:t xml:space="preserve"> </w:t>
            </w:r>
            <w:r>
              <w:rPr>
                <w:spacing w:val="-2"/>
              </w:rPr>
              <w:t>Rural</w:t>
            </w:r>
            <w:r>
              <w:rPr>
                <w:spacing w:val="-7"/>
              </w:rPr>
              <w:t xml:space="preserve"> </w:t>
            </w:r>
            <w:r>
              <w:t>City</w:t>
            </w:r>
            <w:r>
              <w:rPr>
                <w:spacing w:val="-7"/>
              </w:rPr>
              <w:t xml:space="preserve"> </w:t>
            </w:r>
            <w:r>
              <w:t>Council</w:t>
            </w:r>
          </w:p>
        </w:tc>
        <w:tc>
          <w:tcPr>
            <w:tcW w:w="4965" w:type="dxa"/>
          </w:tcPr>
          <w:p w14:paraId="3F2AF581" w14:textId="74520D04" w:rsidR="000F50BD" w:rsidRDefault="000F50BD" w:rsidP="000F50BD">
            <w:pPr>
              <w:pStyle w:val="TableCopy"/>
            </w:pPr>
            <w:r>
              <w:rPr>
                <w:spacing w:val="-2"/>
              </w:rPr>
              <w:t>LRLS</w:t>
            </w:r>
            <w:r>
              <w:rPr>
                <w:spacing w:val="-8"/>
              </w:rPr>
              <w:t xml:space="preserve"> </w:t>
            </w:r>
            <w:r>
              <w:rPr>
                <w:spacing w:val="-2"/>
              </w:rPr>
              <w:t>2021/2022</w:t>
            </w:r>
            <w:r>
              <w:rPr>
                <w:spacing w:val="-7"/>
              </w:rPr>
              <w:t xml:space="preserve"> </w:t>
            </w:r>
            <w:r>
              <w:t>–</w:t>
            </w:r>
            <w:r>
              <w:rPr>
                <w:spacing w:val="-8"/>
              </w:rPr>
              <w:t xml:space="preserve"> </w:t>
            </w:r>
            <w:r>
              <w:t>ARCC</w:t>
            </w:r>
            <w:r>
              <w:rPr>
                <w:spacing w:val="-7"/>
              </w:rPr>
              <w:t xml:space="preserve"> </w:t>
            </w:r>
            <w:r>
              <w:t>–</w:t>
            </w:r>
            <w:r>
              <w:rPr>
                <w:spacing w:val="-7"/>
              </w:rPr>
              <w:t xml:space="preserve"> </w:t>
            </w:r>
            <w:r>
              <w:t>Pilot</w:t>
            </w:r>
            <w:r>
              <w:rPr>
                <w:spacing w:val="-8"/>
              </w:rPr>
              <w:t xml:space="preserve"> </w:t>
            </w:r>
            <w:r>
              <w:t>Coordination</w:t>
            </w:r>
            <w:r>
              <w:rPr>
                <w:spacing w:val="-7"/>
              </w:rPr>
              <w:t xml:space="preserve"> </w:t>
            </w:r>
            <w:r>
              <w:t>Grampians</w:t>
            </w:r>
            <w:r>
              <w:rPr>
                <w:spacing w:val="-38"/>
              </w:rPr>
              <w:t xml:space="preserve"> </w:t>
            </w:r>
            <w:r>
              <w:t>Workforce</w:t>
            </w:r>
          </w:p>
        </w:tc>
        <w:tc>
          <w:tcPr>
            <w:tcW w:w="1508" w:type="dxa"/>
          </w:tcPr>
          <w:p w14:paraId="6E193EE9" w14:textId="0ACA4373" w:rsidR="000F50BD" w:rsidRDefault="000F50BD" w:rsidP="000F50BD">
            <w:pPr>
              <w:pStyle w:val="TableCopy"/>
            </w:pPr>
            <w:r>
              <w:t>225,000</w:t>
            </w:r>
          </w:p>
        </w:tc>
      </w:tr>
      <w:tr w:rsidR="000F50BD" w14:paraId="1A749DBE" w14:textId="77777777" w:rsidTr="008B1FEF">
        <w:trPr>
          <w:trHeight w:val="337"/>
        </w:trPr>
        <w:tc>
          <w:tcPr>
            <w:tcW w:w="3445" w:type="dxa"/>
          </w:tcPr>
          <w:p w14:paraId="5670ACDB" w14:textId="0C8A42F6" w:rsidR="000F50BD" w:rsidRDefault="000F50BD" w:rsidP="000F50BD">
            <w:pPr>
              <w:pStyle w:val="TableCopy"/>
            </w:pPr>
            <w:r>
              <w:rPr>
                <w:spacing w:val="-2"/>
              </w:rPr>
              <w:t>Central</w:t>
            </w:r>
            <w:r>
              <w:rPr>
                <w:spacing w:val="-7"/>
              </w:rPr>
              <w:t xml:space="preserve"> </w:t>
            </w:r>
            <w:r>
              <w:rPr>
                <w:spacing w:val="-2"/>
              </w:rPr>
              <w:t>Goldfields</w:t>
            </w:r>
            <w:r>
              <w:rPr>
                <w:spacing w:val="-7"/>
              </w:rPr>
              <w:t xml:space="preserve"> </w:t>
            </w:r>
            <w:r>
              <w:t>Shire</w:t>
            </w:r>
            <w:r>
              <w:rPr>
                <w:spacing w:val="-6"/>
              </w:rPr>
              <w:t xml:space="preserve"> </w:t>
            </w:r>
            <w:r>
              <w:t>Council</w:t>
            </w:r>
          </w:p>
        </w:tc>
        <w:tc>
          <w:tcPr>
            <w:tcW w:w="4965" w:type="dxa"/>
          </w:tcPr>
          <w:p w14:paraId="3BA4278C" w14:textId="2F3782FA" w:rsidR="000F50BD" w:rsidRDefault="000F50BD" w:rsidP="000F50BD">
            <w:pPr>
              <w:pStyle w:val="TableCopy"/>
            </w:pPr>
            <w:r>
              <w:rPr>
                <w:spacing w:val="-2"/>
              </w:rPr>
              <w:t>Talbot</w:t>
            </w:r>
            <w:r>
              <w:rPr>
                <w:spacing w:val="-9"/>
              </w:rPr>
              <w:t xml:space="preserve"> </w:t>
            </w:r>
            <w:r>
              <w:rPr>
                <w:spacing w:val="-2"/>
              </w:rPr>
              <w:t>Wastewater</w:t>
            </w:r>
            <w:r>
              <w:rPr>
                <w:spacing w:val="-8"/>
              </w:rPr>
              <w:t xml:space="preserve"> </w:t>
            </w:r>
            <w:r>
              <w:rPr>
                <w:spacing w:val="-2"/>
              </w:rPr>
              <w:t>Upgrade</w:t>
            </w:r>
            <w:r>
              <w:rPr>
                <w:spacing w:val="-8"/>
              </w:rPr>
              <w:t xml:space="preserve"> </w:t>
            </w:r>
            <w:r>
              <w:rPr>
                <w:spacing w:val="-2"/>
              </w:rPr>
              <w:t>Planning</w:t>
            </w:r>
            <w:r>
              <w:rPr>
                <w:spacing w:val="-8"/>
              </w:rPr>
              <w:t xml:space="preserve"> </w:t>
            </w:r>
            <w:r>
              <w:rPr>
                <w:spacing w:val="-2"/>
              </w:rPr>
              <w:t>Project</w:t>
            </w:r>
          </w:p>
        </w:tc>
        <w:tc>
          <w:tcPr>
            <w:tcW w:w="1508" w:type="dxa"/>
          </w:tcPr>
          <w:p w14:paraId="238E0578" w14:textId="7FA87FB7" w:rsidR="000F50BD" w:rsidRDefault="000F50BD" w:rsidP="000F50BD">
            <w:pPr>
              <w:pStyle w:val="TableCopy"/>
            </w:pPr>
            <w:r>
              <w:t>504,000</w:t>
            </w:r>
          </w:p>
        </w:tc>
      </w:tr>
      <w:tr w:rsidR="000F50BD" w14:paraId="0043BA6F" w14:textId="77777777" w:rsidTr="008B1FEF">
        <w:trPr>
          <w:trHeight w:val="337"/>
        </w:trPr>
        <w:tc>
          <w:tcPr>
            <w:tcW w:w="3445" w:type="dxa"/>
          </w:tcPr>
          <w:p w14:paraId="15054185" w14:textId="7E3899F2" w:rsidR="000F50BD" w:rsidRDefault="000F50BD" w:rsidP="000F50BD">
            <w:pPr>
              <w:pStyle w:val="TableCopy"/>
            </w:pPr>
            <w:proofErr w:type="spellStart"/>
            <w:r>
              <w:rPr>
                <w:spacing w:val="-2"/>
              </w:rPr>
              <w:t>Corangamite</w:t>
            </w:r>
            <w:proofErr w:type="spellEnd"/>
            <w:r>
              <w:rPr>
                <w:spacing w:val="-7"/>
              </w:rPr>
              <w:t xml:space="preserve"> </w:t>
            </w:r>
            <w:r>
              <w:rPr>
                <w:spacing w:val="-2"/>
              </w:rPr>
              <w:t>Shire</w:t>
            </w:r>
            <w:r>
              <w:rPr>
                <w:spacing w:val="-7"/>
              </w:rPr>
              <w:t xml:space="preserve"> </w:t>
            </w:r>
            <w:r>
              <w:t>Council</w:t>
            </w:r>
          </w:p>
        </w:tc>
        <w:tc>
          <w:tcPr>
            <w:tcW w:w="4965" w:type="dxa"/>
          </w:tcPr>
          <w:p w14:paraId="05AF3CA0" w14:textId="5C76CC87" w:rsidR="000F50BD" w:rsidRDefault="000F50BD" w:rsidP="000F50BD">
            <w:pPr>
              <w:pStyle w:val="TableCopy"/>
            </w:pPr>
            <w:r>
              <w:t>Unlocking</w:t>
            </w:r>
            <w:r>
              <w:rPr>
                <w:spacing w:val="-9"/>
              </w:rPr>
              <w:t xml:space="preserve"> </w:t>
            </w:r>
            <w:r>
              <w:t>Housing</w:t>
            </w:r>
            <w:r>
              <w:rPr>
                <w:spacing w:val="-8"/>
              </w:rPr>
              <w:t xml:space="preserve"> </w:t>
            </w:r>
            <w:r>
              <w:t>–</w:t>
            </w:r>
            <w:r>
              <w:rPr>
                <w:spacing w:val="-9"/>
              </w:rPr>
              <w:t xml:space="preserve"> </w:t>
            </w:r>
            <w:r>
              <w:t>Simpson</w:t>
            </w:r>
          </w:p>
        </w:tc>
        <w:tc>
          <w:tcPr>
            <w:tcW w:w="1508" w:type="dxa"/>
          </w:tcPr>
          <w:p w14:paraId="2EB5672B" w14:textId="54913B5F" w:rsidR="000F50BD" w:rsidRDefault="000F50BD" w:rsidP="000F50BD">
            <w:pPr>
              <w:pStyle w:val="TableCopy"/>
            </w:pPr>
            <w:r>
              <w:t>800,000</w:t>
            </w:r>
          </w:p>
        </w:tc>
      </w:tr>
      <w:tr w:rsidR="000F50BD" w14:paraId="68ACE2DB" w14:textId="77777777" w:rsidTr="008B1FEF">
        <w:trPr>
          <w:trHeight w:val="337"/>
        </w:trPr>
        <w:tc>
          <w:tcPr>
            <w:tcW w:w="3445" w:type="dxa"/>
          </w:tcPr>
          <w:p w14:paraId="113A3CC3" w14:textId="629F8DAA" w:rsidR="000F50BD" w:rsidRDefault="000F50BD" w:rsidP="000F50BD">
            <w:pPr>
              <w:pStyle w:val="TableCopy"/>
            </w:pPr>
            <w:proofErr w:type="spellStart"/>
            <w:r>
              <w:rPr>
                <w:spacing w:val="-2"/>
              </w:rPr>
              <w:t>Corangamite</w:t>
            </w:r>
            <w:proofErr w:type="spellEnd"/>
            <w:r>
              <w:rPr>
                <w:spacing w:val="-7"/>
              </w:rPr>
              <w:t xml:space="preserve"> </w:t>
            </w:r>
            <w:r>
              <w:rPr>
                <w:spacing w:val="-2"/>
              </w:rPr>
              <w:t>Shire</w:t>
            </w:r>
            <w:r>
              <w:rPr>
                <w:spacing w:val="-7"/>
              </w:rPr>
              <w:t xml:space="preserve"> </w:t>
            </w:r>
            <w:r>
              <w:t>Council</w:t>
            </w:r>
          </w:p>
        </w:tc>
        <w:tc>
          <w:tcPr>
            <w:tcW w:w="4965" w:type="dxa"/>
          </w:tcPr>
          <w:p w14:paraId="0239CD4D" w14:textId="1E0AB104" w:rsidR="000F50BD" w:rsidRDefault="000F50BD" w:rsidP="000F50BD">
            <w:pPr>
              <w:pStyle w:val="TableCopy"/>
            </w:pPr>
            <w:r>
              <w:t>Unlocking</w:t>
            </w:r>
            <w:r>
              <w:rPr>
                <w:spacing w:val="-9"/>
              </w:rPr>
              <w:t xml:space="preserve"> </w:t>
            </w:r>
            <w:r>
              <w:t>Housing</w:t>
            </w:r>
            <w:r>
              <w:rPr>
                <w:spacing w:val="-8"/>
              </w:rPr>
              <w:t xml:space="preserve"> </w:t>
            </w:r>
            <w:r>
              <w:t>–</w:t>
            </w:r>
            <w:r>
              <w:rPr>
                <w:spacing w:val="-9"/>
              </w:rPr>
              <w:t xml:space="preserve"> </w:t>
            </w:r>
            <w:proofErr w:type="spellStart"/>
            <w:r>
              <w:t>Timboon</w:t>
            </w:r>
            <w:proofErr w:type="spellEnd"/>
          </w:p>
        </w:tc>
        <w:tc>
          <w:tcPr>
            <w:tcW w:w="1508" w:type="dxa"/>
          </w:tcPr>
          <w:p w14:paraId="7E85A8E2" w14:textId="1B359C67" w:rsidR="000F50BD" w:rsidRDefault="000F50BD" w:rsidP="000F50BD">
            <w:pPr>
              <w:pStyle w:val="TableCopy"/>
            </w:pPr>
            <w:r>
              <w:t>800,000</w:t>
            </w:r>
          </w:p>
        </w:tc>
      </w:tr>
      <w:tr w:rsidR="000F50BD" w14:paraId="0D4280C3" w14:textId="77777777" w:rsidTr="008B1FEF">
        <w:trPr>
          <w:trHeight w:val="337"/>
        </w:trPr>
        <w:tc>
          <w:tcPr>
            <w:tcW w:w="3445" w:type="dxa"/>
          </w:tcPr>
          <w:p w14:paraId="2A8331A8" w14:textId="72BDECDD" w:rsidR="000F50BD" w:rsidRDefault="000F50BD" w:rsidP="000F50BD">
            <w:pPr>
              <w:pStyle w:val="TableCopy"/>
            </w:pPr>
            <w:r>
              <w:t>Moyne</w:t>
            </w:r>
            <w:r>
              <w:rPr>
                <w:spacing w:val="-9"/>
              </w:rPr>
              <w:t xml:space="preserve"> </w:t>
            </w:r>
            <w:r>
              <w:t>Shire</w:t>
            </w:r>
            <w:r>
              <w:rPr>
                <w:spacing w:val="-9"/>
              </w:rPr>
              <w:t xml:space="preserve"> </w:t>
            </w:r>
            <w:r>
              <w:t>Council</w:t>
            </w:r>
          </w:p>
        </w:tc>
        <w:tc>
          <w:tcPr>
            <w:tcW w:w="4965" w:type="dxa"/>
          </w:tcPr>
          <w:p w14:paraId="0614B3CE" w14:textId="7B34C521" w:rsidR="000F50BD" w:rsidRDefault="000F50BD" w:rsidP="000F50BD">
            <w:pPr>
              <w:pStyle w:val="TableCopy"/>
            </w:pPr>
            <w:r>
              <w:rPr>
                <w:spacing w:val="-2"/>
              </w:rPr>
              <w:t>GSC</w:t>
            </w:r>
            <w:r>
              <w:rPr>
                <w:spacing w:val="-6"/>
              </w:rPr>
              <w:t xml:space="preserve"> </w:t>
            </w:r>
            <w:r>
              <w:rPr>
                <w:spacing w:val="-2"/>
              </w:rPr>
              <w:t>Workforce</w:t>
            </w:r>
            <w:r>
              <w:rPr>
                <w:spacing w:val="-6"/>
              </w:rPr>
              <w:t xml:space="preserve"> </w:t>
            </w:r>
            <w:r>
              <w:rPr>
                <w:spacing w:val="-2"/>
              </w:rPr>
              <w:t>Pilot</w:t>
            </w:r>
            <w:r>
              <w:rPr>
                <w:spacing w:val="-5"/>
              </w:rPr>
              <w:t xml:space="preserve"> </w:t>
            </w:r>
            <w:r>
              <w:rPr>
                <w:spacing w:val="-2"/>
              </w:rPr>
              <w:t>Coordination</w:t>
            </w:r>
          </w:p>
        </w:tc>
        <w:tc>
          <w:tcPr>
            <w:tcW w:w="1508" w:type="dxa"/>
          </w:tcPr>
          <w:p w14:paraId="63429B08" w14:textId="327B8417" w:rsidR="000F50BD" w:rsidRDefault="000F50BD" w:rsidP="000F50BD">
            <w:pPr>
              <w:pStyle w:val="TableCopy"/>
            </w:pPr>
            <w:r>
              <w:t>224,800</w:t>
            </w:r>
          </w:p>
        </w:tc>
      </w:tr>
      <w:tr w:rsidR="00C1626A" w14:paraId="3971552A" w14:textId="77777777" w:rsidTr="008B1FEF">
        <w:trPr>
          <w:trHeight w:val="337"/>
        </w:trPr>
        <w:tc>
          <w:tcPr>
            <w:tcW w:w="3445" w:type="dxa"/>
          </w:tcPr>
          <w:p w14:paraId="302AA6EB" w14:textId="5994EC38" w:rsidR="00C1626A" w:rsidRPr="00E83EAD" w:rsidRDefault="00E83EAD" w:rsidP="00E83EAD">
            <w:pPr>
              <w:pStyle w:val="TableParagraph"/>
            </w:pPr>
            <w:r w:rsidRPr="00E83EAD">
              <w:t>LVEFF – Growing Existing Businesses</w:t>
            </w:r>
          </w:p>
        </w:tc>
        <w:tc>
          <w:tcPr>
            <w:tcW w:w="4965" w:type="dxa"/>
          </w:tcPr>
          <w:p w14:paraId="6F52449C" w14:textId="77777777" w:rsidR="00C1626A" w:rsidRDefault="00C1626A" w:rsidP="00D073A7">
            <w:pPr>
              <w:pStyle w:val="TableParagraph"/>
            </w:pPr>
          </w:p>
        </w:tc>
        <w:tc>
          <w:tcPr>
            <w:tcW w:w="1508" w:type="dxa"/>
          </w:tcPr>
          <w:p w14:paraId="421EFA33" w14:textId="77777777" w:rsidR="00C1626A" w:rsidRDefault="00C1626A" w:rsidP="00D073A7">
            <w:pPr>
              <w:pStyle w:val="TableParagraph"/>
            </w:pPr>
          </w:p>
        </w:tc>
      </w:tr>
      <w:tr w:rsidR="009B4EA9" w14:paraId="773A6C15" w14:textId="77777777" w:rsidTr="008B1FEF">
        <w:trPr>
          <w:trHeight w:val="337"/>
        </w:trPr>
        <w:tc>
          <w:tcPr>
            <w:tcW w:w="3445" w:type="dxa"/>
          </w:tcPr>
          <w:p w14:paraId="5022950E" w14:textId="208C73FF" w:rsidR="009B4EA9" w:rsidRDefault="009B4EA9" w:rsidP="009B4EA9">
            <w:pPr>
              <w:pStyle w:val="TableCopy"/>
            </w:pPr>
            <w:r>
              <w:t>KB</w:t>
            </w:r>
            <w:r>
              <w:rPr>
                <w:spacing w:val="-9"/>
              </w:rPr>
              <w:t xml:space="preserve"> </w:t>
            </w:r>
            <w:r>
              <w:t>Industries</w:t>
            </w:r>
          </w:p>
        </w:tc>
        <w:tc>
          <w:tcPr>
            <w:tcW w:w="4965" w:type="dxa"/>
          </w:tcPr>
          <w:p w14:paraId="59BD1E1D" w14:textId="5F00DEEF" w:rsidR="009B4EA9" w:rsidRDefault="009B4EA9" w:rsidP="009B4EA9">
            <w:pPr>
              <w:pStyle w:val="TableCopy"/>
            </w:pPr>
            <w:r>
              <w:rPr>
                <w:spacing w:val="-2"/>
              </w:rPr>
              <w:t>Fleet</w:t>
            </w:r>
            <w:r>
              <w:rPr>
                <w:spacing w:val="-7"/>
              </w:rPr>
              <w:t xml:space="preserve"> </w:t>
            </w:r>
            <w:r>
              <w:rPr>
                <w:spacing w:val="-2"/>
              </w:rPr>
              <w:t>Maintenance</w:t>
            </w:r>
            <w:r>
              <w:rPr>
                <w:spacing w:val="-7"/>
              </w:rPr>
              <w:t xml:space="preserve"> </w:t>
            </w:r>
            <w:r>
              <w:rPr>
                <w:spacing w:val="-2"/>
              </w:rPr>
              <w:t>and</w:t>
            </w:r>
            <w:r>
              <w:rPr>
                <w:spacing w:val="-7"/>
              </w:rPr>
              <w:t xml:space="preserve"> </w:t>
            </w:r>
            <w:r>
              <w:rPr>
                <w:spacing w:val="-2"/>
              </w:rPr>
              <w:t>Exhaust</w:t>
            </w:r>
            <w:r>
              <w:rPr>
                <w:spacing w:val="-7"/>
              </w:rPr>
              <w:t xml:space="preserve"> </w:t>
            </w:r>
            <w:r>
              <w:t>Modification</w:t>
            </w:r>
            <w:r>
              <w:rPr>
                <w:spacing w:val="-7"/>
              </w:rPr>
              <w:t xml:space="preserve"> </w:t>
            </w:r>
            <w:r>
              <w:t>Facility</w:t>
            </w:r>
            <w:r>
              <w:rPr>
                <w:spacing w:val="-38"/>
              </w:rPr>
              <w:t xml:space="preserve"> </w:t>
            </w:r>
            <w:r>
              <w:t>Upgrade</w:t>
            </w:r>
            <w:r>
              <w:rPr>
                <w:spacing w:val="-5"/>
              </w:rPr>
              <w:t xml:space="preserve"> </w:t>
            </w:r>
            <w:r>
              <w:t>–</w:t>
            </w:r>
            <w:r>
              <w:rPr>
                <w:spacing w:val="-5"/>
              </w:rPr>
              <w:t xml:space="preserve"> </w:t>
            </w:r>
            <w:proofErr w:type="spellStart"/>
            <w:r>
              <w:t>Traralgon</w:t>
            </w:r>
            <w:proofErr w:type="spellEnd"/>
          </w:p>
        </w:tc>
        <w:tc>
          <w:tcPr>
            <w:tcW w:w="1508" w:type="dxa"/>
          </w:tcPr>
          <w:p w14:paraId="47392B2E" w14:textId="3F756F76" w:rsidR="009B4EA9" w:rsidRDefault="009B4EA9" w:rsidP="009B4EA9">
            <w:pPr>
              <w:pStyle w:val="TableCopy"/>
            </w:pPr>
            <w:r>
              <w:rPr>
                <w:spacing w:val="-2"/>
              </w:rPr>
              <w:t>Commercial</w:t>
            </w:r>
            <w:r>
              <w:rPr>
                <w:spacing w:val="-38"/>
              </w:rPr>
              <w:t xml:space="preserve"> </w:t>
            </w:r>
            <w:r>
              <w:rPr>
                <w:spacing w:val="-3"/>
              </w:rPr>
              <w:t>In Confidence</w:t>
            </w:r>
          </w:p>
        </w:tc>
      </w:tr>
      <w:tr w:rsidR="009B4EA9" w14:paraId="503FD1F2" w14:textId="77777777" w:rsidTr="008B1FEF">
        <w:trPr>
          <w:trHeight w:val="337"/>
        </w:trPr>
        <w:tc>
          <w:tcPr>
            <w:tcW w:w="3445" w:type="dxa"/>
          </w:tcPr>
          <w:p w14:paraId="28A19F66" w14:textId="1741C648" w:rsidR="009B4EA9" w:rsidRDefault="009B4EA9" w:rsidP="009B4EA9">
            <w:pPr>
              <w:pStyle w:val="TableCopy"/>
            </w:pPr>
            <w:proofErr w:type="spellStart"/>
            <w:r>
              <w:rPr>
                <w:spacing w:val="-3"/>
              </w:rPr>
              <w:t>Knoxcare</w:t>
            </w:r>
            <w:proofErr w:type="spellEnd"/>
            <w:r>
              <w:rPr>
                <w:spacing w:val="-6"/>
              </w:rPr>
              <w:t xml:space="preserve"> </w:t>
            </w:r>
            <w:r>
              <w:rPr>
                <w:spacing w:val="-2"/>
              </w:rPr>
              <w:t>Ltd</w:t>
            </w:r>
          </w:p>
        </w:tc>
        <w:tc>
          <w:tcPr>
            <w:tcW w:w="4965" w:type="dxa"/>
          </w:tcPr>
          <w:p w14:paraId="5B6CD076" w14:textId="5160656A" w:rsidR="009B4EA9" w:rsidRDefault="009B4EA9" w:rsidP="009B4EA9">
            <w:pPr>
              <w:pStyle w:val="TableCopy"/>
            </w:pPr>
            <w:proofErr w:type="spellStart"/>
            <w:r>
              <w:rPr>
                <w:spacing w:val="-2"/>
              </w:rPr>
              <w:t>Mawarra</w:t>
            </w:r>
            <w:proofErr w:type="spellEnd"/>
            <w:r>
              <w:rPr>
                <w:spacing w:val="-8"/>
              </w:rPr>
              <w:t xml:space="preserve"> </w:t>
            </w:r>
            <w:r>
              <w:rPr>
                <w:spacing w:val="-2"/>
              </w:rPr>
              <w:t>shed</w:t>
            </w:r>
            <w:r>
              <w:rPr>
                <w:spacing w:val="-7"/>
              </w:rPr>
              <w:t xml:space="preserve"> </w:t>
            </w:r>
            <w:r>
              <w:t>expansion</w:t>
            </w:r>
          </w:p>
        </w:tc>
        <w:tc>
          <w:tcPr>
            <w:tcW w:w="1508" w:type="dxa"/>
          </w:tcPr>
          <w:p w14:paraId="788638D9" w14:textId="7A1F6241" w:rsidR="009B4EA9" w:rsidRDefault="009B4EA9" w:rsidP="009B4EA9">
            <w:pPr>
              <w:pStyle w:val="TableCopy"/>
            </w:pPr>
            <w:r>
              <w:rPr>
                <w:spacing w:val="-2"/>
              </w:rPr>
              <w:t>Commercial</w:t>
            </w:r>
            <w:r>
              <w:rPr>
                <w:spacing w:val="-38"/>
              </w:rPr>
              <w:t xml:space="preserve"> </w:t>
            </w:r>
            <w:r>
              <w:rPr>
                <w:spacing w:val="-3"/>
              </w:rPr>
              <w:t>In Confidence</w:t>
            </w:r>
          </w:p>
        </w:tc>
      </w:tr>
      <w:tr w:rsidR="009B4EA9" w14:paraId="2FE7F4AF" w14:textId="77777777" w:rsidTr="008B1FEF">
        <w:trPr>
          <w:trHeight w:val="337"/>
        </w:trPr>
        <w:tc>
          <w:tcPr>
            <w:tcW w:w="3445" w:type="dxa"/>
          </w:tcPr>
          <w:p w14:paraId="02562FA4" w14:textId="21095425" w:rsidR="009B4EA9" w:rsidRDefault="009B4EA9" w:rsidP="009B4EA9">
            <w:pPr>
              <w:pStyle w:val="TableCopy"/>
            </w:pPr>
            <w:r>
              <w:rPr>
                <w:spacing w:val="-2"/>
              </w:rPr>
              <w:t>Latrobe</w:t>
            </w:r>
            <w:r>
              <w:rPr>
                <w:spacing w:val="-7"/>
              </w:rPr>
              <w:t xml:space="preserve"> </w:t>
            </w:r>
            <w:r>
              <w:rPr>
                <w:spacing w:val="-2"/>
              </w:rPr>
              <w:t>Valley</w:t>
            </w:r>
            <w:r>
              <w:rPr>
                <w:spacing w:val="-7"/>
              </w:rPr>
              <w:t xml:space="preserve"> </w:t>
            </w:r>
            <w:r>
              <w:rPr>
                <w:spacing w:val="-2"/>
              </w:rPr>
              <w:t>Glass</w:t>
            </w:r>
          </w:p>
        </w:tc>
        <w:tc>
          <w:tcPr>
            <w:tcW w:w="4965" w:type="dxa"/>
          </w:tcPr>
          <w:p w14:paraId="3F6E5B8E" w14:textId="7DEDE515" w:rsidR="009B4EA9" w:rsidRDefault="009B4EA9" w:rsidP="009B4EA9">
            <w:pPr>
              <w:pStyle w:val="TableCopy"/>
            </w:pPr>
            <w:r>
              <w:rPr>
                <w:spacing w:val="-2"/>
              </w:rPr>
              <w:t>Latrobe</w:t>
            </w:r>
            <w:r>
              <w:rPr>
                <w:spacing w:val="-8"/>
              </w:rPr>
              <w:t xml:space="preserve"> </w:t>
            </w:r>
            <w:r>
              <w:rPr>
                <w:spacing w:val="-2"/>
              </w:rPr>
              <w:t>Valley</w:t>
            </w:r>
            <w:r>
              <w:rPr>
                <w:spacing w:val="-7"/>
              </w:rPr>
              <w:t xml:space="preserve"> </w:t>
            </w:r>
            <w:r>
              <w:rPr>
                <w:spacing w:val="-2"/>
              </w:rPr>
              <w:t>Glass</w:t>
            </w:r>
            <w:r>
              <w:rPr>
                <w:spacing w:val="-7"/>
              </w:rPr>
              <w:t xml:space="preserve"> </w:t>
            </w:r>
            <w:r>
              <w:rPr>
                <w:spacing w:val="-2"/>
              </w:rPr>
              <w:t>Residential</w:t>
            </w:r>
            <w:r>
              <w:rPr>
                <w:spacing w:val="-7"/>
              </w:rPr>
              <w:t xml:space="preserve"> </w:t>
            </w:r>
            <w:r>
              <w:rPr>
                <w:spacing w:val="-2"/>
              </w:rPr>
              <w:t>Window</w:t>
            </w:r>
            <w:r>
              <w:rPr>
                <w:spacing w:val="-8"/>
              </w:rPr>
              <w:t xml:space="preserve"> </w:t>
            </w:r>
            <w:r>
              <w:t>Factory</w:t>
            </w:r>
          </w:p>
        </w:tc>
        <w:tc>
          <w:tcPr>
            <w:tcW w:w="1508" w:type="dxa"/>
          </w:tcPr>
          <w:p w14:paraId="07BB1A2D" w14:textId="2A7A4812" w:rsidR="009B4EA9" w:rsidRDefault="009B4EA9" w:rsidP="009B4EA9">
            <w:pPr>
              <w:pStyle w:val="TableCopy"/>
            </w:pPr>
            <w:r>
              <w:rPr>
                <w:spacing w:val="-2"/>
              </w:rPr>
              <w:t>Commercial</w:t>
            </w:r>
            <w:r>
              <w:rPr>
                <w:spacing w:val="-38"/>
              </w:rPr>
              <w:t xml:space="preserve"> </w:t>
            </w:r>
            <w:r>
              <w:rPr>
                <w:spacing w:val="-2"/>
              </w:rPr>
              <w:t>In</w:t>
            </w:r>
            <w:r>
              <w:t xml:space="preserve"> </w:t>
            </w:r>
            <w:r>
              <w:rPr>
                <w:spacing w:val="-2"/>
              </w:rPr>
              <w:t>Confidence</w:t>
            </w:r>
          </w:p>
        </w:tc>
      </w:tr>
      <w:tr w:rsidR="009B4EA9" w14:paraId="1385E157" w14:textId="77777777" w:rsidTr="008B1FEF">
        <w:trPr>
          <w:trHeight w:val="337"/>
        </w:trPr>
        <w:tc>
          <w:tcPr>
            <w:tcW w:w="3445" w:type="dxa"/>
          </w:tcPr>
          <w:p w14:paraId="08923CBB" w14:textId="302BB4AE" w:rsidR="009B4EA9" w:rsidRDefault="009B4EA9" w:rsidP="009B4EA9">
            <w:pPr>
              <w:pStyle w:val="TableCopy"/>
            </w:pPr>
            <w:r>
              <w:rPr>
                <w:spacing w:val="-2"/>
              </w:rPr>
              <w:t>Money</w:t>
            </w:r>
            <w:r>
              <w:rPr>
                <w:spacing w:val="-8"/>
              </w:rPr>
              <w:t xml:space="preserve"> </w:t>
            </w:r>
            <w:r>
              <w:rPr>
                <w:spacing w:val="-2"/>
              </w:rPr>
              <w:t>Talk</w:t>
            </w:r>
            <w:r>
              <w:rPr>
                <w:spacing w:val="-7"/>
              </w:rPr>
              <w:t xml:space="preserve"> </w:t>
            </w:r>
            <w:r>
              <w:rPr>
                <w:spacing w:val="-2"/>
              </w:rPr>
              <w:t>Pty</w:t>
            </w:r>
            <w:r>
              <w:rPr>
                <w:spacing w:val="-7"/>
              </w:rPr>
              <w:t xml:space="preserve"> </w:t>
            </w:r>
            <w:r>
              <w:rPr>
                <w:spacing w:val="-2"/>
              </w:rPr>
              <w:t>Ltd</w:t>
            </w:r>
          </w:p>
        </w:tc>
        <w:tc>
          <w:tcPr>
            <w:tcW w:w="4965" w:type="dxa"/>
          </w:tcPr>
          <w:p w14:paraId="6D307513" w14:textId="17BF3E65" w:rsidR="009B4EA9" w:rsidRDefault="009B4EA9" w:rsidP="009B4EA9">
            <w:pPr>
              <w:pStyle w:val="TableCopy"/>
            </w:pPr>
            <w:r>
              <w:rPr>
                <w:spacing w:val="-2"/>
              </w:rPr>
              <w:t>Money</w:t>
            </w:r>
            <w:r>
              <w:rPr>
                <w:spacing w:val="-7"/>
              </w:rPr>
              <w:t xml:space="preserve"> </w:t>
            </w:r>
            <w:r>
              <w:rPr>
                <w:spacing w:val="-2"/>
              </w:rPr>
              <w:t>Talk</w:t>
            </w:r>
            <w:r>
              <w:rPr>
                <w:spacing w:val="-7"/>
              </w:rPr>
              <w:t xml:space="preserve"> </w:t>
            </w:r>
            <w:r>
              <w:rPr>
                <w:spacing w:val="-2"/>
              </w:rPr>
              <w:t>Pty</w:t>
            </w:r>
            <w:r>
              <w:rPr>
                <w:spacing w:val="-6"/>
              </w:rPr>
              <w:t xml:space="preserve"> </w:t>
            </w:r>
            <w:r>
              <w:rPr>
                <w:spacing w:val="-2"/>
              </w:rPr>
              <w:t>Ltd</w:t>
            </w:r>
            <w:r>
              <w:rPr>
                <w:spacing w:val="-7"/>
              </w:rPr>
              <w:t xml:space="preserve"> </w:t>
            </w:r>
            <w:r>
              <w:rPr>
                <w:spacing w:val="-2"/>
              </w:rPr>
              <w:t>New</w:t>
            </w:r>
            <w:r>
              <w:rPr>
                <w:spacing w:val="-7"/>
              </w:rPr>
              <w:t xml:space="preserve"> </w:t>
            </w:r>
            <w:r>
              <w:rPr>
                <w:spacing w:val="-2"/>
              </w:rPr>
              <w:t>Office</w:t>
            </w:r>
            <w:r>
              <w:rPr>
                <w:spacing w:val="-6"/>
              </w:rPr>
              <w:t xml:space="preserve"> </w:t>
            </w:r>
            <w:r>
              <w:rPr>
                <w:spacing w:val="-2"/>
              </w:rPr>
              <w:t>Development</w:t>
            </w:r>
          </w:p>
        </w:tc>
        <w:tc>
          <w:tcPr>
            <w:tcW w:w="1508" w:type="dxa"/>
          </w:tcPr>
          <w:p w14:paraId="77084682" w14:textId="1EC97199" w:rsidR="009B4EA9" w:rsidRDefault="009B4EA9" w:rsidP="009B4EA9">
            <w:pPr>
              <w:pStyle w:val="TableCopy"/>
            </w:pPr>
            <w:r>
              <w:rPr>
                <w:spacing w:val="-2"/>
              </w:rPr>
              <w:t>Commercial</w:t>
            </w:r>
            <w:r>
              <w:rPr>
                <w:spacing w:val="-38"/>
              </w:rPr>
              <w:t xml:space="preserve"> </w:t>
            </w:r>
            <w:r>
              <w:rPr>
                <w:spacing w:val="-2"/>
              </w:rPr>
              <w:t>In</w:t>
            </w:r>
            <w:r>
              <w:t xml:space="preserve"> </w:t>
            </w:r>
            <w:r>
              <w:rPr>
                <w:spacing w:val="-2"/>
              </w:rPr>
              <w:t>Confidence</w:t>
            </w:r>
          </w:p>
        </w:tc>
      </w:tr>
      <w:tr w:rsidR="009B4EA9" w14:paraId="6C6D11E3" w14:textId="77777777" w:rsidTr="008B1FEF">
        <w:trPr>
          <w:trHeight w:val="337"/>
        </w:trPr>
        <w:tc>
          <w:tcPr>
            <w:tcW w:w="3445" w:type="dxa"/>
          </w:tcPr>
          <w:p w14:paraId="5DC497DA" w14:textId="3117CA4F" w:rsidR="009B4EA9" w:rsidRDefault="009B4EA9" w:rsidP="009B4EA9">
            <w:pPr>
              <w:pStyle w:val="TableCopy"/>
            </w:pPr>
            <w:r>
              <w:rPr>
                <w:spacing w:val="-2"/>
              </w:rPr>
              <w:t xml:space="preserve">Neptune Apparel Clothing </w:t>
            </w:r>
            <w:r>
              <w:t>Company</w:t>
            </w:r>
            <w:r>
              <w:rPr>
                <w:spacing w:val="-37"/>
              </w:rPr>
              <w:t xml:space="preserve"> </w:t>
            </w:r>
            <w:r>
              <w:t>(T/A</w:t>
            </w:r>
            <w:r>
              <w:rPr>
                <w:spacing w:val="-5"/>
              </w:rPr>
              <w:t xml:space="preserve"> </w:t>
            </w:r>
            <w:r>
              <w:t>1Pro)</w:t>
            </w:r>
          </w:p>
        </w:tc>
        <w:tc>
          <w:tcPr>
            <w:tcW w:w="4965" w:type="dxa"/>
          </w:tcPr>
          <w:p w14:paraId="5A027550" w14:textId="78B8F65D" w:rsidR="009B4EA9" w:rsidRDefault="009B4EA9" w:rsidP="009B4EA9">
            <w:pPr>
              <w:pStyle w:val="TableCopy"/>
            </w:pPr>
            <w:r>
              <w:rPr>
                <w:spacing w:val="-2"/>
              </w:rPr>
              <w:t>Neptune</w:t>
            </w:r>
            <w:r>
              <w:rPr>
                <w:spacing w:val="-8"/>
              </w:rPr>
              <w:t xml:space="preserve"> </w:t>
            </w:r>
            <w:r>
              <w:rPr>
                <w:spacing w:val="-2"/>
              </w:rPr>
              <w:t>Apparel</w:t>
            </w:r>
            <w:r>
              <w:rPr>
                <w:spacing w:val="-7"/>
              </w:rPr>
              <w:t xml:space="preserve"> </w:t>
            </w:r>
            <w:r>
              <w:rPr>
                <w:spacing w:val="-2"/>
              </w:rPr>
              <w:t>Printing</w:t>
            </w:r>
            <w:r>
              <w:rPr>
                <w:spacing w:val="-8"/>
              </w:rPr>
              <w:t xml:space="preserve"> </w:t>
            </w:r>
            <w:r>
              <w:t>Expansion</w:t>
            </w:r>
            <w:r>
              <w:rPr>
                <w:spacing w:val="-7"/>
              </w:rPr>
              <w:t xml:space="preserve"> </w:t>
            </w:r>
            <w:r>
              <w:t>Project</w:t>
            </w:r>
            <w:r>
              <w:rPr>
                <w:spacing w:val="-8"/>
              </w:rPr>
              <w:t xml:space="preserve"> </w:t>
            </w:r>
            <w:r>
              <w:t>–</w:t>
            </w:r>
            <w:r>
              <w:rPr>
                <w:spacing w:val="-7"/>
              </w:rPr>
              <w:t xml:space="preserve"> </w:t>
            </w:r>
            <w:r>
              <w:t>Stratford</w:t>
            </w:r>
          </w:p>
        </w:tc>
        <w:tc>
          <w:tcPr>
            <w:tcW w:w="1508" w:type="dxa"/>
          </w:tcPr>
          <w:p w14:paraId="2B5B6637" w14:textId="6AD03A6E" w:rsidR="009B4EA9" w:rsidRDefault="009B4EA9" w:rsidP="009B4EA9">
            <w:pPr>
              <w:pStyle w:val="TableCopy"/>
            </w:pPr>
            <w:r>
              <w:rPr>
                <w:spacing w:val="-2"/>
              </w:rPr>
              <w:t>Commercial</w:t>
            </w:r>
            <w:r>
              <w:rPr>
                <w:spacing w:val="-38"/>
              </w:rPr>
              <w:t xml:space="preserve"> </w:t>
            </w:r>
            <w:r>
              <w:rPr>
                <w:spacing w:val="-2"/>
              </w:rPr>
              <w:t>In</w:t>
            </w:r>
            <w:r>
              <w:t xml:space="preserve"> </w:t>
            </w:r>
            <w:r>
              <w:rPr>
                <w:spacing w:val="-2"/>
              </w:rPr>
              <w:t>Confidence</w:t>
            </w:r>
          </w:p>
        </w:tc>
      </w:tr>
      <w:tr w:rsidR="009B4EA9" w14:paraId="7A466815" w14:textId="77777777" w:rsidTr="008B1FEF">
        <w:trPr>
          <w:trHeight w:val="337"/>
        </w:trPr>
        <w:tc>
          <w:tcPr>
            <w:tcW w:w="3445" w:type="dxa"/>
          </w:tcPr>
          <w:p w14:paraId="7FC7E4FD" w14:textId="515E767C" w:rsidR="009B4EA9" w:rsidRDefault="009B4EA9" w:rsidP="009B4EA9">
            <w:pPr>
              <w:pStyle w:val="TableCopy"/>
            </w:pPr>
            <w:r>
              <w:rPr>
                <w:spacing w:val="-2"/>
              </w:rPr>
              <w:lastRenderedPageBreak/>
              <w:t>Strzelecki</w:t>
            </w:r>
            <w:r>
              <w:rPr>
                <w:spacing w:val="-6"/>
              </w:rPr>
              <w:t xml:space="preserve"> </w:t>
            </w:r>
            <w:r>
              <w:rPr>
                <w:spacing w:val="-2"/>
              </w:rPr>
              <w:t>Engineering</w:t>
            </w:r>
            <w:r>
              <w:rPr>
                <w:spacing w:val="-6"/>
              </w:rPr>
              <w:t xml:space="preserve"> </w:t>
            </w:r>
            <w:r>
              <w:t>Pty</w:t>
            </w:r>
            <w:r>
              <w:rPr>
                <w:spacing w:val="-6"/>
              </w:rPr>
              <w:t xml:space="preserve"> </w:t>
            </w:r>
            <w:r>
              <w:t>Ltd</w:t>
            </w:r>
          </w:p>
        </w:tc>
        <w:tc>
          <w:tcPr>
            <w:tcW w:w="4965" w:type="dxa"/>
          </w:tcPr>
          <w:p w14:paraId="32A8AB4E" w14:textId="2FF45BDF" w:rsidR="009B4EA9" w:rsidRDefault="009B4EA9" w:rsidP="009B4EA9">
            <w:pPr>
              <w:pStyle w:val="TableCopy"/>
            </w:pPr>
            <w:r>
              <w:rPr>
                <w:spacing w:val="-2"/>
              </w:rPr>
              <w:t>Manufacturing</w:t>
            </w:r>
            <w:r>
              <w:rPr>
                <w:spacing w:val="-8"/>
              </w:rPr>
              <w:t xml:space="preserve"> </w:t>
            </w:r>
            <w:r>
              <w:rPr>
                <w:spacing w:val="-2"/>
              </w:rPr>
              <w:t>Capacity</w:t>
            </w:r>
            <w:r>
              <w:rPr>
                <w:spacing w:val="-7"/>
              </w:rPr>
              <w:t xml:space="preserve"> </w:t>
            </w:r>
            <w:r>
              <w:t>Expansion</w:t>
            </w:r>
            <w:r>
              <w:rPr>
                <w:spacing w:val="-8"/>
              </w:rPr>
              <w:t xml:space="preserve"> </w:t>
            </w:r>
            <w:r>
              <w:t>Project</w:t>
            </w:r>
          </w:p>
        </w:tc>
        <w:tc>
          <w:tcPr>
            <w:tcW w:w="1508" w:type="dxa"/>
          </w:tcPr>
          <w:p w14:paraId="0BC0B0AC" w14:textId="4C755845" w:rsidR="009B4EA9" w:rsidRDefault="009B4EA9" w:rsidP="009B4EA9">
            <w:pPr>
              <w:pStyle w:val="TableCopy"/>
            </w:pPr>
            <w:r>
              <w:rPr>
                <w:spacing w:val="-2"/>
              </w:rPr>
              <w:t>Commercial</w:t>
            </w:r>
            <w:r>
              <w:rPr>
                <w:spacing w:val="-38"/>
              </w:rPr>
              <w:t xml:space="preserve"> </w:t>
            </w:r>
            <w:r>
              <w:rPr>
                <w:spacing w:val="-3"/>
              </w:rPr>
              <w:t>In Confidence</w:t>
            </w:r>
          </w:p>
        </w:tc>
      </w:tr>
      <w:tr w:rsidR="009B4EA9" w14:paraId="7B354FFC" w14:textId="77777777" w:rsidTr="008B1FEF">
        <w:trPr>
          <w:trHeight w:val="337"/>
        </w:trPr>
        <w:tc>
          <w:tcPr>
            <w:tcW w:w="3445" w:type="dxa"/>
          </w:tcPr>
          <w:p w14:paraId="5AC70C25" w14:textId="4CC83C3D" w:rsidR="009B4EA9" w:rsidRDefault="009B4EA9" w:rsidP="009B4EA9">
            <w:pPr>
              <w:pStyle w:val="TableCopy"/>
            </w:pPr>
            <w:r>
              <w:t>The</w:t>
            </w:r>
            <w:r>
              <w:rPr>
                <w:spacing w:val="-9"/>
              </w:rPr>
              <w:t xml:space="preserve"> </w:t>
            </w:r>
            <w:r>
              <w:t>Doc</w:t>
            </w:r>
            <w:r>
              <w:rPr>
                <w:spacing w:val="-9"/>
              </w:rPr>
              <w:t xml:space="preserve"> </w:t>
            </w:r>
            <w:r>
              <w:t>Shop</w:t>
            </w:r>
            <w:r>
              <w:rPr>
                <w:spacing w:val="-9"/>
              </w:rPr>
              <w:t xml:space="preserve"> </w:t>
            </w:r>
            <w:r>
              <w:t>Pty</w:t>
            </w:r>
            <w:r>
              <w:rPr>
                <w:spacing w:val="-9"/>
              </w:rPr>
              <w:t xml:space="preserve"> </w:t>
            </w:r>
            <w:r>
              <w:t>Ltd</w:t>
            </w:r>
          </w:p>
        </w:tc>
        <w:tc>
          <w:tcPr>
            <w:tcW w:w="4965" w:type="dxa"/>
          </w:tcPr>
          <w:p w14:paraId="2129C70D" w14:textId="38BBBC96" w:rsidR="009B4EA9" w:rsidRDefault="009B4EA9" w:rsidP="009B4EA9">
            <w:pPr>
              <w:pStyle w:val="TableCopy"/>
            </w:pPr>
            <w:r>
              <w:t>The</w:t>
            </w:r>
            <w:r>
              <w:rPr>
                <w:spacing w:val="-9"/>
              </w:rPr>
              <w:t xml:space="preserve"> </w:t>
            </w:r>
            <w:r>
              <w:t>Doc</w:t>
            </w:r>
            <w:r>
              <w:rPr>
                <w:spacing w:val="-9"/>
              </w:rPr>
              <w:t xml:space="preserve"> </w:t>
            </w:r>
            <w:r>
              <w:t>Shop</w:t>
            </w:r>
            <w:r>
              <w:rPr>
                <w:spacing w:val="-8"/>
              </w:rPr>
              <w:t xml:space="preserve"> </w:t>
            </w:r>
            <w:r>
              <w:t>Plant</w:t>
            </w:r>
            <w:r>
              <w:rPr>
                <w:spacing w:val="-9"/>
              </w:rPr>
              <w:t xml:space="preserve"> </w:t>
            </w:r>
            <w:r>
              <w:t>Expansion</w:t>
            </w:r>
            <w:r>
              <w:rPr>
                <w:spacing w:val="-9"/>
              </w:rPr>
              <w:t xml:space="preserve"> </w:t>
            </w:r>
            <w:r>
              <w:t>Project</w:t>
            </w:r>
          </w:p>
        </w:tc>
        <w:tc>
          <w:tcPr>
            <w:tcW w:w="1508" w:type="dxa"/>
          </w:tcPr>
          <w:p w14:paraId="5AC60EDE" w14:textId="153EAAD3" w:rsidR="009B4EA9" w:rsidRDefault="009B4EA9" w:rsidP="009B4EA9">
            <w:pPr>
              <w:pStyle w:val="TableCopy"/>
            </w:pPr>
            <w:r>
              <w:rPr>
                <w:spacing w:val="-2"/>
              </w:rPr>
              <w:t>Commercial</w:t>
            </w:r>
            <w:r>
              <w:rPr>
                <w:spacing w:val="-38"/>
              </w:rPr>
              <w:t xml:space="preserve"> </w:t>
            </w:r>
            <w:r>
              <w:rPr>
                <w:spacing w:val="-3"/>
              </w:rPr>
              <w:t>In Confidence</w:t>
            </w:r>
          </w:p>
        </w:tc>
      </w:tr>
      <w:tr w:rsidR="009B4EA9" w14:paraId="07DF3859" w14:textId="77777777" w:rsidTr="008B1FEF">
        <w:trPr>
          <w:trHeight w:val="337"/>
        </w:trPr>
        <w:tc>
          <w:tcPr>
            <w:tcW w:w="3445" w:type="dxa"/>
          </w:tcPr>
          <w:p w14:paraId="13DD9E10" w14:textId="202C1C73" w:rsidR="009B4EA9" w:rsidRDefault="009B4EA9" w:rsidP="009B4EA9">
            <w:pPr>
              <w:pStyle w:val="TableCopy"/>
            </w:pPr>
            <w:r>
              <w:rPr>
                <w:spacing w:val="-2"/>
              </w:rPr>
              <w:t>Valley</w:t>
            </w:r>
            <w:r>
              <w:rPr>
                <w:spacing w:val="-8"/>
              </w:rPr>
              <w:t xml:space="preserve"> </w:t>
            </w:r>
            <w:r>
              <w:rPr>
                <w:spacing w:val="-2"/>
              </w:rPr>
              <w:t>Windows</w:t>
            </w:r>
            <w:r>
              <w:rPr>
                <w:spacing w:val="-7"/>
              </w:rPr>
              <w:t xml:space="preserve"> </w:t>
            </w:r>
            <w:r>
              <w:t>Pty</w:t>
            </w:r>
            <w:r>
              <w:rPr>
                <w:spacing w:val="-7"/>
              </w:rPr>
              <w:t xml:space="preserve"> </w:t>
            </w:r>
            <w:r>
              <w:t>Ltd</w:t>
            </w:r>
          </w:p>
        </w:tc>
        <w:tc>
          <w:tcPr>
            <w:tcW w:w="4965" w:type="dxa"/>
          </w:tcPr>
          <w:p w14:paraId="38059398" w14:textId="574C194E" w:rsidR="009B4EA9" w:rsidRDefault="009B4EA9" w:rsidP="009B4EA9">
            <w:pPr>
              <w:pStyle w:val="TableCopy"/>
            </w:pPr>
            <w:r>
              <w:rPr>
                <w:spacing w:val="-2"/>
              </w:rPr>
              <w:t>Valley</w:t>
            </w:r>
            <w:r>
              <w:rPr>
                <w:spacing w:val="-8"/>
              </w:rPr>
              <w:t xml:space="preserve"> </w:t>
            </w:r>
            <w:r>
              <w:rPr>
                <w:spacing w:val="-2"/>
              </w:rPr>
              <w:t>Windows</w:t>
            </w:r>
            <w:r>
              <w:rPr>
                <w:spacing w:val="-8"/>
              </w:rPr>
              <w:t xml:space="preserve"> </w:t>
            </w:r>
            <w:r>
              <w:rPr>
                <w:spacing w:val="-2"/>
              </w:rPr>
              <w:t>Capability</w:t>
            </w:r>
            <w:r>
              <w:rPr>
                <w:spacing w:val="-7"/>
              </w:rPr>
              <w:t xml:space="preserve"> </w:t>
            </w:r>
            <w:r>
              <w:t>Expansion</w:t>
            </w:r>
          </w:p>
        </w:tc>
        <w:tc>
          <w:tcPr>
            <w:tcW w:w="1508" w:type="dxa"/>
          </w:tcPr>
          <w:p w14:paraId="48FC0882" w14:textId="1D73A1A6" w:rsidR="009B4EA9" w:rsidRDefault="009B4EA9" w:rsidP="009B4EA9">
            <w:pPr>
              <w:pStyle w:val="TableCopy"/>
            </w:pPr>
            <w:r>
              <w:rPr>
                <w:spacing w:val="-2"/>
              </w:rPr>
              <w:t>Commercial</w:t>
            </w:r>
            <w:r>
              <w:rPr>
                <w:spacing w:val="-38"/>
              </w:rPr>
              <w:t xml:space="preserve"> </w:t>
            </w:r>
            <w:r>
              <w:rPr>
                <w:spacing w:val="-3"/>
              </w:rPr>
              <w:t>In Confidence</w:t>
            </w:r>
          </w:p>
        </w:tc>
      </w:tr>
      <w:tr w:rsidR="00C1626A" w14:paraId="2BBCEF04" w14:textId="77777777" w:rsidTr="008B1FEF">
        <w:trPr>
          <w:trHeight w:val="337"/>
        </w:trPr>
        <w:tc>
          <w:tcPr>
            <w:tcW w:w="3445" w:type="dxa"/>
          </w:tcPr>
          <w:p w14:paraId="00320056" w14:textId="66B86A39" w:rsidR="00C1626A" w:rsidRPr="00AA3AD0" w:rsidRDefault="00AA3AD0" w:rsidP="00AA3AD0">
            <w:pPr>
              <w:pStyle w:val="TableParagraph"/>
            </w:pPr>
            <w:r w:rsidRPr="00AA3AD0">
              <w:t>LVEFF – Investment Attraction</w:t>
            </w:r>
          </w:p>
        </w:tc>
        <w:tc>
          <w:tcPr>
            <w:tcW w:w="4965" w:type="dxa"/>
          </w:tcPr>
          <w:p w14:paraId="194382A4" w14:textId="77777777" w:rsidR="00C1626A" w:rsidRDefault="00C1626A" w:rsidP="00D073A7">
            <w:pPr>
              <w:pStyle w:val="TableParagraph"/>
            </w:pPr>
          </w:p>
        </w:tc>
        <w:tc>
          <w:tcPr>
            <w:tcW w:w="1508" w:type="dxa"/>
          </w:tcPr>
          <w:p w14:paraId="4DF7852D" w14:textId="77777777" w:rsidR="00C1626A" w:rsidRDefault="00C1626A" w:rsidP="00D073A7">
            <w:pPr>
              <w:pStyle w:val="TableParagraph"/>
            </w:pPr>
          </w:p>
        </w:tc>
      </w:tr>
      <w:tr w:rsidR="00BC5395" w14:paraId="0F2FF307" w14:textId="77777777" w:rsidTr="008B1FEF">
        <w:trPr>
          <w:trHeight w:val="337"/>
        </w:trPr>
        <w:tc>
          <w:tcPr>
            <w:tcW w:w="3445" w:type="dxa"/>
          </w:tcPr>
          <w:p w14:paraId="798D7BDF" w14:textId="2CE1C5EF" w:rsidR="00BC5395" w:rsidRDefault="00BC5395" w:rsidP="00BC5395">
            <w:pPr>
              <w:pStyle w:val="TableCopy"/>
            </w:pPr>
            <w:r>
              <w:t>GBG</w:t>
            </w:r>
            <w:r>
              <w:rPr>
                <w:spacing w:val="-9"/>
              </w:rPr>
              <w:t xml:space="preserve"> </w:t>
            </w:r>
            <w:r>
              <w:t>Concrete</w:t>
            </w:r>
            <w:r>
              <w:rPr>
                <w:spacing w:val="-8"/>
              </w:rPr>
              <w:t xml:space="preserve"> </w:t>
            </w:r>
            <w:r>
              <w:t>and</w:t>
            </w:r>
            <w:r>
              <w:rPr>
                <w:spacing w:val="-9"/>
              </w:rPr>
              <w:t xml:space="preserve"> </w:t>
            </w:r>
            <w:r>
              <w:t>Construction</w:t>
            </w:r>
            <w:r>
              <w:rPr>
                <w:spacing w:val="-8"/>
              </w:rPr>
              <w:t xml:space="preserve"> </w:t>
            </w:r>
            <w:r>
              <w:t>Pty</w:t>
            </w:r>
            <w:r>
              <w:rPr>
                <w:spacing w:val="-9"/>
              </w:rPr>
              <w:t xml:space="preserve"> </w:t>
            </w:r>
            <w:r>
              <w:t>Ltd</w:t>
            </w:r>
          </w:p>
        </w:tc>
        <w:tc>
          <w:tcPr>
            <w:tcW w:w="4965" w:type="dxa"/>
          </w:tcPr>
          <w:p w14:paraId="43D61E43" w14:textId="740A9356" w:rsidR="00BC5395" w:rsidRDefault="00BC5395" w:rsidP="00BC5395">
            <w:pPr>
              <w:pStyle w:val="TableCopy"/>
            </w:pPr>
            <w:proofErr w:type="gramStart"/>
            <w:r>
              <w:rPr>
                <w:spacing w:val="-2"/>
              </w:rPr>
              <w:t>Pre</w:t>
            </w:r>
            <w:r>
              <w:rPr>
                <w:spacing w:val="-7"/>
              </w:rPr>
              <w:t xml:space="preserve"> </w:t>
            </w:r>
            <w:r>
              <w:rPr>
                <w:spacing w:val="-2"/>
              </w:rPr>
              <w:t>Fabrication</w:t>
            </w:r>
            <w:proofErr w:type="gramEnd"/>
            <w:r>
              <w:rPr>
                <w:spacing w:val="-6"/>
              </w:rPr>
              <w:t xml:space="preserve"> </w:t>
            </w:r>
            <w:r>
              <w:rPr>
                <w:spacing w:val="-2"/>
              </w:rPr>
              <w:t>Facility</w:t>
            </w:r>
            <w:r>
              <w:rPr>
                <w:spacing w:val="-7"/>
              </w:rPr>
              <w:t xml:space="preserve"> </w:t>
            </w:r>
            <w:r>
              <w:t>Expansion</w:t>
            </w:r>
          </w:p>
        </w:tc>
        <w:tc>
          <w:tcPr>
            <w:tcW w:w="1508" w:type="dxa"/>
          </w:tcPr>
          <w:p w14:paraId="0853BABF" w14:textId="54C345CC" w:rsidR="00BC5395" w:rsidRDefault="00BC5395" w:rsidP="00BC5395">
            <w:pPr>
              <w:pStyle w:val="TableCopy"/>
            </w:pPr>
            <w:r>
              <w:rPr>
                <w:spacing w:val="-2"/>
              </w:rPr>
              <w:t>Commercial</w:t>
            </w:r>
            <w:r>
              <w:rPr>
                <w:spacing w:val="-38"/>
              </w:rPr>
              <w:t xml:space="preserve"> </w:t>
            </w:r>
            <w:r>
              <w:rPr>
                <w:spacing w:val="-3"/>
              </w:rPr>
              <w:t>In Confidence</w:t>
            </w:r>
          </w:p>
        </w:tc>
      </w:tr>
      <w:tr w:rsidR="00BC5395" w14:paraId="1E93B0E0" w14:textId="77777777" w:rsidTr="008B1FEF">
        <w:trPr>
          <w:trHeight w:val="337"/>
        </w:trPr>
        <w:tc>
          <w:tcPr>
            <w:tcW w:w="3445" w:type="dxa"/>
          </w:tcPr>
          <w:p w14:paraId="726212DC" w14:textId="6259912D" w:rsidR="00BC5395" w:rsidRDefault="00BC5395" w:rsidP="00BC5395">
            <w:pPr>
              <w:pStyle w:val="TableCopy"/>
            </w:pPr>
            <w:r>
              <w:rPr>
                <w:spacing w:val="-2"/>
              </w:rPr>
              <w:t>Signature</w:t>
            </w:r>
            <w:r>
              <w:rPr>
                <w:spacing w:val="-7"/>
              </w:rPr>
              <w:t xml:space="preserve"> </w:t>
            </w:r>
            <w:r>
              <w:t>Care</w:t>
            </w:r>
          </w:p>
        </w:tc>
        <w:tc>
          <w:tcPr>
            <w:tcW w:w="4965" w:type="dxa"/>
          </w:tcPr>
          <w:p w14:paraId="377A86EC" w14:textId="21236509" w:rsidR="00BC5395" w:rsidRDefault="00BC5395" w:rsidP="00BC5395">
            <w:pPr>
              <w:pStyle w:val="TableCopy"/>
            </w:pPr>
            <w:r>
              <w:t>LVEFF</w:t>
            </w:r>
            <w:r>
              <w:rPr>
                <w:spacing w:val="-9"/>
              </w:rPr>
              <w:t xml:space="preserve"> </w:t>
            </w:r>
            <w:r>
              <w:t>–</w:t>
            </w:r>
            <w:r>
              <w:rPr>
                <w:spacing w:val="-9"/>
              </w:rPr>
              <w:t xml:space="preserve"> </w:t>
            </w:r>
            <w:r>
              <w:t>Signature</w:t>
            </w:r>
            <w:r>
              <w:rPr>
                <w:spacing w:val="-9"/>
              </w:rPr>
              <w:t xml:space="preserve"> </w:t>
            </w:r>
            <w:r>
              <w:t>Care</w:t>
            </w:r>
            <w:r>
              <w:rPr>
                <w:spacing w:val="-9"/>
              </w:rPr>
              <w:t xml:space="preserve"> </w:t>
            </w:r>
            <w:r>
              <w:t>–</w:t>
            </w:r>
            <w:r>
              <w:rPr>
                <w:spacing w:val="-8"/>
              </w:rPr>
              <w:t xml:space="preserve"> </w:t>
            </w:r>
            <w:r>
              <w:t>Moe</w:t>
            </w:r>
            <w:r>
              <w:rPr>
                <w:spacing w:val="-9"/>
              </w:rPr>
              <w:t xml:space="preserve"> </w:t>
            </w:r>
            <w:r>
              <w:t>Aged</w:t>
            </w:r>
            <w:r>
              <w:rPr>
                <w:spacing w:val="-9"/>
              </w:rPr>
              <w:t xml:space="preserve"> </w:t>
            </w:r>
            <w:r>
              <w:t>Care</w:t>
            </w:r>
            <w:r>
              <w:rPr>
                <w:spacing w:val="-9"/>
              </w:rPr>
              <w:t xml:space="preserve"> </w:t>
            </w:r>
            <w:r>
              <w:t>Home</w:t>
            </w:r>
          </w:p>
        </w:tc>
        <w:tc>
          <w:tcPr>
            <w:tcW w:w="1508" w:type="dxa"/>
          </w:tcPr>
          <w:p w14:paraId="7296CF18" w14:textId="65E7BD25" w:rsidR="00BC5395" w:rsidRDefault="00BC5395" w:rsidP="00BC5395">
            <w:pPr>
              <w:pStyle w:val="TableCopy"/>
            </w:pPr>
            <w:r>
              <w:rPr>
                <w:spacing w:val="-2"/>
              </w:rPr>
              <w:t>Commercial</w:t>
            </w:r>
            <w:r>
              <w:rPr>
                <w:spacing w:val="-38"/>
              </w:rPr>
              <w:t xml:space="preserve"> </w:t>
            </w:r>
            <w:r>
              <w:rPr>
                <w:spacing w:val="-3"/>
              </w:rPr>
              <w:t>In Confidence</w:t>
            </w:r>
          </w:p>
        </w:tc>
      </w:tr>
      <w:tr w:rsidR="00C1626A" w14:paraId="570C62D5" w14:textId="77777777" w:rsidTr="008B1FEF">
        <w:trPr>
          <w:trHeight w:val="337"/>
        </w:trPr>
        <w:tc>
          <w:tcPr>
            <w:tcW w:w="3445" w:type="dxa"/>
          </w:tcPr>
          <w:p w14:paraId="4F52AA91" w14:textId="19A966DB" w:rsidR="00C1626A" w:rsidRPr="00375EA1" w:rsidRDefault="00375EA1" w:rsidP="00375EA1">
            <w:pPr>
              <w:pStyle w:val="TableParagraph"/>
            </w:pPr>
            <w:r w:rsidRPr="00375EA1">
              <w:t>Macedon Ranges Shared Trails Project</w:t>
            </w:r>
          </w:p>
        </w:tc>
        <w:tc>
          <w:tcPr>
            <w:tcW w:w="4965" w:type="dxa"/>
          </w:tcPr>
          <w:p w14:paraId="31666401" w14:textId="77777777" w:rsidR="00C1626A" w:rsidRDefault="00C1626A" w:rsidP="00D073A7">
            <w:pPr>
              <w:pStyle w:val="TableParagraph"/>
            </w:pPr>
          </w:p>
        </w:tc>
        <w:tc>
          <w:tcPr>
            <w:tcW w:w="1508" w:type="dxa"/>
          </w:tcPr>
          <w:p w14:paraId="40174059" w14:textId="77777777" w:rsidR="00C1626A" w:rsidRDefault="00C1626A" w:rsidP="00D073A7">
            <w:pPr>
              <w:pStyle w:val="TableParagraph"/>
            </w:pPr>
          </w:p>
        </w:tc>
      </w:tr>
      <w:tr w:rsidR="009302AE" w14:paraId="33F32298" w14:textId="77777777" w:rsidTr="008B1FEF">
        <w:trPr>
          <w:trHeight w:val="337"/>
        </w:trPr>
        <w:tc>
          <w:tcPr>
            <w:tcW w:w="3445" w:type="dxa"/>
          </w:tcPr>
          <w:p w14:paraId="5247D6F0" w14:textId="227395FD" w:rsidR="009302AE" w:rsidRDefault="009302AE" w:rsidP="009302AE">
            <w:pPr>
              <w:pStyle w:val="TableCopy"/>
            </w:pPr>
            <w:r>
              <w:t>Macedon</w:t>
            </w:r>
            <w:r>
              <w:rPr>
                <w:spacing w:val="-9"/>
              </w:rPr>
              <w:t xml:space="preserve"> </w:t>
            </w:r>
            <w:r>
              <w:t>Ranges</w:t>
            </w:r>
            <w:r>
              <w:rPr>
                <w:spacing w:val="-9"/>
              </w:rPr>
              <w:t xml:space="preserve"> </w:t>
            </w:r>
            <w:r>
              <w:t>Shire</w:t>
            </w:r>
          </w:p>
        </w:tc>
        <w:tc>
          <w:tcPr>
            <w:tcW w:w="4965" w:type="dxa"/>
          </w:tcPr>
          <w:p w14:paraId="290D9878" w14:textId="3EEE6651" w:rsidR="009302AE" w:rsidRDefault="009302AE" w:rsidP="009302AE">
            <w:pPr>
              <w:pStyle w:val="TableCopy"/>
            </w:pPr>
            <w:r>
              <w:rPr>
                <w:spacing w:val="-2"/>
              </w:rPr>
              <w:t>Macedon</w:t>
            </w:r>
            <w:r>
              <w:rPr>
                <w:spacing w:val="-9"/>
              </w:rPr>
              <w:t xml:space="preserve"> </w:t>
            </w:r>
            <w:r>
              <w:rPr>
                <w:spacing w:val="-2"/>
              </w:rPr>
              <w:t>Ranges</w:t>
            </w:r>
            <w:r>
              <w:rPr>
                <w:spacing w:val="-8"/>
              </w:rPr>
              <w:t xml:space="preserve"> </w:t>
            </w:r>
            <w:r>
              <w:rPr>
                <w:spacing w:val="-2"/>
              </w:rPr>
              <w:t>Shared</w:t>
            </w:r>
            <w:r>
              <w:rPr>
                <w:spacing w:val="-8"/>
              </w:rPr>
              <w:t xml:space="preserve"> </w:t>
            </w:r>
            <w:r>
              <w:t>Trails</w:t>
            </w:r>
            <w:r>
              <w:rPr>
                <w:spacing w:val="-8"/>
              </w:rPr>
              <w:t xml:space="preserve"> </w:t>
            </w:r>
            <w:r>
              <w:t>Project</w:t>
            </w:r>
          </w:p>
        </w:tc>
        <w:tc>
          <w:tcPr>
            <w:tcW w:w="1508" w:type="dxa"/>
          </w:tcPr>
          <w:p w14:paraId="099F00EC" w14:textId="5AD81561" w:rsidR="009302AE" w:rsidRDefault="009302AE" w:rsidP="009302AE">
            <w:pPr>
              <w:pStyle w:val="TableCopy"/>
            </w:pPr>
            <w:r>
              <w:t>4,940,000</w:t>
            </w:r>
          </w:p>
        </w:tc>
      </w:tr>
      <w:tr w:rsidR="00C1626A" w14:paraId="54AB6109" w14:textId="77777777" w:rsidTr="008B1FEF">
        <w:trPr>
          <w:trHeight w:val="337"/>
        </w:trPr>
        <w:tc>
          <w:tcPr>
            <w:tcW w:w="3445" w:type="dxa"/>
          </w:tcPr>
          <w:p w14:paraId="29354364" w14:textId="24FCDBF2" w:rsidR="00C1626A" w:rsidRPr="0002724D" w:rsidRDefault="0002724D" w:rsidP="0002724D">
            <w:pPr>
              <w:pStyle w:val="TableParagraph"/>
            </w:pPr>
            <w:r w:rsidRPr="0002724D">
              <w:t>Maldon Streetscapes Revitalisation Project</w:t>
            </w:r>
          </w:p>
        </w:tc>
        <w:tc>
          <w:tcPr>
            <w:tcW w:w="4965" w:type="dxa"/>
          </w:tcPr>
          <w:p w14:paraId="7B672E5D" w14:textId="77777777" w:rsidR="00C1626A" w:rsidRDefault="00C1626A" w:rsidP="00D073A7">
            <w:pPr>
              <w:pStyle w:val="TableParagraph"/>
            </w:pPr>
          </w:p>
        </w:tc>
        <w:tc>
          <w:tcPr>
            <w:tcW w:w="1508" w:type="dxa"/>
          </w:tcPr>
          <w:p w14:paraId="406A9A39" w14:textId="77777777" w:rsidR="00C1626A" w:rsidRDefault="00C1626A" w:rsidP="00D073A7">
            <w:pPr>
              <w:pStyle w:val="TableParagraph"/>
            </w:pPr>
          </w:p>
        </w:tc>
      </w:tr>
      <w:tr w:rsidR="0000435F" w14:paraId="6A460C1F" w14:textId="77777777" w:rsidTr="008B1FEF">
        <w:trPr>
          <w:trHeight w:val="337"/>
        </w:trPr>
        <w:tc>
          <w:tcPr>
            <w:tcW w:w="3445" w:type="dxa"/>
          </w:tcPr>
          <w:p w14:paraId="077E12A8" w14:textId="3717B61E" w:rsidR="0000435F" w:rsidRPr="0000435F" w:rsidRDefault="0000435F" w:rsidP="0000435F">
            <w:pPr>
              <w:pStyle w:val="TableCopy"/>
            </w:pPr>
            <w:r w:rsidRPr="0000435F">
              <w:t>Mount Alexander Shire Council</w:t>
            </w:r>
          </w:p>
        </w:tc>
        <w:tc>
          <w:tcPr>
            <w:tcW w:w="4965" w:type="dxa"/>
          </w:tcPr>
          <w:p w14:paraId="0A9E7B85" w14:textId="1989AC5B" w:rsidR="0000435F" w:rsidRPr="0000435F" w:rsidRDefault="0000435F" w:rsidP="0000435F">
            <w:pPr>
              <w:pStyle w:val="TableCopy"/>
            </w:pPr>
            <w:proofErr w:type="spellStart"/>
            <w:r w:rsidRPr="0000435F">
              <w:t>Maldon</w:t>
            </w:r>
            <w:proofErr w:type="spellEnd"/>
            <w:r w:rsidRPr="0000435F">
              <w:t xml:space="preserve"> Streetscape </w:t>
            </w:r>
            <w:proofErr w:type="spellStart"/>
            <w:r w:rsidRPr="0000435F">
              <w:t>Revitalisation</w:t>
            </w:r>
            <w:proofErr w:type="spellEnd"/>
            <w:r w:rsidRPr="0000435F">
              <w:t xml:space="preserve"> Project</w:t>
            </w:r>
          </w:p>
        </w:tc>
        <w:tc>
          <w:tcPr>
            <w:tcW w:w="1508" w:type="dxa"/>
          </w:tcPr>
          <w:p w14:paraId="7CF5518A" w14:textId="51A5CFB0" w:rsidR="0000435F" w:rsidRPr="0000435F" w:rsidRDefault="0000435F" w:rsidP="0000435F">
            <w:pPr>
              <w:pStyle w:val="TableCopy"/>
            </w:pPr>
            <w:r w:rsidRPr="0000435F">
              <w:t>4,180,000</w:t>
            </w:r>
          </w:p>
        </w:tc>
      </w:tr>
      <w:tr w:rsidR="00C1626A" w14:paraId="1FB4B5F2" w14:textId="77777777" w:rsidTr="008B1FEF">
        <w:trPr>
          <w:trHeight w:val="337"/>
        </w:trPr>
        <w:tc>
          <w:tcPr>
            <w:tcW w:w="3445" w:type="dxa"/>
          </w:tcPr>
          <w:p w14:paraId="7CC57200" w14:textId="3CEC8748" w:rsidR="00C1626A" w:rsidRDefault="009079BC" w:rsidP="009079BC">
            <w:pPr>
              <w:pStyle w:val="TableParagraph"/>
            </w:pPr>
            <w:r>
              <w:rPr>
                <w:w w:val="105"/>
              </w:rPr>
              <w:t>Mallee</w:t>
            </w:r>
            <w:r>
              <w:rPr>
                <w:spacing w:val="-9"/>
                <w:w w:val="105"/>
              </w:rPr>
              <w:t xml:space="preserve"> </w:t>
            </w:r>
            <w:r>
              <w:rPr>
                <w:w w:val="105"/>
              </w:rPr>
              <w:t>Priorities</w:t>
            </w:r>
            <w:r>
              <w:rPr>
                <w:spacing w:val="-8"/>
                <w:w w:val="105"/>
              </w:rPr>
              <w:t xml:space="preserve"> </w:t>
            </w:r>
            <w:r>
              <w:rPr>
                <w:w w:val="105"/>
              </w:rPr>
              <w:t>and</w:t>
            </w:r>
            <w:r>
              <w:rPr>
                <w:spacing w:val="-9"/>
                <w:w w:val="105"/>
              </w:rPr>
              <w:t xml:space="preserve"> </w:t>
            </w:r>
            <w:r>
              <w:rPr>
                <w:w w:val="105"/>
              </w:rPr>
              <w:t>Output</w:t>
            </w:r>
            <w:r>
              <w:rPr>
                <w:spacing w:val="-8"/>
                <w:w w:val="105"/>
              </w:rPr>
              <w:t xml:space="preserve"> </w:t>
            </w:r>
            <w:r>
              <w:rPr>
                <w:w w:val="105"/>
              </w:rPr>
              <w:t>Funding</w:t>
            </w:r>
          </w:p>
        </w:tc>
        <w:tc>
          <w:tcPr>
            <w:tcW w:w="4965" w:type="dxa"/>
          </w:tcPr>
          <w:p w14:paraId="3DB35D9D" w14:textId="77777777" w:rsidR="00C1626A" w:rsidRDefault="00C1626A" w:rsidP="00D073A7">
            <w:pPr>
              <w:pStyle w:val="TableParagraph"/>
            </w:pPr>
          </w:p>
        </w:tc>
        <w:tc>
          <w:tcPr>
            <w:tcW w:w="1508" w:type="dxa"/>
          </w:tcPr>
          <w:p w14:paraId="251B345E" w14:textId="77777777" w:rsidR="00C1626A" w:rsidRDefault="00C1626A" w:rsidP="00D073A7">
            <w:pPr>
              <w:pStyle w:val="TableParagraph"/>
            </w:pPr>
          </w:p>
        </w:tc>
      </w:tr>
      <w:tr w:rsidR="00D97730" w14:paraId="3122C5FF" w14:textId="77777777" w:rsidTr="008B1FEF">
        <w:trPr>
          <w:trHeight w:val="337"/>
        </w:trPr>
        <w:tc>
          <w:tcPr>
            <w:tcW w:w="3445" w:type="dxa"/>
          </w:tcPr>
          <w:p w14:paraId="186ED049" w14:textId="5EE7713B" w:rsidR="00D97730" w:rsidRPr="00D97730" w:rsidRDefault="00D97730" w:rsidP="00D97730">
            <w:pPr>
              <w:pStyle w:val="TableCopy"/>
            </w:pPr>
            <w:r w:rsidRPr="00D97730">
              <w:t>Swan Hill Rural City Council</w:t>
            </w:r>
          </w:p>
        </w:tc>
        <w:tc>
          <w:tcPr>
            <w:tcW w:w="4965" w:type="dxa"/>
          </w:tcPr>
          <w:p w14:paraId="6E3934BE" w14:textId="2B4A958D" w:rsidR="00D97730" w:rsidRPr="00D97730" w:rsidRDefault="00D97730" w:rsidP="00D97730">
            <w:pPr>
              <w:pStyle w:val="TableCopy"/>
            </w:pPr>
            <w:r w:rsidRPr="00D97730">
              <w:t>Activating the Swan Hill Riverfront Precinct</w:t>
            </w:r>
          </w:p>
        </w:tc>
        <w:tc>
          <w:tcPr>
            <w:tcW w:w="1508" w:type="dxa"/>
          </w:tcPr>
          <w:p w14:paraId="23A94E04" w14:textId="67580222" w:rsidR="00D97730" w:rsidRPr="00D97730" w:rsidRDefault="00D97730" w:rsidP="00D97730">
            <w:pPr>
              <w:pStyle w:val="TableCopy"/>
            </w:pPr>
            <w:r w:rsidRPr="00D97730">
              <w:t>300,000</w:t>
            </w:r>
          </w:p>
        </w:tc>
      </w:tr>
      <w:tr w:rsidR="00C1626A" w14:paraId="5FBCDCAE" w14:textId="77777777" w:rsidTr="008B1FEF">
        <w:trPr>
          <w:trHeight w:val="337"/>
        </w:trPr>
        <w:tc>
          <w:tcPr>
            <w:tcW w:w="3445" w:type="dxa"/>
          </w:tcPr>
          <w:p w14:paraId="6FF2CDB1" w14:textId="5E26092F" w:rsidR="00C1626A" w:rsidRPr="004A4C33" w:rsidRDefault="004A4C33" w:rsidP="004A4C33">
            <w:pPr>
              <w:pStyle w:val="TableParagraph"/>
            </w:pPr>
            <w:r w:rsidRPr="004A4C33">
              <w:t>Maryborough Energy Breakthrough</w:t>
            </w:r>
          </w:p>
        </w:tc>
        <w:tc>
          <w:tcPr>
            <w:tcW w:w="4965" w:type="dxa"/>
          </w:tcPr>
          <w:p w14:paraId="50C9E38E" w14:textId="77777777" w:rsidR="00C1626A" w:rsidRDefault="00C1626A" w:rsidP="00D073A7">
            <w:pPr>
              <w:pStyle w:val="TableParagraph"/>
            </w:pPr>
          </w:p>
        </w:tc>
        <w:tc>
          <w:tcPr>
            <w:tcW w:w="1508" w:type="dxa"/>
          </w:tcPr>
          <w:p w14:paraId="6C2B99EC" w14:textId="77777777" w:rsidR="00C1626A" w:rsidRDefault="00C1626A" w:rsidP="00D073A7">
            <w:pPr>
              <w:pStyle w:val="TableParagraph"/>
            </w:pPr>
          </w:p>
        </w:tc>
      </w:tr>
      <w:tr w:rsidR="00F41279" w14:paraId="1814B86A" w14:textId="77777777" w:rsidTr="008B1FEF">
        <w:trPr>
          <w:trHeight w:val="337"/>
        </w:trPr>
        <w:tc>
          <w:tcPr>
            <w:tcW w:w="3445" w:type="dxa"/>
          </w:tcPr>
          <w:p w14:paraId="7B59B831" w14:textId="6B8AC0D7" w:rsidR="00F41279" w:rsidRDefault="00F41279" w:rsidP="00F41279">
            <w:pPr>
              <w:pStyle w:val="TableCopy"/>
            </w:pPr>
            <w:r>
              <w:t>Central</w:t>
            </w:r>
            <w:r>
              <w:rPr>
                <w:spacing w:val="-7"/>
              </w:rPr>
              <w:t xml:space="preserve"> </w:t>
            </w:r>
            <w:r>
              <w:t>Goldfields</w:t>
            </w:r>
            <w:r>
              <w:rPr>
                <w:spacing w:val="-7"/>
              </w:rPr>
              <w:t xml:space="preserve"> </w:t>
            </w:r>
            <w:r>
              <w:rPr>
                <w:spacing w:val="-1"/>
              </w:rPr>
              <w:t>Shire</w:t>
            </w:r>
            <w:r>
              <w:rPr>
                <w:spacing w:val="-6"/>
              </w:rPr>
              <w:t xml:space="preserve"> </w:t>
            </w:r>
            <w:r>
              <w:rPr>
                <w:spacing w:val="-1"/>
              </w:rPr>
              <w:t>Council</w:t>
            </w:r>
          </w:p>
        </w:tc>
        <w:tc>
          <w:tcPr>
            <w:tcW w:w="4965" w:type="dxa"/>
          </w:tcPr>
          <w:p w14:paraId="3BFC1781" w14:textId="00C9AA06" w:rsidR="00F41279" w:rsidRDefault="00F41279" w:rsidP="00F41279">
            <w:pPr>
              <w:pStyle w:val="TableCopy"/>
            </w:pPr>
            <w:r>
              <w:t>Maryborough</w:t>
            </w:r>
            <w:r>
              <w:rPr>
                <w:spacing w:val="-6"/>
              </w:rPr>
              <w:t xml:space="preserve"> </w:t>
            </w:r>
            <w:r>
              <w:t>Energy</w:t>
            </w:r>
            <w:r>
              <w:rPr>
                <w:spacing w:val="-6"/>
              </w:rPr>
              <w:t xml:space="preserve"> </w:t>
            </w:r>
            <w:r>
              <w:t>Breakthrough</w:t>
            </w:r>
          </w:p>
        </w:tc>
        <w:tc>
          <w:tcPr>
            <w:tcW w:w="1508" w:type="dxa"/>
          </w:tcPr>
          <w:p w14:paraId="511E7253" w14:textId="538C5C7B" w:rsidR="00F41279" w:rsidRDefault="00F41279" w:rsidP="00F41279">
            <w:pPr>
              <w:pStyle w:val="TableCopy"/>
            </w:pPr>
            <w:r>
              <w:t>750,000</w:t>
            </w:r>
          </w:p>
        </w:tc>
      </w:tr>
      <w:tr w:rsidR="00C1626A" w14:paraId="32F5F4BF" w14:textId="77777777" w:rsidTr="008B1FEF">
        <w:trPr>
          <w:trHeight w:val="337"/>
        </w:trPr>
        <w:tc>
          <w:tcPr>
            <w:tcW w:w="3445" w:type="dxa"/>
          </w:tcPr>
          <w:p w14:paraId="737815D5" w14:textId="7659166E" w:rsidR="00C1626A" w:rsidRPr="009349A4" w:rsidRDefault="009349A4" w:rsidP="009349A4">
            <w:pPr>
              <w:pStyle w:val="TableParagraph"/>
            </w:pPr>
            <w:r w:rsidRPr="009349A4">
              <w:t>Mildura Riverfront Stage 1a – Village Square</w:t>
            </w:r>
          </w:p>
        </w:tc>
        <w:tc>
          <w:tcPr>
            <w:tcW w:w="4965" w:type="dxa"/>
          </w:tcPr>
          <w:p w14:paraId="60EA8AA2" w14:textId="77777777" w:rsidR="00C1626A" w:rsidRDefault="00C1626A" w:rsidP="00D073A7">
            <w:pPr>
              <w:pStyle w:val="TableParagraph"/>
            </w:pPr>
          </w:p>
        </w:tc>
        <w:tc>
          <w:tcPr>
            <w:tcW w:w="1508" w:type="dxa"/>
          </w:tcPr>
          <w:p w14:paraId="20D553A0" w14:textId="77777777" w:rsidR="00C1626A" w:rsidRDefault="00C1626A" w:rsidP="00D073A7">
            <w:pPr>
              <w:pStyle w:val="TableParagraph"/>
            </w:pPr>
          </w:p>
        </w:tc>
      </w:tr>
      <w:tr w:rsidR="00464D88" w14:paraId="24FAEC0E" w14:textId="77777777" w:rsidTr="008B1FEF">
        <w:trPr>
          <w:trHeight w:val="337"/>
        </w:trPr>
        <w:tc>
          <w:tcPr>
            <w:tcW w:w="3445" w:type="dxa"/>
          </w:tcPr>
          <w:p w14:paraId="0F59BFBA" w14:textId="1A0B16E2" w:rsidR="00464D88" w:rsidRDefault="00464D88" w:rsidP="00464D88">
            <w:pPr>
              <w:pStyle w:val="TableCopy"/>
            </w:pPr>
            <w:r>
              <w:rPr>
                <w:spacing w:val="-2"/>
              </w:rPr>
              <w:t>Mildura</w:t>
            </w:r>
            <w:r>
              <w:rPr>
                <w:spacing w:val="-8"/>
              </w:rPr>
              <w:t xml:space="preserve"> </w:t>
            </w:r>
            <w:r>
              <w:t>Rural</w:t>
            </w:r>
            <w:r>
              <w:rPr>
                <w:spacing w:val="-8"/>
              </w:rPr>
              <w:t xml:space="preserve"> </w:t>
            </w:r>
            <w:r>
              <w:t>City</w:t>
            </w:r>
            <w:r>
              <w:rPr>
                <w:spacing w:val="-7"/>
              </w:rPr>
              <w:t xml:space="preserve"> </w:t>
            </w:r>
            <w:r>
              <w:t>Council</w:t>
            </w:r>
          </w:p>
        </w:tc>
        <w:tc>
          <w:tcPr>
            <w:tcW w:w="4965" w:type="dxa"/>
          </w:tcPr>
          <w:p w14:paraId="011CFE71" w14:textId="0FDEE7E4" w:rsidR="00464D88" w:rsidRDefault="00464D88" w:rsidP="00464D88">
            <w:pPr>
              <w:pStyle w:val="TableCopy"/>
            </w:pPr>
            <w:r>
              <w:rPr>
                <w:spacing w:val="-2"/>
              </w:rPr>
              <w:t>Mildura</w:t>
            </w:r>
            <w:r>
              <w:rPr>
                <w:spacing w:val="-8"/>
              </w:rPr>
              <w:t xml:space="preserve"> </w:t>
            </w:r>
            <w:r>
              <w:rPr>
                <w:spacing w:val="-2"/>
              </w:rPr>
              <w:t>Riverfront</w:t>
            </w:r>
            <w:r>
              <w:rPr>
                <w:spacing w:val="-7"/>
              </w:rPr>
              <w:t xml:space="preserve"> </w:t>
            </w:r>
            <w:r>
              <w:t>–</w:t>
            </w:r>
            <w:r>
              <w:rPr>
                <w:spacing w:val="-7"/>
              </w:rPr>
              <w:t xml:space="preserve"> </w:t>
            </w:r>
            <w:r>
              <w:t>Stage</w:t>
            </w:r>
            <w:r>
              <w:rPr>
                <w:spacing w:val="-7"/>
              </w:rPr>
              <w:t xml:space="preserve"> </w:t>
            </w:r>
            <w:r>
              <w:t>1a</w:t>
            </w:r>
            <w:r>
              <w:rPr>
                <w:spacing w:val="-8"/>
              </w:rPr>
              <w:t xml:space="preserve"> </w:t>
            </w:r>
            <w:r>
              <w:t>(Village</w:t>
            </w:r>
            <w:r>
              <w:rPr>
                <w:spacing w:val="-7"/>
              </w:rPr>
              <w:t xml:space="preserve"> </w:t>
            </w:r>
            <w:r>
              <w:t>Square)</w:t>
            </w:r>
          </w:p>
        </w:tc>
        <w:tc>
          <w:tcPr>
            <w:tcW w:w="1508" w:type="dxa"/>
          </w:tcPr>
          <w:p w14:paraId="5059ED8C" w14:textId="7572CDCC" w:rsidR="00464D88" w:rsidRDefault="00464D88" w:rsidP="00464D88">
            <w:pPr>
              <w:pStyle w:val="TableCopy"/>
            </w:pPr>
            <w:r>
              <w:t>1,300,000</w:t>
            </w:r>
          </w:p>
        </w:tc>
      </w:tr>
      <w:tr w:rsidR="009F34E6" w14:paraId="75BA359D" w14:textId="77777777" w:rsidTr="008B1FEF">
        <w:trPr>
          <w:trHeight w:val="337"/>
        </w:trPr>
        <w:tc>
          <w:tcPr>
            <w:tcW w:w="3445" w:type="dxa"/>
          </w:tcPr>
          <w:p w14:paraId="057CCFD2" w14:textId="4F601DEA" w:rsidR="009F34E6" w:rsidRPr="009F34E6" w:rsidRDefault="009F34E6" w:rsidP="009F34E6">
            <w:pPr>
              <w:pStyle w:val="TableParagraph"/>
            </w:pPr>
            <w:r w:rsidRPr="009F34E6">
              <w:t>Mildura Worker Housing</w:t>
            </w:r>
          </w:p>
        </w:tc>
        <w:tc>
          <w:tcPr>
            <w:tcW w:w="4965" w:type="dxa"/>
          </w:tcPr>
          <w:p w14:paraId="203D4F1B" w14:textId="77777777" w:rsidR="009F34E6" w:rsidRDefault="009F34E6" w:rsidP="009F34E6">
            <w:pPr>
              <w:pStyle w:val="TableParagraph"/>
            </w:pPr>
          </w:p>
        </w:tc>
        <w:tc>
          <w:tcPr>
            <w:tcW w:w="1508" w:type="dxa"/>
          </w:tcPr>
          <w:p w14:paraId="6B1091E7" w14:textId="77777777" w:rsidR="009F34E6" w:rsidRDefault="009F34E6" w:rsidP="009F34E6">
            <w:pPr>
              <w:pStyle w:val="TableParagraph"/>
            </w:pPr>
          </w:p>
        </w:tc>
      </w:tr>
      <w:tr w:rsidR="00B56690" w14:paraId="27BA4E00" w14:textId="77777777" w:rsidTr="008B1FEF">
        <w:trPr>
          <w:trHeight w:val="337"/>
        </w:trPr>
        <w:tc>
          <w:tcPr>
            <w:tcW w:w="3445" w:type="dxa"/>
          </w:tcPr>
          <w:p w14:paraId="0CFA1300" w14:textId="287CC019" w:rsidR="00B56690" w:rsidRPr="00B56690" w:rsidRDefault="00B56690" w:rsidP="00B56690">
            <w:pPr>
              <w:pStyle w:val="TableCopy"/>
            </w:pPr>
            <w:r w:rsidRPr="00B56690">
              <w:t>Sunraysia Mallee Ethnic Communities Council Inc</w:t>
            </w:r>
          </w:p>
        </w:tc>
        <w:tc>
          <w:tcPr>
            <w:tcW w:w="4965" w:type="dxa"/>
          </w:tcPr>
          <w:p w14:paraId="70B792C1" w14:textId="040BB6E7" w:rsidR="00B56690" w:rsidRPr="00B56690" w:rsidRDefault="00B56690" w:rsidP="00B56690">
            <w:pPr>
              <w:pStyle w:val="TableCopy"/>
            </w:pPr>
            <w:r w:rsidRPr="00B56690">
              <w:t>Mildura Worker Housing – Stage 2 (Ramsay Court Mildura Worker Accommodation)</w:t>
            </w:r>
          </w:p>
        </w:tc>
        <w:tc>
          <w:tcPr>
            <w:tcW w:w="1508" w:type="dxa"/>
          </w:tcPr>
          <w:p w14:paraId="4D85F950" w14:textId="50748067" w:rsidR="00B56690" w:rsidRPr="00B56690" w:rsidRDefault="00B56690" w:rsidP="00B56690">
            <w:pPr>
              <w:pStyle w:val="TableCopy"/>
            </w:pPr>
            <w:r w:rsidRPr="00B56690">
              <w:t>800,000</w:t>
            </w:r>
          </w:p>
        </w:tc>
      </w:tr>
      <w:tr w:rsidR="009F34E6" w14:paraId="41DB9A34" w14:textId="77777777" w:rsidTr="008B1FEF">
        <w:trPr>
          <w:trHeight w:val="337"/>
        </w:trPr>
        <w:tc>
          <w:tcPr>
            <w:tcW w:w="3445" w:type="dxa"/>
          </w:tcPr>
          <w:p w14:paraId="55EDC59E" w14:textId="643E93C7" w:rsidR="009F34E6" w:rsidRPr="00266061" w:rsidRDefault="00266061" w:rsidP="00266061">
            <w:pPr>
              <w:pStyle w:val="TableParagraph"/>
            </w:pPr>
            <w:r w:rsidRPr="00266061">
              <w:t>Mount Buffalo Wilderness Eco Pods</w:t>
            </w:r>
          </w:p>
        </w:tc>
        <w:tc>
          <w:tcPr>
            <w:tcW w:w="4965" w:type="dxa"/>
          </w:tcPr>
          <w:p w14:paraId="1DC32F3E" w14:textId="77777777" w:rsidR="009F34E6" w:rsidRDefault="009F34E6" w:rsidP="009F34E6">
            <w:pPr>
              <w:pStyle w:val="TableParagraph"/>
            </w:pPr>
          </w:p>
        </w:tc>
        <w:tc>
          <w:tcPr>
            <w:tcW w:w="1508" w:type="dxa"/>
          </w:tcPr>
          <w:p w14:paraId="63F82621" w14:textId="77777777" w:rsidR="009F34E6" w:rsidRDefault="009F34E6" w:rsidP="009F34E6">
            <w:pPr>
              <w:pStyle w:val="TableParagraph"/>
            </w:pPr>
          </w:p>
        </w:tc>
      </w:tr>
      <w:tr w:rsidR="000F18FA" w14:paraId="5ABA9869" w14:textId="77777777" w:rsidTr="008B1FEF">
        <w:trPr>
          <w:trHeight w:val="337"/>
        </w:trPr>
        <w:tc>
          <w:tcPr>
            <w:tcW w:w="3445" w:type="dxa"/>
          </w:tcPr>
          <w:p w14:paraId="6525659E" w14:textId="7CA03DD3" w:rsidR="000F18FA" w:rsidRPr="000F18FA" w:rsidRDefault="000F18FA" w:rsidP="000F18FA">
            <w:pPr>
              <w:pStyle w:val="TableCopy"/>
            </w:pPr>
            <w:r w:rsidRPr="000F18FA">
              <w:t>Parks Victoria</w:t>
            </w:r>
          </w:p>
        </w:tc>
        <w:tc>
          <w:tcPr>
            <w:tcW w:w="4965" w:type="dxa"/>
          </w:tcPr>
          <w:p w14:paraId="66B85CCD" w14:textId="212DDBD9" w:rsidR="000F18FA" w:rsidRPr="000F18FA" w:rsidRDefault="000F18FA" w:rsidP="000F18FA">
            <w:pPr>
              <w:pStyle w:val="TableCopy"/>
            </w:pPr>
            <w:r w:rsidRPr="000F18FA">
              <w:t>Mount Buffalo Wilderness Eco Pods</w:t>
            </w:r>
          </w:p>
        </w:tc>
        <w:tc>
          <w:tcPr>
            <w:tcW w:w="1508" w:type="dxa"/>
          </w:tcPr>
          <w:p w14:paraId="49CD0EB8" w14:textId="7757E174" w:rsidR="000F18FA" w:rsidRPr="000F18FA" w:rsidRDefault="000F18FA" w:rsidP="000F18FA">
            <w:pPr>
              <w:pStyle w:val="TableCopy"/>
            </w:pPr>
            <w:r w:rsidRPr="000F18FA">
              <w:t>300,000</w:t>
            </w:r>
          </w:p>
        </w:tc>
      </w:tr>
      <w:tr w:rsidR="009F34E6" w14:paraId="2E19345A" w14:textId="77777777" w:rsidTr="008B1FEF">
        <w:trPr>
          <w:trHeight w:val="337"/>
        </w:trPr>
        <w:tc>
          <w:tcPr>
            <w:tcW w:w="3445" w:type="dxa"/>
          </w:tcPr>
          <w:p w14:paraId="54C16194" w14:textId="6D5883CE" w:rsidR="009F34E6" w:rsidRDefault="00C61157" w:rsidP="00C61157">
            <w:pPr>
              <w:pStyle w:val="TableParagraph"/>
            </w:pPr>
            <w:r>
              <w:rPr>
                <w:spacing w:val="-2"/>
                <w:w w:val="105"/>
              </w:rPr>
              <w:t>Murray-Darling</w:t>
            </w:r>
            <w:r>
              <w:rPr>
                <w:spacing w:val="-8"/>
                <w:w w:val="105"/>
              </w:rPr>
              <w:t xml:space="preserve"> </w:t>
            </w:r>
            <w:r>
              <w:rPr>
                <w:spacing w:val="-2"/>
                <w:w w:val="105"/>
              </w:rPr>
              <w:t>Basin</w:t>
            </w:r>
            <w:r>
              <w:rPr>
                <w:spacing w:val="-8"/>
                <w:w w:val="105"/>
              </w:rPr>
              <w:t xml:space="preserve"> </w:t>
            </w:r>
            <w:r>
              <w:rPr>
                <w:w w:val="105"/>
              </w:rPr>
              <w:t>Regional</w:t>
            </w:r>
            <w:r>
              <w:rPr>
                <w:spacing w:val="-8"/>
                <w:w w:val="105"/>
              </w:rPr>
              <w:t xml:space="preserve"> </w:t>
            </w:r>
            <w:r>
              <w:rPr>
                <w:w w:val="105"/>
              </w:rPr>
              <w:t>Economic</w:t>
            </w:r>
            <w:r>
              <w:rPr>
                <w:spacing w:val="-7"/>
                <w:w w:val="105"/>
              </w:rPr>
              <w:t xml:space="preserve"> </w:t>
            </w:r>
            <w:r>
              <w:rPr>
                <w:w w:val="105"/>
              </w:rPr>
              <w:t>Diversification</w:t>
            </w:r>
            <w:r>
              <w:rPr>
                <w:spacing w:val="-8"/>
                <w:w w:val="105"/>
              </w:rPr>
              <w:t xml:space="preserve"> </w:t>
            </w:r>
            <w:r>
              <w:rPr>
                <w:w w:val="105"/>
              </w:rPr>
              <w:t>Program</w:t>
            </w:r>
            <w:r>
              <w:rPr>
                <w:spacing w:val="-8"/>
                <w:w w:val="105"/>
              </w:rPr>
              <w:t xml:space="preserve"> </w:t>
            </w:r>
            <w:r>
              <w:rPr>
                <w:w w:val="105"/>
              </w:rPr>
              <w:t>(Vic)</w:t>
            </w:r>
          </w:p>
        </w:tc>
        <w:tc>
          <w:tcPr>
            <w:tcW w:w="4965" w:type="dxa"/>
          </w:tcPr>
          <w:p w14:paraId="19C93FF6" w14:textId="77777777" w:rsidR="009F34E6" w:rsidRDefault="009F34E6" w:rsidP="009F34E6">
            <w:pPr>
              <w:pStyle w:val="TableParagraph"/>
            </w:pPr>
          </w:p>
        </w:tc>
        <w:tc>
          <w:tcPr>
            <w:tcW w:w="1508" w:type="dxa"/>
          </w:tcPr>
          <w:p w14:paraId="58A787FF" w14:textId="77777777" w:rsidR="009F34E6" w:rsidRDefault="009F34E6" w:rsidP="009F34E6">
            <w:pPr>
              <w:pStyle w:val="TableParagraph"/>
            </w:pPr>
          </w:p>
        </w:tc>
      </w:tr>
      <w:tr w:rsidR="00B6218E" w14:paraId="6F14C0C6" w14:textId="77777777" w:rsidTr="008B1FEF">
        <w:trPr>
          <w:trHeight w:val="337"/>
        </w:trPr>
        <w:tc>
          <w:tcPr>
            <w:tcW w:w="3445" w:type="dxa"/>
          </w:tcPr>
          <w:p w14:paraId="11B921CF" w14:textId="32ED88D1" w:rsidR="00B6218E" w:rsidRPr="00B6218E" w:rsidRDefault="00B6218E" w:rsidP="00B6218E">
            <w:pPr>
              <w:pStyle w:val="TableCopy"/>
            </w:pPr>
            <w:r w:rsidRPr="00B6218E">
              <w:t>Dried Fruits Australia</w:t>
            </w:r>
          </w:p>
        </w:tc>
        <w:tc>
          <w:tcPr>
            <w:tcW w:w="4965" w:type="dxa"/>
          </w:tcPr>
          <w:p w14:paraId="0652C1F8" w14:textId="1F970C2E" w:rsidR="00B6218E" w:rsidRPr="00B6218E" w:rsidRDefault="00B6218E" w:rsidP="00B6218E">
            <w:pPr>
              <w:pStyle w:val="TableCopy"/>
            </w:pPr>
            <w:r w:rsidRPr="00B6218E">
              <w:t>Dried Vine Fruit Diversification and Sustainability Initiative</w:t>
            </w:r>
          </w:p>
        </w:tc>
        <w:tc>
          <w:tcPr>
            <w:tcW w:w="1508" w:type="dxa"/>
          </w:tcPr>
          <w:p w14:paraId="2FE7EA50" w14:textId="00BB1682" w:rsidR="00B6218E" w:rsidRPr="00B6218E" w:rsidRDefault="00B6218E" w:rsidP="00B6218E">
            <w:pPr>
              <w:pStyle w:val="TableCopy"/>
            </w:pPr>
            <w:r w:rsidRPr="00B6218E">
              <w:t>95,790</w:t>
            </w:r>
          </w:p>
        </w:tc>
      </w:tr>
      <w:tr w:rsidR="009F34E6" w14:paraId="6E5DC01D" w14:textId="77777777" w:rsidTr="008B1FEF">
        <w:trPr>
          <w:trHeight w:val="337"/>
        </w:trPr>
        <w:tc>
          <w:tcPr>
            <w:tcW w:w="3445" w:type="dxa"/>
          </w:tcPr>
          <w:p w14:paraId="15AF6F79" w14:textId="6E92EE9A" w:rsidR="009F34E6" w:rsidRPr="00732E15" w:rsidRDefault="00732E15" w:rsidP="00732E15">
            <w:pPr>
              <w:pStyle w:val="TableParagraph"/>
            </w:pPr>
            <w:r w:rsidRPr="00732E15">
              <w:t>New Community Hub for Barwon Heads</w:t>
            </w:r>
          </w:p>
        </w:tc>
        <w:tc>
          <w:tcPr>
            <w:tcW w:w="4965" w:type="dxa"/>
          </w:tcPr>
          <w:p w14:paraId="06543EFD" w14:textId="77777777" w:rsidR="009F34E6" w:rsidRPr="00732E15" w:rsidRDefault="009F34E6" w:rsidP="00732E15">
            <w:pPr>
              <w:pStyle w:val="TableParagraph"/>
            </w:pPr>
          </w:p>
        </w:tc>
        <w:tc>
          <w:tcPr>
            <w:tcW w:w="1508" w:type="dxa"/>
          </w:tcPr>
          <w:p w14:paraId="69013511" w14:textId="77777777" w:rsidR="009F34E6" w:rsidRDefault="009F34E6" w:rsidP="009F34E6">
            <w:pPr>
              <w:pStyle w:val="TableParagraph"/>
            </w:pPr>
          </w:p>
        </w:tc>
      </w:tr>
      <w:tr w:rsidR="00C14536" w14:paraId="7612A8E1" w14:textId="77777777" w:rsidTr="008B1FEF">
        <w:trPr>
          <w:trHeight w:val="337"/>
        </w:trPr>
        <w:tc>
          <w:tcPr>
            <w:tcW w:w="3445" w:type="dxa"/>
          </w:tcPr>
          <w:p w14:paraId="463C8378" w14:textId="2A69A469" w:rsidR="00C14536" w:rsidRPr="00C14536" w:rsidRDefault="00C14536" w:rsidP="00C14536">
            <w:pPr>
              <w:pStyle w:val="TableCopy"/>
            </w:pPr>
            <w:r w:rsidRPr="00C14536">
              <w:t>Greater Geelong City Council</w:t>
            </w:r>
          </w:p>
        </w:tc>
        <w:tc>
          <w:tcPr>
            <w:tcW w:w="4965" w:type="dxa"/>
          </w:tcPr>
          <w:p w14:paraId="1A8C6192" w14:textId="49C6FF41" w:rsidR="00C14536" w:rsidRPr="00C14536" w:rsidRDefault="00C14536" w:rsidP="00C14536">
            <w:pPr>
              <w:pStyle w:val="TableCopy"/>
            </w:pPr>
            <w:r w:rsidRPr="00C14536">
              <w:t>Barwon Heads Arts and Community Hub</w:t>
            </w:r>
          </w:p>
        </w:tc>
        <w:tc>
          <w:tcPr>
            <w:tcW w:w="1508" w:type="dxa"/>
          </w:tcPr>
          <w:p w14:paraId="1687E2C0" w14:textId="723B3CFF" w:rsidR="00C14536" w:rsidRPr="00C14536" w:rsidRDefault="00C14536" w:rsidP="00C14536">
            <w:pPr>
              <w:pStyle w:val="TableCopy"/>
            </w:pPr>
            <w:r w:rsidRPr="00C14536">
              <w:t>650,000</w:t>
            </w:r>
          </w:p>
        </w:tc>
      </w:tr>
      <w:tr w:rsidR="009F34E6" w14:paraId="1F440ABD" w14:textId="77777777" w:rsidTr="008B1FEF">
        <w:trPr>
          <w:trHeight w:val="337"/>
        </w:trPr>
        <w:tc>
          <w:tcPr>
            <w:tcW w:w="3445" w:type="dxa"/>
          </w:tcPr>
          <w:p w14:paraId="5CD46294" w14:textId="03B8D8ED" w:rsidR="009F34E6" w:rsidRPr="003950C3" w:rsidRDefault="003950C3" w:rsidP="003950C3">
            <w:pPr>
              <w:pStyle w:val="TableParagraph"/>
            </w:pPr>
            <w:r w:rsidRPr="003950C3">
              <w:t>Agriculture Workforce Plan – New Job Creation</w:t>
            </w:r>
          </w:p>
        </w:tc>
        <w:tc>
          <w:tcPr>
            <w:tcW w:w="4965" w:type="dxa"/>
          </w:tcPr>
          <w:p w14:paraId="5AD6B1F0" w14:textId="77777777" w:rsidR="009F34E6" w:rsidRDefault="009F34E6" w:rsidP="009F34E6">
            <w:pPr>
              <w:pStyle w:val="TableParagraph"/>
            </w:pPr>
          </w:p>
        </w:tc>
        <w:tc>
          <w:tcPr>
            <w:tcW w:w="1508" w:type="dxa"/>
          </w:tcPr>
          <w:p w14:paraId="79752CC9" w14:textId="77777777" w:rsidR="009F34E6" w:rsidRDefault="009F34E6" w:rsidP="009F34E6">
            <w:pPr>
              <w:pStyle w:val="TableParagraph"/>
            </w:pPr>
          </w:p>
        </w:tc>
      </w:tr>
      <w:tr w:rsidR="008515B6" w14:paraId="26092528" w14:textId="77777777" w:rsidTr="008B1FEF">
        <w:trPr>
          <w:trHeight w:val="337"/>
        </w:trPr>
        <w:tc>
          <w:tcPr>
            <w:tcW w:w="3445" w:type="dxa"/>
          </w:tcPr>
          <w:p w14:paraId="3A95B242" w14:textId="0B409072" w:rsidR="008515B6" w:rsidRDefault="008515B6" w:rsidP="008515B6">
            <w:pPr>
              <w:pStyle w:val="TableCopy"/>
            </w:pPr>
            <w:proofErr w:type="spellStart"/>
            <w:r>
              <w:t>Corangamite</w:t>
            </w:r>
            <w:proofErr w:type="spellEnd"/>
            <w:r>
              <w:rPr>
                <w:spacing w:val="-6"/>
              </w:rPr>
              <w:t xml:space="preserve"> </w:t>
            </w:r>
            <w:r>
              <w:rPr>
                <w:spacing w:val="-1"/>
              </w:rPr>
              <w:t>CMA</w:t>
            </w:r>
          </w:p>
        </w:tc>
        <w:tc>
          <w:tcPr>
            <w:tcW w:w="4965" w:type="dxa"/>
          </w:tcPr>
          <w:p w14:paraId="1BE45CBB" w14:textId="73AC3D61" w:rsidR="008515B6" w:rsidRDefault="008515B6" w:rsidP="008515B6">
            <w:pPr>
              <w:pStyle w:val="TableCopy"/>
            </w:pPr>
            <w:proofErr w:type="spellStart"/>
            <w:r>
              <w:t>Corangamite</w:t>
            </w:r>
            <w:proofErr w:type="spellEnd"/>
            <w:r>
              <w:rPr>
                <w:spacing w:val="-8"/>
              </w:rPr>
              <w:t xml:space="preserve"> </w:t>
            </w:r>
            <w:r>
              <w:t>Catchment</w:t>
            </w:r>
            <w:r>
              <w:rPr>
                <w:spacing w:val="-8"/>
              </w:rPr>
              <w:t xml:space="preserve"> </w:t>
            </w:r>
            <w:r>
              <w:rPr>
                <w:spacing w:val="-1"/>
              </w:rPr>
              <w:t>Management</w:t>
            </w:r>
            <w:r>
              <w:rPr>
                <w:spacing w:val="-8"/>
              </w:rPr>
              <w:t xml:space="preserve"> </w:t>
            </w:r>
            <w:r>
              <w:rPr>
                <w:spacing w:val="-1"/>
              </w:rPr>
              <w:t>Authority</w:t>
            </w:r>
            <w:r>
              <w:rPr>
                <w:spacing w:val="-8"/>
              </w:rPr>
              <w:t xml:space="preserve"> </w:t>
            </w:r>
            <w:r>
              <w:rPr>
                <w:spacing w:val="-1"/>
              </w:rPr>
              <w:t>–</w:t>
            </w:r>
            <w:r>
              <w:rPr>
                <w:spacing w:val="-38"/>
              </w:rPr>
              <w:t xml:space="preserve"> </w:t>
            </w:r>
            <w:r>
              <w:t>job</w:t>
            </w:r>
            <w:r>
              <w:rPr>
                <w:spacing w:val="-6"/>
              </w:rPr>
              <w:t xml:space="preserve"> </w:t>
            </w:r>
            <w:r>
              <w:t>creation</w:t>
            </w:r>
            <w:r>
              <w:rPr>
                <w:spacing w:val="-5"/>
              </w:rPr>
              <w:t xml:space="preserve"> </w:t>
            </w:r>
            <w:r>
              <w:t>agriculture</w:t>
            </w:r>
            <w:r>
              <w:rPr>
                <w:spacing w:val="-5"/>
              </w:rPr>
              <w:t xml:space="preserve"> </w:t>
            </w:r>
            <w:r>
              <w:t>AWP</w:t>
            </w:r>
          </w:p>
        </w:tc>
        <w:tc>
          <w:tcPr>
            <w:tcW w:w="1508" w:type="dxa"/>
          </w:tcPr>
          <w:p w14:paraId="22C621BD" w14:textId="31BB9EE3" w:rsidR="008515B6" w:rsidRDefault="008515B6" w:rsidP="008515B6">
            <w:pPr>
              <w:pStyle w:val="TableCopy"/>
            </w:pPr>
            <w:r>
              <w:t>607,867</w:t>
            </w:r>
          </w:p>
        </w:tc>
      </w:tr>
      <w:tr w:rsidR="008515B6" w14:paraId="118A87C6" w14:textId="77777777" w:rsidTr="008B1FEF">
        <w:trPr>
          <w:trHeight w:val="337"/>
        </w:trPr>
        <w:tc>
          <w:tcPr>
            <w:tcW w:w="3445" w:type="dxa"/>
          </w:tcPr>
          <w:p w14:paraId="4D10E4F2" w14:textId="05CB2CA1" w:rsidR="008515B6" w:rsidRDefault="008515B6" w:rsidP="008515B6">
            <w:pPr>
              <w:pStyle w:val="TableCopy"/>
            </w:pPr>
            <w:r>
              <w:t>Department</w:t>
            </w:r>
            <w:r>
              <w:rPr>
                <w:spacing w:val="-7"/>
              </w:rPr>
              <w:t xml:space="preserve"> </w:t>
            </w:r>
            <w:r>
              <w:t>of</w:t>
            </w:r>
            <w:r>
              <w:rPr>
                <w:spacing w:val="-7"/>
              </w:rPr>
              <w:t xml:space="preserve"> </w:t>
            </w:r>
            <w:r>
              <w:t>Environment</w:t>
            </w:r>
            <w:r>
              <w:rPr>
                <w:spacing w:val="-7"/>
              </w:rPr>
              <w:t xml:space="preserve"> </w:t>
            </w:r>
            <w:r>
              <w:rPr>
                <w:spacing w:val="-1"/>
              </w:rPr>
              <w:t>Land</w:t>
            </w:r>
            <w:r>
              <w:rPr>
                <w:spacing w:val="-7"/>
              </w:rPr>
              <w:t xml:space="preserve"> </w:t>
            </w:r>
            <w:r>
              <w:rPr>
                <w:spacing w:val="-1"/>
              </w:rPr>
              <w:t>Water</w:t>
            </w:r>
            <w:r>
              <w:rPr>
                <w:spacing w:val="-37"/>
              </w:rPr>
              <w:t xml:space="preserve"> </w:t>
            </w:r>
            <w:r>
              <w:t>and</w:t>
            </w:r>
            <w:r>
              <w:rPr>
                <w:spacing w:val="-5"/>
              </w:rPr>
              <w:t xml:space="preserve"> </w:t>
            </w:r>
            <w:r>
              <w:t>Planning</w:t>
            </w:r>
          </w:p>
        </w:tc>
        <w:tc>
          <w:tcPr>
            <w:tcW w:w="4965" w:type="dxa"/>
          </w:tcPr>
          <w:p w14:paraId="1C2BF7AD" w14:textId="5E7BDEE0" w:rsidR="008515B6" w:rsidRDefault="008515B6" w:rsidP="008515B6">
            <w:pPr>
              <w:pStyle w:val="TableCopy"/>
            </w:pPr>
            <w:r>
              <w:t>DELWP</w:t>
            </w:r>
            <w:r>
              <w:rPr>
                <w:spacing w:val="-7"/>
              </w:rPr>
              <w:t xml:space="preserve"> </w:t>
            </w:r>
            <w:r>
              <w:t>–</w:t>
            </w:r>
            <w:r>
              <w:rPr>
                <w:spacing w:val="-7"/>
              </w:rPr>
              <w:t xml:space="preserve"> </w:t>
            </w:r>
            <w:r>
              <w:t>job</w:t>
            </w:r>
            <w:r>
              <w:rPr>
                <w:spacing w:val="-7"/>
              </w:rPr>
              <w:t xml:space="preserve"> </w:t>
            </w:r>
            <w:r>
              <w:t>creation</w:t>
            </w:r>
            <w:r>
              <w:rPr>
                <w:spacing w:val="-7"/>
              </w:rPr>
              <w:t xml:space="preserve"> </w:t>
            </w:r>
            <w:r>
              <w:t>–</w:t>
            </w:r>
            <w:r>
              <w:rPr>
                <w:spacing w:val="-7"/>
              </w:rPr>
              <w:t xml:space="preserve"> </w:t>
            </w:r>
            <w:r>
              <w:t>Agriculture</w:t>
            </w:r>
            <w:r>
              <w:rPr>
                <w:spacing w:val="-6"/>
              </w:rPr>
              <w:t xml:space="preserve"> </w:t>
            </w:r>
            <w:r>
              <w:rPr>
                <w:spacing w:val="-1"/>
              </w:rPr>
              <w:t>Workforce</w:t>
            </w:r>
            <w:r>
              <w:rPr>
                <w:spacing w:val="-7"/>
              </w:rPr>
              <w:t xml:space="preserve"> </w:t>
            </w:r>
            <w:r>
              <w:rPr>
                <w:spacing w:val="-1"/>
              </w:rPr>
              <w:t>Plan</w:t>
            </w:r>
          </w:p>
        </w:tc>
        <w:tc>
          <w:tcPr>
            <w:tcW w:w="1508" w:type="dxa"/>
          </w:tcPr>
          <w:p w14:paraId="5DC96091" w14:textId="51220EAA" w:rsidR="008515B6" w:rsidRDefault="008515B6" w:rsidP="008515B6">
            <w:pPr>
              <w:pStyle w:val="TableCopy"/>
            </w:pPr>
            <w:r>
              <w:t>1,113,394</w:t>
            </w:r>
          </w:p>
        </w:tc>
      </w:tr>
      <w:tr w:rsidR="008515B6" w14:paraId="44FD1CF9" w14:textId="77777777" w:rsidTr="008B1FEF">
        <w:trPr>
          <w:trHeight w:val="337"/>
        </w:trPr>
        <w:tc>
          <w:tcPr>
            <w:tcW w:w="3445" w:type="dxa"/>
          </w:tcPr>
          <w:p w14:paraId="0136C04D" w14:textId="2299810D" w:rsidR="008515B6" w:rsidRDefault="008515B6" w:rsidP="008515B6">
            <w:pPr>
              <w:pStyle w:val="TableCopy"/>
            </w:pPr>
            <w:r>
              <w:lastRenderedPageBreak/>
              <w:t xml:space="preserve">Glenelg Hopkins </w:t>
            </w:r>
            <w:r>
              <w:rPr>
                <w:spacing w:val="-1"/>
              </w:rPr>
              <w:t>Catchment</w:t>
            </w:r>
            <w:r>
              <w:rPr>
                <w:spacing w:val="-38"/>
              </w:rPr>
              <w:t xml:space="preserve"> </w:t>
            </w:r>
            <w:r>
              <w:t>Management</w:t>
            </w:r>
            <w:r>
              <w:rPr>
                <w:spacing w:val="-8"/>
              </w:rPr>
              <w:t xml:space="preserve"> </w:t>
            </w:r>
            <w:r>
              <w:t>Authority</w:t>
            </w:r>
          </w:p>
        </w:tc>
        <w:tc>
          <w:tcPr>
            <w:tcW w:w="4965" w:type="dxa"/>
          </w:tcPr>
          <w:p w14:paraId="2C7BEE2A" w14:textId="75F89BC6" w:rsidR="008515B6" w:rsidRDefault="008515B6" w:rsidP="008515B6">
            <w:pPr>
              <w:pStyle w:val="TableCopy"/>
            </w:pPr>
            <w:r>
              <w:t>Glenelg</w:t>
            </w:r>
            <w:r>
              <w:rPr>
                <w:spacing w:val="-8"/>
              </w:rPr>
              <w:t xml:space="preserve"> </w:t>
            </w:r>
            <w:r>
              <w:t>Hopkins</w:t>
            </w:r>
            <w:r>
              <w:rPr>
                <w:spacing w:val="-8"/>
              </w:rPr>
              <w:t xml:space="preserve"> </w:t>
            </w:r>
            <w:r>
              <w:rPr>
                <w:spacing w:val="-1"/>
              </w:rPr>
              <w:t>Catchment</w:t>
            </w:r>
            <w:r>
              <w:rPr>
                <w:spacing w:val="-8"/>
              </w:rPr>
              <w:t xml:space="preserve"> </w:t>
            </w:r>
            <w:r>
              <w:rPr>
                <w:spacing w:val="-1"/>
              </w:rPr>
              <w:t>Management</w:t>
            </w:r>
            <w:r>
              <w:rPr>
                <w:spacing w:val="-7"/>
              </w:rPr>
              <w:t xml:space="preserve"> </w:t>
            </w:r>
            <w:r>
              <w:rPr>
                <w:spacing w:val="-1"/>
              </w:rPr>
              <w:t>Authority</w:t>
            </w:r>
            <w:r>
              <w:rPr>
                <w:spacing w:val="-8"/>
              </w:rPr>
              <w:t xml:space="preserve"> </w:t>
            </w:r>
            <w:r>
              <w:rPr>
                <w:spacing w:val="-1"/>
              </w:rPr>
              <w:t>–</w:t>
            </w:r>
            <w:r>
              <w:rPr>
                <w:spacing w:val="-38"/>
              </w:rPr>
              <w:t xml:space="preserve"> </w:t>
            </w:r>
            <w:r>
              <w:t>job</w:t>
            </w:r>
            <w:r>
              <w:rPr>
                <w:spacing w:val="-5"/>
              </w:rPr>
              <w:t xml:space="preserve"> </w:t>
            </w:r>
            <w:r>
              <w:t>creation –</w:t>
            </w:r>
            <w:r>
              <w:rPr>
                <w:spacing w:val="-5"/>
              </w:rPr>
              <w:t xml:space="preserve"> </w:t>
            </w:r>
            <w:r>
              <w:t>AWP</w:t>
            </w:r>
          </w:p>
        </w:tc>
        <w:tc>
          <w:tcPr>
            <w:tcW w:w="1508" w:type="dxa"/>
          </w:tcPr>
          <w:p w14:paraId="296C90D6" w14:textId="5D7CE2C7" w:rsidR="008515B6" w:rsidRDefault="008515B6" w:rsidP="008515B6">
            <w:pPr>
              <w:pStyle w:val="TableCopy"/>
            </w:pPr>
            <w:r>
              <w:t>654,074</w:t>
            </w:r>
          </w:p>
        </w:tc>
      </w:tr>
      <w:tr w:rsidR="008515B6" w14:paraId="24E27B17" w14:textId="77777777" w:rsidTr="008B1FEF">
        <w:trPr>
          <w:trHeight w:val="337"/>
        </w:trPr>
        <w:tc>
          <w:tcPr>
            <w:tcW w:w="3445" w:type="dxa"/>
          </w:tcPr>
          <w:p w14:paraId="4060072A" w14:textId="1B14E335" w:rsidR="008515B6" w:rsidRDefault="008515B6" w:rsidP="008515B6">
            <w:pPr>
              <w:pStyle w:val="TableCopy"/>
            </w:pPr>
            <w:r>
              <w:t>Goulburn Broken Catchment</w:t>
            </w:r>
            <w:r>
              <w:rPr>
                <w:spacing w:val="-37"/>
              </w:rPr>
              <w:t xml:space="preserve"> </w:t>
            </w:r>
            <w:r>
              <w:t>Management</w:t>
            </w:r>
            <w:r>
              <w:rPr>
                <w:spacing w:val="-7"/>
              </w:rPr>
              <w:t xml:space="preserve"> </w:t>
            </w:r>
            <w:r>
              <w:t>Authority</w:t>
            </w:r>
          </w:p>
        </w:tc>
        <w:tc>
          <w:tcPr>
            <w:tcW w:w="4965" w:type="dxa"/>
          </w:tcPr>
          <w:p w14:paraId="3EFF9E90" w14:textId="0B5D25D9" w:rsidR="008515B6" w:rsidRDefault="008515B6" w:rsidP="008515B6">
            <w:pPr>
              <w:pStyle w:val="TableCopy"/>
            </w:pPr>
            <w:r>
              <w:t>Goulburn</w:t>
            </w:r>
            <w:r>
              <w:rPr>
                <w:spacing w:val="-8"/>
              </w:rPr>
              <w:t xml:space="preserve"> </w:t>
            </w:r>
            <w:r>
              <w:t>Broken</w:t>
            </w:r>
            <w:r>
              <w:rPr>
                <w:spacing w:val="-7"/>
              </w:rPr>
              <w:t xml:space="preserve"> </w:t>
            </w:r>
            <w:r>
              <w:t>Catchment</w:t>
            </w:r>
            <w:r>
              <w:rPr>
                <w:spacing w:val="-7"/>
              </w:rPr>
              <w:t xml:space="preserve"> </w:t>
            </w:r>
            <w:r>
              <w:rPr>
                <w:spacing w:val="-1"/>
              </w:rPr>
              <w:t>Management</w:t>
            </w:r>
            <w:r>
              <w:rPr>
                <w:spacing w:val="-7"/>
              </w:rPr>
              <w:t xml:space="preserve"> </w:t>
            </w:r>
            <w:r>
              <w:rPr>
                <w:spacing w:val="-1"/>
              </w:rPr>
              <w:t>Authority</w:t>
            </w:r>
            <w:r>
              <w:rPr>
                <w:spacing w:val="-8"/>
              </w:rPr>
              <w:t xml:space="preserve"> </w:t>
            </w:r>
            <w:r>
              <w:rPr>
                <w:spacing w:val="-1"/>
              </w:rPr>
              <w:t>–</w:t>
            </w:r>
            <w:r>
              <w:rPr>
                <w:spacing w:val="-37"/>
              </w:rPr>
              <w:t xml:space="preserve"> </w:t>
            </w:r>
            <w:r>
              <w:t>job</w:t>
            </w:r>
            <w:r>
              <w:rPr>
                <w:spacing w:val="-5"/>
              </w:rPr>
              <w:t xml:space="preserve"> </w:t>
            </w:r>
            <w:r>
              <w:t>creation</w:t>
            </w:r>
            <w:r>
              <w:rPr>
                <w:spacing w:val="-5"/>
              </w:rPr>
              <w:t xml:space="preserve"> </w:t>
            </w:r>
            <w:r>
              <w:t>agriculture</w:t>
            </w:r>
            <w:r>
              <w:rPr>
                <w:spacing w:val="-5"/>
              </w:rPr>
              <w:t xml:space="preserve"> </w:t>
            </w:r>
            <w:r>
              <w:t>AWP</w:t>
            </w:r>
          </w:p>
        </w:tc>
        <w:tc>
          <w:tcPr>
            <w:tcW w:w="1508" w:type="dxa"/>
          </w:tcPr>
          <w:p w14:paraId="6F72DF03" w14:textId="0F81B526" w:rsidR="008515B6" w:rsidRDefault="008515B6" w:rsidP="008515B6">
            <w:pPr>
              <w:pStyle w:val="TableCopy"/>
            </w:pPr>
            <w:r>
              <w:t>908,522</w:t>
            </w:r>
          </w:p>
        </w:tc>
      </w:tr>
      <w:tr w:rsidR="008515B6" w14:paraId="2A87E1AA" w14:textId="77777777" w:rsidTr="008B1FEF">
        <w:trPr>
          <w:trHeight w:val="337"/>
        </w:trPr>
        <w:tc>
          <w:tcPr>
            <w:tcW w:w="3445" w:type="dxa"/>
          </w:tcPr>
          <w:p w14:paraId="7D3136BE" w14:textId="7E0F38EF" w:rsidR="008515B6" w:rsidRDefault="008515B6" w:rsidP="008515B6">
            <w:pPr>
              <w:pStyle w:val="TableCopy"/>
            </w:pPr>
            <w:r>
              <w:t>Mallee</w:t>
            </w:r>
            <w:r>
              <w:rPr>
                <w:spacing w:val="-8"/>
              </w:rPr>
              <w:t xml:space="preserve"> </w:t>
            </w:r>
            <w:r>
              <w:t>Management</w:t>
            </w:r>
            <w:r>
              <w:rPr>
                <w:spacing w:val="-8"/>
              </w:rPr>
              <w:t xml:space="preserve"> </w:t>
            </w:r>
            <w:r>
              <w:rPr>
                <w:spacing w:val="-1"/>
              </w:rPr>
              <w:t>Catchment</w:t>
            </w:r>
            <w:r>
              <w:rPr>
                <w:spacing w:val="-7"/>
              </w:rPr>
              <w:t xml:space="preserve"> </w:t>
            </w:r>
            <w:r>
              <w:rPr>
                <w:spacing w:val="-1"/>
              </w:rPr>
              <w:t>Authority</w:t>
            </w:r>
          </w:p>
        </w:tc>
        <w:tc>
          <w:tcPr>
            <w:tcW w:w="4965" w:type="dxa"/>
          </w:tcPr>
          <w:p w14:paraId="640E1DD1" w14:textId="290829A1" w:rsidR="008515B6" w:rsidRDefault="008515B6" w:rsidP="008515B6">
            <w:pPr>
              <w:pStyle w:val="TableCopy"/>
            </w:pPr>
            <w:r>
              <w:t>Mallee</w:t>
            </w:r>
            <w:r>
              <w:rPr>
                <w:spacing w:val="-8"/>
              </w:rPr>
              <w:t xml:space="preserve"> </w:t>
            </w:r>
            <w:r>
              <w:t>Catchment</w:t>
            </w:r>
            <w:r>
              <w:rPr>
                <w:spacing w:val="-8"/>
              </w:rPr>
              <w:t xml:space="preserve"> </w:t>
            </w:r>
            <w:r>
              <w:rPr>
                <w:spacing w:val="-1"/>
              </w:rPr>
              <w:t>Management</w:t>
            </w:r>
            <w:r>
              <w:rPr>
                <w:spacing w:val="-8"/>
              </w:rPr>
              <w:t xml:space="preserve"> </w:t>
            </w:r>
            <w:r>
              <w:rPr>
                <w:spacing w:val="-1"/>
              </w:rPr>
              <w:t>Authority</w:t>
            </w:r>
            <w:r>
              <w:rPr>
                <w:spacing w:val="-7"/>
              </w:rPr>
              <w:t xml:space="preserve"> </w:t>
            </w:r>
            <w:r>
              <w:rPr>
                <w:spacing w:val="-1"/>
              </w:rPr>
              <w:t>–</w:t>
            </w:r>
            <w:r>
              <w:rPr>
                <w:spacing w:val="-8"/>
              </w:rPr>
              <w:t xml:space="preserve"> </w:t>
            </w:r>
            <w:r>
              <w:rPr>
                <w:spacing w:val="-1"/>
              </w:rPr>
              <w:t>job</w:t>
            </w:r>
            <w:r>
              <w:rPr>
                <w:spacing w:val="-8"/>
              </w:rPr>
              <w:t xml:space="preserve"> </w:t>
            </w:r>
            <w:r>
              <w:rPr>
                <w:spacing w:val="-1"/>
              </w:rPr>
              <w:t>creation</w:t>
            </w:r>
            <w:r>
              <w:rPr>
                <w:spacing w:val="-37"/>
              </w:rPr>
              <w:t xml:space="preserve"> </w:t>
            </w:r>
            <w:r>
              <w:t>agriculture</w:t>
            </w:r>
            <w:r>
              <w:rPr>
                <w:spacing w:val="-5"/>
              </w:rPr>
              <w:t xml:space="preserve"> </w:t>
            </w:r>
            <w:r>
              <w:t>AWP</w:t>
            </w:r>
          </w:p>
        </w:tc>
        <w:tc>
          <w:tcPr>
            <w:tcW w:w="1508" w:type="dxa"/>
          </w:tcPr>
          <w:p w14:paraId="0C9AD271" w14:textId="3931C242" w:rsidR="008515B6" w:rsidRDefault="008515B6" w:rsidP="008515B6">
            <w:pPr>
              <w:pStyle w:val="TableCopy"/>
            </w:pPr>
            <w:r>
              <w:t>880,047</w:t>
            </w:r>
          </w:p>
        </w:tc>
      </w:tr>
      <w:tr w:rsidR="008515B6" w14:paraId="27B34BA2" w14:textId="77777777" w:rsidTr="008B1FEF">
        <w:trPr>
          <w:trHeight w:val="337"/>
        </w:trPr>
        <w:tc>
          <w:tcPr>
            <w:tcW w:w="3445" w:type="dxa"/>
          </w:tcPr>
          <w:p w14:paraId="44BCBD69" w14:textId="44F61D5E" w:rsidR="008515B6" w:rsidRDefault="008515B6" w:rsidP="008515B6">
            <w:pPr>
              <w:pStyle w:val="TableCopy"/>
            </w:pPr>
            <w:r>
              <w:t>North</w:t>
            </w:r>
            <w:r>
              <w:rPr>
                <w:spacing w:val="-7"/>
              </w:rPr>
              <w:t xml:space="preserve"> </w:t>
            </w:r>
            <w:r>
              <w:t>Central</w:t>
            </w:r>
            <w:r>
              <w:rPr>
                <w:spacing w:val="-7"/>
              </w:rPr>
              <w:t xml:space="preserve"> </w:t>
            </w:r>
            <w:r>
              <w:rPr>
                <w:spacing w:val="-1"/>
              </w:rPr>
              <w:t>Catchment</w:t>
            </w:r>
            <w:r>
              <w:rPr>
                <w:spacing w:val="-37"/>
              </w:rPr>
              <w:t xml:space="preserve"> </w:t>
            </w:r>
            <w:r>
              <w:rPr>
                <w:spacing w:val="-1"/>
              </w:rPr>
              <w:t>Management</w:t>
            </w:r>
            <w:r>
              <w:rPr>
                <w:spacing w:val="-9"/>
              </w:rPr>
              <w:t xml:space="preserve"> </w:t>
            </w:r>
            <w:r>
              <w:t>Authority</w:t>
            </w:r>
          </w:p>
        </w:tc>
        <w:tc>
          <w:tcPr>
            <w:tcW w:w="4965" w:type="dxa"/>
          </w:tcPr>
          <w:p w14:paraId="17BB2C8E" w14:textId="30D16C40" w:rsidR="008515B6" w:rsidRDefault="008515B6" w:rsidP="008515B6">
            <w:pPr>
              <w:pStyle w:val="TableCopy"/>
            </w:pPr>
            <w:r>
              <w:t>North</w:t>
            </w:r>
            <w:r>
              <w:rPr>
                <w:spacing w:val="-8"/>
              </w:rPr>
              <w:t xml:space="preserve"> </w:t>
            </w:r>
            <w:r>
              <w:t>Central</w:t>
            </w:r>
            <w:r>
              <w:rPr>
                <w:spacing w:val="-8"/>
              </w:rPr>
              <w:t xml:space="preserve"> </w:t>
            </w:r>
            <w:r>
              <w:rPr>
                <w:spacing w:val="-1"/>
              </w:rPr>
              <w:t>Catchment</w:t>
            </w:r>
            <w:r>
              <w:rPr>
                <w:spacing w:val="-8"/>
              </w:rPr>
              <w:t xml:space="preserve"> </w:t>
            </w:r>
            <w:r>
              <w:rPr>
                <w:spacing w:val="-1"/>
              </w:rPr>
              <w:t>Management</w:t>
            </w:r>
            <w:r>
              <w:rPr>
                <w:spacing w:val="-8"/>
              </w:rPr>
              <w:t xml:space="preserve"> </w:t>
            </w:r>
            <w:r>
              <w:rPr>
                <w:spacing w:val="-1"/>
              </w:rPr>
              <w:t>Authority</w:t>
            </w:r>
            <w:r>
              <w:rPr>
                <w:spacing w:val="-8"/>
              </w:rPr>
              <w:t xml:space="preserve"> </w:t>
            </w:r>
            <w:r>
              <w:rPr>
                <w:spacing w:val="-1"/>
              </w:rPr>
              <w:t>–</w:t>
            </w:r>
            <w:r>
              <w:rPr>
                <w:spacing w:val="-37"/>
              </w:rPr>
              <w:t xml:space="preserve"> </w:t>
            </w:r>
            <w:r>
              <w:t>job</w:t>
            </w:r>
            <w:r>
              <w:rPr>
                <w:spacing w:val="-6"/>
              </w:rPr>
              <w:t xml:space="preserve"> </w:t>
            </w:r>
            <w:r>
              <w:t>creation</w:t>
            </w:r>
            <w:r>
              <w:rPr>
                <w:spacing w:val="-5"/>
              </w:rPr>
              <w:t xml:space="preserve"> </w:t>
            </w:r>
            <w:r>
              <w:t>agriculture</w:t>
            </w:r>
            <w:r>
              <w:rPr>
                <w:spacing w:val="-5"/>
              </w:rPr>
              <w:t xml:space="preserve"> </w:t>
            </w:r>
            <w:r>
              <w:t>AWP</w:t>
            </w:r>
          </w:p>
        </w:tc>
        <w:tc>
          <w:tcPr>
            <w:tcW w:w="1508" w:type="dxa"/>
          </w:tcPr>
          <w:p w14:paraId="02A8FB09" w14:textId="6D32A991" w:rsidR="008515B6" w:rsidRDefault="008515B6" w:rsidP="008515B6">
            <w:pPr>
              <w:pStyle w:val="TableCopy"/>
            </w:pPr>
            <w:r>
              <w:t>590,924</w:t>
            </w:r>
          </w:p>
        </w:tc>
      </w:tr>
      <w:tr w:rsidR="008515B6" w14:paraId="607DC540" w14:textId="77777777" w:rsidTr="008B1FEF">
        <w:trPr>
          <w:trHeight w:val="337"/>
        </w:trPr>
        <w:tc>
          <w:tcPr>
            <w:tcW w:w="3445" w:type="dxa"/>
          </w:tcPr>
          <w:p w14:paraId="21B5455F" w14:textId="4BA0031B" w:rsidR="008515B6" w:rsidRDefault="008515B6" w:rsidP="008515B6">
            <w:pPr>
              <w:pStyle w:val="TableCopy"/>
            </w:pPr>
            <w:proofErr w:type="gramStart"/>
            <w:r>
              <w:rPr>
                <w:spacing w:val="-1"/>
              </w:rPr>
              <w:t>North East</w:t>
            </w:r>
            <w:proofErr w:type="gramEnd"/>
            <w:r>
              <w:rPr>
                <w:spacing w:val="-1"/>
              </w:rPr>
              <w:t xml:space="preserve"> Catchment</w:t>
            </w:r>
            <w:r>
              <w:t xml:space="preserve"> Management Authority</w:t>
            </w:r>
          </w:p>
        </w:tc>
        <w:tc>
          <w:tcPr>
            <w:tcW w:w="4965" w:type="dxa"/>
          </w:tcPr>
          <w:p w14:paraId="4232FF1D" w14:textId="54A3FE25" w:rsidR="008515B6" w:rsidRDefault="008515B6" w:rsidP="008515B6">
            <w:pPr>
              <w:pStyle w:val="TableCopy"/>
            </w:pPr>
            <w:proofErr w:type="gramStart"/>
            <w:r>
              <w:t>North</w:t>
            </w:r>
            <w:r>
              <w:rPr>
                <w:spacing w:val="-8"/>
              </w:rPr>
              <w:t xml:space="preserve"> </w:t>
            </w:r>
            <w:r>
              <w:t>East</w:t>
            </w:r>
            <w:proofErr w:type="gramEnd"/>
            <w:r>
              <w:rPr>
                <w:spacing w:val="-8"/>
              </w:rPr>
              <w:t xml:space="preserve"> </w:t>
            </w:r>
            <w:r>
              <w:rPr>
                <w:spacing w:val="-1"/>
              </w:rPr>
              <w:t>Catchment</w:t>
            </w:r>
            <w:r>
              <w:rPr>
                <w:spacing w:val="-7"/>
              </w:rPr>
              <w:t xml:space="preserve"> </w:t>
            </w:r>
            <w:r>
              <w:rPr>
                <w:spacing w:val="-1"/>
              </w:rPr>
              <w:t>Management</w:t>
            </w:r>
            <w:r>
              <w:rPr>
                <w:spacing w:val="-8"/>
              </w:rPr>
              <w:t xml:space="preserve"> </w:t>
            </w:r>
            <w:r>
              <w:rPr>
                <w:spacing w:val="-1"/>
              </w:rPr>
              <w:t>Authority</w:t>
            </w:r>
            <w:r>
              <w:rPr>
                <w:spacing w:val="-7"/>
              </w:rPr>
              <w:t xml:space="preserve"> </w:t>
            </w:r>
            <w:r>
              <w:rPr>
                <w:spacing w:val="-1"/>
              </w:rPr>
              <w:t>–</w:t>
            </w:r>
            <w:r>
              <w:rPr>
                <w:spacing w:val="-38"/>
              </w:rPr>
              <w:t xml:space="preserve"> </w:t>
            </w:r>
            <w:r>
              <w:t>job</w:t>
            </w:r>
            <w:r>
              <w:rPr>
                <w:spacing w:val="-6"/>
              </w:rPr>
              <w:t xml:space="preserve"> </w:t>
            </w:r>
            <w:r>
              <w:t>creation</w:t>
            </w:r>
            <w:r>
              <w:rPr>
                <w:spacing w:val="-5"/>
              </w:rPr>
              <w:t xml:space="preserve"> </w:t>
            </w:r>
            <w:r>
              <w:t>agriculture</w:t>
            </w:r>
            <w:r>
              <w:rPr>
                <w:spacing w:val="-5"/>
              </w:rPr>
              <w:t xml:space="preserve"> </w:t>
            </w:r>
            <w:r>
              <w:t>AWP</w:t>
            </w:r>
          </w:p>
        </w:tc>
        <w:tc>
          <w:tcPr>
            <w:tcW w:w="1508" w:type="dxa"/>
          </w:tcPr>
          <w:p w14:paraId="3971DED1" w14:textId="3259BB64" w:rsidR="008515B6" w:rsidRDefault="008515B6" w:rsidP="008515B6">
            <w:pPr>
              <w:pStyle w:val="TableCopy"/>
            </w:pPr>
            <w:r>
              <w:t>506,000</w:t>
            </w:r>
          </w:p>
        </w:tc>
      </w:tr>
      <w:tr w:rsidR="008515B6" w14:paraId="66C41053" w14:textId="77777777" w:rsidTr="008B1FEF">
        <w:trPr>
          <w:trHeight w:val="337"/>
        </w:trPr>
        <w:tc>
          <w:tcPr>
            <w:tcW w:w="3445" w:type="dxa"/>
          </w:tcPr>
          <w:p w14:paraId="2E05ED18" w14:textId="3776BF06" w:rsidR="008515B6" w:rsidRDefault="008515B6" w:rsidP="008515B6">
            <w:pPr>
              <w:pStyle w:val="TableCopy"/>
            </w:pPr>
            <w:r>
              <w:t>Port Phillip and Western Port</w:t>
            </w:r>
            <w:r>
              <w:rPr>
                <w:spacing w:val="1"/>
              </w:rPr>
              <w:t xml:space="preserve"> </w:t>
            </w:r>
            <w:r>
              <w:t>Catchment</w:t>
            </w:r>
            <w:r>
              <w:rPr>
                <w:spacing w:val="-8"/>
              </w:rPr>
              <w:t xml:space="preserve"> </w:t>
            </w:r>
            <w:r>
              <w:t>Management</w:t>
            </w:r>
            <w:r>
              <w:rPr>
                <w:spacing w:val="-8"/>
              </w:rPr>
              <w:t xml:space="preserve"> </w:t>
            </w:r>
            <w:r>
              <w:rPr>
                <w:spacing w:val="-1"/>
              </w:rPr>
              <w:t>Authority</w:t>
            </w:r>
          </w:p>
        </w:tc>
        <w:tc>
          <w:tcPr>
            <w:tcW w:w="4965" w:type="dxa"/>
          </w:tcPr>
          <w:p w14:paraId="618B1EE5" w14:textId="77777777" w:rsidR="008515B6" w:rsidRDefault="008515B6" w:rsidP="008515B6">
            <w:pPr>
              <w:pStyle w:val="TableCopy"/>
            </w:pPr>
            <w:r>
              <w:t>Port</w:t>
            </w:r>
            <w:r>
              <w:rPr>
                <w:spacing w:val="-7"/>
              </w:rPr>
              <w:t xml:space="preserve"> </w:t>
            </w:r>
            <w:r>
              <w:t>Phillip</w:t>
            </w:r>
            <w:r>
              <w:rPr>
                <w:spacing w:val="-7"/>
              </w:rPr>
              <w:t xml:space="preserve"> </w:t>
            </w:r>
            <w:r>
              <w:t>Westernport</w:t>
            </w:r>
            <w:r>
              <w:rPr>
                <w:spacing w:val="-7"/>
              </w:rPr>
              <w:t xml:space="preserve"> </w:t>
            </w:r>
            <w:r>
              <w:t>Catchment</w:t>
            </w:r>
            <w:r>
              <w:rPr>
                <w:spacing w:val="-7"/>
              </w:rPr>
              <w:t xml:space="preserve"> </w:t>
            </w:r>
            <w:r>
              <w:rPr>
                <w:spacing w:val="-1"/>
              </w:rPr>
              <w:t>Management</w:t>
            </w:r>
            <w:r>
              <w:rPr>
                <w:spacing w:val="-6"/>
              </w:rPr>
              <w:t xml:space="preserve"> </w:t>
            </w:r>
            <w:r>
              <w:rPr>
                <w:spacing w:val="-1"/>
              </w:rPr>
              <w:t>Authority</w:t>
            </w:r>
          </w:p>
          <w:p w14:paraId="34657215" w14:textId="312D2F9A" w:rsidR="008515B6" w:rsidRDefault="008515B6" w:rsidP="008515B6">
            <w:pPr>
              <w:pStyle w:val="TableCopy"/>
            </w:pPr>
            <w:r>
              <w:rPr>
                <w:spacing w:val="-1"/>
              </w:rPr>
              <w:t>–</w:t>
            </w:r>
            <w:r>
              <w:rPr>
                <w:spacing w:val="-9"/>
              </w:rPr>
              <w:t xml:space="preserve"> </w:t>
            </w:r>
            <w:r>
              <w:rPr>
                <w:spacing w:val="-1"/>
              </w:rPr>
              <w:t>job</w:t>
            </w:r>
            <w:r>
              <w:rPr>
                <w:spacing w:val="-9"/>
              </w:rPr>
              <w:t xml:space="preserve"> </w:t>
            </w:r>
            <w:r>
              <w:rPr>
                <w:spacing w:val="-1"/>
              </w:rPr>
              <w:t>creation</w:t>
            </w:r>
            <w:r>
              <w:rPr>
                <w:spacing w:val="-9"/>
              </w:rPr>
              <w:t xml:space="preserve"> </w:t>
            </w:r>
            <w:r>
              <w:rPr>
                <w:spacing w:val="-1"/>
              </w:rPr>
              <w:t>–</w:t>
            </w:r>
            <w:r>
              <w:rPr>
                <w:spacing w:val="-9"/>
              </w:rPr>
              <w:t xml:space="preserve"> </w:t>
            </w:r>
            <w:r>
              <w:rPr>
                <w:spacing w:val="-1"/>
              </w:rPr>
              <w:t>agriculture</w:t>
            </w:r>
            <w:r>
              <w:rPr>
                <w:spacing w:val="-9"/>
              </w:rPr>
              <w:t xml:space="preserve"> </w:t>
            </w:r>
            <w:r>
              <w:t>AWP</w:t>
            </w:r>
          </w:p>
        </w:tc>
        <w:tc>
          <w:tcPr>
            <w:tcW w:w="1508" w:type="dxa"/>
          </w:tcPr>
          <w:p w14:paraId="32D66A98" w14:textId="2D87FCD1" w:rsidR="008515B6" w:rsidRDefault="008515B6" w:rsidP="008515B6">
            <w:pPr>
              <w:pStyle w:val="TableCopy"/>
            </w:pPr>
            <w:r>
              <w:t>1,473,321</w:t>
            </w:r>
          </w:p>
        </w:tc>
      </w:tr>
      <w:tr w:rsidR="008515B6" w14:paraId="5E5039C0" w14:textId="77777777" w:rsidTr="008B1FEF">
        <w:trPr>
          <w:trHeight w:val="337"/>
        </w:trPr>
        <w:tc>
          <w:tcPr>
            <w:tcW w:w="3445" w:type="dxa"/>
          </w:tcPr>
          <w:p w14:paraId="48DDA4B2" w14:textId="54FA978B" w:rsidR="008515B6" w:rsidRDefault="008515B6" w:rsidP="008515B6">
            <w:pPr>
              <w:pStyle w:val="TableCopy"/>
            </w:pPr>
            <w:r>
              <w:rPr>
                <w:spacing w:val="-1"/>
              </w:rPr>
              <w:t>Wimmera Catchment</w:t>
            </w:r>
            <w:r>
              <w:t xml:space="preserve"> Management Authority</w:t>
            </w:r>
          </w:p>
        </w:tc>
        <w:tc>
          <w:tcPr>
            <w:tcW w:w="4965" w:type="dxa"/>
          </w:tcPr>
          <w:p w14:paraId="7A04175A" w14:textId="2C94A37D" w:rsidR="008515B6" w:rsidRDefault="008515B6" w:rsidP="008515B6">
            <w:pPr>
              <w:pStyle w:val="TableCopy"/>
            </w:pPr>
            <w:r>
              <w:t>Wimmera</w:t>
            </w:r>
            <w:r>
              <w:rPr>
                <w:spacing w:val="-8"/>
              </w:rPr>
              <w:t xml:space="preserve"> </w:t>
            </w:r>
            <w:r>
              <w:t>Catchment</w:t>
            </w:r>
            <w:r>
              <w:rPr>
                <w:spacing w:val="-8"/>
              </w:rPr>
              <w:t xml:space="preserve"> </w:t>
            </w:r>
            <w:r>
              <w:rPr>
                <w:spacing w:val="-1"/>
              </w:rPr>
              <w:t>Management</w:t>
            </w:r>
            <w:r>
              <w:rPr>
                <w:spacing w:val="-7"/>
              </w:rPr>
              <w:t xml:space="preserve"> </w:t>
            </w:r>
            <w:r>
              <w:rPr>
                <w:spacing w:val="-1"/>
              </w:rPr>
              <w:t>Authority</w:t>
            </w:r>
            <w:r>
              <w:rPr>
                <w:spacing w:val="-8"/>
              </w:rPr>
              <w:t xml:space="preserve"> </w:t>
            </w:r>
            <w:r>
              <w:rPr>
                <w:spacing w:val="-1"/>
              </w:rPr>
              <w:t>–</w:t>
            </w:r>
            <w:r>
              <w:rPr>
                <w:spacing w:val="-37"/>
              </w:rPr>
              <w:t xml:space="preserve"> </w:t>
            </w:r>
            <w:r>
              <w:t>job</w:t>
            </w:r>
            <w:r>
              <w:rPr>
                <w:spacing w:val="-6"/>
              </w:rPr>
              <w:t xml:space="preserve"> </w:t>
            </w:r>
            <w:r>
              <w:t>creation</w:t>
            </w:r>
            <w:r>
              <w:rPr>
                <w:spacing w:val="-5"/>
              </w:rPr>
              <w:t xml:space="preserve"> </w:t>
            </w:r>
            <w:r>
              <w:t>–</w:t>
            </w:r>
            <w:r>
              <w:rPr>
                <w:spacing w:val="-6"/>
              </w:rPr>
              <w:t xml:space="preserve"> </w:t>
            </w:r>
            <w:r>
              <w:t>agriculture</w:t>
            </w:r>
            <w:r>
              <w:rPr>
                <w:spacing w:val="-5"/>
              </w:rPr>
              <w:t xml:space="preserve"> </w:t>
            </w:r>
            <w:r>
              <w:t>AWP</w:t>
            </w:r>
          </w:p>
        </w:tc>
        <w:tc>
          <w:tcPr>
            <w:tcW w:w="1508" w:type="dxa"/>
          </w:tcPr>
          <w:p w14:paraId="0A00DDF8" w14:textId="5D50ACC7" w:rsidR="008515B6" w:rsidRDefault="008515B6" w:rsidP="008515B6">
            <w:pPr>
              <w:pStyle w:val="TableCopy"/>
            </w:pPr>
            <w:r>
              <w:t>1,051,989</w:t>
            </w:r>
          </w:p>
        </w:tc>
      </w:tr>
      <w:tr w:rsidR="009F34E6" w14:paraId="0D1751B3" w14:textId="77777777" w:rsidTr="008B1FEF">
        <w:trPr>
          <w:trHeight w:val="337"/>
        </w:trPr>
        <w:tc>
          <w:tcPr>
            <w:tcW w:w="3445" w:type="dxa"/>
          </w:tcPr>
          <w:p w14:paraId="4B5FE85B" w14:textId="6A31001E" w:rsidR="009F34E6" w:rsidRDefault="00A13093" w:rsidP="009F34E6">
            <w:pPr>
              <w:pStyle w:val="TableParagraph"/>
            </w:pPr>
            <w:r w:rsidRPr="00A13093">
              <w:t>NORTH Link Advanced Manufacturing Cluster – RDA Component</w:t>
            </w:r>
          </w:p>
        </w:tc>
        <w:tc>
          <w:tcPr>
            <w:tcW w:w="4965" w:type="dxa"/>
          </w:tcPr>
          <w:p w14:paraId="3961CA38" w14:textId="77777777" w:rsidR="009F34E6" w:rsidRDefault="009F34E6" w:rsidP="009F34E6">
            <w:pPr>
              <w:pStyle w:val="TableParagraph"/>
            </w:pPr>
          </w:p>
        </w:tc>
        <w:tc>
          <w:tcPr>
            <w:tcW w:w="1508" w:type="dxa"/>
          </w:tcPr>
          <w:p w14:paraId="7797940B" w14:textId="77777777" w:rsidR="009F34E6" w:rsidRDefault="009F34E6" w:rsidP="009F34E6">
            <w:pPr>
              <w:pStyle w:val="TableParagraph"/>
            </w:pPr>
          </w:p>
        </w:tc>
      </w:tr>
      <w:tr w:rsidR="0095033B" w14:paraId="2B74D737" w14:textId="77777777" w:rsidTr="008B1FEF">
        <w:trPr>
          <w:trHeight w:val="337"/>
        </w:trPr>
        <w:tc>
          <w:tcPr>
            <w:tcW w:w="3445" w:type="dxa"/>
          </w:tcPr>
          <w:p w14:paraId="140D7DC2" w14:textId="31332825" w:rsidR="0095033B" w:rsidRPr="0095033B" w:rsidRDefault="0095033B" w:rsidP="0095033B">
            <w:pPr>
              <w:pStyle w:val="TableCopy"/>
            </w:pPr>
            <w:r w:rsidRPr="0095033B">
              <w:t>NORTH Link</w:t>
            </w:r>
          </w:p>
        </w:tc>
        <w:tc>
          <w:tcPr>
            <w:tcW w:w="4965" w:type="dxa"/>
          </w:tcPr>
          <w:p w14:paraId="649E4116" w14:textId="4756363A" w:rsidR="0095033B" w:rsidRPr="0095033B" w:rsidRDefault="0095033B" w:rsidP="0095033B">
            <w:pPr>
              <w:pStyle w:val="TableCopy"/>
            </w:pPr>
            <w:r w:rsidRPr="0095033B">
              <w:t>Northern Melbourne Advanced Manufacturing Cluster Pilot</w:t>
            </w:r>
          </w:p>
        </w:tc>
        <w:tc>
          <w:tcPr>
            <w:tcW w:w="1508" w:type="dxa"/>
          </w:tcPr>
          <w:p w14:paraId="2633C763" w14:textId="516B2DDB" w:rsidR="0095033B" w:rsidRPr="0095033B" w:rsidRDefault="0095033B" w:rsidP="0095033B">
            <w:pPr>
              <w:pStyle w:val="TableCopy"/>
            </w:pPr>
            <w:r w:rsidRPr="0095033B">
              <w:t>120,000</w:t>
            </w:r>
          </w:p>
        </w:tc>
      </w:tr>
      <w:tr w:rsidR="008515B6" w14:paraId="22DB57C7" w14:textId="77777777" w:rsidTr="008B1FEF">
        <w:trPr>
          <w:trHeight w:val="337"/>
        </w:trPr>
        <w:tc>
          <w:tcPr>
            <w:tcW w:w="3445" w:type="dxa"/>
          </w:tcPr>
          <w:p w14:paraId="700E569A" w14:textId="74BDDC8D" w:rsidR="008515B6" w:rsidRPr="00325AE2" w:rsidRDefault="00325AE2" w:rsidP="009F34E6">
            <w:pPr>
              <w:pStyle w:val="TableParagraph"/>
              <w:rPr>
                <w:color w:val="000000"/>
              </w:rPr>
            </w:pPr>
            <w:proofErr w:type="spellStart"/>
            <w:r>
              <w:rPr>
                <w:w w:val="105"/>
              </w:rPr>
              <w:t>Ouyen</w:t>
            </w:r>
            <w:proofErr w:type="spellEnd"/>
            <w:r>
              <w:rPr>
                <w:spacing w:val="-9"/>
                <w:w w:val="105"/>
              </w:rPr>
              <w:t xml:space="preserve"> </w:t>
            </w:r>
            <w:r w:rsidRPr="00325AE2">
              <w:t>Community</w:t>
            </w:r>
            <w:r>
              <w:rPr>
                <w:spacing w:val="-9"/>
                <w:w w:val="105"/>
              </w:rPr>
              <w:t xml:space="preserve"> </w:t>
            </w:r>
            <w:r>
              <w:rPr>
                <w:w w:val="105"/>
              </w:rPr>
              <w:t>Gym</w:t>
            </w:r>
            <w:r>
              <w:rPr>
                <w:spacing w:val="-8"/>
                <w:w w:val="105"/>
              </w:rPr>
              <w:t xml:space="preserve"> </w:t>
            </w:r>
            <w:r>
              <w:rPr>
                <w:w w:val="105"/>
              </w:rPr>
              <w:t>Project</w:t>
            </w:r>
            <w:r>
              <w:rPr>
                <w:spacing w:val="-9"/>
                <w:w w:val="105"/>
              </w:rPr>
              <w:t xml:space="preserve"> </w:t>
            </w:r>
            <w:r>
              <w:rPr>
                <w:w w:val="105"/>
              </w:rPr>
              <w:t>Stage</w:t>
            </w:r>
            <w:r>
              <w:rPr>
                <w:spacing w:val="-9"/>
                <w:w w:val="105"/>
              </w:rPr>
              <w:t xml:space="preserve"> </w:t>
            </w:r>
            <w:r>
              <w:rPr>
                <w:w w:val="105"/>
              </w:rPr>
              <w:t>1</w:t>
            </w:r>
            <w:r>
              <w:rPr>
                <w:spacing w:val="-8"/>
                <w:w w:val="105"/>
              </w:rPr>
              <w:t xml:space="preserve"> </w:t>
            </w:r>
            <w:r>
              <w:rPr>
                <w:w w:val="105"/>
              </w:rPr>
              <w:t>–</w:t>
            </w:r>
            <w:r>
              <w:rPr>
                <w:spacing w:val="-9"/>
                <w:w w:val="105"/>
              </w:rPr>
              <w:t xml:space="preserve"> </w:t>
            </w:r>
            <w:r>
              <w:rPr>
                <w:w w:val="105"/>
              </w:rPr>
              <w:t>Restoration</w:t>
            </w:r>
          </w:p>
        </w:tc>
        <w:tc>
          <w:tcPr>
            <w:tcW w:w="4965" w:type="dxa"/>
          </w:tcPr>
          <w:p w14:paraId="711D4927" w14:textId="77777777" w:rsidR="008515B6" w:rsidRDefault="008515B6" w:rsidP="009F34E6">
            <w:pPr>
              <w:pStyle w:val="TableParagraph"/>
            </w:pPr>
          </w:p>
        </w:tc>
        <w:tc>
          <w:tcPr>
            <w:tcW w:w="1508" w:type="dxa"/>
          </w:tcPr>
          <w:p w14:paraId="0B8C5D13" w14:textId="77777777" w:rsidR="008515B6" w:rsidRDefault="008515B6" w:rsidP="009F34E6">
            <w:pPr>
              <w:pStyle w:val="TableParagraph"/>
            </w:pPr>
          </w:p>
        </w:tc>
      </w:tr>
      <w:tr w:rsidR="00BA096C" w14:paraId="3F2DB756" w14:textId="77777777" w:rsidTr="008B1FEF">
        <w:trPr>
          <w:trHeight w:val="337"/>
        </w:trPr>
        <w:tc>
          <w:tcPr>
            <w:tcW w:w="3445" w:type="dxa"/>
          </w:tcPr>
          <w:p w14:paraId="1D79F5B4" w14:textId="3C7DA0E2" w:rsidR="00BA096C" w:rsidRDefault="00BA096C" w:rsidP="00BA096C">
            <w:pPr>
              <w:pStyle w:val="TableCopy"/>
            </w:pPr>
            <w:proofErr w:type="spellStart"/>
            <w:r>
              <w:t>Ouyen</w:t>
            </w:r>
            <w:proofErr w:type="spellEnd"/>
            <w:r>
              <w:rPr>
                <w:spacing w:val="-9"/>
              </w:rPr>
              <w:t xml:space="preserve"> </w:t>
            </w:r>
            <w:r>
              <w:t>Inc</w:t>
            </w:r>
          </w:p>
        </w:tc>
        <w:tc>
          <w:tcPr>
            <w:tcW w:w="4965" w:type="dxa"/>
          </w:tcPr>
          <w:p w14:paraId="6AD3AFD0" w14:textId="3D6DE494" w:rsidR="00BA096C" w:rsidRDefault="00BA096C" w:rsidP="00BA096C">
            <w:pPr>
              <w:pStyle w:val="TableCopy"/>
            </w:pPr>
            <w:proofErr w:type="spellStart"/>
            <w:r>
              <w:rPr>
                <w:spacing w:val="-2"/>
              </w:rPr>
              <w:t>Ouyen</w:t>
            </w:r>
            <w:proofErr w:type="spellEnd"/>
            <w:r>
              <w:rPr>
                <w:spacing w:val="-8"/>
              </w:rPr>
              <w:t xml:space="preserve"> </w:t>
            </w:r>
            <w:r>
              <w:rPr>
                <w:spacing w:val="-2"/>
              </w:rPr>
              <w:t>Community</w:t>
            </w:r>
            <w:r>
              <w:rPr>
                <w:spacing w:val="-8"/>
              </w:rPr>
              <w:t xml:space="preserve"> </w:t>
            </w:r>
            <w:r>
              <w:t>Gym</w:t>
            </w:r>
            <w:r>
              <w:rPr>
                <w:spacing w:val="-7"/>
              </w:rPr>
              <w:t xml:space="preserve"> </w:t>
            </w:r>
            <w:r>
              <w:t>Project</w:t>
            </w:r>
            <w:r>
              <w:rPr>
                <w:spacing w:val="-8"/>
              </w:rPr>
              <w:t xml:space="preserve"> </w:t>
            </w:r>
            <w:r>
              <w:t>–</w:t>
            </w:r>
            <w:r>
              <w:rPr>
                <w:spacing w:val="-8"/>
              </w:rPr>
              <w:t xml:space="preserve"> </w:t>
            </w:r>
            <w:r>
              <w:t>Stage</w:t>
            </w:r>
            <w:r>
              <w:rPr>
                <w:spacing w:val="-7"/>
              </w:rPr>
              <w:t xml:space="preserve"> </w:t>
            </w:r>
            <w:r>
              <w:t>1</w:t>
            </w:r>
            <w:r>
              <w:rPr>
                <w:spacing w:val="-8"/>
              </w:rPr>
              <w:t xml:space="preserve"> </w:t>
            </w:r>
            <w:r>
              <w:t>(Restoration)</w:t>
            </w:r>
          </w:p>
        </w:tc>
        <w:tc>
          <w:tcPr>
            <w:tcW w:w="1508" w:type="dxa"/>
          </w:tcPr>
          <w:p w14:paraId="560CABF5" w14:textId="3BE6E1F9" w:rsidR="00BA096C" w:rsidRDefault="00BA096C" w:rsidP="00BA096C">
            <w:pPr>
              <w:pStyle w:val="TableCopy"/>
            </w:pPr>
            <w:r>
              <w:t>42,000</w:t>
            </w:r>
          </w:p>
        </w:tc>
      </w:tr>
      <w:tr w:rsidR="00E43BD3" w14:paraId="7812CE6F" w14:textId="77777777" w:rsidTr="008B1FEF">
        <w:trPr>
          <w:trHeight w:val="337"/>
        </w:trPr>
        <w:tc>
          <w:tcPr>
            <w:tcW w:w="3445" w:type="dxa"/>
          </w:tcPr>
          <w:p w14:paraId="5434E6F1" w14:textId="6BACBA98" w:rsidR="00E43BD3" w:rsidRPr="00E43BD3" w:rsidRDefault="00E43BD3" w:rsidP="00E43BD3">
            <w:pPr>
              <w:pStyle w:val="TableParagraph"/>
            </w:pPr>
            <w:r w:rsidRPr="00E43BD3">
              <w:t>Ovens Murray Priorities and Output Funding</w:t>
            </w:r>
          </w:p>
        </w:tc>
        <w:tc>
          <w:tcPr>
            <w:tcW w:w="4965" w:type="dxa"/>
          </w:tcPr>
          <w:p w14:paraId="0C8C829F" w14:textId="77777777" w:rsidR="00E43BD3" w:rsidRDefault="00E43BD3" w:rsidP="00E43BD3">
            <w:pPr>
              <w:pStyle w:val="TableParagraph"/>
            </w:pPr>
          </w:p>
        </w:tc>
        <w:tc>
          <w:tcPr>
            <w:tcW w:w="1508" w:type="dxa"/>
          </w:tcPr>
          <w:p w14:paraId="057BC3CA" w14:textId="77777777" w:rsidR="00E43BD3" w:rsidRDefault="00E43BD3" w:rsidP="00E43BD3">
            <w:pPr>
              <w:pStyle w:val="TableParagraph"/>
            </w:pPr>
          </w:p>
        </w:tc>
      </w:tr>
      <w:tr w:rsidR="00302D69" w14:paraId="61DC8BD2" w14:textId="77777777" w:rsidTr="008B1FEF">
        <w:trPr>
          <w:trHeight w:val="337"/>
        </w:trPr>
        <w:tc>
          <w:tcPr>
            <w:tcW w:w="3445" w:type="dxa"/>
          </w:tcPr>
          <w:p w14:paraId="3327F330" w14:textId="51DDC336" w:rsidR="00302D69" w:rsidRDefault="00302D69" w:rsidP="00302D69">
            <w:pPr>
              <w:pStyle w:val="TableCopy"/>
            </w:pPr>
            <w:r>
              <w:t>Indigo</w:t>
            </w:r>
            <w:r>
              <w:rPr>
                <w:spacing w:val="-9"/>
              </w:rPr>
              <w:t xml:space="preserve"> </w:t>
            </w:r>
            <w:r>
              <w:t>Shire</w:t>
            </w:r>
            <w:r>
              <w:rPr>
                <w:spacing w:val="-9"/>
              </w:rPr>
              <w:t xml:space="preserve"> </w:t>
            </w:r>
            <w:r>
              <w:t>Council</w:t>
            </w:r>
          </w:p>
        </w:tc>
        <w:tc>
          <w:tcPr>
            <w:tcW w:w="4965" w:type="dxa"/>
          </w:tcPr>
          <w:p w14:paraId="1EA94CA9" w14:textId="0C8FF337" w:rsidR="00302D69" w:rsidRDefault="00302D69" w:rsidP="00302D69">
            <w:pPr>
              <w:pStyle w:val="TableCopy"/>
            </w:pPr>
            <w:r>
              <w:rPr>
                <w:spacing w:val="-2"/>
              </w:rPr>
              <w:t>Beechworth</w:t>
            </w:r>
            <w:r>
              <w:rPr>
                <w:spacing w:val="-8"/>
              </w:rPr>
              <w:t xml:space="preserve"> </w:t>
            </w:r>
            <w:r>
              <w:rPr>
                <w:spacing w:val="-2"/>
              </w:rPr>
              <w:t>to</w:t>
            </w:r>
            <w:r>
              <w:rPr>
                <w:spacing w:val="-8"/>
              </w:rPr>
              <w:t xml:space="preserve"> </w:t>
            </w:r>
            <w:proofErr w:type="spellStart"/>
            <w:r>
              <w:rPr>
                <w:spacing w:val="-2"/>
              </w:rPr>
              <w:t>Yackandandah</w:t>
            </w:r>
            <w:proofErr w:type="spellEnd"/>
            <w:r>
              <w:rPr>
                <w:spacing w:val="-8"/>
              </w:rPr>
              <w:t xml:space="preserve"> </w:t>
            </w:r>
            <w:r>
              <w:rPr>
                <w:spacing w:val="-2"/>
              </w:rPr>
              <w:t>Rail</w:t>
            </w:r>
            <w:r>
              <w:rPr>
                <w:spacing w:val="-8"/>
              </w:rPr>
              <w:t xml:space="preserve"> </w:t>
            </w:r>
            <w:r>
              <w:rPr>
                <w:spacing w:val="-2"/>
              </w:rPr>
              <w:t>Trail</w:t>
            </w:r>
            <w:r>
              <w:rPr>
                <w:spacing w:val="-8"/>
              </w:rPr>
              <w:t xml:space="preserve"> </w:t>
            </w:r>
            <w:r>
              <w:rPr>
                <w:spacing w:val="-2"/>
              </w:rPr>
              <w:t>Extension</w:t>
            </w:r>
            <w:r>
              <w:rPr>
                <w:spacing w:val="-8"/>
              </w:rPr>
              <w:t xml:space="preserve"> </w:t>
            </w:r>
            <w:r>
              <w:t>–</w:t>
            </w:r>
            <w:r>
              <w:rPr>
                <w:spacing w:val="-37"/>
              </w:rPr>
              <w:t xml:space="preserve"> </w:t>
            </w:r>
            <w:r>
              <w:t>NEVCO</w:t>
            </w:r>
            <w:r>
              <w:rPr>
                <w:spacing w:val="-6"/>
              </w:rPr>
              <w:t xml:space="preserve"> </w:t>
            </w:r>
            <w:r>
              <w:t>Infrastructure</w:t>
            </w:r>
            <w:r>
              <w:rPr>
                <w:spacing w:val="-5"/>
              </w:rPr>
              <w:t xml:space="preserve"> </w:t>
            </w:r>
            <w:r>
              <w:t>Project</w:t>
            </w:r>
          </w:p>
        </w:tc>
        <w:tc>
          <w:tcPr>
            <w:tcW w:w="1508" w:type="dxa"/>
          </w:tcPr>
          <w:p w14:paraId="5FEEA92A" w14:textId="09724B44" w:rsidR="00302D69" w:rsidRDefault="00302D69" w:rsidP="00302D69">
            <w:pPr>
              <w:pStyle w:val="TableCopy"/>
            </w:pPr>
            <w:r>
              <w:t>2,481,000</w:t>
            </w:r>
          </w:p>
        </w:tc>
      </w:tr>
      <w:tr w:rsidR="00302D69" w14:paraId="3EDA1D65" w14:textId="77777777" w:rsidTr="008B1FEF">
        <w:trPr>
          <w:trHeight w:val="337"/>
        </w:trPr>
        <w:tc>
          <w:tcPr>
            <w:tcW w:w="3445" w:type="dxa"/>
          </w:tcPr>
          <w:p w14:paraId="010475AD" w14:textId="00BE31B8" w:rsidR="00302D69" w:rsidRDefault="00302D69" w:rsidP="00302D69">
            <w:pPr>
              <w:pStyle w:val="TableCopy"/>
            </w:pPr>
            <w:r>
              <w:rPr>
                <w:spacing w:val="-2"/>
              </w:rPr>
              <w:t>Tourism</w:t>
            </w:r>
            <w:r>
              <w:rPr>
                <w:spacing w:val="-7"/>
              </w:rPr>
              <w:t xml:space="preserve"> </w:t>
            </w:r>
            <w:proofErr w:type="gramStart"/>
            <w:r>
              <w:rPr>
                <w:spacing w:val="-2"/>
              </w:rPr>
              <w:t>North</w:t>
            </w:r>
            <w:r>
              <w:rPr>
                <w:spacing w:val="-7"/>
              </w:rPr>
              <w:t xml:space="preserve"> </w:t>
            </w:r>
            <w:r>
              <w:rPr>
                <w:spacing w:val="-2"/>
              </w:rPr>
              <w:t>East</w:t>
            </w:r>
            <w:proofErr w:type="gramEnd"/>
          </w:p>
        </w:tc>
        <w:tc>
          <w:tcPr>
            <w:tcW w:w="4965" w:type="dxa"/>
          </w:tcPr>
          <w:p w14:paraId="23230CDF" w14:textId="1B86144C" w:rsidR="00302D69" w:rsidRDefault="00302D69" w:rsidP="00302D69">
            <w:pPr>
              <w:pStyle w:val="TableCopy"/>
            </w:pPr>
            <w:r>
              <w:rPr>
                <w:spacing w:val="-3"/>
              </w:rPr>
              <w:t>Ride</w:t>
            </w:r>
            <w:r>
              <w:rPr>
                <w:spacing w:val="-7"/>
              </w:rPr>
              <w:t xml:space="preserve"> </w:t>
            </w:r>
            <w:r>
              <w:rPr>
                <w:spacing w:val="-3"/>
              </w:rPr>
              <w:t>High</w:t>
            </w:r>
            <w:r>
              <w:rPr>
                <w:spacing w:val="-6"/>
              </w:rPr>
              <w:t xml:space="preserve"> </w:t>
            </w:r>
            <w:r>
              <w:rPr>
                <w:spacing w:val="-3"/>
              </w:rPr>
              <w:t>Country</w:t>
            </w:r>
            <w:r>
              <w:rPr>
                <w:spacing w:val="-7"/>
              </w:rPr>
              <w:t xml:space="preserve"> </w:t>
            </w:r>
            <w:r>
              <w:rPr>
                <w:spacing w:val="-2"/>
              </w:rPr>
              <w:t>4-Year</w:t>
            </w:r>
            <w:r>
              <w:rPr>
                <w:spacing w:val="-6"/>
              </w:rPr>
              <w:t xml:space="preserve"> </w:t>
            </w:r>
            <w:r>
              <w:rPr>
                <w:spacing w:val="-2"/>
              </w:rPr>
              <w:t>NEVCO</w:t>
            </w:r>
            <w:r>
              <w:rPr>
                <w:spacing w:val="-7"/>
              </w:rPr>
              <w:t xml:space="preserve"> </w:t>
            </w:r>
            <w:r>
              <w:rPr>
                <w:spacing w:val="-2"/>
              </w:rPr>
              <w:t>Marketing</w:t>
            </w:r>
            <w:r>
              <w:rPr>
                <w:spacing w:val="-6"/>
              </w:rPr>
              <w:t xml:space="preserve"> </w:t>
            </w:r>
            <w:r>
              <w:rPr>
                <w:spacing w:val="-2"/>
              </w:rPr>
              <w:t>Program</w:t>
            </w:r>
          </w:p>
        </w:tc>
        <w:tc>
          <w:tcPr>
            <w:tcW w:w="1508" w:type="dxa"/>
          </w:tcPr>
          <w:p w14:paraId="12B18222" w14:textId="01C560C9" w:rsidR="00302D69" w:rsidRDefault="00302D69" w:rsidP="00302D69">
            <w:pPr>
              <w:pStyle w:val="TableCopy"/>
            </w:pPr>
            <w:r>
              <w:t>875,000</w:t>
            </w:r>
          </w:p>
        </w:tc>
      </w:tr>
      <w:tr w:rsidR="00E43BD3" w14:paraId="1F20F959" w14:textId="77777777" w:rsidTr="008B1FEF">
        <w:trPr>
          <w:trHeight w:val="337"/>
        </w:trPr>
        <w:tc>
          <w:tcPr>
            <w:tcW w:w="3445" w:type="dxa"/>
          </w:tcPr>
          <w:p w14:paraId="08E72746" w14:textId="1450AD80" w:rsidR="00E43BD3" w:rsidRDefault="00034603" w:rsidP="00E43BD3">
            <w:pPr>
              <w:pStyle w:val="TableParagraph"/>
            </w:pPr>
            <w:proofErr w:type="spellStart"/>
            <w:r w:rsidRPr="00034603">
              <w:t>Parwan</w:t>
            </w:r>
            <w:proofErr w:type="spellEnd"/>
            <w:r w:rsidRPr="00034603">
              <w:t xml:space="preserve"> Employment Precinct Gas Gate Connection</w:t>
            </w:r>
          </w:p>
        </w:tc>
        <w:tc>
          <w:tcPr>
            <w:tcW w:w="4965" w:type="dxa"/>
          </w:tcPr>
          <w:p w14:paraId="26DA6499" w14:textId="77777777" w:rsidR="00E43BD3" w:rsidRDefault="00E43BD3" w:rsidP="00E43BD3">
            <w:pPr>
              <w:pStyle w:val="TableParagraph"/>
            </w:pPr>
          </w:p>
        </w:tc>
        <w:tc>
          <w:tcPr>
            <w:tcW w:w="1508" w:type="dxa"/>
          </w:tcPr>
          <w:p w14:paraId="235215F4" w14:textId="77777777" w:rsidR="00E43BD3" w:rsidRDefault="00E43BD3" w:rsidP="00E43BD3">
            <w:pPr>
              <w:pStyle w:val="TableParagraph"/>
            </w:pPr>
          </w:p>
        </w:tc>
      </w:tr>
      <w:tr w:rsidR="00CD1350" w14:paraId="15DF9C1C" w14:textId="77777777" w:rsidTr="008B1FEF">
        <w:trPr>
          <w:trHeight w:val="337"/>
        </w:trPr>
        <w:tc>
          <w:tcPr>
            <w:tcW w:w="3445" w:type="dxa"/>
          </w:tcPr>
          <w:p w14:paraId="46C193D2" w14:textId="141B8596" w:rsidR="00CD1350" w:rsidRPr="00CD1350" w:rsidRDefault="00CD1350" w:rsidP="00CD1350">
            <w:pPr>
              <w:pStyle w:val="TableCopy"/>
            </w:pPr>
            <w:r w:rsidRPr="00CD1350">
              <w:t>Moorabool Shire Council</w:t>
            </w:r>
          </w:p>
        </w:tc>
        <w:tc>
          <w:tcPr>
            <w:tcW w:w="4965" w:type="dxa"/>
          </w:tcPr>
          <w:p w14:paraId="0B50AA85" w14:textId="4B3482E7" w:rsidR="00CD1350" w:rsidRPr="00CD1350" w:rsidRDefault="00CD1350" w:rsidP="00CD1350">
            <w:pPr>
              <w:pStyle w:val="TableCopy"/>
            </w:pPr>
            <w:proofErr w:type="spellStart"/>
            <w:r w:rsidRPr="00CD1350">
              <w:t>Parwan</w:t>
            </w:r>
            <w:proofErr w:type="spellEnd"/>
            <w:r w:rsidRPr="00CD1350">
              <w:t xml:space="preserve"> Employment Precinct – City Gate Gas</w:t>
            </w:r>
          </w:p>
        </w:tc>
        <w:tc>
          <w:tcPr>
            <w:tcW w:w="1508" w:type="dxa"/>
          </w:tcPr>
          <w:p w14:paraId="30AA71E1" w14:textId="388EC816" w:rsidR="00CD1350" w:rsidRPr="00CD1350" w:rsidRDefault="00CD1350" w:rsidP="00CD1350">
            <w:pPr>
              <w:pStyle w:val="TableCopy"/>
            </w:pPr>
            <w:r w:rsidRPr="00CD1350">
              <w:t>1,640,000</w:t>
            </w:r>
          </w:p>
        </w:tc>
      </w:tr>
      <w:tr w:rsidR="004D02DC" w14:paraId="78329115" w14:textId="77777777" w:rsidTr="008B1FEF">
        <w:trPr>
          <w:trHeight w:val="337"/>
        </w:trPr>
        <w:tc>
          <w:tcPr>
            <w:tcW w:w="3445" w:type="dxa"/>
          </w:tcPr>
          <w:p w14:paraId="16768E5A" w14:textId="121B1A19" w:rsidR="004D02DC" w:rsidRPr="00B4203F" w:rsidRDefault="004D02DC" w:rsidP="00B4203F">
            <w:pPr>
              <w:pStyle w:val="TableParagraph"/>
            </w:pPr>
            <w:r w:rsidRPr="00B4203F">
              <w:t>Paynesville Foreshore – Stage 1</w:t>
            </w:r>
          </w:p>
        </w:tc>
        <w:tc>
          <w:tcPr>
            <w:tcW w:w="4965" w:type="dxa"/>
          </w:tcPr>
          <w:p w14:paraId="5D3FD41B" w14:textId="77777777" w:rsidR="004D02DC" w:rsidRDefault="004D02DC" w:rsidP="004D02DC">
            <w:pPr>
              <w:pStyle w:val="TableParagraph"/>
            </w:pPr>
          </w:p>
        </w:tc>
        <w:tc>
          <w:tcPr>
            <w:tcW w:w="1508" w:type="dxa"/>
          </w:tcPr>
          <w:p w14:paraId="74B8FF99" w14:textId="77777777" w:rsidR="004D02DC" w:rsidRDefault="004D02DC" w:rsidP="004D02DC">
            <w:pPr>
              <w:pStyle w:val="TableParagraph"/>
            </w:pPr>
          </w:p>
        </w:tc>
      </w:tr>
      <w:tr w:rsidR="004D02DC" w14:paraId="44471569" w14:textId="77777777" w:rsidTr="008B1FEF">
        <w:trPr>
          <w:trHeight w:val="337"/>
        </w:trPr>
        <w:tc>
          <w:tcPr>
            <w:tcW w:w="3445" w:type="dxa"/>
          </w:tcPr>
          <w:p w14:paraId="7B93795D" w14:textId="5CE863E8" w:rsidR="004D02DC" w:rsidRPr="00B4203F" w:rsidRDefault="004D02DC" w:rsidP="00B4203F">
            <w:pPr>
              <w:pStyle w:val="TableCopy"/>
            </w:pPr>
            <w:r w:rsidRPr="00B4203F">
              <w:t>East Gippsland Shire Council</w:t>
            </w:r>
          </w:p>
        </w:tc>
        <w:tc>
          <w:tcPr>
            <w:tcW w:w="4965" w:type="dxa"/>
          </w:tcPr>
          <w:p w14:paraId="63A3CE5B" w14:textId="5A4D9305" w:rsidR="004D02DC" w:rsidRPr="00B4203F" w:rsidRDefault="004D02DC" w:rsidP="00B4203F">
            <w:pPr>
              <w:pStyle w:val="TableCopy"/>
            </w:pPr>
            <w:r w:rsidRPr="00B4203F">
              <w:t>Paynesville Foreshore – Stage 1 (Boardwalk)</w:t>
            </w:r>
          </w:p>
        </w:tc>
        <w:tc>
          <w:tcPr>
            <w:tcW w:w="1508" w:type="dxa"/>
          </w:tcPr>
          <w:p w14:paraId="1E3076B7" w14:textId="6D0E1B8D" w:rsidR="004D02DC" w:rsidRPr="00B4203F" w:rsidRDefault="004D02DC" w:rsidP="00B4203F">
            <w:pPr>
              <w:pStyle w:val="TableCopy"/>
            </w:pPr>
            <w:r w:rsidRPr="00B4203F">
              <w:t>350,000</w:t>
            </w:r>
          </w:p>
        </w:tc>
      </w:tr>
      <w:tr w:rsidR="004D02DC" w14:paraId="58A07344" w14:textId="77777777" w:rsidTr="008B1FEF">
        <w:trPr>
          <w:trHeight w:val="337"/>
        </w:trPr>
        <w:tc>
          <w:tcPr>
            <w:tcW w:w="3445" w:type="dxa"/>
          </w:tcPr>
          <w:p w14:paraId="3A444908" w14:textId="5143F046" w:rsidR="004D02DC" w:rsidRPr="00B4203F" w:rsidRDefault="004D02DC" w:rsidP="00B4203F">
            <w:pPr>
              <w:pStyle w:val="TableCopy"/>
            </w:pPr>
            <w:r w:rsidRPr="00B4203F">
              <w:t>PLFP Improved Local Infrastructure 2011–2015</w:t>
            </w:r>
          </w:p>
        </w:tc>
        <w:tc>
          <w:tcPr>
            <w:tcW w:w="4965" w:type="dxa"/>
          </w:tcPr>
          <w:p w14:paraId="68B27E43" w14:textId="77777777" w:rsidR="004D02DC" w:rsidRPr="00B4203F" w:rsidRDefault="004D02DC" w:rsidP="00B4203F">
            <w:pPr>
              <w:pStyle w:val="TableCopy"/>
            </w:pPr>
          </w:p>
        </w:tc>
        <w:tc>
          <w:tcPr>
            <w:tcW w:w="1508" w:type="dxa"/>
          </w:tcPr>
          <w:p w14:paraId="22A2BFAF" w14:textId="77777777" w:rsidR="004D02DC" w:rsidRPr="00B4203F" w:rsidRDefault="004D02DC" w:rsidP="00B4203F">
            <w:pPr>
              <w:pStyle w:val="TableCopy"/>
            </w:pPr>
          </w:p>
        </w:tc>
      </w:tr>
      <w:tr w:rsidR="004D02DC" w14:paraId="7058A538" w14:textId="77777777" w:rsidTr="008B1FEF">
        <w:trPr>
          <w:trHeight w:val="337"/>
        </w:trPr>
        <w:tc>
          <w:tcPr>
            <w:tcW w:w="3445" w:type="dxa"/>
          </w:tcPr>
          <w:p w14:paraId="66D64BBD" w14:textId="3665979B" w:rsidR="004D02DC" w:rsidRPr="00B4203F" w:rsidRDefault="004D02DC" w:rsidP="00B4203F">
            <w:pPr>
              <w:pStyle w:val="TableCopy"/>
            </w:pPr>
            <w:r w:rsidRPr="00B4203F">
              <w:t>Mildura Rural City Council</w:t>
            </w:r>
          </w:p>
        </w:tc>
        <w:tc>
          <w:tcPr>
            <w:tcW w:w="4965" w:type="dxa"/>
          </w:tcPr>
          <w:p w14:paraId="46247324" w14:textId="7275D78B" w:rsidR="004D02DC" w:rsidRPr="00B4203F" w:rsidRDefault="004D02DC" w:rsidP="00B4203F">
            <w:pPr>
              <w:pStyle w:val="TableCopy"/>
            </w:pPr>
            <w:proofErr w:type="spellStart"/>
            <w:r w:rsidRPr="00B4203F">
              <w:t>Ouyen</w:t>
            </w:r>
            <w:proofErr w:type="spellEnd"/>
            <w:r w:rsidRPr="00B4203F">
              <w:t xml:space="preserve"> Lake Restoration Project</w:t>
            </w:r>
          </w:p>
        </w:tc>
        <w:tc>
          <w:tcPr>
            <w:tcW w:w="1508" w:type="dxa"/>
          </w:tcPr>
          <w:p w14:paraId="7F6211FA" w14:textId="2DDADF37" w:rsidR="004D02DC" w:rsidRPr="00B4203F" w:rsidRDefault="004D02DC" w:rsidP="00B4203F">
            <w:pPr>
              <w:pStyle w:val="TableCopy"/>
            </w:pPr>
            <w:r w:rsidRPr="00B4203F">
              <w:t>50,000</w:t>
            </w:r>
          </w:p>
        </w:tc>
      </w:tr>
      <w:tr w:rsidR="004D02DC" w14:paraId="59494DBA" w14:textId="77777777" w:rsidTr="008B1FEF">
        <w:trPr>
          <w:trHeight w:val="337"/>
        </w:trPr>
        <w:tc>
          <w:tcPr>
            <w:tcW w:w="3445" w:type="dxa"/>
          </w:tcPr>
          <w:p w14:paraId="7210D197" w14:textId="40B2143A" w:rsidR="004D02DC" w:rsidRPr="00B4203F" w:rsidRDefault="004D02DC" w:rsidP="00B4203F">
            <w:pPr>
              <w:pStyle w:val="TableCopy"/>
            </w:pPr>
            <w:r w:rsidRPr="00B4203F">
              <w:t>Point Grey Redevelopment</w:t>
            </w:r>
          </w:p>
        </w:tc>
        <w:tc>
          <w:tcPr>
            <w:tcW w:w="4965" w:type="dxa"/>
          </w:tcPr>
          <w:p w14:paraId="0A458CA3" w14:textId="77777777" w:rsidR="004D02DC" w:rsidRPr="00B4203F" w:rsidRDefault="004D02DC" w:rsidP="00B4203F">
            <w:pPr>
              <w:pStyle w:val="TableCopy"/>
            </w:pPr>
          </w:p>
        </w:tc>
        <w:tc>
          <w:tcPr>
            <w:tcW w:w="1508" w:type="dxa"/>
          </w:tcPr>
          <w:p w14:paraId="29310994" w14:textId="77777777" w:rsidR="004D02DC" w:rsidRPr="00B4203F" w:rsidRDefault="004D02DC" w:rsidP="00B4203F">
            <w:pPr>
              <w:pStyle w:val="TableCopy"/>
            </w:pPr>
          </w:p>
        </w:tc>
      </w:tr>
      <w:tr w:rsidR="004D02DC" w14:paraId="2E8F40C0" w14:textId="77777777" w:rsidTr="008B1FEF">
        <w:trPr>
          <w:trHeight w:val="337"/>
        </w:trPr>
        <w:tc>
          <w:tcPr>
            <w:tcW w:w="3445" w:type="dxa"/>
          </w:tcPr>
          <w:p w14:paraId="4F4AD4C6" w14:textId="0ABEC758" w:rsidR="004D02DC" w:rsidRPr="00B4203F" w:rsidRDefault="004D02DC" w:rsidP="00B4203F">
            <w:pPr>
              <w:pStyle w:val="TableCopy"/>
            </w:pPr>
            <w:r w:rsidRPr="00B4203F">
              <w:t>Great Ocean Road Coast and Parks Authority</w:t>
            </w:r>
          </w:p>
        </w:tc>
        <w:tc>
          <w:tcPr>
            <w:tcW w:w="4965" w:type="dxa"/>
          </w:tcPr>
          <w:p w14:paraId="04D1A040" w14:textId="53F23F61" w:rsidR="004D02DC" w:rsidRPr="00B4203F" w:rsidRDefault="004D02DC" w:rsidP="00B4203F">
            <w:pPr>
              <w:pStyle w:val="TableCopy"/>
            </w:pPr>
            <w:r w:rsidRPr="00B4203F">
              <w:t>Point Grey Lorne – Geelong City Deal</w:t>
            </w:r>
          </w:p>
        </w:tc>
        <w:tc>
          <w:tcPr>
            <w:tcW w:w="1508" w:type="dxa"/>
          </w:tcPr>
          <w:p w14:paraId="78FD7570" w14:textId="0F763FDD" w:rsidR="004D02DC" w:rsidRPr="00B4203F" w:rsidRDefault="004D02DC" w:rsidP="00B4203F">
            <w:pPr>
              <w:pStyle w:val="TableCopy"/>
            </w:pPr>
            <w:r w:rsidRPr="00B4203F">
              <w:t>330,000</w:t>
            </w:r>
          </w:p>
        </w:tc>
      </w:tr>
      <w:tr w:rsidR="004D02DC" w14:paraId="0F1AF0A6" w14:textId="77777777" w:rsidTr="008B1FEF">
        <w:trPr>
          <w:trHeight w:val="337"/>
        </w:trPr>
        <w:tc>
          <w:tcPr>
            <w:tcW w:w="3445" w:type="dxa"/>
          </w:tcPr>
          <w:p w14:paraId="33300B06" w14:textId="467CA9AC" w:rsidR="004D02DC" w:rsidRPr="00B4203F" w:rsidRDefault="004D02DC" w:rsidP="00B4203F">
            <w:pPr>
              <w:pStyle w:val="TableCopy"/>
            </w:pPr>
            <w:r w:rsidRPr="00B4203F">
              <w:t xml:space="preserve">Portland Foreshore Precinct </w:t>
            </w:r>
            <w:proofErr w:type="spellStart"/>
            <w:r w:rsidRPr="00B4203F">
              <w:t>Revitalisation</w:t>
            </w:r>
            <w:proofErr w:type="spellEnd"/>
          </w:p>
        </w:tc>
        <w:tc>
          <w:tcPr>
            <w:tcW w:w="4965" w:type="dxa"/>
          </w:tcPr>
          <w:p w14:paraId="5523C1DD" w14:textId="77777777" w:rsidR="004D02DC" w:rsidRPr="00B4203F" w:rsidRDefault="004D02DC" w:rsidP="00B4203F">
            <w:pPr>
              <w:pStyle w:val="TableCopy"/>
            </w:pPr>
          </w:p>
        </w:tc>
        <w:tc>
          <w:tcPr>
            <w:tcW w:w="1508" w:type="dxa"/>
          </w:tcPr>
          <w:p w14:paraId="57D12F93" w14:textId="77777777" w:rsidR="004D02DC" w:rsidRPr="00B4203F" w:rsidRDefault="004D02DC" w:rsidP="00B4203F">
            <w:pPr>
              <w:pStyle w:val="TableCopy"/>
            </w:pPr>
          </w:p>
        </w:tc>
      </w:tr>
      <w:tr w:rsidR="004D02DC" w14:paraId="6294EC2E" w14:textId="77777777" w:rsidTr="008B1FEF">
        <w:trPr>
          <w:trHeight w:val="337"/>
        </w:trPr>
        <w:tc>
          <w:tcPr>
            <w:tcW w:w="3445" w:type="dxa"/>
          </w:tcPr>
          <w:p w14:paraId="0632459B" w14:textId="378601A7" w:rsidR="004D02DC" w:rsidRPr="00B4203F" w:rsidRDefault="004D02DC" w:rsidP="00B4203F">
            <w:pPr>
              <w:pStyle w:val="TableCopy"/>
            </w:pPr>
            <w:r w:rsidRPr="00B4203F">
              <w:t>Glenelg Shire Council</w:t>
            </w:r>
          </w:p>
        </w:tc>
        <w:tc>
          <w:tcPr>
            <w:tcW w:w="4965" w:type="dxa"/>
          </w:tcPr>
          <w:p w14:paraId="51A50EE5" w14:textId="2AFA392A" w:rsidR="004D02DC" w:rsidRPr="00B4203F" w:rsidRDefault="004D02DC" w:rsidP="00B4203F">
            <w:pPr>
              <w:pStyle w:val="TableCopy"/>
            </w:pPr>
            <w:r w:rsidRPr="00B4203F">
              <w:t>Portland Foreshore Redevelopment</w:t>
            </w:r>
          </w:p>
        </w:tc>
        <w:tc>
          <w:tcPr>
            <w:tcW w:w="1508" w:type="dxa"/>
          </w:tcPr>
          <w:p w14:paraId="44393AE3" w14:textId="5C6FBD66" w:rsidR="004D02DC" w:rsidRPr="00B4203F" w:rsidRDefault="004D02DC" w:rsidP="00B4203F">
            <w:pPr>
              <w:pStyle w:val="TableCopy"/>
            </w:pPr>
            <w:r w:rsidRPr="00B4203F">
              <w:t>2,800,000</w:t>
            </w:r>
          </w:p>
        </w:tc>
      </w:tr>
      <w:tr w:rsidR="004D02DC" w14:paraId="6AF1CF08" w14:textId="77777777" w:rsidTr="008B1FEF">
        <w:trPr>
          <w:trHeight w:val="337"/>
        </w:trPr>
        <w:tc>
          <w:tcPr>
            <w:tcW w:w="3445" w:type="dxa"/>
          </w:tcPr>
          <w:p w14:paraId="1CCD9B16" w14:textId="45C1D449" w:rsidR="004D02DC" w:rsidRPr="00B4203F" w:rsidRDefault="004D02DC" w:rsidP="00B4203F">
            <w:pPr>
              <w:pStyle w:val="TableCopy"/>
            </w:pPr>
            <w:r w:rsidRPr="00B4203F">
              <w:t>Provide free public Wi-Fi</w:t>
            </w:r>
          </w:p>
        </w:tc>
        <w:tc>
          <w:tcPr>
            <w:tcW w:w="4965" w:type="dxa"/>
          </w:tcPr>
          <w:p w14:paraId="16C3555D" w14:textId="77777777" w:rsidR="004D02DC" w:rsidRPr="00B4203F" w:rsidRDefault="004D02DC" w:rsidP="00B4203F">
            <w:pPr>
              <w:pStyle w:val="TableCopy"/>
            </w:pPr>
          </w:p>
        </w:tc>
        <w:tc>
          <w:tcPr>
            <w:tcW w:w="1508" w:type="dxa"/>
          </w:tcPr>
          <w:p w14:paraId="5EAE975E" w14:textId="77777777" w:rsidR="004D02DC" w:rsidRPr="00B4203F" w:rsidRDefault="004D02DC" w:rsidP="00B4203F">
            <w:pPr>
              <w:pStyle w:val="TableCopy"/>
            </w:pPr>
          </w:p>
        </w:tc>
      </w:tr>
      <w:tr w:rsidR="004D02DC" w14:paraId="1CD1017E" w14:textId="77777777" w:rsidTr="008B1FEF">
        <w:trPr>
          <w:trHeight w:val="337"/>
        </w:trPr>
        <w:tc>
          <w:tcPr>
            <w:tcW w:w="3445" w:type="dxa"/>
          </w:tcPr>
          <w:p w14:paraId="34744053" w14:textId="37F9D361" w:rsidR="004D02DC" w:rsidRPr="00B4203F" w:rsidRDefault="004D02DC" w:rsidP="00B4203F">
            <w:pPr>
              <w:pStyle w:val="TableCopy"/>
            </w:pPr>
            <w:r w:rsidRPr="00B4203F">
              <w:lastRenderedPageBreak/>
              <w:t>Ararat Rural City Council</w:t>
            </w:r>
          </w:p>
        </w:tc>
        <w:tc>
          <w:tcPr>
            <w:tcW w:w="4965" w:type="dxa"/>
          </w:tcPr>
          <w:p w14:paraId="6AD489EA" w14:textId="062F086F" w:rsidR="004D02DC" w:rsidRPr="00B4203F" w:rsidRDefault="004D02DC" w:rsidP="00B4203F">
            <w:pPr>
              <w:pStyle w:val="TableCopy"/>
            </w:pPr>
            <w:r w:rsidRPr="00B4203F">
              <w:t xml:space="preserve">Public </w:t>
            </w:r>
            <w:proofErr w:type="spellStart"/>
            <w:r w:rsidRPr="00B4203F">
              <w:t>WiFi</w:t>
            </w:r>
            <w:proofErr w:type="spellEnd"/>
            <w:r w:rsidRPr="00B4203F">
              <w:t xml:space="preserve"> – Ararat</w:t>
            </w:r>
          </w:p>
        </w:tc>
        <w:tc>
          <w:tcPr>
            <w:tcW w:w="1508" w:type="dxa"/>
          </w:tcPr>
          <w:p w14:paraId="76BBC712" w14:textId="556335C8" w:rsidR="004D02DC" w:rsidRPr="00B4203F" w:rsidRDefault="004D02DC" w:rsidP="00B4203F">
            <w:pPr>
              <w:pStyle w:val="TableCopy"/>
            </w:pPr>
            <w:r w:rsidRPr="00B4203F">
              <w:t>778,595</w:t>
            </w:r>
          </w:p>
        </w:tc>
      </w:tr>
      <w:tr w:rsidR="004D02DC" w14:paraId="268A062D" w14:textId="77777777" w:rsidTr="008B1FEF">
        <w:trPr>
          <w:trHeight w:val="337"/>
        </w:trPr>
        <w:tc>
          <w:tcPr>
            <w:tcW w:w="3445" w:type="dxa"/>
          </w:tcPr>
          <w:p w14:paraId="72814977" w14:textId="5A1320FB" w:rsidR="004D02DC" w:rsidRPr="00B4203F" w:rsidRDefault="004D02DC" w:rsidP="00B4203F">
            <w:pPr>
              <w:pStyle w:val="TableCopy"/>
            </w:pPr>
            <w:r w:rsidRPr="00B4203F">
              <w:t>Latrobe City Council</w:t>
            </w:r>
          </w:p>
        </w:tc>
        <w:tc>
          <w:tcPr>
            <w:tcW w:w="4965" w:type="dxa"/>
          </w:tcPr>
          <w:p w14:paraId="64EC4E98" w14:textId="2AE52988" w:rsidR="004D02DC" w:rsidRPr="00B4203F" w:rsidRDefault="004D02DC" w:rsidP="00B4203F">
            <w:pPr>
              <w:pStyle w:val="TableCopy"/>
            </w:pPr>
            <w:r w:rsidRPr="00B4203F">
              <w:t xml:space="preserve">Public </w:t>
            </w:r>
            <w:proofErr w:type="spellStart"/>
            <w:r w:rsidRPr="00B4203F">
              <w:t>WiFi</w:t>
            </w:r>
            <w:proofErr w:type="spellEnd"/>
            <w:r w:rsidRPr="00B4203F">
              <w:t xml:space="preserve"> – Latrobe Valley</w:t>
            </w:r>
          </w:p>
        </w:tc>
        <w:tc>
          <w:tcPr>
            <w:tcW w:w="1508" w:type="dxa"/>
          </w:tcPr>
          <w:p w14:paraId="588FFA81" w14:textId="347712E9" w:rsidR="004D02DC" w:rsidRPr="00B4203F" w:rsidRDefault="004D02DC" w:rsidP="00B4203F">
            <w:pPr>
              <w:pStyle w:val="TableCopy"/>
            </w:pPr>
            <w:r w:rsidRPr="00B4203F">
              <w:t>1,350,000</w:t>
            </w:r>
          </w:p>
        </w:tc>
      </w:tr>
      <w:tr w:rsidR="004D02DC" w14:paraId="323E67C3" w14:textId="77777777" w:rsidTr="008B1FEF">
        <w:trPr>
          <w:trHeight w:val="337"/>
        </w:trPr>
        <w:tc>
          <w:tcPr>
            <w:tcW w:w="3445" w:type="dxa"/>
          </w:tcPr>
          <w:p w14:paraId="51A4B7A9" w14:textId="571D3994" w:rsidR="004D02DC" w:rsidRPr="00B4203F" w:rsidRDefault="004D02DC" w:rsidP="00B4203F">
            <w:pPr>
              <w:pStyle w:val="TableCopy"/>
            </w:pPr>
            <w:r w:rsidRPr="00B4203F">
              <w:t>NBN Co Ltd</w:t>
            </w:r>
          </w:p>
        </w:tc>
        <w:tc>
          <w:tcPr>
            <w:tcW w:w="4965" w:type="dxa"/>
          </w:tcPr>
          <w:p w14:paraId="3726BFB0" w14:textId="1736C0CE" w:rsidR="004D02DC" w:rsidRPr="00B4203F" w:rsidRDefault="004D02DC" w:rsidP="00B4203F">
            <w:pPr>
              <w:pStyle w:val="TableCopy"/>
            </w:pPr>
            <w:r w:rsidRPr="00B4203F">
              <w:t>DCSRV – NBN</w:t>
            </w:r>
          </w:p>
        </w:tc>
        <w:tc>
          <w:tcPr>
            <w:tcW w:w="1508" w:type="dxa"/>
          </w:tcPr>
          <w:p w14:paraId="64948EFD" w14:textId="2A8F50BD" w:rsidR="004D02DC" w:rsidRPr="00B4203F" w:rsidRDefault="004D02DC" w:rsidP="00B4203F">
            <w:pPr>
              <w:pStyle w:val="TableCopy"/>
            </w:pPr>
            <w:r w:rsidRPr="00B4203F">
              <w:t>708,364</w:t>
            </w:r>
          </w:p>
        </w:tc>
      </w:tr>
      <w:tr w:rsidR="004D02DC" w14:paraId="2B331AC7" w14:textId="77777777" w:rsidTr="008B1FEF">
        <w:trPr>
          <w:trHeight w:val="337"/>
        </w:trPr>
        <w:tc>
          <w:tcPr>
            <w:tcW w:w="3445" w:type="dxa"/>
          </w:tcPr>
          <w:p w14:paraId="2AD52674" w14:textId="57193B73" w:rsidR="004D02DC" w:rsidRPr="00B4203F" w:rsidRDefault="004D02DC" w:rsidP="00B4203F">
            <w:pPr>
              <w:pStyle w:val="TableCopy"/>
            </w:pPr>
            <w:r w:rsidRPr="00B4203F">
              <w:t>Telstra Corporation Ltd</w:t>
            </w:r>
          </w:p>
        </w:tc>
        <w:tc>
          <w:tcPr>
            <w:tcW w:w="4965" w:type="dxa"/>
          </w:tcPr>
          <w:p w14:paraId="4E30EB42" w14:textId="7E0A8DFB" w:rsidR="004D02DC" w:rsidRPr="00B4203F" w:rsidRDefault="004D02DC" w:rsidP="00B4203F">
            <w:pPr>
              <w:pStyle w:val="TableCopy"/>
            </w:pPr>
            <w:r w:rsidRPr="00B4203F">
              <w:t>DCSRV – Telstra</w:t>
            </w:r>
          </w:p>
        </w:tc>
        <w:tc>
          <w:tcPr>
            <w:tcW w:w="1508" w:type="dxa"/>
          </w:tcPr>
          <w:p w14:paraId="45BE28E1" w14:textId="75F5C2E7" w:rsidR="004D02DC" w:rsidRPr="00B4203F" w:rsidRDefault="004D02DC" w:rsidP="00B4203F">
            <w:pPr>
              <w:pStyle w:val="TableCopy"/>
            </w:pPr>
            <w:r w:rsidRPr="00B4203F">
              <w:t>4,404,985</w:t>
            </w:r>
          </w:p>
        </w:tc>
      </w:tr>
      <w:tr w:rsidR="004D02DC" w14:paraId="5900C151" w14:textId="77777777" w:rsidTr="008B1FEF">
        <w:trPr>
          <w:trHeight w:val="337"/>
        </w:trPr>
        <w:tc>
          <w:tcPr>
            <w:tcW w:w="3445" w:type="dxa"/>
          </w:tcPr>
          <w:p w14:paraId="3AE4326E" w14:textId="70430755" w:rsidR="004D02DC" w:rsidRPr="00B4203F" w:rsidRDefault="004D02DC" w:rsidP="00B4203F">
            <w:pPr>
              <w:pStyle w:val="TableParagraph"/>
            </w:pPr>
            <w:r w:rsidRPr="00B4203F">
              <w:t>Pyramid Hill Streetscapes Revitalisation Project</w:t>
            </w:r>
          </w:p>
        </w:tc>
        <w:tc>
          <w:tcPr>
            <w:tcW w:w="4965" w:type="dxa"/>
          </w:tcPr>
          <w:p w14:paraId="5F6F8186" w14:textId="77777777" w:rsidR="004D02DC" w:rsidRDefault="004D02DC" w:rsidP="004D02DC">
            <w:pPr>
              <w:pStyle w:val="TableParagraph"/>
            </w:pPr>
          </w:p>
        </w:tc>
        <w:tc>
          <w:tcPr>
            <w:tcW w:w="1508" w:type="dxa"/>
          </w:tcPr>
          <w:p w14:paraId="53C8CA2B" w14:textId="77777777" w:rsidR="004D02DC" w:rsidRDefault="004D02DC" w:rsidP="004D02DC">
            <w:pPr>
              <w:pStyle w:val="TableParagraph"/>
            </w:pPr>
          </w:p>
        </w:tc>
      </w:tr>
      <w:tr w:rsidR="004D02DC" w14:paraId="30BFD2B6" w14:textId="77777777" w:rsidTr="008B1FEF">
        <w:trPr>
          <w:trHeight w:val="337"/>
        </w:trPr>
        <w:tc>
          <w:tcPr>
            <w:tcW w:w="3445" w:type="dxa"/>
          </w:tcPr>
          <w:p w14:paraId="65EB56D1" w14:textId="567D4BFA" w:rsidR="004D02DC" w:rsidRDefault="004D02DC" w:rsidP="00B4203F">
            <w:pPr>
              <w:pStyle w:val="TableCopy"/>
            </w:pPr>
            <w:r>
              <w:t>Loddon</w:t>
            </w:r>
            <w:r>
              <w:rPr>
                <w:spacing w:val="-11"/>
              </w:rPr>
              <w:t xml:space="preserve"> </w:t>
            </w:r>
            <w:r>
              <w:t>Shire</w:t>
            </w:r>
            <w:r>
              <w:rPr>
                <w:spacing w:val="-10"/>
              </w:rPr>
              <w:t xml:space="preserve"> </w:t>
            </w:r>
            <w:r>
              <w:t>Council</w:t>
            </w:r>
          </w:p>
        </w:tc>
        <w:tc>
          <w:tcPr>
            <w:tcW w:w="4965" w:type="dxa"/>
          </w:tcPr>
          <w:p w14:paraId="106E7575" w14:textId="1FD898A7" w:rsidR="004D02DC" w:rsidRDefault="004D02DC" w:rsidP="00B4203F">
            <w:pPr>
              <w:pStyle w:val="TableCopy"/>
            </w:pPr>
            <w:r>
              <w:t>Pyramid</w:t>
            </w:r>
            <w:r>
              <w:rPr>
                <w:spacing w:val="-11"/>
              </w:rPr>
              <w:t xml:space="preserve"> </w:t>
            </w:r>
            <w:r>
              <w:t>Hill</w:t>
            </w:r>
            <w:r>
              <w:rPr>
                <w:spacing w:val="-11"/>
              </w:rPr>
              <w:t xml:space="preserve"> </w:t>
            </w:r>
            <w:r>
              <w:t>–</w:t>
            </w:r>
            <w:r>
              <w:rPr>
                <w:spacing w:val="-10"/>
              </w:rPr>
              <w:t xml:space="preserve"> </w:t>
            </w:r>
            <w:r>
              <w:t>Streetscapes</w:t>
            </w:r>
            <w:r>
              <w:rPr>
                <w:spacing w:val="-11"/>
              </w:rPr>
              <w:t xml:space="preserve"> </w:t>
            </w:r>
            <w:proofErr w:type="spellStart"/>
            <w:r>
              <w:t>Revitalisation</w:t>
            </w:r>
            <w:proofErr w:type="spellEnd"/>
            <w:r>
              <w:rPr>
                <w:spacing w:val="-11"/>
              </w:rPr>
              <w:t xml:space="preserve"> </w:t>
            </w:r>
            <w:r>
              <w:t>Project</w:t>
            </w:r>
          </w:p>
        </w:tc>
        <w:tc>
          <w:tcPr>
            <w:tcW w:w="1508" w:type="dxa"/>
          </w:tcPr>
          <w:p w14:paraId="789CC1B2" w14:textId="5365088C" w:rsidR="004D02DC" w:rsidRDefault="004D02DC" w:rsidP="00B4203F">
            <w:pPr>
              <w:pStyle w:val="TableCopy"/>
            </w:pPr>
            <w:r>
              <w:t>564,500</w:t>
            </w:r>
          </w:p>
        </w:tc>
      </w:tr>
      <w:tr w:rsidR="004D02DC" w14:paraId="1D9203E7" w14:textId="77777777" w:rsidTr="008B1FEF">
        <w:trPr>
          <w:trHeight w:val="337"/>
        </w:trPr>
        <w:tc>
          <w:tcPr>
            <w:tcW w:w="3445" w:type="dxa"/>
          </w:tcPr>
          <w:p w14:paraId="235004C3" w14:textId="6605C071" w:rsidR="004D02DC" w:rsidRPr="00B4203F" w:rsidRDefault="004D02DC" w:rsidP="00B4203F">
            <w:pPr>
              <w:pStyle w:val="TableParagraph"/>
            </w:pPr>
            <w:proofErr w:type="spellStart"/>
            <w:r w:rsidRPr="00B4203F">
              <w:t>Queenscliff</w:t>
            </w:r>
            <w:proofErr w:type="spellEnd"/>
            <w:r w:rsidRPr="00B4203F">
              <w:t xml:space="preserve"> Ferry Terminal</w:t>
            </w:r>
          </w:p>
        </w:tc>
        <w:tc>
          <w:tcPr>
            <w:tcW w:w="4965" w:type="dxa"/>
          </w:tcPr>
          <w:p w14:paraId="4FD36DBA" w14:textId="77777777" w:rsidR="004D02DC" w:rsidRDefault="004D02DC" w:rsidP="004D02DC">
            <w:pPr>
              <w:pStyle w:val="TableParagraph"/>
            </w:pPr>
          </w:p>
        </w:tc>
        <w:tc>
          <w:tcPr>
            <w:tcW w:w="1508" w:type="dxa"/>
          </w:tcPr>
          <w:p w14:paraId="7D255DF2" w14:textId="77777777" w:rsidR="004D02DC" w:rsidRDefault="004D02DC" w:rsidP="004D02DC">
            <w:pPr>
              <w:pStyle w:val="TableParagraph"/>
            </w:pPr>
          </w:p>
        </w:tc>
      </w:tr>
      <w:tr w:rsidR="004D02DC" w14:paraId="256F6D54" w14:textId="77777777" w:rsidTr="008B1FEF">
        <w:trPr>
          <w:trHeight w:val="337"/>
        </w:trPr>
        <w:tc>
          <w:tcPr>
            <w:tcW w:w="3445" w:type="dxa"/>
          </w:tcPr>
          <w:p w14:paraId="5B509BCD" w14:textId="05B4AA3D" w:rsidR="004D02DC" w:rsidRDefault="004D02DC" w:rsidP="00B4203F">
            <w:pPr>
              <w:pStyle w:val="TableCopy"/>
            </w:pPr>
            <w:proofErr w:type="spellStart"/>
            <w:r>
              <w:t>Searoad</w:t>
            </w:r>
            <w:proofErr w:type="spellEnd"/>
            <w:r>
              <w:rPr>
                <w:spacing w:val="-10"/>
              </w:rPr>
              <w:t xml:space="preserve"> </w:t>
            </w:r>
            <w:r>
              <w:t>Ferries</w:t>
            </w:r>
          </w:p>
        </w:tc>
        <w:tc>
          <w:tcPr>
            <w:tcW w:w="4965" w:type="dxa"/>
          </w:tcPr>
          <w:p w14:paraId="3E75FC49" w14:textId="7EF38AF2" w:rsidR="004D02DC" w:rsidRDefault="004D02DC" w:rsidP="00B4203F">
            <w:pPr>
              <w:pStyle w:val="TableCopy"/>
            </w:pPr>
            <w:proofErr w:type="spellStart"/>
            <w:r>
              <w:rPr>
                <w:spacing w:val="-2"/>
              </w:rPr>
              <w:t>Queenscliff</w:t>
            </w:r>
            <w:proofErr w:type="spellEnd"/>
            <w:r>
              <w:rPr>
                <w:spacing w:val="-8"/>
              </w:rPr>
              <w:t xml:space="preserve"> </w:t>
            </w:r>
            <w:r>
              <w:rPr>
                <w:spacing w:val="-2"/>
              </w:rPr>
              <w:t>Ferry</w:t>
            </w:r>
            <w:r>
              <w:rPr>
                <w:spacing w:val="-10"/>
              </w:rPr>
              <w:t xml:space="preserve"> </w:t>
            </w:r>
            <w:r>
              <w:rPr>
                <w:spacing w:val="-2"/>
              </w:rPr>
              <w:t>Terminal</w:t>
            </w:r>
            <w:r>
              <w:rPr>
                <w:spacing w:val="-7"/>
              </w:rPr>
              <w:t xml:space="preserve"> </w:t>
            </w:r>
            <w:r>
              <w:rPr>
                <w:spacing w:val="-2"/>
              </w:rPr>
              <w:t>Upgrade</w:t>
            </w:r>
            <w:r>
              <w:rPr>
                <w:spacing w:val="-7"/>
              </w:rPr>
              <w:t xml:space="preserve"> </w:t>
            </w:r>
            <w:r>
              <w:t>–</w:t>
            </w:r>
            <w:r>
              <w:rPr>
                <w:spacing w:val="-7"/>
              </w:rPr>
              <w:t xml:space="preserve"> </w:t>
            </w:r>
            <w:r>
              <w:t>Geelong</w:t>
            </w:r>
            <w:r>
              <w:rPr>
                <w:spacing w:val="-7"/>
              </w:rPr>
              <w:t xml:space="preserve"> </w:t>
            </w:r>
            <w:r>
              <w:t>City</w:t>
            </w:r>
            <w:r>
              <w:rPr>
                <w:spacing w:val="-7"/>
              </w:rPr>
              <w:t xml:space="preserve"> </w:t>
            </w:r>
            <w:r>
              <w:t>Deal</w:t>
            </w:r>
          </w:p>
        </w:tc>
        <w:tc>
          <w:tcPr>
            <w:tcW w:w="1508" w:type="dxa"/>
          </w:tcPr>
          <w:p w14:paraId="4F5C5D2D" w14:textId="60266D3C" w:rsidR="004D02DC" w:rsidRDefault="004D02DC" w:rsidP="00B4203F">
            <w:pPr>
              <w:pStyle w:val="TableCopy"/>
            </w:pPr>
            <w:r>
              <w:t>1,120,000</w:t>
            </w:r>
          </w:p>
        </w:tc>
      </w:tr>
      <w:tr w:rsidR="004D02DC" w14:paraId="12FC63E4" w14:textId="77777777" w:rsidTr="008B1FEF">
        <w:trPr>
          <w:trHeight w:val="337"/>
        </w:trPr>
        <w:tc>
          <w:tcPr>
            <w:tcW w:w="3445" w:type="dxa"/>
          </w:tcPr>
          <w:p w14:paraId="702540A9" w14:textId="3D39726F" w:rsidR="004D02DC" w:rsidRPr="00D60C67" w:rsidRDefault="004D02DC" w:rsidP="00D60C67">
            <w:pPr>
              <w:pStyle w:val="TableParagraph"/>
            </w:pPr>
            <w:r w:rsidRPr="00D60C67">
              <w:t xml:space="preserve">RDA Barwon </w:t>
            </w:r>
            <w:proofErr w:type="gramStart"/>
            <w:r w:rsidRPr="00D60C67">
              <w:t>South West</w:t>
            </w:r>
            <w:proofErr w:type="gramEnd"/>
          </w:p>
        </w:tc>
        <w:tc>
          <w:tcPr>
            <w:tcW w:w="4965" w:type="dxa"/>
          </w:tcPr>
          <w:p w14:paraId="602E8549" w14:textId="77777777" w:rsidR="004D02DC" w:rsidRDefault="004D02DC" w:rsidP="004D02DC">
            <w:pPr>
              <w:pStyle w:val="TableParagraph"/>
            </w:pPr>
          </w:p>
        </w:tc>
        <w:tc>
          <w:tcPr>
            <w:tcW w:w="1508" w:type="dxa"/>
          </w:tcPr>
          <w:p w14:paraId="73BC1EF4" w14:textId="77777777" w:rsidR="004D02DC" w:rsidRDefault="004D02DC" w:rsidP="004D02DC">
            <w:pPr>
              <w:pStyle w:val="TableParagraph"/>
            </w:pPr>
          </w:p>
        </w:tc>
      </w:tr>
      <w:tr w:rsidR="008B779C" w14:paraId="2C75F222" w14:textId="77777777" w:rsidTr="008B1FEF">
        <w:trPr>
          <w:trHeight w:val="337"/>
        </w:trPr>
        <w:tc>
          <w:tcPr>
            <w:tcW w:w="3445" w:type="dxa"/>
          </w:tcPr>
          <w:p w14:paraId="3DC2131A" w14:textId="66C84478" w:rsidR="008B779C" w:rsidRDefault="008B779C" w:rsidP="008B779C">
            <w:pPr>
              <w:pStyle w:val="TableCopy"/>
            </w:pPr>
            <w:r>
              <w:rPr>
                <w:spacing w:val="-2"/>
              </w:rPr>
              <w:t>Barwon</w:t>
            </w:r>
            <w:r>
              <w:rPr>
                <w:spacing w:val="-10"/>
              </w:rPr>
              <w:t xml:space="preserve"> </w:t>
            </w:r>
            <w:proofErr w:type="gramStart"/>
            <w:r>
              <w:rPr>
                <w:spacing w:val="-2"/>
              </w:rPr>
              <w:t>South</w:t>
            </w:r>
            <w:r>
              <w:rPr>
                <w:spacing w:val="-10"/>
              </w:rPr>
              <w:t xml:space="preserve"> </w:t>
            </w:r>
            <w:r>
              <w:rPr>
                <w:spacing w:val="-1"/>
              </w:rPr>
              <w:t>West</w:t>
            </w:r>
            <w:proofErr w:type="gramEnd"/>
            <w:r>
              <w:rPr>
                <w:spacing w:val="-10"/>
              </w:rPr>
              <w:t xml:space="preserve"> </w:t>
            </w:r>
            <w:r>
              <w:rPr>
                <w:spacing w:val="-1"/>
              </w:rPr>
              <w:t>Waste</w:t>
            </w:r>
            <w:r>
              <w:rPr>
                <w:spacing w:val="-10"/>
              </w:rPr>
              <w:t xml:space="preserve"> </w:t>
            </w:r>
            <w:r>
              <w:rPr>
                <w:spacing w:val="-1"/>
              </w:rPr>
              <w:t>and</w:t>
            </w:r>
            <w:r>
              <w:rPr>
                <w:spacing w:val="-47"/>
              </w:rPr>
              <w:t xml:space="preserve"> </w:t>
            </w:r>
            <w:r>
              <w:t>Resource</w:t>
            </w:r>
            <w:r>
              <w:rPr>
                <w:spacing w:val="-8"/>
              </w:rPr>
              <w:t xml:space="preserve"> </w:t>
            </w:r>
            <w:r>
              <w:t>Recovery</w:t>
            </w:r>
            <w:r>
              <w:rPr>
                <w:spacing w:val="-8"/>
              </w:rPr>
              <w:t xml:space="preserve"> </w:t>
            </w:r>
            <w:r>
              <w:t>Group</w:t>
            </w:r>
          </w:p>
        </w:tc>
        <w:tc>
          <w:tcPr>
            <w:tcW w:w="4965" w:type="dxa"/>
          </w:tcPr>
          <w:p w14:paraId="59639114" w14:textId="0699EA12" w:rsidR="008B779C" w:rsidRDefault="008B779C" w:rsidP="008B779C">
            <w:pPr>
              <w:pStyle w:val="TableCopy"/>
            </w:pPr>
            <w:r>
              <w:rPr>
                <w:spacing w:val="-1"/>
              </w:rPr>
              <w:t>RICE:</w:t>
            </w:r>
            <w:r>
              <w:rPr>
                <w:spacing w:val="-12"/>
              </w:rPr>
              <w:t xml:space="preserve"> </w:t>
            </w:r>
            <w:r>
              <w:rPr>
                <w:spacing w:val="-1"/>
              </w:rPr>
              <w:t>Regional</w:t>
            </w:r>
            <w:r>
              <w:rPr>
                <w:spacing w:val="-11"/>
              </w:rPr>
              <w:t xml:space="preserve"> </w:t>
            </w:r>
            <w:r>
              <w:rPr>
                <w:spacing w:val="-1"/>
              </w:rPr>
              <w:t>Innovation</w:t>
            </w:r>
            <w:r>
              <w:rPr>
                <w:spacing w:val="-11"/>
              </w:rPr>
              <w:t xml:space="preserve"> </w:t>
            </w:r>
            <w:r>
              <w:rPr>
                <w:spacing w:val="-1"/>
              </w:rPr>
              <w:t>for</w:t>
            </w:r>
            <w:r>
              <w:rPr>
                <w:spacing w:val="-12"/>
              </w:rPr>
              <w:t xml:space="preserve"> </w:t>
            </w:r>
            <w:r>
              <w:t>a</w:t>
            </w:r>
            <w:r>
              <w:rPr>
                <w:spacing w:val="-11"/>
              </w:rPr>
              <w:t xml:space="preserve"> </w:t>
            </w:r>
            <w:r>
              <w:t>Circular</w:t>
            </w:r>
            <w:r>
              <w:rPr>
                <w:spacing w:val="-11"/>
              </w:rPr>
              <w:t xml:space="preserve"> </w:t>
            </w:r>
            <w:r>
              <w:t>Economy</w:t>
            </w:r>
            <w:r>
              <w:rPr>
                <w:spacing w:val="-47"/>
              </w:rPr>
              <w:t xml:space="preserve"> </w:t>
            </w:r>
            <w:r>
              <w:t>Website</w:t>
            </w:r>
          </w:p>
        </w:tc>
        <w:tc>
          <w:tcPr>
            <w:tcW w:w="1508" w:type="dxa"/>
          </w:tcPr>
          <w:p w14:paraId="5BC194CA" w14:textId="59B5749A" w:rsidR="008B779C" w:rsidRDefault="008B779C" w:rsidP="008B779C">
            <w:pPr>
              <w:pStyle w:val="TableCopy"/>
            </w:pPr>
            <w:r>
              <w:t>5,425</w:t>
            </w:r>
          </w:p>
        </w:tc>
      </w:tr>
      <w:tr w:rsidR="008B779C" w14:paraId="7769D3C7" w14:textId="77777777" w:rsidTr="008B1FEF">
        <w:trPr>
          <w:trHeight w:val="337"/>
        </w:trPr>
        <w:tc>
          <w:tcPr>
            <w:tcW w:w="3445" w:type="dxa"/>
          </w:tcPr>
          <w:p w14:paraId="5DA629A9" w14:textId="21471D67" w:rsidR="008B779C" w:rsidRDefault="008B779C" w:rsidP="008B779C">
            <w:pPr>
              <w:pStyle w:val="TableCopy"/>
            </w:pPr>
            <w:r>
              <w:rPr>
                <w:spacing w:val="-1"/>
              </w:rPr>
              <w:t>Committee</w:t>
            </w:r>
            <w:r>
              <w:rPr>
                <w:spacing w:val="-11"/>
              </w:rPr>
              <w:t xml:space="preserve"> </w:t>
            </w:r>
            <w:r>
              <w:t>for</w:t>
            </w:r>
            <w:r>
              <w:rPr>
                <w:spacing w:val="-11"/>
              </w:rPr>
              <w:t xml:space="preserve"> </w:t>
            </w:r>
            <w:r>
              <w:t>Geelong</w:t>
            </w:r>
            <w:r>
              <w:rPr>
                <w:spacing w:val="-11"/>
              </w:rPr>
              <w:t xml:space="preserve"> </w:t>
            </w:r>
            <w:r>
              <w:t>Ltd</w:t>
            </w:r>
          </w:p>
        </w:tc>
        <w:tc>
          <w:tcPr>
            <w:tcW w:w="4965" w:type="dxa"/>
          </w:tcPr>
          <w:p w14:paraId="4A992F28" w14:textId="403FA9A5" w:rsidR="008B779C" w:rsidRDefault="008B779C" w:rsidP="008B779C">
            <w:pPr>
              <w:pStyle w:val="TableCopy"/>
            </w:pPr>
            <w:r>
              <w:rPr>
                <w:spacing w:val="-1"/>
              </w:rPr>
              <w:t>Creative</w:t>
            </w:r>
            <w:r>
              <w:rPr>
                <w:spacing w:val="-11"/>
              </w:rPr>
              <w:t xml:space="preserve"> </w:t>
            </w:r>
            <w:r>
              <w:rPr>
                <w:spacing w:val="-1"/>
              </w:rPr>
              <w:t>Industries</w:t>
            </w:r>
            <w:r>
              <w:rPr>
                <w:spacing w:val="-10"/>
              </w:rPr>
              <w:t xml:space="preserve"> </w:t>
            </w:r>
            <w:r>
              <w:rPr>
                <w:spacing w:val="-1"/>
              </w:rPr>
              <w:t>Strategy</w:t>
            </w:r>
            <w:r>
              <w:rPr>
                <w:spacing w:val="-11"/>
              </w:rPr>
              <w:t xml:space="preserve"> </w:t>
            </w:r>
            <w:r>
              <w:t>for</w:t>
            </w:r>
            <w:r>
              <w:rPr>
                <w:spacing w:val="-10"/>
              </w:rPr>
              <w:t xml:space="preserve"> </w:t>
            </w:r>
            <w:r>
              <w:t>G21</w:t>
            </w:r>
            <w:r>
              <w:rPr>
                <w:spacing w:val="-10"/>
              </w:rPr>
              <w:t xml:space="preserve"> </w:t>
            </w:r>
            <w:r>
              <w:t>region</w:t>
            </w:r>
          </w:p>
        </w:tc>
        <w:tc>
          <w:tcPr>
            <w:tcW w:w="1508" w:type="dxa"/>
          </w:tcPr>
          <w:p w14:paraId="71B2E78C" w14:textId="655C05BE" w:rsidR="008B779C" w:rsidRDefault="008B779C" w:rsidP="008B779C">
            <w:pPr>
              <w:pStyle w:val="TableCopy"/>
            </w:pPr>
            <w:r>
              <w:t>50,000</w:t>
            </w:r>
          </w:p>
        </w:tc>
      </w:tr>
      <w:tr w:rsidR="008B779C" w14:paraId="24292E8B" w14:textId="77777777" w:rsidTr="008B1FEF">
        <w:trPr>
          <w:trHeight w:val="337"/>
        </w:trPr>
        <w:tc>
          <w:tcPr>
            <w:tcW w:w="3445" w:type="dxa"/>
          </w:tcPr>
          <w:p w14:paraId="239F05D2" w14:textId="16552BF5" w:rsidR="008B779C" w:rsidRDefault="008B779C" w:rsidP="008B779C">
            <w:pPr>
              <w:pStyle w:val="TableCopy"/>
            </w:pPr>
            <w:r>
              <w:rPr>
                <w:spacing w:val="-1"/>
              </w:rPr>
              <w:t>Greater</w:t>
            </w:r>
            <w:r>
              <w:rPr>
                <w:spacing w:val="-11"/>
              </w:rPr>
              <w:t xml:space="preserve"> </w:t>
            </w:r>
            <w:r>
              <w:rPr>
                <w:spacing w:val="-1"/>
              </w:rPr>
              <w:t>Geelong</w:t>
            </w:r>
            <w:r>
              <w:rPr>
                <w:spacing w:val="-11"/>
              </w:rPr>
              <w:t xml:space="preserve"> </w:t>
            </w:r>
            <w:r>
              <w:t>City</w:t>
            </w:r>
            <w:r>
              <w:rPr>
                <w:spacing w:val="-11"/>
              </w:rPr>
              <w:t xml:space="preserve"> </w:t>
            </w:r>
            <w:r>
              <w:t>Council</w:t>
            </w:r>
          </w:p>
        </w:tc>
        <w:tc>
          <w:tcPr>
            <w:tcW w:w="4965" w:type="dxa"/>
          </w:tcPr>
          <w:p w14:paraId="26AF1438" w14:textId="5C8418FD" w:rsidR="008B779C" w:rsidRDefault="008B779C" w:rsidP="008B779C">
            <w:pPr>
              <w:pStyle w:val="TableCopy"/>
            </w:pPr>
            <w:r>
              <w:t>Brand</w:t>
            </w:r>
            <w:r>
              <w:rPr>
                <w:spacing w:val="-10"/>
              </w:rPr>
              <w:t xml:space="preserve"> </w:t>
            </w:r>
            <w:r>
              <w:t>Geelong</w:t>
            </w:r>
            <w:r>
              <w:rPr>
                <w:spacing w:val="-9"/>
              </w:rPr>
              <w:t xml:space="preserve"> </w:t>
            </w:r>
            <w:r>
              <w:t>–</w:t>
            </w:r>
            <w:r>
              <w:rPr>
                <w:spacing w:val="-9"/>
              </w:rPr>
              <w:t xml:space="preserve"> </w:t>
            </w:r>
            <w:r>
              <w:t>Stage</w:t>
            </w:r>
            <w:r>
              <w:rPr>
                <w:spacing w:val="-10"/>
              </w:rPr>
              <w:t xml:space="preserve"> </w:t>
            </w:r>
            <w:r>
              <w:t>2</w:t>
            </w:r>
          </w:p>
        </w:tc>
        <w:tc>
          <w:tcPr>
            <w:tcW w:w="1508" w:type="dxa"/>
          </w:tcPr>
          <w:p w14:paraId="25A77466" w14:textId="52BF8A96" w:rsidR="008B779C" w:rsidRDefault="008B779C" w:rsidP="008B779C">
            <w:pPr>
              <w:pStyle w:val="TableCopy"/>
            </w:pPr>
            <w:r>
              <w:t>10,000</w:t>
            </w:r>
          </w:p>
        </w:tc>
      </w:tr>
      <w:tr w:rsidR="008B779C" w14:paraId="62CD212E" w14:textId="77777777" w:rsidTr="008B1FEF">
        <w:trPr>
          <w:trHeight w:val="337"/>
        </w:trPr>
        <w:tc>
          <w:tcPr>
            <w:tcW w:w="3445" w:type="dxa"/>
          </w:tcPr>
          <w:p w14:paraId="1E7BE7BC" w14:textId="19346CD1" w:rsidR="008B779C" w:rsidRDefault="008B779C" w:rsidP="008B779C">
            <w:pPr>
              <w:pStyle w:val="TableCopy"/>
            </w:pPr>
            <w:r>
              <w:rPr>
                <w:spacing w:val="-1"/>
              </w:rPr>
              <w:t>Moyne</w:t>
            </w:r>
            <w:r>
              <w:rPr>
                <w:spacing w:val="-11"/>
              </w:rPr>
              <w:t xml:space="preserve"> </w:t>
            </w:r>
            <w:r>
              <w:rPr>
                <w:spacing w:val="-1"/>
              </w:rPr>
              <w:t>Shire</w:t>
            </w:r>
            <w:r>
              <w:rPr>
                <w:spacing w:val="-10"/>
              </w:rPr>
              <w:t xml:space="preserve"> </w:t>
            </w:r>
            <w:r>
              <w:t>Council</w:t>
            </w:r>
          </w:p>
        </w:tc>
        <w:tc>
          <w:tcPr>
            <w:tcW w:w="4965" w:type="dxa"/>
          </w:tcPr>
          <w:p w14:paraId="1275D26B" w14:textId="0B3F5CFB" w:rsidR="008B779C" w:rsidRDefault="008B779C" w:rsidP="008B779C">
            <w:pPr>
              <w:pStyle w:val="TableCopy"/>
            </w:pPr>
            <w:r>
              <w:rPr>
                <w:spacing w:val="-5"/>
              </w:rPr>
              <w:t>Delivering</w:t>
            </w:r>
            <w:r>
              <w:rPr>
                <w:spacing w:val="-10"/>
              </w:rPr>
              <w:t xml:space="preserve"> </w:t>
            </w:r>
            <w:r>
              <w:rPr>
                <w:spacing w:val="-5"/>
              </w:rPr>
              <w:t>Key</w:t>
            </w:r>
            <w:r>
              <w:rPr>
                <w:spacing w:val="-8"/>
              </w:rPr>
              <w:t xml:space="preserve"> </w:t>
            </w:r>
            <w:r>
              <w:rPr>
                <w:spacing w:val="-5"/>
              </w:rPr>
              <w:t>Worker</w:t>
            </w:r>
            <w:r>
              <w:rPr>
                <w:spacing w:val="-10"/>
              </w:rPr>
              <w:t xml:space="preserve"> </w:t>
            </w:r>
            <w:r>
              <w:t>Housing</w:t>
            </w:r>
            <w:r>
              <w:rPr>
                <w:spacing w:val="-9"/>
              </w:rPr>
              <w:t xml:space="preserve"> </w:t>
            </w:r>
            <w:r>
              <w:t>in</w:t>
            </w:r>
            <w:r>
              <w:rPr>
                <w:spacing w:val="-9"/>
              </w:rPr>
              <w:t xml:space="preserve"> </w:t>
            </w:r>
            <w:r>
              <w:t>Barwon</w:t>
            </w:r>
            <w:r>
              <w:rPr>
                <w:spacing w:val="-9"/>
              </w:rPr>
              <w:t xml:space="preserve"> </w:t>
            </w:r>
            <w:proofErr w:type="gramStart"/>
            <w:r>
              <w:t>South</w:t>
            </w:r>
            <w:r>
              <w:rPr>
                <w:spacing w:val="-8"/>
              </w:rPr>
              <w:t xml:space="preserve"> </w:t>
            </w:r>
            <w:r>
              <w:t>West</w:t>
            </w:r>
            <w:proofErr w:type="gramEnd"/>
            <w:r>
              <w:rPr>
                <w:spacing w:val="-47"/>
              </w:rPr>
              <w:t xml:space="preserve"> </w:t>
            </w:r>
            <w:r>
              <w:t>Region</w:t>
            </w:r>
          </w:p>
        </w:tc>
        <w:tc>
          <w:tcPr>
            <w:tcW w:w="1508" w:type="dxa"/>
          </w:tcPr>
          <w:p w14:paraId="4D161269" w14:textId="18DEAE80" w:rsidR="008B779C" w:rsidRDefault="008B779C" w:rsidP="008B779C">
            <w:pPr>
              <w:pStyle w:val="TableCopy"/>
            </w:pPr>
            <w:r>
              <w:t>80,000</w:t>
            </w:r>
          </w:p>
        </w:tc>
      </w:tr>
      <w:tr w:rsidR="008B779C" w14:paraId="533E3737" w14:textId="77777777" w:rsidTr="008B1FEF">
        <w:trPr>
          <w:trHeight w:val="337"/>
        </w:trPr>
        <w:tc>
          <w:tcPr>
            <w:tcW w:w="3445" w:type="dxa"/>
          </w:tcPr>
          <w:p w14:paraId="593A2535" w14:textId="31D92983" w:rsidR="008B779C" w:rsidRDefault="008B779C" w:rsidP="008B779C">
            <w:pPr>
              <w:pStyle w:val="TableCopy"/>
            </w:pPr>
            <w:r>
              <w:rPr>
                <w:spacing w:val="-1"/>
              </w:rPr>
              <w:t>Moyne</w:t>
            </w:r>
            <w:r>
              <w:rPr>
                <w:spacing w:val="-11"/>
              </w:rPr>
              <w:t xml:space="preserve"> </w:t>
            </w:r>
            <w:r>
              <w:rPr>
                <w:spacing w:val="-1"/>
              </w:rPr>
              <w:t>Shire</w:t>
            </w:r>
            <w:r>
              <w:rPr>
                <w:spacing w:val="-10"/>
              </w:rPr>
              <w:t xml:space="preserve"> </w:t>
            </w:r>
            <w:r>
              <w:t>Council</w:t>
            </w:r>
          </w:p>
        </w:tc>
        <w:tc>
          <w:tcPr>
            <w:tcW w:w="4965" w:type="dxa"/>
          </w:tcPr>
          <w:p w14:paraId="26B239B2" w14:textId="731A453A" w:rsidR="008B779C" w:rsidRDefault="008B779C" w:rsidP="008B779C">
            <w:pPr>
              <w:pStyle w:val="TableCopy"/>
            </w:pPr>
            <w:r>
              <w:rPr>
                <w:spacing w:val="-5"/>
              </w:rPr>
              <w:t>GSC</w:t>
            </w:r>
            <w:r>
              <w:rPr>
                <w:spacing w:val="-10"/>
              </w:rPr>
              <w:t xml:space="preserve"> </w:t>
            </w:r>
            <w:r>
              <w:rPr>
                <w:spacing w:val="-5"/>
              </w:rPr>
              <w:t>Economic</w:t>
            </w:r>
            <w:r>
              <w:rPr>
                <w:spacing w:val="-9"/>
              </w:rPr>
              <w:t xml:space="preserve"> </w:t>
            </w:r>
            <w:r>
              <w:rPr>
                <w:spacing w:val="-5"/>
              </w:rPr>
              <w:t>Futures</w:t>
            </w:r>
            <w:r>
              <w:rPr>
                <w:spacing w:val="-10"/>
              </w:rPr>
              <w:t xml:space="preserve"> </w:t>
            </w:r>
            <w:r>
              <w:t>Implementation</w:t>
            </w:r>
            <w:r>
              <w:rPr>
                <w:spacing w:val="-9"/>
              </w:rPr>
              <w:t xml:space="preserve"> </w:t>
            </w:r>
            <w:r>
              <w:t>Planning</w:t>
            </w:r>
            <w:r>
              <w:rPr>
                <w:spacing w:val="-9"/>
              </w:rPr>
              <w:t xml:space="preserve"> </w:t>
            </w:r>
            <w:r>
              <w:t>–</w:t>
            </w:r>
            <w:r>
              <w:rPr>
                <w:spacing w:val="-10"/>
              </w:rPr>
              <w:t xml:space="preserve"> </w:t>
            </w:r>
            <w:r>
              <w:t>RDA</w:t>
            </w:r>
            <w:r>
              <w:rPr>
                <w:spacing w:val="-47"/>
              </w:rPr>
              <w:t xml:space="preserve"> </w:t>
            </w:r>
            <w:r>
              <w:t>BSW</w:t>
            </w:r>
          </w:p>
        </w:tc>
        <w:tc>
          <w:tcPr>
            <w:tcW w:w="1508" w:type="dxa"/>
          </w:tcPr>
          <w:p w14:paraId="1E5C3A88" w14:textId="51DEBC94" w:rsidR="008B779C" w:rsidRDefault="008B779C" w:rsidP="008B779C">
            <w:pPr>
              <w:pStyle w:val="TableCopy"/>
            </w:pPr>
            <w:r>
              <w:t>60,000</w:t>
            </w:r>
          </w:p>
        </w:tc>
      </w:tr>
      <w:tr w:rsidR="008B779C" w14:paraId="58A8C712" w14:textId="77777777" w:rsidTr="008B1FEF">
        <w:trPr>
          <w:trHeight w:val="337"/>
        </w:trPr>
        <w:tc>
          <w:tcPr>
            <w:tcW w:w="3445" w:type="dxa"/>
          </w:tcPr>
          <w:p w14:paraId="39EE61A6" w14:textId="68F55301" w:rsidR="008B779C" w:rsidRPr="008B779C" w:rsidRDefault="008B779C" w:rsidP="008B779C">
            <w:pPr>
              <w:pStyle w:val="TableParagraph"/>
            </w:pPr>
            <w:r w:rsidRPr="008B779C">
              <w:t>RDA Gippsland</w:t>
            </w:r>
          </w:p>
        </w:tc>
        <w:tc>
          <w:tcPr>
            <w:tcW w:w="4965" w:type="dxa"/>
          </w:tcPr>
          <w:p w14:paraId="0924E5EA" w14:textId="77777777" w:rsidR="008B779C" w:rsidRDefault="008B779C" w:rsidP="008B779C">
            <w:pPr>
              <w:pStyle w:val="TableCopy"/>
            </w:pPr>
          </w:p>
        </w:tc>
        <w:tc>
          <w:tcPr>
            <w:tcW w:w="1508" w:type="dxa"/>
          </w:tcPr>
          <w:p w14:paraId="6794F5DB" w14:textId="77777777" w:rsidR="008B779C" w:rsidRDefault="008B779C" w:rsidP="008B779C">
            <w:pPr>
              <w:pStyle w:val="TableCopy"/>
            </w:pPr>
          </w:p>
        </w:tc>
      </w:tr>
      <w:tr w:rsidR="008B779C" w14:paraId="17C64467" w14:textId="77777777" w:rsidTr="008B1FEF">
        <w:trPr>
          <w:trHeight w:val="337"/>
        </w:trPr>
        <w:tc>
          <w:tcPr>
            <w:tcW w:w="3445" w:type="dxa"/>
          </w:tcPr>
          <w:p w14:paraId="66D19755" w14:textId="267E3404" w:rsidR="008B779C" w:rsidRDefault="008B779C" w:rsidP="008B779C">
            <w:pPr>
              <w:pStyle w:val="TableCopy"/>
            </w:pPr>
            <w:r>
              <w:rPr>
                <w:spacing w:val="-1"/>
              </w:rPr>
              <w:t>Committee</w:t>
            </w:r>
            <w:r>
              <w:rPr>
                <w:spacing w:val="-11"/>
              </w:rPr>
              <w:t xml:space="preserve"> </w:t>
            </w:r>
            <w:r>
              <w:rPr>
                <w:spacing w:val="-1"/>
              </w:rPr>
              <w:t>for</w:t>
            </w:r>
            <w:r>
              <w:rPr>
                <w:spacing w:val="-11"/>
              </w:rPr>
              <w:t xml:space="preserve"> </w:t>
            </w:r>
            <w:r>
              <w:t>Gippsland</w:t>
            </w:r>
            <w:r>
              <w:rPr>
                <w:spacing w:val="-11"/>
              </w:rPr>
              <w:t xml:space="preserve"> </w:t>
            </w:r>
            <w:r>
              <w:t>Inc</w:t>
            </w:r>
          </w:p>
        </w:tc>
        <w:tc>
          <w:tcPr>
            <w:tcW w:w="4965" w:type="dxa"/>
          </w:tcPr>
          <w:p w14:paraId="11A78221" w14:textId="529E5172" w:rsidR="008B779C" w:rsidRDefault="008B779C" w:rsidP="008B779C">
            <w:pPr>
              <w:pStyle w:val="TableCopy"/>
            </w:pPr>
            <w:r>
              <w:rPr>
                <w:spacing w:val="-1"/>
              </w:rPr>
              <w:t>Clean</w:t>
            </w:r>
            <w:r>
              <w:rPr>
                <w:spacing w:val="-11"/>
              </w:rPr>
              <w:t xml:space="preserve"> </w:t>
            </w:r>
            <w:r>
              <w:rPr>
                <w:spacing w:val="-1"/>
              </w:rPr>
              <w:t>Energy</w:t>
            </w:r>
            <w:r>
              <w:rPr>
                <w:spacing w:val="-11"/>
              </w:rPr>
              <w:t xml:space="preserve"> </w:t>
            </w:r>
            <w:r>
              <w:rPr>
                <w:spacing w:val="-1"/>
              </w:rPr>
              <w:t>Vision</w:t>
            </w:r>
            <w:r>
              <w:rPr>
                <w:spacing w:val="-10"/>
              </w:rPr>
              <w:t xml:space="preserve"> </w:t>
            </w:r>
            <w:r>
              <w:rPr>
                <w:spacing w:val="-1"/>
              </w:rPr>
              <w:t>and</w:t>
            </w:r>
            <w:r>
              <w:rPr>
                <w:spacing w:val="-11"/>
              </w:rPr>
              <w:t xml:space="preserve"> </w:t>
            </w:r>
            <w:r>
              <w:rPr>
                <w:spacing w:val="-1"/>
              </w:rPr>
              <w:t>Prospectus</w:t>
            </w:r>
            <w:r>
              <w:rPr>
                <w:spacing w:val="-11"/>
              </w:rPr>
              <w:t xml:space="preserve"> </w:t>
            </w:r>
            <w:r>
              <w:t>Gippsland</w:t>
            </w:r>
          </w:p>
        </w:tc>
        <w:tc>
          <w:tcPr>
            <w:tcW w:w="1508" w:type="dxa"/>
          </w:tcPr>
          <w:p w14:paraId="6237F531" w14:textId="1EA77402" w:rsidR="008B779C" w:rsidRDefault="008B779C" w:rsidP="008B779C">
            <w:pPr>
              <w:pStyle w:val="TableCopy"/>
            </w:pPr>
            <w:r>
              <w:t>48,500</w:t>
            </w:r>
          </w:p>
        </w:tc>
      </w:tr>
      <w:tr w:rsidR="008B779C" w14:paraId="0A58E783" w14:textId="77777777" w:rsidTr="008B1FEF">
        <w:trPr>
          <w:trHeight w:val="337"/>
        </w:trPr>
        <w:tc>
          <w:tcPr>
            <w:tcW w:w="3445" w:type="dxa"/>
          </w:tcPr>
          <w:p w14:paraId="70EB050A" w14:textId="191A324B" w:rsidR="008B779C" w:rsidRDefault="008B779C" w:rsidP="008B779C">
            <w:pPr>
              <w:pStyle w:val="TableCopy"/>
            </w:pPr>
            <w:r>
              <w:rPr>
                <w:spacing w:val="-1"/>
              </w:rPr>
              <w:t>Committee</w:t>
            </w:r>
            <w:r>
              <w:rPr>
                <w:spacing w:val="-11"/>
              </w:rPr>
              <w:t xml:space="preserve"> </w:t>
            </w:r>
            <w:r>
              <w:rPr>
                <w:spacing w:val="-1"/>
              </w:rPr>
              <w:t>for</w:t>
            </w:r>
            <w:r>
              <w:rPr>
                <w:spacing w:val="-11"/>
              </w:rPr>
              <w:t xml:space="preserve"> </w:t>
            </w:r>
            <w:r>
              <w:t>Gippsland</w:t>
            </w:r>
            <w:r>
              <w:rPr>
                <w:spacing w:val="-11"/>
              </w:rPr>
              <w:t xml:space="preserve"> </w:t>
            </w:r>
            <w:r>
              <w:t>Inc</w:t>
            </w:r>
          </w:p>
        </w:tc>
        <w:tc>
          <w:tcPr>
            <w:tcW w:w="4965" w:type="dxa"/>
          </w:tcPr>
          <w:p w14:paraId="032D37AA" w14:textId="1D081840" w:rsidR="008B779C" w:rsidRDefault="008B779C" w:rsidP="008B779C">
            <w:pPr>
              <w:pStyle w:val="TableCopy"/>
            </w:pPr>
            <w:r>
              <w:rPr>
                <w:spacing w:val="-1"/>
              </w:rPr>
              <w:t>Gippsland</w:t>
            </w:r>
            <w:r>
              <w:rPr>
                <w:spacing w:val="-12"/>
              </w:rPr>
              <w:t xml:space="preserve"> </w:t>
            </w:r>
            <w:r>
              <w:rPr>
                <w:spacing w:val="-1"/>
              </w:rPr>
              <w:t>Freight</w:t>
            </w:r>
            <w:r>
              <w:rPr>
                <w:spacing w:val="-11"/>
              </w:rPr>
              <w:t xml:space="preserve"> </w:t>
            </w:r>
            <w:r>
              <w:rPr>
                <w:spacing w:val="-1"/>
              </w:rPr>
              <w:t>Infrastructure</w:t>
            </w:r>
            <w:r>
              <w:rPr>
                <w:spacing w:val="-11"/>
              </w:rPr>
              <w:t xml:space="preserve"> </w:t>
            </w:r>
            <w:r>
              <w:rPr>
                <w:spacing w:val="-1"/>
              </w:rPr>
              <w:t>Masterplan</w:t>
            </w:r>
            <w:r>
              <w:rPr>
                <w:spacing w:val="-11"/>
              </w:rPr>
              <w:t xml:space="preserve"> </w:t>
            </w:r>
            <w:r>
              <w:rPr>
                <w:spacing w:val="-1"/>
              </w:rPr>
              <w:t>update</w:t>
            </w:r>
          </w:p>
        </w:tc>
        <w:tc>
          <w:tcPr>
            <w:tcW w:w="1508" w:type="dxa"/>
          </w:tcPr>
          <w:p w14:paraId="78BD1EF0" w14:textId="5A972125" w:rsidR="008B779C" w:rsidRDefault="008B779C" w:rsidP="008B779C">
            <w:pPr>
              <w:pStyle w:val="TableCopy"/>
            </w:pPr>
            <w:r>
              <w:t>75,000</w:t>
            </w:r>
          </w:p>
        </w:tc>
      </w:tr>
      <w:tr w:rsidR="008B779C" w14:paraId="7FC792CC" w14:textId="77777777" w:rsidTr="008B1FEF">
        <w:trPr>
          <w:trHeight w:val="337"/>
        </w:trPr>
        <w:tc>
          <w:tcPr>
            <w:tcW w:w="3445" w:type="dxa"/>
          </w:tcPr>
          <w:p w14:paraId="09165A9C" w14:textId="72DF76BC" w:rsidR="008B779C" w:rsidRDefault="008B779C" w:rsidP="008B779C">
            <w:pPr>
              <w:pStyle w:val="TableParagraph"/>
            </w:pPr>
            <w:r>
              <w:t>RDA</w:t>
            </w:r>
            <w:r>
              <w:rPr>
                <w:spacing w:val="-14"/>
              </w:rPr>
              <w:t xml:space="preserve"> </w:t>
            </w:r>
            <w:r>
              <w:t>Hume</w:t>
            </w:r>
          </w:p>
        </w:tc>
        <w:tc>
          <w:tcPr>
            <w:tcW w:w="4965" w:type="dxa"/>
          </w:tcPr>
          <w:p w14:paraId="399EC09B" w14:textId="77777777" w:rsidR="008B779C" w:rsidRDefault="008B779C" w:rsidP="008B779C">
            <w:pPr>
              <w:pStyle w:val="TableCopy"/>
            </w:pPr>
          </w:p>
        </w:tc>
        <w:tc>
          <w:tcPr>
            <w:tcW w:w="1508" w:type="dxa"/>
          </w:tcPr>
          <w:p w14:paraId="1A4FBB0D" w14:textId="77777777" w:rsidR="008B779C" w:rsidRDefault="008B779C" w:rsidP="008B779C">
            <w:pPr>
              <w:pStyle w:val="TableCopy"/>
            </w:pPr>
          </w:p>
        </w:tc>
      </w:tr>
      <w:tr w:rsidR="008B779C" w14:paraId="5FB10FDD" w14:textId="77777777" w:rsidTr="008B1FEF">
        <w:trPr>
          <w:trHeight w:val="337"/>
        </w:trPr>
        <w:tc>
          <w:tcPr>
            <w:tcW w:w="3445" w:type="dxa"/>
          </w:tcPr>
          <w:p w14:paraId="4F9E8A4F" w14:textId="01DAF287" w:rsidR="008B779C" w:rsidRDefault="008B779C" w:rsidP="008B779C">
            <w:pPr>
              <w:pStyle w:val="TableCopy"/>
            </w:pPr>
            <w:r>
              <w:rPr>
                <w:spacing w:val="-1"/>
              </w:rPr>
              <w:t>Benalla</w:t>
            </w:r>
            <w:r>
              <w:rPr>
                <w:spacing w:val="-11"/>
              </w:rPr>
              <w:t xml:space="preserve"> </w:t>
            </w:r>
            <w:r>
              <w:rPr>
                <w:spacing w:val="-1"/>
              </w:rPr>
              <w:t>Rural</w:t>
            </w:r>
            <w:r>
              <w:rPr>
                <w:spacing w:val="-11"/>
              </w:rPr>
              <w:t xml:space="preserve"> </w:t>
            </w:r>
            <w:r>
              <w:t>City</w:t>
            </w:r>
            <w:r>
              <w:rPr>
                <w:spacing w:val="-10"/>
              </w:rPr>
              <w:t xml:space="preserve"> </w:t>
            </w:r>
            <w:r>
              <w:t>Council</w:t>
            </w:r>
          </w:p>
        </w:tc>
        <w:tc>
          <w:tcPr>
            <w:tcW w:w="4965" w:type="dxa"/>
          </w:tcPr>
          <w:p w14:paraId="102CCC9F" w14:textId="4796CBA2" w:rsidR="008B779C" w:rsidRDefault="008B779C" w:rsidP="008B779C">
            <w:pPr>
              <w:pStyle w:val="TableCopy"/>
            </w:pPr>
            <w:r>
              <w:rPr>
                <w:spacing w:val="-2"/>
              </w:rPr>
              <w:t>Benalla</w:t>
            </w:r>
            <w:r>
              <w:t xml:space="preserve"> </w:t>
            </w:r>
            <w:r>
              <w:rPr>
                <w:spacing w:val="-2"/>
              </w:rPr>
              <w:t>Future</w:t>
            </w:r>
            <w:r>
              <w:t xml:space="preserve"> </w:t>
            </w:r>
            <w:r>
              <w:rPr>
                <w:spacing w:val="-2"/>
              </w:rPr>
              <w:t>Workforce</w:t>
            </w:r>
            <w:r>
              <w:rPr>
                <w:spacing w:val="-13"/>
              </w:rPr>
              <w:t xml:space="preserve"> </w:t>
            </w:r>
            <w:r>
              <w:rPr>
                <w:spacing w:val="-2"/>
              </w:rPr>
              <w:t>Analysis</w:t>
            </w:r>
          </w:p>
        </w:tc>
        <w:tc>
          <w:tcPr>
            <w:tcW w:w="1508" w:type="dxa"/>
          </w:tcPr>
          <w:p w14:paraId="21B2B406" w14:textId="7F0ECE3B" w:rsidR="008B779C" w:rsidRDefault="008B779C" w:rsidP="008B779C">
            <w:pPr>
              <w:pStyle w:val="TableCopy"/>
            </w:pPr>
            <w:r>
              <w:t>10,500</w:t>
            </w:r>
          </w:p>
        </w:tc>
      </w:tr>
      <w:tr w:rsidR="008B779C" w14:paraId="4D9CF880" w14:textId="77777777" w:rsidTr="008B1FEF">
        <w:trPr>
          <w:trHeight w:val="337"/>
        </w:trPr>
        <w:tc>
          <w:tcPr>
            <w:tcW w:w="3445" w:type="dxa"/>
          </w:tcPr>
          <w:p w14:paraId="098E6B86" w14:textId="760AB01B" w:rsidR="008B779C" w:rsidRDefault="008B779C" w:rsidP="008B779C">
            <w:pPr>
              <w:pStyle w:val="TableCopy"/>
            </w:pPr>
            <w:proofErr w:type="spellStart"/>
            <w:r>
              <w:rPr>
                <w:spacing w:val="-2"/>
              </w:rPr>
              <w:t>Towong</w:t>
            </w:r>
            <w:proofErr w:type="spellEnd"/>
            <w:r>
              <w:rPr>
                <w:spacing w:val="-9"/>
              </w:rPr>
              <w:t xml:space="preserve"> </w:t>
            </w:r>
            <w:r>
              <w:rPr>
                <w:spacing w:val="-2"/>
              </w:rPr>
              <w:t>Shire</w:t>
            </w:r>
            <w:r>
              <w:rPr>
                <w:spacing w:val="-9"/>
              </w:rPr>
              <w:t xml:space="preserve"> </w:t>
            </w:r>
            <w:r>
              <w:rPr>
                <w:spacing w:val="-2"/>
              </w:rPr>
              <w:t>Council</w:t>
            </w:r>
          </w:p>
        </w:tc>
        <w:tc>
          <w:tcPr>
            <w:tcW w:w="4965" w:type="dxa"/>
          </w:tcPr>
          <w:p w14:paraId="37BFABCD" w14:textId="1312F39F" w:rsidR="008B779C" w:rsidRDefault="008B779C" w:rsidP="008B779C">
            <w:pPr>
              <w:pStyle w:val="TableCopy"/>
            </w:pPr>
            <w:r>
              <w:rPr>
                <w:spacing w:val="-1"/>
              </w:rPr>
              <w:t>Building</w:t>
            </w:r>
            <w:r>
              <w:rPr>
                <w:spacing w:val="-11"/>
              </w:rPr>
              <w:t xml:space="preserve"> </w:t>
            </w:r>
            <w:r>
              <w:rPr>
                <w:spacing w:val="-1"/>
              </w:rPr>
              <w:t>Economic</w:t>
            </w:r>
            <w:r>
              <w:rPr>
                <w:spacing w:val="-11"/>
              </w:rPr>
              <w:t xml:space="preserve"> </w:t>
            </w:r>
            <w:r>
              <w:rPr>
                <w:spacing w:val="-1"/>
              </w:rPr>
              <w:t>Development</w:t>
            </w:r>
            <w:r>
              <w:rPr>
                <w:spacing w:val="-11"/>
              </w:rPr>
              <w:t xml:space="preserve"> </w:t>
            </w:r>
            <w:r>
              <w:rPr>
                <w:spacing w:val="-1"/>
              </w:rPr>
              <w:t>and</w:t>
            </w:r>
            <w:r>
              <w:rPr>
                <w:spacing w:val="-11"/>
              </w:rPr>
              <w:t xml:space="preserve"> </w:t>
            </w:r>
            <w:r>
              <w:rPr>
                <w:spacing w:val="-1"/>
              </w:rPr>
              <w:t>Planning</w:t>
            </w:r>
            <w:r>
              <w:rPr>
                <w:spacing w:val="-11"/>
              </w:rPr>
              <w:t xml:space="preserve"> </w:t>
            </w:r>
            <w:r>
              <w:rPr>
                <w:spacing w:val="-1"/>
              </w:rPr>
              <w:t>Capacity</w:t>
            </w:r>
            <w:r>
              <w:rPr>
                <w:spacing w:val="-47"/>
              </w:rPr>
              <w:t xml:space="preserve"> </w:t>
            </w:r>
            <w:r>
              <w:t>in</w:t>
            </w:r>
            <w:r>
              <w:rPr>
                <w:spacing w:val="-5"/>
              </w:rPr>
              <w:t xml:space="preserve"> </w:t>
            </w:r>
            <w:r>
              <w:t>the Hume</w:t>
            </w:r>
            <w:r>
              <w:rPr>
                <w:spacing w:val="-5"/>
              </w:rPr>
              <w:t xml:space="preserve"> </w:t>
            </w:r>
            <w:r>
              <w:t>Region</w:t>
            </w:r>
          </w:p>
        </w:tc>
        <w:tc>
          <w:tcPr>
            <w:tcW w:w="1508" w:type="dxa"/>
          </w:tcPr>
          <w:p w14:paraId="4F2EB32F" w14:textId="5918DF52" w:rsidR="008B779C" w:rsidRDefault="008B779C" w:rsidP="008B779C">
            <w:pPr>
              <w:pStyle w:val="TableCopy"/>
            </w:pPr>
            <w:r>
              <w:t>16,000</w:t>
            </w:r>
          </w:p>
        </w:tc>
      </w:tr>
      <w:tr w:rsidR="008B779C" w14:paraId="55E638AE" w14:textId="77777777" w:rsidTr="008B1FEF">
        <w:trPr>
          <w:trHeight w:val="337"/>
        </w:trPr>
        <w:tc>
          <w:tcPr>
            <w:tcW w:w="3445" w:type="dxa"/>
          </w:tcPr>
          <w:p w14:paraId="5C2964BA" w14:textId="2A3C2E59" w:rsidR="008B779C" w:rsidRDefault="008B779C" w:rsidP="008B779C">
            <w:pPr>
              <w:pStyle w:val="TableParagraph"/>
            </w:pPr>
            <w:r>
              <w:t>Recharge</w:t>
            </w:r>
            <w:r>
              <w:rPr>
                <w:spacing w:val="-11"/>
              </w:rPr>
              <w:t xml:space="preserve"> </w:t>
            </w:r>
            <w:r>
              <w:t>2021</w:t>
            </w:r>
          </w:p>
        </w:tc>
        <w:tc>
          <w:tcPr>
            <w:tcW w:w="4965" w:type="dxa"/>
          </w:tcPr>
          <w:p w14:paraId="3B0A1CEC" w14:textId="77777777" w:rsidR="008B779C" w:rsidRDefault="008B779C" w:rsidP="008B779C">
            <w:pPr>
              <w:pStyle w:val="TableCopy"/>
            </w:pPr>
          </w:p>
        </w:tc>
        <w:tc>
          <w:tcPr>
            <w:tcW w:w="1508" w:type="dxa"/>
          </w:tcPr>
          <w:p w14:paraId="0E044C0D" w14:textId="77777777" w:rsidR="008B779C" w:rsidRDefault="008B779C" w:rsidP="008B779C">
            <w:pPr>
              <w:pStyle w:val="TableCopy"/>
            </w:pPr>
          </w:p>
        </w:tc>
      </w:tr>
      <w:tr w:rsidR="008B779C" w14:paraId="0A1E9E9C" w14:textId="77777777" w:rsidTr="008B1FEF">
        <w:trPr>
          <w:trHeight w:val="337"/>
        </w:trPr>
        <w:tc>
          <w:tcPr>
            <w:tcW w:w="3445" w:type="dxa"/>
          </w:tcPr>
          <w:p w14:paraId="6C996DAC" w14:textId="61CAD2D6" w:rsidR="008B779C" w:rsidRDefault="008B779C" w:rsidP="008B779C">
            <w:pPr>
              <w:pStyle w:val="TableCopy"/>
            </w:pPr>
            <w:r>
              <w:rPr>
                <w:spacing w:val="-1"/>
              </w:rPr>
              <w:t>East</w:t>
            </w:r>
            <w:r>
              <w:rPr>
                <w:spacing w:val="-12"/>
              </w:rPr>
              <w:t xml:space="preserve"> </w:t>
            </w:r>
            <w:r>
              <w:rPr>
                <w:spacing w:val="-1"/>
              </w:rPr>
              <w:t>Gippsland</w:t>
            </w:r>
            <w:r>
              <w:rPr>
                <w:spacing w:val="-11"/>
              </w:rPr>
              <w:t xml:space="preserve"> </w:t>
            </w:r>
            <w:r>
              <w:t>Shire</w:t>
            </w:r>
            <w:r>
              <w:rPr>
                <w:spacing w:val="-11"/>
              </w:rPr>
              <w:t xml:space="preserve"> </w:t>
            </w:r>
            <w:r>
              <w:t>Council</w:t>
            </w:r>
          </w:p>
        </w:tc>
        <w:tc>
          <w:tcPr>
            <w:tcW w:w="4965" w:type="dxa"/>
          </w:tcPr>
          <w:p w14:paraId="551143D0" w14:textId="3D075906" w:rsidR="008B779C" w:rsidRDefault="008B779C" w:rsidP="008B779C">
            <w:pPr>
              <w:pStyle w:val="TableCopy"/>
            </w:pPr>
            <w:r>
              <w:rPr>
                <w:spacing w:val="-3"/>
              </w:rPr>
              <w:t>East</w:t>
            </w:r>
            <w:r>
              <w:t xml:space="preserve"> </w:t>
            </w:r>
            <w:r>
              <w:rPr>
                <w:spacing w:val="-2"/>
              </w:rPr>
              <w:t>Gippsland</w:t>
            </w:r>
            <w:r>
              <w:rPr>
                <w:spacing w:val="-3"/>
              </w:rPr>
              <w:t xml:space="preserve"> </w:t>
            </w:r>
            <w:r>
              <w:rPr>
                <w:spacing w:val="-2"/>
              </w:rPr>
              <w:t>Weekends</w:t>
            </w:r>
            <w:r>
              <w:rPr>
                <w:spacing w:val="-13"/>
              </w:rPr>
              <w:t xml:space="preserve"> </w:t>
            </w:r>
            <w:r>
              <w:rPr>
                <w:spacing w:val="-2"/>
              </w:rPr>
              <w:t>Away</w:t>
            </w:r>
            <w:r>
              <w:t xml:space="preserve"> </w:t>
            </w:r>
            <w:r>
              <w:rPr>
                <w:spacing w:val="-2"/>
              </w:rPr>
              <w:t>2021</w:t>
            </w:r>
          </w:p>
        </w:tc>
        <w:tc>
          <w:tcPr>
            <w:tcW w:w="1508" w:type="dxa"/>
          </w:tcPr>
          <w:p w14:paraId="126364CC" w14:textId="5DEF09A1" w:rsidR="008B779C" w:rsidRDefault="008B779C" w:rsidP="008B779C">
            <w:pPr>
              <w:pStyle w:val="TableCopy"/>
            </w:pPr>
            <w:r>
              <w:t>40,000</w:t>
            </w:r>
          </w:p>
        </w:tc>
      </w:tr>
      <w:tr w:rsidR="008B779C" w14:paraId="72820635" w14:textId="77777777" w:rsidTr="008B1FEF">
        <w:trPr>
          <w:trHeight w:val="337"/>
        </w:trPr>
        <w:tc>
          <w:tcPr>
            <w:tcW w:w="3445" w:type="dxa"/>
          </w:tcPr>
          <w:p w14:paraId="7CF369E1" w14:textId="36514626" w:rsidR="008B779C" w:rsidRDefault="008B779C" w:rsidP="008B779C">
            <w:pPr>
              <w:pStyle w:val="TableCopy"/>
            </w:pPr>
            <w:r>
              <w:rPr>
                <w:spacing w:val="-2"/>
              </w:rPr>
              <w:t>Tourism</w:t>
            </w:r>
            <w:r>
              <w:rPr>
                <w:spacing w:val="-11"/>
              </w:rPr>
              <w:t xml:space="preserve"> </w:t>
            </w:r>
            <w:proofErr w:type="gramStart"/>
            <w:r>
              <w:rPr>
                <w:spacing w:val="-2"/>
              </w:rPr>
              <w:t>North</w:t>
            </w:r>
            <w:r>
              <w:rPr>
                <w:spacing w:val="-10"/>
              </w:rPr>
              <w:t xml:space="preserve"> </w:t>
            </w:r>
            <w:r>
              <w:rPr>
                <w:spacing w:val="-1"/>
              </w:rPr>
              <w:t>East</w:t>
            </w:r>
            <w:proofErr w:type="gramEnd"/>
          </w:p>
        </w:tc>
        <w:tc>
          <w:tcPr>
            <w:tcW w:w="4965" w:type="dxa"/>
          </w:tcPr>
          <w:p w14:paraId="2131CFC1" w14:textId="66FCDF6B" w:rsidR="008B779C" w:rsidRDefault="008B779C" w:rsidP="008B779C">
            <w:pPr>
              <w:pStyle w:val="TableCopy"/>
            </w:pPr>
            <w:r>
              <w:rPr>
                <w:spacing w:val="-2"/>
              </w:rPr>
              <w:t>December</w:t>
            </w:r>
            <w:r>
              <w:t xml:space="preserve"> </w:t>
            </w:r>
            <w:r>
              <w:rPr>
                <w:spacing w:val="-2"/>
              </w:rPr>
              <w:t>2020</w:t>
            </w:r>
            <w:r>
              <w:t xml:space="preserve"> </w:t>
            </w:r>
            <w:r>
              <w:rPr>
                <w:spacing w:val="-2"/>
              </w:rPr>
              <w:t>North</w:t>
            </w:r>
            <w:r>
              <w:t xml:space="preserve"> </w:t>
            </w:r>
            <w:r>
              <w:rPr>
                <w:spacing w:val="-2"/>
              </w:rPr>
              <w:t>East</w:t>
            </w:r>
            <w:r>
              <w:rPr>
                <w:spacing w:val="-3"/>
              </w:rPr>
              <w:t xml:space="preserve"> </w:t>
            </w:r>
            <w:r>
              <w:rPr>
                <w:spacing w:val="-2"/>
              </w:rPr>
              <w:t>Weekend</w:t>
            </w:r>
            <w:r>
              <w:rPr>
                <w:spacing w:val="-14"/>
              </w:rPr>
              <w:t xml:space="preserve"> </w:t>
            </w:r>
            <w:r>
              <w:rPr>
                <w:spacing w:val="-2"/>
              </w:rPr>
              <w:t>Away</w:t>
            </w:r>
          </w:p>
        </w:tc>
        <w:tc>
          <w:tcPr>
            <w:tcW w:w="1508" w:type="dxa"/>
          </w:tcPr>
          <w:p w14:paraId="0EFBF210" w14:textId="0E13EDE1" w:rsidR="008B779C" w:rsidRDefault="008B779C" w:rsidP="008B779C">
            <w:pPr>
              <w:pStyle w:val="TableCopy"/>
            </w:pPr>
            <w:r>
              <w:t>30,000</w:t>
            </w:r>
          </w:p>
        </w:tc>
      </w:tr>
      <w:tr w:rsidR="008B779C" w14:paraId="105022B0" w14:textId="77777777" w:rsidTr="008B1FEF">
        <w:trPr>
          <w:trHeight w:val="337"/>
        </w:trPr>
        <w:tc>
          <w:tcPr>
            <w:tcW w:w="3445" w:type="dxa"/>
          </w:tcPr>
          <w:p w14:paraId="5AD308EE" w14:textId="2D999AB2" w:rsidR="008B779C" w:rsidRDefault="008B779C" w:rsidP="008B779C">
            <w:pPr>
              <w:pStyle w:val="TableCopy"/>
            </w:pPr>
            <w:proofErr w:type="spellStart"/>
            <w:r>
              <w:rPr>
                <w:spacing w:val="-2"/>
              </w:rPr>
              <w:t>Towong</w:t>
            </w:r>
            <w:proofErr w:type="spellEnd"/>
            <w:r>
              <w:rPr>
                <w:spacing w:val="-9"/>
              </w:rPr>
              <w:t xml:space="preserve"> </w:t>
            </w:r>
            <w:r>
              <w:rPr>
                <w:spacing w:val="-2"/>
              </w:rPr>
              <w:t>Shire</w:t>
            </w:r>
            <w:r>
              <w:rPr>
                <w:spacing w:val="-9"/>
              </w:rPr>
              <w:t xml:space="preserve"> </w:t>
            </w:r>
            <w:r>
              <w:rPr>
                <w:spacing w:val="-2"/>
              </w:rPr>
              <w:t>Council</w:t>
            </w:r>
          </w:p>
        </w:tc>
        <w:tc>
          <w:tcPr>
            <w:tcW w:w="4965" w:type="dxa"/>
          </w:tcPr>
          <w:p w14:paraId="6D0A8626" w14:textId="78D05CDA" w:rsidR="008B779C" w:rsidRDefault="008B779C" w:rsidP="008B779C">
            <w:pPr>
              <w:pStyle w:val="TableCopy"/>
            </w:pPr>
            <w:r>
              <w:rPr>
                <w:spacing w:val="-2"/>
              </w:rPr>
              <w:t>Recharge</w:t>
            </w:r>
            <w:r>
              <w:t xml:space="preserve"> </w:t>
            </w:r>
            <w:r>
              <w:rPr>
                <w:spacing w:val="-2"/>
              </w:rPr>
              <w:t>Program</w:t>
            </w:r>
            <w:r>
              <w:t xml:space="preserve"> </w:t>
            </w:r>
            <w:r>
              <w:rPr>
                <w:spacing w:val="-2"/>
              </w:rPr>
              <w:t>Grant</w:t>
            </w:r>
            <w:r>
              <w:rPr>
                <w:spacing w:val="-14"/>
              </w:rPr>
              <w:t xml:space="preserve"> </w:t>
            </w:r>
            <w:r>
              <w:rPr>
                <w:spacing w:val="-2"/>
              </w:rPr>
              <w:t>Agreement</w:t>
            </w:r>
            <w:r>
              <w:t xml:space="preserve"> </w:t>
            </w:r>
            <w:r>
              <w:rPr>
                <w:spacing w:val="-1"/>
              </w:rPr>
              <w:t>with</w:t>
            </w:r>
            <w:r>
              <w:t xml:space="preserve"> </w:t>
            </w:r>
            <w:r>
              <w:rPr>
                <w:spacing w:val="-1"/>
              </w:rPr>
              <w:t>the</w:t>
            </w:r>
            <w:r>
              <w:t xml:space="preserve"> </w:t>
            </w:r>
            <w:r>
              <w:rPr>
                <w:spacing w:val="-1"/>
              </w:rPr>
              <w:t>Shire</w:t>
            </w:r>
            <w:r>
              <w:t xml:space="preserve"> </w:t>
            </w:r>
            <w:r>
              <w:rPr>
                <w:spacing w:val="-1"/>
              </w:rPr>
              <w:t>of</w:t>
            </w:r>
            <w:r>
              <w:rPr>
                <w:spacing w:val="-47"/>
              </w:rPr>
              <w:t xml:space="preserve"> </w:t>
            </w:r>
            <w:proofErr w:type="spellStart"/>
            <w:r>
              <w:t>Towong</w:t>
            </w:r>
            <w:proofErr w:type="spellEnd"/>
          </w:p>
        </w:tc>
        <w:tc>
          <w:tcPr>
            <w:tcW w:w="1508" w:type="dxa"/>
          </w:tcPr>
          <w:p w14:paraId="47C94B07" w14:textId="6C870E41" w:rsidR="008B779C" w:rsidRDefault="008B779C" w:rsidP="008B779C">
            <w:pPr>
              <w:pStyle w:val="TableCopy"/>
            </w:pPr>
            <w:r>
              <w:t>5,000</w:t>
            </w:r>
          </w:p>
        </w:tc>
      </w:tr>
      <w:tr w:rsidR="008B779C" w14:paraId="47790295" w14:textId="77777777" w:rsidTr="008B1FEF">
        <w:trPr>
          <w:trHeight w:val="337"/>
        </w:trPr>
        <w:tc>
          <w:tcPr>
            <w:tcW w:w="3445" w:type="dxa"/>
          </w:tcPr>
          <w:p w14:paraId="4F71D84B" w14:textId="143AC595" w:rsidR="008B779C" w:rsidRDefault="008B779C" w:rsidP="008B779C">
            <w:pPr>
              <w:pStyle w:val="TableCopy"/>
            </w:pPr>
            <w:r>
              <w:rPr>
                <w:spacing w:val="-1"/>
              </w:rPr>
              <w:t>Wangaratta</w:t>
            </w:r>
            <w:r>
              <w:rPr>
                <w:spacing w:val="-11"/>
              </w:rPr>
              <w:t xml:space="preserve"> </w:t>
            </w:r>
            <w:r>
              <w:rPr>
                <w:spacing w:val="-1"/>
              </w:rPr>
              <w:t>Rural</w:t>
            </w:r>
            <w:r>
              <w:rPr>
                <w:spacing w:val="-10"/>
              </w:rPr>
              <w:t xml:space="preserve"> </w:t>
            </w:r>
            <w:r>
              <w:rPr>
                <w:spacing w:val="-1"/>
              </w:rPr>
              <w:t>City</w:t>
            </w:r>
            <w:r>
              <w:rPr>
                <w:spacing w:val="-10"/>
              </w:rPr>
              <w:t xml:space="preserve"> </w:t>
            </w:r>
            <w:r>
              <w:rPr>
                <w:spacing w:val="-1"/>
              </w:rPr>
              <w:t>Council</w:t>
            </w:r>
          </w:p>
        </w:tc>
        <w:tc>
          <w:tcPr>
            <w:tcW w:w="4965" w:type="dxa"/>
          </w:tcPr>
          <w:p w14:paraId="5D8389FD" w14:textId="2DBAA33F" w:rsidR="008B779C" w:rsidRDefault="008B779C" w:rsidP="008B779C">
            <w:pPr>
              <w:pStyle w:val="TableCopy"/>
            </w:pPr>
            <w:r>
              <w:rPr>
                <w:spacing w:val="-2"/>
              </w:rPr>
              <w:t>Recharge</w:t>
            </w:r>
            <w:r>
              <w:t xml:space="preserve"> </w:t>
            </w:r>
            <w:r>
              <w:rPr>
                <w:spacing w:val="-2"/>
              </w:rPr>
              <w:t>Program</w:t>
            </w:r>
            <w:r>
              <w:t xml:space="preserve"> </w:t>
            </w:r>
            <w:r>
              <w:rPr>
                <w:spacing w:val="-2"/>
              </w:rPr>
              <w:t>Grant</w:t>
            </w:r>
            <w:r>
              <w:rPr>
                <w:spacing w:val="-14"/>
              </w:rPr>
              <w:t xml:space="preserve"> </w:t>
            </w:r>
            <w:r>
              <w:rPr>
                <w:spacing w:val="-2"/>
              </w:rPr>
              <w:t>Agreement</w:t>
            </w:r>
            <w:r>
              <w:rPr>
                <w:spacing w:val="-3"/>
              </w:rPr>
              <w:t xml:space="preserve"> </w:t>
            </w:r>
            <w:r>
              <w:rPr>
                <w:spacing w:val="-2"/>
              </w:rPr>
              <w:t>with</w:t>
            </w:r>
            <w:r>
              <w:t xml:space="preserve"> </w:t>
            </w:r>
            <w:r>
              <w:rPr>
                <w:spacing w:val="-1"/>
              </w:rPr>
              <w:t>the</w:t>
            </w:r>
            <w:r>
              <w:t xml:space="preserve"> </w:t>
            </w:r>
            <w:r>
              <w:rPr>
                <w:spacing w:val="-1"/>
              </w:rPr>
              <w:t>Rural</w:t>
            </w:r>
            <w:r>
              <w:t xml:space="preserve"> </w:t>
            </w:r>
            <w:r>
              <w:rPr>
                <w:spacing w:val="-1"/>
              </w:rPr>
              <w:t>City</w:t>
            </w:r>
            <w:r>
              <w:rPr>
                <w:spacing w:val="-47"/>
              </w:rPr>
              <w:t xml:space="preserve"> </w:t>
            </w:r>
            <w:r>
              <w:t>of</w:t>
            </w:r>
            <w:r>
              <w:rPr>
                <w:spacing w:val="-5"/>
              </w:rPr>
              <w:t xml:space="preserve"> </w:t>
            </w:r>
            <w:r>
              <w:t>Wangaratta</w:t>
            </w:r>
          </w:p>
        </w:tc>
        <w:tc>
          <w:tcPr>
            <w:tcW w:w="1508" w:type="dxa"/>
          </w:tcPr>
          <w:p w14:paraId="1A519976" w14:textId="6C15719D" w:rsidR="008B779C" w:rsidRDefault="008B779C" w:rsidP="008B779C">
            <w:pPr>
              <w:pStyle w:val="TableCopy"/>
            </w:pPr>
            <w:r>
              <w:t>5,000</w:t>
            </w:r>
          </w:p>
        </w:tc>
      </w:tr>
      <w:tr w:rsidR="008B779C" w14:paraId="4A5FF217" w14:textId="77777777" w:rsidTr="008B1FEF">
        <w:trPr>
          <w:trHeight w:val="337"/>
        </w:trPr>
        <w:tc>
          <w:tcPr>
            <w:tcW w:w="3445" w:type="dxa"/>
          </w:tcPr>
          <w:p w14:paraId="5ED8D6E4" w14:textId="0DB48A0D" w:rsidR="008B779C" w:rsidRDefault="008B779C" w:rsidP="008B779C">
            <w:pPr>
              <w:pStyle w:val="TableCopy"/>
            </w:pPr>
            <w:r>
              <w:rPr>
                <w:spacing w:val="-1"/>
              </w:rPr>
              <w:t>Wellington</w:t>
            </w:r>
            <w:r>
              <w:rPr>
                <w:spacing w:val="-11"/>
              </w:rPr>
              <w:t xml:space="preserve"> </w:t>
            </w:r>
            <w:r>
              <w:rPr>
                <w:spacing w:val="-1"/>
              </w:rPr>
              <w:t>Shire</w:t>
            </w:r>
            <w:r>
              <w:rPr>
                <w:spacing w:val="-11"/>
              </w:rPr>
              <w:t xml:space="preserve"> </w:t>
            </w:r>
            <w:r>
              <w:rPr>
                <w:spacing w:val="-1"/>
              </w:rPr>
              <w:t>Council</w:t>
            </w:r>
          </w:p>
        </w:tc>
        <w:tc>
          <w:tcPr>
            <w:tcW w:w="4965" w:type="dxa"/>
          </w:tcPr>
          <w:p w14:paraId="3FB8C571" w14:textId="6220CB7E" w:rsidR="008B779C" w:rsidRDefault="008B779C" w:rsidP="008B779C">
            <w:pPr>
              <w:pStyle w:val="TableCopy"/>
            </w:pPr>
            <w:r>
              <w:t>Shearing</w:t>
            </w:r>
            <w:r>
              <w:rPr>
                <w:spacing w:val="-13"/>
              </w:rPr>
              <w:t xml:space="preserve"> </w:t>
            </w:r>
            <w:r>
              <w:t>Shed</w:t>
            </w:r>
            <w:r>
              <w:rPr>
                <w:spacing w:val="-12"/>
              </w:rPr>
              <w:t xml:space="preserve"> </w:t>
            </w:r>
            <w:r>
              <w:t>Show</w:t>
            </w:r>
          </w:p>
        </w:tc>
        <w:tc>
          <w:tcPr>
            <w:tcW w:w="1508" w:type="dxa"/>
          </w:tcPr>
          <w:p w14:paraId="2E7B4702" w14:textId="1F2B9883" w:rsidR="008B779C" w:rsidRDefault="008B779C" w:rsidP="008B779C">
            <w:pPr>
              <w:pStyle w:val="TableCopy"/>
            </w:pPr>
            <w:r>
              <w:t>5,000</w:t>
            </w:r>
          </w:p>
        </w:tc>
      </w:tr>
      <w:tr w:rsidR="008B779C" w14:paraId="1E4877C4" w14:textId="77777777" w:rsidTr="008B1FEF">
        <w:trPr>
          <w:trHeight w:val="337"/>
        </w:trPr>
        <w:tc>
          <w:tcPr>
            <w:tcW w:w="3445" w:type="dxa"/>
          </w:tcPr>
          <w:p w14:paraId="33DFC0A9" w14:textId="6686971B" w:rsidR="008B779C" w:rsidRDefault="008B779C" w:rsidP="008B779C">
            <w:pPr>
              <w:pStyle w:val="TableParagraph"/>
            </w:pPr>
            <w:r>
              <w:rPr>
                <w:spacing w:val="-2"/>
              </w:rPr>
              <w:t>Regional</w:t>
            </w:r>
            <w:r>
              <w:rPr>
                <w:spacing w:val="-10"/>
              </w:rPr>
              <w:t xml:space="preserve"> </w:t>
            </w:r>
            <w:r>
              <w:rPr>
                <w:spacing w:val="-2"/>
              </w:rPr>
              <w:t>Cultural</w:t>
            </w:r>
            <w:r>
              <w:rPr>
                <w:spacing w:val="-9"/>
              </w:rPr>
              <w:t xml:space="preserve"> </w:t>
            </w:r>
            <w:r>
              <w:t>Infrastructure</w:t>
            </w:r>
            <w:r>
              <w:rPr>
                <w:spacing w:val="-9"/>
              </w:rPr>
              <w:t xml:space="preserve"> </w:t>
            </w:r>
            <w:r>
              <w:t>Projects-</w:t>
            </w:r>
            <w:r>
              <w:rPr>
                <w:spacing w:val="-47"/>
              </w:rPr>
              <w:t xml:space="preserve"> </w:t>
            </w:r>
            <w:r>
              <w:t>RDV</w:t>
            </w:r>
          </w:p>
        </w:tc>
        <w:tc>
          <w:tcPr>
            <w:tcW w:w="4965" w:type="dxa"/>
          </w:tcPr>
          <w:p w14:paraId="29EEE897" w14:textId="77777777" w:rsidR="008B779C" w:rsidRDefault="008B779C" w:rsidP="008B779C">
            <w:pPr>
              <w:pStyle w:val="TableCopy"/>
            </w:pPr>
          </w:p>
        </w:tc>
        <w:tc>
          <w:tcPr>
            <w:tcW w:w="1508" w:type="dxa"/>
          </w:tcPr>
          <w:p w14:paraId="4D5DB07D" w14:textId="77777777" w:rsidR="008B779C" w:rsidRDefault="008B779C" w:rsidP="008B779C">
            <w:pPr>
              <w:pStyle w:val="TableCopy"/>
            </w:pPr>
          </w:p>
        </w:tc>
      </w:tr>
      <w:tr w:rsidR="008B779C" w14:paraId="4FFC457F" w14:textId="77777777" w:rsidTr="008B1FEF">
        <w:trPr>
          <w:trHeight w:val="337"/>
        </w:trPr>
        <w:tc>
          <w:tcPr>
            <w:tcW w:w="3445" w:type="dxa"/>
          </w:tcPr>
          <w:p w14:paraId="260E6988" w14:textId="545FC584" w:rsidR="008B779C" w:rsidRDefault="008B779C" w:rsidP="008B779C">
            <w:pPr>
              <w:pStyle w:val="TableCopy"/>
            </w:pPr>
            <w:r>
              <w:rPr>
                <w:spacing w:val="-1"/>
              </w:rPr>
              <w:t>Benalla</w:t>
            </w:r>
            <w:r>
              <w:rPr>
                <w:spacing w:val="-11"/>
              </w:rPr>
              <w:t xml:space="preserve"> </w:t>
            </w:r>
            <w:r>
              <w:rPr>
                <w:spacing w:val="-1"/>
              </w:rPr>
              <w:t>Rural</w:t>
            </w:r>
            <w:r>
              <w:rPr>
                <w:spacing w:val="-11"/>
              </w:rPr>
              <w:t xml:space="preserve"> </w:t>
            </w:r>
            <w:r>
              <w:t>City</w:t>
            </w:r>
            <w:r>
              <w:rPr>
                <w:spacing w:val="-10"/>
              </w:rPr>
              <w:t xml:space="preserve"> </w:t>
            </w:r>
            <w:r>
              <w:t>Council</w:t>
            </w:r>
          </w:p>
        </w:tc>
        <w:tc>
          <w:tcPr>
            <w:tcW w:w="4965" w:type="dxa"/>
          </w:tcPr>
          <w:p w14:paraId="11F34619" w14:textId="79294991" w:rsidR="008B779C" w:rsidRDefault="008B779C" w:rsidP="008B779C">
            <w:pPr>
              <w:pStyle w:val="TableCopy"/>
            </w:pPr>
            <w:r>
              <w:rPr>
                <w:spacing w:val="-2"/>
              </w:rPr>
              <w:t>Benalla</w:t>
            </w:r>
            <w:r>
              <w:rPr>
                <w:spacing w:val="-14"/>
              </w:rPr>
              <w:t xml:space="preserve"> </w:t>
            </w:r>
            <w:r>
              <w:rPr>
                <w:spacing w:val="-2"/>
              </w:rPr>
              <w:t>Art</w:t>
            </w:r>
            <w:r>
              <w:rPr>
                <w:spacing w:val="-3"/>
              </w:rPr>
              <w:t xml:space="preserve"> </w:t>
            </w:r>
            <w:r>
              <w:rPr>
                <w:spacing w:val="-2"/>
              </w:rPr>
              <w:t>Gallery</w:t>
            </w:r>
            <w:r>
              <w:rPr>
                <w:spacing w:val="-3"/>
              </w:rPr>
              <w:t xml:space="preserve"> </w:t>
            </w:r>
            <w:r>
              <w:rPr>
                <w:spacing w:val="-2"/>
              </w:rPr>
              <w:t>Redevelopment</w:t>
            </w:r>
            <w:r>
              <w:rPr>
                <w:spacing w:val="-3"/>
              </w:rPr>
              <w:t xml:space="preserve"> </w:t>
            </w:r>
            <w:r>
              <w:rPr>
                <w:spacing w:val="-1"/>
              </w:rPr>
              <w:t>–</w:t>
            </w:r>
            <w:r>
              <w:rPr>
                <w:spacing w:val="-3"/>
              </w:rPr>
              <w:t xml:space="preserve"> </w:t>
            </w:r>
            <w:r>
              <w:rPr>
                <w:spacing w:val="-1"/>
              </w:rPr>
              <w:t>Stage</w:t>
            </w:r>
            <w:r>
              <w:rPr>
                <w:spacing w:val="-3"/>
              </w:rPr>
              <w:t xml:space="preserve"> </w:t>
            </w:r>
            <w:r>
              <w:rPr>
                <w:spacing w:val="-1"/>
              </w:rPr>
              <w:t>1</w:t>
            </w:r>
          </w:p>
        </w:tc>
        <w:tc>
          <w:tcPr>
            <w:tcW w:w="1508" w:type="dxa"/>
          </w:tcPr>
          <w:p w14:paraId="3CD4EFB2" w14:textId="3FF8401A" w:rsidR="008B779C" w:rsidRDefault="008B779C" w:rsidP="008B779C">
            <w:pPr>
              <w:pStyle w:val="TableCopy"/>
            </w:pPr>
            <w:r>
              <w:t>2,000,000</w:t>
            </w:r>
          </w:p>
        </w:tc>
      </w:tr>
      <w:tr w:rsidR="008B779C" w14:paraId="6968F984" w14:textId="77777777" w:rsidTr="008B1FEF">
        <w:trPr>
          <w:trHeight w:val="337"/>
        </w:trPr>
        <w:tc>
          <w:tcPr>
            <w:tcW w:w="3445" w:type="dxa"/>
          </w:tcPr>
          <w:p w14:paraId="143BA87F" w14:textId="31C00C2C" w:rsidR="008B779C" w:rsidRDefault="008B779C" w:rsidP="008B779C">
            <w:pPr>
              <w:pStyle w:val="TableCopy"/>
            </w:pPr>
            <w:r>
              <w:rPr>
                <w:spacing w:val="-1"/>
              </w:rPr>
              <w:t>Greater</w:t>
            </w:r>
            <w:r>
              <w:rPr>
                <w:spacing w:val="-11"/>
              </w:rPr>
              <w:t xml:space="preserve"> </w:t>
            </w:r>
            <w:proofErr w:type="spellStart"/>
            <w:r>
              <w:rPr>
                <w:spacing w:val="-1"/>
              </w:rPr>
              <w:t>Shepparton</w:t>
            </w:r>
            <w:proofErr w:type="spellEnd"/>
            <w:r>
              <w:rPr>
                <w:spacing w:val="-11"/>
              </w:rPr>
              <w:t xml:space="preserve"> </w:t>
            </w:r>
            <w:r>
              <w:rPr>
                <w:spacing w:val="-1"/>
              </w:rPr>
              <w:t>City</w:t>
            </w:r>
            <w:r>
              <w:rPr>
                <w:spacing w:val="-11"/>
              </w:rPr>
              <w:t xml:space="preserve"> </w:t>
            </w:r>
            <w:r>
              <w:t>Council</w:t>
            </w:r>
          </w:p>
        </w:tc>
        <w:tc>
          <w:tcPr>
            <w:tcW w:w="4965" w:type="dxa"/>
          </w:tcPr>
          <w:p w14:paraId="4FBBC569" w14:textId="2F9FCEF3" w:rsidR="008B779C" w:rsidRDefault="008B779C" w:rsidP="008B779C">
            <w:pPr>
              <w:pStyle w:val="TableCopy"/>
            </w:pPr>
            <w:proofErr w:type="spellStart"/>
            <w:r>
              <w:rPr>
                <w:spacing w:val="-2"/>
              </w:rPr>
              <w:t>Shepparton</w:t>
            </w:r>
            <w:proofErr w:type="spellEnd"/>
            <w:r>
              <w:rPr>
                <w:spacing w:val="-13"/>
              </w:rPr>
              <w:t xml:space="preserve"> </w:t>
            </w:r>
            <w:r>
              <w:rPr>
                <w:spacing w:val="-2"/>
              </w:rPr>
              <w:t>Art</w:t>
            </w:r>
            <w:r>
              <w:rPr>
                <w:spacing w:val="-3"/>
              </w:rPr>
              <w:t xml:space="preserve"> </w:t>
            </w:r>
            <w:r>
              <w:rPr>
                <w:spacing w:val="-2"/>
              </w:rPr>
              <w:t>Museum</w:t>
            </w:r>
          </w:p>
        </w:tc>
        <w:tc>
          <w:tcPr>
            <w:tcW w:w="1508" w:type="dxa"/>
          </w:tcPr>
          <w:p w14:paraId="71912C9A" w14:textId="20D30763" w:rsidR="008B779C" w:rsidRDefault="008B779C" w:rsidP="008B779C">
            <w:pPr>
              <w:pStyle w:val="TableCopy"/>
            </w:pPr>
            <w:r>
              <w:t>2,000,000</w:t>
            </w:r>
          </w:p>
        </w:tc>
      </w:tr>
      <w:tr w:rsidR="008B779C" w14:paraId="0320FBE8" w14:textId="77777777" w:rsidTr="008B1FEF">
        <w:trPr>
          <w:trHeight w:val="337"/>
        </w:trPr>
        <w:tc>
          <w:tcPr>
            <w:tcW w:w="3445" w:type="dxa"/>
          </w:tcPr>
          <w:p w14:paraId="4DE8067D" w14:textId="5ACF22E7" w:rsidR="008B779C" w:rsidRDefault="008B779C" w:rsidP="008B779C">
            <w:pPr>
              <w:pStyle w:val="TableCopy"/>
            </w:pPr>
            <w:r>
              <w:rPr>
                <w:spacing w:val="-1"/>
              </w:rPr>
              <w:t>Latrobe</w:t>
            </w:r>
            <w:r>
              <w:rPr>
                <w:spacing w:val="-11"/>
              </w:rPr>
              <w:t xml:space="preserve"> </w:t>
            </w:r>
            <w:r>
              <w:rPr>
                <w:spacing w:val="-1"/>
              </w:rPr>
              <w:t>City</w:t>
            </w:r>
            <w:r>
              <w:rPr>
                <w:spacing w:val="-10"/>
              </w:rPr>
              <w:t xml:space="preserve"> </w:t>
            </w:r>
            <w:r>
              <w:t>Council</w:t>
            </w:r>
          </w:p>
        </w:tc>
        <w:tc>
          <w:tcPr>
            <w:tcW w:w="4965" w:type="dxa"/>
          </w:tcPr>
          <w:p w14:paraId="594DB9CF" w14:textId="577ACBC3" w:rsidR="008B779C" w:rsidRDefault="008B779C" w:rsidP="008B779C">
            <w:pPr>
              <w:pStyle w:val="TableCopy"/>
            </w:pPr>
            <w:r>
              <w:rPr>
                <w:spacing w:val="-1"/>
              </w:rPr>
              <w:t>Latrobe</w:t>
            </w:r>
            <w:r>
              <w:rPr>
                <w:spacing w:val="-10"/>
              </w:rPr>
              <w:t xml:space="preserve"> </w:t>
            </w:r>
            <w:r>
              <w:rPr>
                <w:spacing w:val="-1"/>
              </w:rPr>
              <w:t>Creative</w:t>
            </w:r>
            <w:r>
              <w:rPr>
                <w:spacing w:val="-10"/>
              </w:rPr>
              <w:t xml:space="preserve"> </w:t>
            </w:r>
            <w:r>
              <w:rPr>
                <w:spacing w:val="-1"/>
              </w:rPr>
              <w:t>Precinct</w:t>
            </w:r>
          </w:p>
        </w:tc>
        <w:tc>
          <w:tcPr>
            <w:tcW w:w="1508" w:type="dxa"/>
          </w:tcPr>
          <w:p w14:paraId="15DE1038" w14:textId="1CE7DB7F" w:rsidR="008B779C" w:rsidRDefault="008B779C" w:rsidP="008B779C">
            <w:pPr>
              <w:pStyle w:val="TableCopy"/>
            </w:pPr>
            <w:r>
              <w:t>1,500,000</w:t>
            </w:r>
          </w:p>
        </w:tc>
      </w:tr>
      <w:tr w:rsidR="008B779C" w14:paraId="320800F5" w14:textId="77777777" w:rsidTr="008B1FEF">
        <w:trPr>
          <w:trHeight w:val="337"/>
        </w:trPr>
        <w:tc>
          <w:tcPr>
            <w:tcW w:w="3445" w:type="dxa"/>
          </w:tcPr>
          <w:p w14:paraId="728AFE54" w14:textId="05DC60F2" w:rsidR="008B779C" w:rsidRDefault="008B779C" w:rsidP="008B779C">
            <w:pPr>
              <w:pStyle w:val="TableCopy"/>
            </w:pPr>
            <w:r>
              <w:rPr>
                <w:spacing w:val="-1"/>
              </w:rPr>
              <w:lastRenderedPageBreak/>
              <w:t>Rex</w:t>
            </w:r>
            <w:r>
              <w:rPr>
                <w:spacing w:val="-11"/>
              </w:rPr>
              <w:t xml:space="preserve"> </w:t>
            </w:r>
            <w:r>
              <w:rPr>
                <w:spacing w:val="-1"/>
              </w:rPr>
              <w:t>Theatre</w:t>
            </w:r>
            <w:r>
              <w:rPr>
                <w:spacing w:val="-8"/>
              </w:rPr>
              <w:t xml:space="preserve"> </w:t>
            </w:r>
            <w:r>
              <w:rPr>
                <w:spacing w:val="-1"/>
              </w:rPr>
              <w:t>Museum</w:t>
            </w:r>
            <w:r>
              <w:rPr>
                <w:spacing w:val="-8"/>
              </w:rPr>
              <w:t xml:space="preserve"> </w:t>
            </w:r>
            <w:r>
              <w:t>Ltd</w:t>
            </w:r>
          </w:p>
        </w:tc>
        <w:tc>
          <w:tcPr>
            <w:tcW w:w="4965" w:type="dxa"/>
          </w:tcPr>
          <w:p w14:paraId="594BD1ED" w14:textId="727FD42A" w:rsidR="008B779C" w:rsidRDefault="008B779C" w:rsidP="008B779C">
            <w:pPr>
              <w:pStyle w:val="TableCopy"/>
            </w:pPr>
            <w:r>
              <w:rPr>
                <w:spacing w:val="-1"/>
              </w:rPr>
              <w:t>Rex</w:t>
            </w:r>
            <w:r>
              <w:rPr>
                <w:spacing w:val="-12"/>
              </w:rPr>
              <w:t xml:space="preserve"> </w:t>
            </w:r>
            <w:r>
              <w:rPr>
                <w:spacing w:val="-1"/>
              </w:rPr>
              <w:t>Theatre</w:t>
            </w:r>
            <w:r>
              <w:rPr>
                <w:spacing w:val="-8"/>
              </w:rPr>
              <w:t xml:space="preserve"> </w:t>
            </w:r>
            <w:r>
              <w:rPr>
                <w:spacing w:val="-1"/>
              </w:rPr>
              <w:t>Extension</w:t>
            </w:r>
          </w:p>
        </w:tc>
        <w:tc>
          <w:tcPr>
            <w:tcW w:w="1508" w:type="dxa"/>
          </w:tcPr>
          <w:p w14:paraId="4CC16337" w14:textId="2CFB4E90" w:rsidR="008B779C" w:rsidRDefault="008B779C" w:rsidP="008B779C">
            <w:pPr>
              <w:pStyle w:val="TableCopy"/>
            </w:pPr>
            <w:r>
              <w:t>300,000</w:t>
            </w:r>
          </w:p>
        </w:tc>
      </w:tr>
      <w:tr w:rsidR="008B779C" w14:paraId="3DD83BDC" w14:textId="77777777" w:rsidTr="008B1FEF">
        <w:trPr>
          <w:trHeight w:val="337"/>
        </w:trPr>
        <w:tc>
          <w:tcPr>
            <w:tcW w:w="3445" w:type="dxa"/>
          </w:tcPr>
          <w:p w14:paraId="5FE342E1" w14:textId="4001B52B" w:rsidR="008B779C" w:rsidRDefault="008B779C" w:rsidP="008B779C">
            <w:pPr>
              <w:pStyle w:val="TableCopy"/>
            </w:pPr>
            <w:proofErr w:type="spellStart"/>
            <w:r>
              <w:rPr>
                <w:spacing w:val="-1"/>
              </w:rPr>
              <w:t>Strathbogie</w:t>
            </w:r>
            <w:proofErr w:type="spellEnd"/>
            <w:r>
              <w:rPr>
                <w:spacing w:val="-10"/>
              </w:rPr>
              <w:t xml:space="preserve"> </w:t>
            </w:r>
            <w:r>
              <w:rPr>
                <w:spacing w:val="-1"/>
              </w:rPr>
              <w:t>Shire</w:t>
            </w:r>
            <w:r>
              <w:rPr>
                <w:spacing w:val="-10"/>
              </w:rPr>
              <w:t xml:space="preserve"> </w:t>
            </w:r>
            <w:r>
              <w:rPr>
                <w:spacing w:val="-1"/>
              </w:rPr>
              <w:t>Council</w:t>
            </w:r>
          </w:p>
        </w:tc>
        <w:tc>
          <w:tcPr>
            <w:tcW w:w="4965" w:type="dxa"/>
          </w:tcPr>
          <w:p w14:paraId="2C898BBB" w14:textId="1C8FF7B5" w:rsidR="008B779C" w:rsidRDefault="008B779C" w:rsidP="008B779C">
            <w:pPr>
              <w:pStyle w:val="TableCopy"/>
            </w:pPr>
            <w:proofErr w:type="spellStart"/>
            <w:r>
              <w:rPr>
                <w:spacing w:val="-1"/>
              </w:rPr>
              <w:t>Euroa</w:t>
            </w:r>
            <w:proofErr w:type="spellEnd"/>
            <w:r>
              <w:rPr>
                <w:spacing w:val="-11"/>
              </w:rPr>
              <w:t xml:space="preserve"> </w:t>
            </w:r>
            <w:r>
              <w:rPr>
                <w:spacing w:val="-1"/>
              </w:rPr>
              <w:t>Cinema</w:t>
            </w:r>
            <w:r>
              <w:rPr>
                <w:spacing w:val="-10"/>
              </w:rPr>
              <w:t xml:space="preserve"> </w:t>
            </w:r>
            <w:r>
              <w:t>Upgrade</w:t>
            </w:r>
          </w:p>
        </w:tc>
        <w:tc>
          <w:tcPr>
            <w:tcW w:w="1508" w:type="dxa"/>
          </w:tcPr>
          <w:p w14:paraId="33C23E2E" w14:textId="5A1EA05C" w:rsidR="008B779C" w:rsidRDefault="008B779C" w:rsidP="008B779C">
            <w:pPr>
              <w:pStyle w:val="TableCopy"/>
            </w:pPr>
            <w:r>
              <w:t>100,000</w:t>
            </w:r>
          </w:p>
        </w:tc>
      </w:tr>
      <w:tr w:rsidR="008B779C" w14:paraId="023AF4E5" w14:textId="77777777" w:rsidTr="008B1FEF">
        <w:trPr>
          <w:trHeight w:val="337"/>
        </w:trPr>
        <w:tc>
          <w:tcPr>
            <w:tcW w:w="3445" w:type="dxa"/>
          </w:tcPr>
          <w:p w14:paraId="30B76A02" w14:textId="63FADFCF" w:rsidR="008B779C" w:rsidRDefault="008B779C" w:rsidP="008B779C">
            <w:pPr>
              <w:pStyle w:val="TableCopy"/>
            </w:pPr>
            <w:r>
              <w:t>Surf</w:t>
            </w:r>
            <w:r>
              <w:rPr>
                <w:spacing w:val="-13"/>
              </w:rPr>
              <w:t xml:space="preserve"> </w:t>
            </w:r>
            <w:r>
              <w:t>Coast</w:t>
            </w:r>
            <w:r>
              <w:rPr>
                <w:spacing w:val="-12"/>
              </w:rPr>
              <w:t xml:space="preserve"> </w:t>
            </w:r>
            <w:r>
              <w:t>Shire</w:t>
            </w:r>
            <w:r>
              <w:rPr>
                <w:spacing w:val="-13"/>
              </w:rPr>
              <w:t xml:space="preserve"> </w:t>
            </w:r>
            <w:r>
              <w:t>Council</w:t>
            </w:r>
          </w:p>
        </w:tc>
        <w:tc>
          <w:tcPr>
            <w:tcW w:w="4965" w:type="dxa"/>
          </w:tcPr>
          <w:p w14:paraId="076AA665" w14:textId="2A68E1BD" w:rsidR="008B779C" w:rsidRDefault="008B779C" w:rsidP="008B779C">
            <w:pPr>
              <w:pStyle w:val="TableCopy"/>
            </w:pPr>
            <w:r>
              <w:rPr>
                <w:spacing w:val="-3"/>
              </w:rPr>
              <w:t>Torquay</w:t>
            </w:r>
            <w:r>
              <w:t xml:space="preserve"> </w:t>
            </w:r>
            <w:r>
              <w:rPr>
                <w:spacing w:val="-3"/>
              </w:rPr>
              <w:t>Multi</w:t>
            </w:r>
            <w:r>
              <w:rPr>
                <w:spacing w:val="-14"/>
              </w:rPr>
              <w:t xml:space="preserve"> </w:t>
            </w:r>
            <w:r>
              <w:rPr>
                <w:spacing w:val="-2"/>
              </w:rPr>
              <w:t>Arts</w:t>
            </w:r>
            <w:r>
              <w:t xml:space="preserve"> </w:t>
            </w:r>
            <w:r>
              <w:rPr>
                <w:spacing w:val="-2"/>
              </w:rPr>
              <w:t>Centre</w:t>
            </w:r>
            <w:r>
              <w:rPr>
                <w:spacing w:val="-3"/>
              </w:rPr>
              <w:t xml:space="preserve"> </w:t>
            </w:r>
            <w:r>
              <w:rPr>
                <w:spacing w:val="-2"/>
              </w:rPr>
              <w:t>Fit</w:t>
            </w:r>
            <w:r>
              <w:t xml:space="preserve"> </w:t>
            </w:r>
            <w:r>
              <w:rPr>
                <w:spacing w:val="-2"/>
              </w:rPr>
              <w:t>Out</w:t>
            </w:r>
          </w:p>
        </w:tc>
        <w:tc>
          <w:tcPr>
            <w:tcW w:w="1508" w:type="dxa"/>
          </w:tcPr>
          <w:p w14:paraId="217E381A" w14:textId="14A8EBD3" w:rsidR="008B779C" w:rsidRDefault="008B779C" w:rsidP="008B779C">
            <w:pPr>
              <w:pStyle w:val="TableCopy"/>
            </w:pPr>
            <w:r>
              <w:t>120,000</w:t>
            </w:r>
          </w:p>
        </w:tc>
      </w:tr>
      <w:tr w:rsidR="008B779C" w14:paraId="783FD7F8" w14:textId="77777777" w:rsidTr="008B1FEF">
        <w:trPr>
          <w:trHeight w:val="337"/>
        </w:trPr>
        <w:tc>
          <w:tcPr>
            <w:tcW w:w="3445" w:type="dxa"/>
          </w:tcPr>
          <w:p w14:paraId="3FA10239" w14:textId="2F6BC12A" w:rsidR="008B779C" w:rsidRDefault="008B779C" w:rsidP="008B779C">
            <w:pPr>
              <w:pStyle w:val="TableParagraph"/>
            </w:pPr>
            <w:r>
              <w:t>Regional</w:t>
            </w:r>
            <w:r>
              <w:rPr>
                <w:spacing w:val="-11"/>
              </w:rPr>
              <w:t xml:space="preserve"> </w:t>
            </w:r>
            <w:r>
              <w:t>Infrastructure</w:t>
            </w:r>
            <w:r>
              <w:rPr>
                <w:spacing w:val="-10"/>
              </w:rPr>
              <w:t xml:space="preserve"> </w:t>
            </w:r>
            <w:r>
              <w:t>Fund</w:t>
            </w:r>
            <w:r>
              <w:rPr>
                <w:spacing w:val="-10"/>
              </w:rPr>
              <w:t xml:space="preserve"> </w:t>
            </w:r>
            <w:r>
              <w:t>2019/20</w:t>
            </w:r>
          </w:p>
        </w:tc>
        <w:tc>
          <w:tcPr>
            <w:tcW w:w="4965" w:type="dxa"/>
          </w:tcPr>
          <w:p w14:paraId="1EDF25F7" w14:textId="77777777" w:rsidR="008B779C" w:rsidRDefault="008B779C" w:rsidP="008B779C">
            <w:pPr>
              <w:pStyle w:val="TableCopy"/>
            </w:pPr>
          </w:p>
        </w:tc>
        <w:tc>
          <w:tcPr>
            <w:tcW w:w="1508" w:type="dxa"/>
          </w:tcPr>
          <w:p w14:paraId="71C045BA" w14:textId="77777777" w:rsidR="008B779C" w:rsidRDefault="008B779C" w:rsidP="008B779C">
            <w:pPr>
              <w:pStyle w:val="TableCopy"/>
            </w:pPr>
          </w:p>
        </w:tc>
      </w:tr>
      <w:tr w:rsidR="008B779C" w14:paraId="469DB515" w14:textId="77777777" w:rsidTr="008B1FEF">
        <w:trPr>
          <w:trHeight w:val="337"/>
        </w:trPr>
        <w:tc>
          <w:tcPr>
            <w:tcW w:w="3445" w:type="dxa"/>
          </w:tcPr>
          <w:p w14:paraId="6E777D19" w14:textId="53DE34FC" w:rsidR="008B779C" w:rsidRDefault="008B779C" w:rsidP="008B779C">
            <w:pPr>
              <w:pStyle w:val="TableCopy"/>
            </w:pPr>
            <w:r>
              <w:rPr>
                <w:spacing w:val="-1"/>
              </w:rPr>
              <w:t>Ararat</w:t>
            </w:r>
            <w:r>
              <w:rPr>
                <w:spacing w:val="-12"/>
              </w:rPr>
              <w:t xml:space="preserve"> </w:t>
            </w:r>
            <w:r>
              <w:t>Rural</w:t>
            </w:r>
            <w:r>
              <w:rPr>
                <w:spacing w:val="-11"/>
              </w:rPr>
              <w:t xml:space="preserve"> </w:t>
            </w:r>
            <w:r>
              <w:t>City</w:t>
            </w:r>
            <w:r>
              <w:rPr>
                <w:spacing w:val="-12"/>
              </w:rPr>
              <w:t xml:space="preserve"> </w:t>
            </w:r>
            <w:r>
              <w:t>Council</w:t>
            </w:r>
          </w:p>
        </w:tc>
        <w:tc>
          <w:tcPr>
            <w:tcW w:w="4965" w:type="dxa"/>
          </w:tcPr>
          <w:p w14:paraId="7907127A" w14:textId="0EA38164" w:rsidR="008B779C" w:rsidRDefault="008B779C" w:rsidP="008B779C">
            <w:pPr>
              <w:pStyle w:val="TableCopy"/>
            </w:pPr>
            <w:r>
              <w:rPr>
                <w:spacing w:val="-2"/>
              </w:rPr>
              <w:t>RIF</w:t>
            </w:r>
            <w:r>
              <w:t xml:space="preserve"> </w:t>
            </w:r>
            <w:r>
              <w:rPr>
                <w:spacing w:val="-2"/>
              </w:rPr>
              <w:t>2019/20</w:t>
            </w:r>
            <w:r>
              <w:t xml:space="preserve"> </w:t>
            </w:r>
            <w:r>
              <w:rPr>
                <w:spacing w:val="-2"/>
              </w:rPr>
              <w:t>–</w:t>
            </w:r>
            <w:r>
              <w:rPr>
                <w:spacing w:val="-14"/>
              </w:rPr>
              <w:t xml:space="preserve"> </w:t>
            </w:r>
            <w:r>
              <w:rPr>
                <w:spacing w:val="-2"/>
              </w:rPr>
              <w:t>ARCC</w:t>
            </w:r>
            <w:r>
              <w:t xml:space="preserve"> </w:t>
            </w:r>
            <w:r>
              <w:rPr>
                <w:spacing w:val="-2"/>
              </w:rPr>
              <w:t>–</w:t>
            </w:r>
            <w:r>
              <w:rPr>
                <w:spacing w:val="-14"/>
              </w:rPr>
              <w:t xml:space="preserve"> </w:t>
            </w:r>
            <w:r>
              <w:rPr>
                <w:spacing w:val="-2"/>
              </w:rPr>
              <w:t>Ararat</w:t>
            </w:r>
            <w:r>
              <w:t xml:space="preserve"> </w:t>
            </w:r>
            <w:r>
              <w:rPr>
                <w:spacing w:val="-2"/>
              </w:rPr>
              <w:t>East</w:t>
            </w:r>
            <w:r>
              <w:t xml:space="preserve"> </w:t>
            </w:r>
            <w:r>
              <w:rPr>
                <w:spacing w:val="-1"/>
              </w:rPr>
              <w:t>Development</w:t>
            </w:r>
            <w:r>
              <w:t xml:space="preserve"> </w:t>
            </w:r>
            <w:r>
              <w:rPr>
                <w:spacing w:val="-1"/>
              </w:rPr>
              <w:t>Zone</w:t>
            </w:r>
            <w:r>
              <w:rPr>
                <w:spacing w:val="-47"/>
              </w:rPr>
              <w:t xml:space="preserve"> </w:t>
            </w:r>
            <w:r>
              <w:t>Road</w:t>
            </w:r>
            <w:r>
              <w:rPr>
                <w:spacing w:val="-9"/>
              </w:rPr>
              <w:t xml:space="preserve"> </w:t>
            </w:r>
            <w:r>
              <w:t>Realignment</w:t>
            </w:r>
            <w:r>
              <w:rPr>
                <w:spacing w:val="-9"/>
              </w:rPr>
              <w:t xml:space="preserve"> </w:t>
            </w:r>
            <w:r>
              <w:t>Integrated</w:t>
            </w:r>
            <w:r>
              <w:rPr>
                <w:spacing w:val="-9"/>
              </w:rPr>
              <w:t xml:space="preserve"> </w:t>
            </w:r>
            <w:r>
              <w:t>Planning</w:t>
            </w:r>
            <w:r>
              <w:rPr>
                <w:spacing w:val="-8"/>
              </w:rPr>
              <w:t xml:space="preserve"> </w:t>
            </w:r>
            <w:r>
              <w:t>Strategy</w:t>
            </w:r>
          </w:p>
        </w:tc>
        <w:tc>
          <w:tcPr>
            <w:tcW w:w="1508" w:type="dxa"/>
          </w:tcPr>
          <w:p w14:paraId="1F5CCFD4" w14:textId="31A784A3" w:rsidR="008B779C" w:rsidRDefault="008B779C" w:rsidP="008B779C">
            <w:pPr>
              <w:pStyle w:val="TableCopy"/>
            </w:pPr>
            <w:r>
              <w:t>400,000</w:t>
            </w:r>
          </w:p>
        </w:tc>
      </w:tr>
      <w:tr w:rsidR="00DD79EA" w14:paraId="5A5D338D" w14:textId="77777777" w:rsidTr="008B1FEF">
        <w:trPr>
          <w:trHeight w:val="337"/>
        </w:trPr>
        <w:tc>
          <w:tcPr>
            <w:tcW w:w="3445" w:type="dxa"/>
          </w:tcPr>
          <w:p w14:paraId="67659D45" w14:textId="782B3AA1" w:rsidR="00DD79EA" w:rsidRPr="00DD79EA" w:rsidRDefault="00DD79EA" w:rsidP="00DD79EA">
            <w:pPr>
              <w:pStyle w:val="TableCopy"/>
            </w:pPr>
            <w:r w:rsidRPr="00DD79EA">
              <w:t>Ballarat City Council</w:t>
            </w:r>
          </w:p>
        </w:tc>
        <w:tc>
          <w:tcPr>
            <w:tcW w:w="4965" w:type="dxa"/>
          </w:tcPr>
          <w:p w14:paraId="404F4692" w14:textId="2BAB7167" w:rsidR="00DD79EA" w:rsidRPr="00DD79EA" w:rsidRDefault="00DD79EA" w:rsidP="00DD79EA">
            <w:pPr>
              <w:pStyle w:val="TableCopy"/>
            </w:pPr>
            <w:r w:rsidRPr="00DD79EA">
              <w:t xml:space="preserve">RIF 2019/20 – </w:t>
            </w:r>
            <w:proofErr w:type="spellStart"/>
            <w:r w:rsidRPr="00DD79EA">
              <w:t>CoB</w:t>
            </w:r>
            <w:proofErr w:type="spellEnd"/>
            <w:r w:rsidRPr="00DD79EA">
              <w:t xml:space="preserve"> – Buninyong Streetscape Upgrades</w:t>
            </w:r>
          </w:p>
        </w:tc>
        <w:tc>
          <w:tcPr>
            <w:tcW w:w="1508" w:type="dxa"/>
          </w:tcPr>
          <w:p w14:paraId="3C531519" w14:textId="6B2A4EE9" w:rsidR="00DD79EA" w:rsidRPr="00DD79EA" w:rsidRDefault="00DD79EA" w:rsidP="00DD79EA">
            <w:pPr>
              <w:pStyle w:val="TableCopy"/>
            </w:pPr>
            <w:r w:rsidRPr="00DD79EA">
              <w:t>200,000</w:t>
            </w:r>
          </w:p>
        </w:tc>
      </w:tr>
      <w:tr w:rsidR="00DD79EA" w14:paraId="5E41574D" w14:textId="77777777" w:rsidTr="008B1FEF">
        <w:trPr>
          <w:trHeight w:val="337"/>
        </w:trPr>
        <w:tc>
          <w:tcPr>
            <w:tcW w:w="3445" w:type="dxa"/>
          </w:tcPr>
          <w:p w14:paraId="08D70A02" w14:textId="51224052" w:rsidR="00DD79EA" w:rsidRPr="00DD79EA" w:rsidRDefault="00DD79EA" w:rsidP="00DD79EA">
            <w:pPr>
              <w:pStyle w:val="TableCopy"/>
            </w:pPr>
            <w:r w:rsidRPr="00DD79EA">
              <w:t xml:space="preserve">Baw </w:t>
            </w:r>
            <w:proofErr w:type="spellStart"/>
            <w:r w:rsidRPr="00DD79EA">
              <w:t>Baw</w:t>
            </w:r>
            <w:proofErr w:type="spellEnd"/>
            <w:r w:rsidRPr="00DD79EA">
              <w:t xml:space="preserve"> Shire Council</w:t>
            </w:r>
          </w:p>
        </w:tc>
        <w:tc>
          <w:tcPr>
            <w:tcW w:w="4965" w:type="dxa"/>
          </w:tcPr>
          <w:p w14:paraId="3CA7AD71" w14:textId="2A0A7769" w:rsidR="00DD79EA" w:rsidRPr="00DD79EA" w:rsidRDefault="00DD79EA" w:rsidP="00DD79EA">
            <w:pPr>
              <w:pStyle w:val="TableCopy"/>
            </w:pPr>
            <w:r w:rsidRPr="00DD79EA">
              <w:t>Rawson Skate Park and RV Park</w:t>
            </w:r>
          </w:p>
        </w:tc>
        <w:tc>
          <w:tcPr>
            <w:tcW w:w="1508" w:type="dxa"/>
          </w:tcPr>
          <w:p w14:paraId="07B5A32B" w14:textId="6E93C704" w:rsidR="00DD79EA" w:rsidRPr="00DD79EA" w:rsidRDefault="00DD79EA" w:rsidP="00DD79EA">
            <w:pPr>
              <w:pStyle w:val="TableCopy"/>
            </w:pPr>
            <w:r w:rsidRPr="00DD79EA">
              <w:t>50,000</w:t>
            </w:r>
          </w:p>
        </w:tc>
      </w:tr>
      <w:tr w:rsidR="00DD79EA" w14:paraId="7893A16A" w14:textId="77777777" w:rsidTr="008B1FEF">
        <w:trPr>
          <w:trHeight w:val="337"/>
        </w:trPr>
        <w:tc>
          <w:tcPr>
            <w:tcW w:w="3445" w:type="dxa"/>
          </w:tcPr>
          <w:p w14:paraId="1F28B67F" w14:textId="3646D66C" w:rsidR="00DD79EA" w:rsidRPr="00DD79EA" w:rsidRDefault="00DD79EA" w:rsidP="00DD79EA">
            <w:pPr>
              <w:pStyle w:val="TableCopy"/>
            </w:pPr>
            <w:r w:rsidRPr="00DD79EA">
              <w:t>Benalla Rural City Council</w:t>
            </w:r>
          </w:p>
        </w:tc>
        <w:tc>
          <w:tcPr>
            <w:tcW w:w="4965" w:type="dxa"/>
          </w:tcPr>
          <w:p w14:paraId="77EDDA35" w14:textId="569CAB59" w:rsidR="00DD79EA" w:rsidRPr="00DD79EA" w:rsidRDefault="00DD79EA" w:rsidP="00DD79EA">
            <w:pPr>
              <w:pStyle w:val="TableCopy"/>
            </w:pPr>
            <w:r w:rsidRPr="00DD79EA">
              <w:t>Visitors, Cinema, History – Co-location in Benalla</w:t>
            </w:r>
          </w:p>
        </w:tc>
        <w:tc>
          <w:tcPr>
            <w:tcW w:w="1508" w:type="dxa"/>
          </w:tcPr>
          <w:p w14:paraId="7AD92CAB" w14:textId="5366656D" w:rsidR="00DD79EA" w:rsidRPr="00DD79EA" w:rsidRDefault="00DD79EA" w:rsidP="00DD79EA">
            <w:pPr>
              <w:pStyle w:val="TableCopy"/>
            </w:pPr>
            <w:r w:rsidRPr="00DD79EA">
              <w:t>450,000</w:t>
            </w:r>
          </w:p>
        </w:tc>
      </w:tr>
      <w:tr w:rsidR="00DD79EA" w14:paraId="736E8F1E" w14:textId="77777777" w:rsidTr="008B1FEF">
        <w:trPr>
          <w:trHeight w:val="337"/>
        </w:trPr>
        <w:tc>
          <w:tcPr>
            <w:tcW w:w="3445" w:type="dxa"/>
          </w:tcPr>
          <w:p w14:paraId="24E842A6" w14:textId="1A4DD640" w:rsidR="00DD79EA" w:rsidRPr="00DD79EA" w:rsidRDefault="00DD79EA" w:rsidP="00011DA8">
            <w:pPr>
              <w:pStyle w:val="TableCopy"/>
            </w:pPr>
            <w:proofErr w:type="spellStart"/>
            <w:r w:rsidRPr="00DD79EA">
              <w:t>Buloke</w:t>
            </w:r>
            <w:proofErr w:type="spellEnd"/>
            <w:r w:rsidRPr="00DD79EA">
              <w:t xml:space="preserve"> Shire Council</w:t>
            </w:r>
          </w:p>
        </w:tc>
        <w:tc>
          <w:tcPr>
            <w:tcW w:w="4965" w:type="dxa"/>
          </w:tcPr>
          <w:p w14:paraId="7D518F0D" w14:textId="37210BF3" w:rsidR="00DD79EA" w:rsidRPr="00DD79EA" w:rsidRDefault="00DD79EA" w:rsidP="00011DA8">
            <w:pPr>
              <w:pStyle w:val="TableCopy"/>
            </w:pPr>
            <w:r w:rsidRPr="00DD79EA">
              <w:t>Brightening Broadway (</w:t>
            </w:r>
            <w:proofErr w:type="spellStart"/>
            <w:r w:rsidRPr="00DD79EA">
              <w:t>Wycheproof</w:t>
            </w:r>
            <w:proofErr w:type="spellEnd"/>
            <w:r w:rsidRPr="00DD79EA">
              <w:t>)</w:t>
            </w:r>
          </w:p>
        </w:tc>
        <w:tc>
          <w:tcPr>
            <w:tcW w:w="1508" w:type="dxa"/>
          </w:tcPr>
          <w:p w14:paraId="3CE9E121" w14:textId="09D433AF" w:rsidR="00DD79EA" w:rsidRPr="00DD79EA" w:rsidRDefault="00DD79EA" w:rsidP="00011DA8">
            <w:pPr>
              <w:pStyle w:val="TableCopy"/>
            </w:pPr>
            <w:r w:rsidRPr="00DD79EA">
              <w:t>450,000</w:t>
            </w:r>
          </w:p>
        </w:tc>
      </w:tr>
      <w:tr w:rsidR="00011DA8" w14:paraId="08193DCD" w14:textId="77777777" w:rsidTr="008B1FEF">
        <w:trPr>
          <w:trHeight w:val="337"/>
        </w:trPr>
        <w:tc>
          <w:tcPr>
            <w:tcW w:w="3445" w:type="dxa"/>
          </w:tcPr>
          <w:p w14:paraId="4475AE80" w14:textId="55A10FAE" w:rsidR="00011DA8" w:rsidRDefault="00011DA8" w:rsidP="00011DA8">
            <w:pPr>
              <w:pStyle w:val="TableCopy"/>
            </w:pPr>
            <w:r>
              <w:rPr>
                <w:color w:val="231F20"/>
                <w:spacing w:val="-1"/>
                <w:sz w:val="18"/>
              </w:rPr>
              <w:t>Central</w:t>
            </w:r>
            <w:r>
              <w:rPr>
                <w:color w:val="231F20"/>
                <w:spacing w:val="-11"/>
                <w:sz w:val="18"/>
              </w:rPr>
              <w:t xml:space="preserve"> </w:t>
            </w:r>
            <w:r>
              <w:rPr>
                <w:color w:val="231F20"/>
                <w:spacing w:val="-1"/>
                <w:sz w:val="18"/>
              </w:rPr>
              <w:t>Goldfields</w:t>
            </w:r>
            <w:r>
              <w:rPr>
                <w:color w:val="231F20"/>
                <w:spacing w:val="-11"/>
                <w:sz w:val="18"/>
              </w:rPr>
              <w:t xml:space="preserve"> </w:t>
            </w:r>
            <w:r>
              <w:rPr>
                <w:color w:val="231F20"/>
                <w:spacing w:val="-1"/>
                <w:sz w:val="18"/>
              </w:rPr>
              <w:t>Shire</w:t>
            </w:r>
            <w:r>
              <w:rPr>
                <w:color w:val="231F20"/>
                <w:spacing w:val="-11"/>
                <w:sz w:val="18"/>
              </w:rPr>
              <w:t xml:space="preserve"> </w:t>
            </w:r>
            <w:r>
              <w:rPr>
                <w:color w:val="231F20"/>
                <w:sz w:val="18"/>
              </w:rPr>
              <w:t>Council</w:t>
            </w:r>
          </w:p>
        </w:tc>
        <w:tc>
          <w:tcPr>
            <w:tcW w:w="4965" w:type="dxa"/>
          </w:tcPr>
          <w:p w14:paraId="71B42F93" w14:textId="6378C3E4" w:rsidR="00011DA8" w:rsidRDefault="00011DA8" w:rsidP="00011DA8">
            <w:pPr>
              <w:pStyle w:val="TableCopy"/>
            </w:pPr>
            <w:r>
              <w:rPr>
                <w:color w:val="231F20"/>
                <w:spacing w:val="-2"/>
                <w:sz w:val="18"/>
              </w:rPr>
              <w:t>Central</w:t>
            </w:r>
            <w:r>
              <w:rPr>
                <w:color w:val="231F20"/>
                <w:spacing w:val="-3"/>
                <w:sz w:val="18"/>
              </w:rPr>
              <w:t xml:space="preserve"> </w:t>
            </w:r>
            <w:r>
              <w:rPr>
                <w:color w:val="231F20"/>
                <w:spacing w:val="-2"/>
                <w:sz w:val="18"/>
              </w:rPr>
              <w:t>Goldfields</w:t>
            </w:r>
            <w:r>
              <w:rPr>
                <w:color w:val="231F20"/>
                <w:spacing w:val="-14"/>
                <w:sz w:val="18"/>
              </w:rPr>
              <w:t xml:space="preserve"> </w:t>
            </w:r>
            <w:r>
              <w:rPr>
                <w:color w:val="231F20"/>
                <w:spacing w:val="-2"/>
                <w:sz w:val="18"/>
              </w:rPr>
              <w:t>Art Gallery</w:t>
            </w:r>
            <w:r>
              <w:rPr>
                <w:color w:val="231F20"/>
                <w:spacing w:val="-3"/>
                <w:sz w:val="18"/>
              </w:rPr>
              <w:t xml:space="preserve"> </w:t>
            </w:r>
            <w:proofErr w:type="spellStart"/>
            <w:r>
              <w:rPr>
                <w:color w:val="231F20"/>
                <w:spacing w:val="-2"/>
                <w:sz w:val="18"/>
              </w:rPr>
              <w:t>Revitalisation</w:t>
            </w:r>
            <w:proofErr w:type="spellEnd"/>
            <w:r>
              <w:rPr>
                <w:color w:val="231F20"/>
                <w:spacing w:val="-3"/>
                <w:sz w:val="18"/>
              </w:rPr>
              <w:t xml:space="preserve"> </w:t>
            </w:r>
            <w:r>
              <w:rPr>
                <w:color w:val="231F20"/>
                <w:spacing w:val="-1"/>
                <w:sz w:val="18"/>
              </w:rPr>
              <w:t>–</w:t>
            </w:r>
            <w:r>
              <w:rPr>
                <w:color w:val="231F20"/>
                <w:spacing w:val="-3"/>
                <w:sz w:val="18"/>
              </w:rPr>
              <w:t xml:space="preserve"> </w:t>
            </w:r>
            <w:r>
              <w:rPr>
                <w:color w:val="231F20"/>
                <w:spacing w:val="-1"/>
                <w:sz w:val="18"/>
              </w:rPr>
              <w:t>Stage</w:t>
            </w:r>
            <w:r>
              <w:rPr>
                <w:color w:val="231F20"/>
                <w:spacing w:val="-3"/>
                <w:sz w:val="18"/>
              </w:rPr>
              <w:t xml:space="preserve"> </w:t>
            </w:r>
            <w:r>
              <w:rPr>
                <w:color w:val="231F20"/>
                <w:spacing w:val="-1"/>
                <w:sz w:val="18"/>
              </w:rPr>
              <w:t>1</w:t>
            </w:r>
          </w:p>
        </w:tc>
        <w:tc>
          <w:tcPr>
            <w:tcW w:w="1508" w:type="dxa"/>
          </w:tcPr>
          <w:p w14:paraId="28921AC2" w14:textId="2AFFE0C4" w:rsidR="00011DA8" w:rsidRDefault="00011DA8" w:rsidP="00011DA8">
            <w:pPr>
              <w:pStyle w:val="TableCopy"/>
            </w:pPr>
            <w:r>
              <w:rPr>
                <w:color w:val="231F20"/>
                <w:sz w:val="18"/>
              </w:rPr>
              <w:t>450,000</w:t>
            </w:r>
          </w:p>
        </w:tc>
      </w:tr>
      <w:tr w:rsidR="00011DA8" w14:paraId="3FA560E8" w14:textId="77777777" w:rsidTr="008B1FEF">
        <w:trPr>
          <w:trHeight w:val="337"/>
        </w:trPr>
        <w:tc>
          <w:tcPr>
            <w:tcW w:w="3445" w:type="dxa"/>
          </w:tcPr>
          <w:p w14:paraId="3FEFC7D5" w14:textId="355E7800" w:rsidR="00011DA8" w:rsidRDefault="00011DA8" w:rsidP="00011DA8">
            <w:pPr>
              <w:pStyle w:val="TableCopy"/>
            </w:pPr>
            <w:r>
              <w:rPr>
                <w:color w:val="231F20"/>
                <w:sz w:val="18"/>
              </w:rPr>
              <w:t>Colac</w:t>
            </w:r>
            <w:r>
              <w:rPr>
                <w:color w:val="231F20"/>
                <w:spacing w:val="-12"/>
                <w:sz w:val="18"/>
              </w:rPr>
              <w:t xml:space="preserve"> </w:t>
            </w:r>
            <w:r>
              <w:rPr>
                <w:color w:val="231F20"/>
                <w:sz w:val="18"/>
              </w:rPr>
              <w:t>Otway</w:t>
            </w:r>
            <w:r>
              <w:rPr>
                <w:color w:val="231F20"/>
                <w:spacing w:val="-12"/>
                <w:sz w:val="18"/>
              </w:rPr>
              <w:t xml:space="preserve"> </w:t>
            </w:r>
            <w:r>
              <w:rPr>
                <w:color w:val="231F20"/>
                <w:sz w:val="18"/>
              </w:rPr>
              <w:t>Shire</w:t>
            </w:r>
          </w:p>
        </w:tc>
        <w:tc>
          <w:tcPr>
            <w:tcW w:w="4965" w:type="dxa"/>
          </w:tcPr>
          <w:p w14:paraId="6CD21456" w14:textId="042E65B4" w:rsidR="00011DA8" w:rsidRDefault="00011DA8" w:rsidP="00011DA8">
            <w:pPr>
              <w:pStyle w:val="TableCopy"/>
            </w:pPr>
            <w:r>
              <w:rPr>
                <w:color w:val="231F20"/>
                <w:spacing w:val="-1"/>
                <w:sz w:val="18"/>
              </w:rPr>
              <w:t>Forrest</w:t>
            </w:r>
            <w:r>
              <w:rPr>
                <w:color w:val="231F20"/>
                <w:spacing w:val="-12"/>
                <w:sz w:val="18"/>
              </w:rPr>
              <w:t xml:space="preserve"> </w:t>
            </w:r>
            <w:r>
              <w:rPr>
                <w:color w:val="231F20"/>
                <w:spacing w:val="-1"/>
                <w:sz w:val="18"/>
              </w:rPr>
              <w:t>Mountain</w:t>
            </w:r>
            <w:r>
              <w:rPr>
                <w:color w:val="231F20"/>
                <w:spacing w:val="-11"/>
                <w:sz w:val="18"/>
              </w:rPr>
              <w:t xml:space="preserve"> </w:t>
            </w:r>
            <w:r>
              <w:rPr>
                <w:color w:val="231F20"/>
                <w:spacing w:val="-1"/>
                <w:sz w:val="18"/>
              </w:rPr>
              <w:t>Bike</w:t>
            </w:r>
            <w:r>
              <w:rPr>
                <w:color w:val="231F20"/>
                <w:spacing w:val="-11"/>
                <w:sz w:val="18"/>
              </w:rPr>
              <w:t xml:space="preserve"> </w:t>
            </w:r>
            <w:proofErr w:type="spellStart"/>
            <w:r>
              <w:rPr>
                <w:color w:val="231F20"/>
                <w:sz w:val="18"/>
              </w:rPr>
              <w:t>Revitalisation</w:t>
            </w:r>
            <w:proofErr w:type="spellEnd"/>
            <w:r>
              <w:rPr>
                <w:color w:val="231F20"/>
                <w:spacing w:val="-11"/>
                <w:sz w:val="18"/>
              </w:rPr>
              <w:t xml:space="preserve"> </w:t>
            </w:r>
            <w:r>
              <w:rPr>
                <w:color w:val="231F20"/>
                <w:sz w:val="18"/>
              </w:rPr>
              <w:t>Project</w:t>
            </w:r>
            <w:r>
              <w:rPr>
                <w:color w:val="231F20"/>
                <w:spacing w:val="-11"/>
                <w:sz w:val="18"/>
              </w:rPr>
              <w:t xml:space="preserve"> </w:t>
            </w:r>
            <w:r>
              <w:rPr>
                <w:color w:val="231F20"/>
                <w:sz w:val="18"/>
              </w:rPr>
              <w:t>–</w:t>
            </w:r>
            <w:r>
              <w:rPr>
                <w:color w:val="231F20"/>
                <w:spacing w:val="-11"/>
                <w:sz w:val="18"/>
              </w:rPr>
              <w:t xml:space="preserve"> </w:t>
            </w:r>
            <w:r>
              <w:rPr>
                <w:color w:val="231F20"/>
                <w:sz w:val="18"/>
              </w:rPr>
              <w:t>Stage</w:t>
            </w:r>
            <w:r>
              <w:rPr>
                <w:color w:val="231F20"/>
                <w:spacing w:val="-11"/>
                <w:sz w:val="18"/>
              </w:rPr>
              <w:t xml:space="preserve"> </w:t>
            </w:r>
            <w:r>
              <w:rPr>
                <w:color w:val="231F20"/>
                <w:sz w:val="18"/>
              </w:rPr>
              <w:t>1</w:t>
            </w:r>
          </w:p>
        </w:tc>
        <w:tc>
          <w:tcPr>
            <w:tcW w:w="1508" w:type="dxa"/>
          </w:tcPr>
          <w:p w14:paraId="52631EE7" w14:textId="03006BBB" w:rsidR="00011DA8" w:rsidRDefault="00011DA8" w:rsidP="00011DA8">
            <w:pPr>
              <w:pStyle w:val="TableCopy"/>
            </w:pPr>
            <w:r>
              <w:rPr>
                <w:color w:val="231F20"/>
                <w:sz w:val="18"/>
              </w:rPr>
              <w:t>50,000</w:t>
            </w:r>
          </w:p>
        </w:tc>
      </w:tr>
      <w:tr w:rsidR="00011DA8" w14:paraId="5E021B17" w14:textId="77777777" w:rsidTr="008B1FEF">
        <w:trPr>
          <w:trHeight w:val="337"/>
        </w:trPr>
        <w:tc>
          <w:tcPr>
            <w:tcW w:w="3445" w:type="dxa"/>
          </w:tcPr>
          <w:p w14:paraId="7EB23D93" w14:textId="4231A765" w:rsidR="00011DA8" w:rsidRDefault="00011DA8" w:rsidP="00011DA8">
            <w:pPr>
              <w:pStyle w:val="TableCopy"/>
            </w:pPr>
            <w:proofErr w:type="spellStart"/>
            <w:r>
              <w:rPr>
                <w:color w:val="231F20"/>
                <w:spacing w:val="-1"/>
                <w:sz w:val="18"/>
              </w:rPr>
              <w:t>Corangamite</w:t>
            </w:r>
            <w:proofErr w:type="spellEnd"/>
            <w:r>
              <w:rPr>
                <w:color w:val="231F20"/>
                <w:spacing w:val="-10"/>
                <w:sz w:val="18"/>
              </w:rPr>
              <w:t xml:space="preserve"> </w:t>
            </w:r>
            <w:r>
              <w:rPr>
                <w:color w:val="231F20"/>
                <w:spacing w:val="-1"/>
                <w:sz w:val="18"/>
              </w:rPr>
              <w:t>Shire</w:t>
            </w:r>
            <w:r>
              <w:rPr>
                <w:color w:val="231F20"/>
                <w:spacing w:val="-10"/>
                <w:sz w:val="18"/>
              </w:rPr>
              <w:t xml:space="preserve"> </w:t>
            </w:r>
            <w:r>
              <w:rPr>
                <w:color w:val="231F20"/>
                <w:spacing w:val="-1"/>
                <w:sz w:val="18"/>
              </w:rPr>
              <w:t>Council</w:t>
            </w:r>
          </w:p>
        </w:tc>
        <w:tc>
          <w:tcPr>
            <w:tcW w:w="4965" w:type="dxa"/>
          </w:tcPr>
          <w:p w14:paraId="16F133AE" w14:textId="05EFABF5" w:rsidR="00011DA8" w:rsidRDefault="00011DA8" w:rsidP="00011DA8">
            <w:pPr>
              <w:pStyle w:val="TableCopy"/>
            </w:pPr>
            <w:proofErr w:type="spellStart"/>
            <w:r>
              <w:rPr>
                <w:color w:val="231F20"/>
                <w:spacing w:val="-3"/>
                <w:sz w:val="18"/>
              </w:rPr>
              <w:t>Timboon</w:t>
            </w:r>
            <w:proofErr w:type="spellEnd"/>
            <w:r>
              <w:rPr>
                <w:color w:val="231F20"/>
                <w:spacing w:val="-6"/>
                <w:sz w:val="18"/>
              </w:rPr>
              <w:t xml:space="preserve"> </w:t>
            </w:r>
            <w:r>
              <w:rPr>
                <w:color w:val="231F20"/>
                <w:spacing w:val="-3"/>
                <w:sz w:val="18"/>
              </w:rPr>
              <w:t>Town Centre</w:t>
            </w:r>
            <w:r>
              <w:rPr>
                <w:color w:val="231F20"/>
                <w:spacing w:val="-12"/>
                <w:sz w:val="18"/>
              </w:rPr>
              <w:t xml:space="preserve"> </w:t>
            </w:r>
            <w:r>
              <w:rPr>
                <w:color w:val="231F20"/>
                <w:spacing w:val="-3"/>
                <w:sz w:val="18"/>
              </w:rPr>
              <w:t>Activation</w:t>
            </w:r>
          </w:p>
        </w:tc>
        <w:tc>
          <w:tcPr>
            <w:tcW w:w="1508" w:type="dxa"/>
          </w:tcPr>
          <w:p w14:paraId="3E5856AE" w14:textId="56A48D73" w:rsidR="00011DA8" w:rsidRDefault="00011DA8" w:rsidP="00011DA8">
            <w:pPr>
              <w:pStyle w:val="TableCopy"/>
            </w:pPr>
            <w:r>
              <w:rPr>
                <w:color w:val="231F20"/>
                <w:sz w:val="18"/>
              </w:rPr>
              <w:t>150,000</w:t>
            </w:r>
          </w:p>
        </w:tc>
      </w:tr>
      <w:tr w:rsidR="00011DA8" w14:paraId="62DBD7D9" w14:textId="77777777" w:rsidTr="008B1FEF">
        <w:trPr>
          <w:trHeight w:val="337"/>
        </w:trPr>
        <w:tc>
          <w:tcPr>
            <w:tcW w:w="3445" w:type="dxa"/>
          </w:tcPr>
          <w:p w14:paraId="5BB87DB7" w14:textId="01D35E81" w:rsidR="00011DA8" w:rsidRDefault="00011DA8" w:rsidP="00011DA8">
            <w:pPr>
              <w:pStyle w:val="TableCopy"/>
            </w:pPr>
            <w:r>
              <w:rPr>
                <w:color w:val="231F20"/>
                <w:spacing w:val="-1"/>
                <w:sz w:val="18"/>
              </w:rPr>
              <w:t>East</w:t>
            </w:r>
            <w:r>
              <w:rPr>
                <w:color w:val="231F20"/>
                <w:spacing w:val="-12"/>
                <w:sz w:val="18"/>
              </w:rPr>
              <w:t xml:space="preserve"> </w:t>
            </w:r>
            <w:r>
              <w:rPr>
                <w:color w:val="231F20"/>
                <w:spacing w:val="-1"/>
                <w:sz w:val="18"/>
              </w:rPr>
              <w:t>Gippsland</w:t>
            </w:r>
            <w:r>
              <w:rPr>
                <w:color w:val="231F20"/>
                <w:spacing w:val="-11"/>
                <w:sz w:val="18"/>
              </w:rPr>
              <w:t xml:space="preserve"> </w:t>
            </w:r>
            <w:r>
              <w:rPr>
                <w:color w:val="231F20"/>
                <w:sz w:val="18"/>
              </w:rPr>
              <w:t>Shire</w:t>
            </w:r>
            <w:r>
              <w:rPr>
                <w:color w:val="231F20"/>
                <w:spacing w:val="-11"/>
                <w:sz w:val="18"/>
              </w:rPr>
              <w:t xml:space="preserve"> </w:t>
            </w:r>
            <w:r>
              <w:rPr>
                <w:color w:val="231F20"/>
                <w:sz w:val="18"/>
              </w:rPr>
              <w:t>Council</w:t>
            </w:r>
          </w:p>
        </w:tc>
        <w:tc>
          <w:tcPr>
            <w:tcW w:w="4965" w:type="dxa"/>
          </w:tcPr>
          <w:p w14:paraId="4FBBB0F8" w14:textId="24DD39A8" w:rsidR="00011DA8" w:rsidRDefault="00011DA8" w:rsidP="00011DA8">
            <w:pPr>
              <w:pStyle w:val="TableCopy"/>
            </w:pPr>
            <w:r>
              <w:rPr>
                <w:color w:val="231F20"/>
                <w:spacing w:val="-2"/>
                <w:sz w:val="18"/>
              </w:rPr>
              <w:t>Bairnsdale</w:t>
            </w:r>
            <w:r>
              <w:rPr>
                <w:color w:val="231F20"/>
                <w:spacing w:val="-10"/>
                <w:sz w:val="18"/>
              </w:rPr>
              <w:t xml:space="preserve"> </w:t>
            </w:r>
            <w:r>
              <w:rPr>
                <w:color w:val="231F20"/>
                <w:spacing w:val="-1"/>
                <w:sz w:val="18"/>
              </w:rPr>
              <w:t>South</w:t>
            </w:r>
            <w:r>
              <w:rPr>
                <w:color w:val="231F20"/>
                <w:spacing w:val="-10"/>
                <w:sz w:val="18"/>
              </w:rPr>
              <w:t xml:space="preserve"> </w:t>
            </w:r>
            <w:r>
              <w:rPr>
                <w:color w:val="231F20"/>
                <w:spacing w:val="-1"/>
                <w:sz w:val="18"/>
              </w:rPr>
              <w:t>Industrial</w:t>
            </w:r>
            <w:r>
              <w:rPr>
                <w:color w:val="231F20"/>
                <w:spacing w:val="-10"/>
                <w:sz w:val="18"/>
              </w:rPr>
              <w:t xml:space="preserve"> </w:t>
            </w:r>
            <w:r>
              <w:rPr>
                <w:color w:val="231F20"/>
                <w:spacing w:val="-1"/>
                <w:sz w:val="18"/>
              </w:rPr>
              <w:t>Estate</w:t>
            </w:r>
            <w:r>
              <w:rPr>
                <w:color w:val="231F20"/>
                <w:spacing w:val="-10"/>
                <w:sz w:val="18"/>
              </w:rPr>
              <w:t xml:space="preserve"> </w:t>
            </w:r>
            <w:r>
              <w:rPr>
                <w:color w:val="231F20"/>
                <w:spacing w:val="-1"/>
                <w:sz w:val="18"/>
              </w:rPr>
              <w:t>Water</w:t>
            </w:r>
            <w:r>
              <w:rPr>
                <w:color w:val="231F20"/>
                <w:spacing w:val="-47"/>
                <w:sz w:val="18"/>
              </w:rPr>
              <w:t xml:space="preserve"> </w:t>
            </w:r>
            <w:r>
              <w:rPr>
                <w:color w:val="231F20"/>
                <w:sz w:val="18"/>
              </w:rPr>
              <w:t>Augmentation</w:t>
            </w:r>
            <w:r>
              <w:rPr>
                <w:color w:val="231F20"/>
                <w:spacing w:val="-6"/>
                <w:sz w:val="18"/>
              </w:rPr>
              <w:t xml:space="preserve"> </w:t>
            </w:r>
            <w:r>
              <w:rPr>
                <w:color w:val="231F20"/>
                <w:sz w:val="18"/>
              </w:rPr>
              <w:t>Project</w:t>
            </w:r>
          </w:p>
        </w:tc>
        <w:tc>
          <w:tcPr>
            <w:tcW w:w="1508" w:type="dxa"/>
          </w:tcPr>
          <w:p w14:paraId="6E80EB9D" w14:textId="55F99DC0" w:rsidR="00011DA8" w:rsidRDefault="00011DA8" w:rsidP="00011DA8">
            <w:pPr>
              <w:pStyle w:val="TableCopy"/>
            </w:pPr>
            <w:r>
              <w:rPr>
                <w:color w:val="231F20"/>
                <w:sz w:val="18"/>
              </w:rPr>
              <w:t>120,000</w:t>
            </w:r>
          </w:p>
        </w:tc>
      </w:tr>
      <w:tr w:rsidR="00011DA8" w14:paraId="64DCD232" w14:textId="77777777" w:rsidTr="008B1FEF">
        <w:trPr>
          <w:trHeight w:val="337"/>
        </w:trPr>
        <w:tc>
          <w:tcPr>
            <w:tcW w:w="3445" w:type="dxa"/>
          </w:tcPr>
          <w:p w14:paraId="78489ADA" w14:textId="6425B6AC" w:rsidR="00011DA8" w:rsidRDefault="00011DA8" w:rsidP="00011DA8">
            <w:pPr>
              <w:pStyle w:val="TableCopy"/>
            </w:pPr>
            <w:r>
              <w:rPr>
                <w:color w:val="231F20"/>
                <w:spacing w:val="-1"/>
                <w:sz w:val="18"/>
              </w:rPr>
              <w:t>Gannawarra</w:t>
            </w:r>
            <w:r>
              <w:rPr>
                <w:color w:val="231F20"/>
                <w:spacing w:val="-10"/>
                <w:sz w:val="18"/>
              </w:rPr>
              <w:t xml:space="preserve"> </w:t>
            </w:r>
            <w:r>
              <w:rPr>
                <w:color w:val="231F20"/>
                <w:spacing w:val="-1"/>
                <w:sz w:val="18"/>
              </w:rPr>
              <w:t>Shire</w:t>
            </w:r>
            <w:r>
              <w:rPr>
                <w:color w:val="231F20"/>
                <w:spacing w:val="-9"/>
                <w:sz w:val="18"/>
              </w:rPr>
              <w:t xml:space="preserve"> </w:t>
            </w:r>
            <w:r>
              <w:rPr>
                <w:color w:val="231F20"/>
                <w:spacing w:val="-1"/>
                <w:sz w:val="18"/>
              </w:rPr>
              <w:t>Council</w:t>
            </w:r>
          </w:p>
        </w:tc>
        <w:tc>
          <w:tcPr>
            <w:tcW w:w="4965" w:type="dxa"/>
          </w:tcPr>
          <w:p w14:paraId="146990D0" w14:textId="15DDE238" w:rsidR="00011DA8" w:rsidRDefault="00011DA8" w:rsidP="00011DA8">
            <w:pPr>
              <w:pStyle w:val="TableCopy"/>
            </w:pPr>
            <w:proofErr w:type="spellStart"/>
            <w:r>
              <w:rPr>
                <w:color w:val="231F20"/>
                <w:spacing w:val="-2"/>
                <w:sz w:val="18"/>
              </w:rPr>
              <w:t>Koondrook</w:t>
            </w:r>
            <w:proofErr w:type="spellEnd"/>
            <w:r>
              <w:rPr>
                <w:color w:val="231F20"/>
                <w:spacing w:val="-14"/>
                <w:sz w:val="18"/>
              </w:rPr>
              <w:t xml:space="preserve"> </w:t>
            </w:r>
            <w:r>
              <w:rPr>
                <w:color w:val="231F20"/>
                <w:spacing w:val="-2"/>
                <w:sz w:val="18"/>
              </w:rPr>
              <w:t>All</w:t>
            </w:r>
            <w:r>
              <w:rPr>
                <w:color w:val="231F20"/>
                <w:spacing w:val="-14"/>
                <w:sz w:val="18"/>
              </w:rPr>
              <w:t xml:space="preserve"> </w:t>
            </w:r>
            <w:r>
              <w:rPr>
                <w:color w:val="231F20"/>
                <w:spacing w:val="-2"/>
                <w:sz w:val="18"/>
              </w:rPr>
              <w:t>Abilities</w:t>
            </w:r>
            <w:r>
              <w:rPr>
                <w:color w:val="231F20"/>
                <w:sz w:val="18"/>
              </w:rPr>
              <w:t xml:space="preserve"> </w:t>
            </w:r>
            <w:r>
              <w:rPr>
                <w:color w:val="231F20"/>
                <w:spacing w:val="-2"/>
                <w:sz w:val="18"/>
              </w:rPr>
              <w:t>Play</w:t>
            </w:r>
            <w:r>
              <w:rPr>
                <w:color w:val="231F20"/>
                <w:sz w:val="18"/>
              </w:rPr>
              <w:t xml:space="preserve"> </w:t>
            </w:r>
            <w:r>
              <w:rPr>
                <w:color w:val="231F20"/>
                <w:spacing w:val="-1"/>
                <w:sz w:val="18"/>
              </w:rPr>
              <w:t>Facility</w:t>
            </w:r>
          </w:p>
        </w:tc>
        <w:tc>
          <w:tcPr>
            <w:tcW w:w="1508" w:type="dxa"/>
          </w:tcPr>
          <w:p w14:paraId="30E53988" w14:textId="7C3C29E0" w:rsidR="00011DA8" w:rsidRDefault="00011DA8" w:rsidP="00011DA8">
            <w:pPr>
              <w:pStyle w:val="TableCopy"/>
            </w:pPr>
            <w:r>
              <w:rPr>
                <w:color w:val="231F20"/>
                <w:sz w:val="18"/>
              </w:rPr>
              <w:t>320,000</w:t>
            </w:r>
          </w:p>
        </w:tc>
      </w:tr>
      <w:tr w:rsidR="00011DA8" w14:paraId="71257568" w14:textId="77777777" w:rsidTr="008B1FEF">
        <w:trPr>
          <w:trHeight w:val="337"/>
        </w:trPr>
        <w:tc>
          <w:tcPr>
            <w:tcW w:w="3445" w:type="dxa"/>
          </w:tcPr>
          <w:p w14:paraId="0ACC702B" w14:textId="2B1F64AC" w:rsidR="00011DA8" w:rsidRDefault="00011DA8" w:rsidP="00011DA8">
            <w:pPr>
              <w:pStyle w:val="TableCopy"/>
            </w:pPr>
            <w:r>
              <w:rPr>
                <w:color w:val="231F20"/>
                <w:spacing w:val="-1"/>
                <w:sz w:val="18"/>
              </w:rPr>
              <w:t>Golden</w:t>
            </w:r>
            <w:r>
              <w:rPr>
                <w:color w:val="231F20"/>
                <w:spacing w:val="-11"/>
                <w:sz w:val="18"/>
              </w:rPr>
              <w:t xml:space="preserve"> </w:t>
            </w:r>
            <w:r>
              <w:rPr>
                <w:color w:val="231F20"/>
                <w:spacing w:val="-1"/>
                <w:sz w:val="18"/>
              </w:rPr>
              <w:t>Plains</w:t>
            </w:r>
            <w:r>
              <w:rPr>
                <w:color w:val="231F20"/>
                <w:spacing w:val="-11"/>
                <w:sz w:val="18"/>
              </w:rPr>
              <w:t xml:space="preserve"> </w:t>
            </w:r>
            <w:r>
              <w:rPr>
                <w:color w:val="231F20"/>
                <w:sz w:val="18"/>
              </w:rPr>
              <w:t>Shire</w:t>
            </w:r>
            <w:r>
              <w:rPr>
                <w:color w:val="231F20"/>
                <w:spacing w:val="-11"/>
                <w:sz w:val="18"/>
              </w:rPr>
              <w:t xml:space="preserve"> </w:t>
            </w:r>
            <w:r>
              <w:rPr>
                <w:color w:val="231F20"/>
                <w:sz w:val="18"/>
              </w:rPr>
              <w:t>Council</w:t>
            </w:r>
          </w:p>
        </w:tc>
        <w:tc>
          <w:tcPr>
            <w:tcW w:w="4965" w:type="dxa"/>
          </w:tcPr>
          <w:p w14:paraId="5FF7D5D8" w14:textId="6E65DC58" w:rsidR="00011DA8" w:rsidRDefault="00011DA8" w:rsidP="00011DA8">
            <w:pPr>
              <w:pStyle w:val="TableCopy"/>
            </w:pPr>
            <w:r>
              <w:rPr>
                <w:color w:val="231F20"/>
                <w:spacing w:val="-1"/>
                <w:sz w:val="18"/>
              </w:rPr>
              <w:t>RIF</w:t>
            </w:r>
            <w:r>
              <w:rPr>
                <w:color w:val="231F20"/>
                <w:spacing w:val="-10"/>
                <w:sz w:val="18"/>
              </w:rPr>
              <w:t xml:space="preserve"> </w:t>
            </w:r>
            <w:r>
              <w:rPr>
                <w:color w:val="231F20"/>
                <w:spacing w:val="-1"/>
                <w:sz w:val="18"/>
              </w:rPr>
              <w:t>2019/20</w:t>
            </w:r>
            <w:r>
              <w:rPr>
                <w:color w:val="231F20"/>
                <w:spacing w:val="-10"/>
                <w:sz w:val="18"/>
              </w:rPr>
              <w:t xml:space="preserve"> </w:t>
            </w:r>
            <w:r>
              <w:rPr>
                <w:color w:val="231F20"/>
                <w:spacing w:val="-1"/>
                <w:sz w:val="18"/>
              </w:rPr>
              <w:t>–</w:t>
            </w:r>
            <w:r>
              <w:rPr>
                <w:color w:val="231F20"/>
                <w:spacing w:val="-9"/>
                <w:sz w:val="18"/>
              </w:rPr>
              <w:t xml:space="preserve"> </w:t>
            </w:r>
            <w:r>
              <w:rPr>
                <w:color w:val="231F20"/>
                <w:spacing w:val="-1"/>
                <w:sz w:val="18"/>
              </w:rPr>
              <w:t>GPSC</w:t>
            </w:r>
            <w:r>
              <w:rPr>
                <w:color w:val="231F20"/>
                <w:spacing w:val="-10"/>
                <w:sz w:val="18"/>
              </w:rPr>
              <w:t xml:space="preserve"> </w:t>
            </w:r>
            <w:r>
              <w:rPr>
                <w:color w:val="231F20"/>
                <w:sz w:val="18"/>
              </w:rPr>
              <w:t>–</w:t>
            </w:r>
            <w:r>
              <w:rPr>
                <w:color w:val="231F20"/>
                <w:spacing w:val="-12"/>
                <w:sz w:val="18"/>
              </w:rPr>
              <w:t xml:space="preserve"> </w:t>
            </w:r>
            <w:r>
              <w:rPr>
                <w:color w:val="231F20"/>
                <w:sz w:val="18"/>
              </w:rPr>
              <w:t>Three</w:t>
            </w:r>
            <w:r>
              <w:rPr>
                <w:color w:val="231F20"/>
                <w:spacing w:val="-13"/>
                <w:sz w:val="18"/>
              </w:rPr>
              <w:t xml:space="preserve"> </w:t>
            </w:r>
            <w:r>
              <w:rPr>
                <w:color w:val="231F20"/>
                <w:sz w:val="18"/>
              </w:rPr>
              <w:t>Trails</w:t>
            </w:r>
            <w:r>
              <w:rPr>
                <w:color w:val="231F20"/>
                <w:spacing w:val="-9"/>
                <w:sz w:val="18"/>
              </w:rPr>
              <w:t xml:space="preserve"> </w:t>
            </w:r>
            <w:r>
              <w:rPr>
                <w:color w:val="231F20"/>
                <w:sz w:val="18"/>
              </w:rPr>
              <w:t>Project</w:t>
            </w:r>
          </w:p>
        </w:tc>
        <w:tc>
          <w:tcPr>
            <w:tcW w:w="1508" w:type="dxa"/>
          </w:tcPr>
          <w:p w14:paraId="41D3B076" w14:textId="54C30F35" w:rsidR="00011DA8" w:rsidRDefault="00011DA8" w:rsidP="00011DA8">
            <w:pPr>
              <w:pStyle w:val="TableCopy"/>
            </w:pPr>
            <w:r>
              <w:rPr>
                <w:color w:val="231F20"/>
                <w:sz w:val="18"/>
              </w:rPr>
              <w:t>150,000</w:t>
            </w:r>
          </w:p>
        </w:tc>
      </w:tr>
      <w:tr w:rsidR="00011DA8" w14:paraId="3A765CDB" w14:textId="77777777" w:rsidTr="008B1FEF">
        <w:trPr>
          <w:trHeight w:val="337"/>
        </w:trPr>
        <w:tc>
          <w:tcPr>
            <w:tcW w:w="3445" w:type="dxa"/>
          </w:tcPr>
          <w:p w14:paraId="35847D2A" w14:textId="5A2B4C2E" w:rsidR="00011DA8" w:rsidRDefault="00011DA8" w:rsidP="00011DA8">
            <w:pPr>
              <w:pStyle w:val="TableCopy"/>
            </w:pPr>
            <w:r>
              <w:rPr>
                <w:color w:val="231F20"/>
                <w:spacing w:val="-1"/>
                <w:sz w:val="18"/>
              </w:rPr>
              <w:t>Greater</w:t>
            </w:r>
            <w:r>
              <w:rPr>
                <w:color w:val="231F20"/>
                <w:spacing w:val="-11"/>
                <w:sz w:val="18"/>
              </w:rPr>
              <w:t xml:space="preserve"> </w:t>
            </w:r>
            <w:proofErr w:type="spellStart"/>
            <w:r>
              <w:rPr>
                <w:color w:val="231F20"/>
                <w:spacing w:val="-1"/>
                <w:sz w:val="18"/>
              </w:rPr>
              <w:t>Shepparton</w:t>
            </w:r>
            <w:proofErr w:type="spellEnd"/>
            <w:r>
              <w:rPr>
                <w:color w:val="231F20"/>
                <w:spacing w:val="-11"/>
                <w:sz w:val="18"/>
              </w:rPr>
              <w:t xml:space="preserve"> </w:t>
            </w:r>
            <w:r>
              <w:rPr>
                <w:color w:val="231F20"/>
                <w:spacing w:val="-1"/>
                <w:sz w:val="18"/>
              </w:rPr>
              <w:t>City</w:t>
            </w:r>
            <w:r>
              <w:rPr>
                <w:color w:val="231F20"/>
                <w:spacing w:val="-11"/>
                <w:sz w:val="18"/>
              </w:rPr>
              <w:t xml:space="preserve"> </w:t>
            </w:r>
            <w:r>
              <w:rPr>
                <w:color w:val="231F20"/>
                <w:sz w:val="18"/>
              </w:rPr>
              <w:t>Council</w:t>
            </w:r>
          </w:p>
        </w:tc>
        <w:tc>
          <w:tcPr>
            <w:tcW w:w="4965" w:type="dxa"/>
          </w:tcPr>
          <w:p w14:paraId="36C280D6" w14:textId="4A165814" w:rsidR="00011DA8" w:rsidRDefault="00011DA8" w:rsidP="00011DA8">
            <w:pPr>
              <w:pStyle w:val="TableCopy"/>
            </w:pPr>
            <w:r>
              <w:rPr>
                <w:color w:val="231F20"/>
                <w:spacing w:val="-2"/>
                <w:sz w:val="18"/>
              </w:rPr>
              <w:t>Linking</w:t>
            </w:r>
            <w:r>
              <w:rPr>
                <w:color w:val="231F20"/>
                <w:spacing w:val="-11"/>
                <w:sz w:val="18"/>
              </w:rPr>
              <w:t xml:space="preserve"> </w:t>
            </w:r>
            <w:proofErr w:type="spellStart"/>
            <w:r>
              <w:rPr>
                <w:color w:val="231F20"/>
                <w:spacing w:val="-2"/>
                <w:sz w:val="18"/>
              </w:rPr>
              <w:t>Yanha</w:t>
            </w:r>
            <w:proofErr w:type="spellEnd"/>
            <w:r>
              <w:rPr>
                <w:color w:val="231F20"/>
                <w:spacing w:val="-8"/>
                <w:sz w:val="18"/>
              </w:rPr>
              <w:t xml:space="preserve"> </w:t>
            </w:r>
            <w:proofErr w:type="spellStart"/>
            <w:r>
              <w:rPr>
                <w:color w:val="231F20"/>
                <w:spacing w:val="-2"/>
                <w:sz w:val="18"/>
              </w:rPr>
              <w:t>Gurtji</w:t>
            </w:r>
            <w:proofErr w:type="spellEnd"/>
            <w:r>
              <w:rPr>
                <w:color w:val="231F20"/>
                <w:spacing w:val="-7"/>
                <w:sz w:val="18"/>
              </w:rPr>
              <w:t xml:space="preserve"> </w:t>
            </w:r>
            <w:r>
              <w:rPr>
                <w:color w:val="231F20"/>
                <w:spacing w:val="-1"/>
                <w:sz w:val="18"/>
              </w:rPr>
              <w:t>–</w:t>
            </w:r>
            <w:r>
              <w:rPr>
                <w:color w:val="231F20"/>
                <w:spacing w:val="-8"/>
                <w:sz w:val="18"/>
              </w:rPr>
              <w:t xml:space="preserve"> </w:t>
            </w:r>
            <w:proofErr w:type="spellStart"/>
            <w:r>
              <w:rPr>
                <w:color w:val="231F20"/>
                <w:spacing w:val="-1"/>
                <w:sz w:val="18"/>
              </w:rPr>
              <w:t>RiverConnect</w:t>
            </w:r>
            <w:proofErr w:type="spellEnd"/>
          </w:p>
        </w:tc>
        <w:tc>
          <w:tcPr>
            <w:tcW w:w="1508" w:type="dxa"/>
          </w:tcPr>
          <w:p w14:paraId="5ED55DA5" w14:textId="563DC929" w:rsidR="00011DA8" w:rsidRDefault="00011DA8" w:rsidP="00011DA8">
            <w:pPr>
              <w:pStyle w:val="TableCopy"/>
            </w:pPr>
            <w:r>
              <w:rPr>
                <w:color w:val="231F20"/>
                <w:sz w:val="18"/>
              </w:rPr>
              <w:t>480,000</w:t>
            </w:r>
          </w:p>
        </w:tc>
      </w:tr>
      <w:tr w:rsidR="00011DA8" w14:paraId="63572EBC" w14:textId="77777777" w:rsidTr="008B1FEF">
        <w:trPr>
          <w:trHeight w:val="337"/>
        </w:trPr>
        <w:tc>
          <w:tcPr>
            <w:tcW w:w="3445" w:type="dxa"/>
          </w:tcPr>
          <w:p w14:paraId="3DEB5D59" w14:textId="1B5B1831" w:rsidR="00011DA8" w:rsidRDefault="00011DA8" w:rsidP="00011DA8">
            <w:pPr>
              <w:pStyle w:val="TableCopy"/>
            </w:pPr>
            <w:r>
              <w:rPr>
                <w:color w:val="231F20"/>
                <w:spacing w:val="-1"/>
                <w:sz w:val="18"/>
              </w:rPr>
              <w:t>Horsham</w:t>
            </w:r>
            <w:r>
              <w:rPr>
                <w:color w:val="231F20"/>
                <w:spacing w:val="-11"/>
                <w:sz w:val="18"/>
              </w:rPr>
              <w:t xml:space="preserve"> </w:t>
            </w:r>
            <w:r>
              <w:rPr>
                <w:color w:val="231F20"/>
                <w:spacing w:val="-1"/>
                <w:sz w:val="18"/>
              </w:rPr>
              <w:t>Rural</w:t>
            </w:r>
            <w:r>
              <w:rPr>
                <w:color w:val="231F20"/>
                <w:spacing w:val="-11"/>
                <w:sz w:val="18"/>
              </w:rPr>
              <w:t xml:space="preserve"> </w:t>
            </w:r>
            <w:r>
              <w:rPr>
                <w:color w:val="231F20"/>
                <w:sz w:val="18"/>
              </w:rPr>
              <w:t>City</w:t>
            </w:r>
            <w:r>
              <w:rPr>
                <w:color w:val="231F20"/>
                <w:spacing w:val="-10"/>
                <w:sz w:val="18"/>
              </w:rPr>
              <w:t xml:space="preserve"> </w:t>
            </w:r>
            <w:r>
              <w:rPr>
                <w:color w:val="231F20"/>
                <w:sz w:val="18"/>
              </w:rPr>
              <w:t>Council</w:t>
            </w:r>
          </w:p>
        </w:tc>
        <w:tc>
          <w:tcPr>
            <w:tcW w:w="4965" w:type="dxa"/>
          </w:tcPr>
          <w:p w14:paraId="0968FD12" w14:textId="10BBD1AA" w:rsidR="00011DA8" w:rsidRDefault="00011DA8" w:rsidP="00011DA8">
            <w:pPr>
              <w:pStyle w:val="TableCopy"/>
            </w:pPr>
            <w:r>
              <w:rPr>
                <w:color w:val="231F20"/>
                <w:spacing w:val="-1"/>
                <w:sz w:val="18"/>
              </w:rPr>
              <w:t>RIF</w:t>
            </w:r>
            <w:r>
              <w:rPr>
                <w:color w:val="231F20"/>
                <w:spacing w:val="-8"/>
                <w:sz w:val="18"/>
              </w:rPr>
              <w:t xml:space="preserve"> </w:t>
            </w:r>
            <w:r>
              <w:rPr>
                <w:color w:val="231F20"/>
                <w:spacing w:val="-1"/>
                <w:sz w:val="18"/>
              </w:rPr>
              <w:t>2019/20</w:t>
            </w:r>
            <w:r>
              <w:rPr>
                <w:color w:val="231F20"/>
                <w:spacing w:val="-8"/>
                <w:sz w:val="18"/>
              </w:rPr>
              <w:t xml:space="preserve"> </w:t>
            </w:r>
            <w:r>
              <w:rPr>
                <w:color w:val="231F20"/>
                <w:spacing w:val="-1"/>
                <w:sz w:val="18"/>
              </w:rPr>
              <w:t>–</w:t>
            </w:r>
            <w:r>
              <w:rPr>
                <w:color w:val="231F20"/>
                <w:spacing w:val="-8"/>
                <w:sz w:val="18"/>
              </w:rPr>
              <w:t xml:space="preserve"> </w:t>
            </w:r>
            <w:r>
              <w:rPr>
                <w:color w:val="231F20"/>
                <w:spacing w:val="-1"/>
                <w:sz w:val="18"/>
              </w:rPr>
              <w:t>HRCC</w:t>
            </w:r>
            <w:r>
              <w:rPr>
                <w:color w:val="231F20"/>
                <w:spacing w:val="-8"/>
                <w:sz w:val="18"/>
              </w:rPr>
              <w:t xml:space="preserve"> </w:t>
            </w:r>
            <w:r>
              <w:rPr>
                <w:color w:val="231F20"/>
                <w:spacing w:val="-1"/>
                <w:sz w:val="18"/>
              </w:rPr>
              <w:t>–</w:t>
            </w:r>
            <w:r>
              <w:rPr>
                <w:color w:val="231F20"/>
                <w:spacing w:val="-8"/>
                <w:sz w:val="18"/>
              </w:rPr>
              <w:t xml:space="preserve"> </w:t>
            </w:r>
            <w:r>
              <w:rPr>
                <w:color w:val="231F20"/>
                <w:spacing w:val="-1"/>
                <w:sz w:val="18"/>
              </w:rPr>
              <w:t>City</w:t>
            </w:r>
            <w:r>
              <w:rPr>
                <w:color w:val="231F20"/>
                <w:spacing w:val="-8"/>
                <w:sz w:val="18"/>
              </w:rPr>
              <w:t xml:space="preserve"> </w:t>
            </w:r>
            <w:r>
              <w:rPr>
                <w:color w:val="231F20"/>
                <w:spacing w:val="-1"/>
                <w:sz w:val="18"/>
              </w:rPr>
              <w:t>to</w:t>
            </w:r>
            <w:r>
              <w:rPr>
                <w:color w:val="231F20"/>
                <w:spacing w:val="-8"/>
                <w:sz w:val="18"/>
              </w:rPr>
              <w:t xml:space="preserve"> </w:t>
            </w:r>
            <w:r>
              <w:rPr>
                <w:color w:val="231F20"/>
                <w:spacing w:val="-1"/>
                <w:sz w:val="18"/>
              </w:rPr>
              <w:t>River</w:t>
            </w:r>
            <w:r>
              <w:rPr>
                <w:color w:val="231F20"/>
                <w:spacing w:val="-10"/>
                <w:sz w:val="18"/>
              </w:rPr>
              <w:t xml:space="preserve"> </w:t>
            </w:r>
            <w:r>
              <w:rPr>
                <w:color w:val="231F20"/>
                <w:spacing w:val="-1"/>
                <w:sz w:val="18"/>
              </w:rPr>
              <w:t>Transformation</w:t>
            </w:r>
            <w:r>
              <w:rPr>
                <w:color w:val="231F20"/>
                <w:spacing w:val="-47"/>
                <w:sz w:val="18"/>
              </w:rPr>
              <w:t xml:space="preserve"> </w:t>
            </w:r>
            <w:r>
              <w:rPr>
                <w:color w:val="231F20"/>
                <w:spacing w:val="-2"/>
                <w:sz w:val="18"/>
              </w:rPr>
              <w:t>Stage</w:t>
            </w:r>
            <w:r>
              <w:rPr>
                <w:color w:val="231F20"/>
                <w:sz w:val="18"/>
              </w:rPr>
              <w:t xml:space="preserve"> </w:t>
            </w:r>
            <w:r>
              <w:rPr>
                <w:color w:val="231F20"/>
                <w:spacing w:val="-2"/>
                <w:sz w:val="18"/>
              </w:rPr>
              <w:t>1</w:t>
            </w:r>
            <w:r>
              <w:rPr>
                <w:color w:val="231F20"/>
                <w:sz w:val="18"/>
              </w:rPr>
              <w:t xml:space="preserve"> </w:t>
            </w:r>
            <w:r>
              <w:rPr>
                <w:color w:val="231F20"/>
                <w:spacing w:val="-2"/>
                <w:sz w:val="18"/>
              </w:rPr>
              <w:t>–</w:t>
            </w:r>
            <w:r>
              <w:rPr>
                <w:color w:val="231F20"/>
                <w:sz w:val="18"/>
              </w:rPr>
              <w:t xml:space="preserve"> </w:t>
            </w:r>
            <w:r>
              <w:rPr>
                <w:color w:val="231F20"/>
                <w:spacing w:val="-2"/>
                <w:sz w:val="18"/>
              </w:rPr>
              <w:t>Wimmera</w:t>
            </w:r>
            <w:r>
              <w:rPr>
                <w:color w:val="231F20"/>
                <w:sz w:val="18"/>
              </w:rPr>
              <w:t xml:space="preserve"> </w:t>
            </w:r>
            <w:r>
              <w:rPr>
                <w:color w:val="231F20"/>
                <w:spacing w:val="-2"/>
                <w:sz w:val="18"/>
              </w:rPr>
              <w:t>Riverfront</w:t>
            </w:r>
            <w:r>
              <w:rPr>
                <w:color w:val="231F20"/>
                <w:spacing w:val="-14"/>
                <w:sz w:val="18"/>
              </w:rPr>
              <w:t xml:space="preserve"> </w:t>
            </w:r>
            <w:r>
              <w:rPr>
                <w:color w:val="231F20"/>
                <w:spacing w:val="-1"/>
                <w:sz w:val="18"/>
              </w:rPr>
              <w:t>Activation</w:t>
            </w:r>
          </w:p>
        </w:tc>
        <w:tc>
          <w:tcPr>
            <w:tcW w:w="1508" w:type="dxa"/>
          </w:tcPr>
          <w:p w14:paraId="1BC157EF" w14:textId="106733A3" w:rsidR="00011DA8" w:rsidRDefault="00011DA8" w:rsidP="00011DA8">
            <w:pPr>
              <w:pStyle w:val="TableCopy"/>
            </w:pPr>
            <w:r>
              <w:rPr>
                <w:color w:val="231F20"/>
                <w:sz w:val="18"/>
              </w:rPr>
              <w:t>50,000</w:t>
            </w:r>
          </w:p>
        </w:tc>
      </w:tr>
      <w:tr w:rsidR="00011DA8" w14:paraId="44DBA7E2" w14:textId="77777777" w:rsidTr="008B1FEF">
        <w:trPr>
          <w:trHeight w:val="337"/>
        </w:trPr>
        <w:tc>
          <w:tcPr>
            <w:tcW w:w="3445" w:type="dxa"/>
          </w:tcPr>
          <w:p w14:paraId="659A2592" w14:textId="6234B5A0" w:rsidR="00011DA8" w:rsidRDefault="00011DA8" w:rsidP="00011DA8">
            <w:pPr>
              <w:pStyle w:val="TableCopy"/>
            </w:pPr>
            <w:r>
              <w:rPr>
                <w:color w:val="231F20"/>
                <w:spacing w:val="-1"/>
                <w:sz w:val="18"/>
              </w:rPr>
              <w:t>Indigo</w:t>
            </w:r>
            <w:r>
              <w:rPr>
                <w:color w:val="231F20"/>
                <w:spacing w:val="-11"/>
                <w:sz w:val="18"/>
              </w:rPr>
              <w:t xml:space="preserve"> </w:t>
            </w:r>
            <w:r>
              <w:rPr>
                <w:color w:val="231F20"/>
                <w:spacing w:val="-1"/>
                <w:sz w:val="18"/>
              </w:rPr>
              <w:t>Shire</w:t>
            </w:r>
            <w:r>
              <w:rPr>
                <w:color w:val="231F20"/>
                <w:spacing w:val="-10"/>
                <w:sz w:val="18"/>
              </w:rPr>
              <w:t xml:space="preserve"> </w:t>
            </w:r>
            <w:r>
              <w:rPr>
                <w:color w:val="231F20"/>
                <w:sz w:val="18"/>
              </w:rPr>
              <w:t>Council</w:t>
            </w:r>
          </w:p>
        </w:tc>
        <w:tc>
          <w:tcPr>
            <w:tcW w:w="4965" w:type="dxa"/>
          </w:tcPr>
          <w:p w14:paraId="65A05204" w14:textId="1B28AAEC" w:rsidR="00011DA8" w:rsidRDefault="00011DA8" w:rsidP="00011DA8">
            <w:pPr>
              <w:pStyle w:val="TableCopy"/>
            </w:pPr>
            <w:r>
              <w:rPr>
                <w:color w:val="231F20"/>
                <w:spacing w:val="-1"/>
                <w:sz w:val="18"/>
              </w:rPr>
              <w:t>Beechworth</w:t>
            </w:r>
            <w:r>
              <w:rPr>
                <w:color w:val="231F20"/>
                <w:spacing w:val="-11"/>
                <w:sz w:val="18"/>
              </w:rPr>
              <w:t xml:space="preserve"> </w:t>
            </w:r>
            <w:r>
              <w:rPr>
                <w:color w:val="231F20"/>
                <w:spacing w:val="-1"/>
                <w:sz w:val="18"/>
              </w:rPr>
              <w:t>Precinct</w:t>
            </w:r>
            <w:r>
              <w:rPr>
                <w:color w:val="231F20"/>
                <w:spacing w:val="-11"/>
                <w:sz w:val="18"/>
              </w:rPr>
              <w:t xml:space="preserve"> </w:t>
            </w:r>
            <w:r>
              <w:rPr>
                <w:color w:val="231F20"/>
                <w:spacing w:val="-1"/>
                <w:sz w:val="18"/>
              </w:rPr>
              <w:t>Renewal</w:t>
            </w:r>
            <w:r>
              <w:rPr>
                <w:color w:val="231F20"/>
                <w:spacing w:val="-11"/>
                <w:sz w:val="18"/>
              </w:rPr>
              <w:t xml:space="preserve"> </w:t>
            </w:r>
            <w:r>
              <w:rPr>
                <w:color w:val="231F20"/>
                <w:spacing w:val="-1"/>
                <w:sz w:val="18"/>
              </w:rPr>
              <w:t>–</w:t>
            </w:r>
            <w:r>
              <w:rPr>
                <w:color w:val="231F20"/>
                <w:spacing w:val="-11"/>
                <w:sz w:val="18"/>
              </w:rPr>
              <w:t xml:space="preserve"> </w:t>
            </w:r>
            <w:r>
              <w:rPr>
                <w:color w:val="231F20"/>
                <w:spacing w:val="-1"/>
                <w:sz w:val="18"/>
              </w:rPr>
              <w:t>Courthouse</w:t>
            </w:r>
            <w:r>
              <w:rPr>
                <w:color w:val="231F20"/>
                <w:spacing w:val="-11"/>
                <w:sz w:val="18"/>
              </w:rPr>
              <w:t xml:space="preserve"> </w:t>
            </w:r>
            <w:r>
              <w:rPr>
                <w:color w:val="231F20"/>
                <w:sz w:val="18"/>
              </w:rPr>
              <w:t>Kelly</w:t>
            </w:r>
            <w:r>
              <w:rPr>
                <w:color w:val="231F20"/>
                <w:spacing w:val="-47"/>
                <w:sz w:val="18"/>
              </w:rPr>
              <w:t xml:space="preserve"> </w:t>
            </w:r>
            <w:r>
              <w:rPr>
                <w:color w:val="231F20"/>
                <w:sz w:val="18"/>
              </w:rPr>
              <w:t>Trials</w:t>
            </w:r>
            <w:r>
              <w:rPr>
                <w:color w:val="231F20"/>
                <w:spacing w:val="-5"/>
                <w:sz w:val="18"/>
              </w:rPr>
              <w:t xml:space="preserve"> </w:t>
            </w:r>
            <w:r>
              <w:rPr>
                <w:color w:val="231F20"/>
                <w:sz w:val="18"/>
              </w:rPr>
              <w:t>Experience</w:t>
            </w:r>
          </w:p>
        </w:tc>
        <w:tc>
          <w:tcPr>
            <w:tcW w:w="1508" w:type="dxa"/>
          </w:tcPr>
          <w:p w14:paraId="52774695" w14:textId="0231D384" w:rsidR="00011DA8" w:rsidRDefault="00011DA8" w:rsidP="00011DA8">
            <w:pPr>
              <w:pStyle w:val="TableCopy"/>
            </w:pPr>
            <w:r>
              <w:rPr>
                <w:color w:val="231F20"/>
                <w:sz w:val="18"/>
              </w:rPr>
              <w:t>120,000</w:t>
            </w:r>
          </w:p>
        </w:tc>
      </w:tr>
      <w:tr w:rsidR="00011DA8" w14:paraId="745EBB4D" w14:textId="77777777" w:rsidTr="008B1FEF">
        <w:trPr>
          <w:trHeight w:val="337"/>
        </w:trPr>
        <w:tc>
          <w:tcPr>
            <w:tcW w:w="3445" w:type="dxa"/>
          </w:tcPr>
          <w:p w14:paraId="0C452FD7" w14:textId="4C8C0FC5" w:rsidR="00011DA8" w:rsidRDefault="00011DA8" w:rsidP="00011DA8">
            <w:pPr>
              <w:pStyle w:val="TableCopy"/>
            </w:pPr>
            <w:r>
              <w:rPr>
                <w:color w:val="231F20"/>
                <w:spacing w:val="-1"/>
                <w:sz w:val="18"/>
              </w:rPr>
              <w:t>Mildura</w:t>
            </w:r>
            <w:r>
              <w:rPr>
                <w:color w:val="231F20"/>
                <w:spacing w:val="-11"/>
                <w:sz w:val="18"/>
              </w:rPr>
              <w:t xml:space="preserve"> </w:t>
            </w:r>
            <w:r>
              <w:rPr>
                <w:color w:val="231F20"/>
                <w:spacing w:val="-1"/>
                <w:sz w:val="18"/>
              </w:rPr>
              <w:t>Rural</w:t>
            </w:r>
            <w:r>
              <w:rPr>
                <w:color w:val="231F20"/>
                <w:spacing w:val="-11"/>
                <w:sz w:val="18"/>
              </w:rPr>
              <w:t xml:space="preserve"> </w:t>
            </w:r>
            <w:r>
              <w:rPr>
                <w:color w:val="231F20"/>
                <w:sz w:val="18"/>
              </w:rPr>
              <w:t>City</w:t>
            </w:r>
            <w:r>
              <w:rPr>
                <w:color w:val="231F20"/>
                <w:spacing w:val="-10"/>
                <w:sz w:val="18"/>
              </w:rPr>
              <w:t xml:space="preserve"> </w:t>
            </w:r>
            <w:r>
              <w:rPr>
                <w:color w:val="231F20"/>
                <w:sz w:val="18"/>
              </w:rPr>
              <w:t>Council</w:t>
            </w:r>
          </w:p>
        </w:tc>
        <w:tc>
          <w:tcPr>
            <w:tcW w:w="4965" w:type="dxa"/>
          </w:tcPr>
          <w:p w14:paraId="554907DF" w14:textId="3445E7D7" w:rsidR="00011DA8" w:rsidRDefault="00011DA8" w:rsidP="00011DA8">
            <w:pPr>
              <w:pStyle w:val="TableCopy"/>
            </w:pPr>
            <w:r>
              <w:rPr>
                <w:color w:val="231F20"/>
                <w:spacing w:val="-2"/>
                <w:sz w:val="18"/>
              </w:rPr>
              <w:t>Mildura</w:t>
            </w:r>
            <w:r>
              <w:rPr>
                <w:color w:val="231F20"/>
                <w:spacing w:val="-11"/>
                <w:sz w:val="18"/>
              </w:rPr>
              <w:t xml:space="preserve"> </w:t>
            </w:r>
            <w:r>
              <w:rPr>
                <w:color w:val="231F20"/>
                <w:spacing w:val="-1"/>
                <w:sz w:val="18"/>
              </w:rPr>
              <w:t>Riverfront</w:t>
            </w:r>
            <w:r>
              <w:rPr>
                <w:color w:val="231F20"/>
                <w:spacing w:val="-10"/>
                <w:sz w:val="18"/>
              </w:rPr>
              <w:t xml:space="preserve"> </w:t>
            </w:r>
            <w:r>
              <w:rPr>
                <w:color w:val="231F20"/>
                <w:spacing w:val="-1"/>
                <w:sz w:val="18"/>
              </w:rPr>
              <w:t>Powerhouse</w:t>
            </w:r>
            <w:r>
              <w:rPr>
                <w:color w:val="231F20"/>
                <w:spacing w:val="-10"/>
                <w:sz w:val="18"/>
              </w:rPr>
              <w:t xml:space="preserve"> </w:t>
            </w:r>
            <w:r>
              <w:rPr>
                <w:color w:val="231F20"/>
                <w:spacing w:val="-1"/>
                <w:sz w:val="18"/>
              </w:rPr>
              <w:t>Redevelopment</w:t>
            </w:r>
          </w:p>
        </w:tc>
        <w:tc>
          <w:tcPr>
            <w:tcW w:w="1508" w:type="dxa"/>
          </w:tcPr>
          <w:p w14:paraId="6DBFDBC3" w14:textId="78DBE377" w:rsidR="00011DA8" w:rsidRDefault="00011DA8" w:rsidP="00011DA8">
            <w:pPr>
              <w:pStyle w:val="TableCopy"/>
            </w:pPr>
            <w:r>
              <w:rPr>
                <w:color w:val="231F20"/>
                <w:sz w:val="18"/>
              </w:rPr>
              <w:t>200,000</w:t>
            </w:r>
          </w:p>
        </w:tc>
      </w:tr>
      <w:tr w:rsidR="00011DA8" w14:paraId="5FA500CF" w14:textId="77777777" w:rsidTr="008B1FEF">
        <w:trPr>
          <w:trHeight w:val="337"/>
        </w:trPr>
        <w:tc>
          <w:tcPr>
            <w:tcW w:w="3445" w:type="dxa"/>
          </w:tcPr>
          <w:p w14:paraId="5DD8A1E9" w14:textId="26B24D8F" w:rsidR="00011DA8" w:rsidRDefault="00011DA8" w:rsidP="00011DA8">
            <w:pPr>
              <w:pStyle w:val="TableCopy"/>
            </w:pPr>
            <w:r>
              <w:rPr>
                <w:color w:val="231F20"/>
                <w:spacing w:val="-1"/>
                <w:sz w:val="18"/>
              </w:rPr>
              <w:t>Mitchell</w:t>
            </w:r>
            <w:r>
              <w:rPr>
                <w:color w:val="231F20"/>
                <w:spacing w:val="-11"/>
                <w:sz w:val="18"/>
              </w:rPr>
              <w:t xml:space="preserve"> </w:t>
            </w:r>
            <w:r>
              <w:rPr>
                <w:color w:val="231F20"/>
                <w:spacing w:val="-1"/>
                <w:sz w:val="18"/>
              </w:rPr>
              <w:t>Shire</w:t>
            </w:r>
            <w:r>
              <w:rPr>
                <w:color w:val="231F20"/>
                <w:spacing w:val="-11"/>
                <w:sz w:val="18"/>
              </w:rPr>
              <w:t xml:space="preserve"> </w:t>
            </w:r>
            <w:r>
              <w:rPr>
                <w:color w:val="231F20"/>
                <w:sz w:val="18"/>
              </w:rPr>
              <w:t>Council</w:t>
            </w:r>
          </w:p>
        </w:tc>
        <w:tc>
          <w:tcPr>
            <w:tcW w:w="4965" w:type="dxa"/>
          </w:tcPr>
          <w:p w14:paraId="5AC85E8E" w14:textId="21562E35" w:rsidR="00011DA8" w:rsidRDefault="00011DA8" w:rsidP="00011DA8">
            <w:pPr>
              <w:pStyle w:val="TableCopy"/>
            </w:pPr>
            <w:r>
              <w:rPr>
                <w:color w:val="231F20"/>
                <w:spacing w:val="-2"/>
                <w:sz w:val="18"/>
              </w:rPr>
              <w:t>Kilmore</w:t>
            </w:r>
            <w:r>
              <w:rPr>
                <w:color w:val="231F20"/>
                <w:spacing w:val="-11"/>
                <w:sz w:val="18"/>
              </w:rPr>
              <w:t xml:space="preserve"> </w:t>
            </w:r>
            <w:r>
              <w:rPr>
                <w:color w:val="231F20"/>
                <w:spacing w:val="-2"/>
                <w:sz w:val="18"/>
              </w:rPr>
              <w:t>Township</w:t>
            </w:r>
            <w:r>
              <w:rPr>
                <w:color w:val="231F20"/>
                <w:spacing w:val="-7"/>
                <w:sz w:val="18"/>
              </w:rPr>
              <w:t xml:space="preserve"> </w:t>
            </w:r>
            <w:r>
              <w:rPr>
                <w:color w:val="231F20"/>
                <w:spacing w:val="-2"/>
                <w:sz w:val="18"/>
              </w:rPr>
              <w:t>Sydney</w:t>
            </w:r>
            <w:r>
              <w:rPr>
                <w:color w:val="231F20"/>
                <w:spacing w:val="-8"/>
                <w:sz w:val="18"/>
              </w:rPr>
              <w:t xml:space="preserve"> </w:t>
            </w:r>
            <w:r>
              <w:rPr>
                <w:color w:val="231F20"/>
                <w:spacing w:val="-2"/>
                <w:sz w:val="18"/>
              </w:rPr>
              <w:t>Road</w:t>
            </w:r>
            <w:r>
              <w:rPr>
                <w:color w:val="231F20"/>
                <w:spacing w:val="-7"/>
                <w:sz w:val="18"/>
              </w:rPr>
              <w:t xml:space="preserve"> </w:t>
            </w:r>
            <w:r>
              <w:rPr>
                <w:color w:val="231F20"/>
                <w:spacing w:val="-2"/>
                <w:sz w:val="18"/>
              </w:rPr>
              <w:t>North</w:t>
            </w:r>
            <w:r>
              <w:rPr>
                <w:color w:val="231F20"/>
                <w:spacing w:val="-8"/>
                <w:sz w:val="18"/>
              </w:rPr>
              <w:t xml:space="preserve"> </w:t>
            </w:r>
            <w:r>
              <w:rPr>
                <w:color w:val="231F20"/>
                <w:spacing w:val="-1"/>
                <w:sz w:val="18"/>
              </w:rPr>
              <w:t>Rejuvenation</w:t>
            </w:r>
          </w:p>
        </w:tc>
        <w:tc>
          <w:tcPr>
            <w:tcW w:w="1508" w:type="dxa"/>
          </w:tcPr>
          <w:p w14:paraId="53E0518A" w14:textId="02377722" w:rsidR="00011DA8" w:rsidRDefault="00011DA8" w:rsidP="00011DA8">
            <w:pPr>
              <w:pStyle w:val="TableCopy"/>
            </w:pPr>
            <w:r>
              <w:rPr>
                <w:color w:val="231F20"/>
                <w:sz w:val="18"/>
              </w:rPr>
              <w:t>200,000</w:t>
            </w:r>
          </w:p>
        </w:tc>
      </w:tr>
      <w:tr w:rsidR="00011DA8" w14:paraId="4B3DD6C2" w14:textId="77777777" w:rsidTr="008B1FEF">
        <w:trPr>
          <w:trHeight w:val="337"/>
        </w:trPr>
        <w:tc>
          <w:tcPr>
            <w:tcW w:w="3445" w:type="dxa"/>
          </w:tcPr>
          <w:p w14:paraId="1F756949" w14:textId="24E1F898" w:rsidR="00011DA8" w:rsidRDefault="00011DA8" w:rsidP="00011DA8">
            <w:pPr>
              <w:pStyle w:val="TableCopy"/>
            </w:pPr>
            <w:r>
              <w:rPr>
                <w:color w:val="231F20"/>
                <w:spacing w:val="-1"/>
                <w:sz w:val="18"/>
              </w:rPr>
              <w:t>Moorabool</w:t>
            </w:r>
            <w:r>
              <w:rPr>
                <w:color w:val="231F20"/>
                <w:spacing w:val="-12"/>
                <w:sz w:val="18"/>
              </w:rPr>
              <w:t xml:space="preserve"> </w:t>
            </w:r>
            <w:r>
              <w:rPr>
                <w:color w:val="231F20"/>
                <w:spacing w:val="-1"/>
                <w:sz w:val="18"/>
              </w:rPr>
              <w:t>Shire</w:t>
            </w:r>
            <w:r>
              <w:rPr>
                <w:color w:val="231F20"/>
                <w:spacing w:val="-11"/>
                <w:sz w:val="18"/>
              </w:rPr>
              <w:t xml:space="preserve"> </w:t>
            </w:r>
            <w:r>
              <w:rPr>
                <w:color w:val="231F20"/>
                <w:sz w:val="18"/>
              </w:rPr>
              <w:t>Council</w:t>
            </w:r>
          </w:p>
        </w:tc>
        <w:tc>
          <w:tcPr>
            <w:tcW w:w="4965" w:type="dxa"/>
          </w:tcPr>
          <w:p w14:paraId="7654E6BD" w14:textId="0C0A9D44" w:rsidR="00011DA8" w:rsidRDefault="00011DA8" w:rsidP="00011DA8">
            <w:pPr>
              <w:pStyle w:val="TableCopy"/>
            </w:pPr>
            <w:r>
              <w:rPr>
                <w:color w:val="231F20"/>
                <w:spacing w:val="-1"/>
                <w:sz w:val="18"/>
              </w:rPr>
              <w:t>RIF</w:t>
            </w:r>
            <w:r>
              <w:rPr>
                <w:color w:val="231F20"/>
                <w:spacing w:val="-10"/>
                <w:sz w:val="18"/>
              </w:rPr>
              <w:t xml:space="preserve"> </w:t>
            </w:r>
            <w:r>
              <w:rPr>
                <w:color w:val="231F20"/>
                <w:sz w:val="18"/>
              </w:rPr>
              <w:t>2019/20</w:t>
            </w:r>
            <w:r>
              <w:rPr>
                <w:color w:val="231F20"/>
                <w:spacing w:val="-10"/>
                <w:sz w:val="18"/>
              </w:rPr>
              <w:t xml:space="preserve"> </w:t>
            </w:r>
            <w:r>
              <w:rPr>
                <w:color w:val="231F20"/>
                <w:sz w:val="18"/>
              </w:rPr>
              <w:t>–</w:t>
            </w:r>
            <w:r>
              <w:rPr>
                <w:color w:val="231F20"/>
                <w:spacing w:val="-10"/>
                <w:sz w:val="18"/>
              </w:rPr>
              <w:t xml:space="preserve"> </w:t>
            </w:r>
            <w:r>
              <w:rPr>
                <w:color w:val="231F20"/>
                <w:sz w:val="18"/>
              </w:rPr>
              <w:t>MSC</w:t>
            </w:r>
            <w:r>
              <w:rPr>
                <w:color w:val="231F20"/>
                <w:spacing w:val="-9"/>
                <w:sz w:val="18"/>
              </w:rPr>
              <w:t xml:space="preserve"> </w:t>
            </w:r>
            <w:r>
              <w:rPr>
                <w:color w:val="231F20"/>
                <w:sz w:val="18"/>
              </w:rPr>
              <w:t>–</w:t>
            </w:r>
            <w:r>
              <w:rPr>
                <w:color w:val="231F20"/>
                <w:spacing w:val="-13"/>
                <w:sz w:val="18"/>
              </w:rPr>
              <w:t xml:space="preserve"> </w:t>
            </w:r>
            <w:r>
              <w:rPr>
                <w:color w:val="231F20"/>
                <w:sz w:val="18"/>
              </w:rPr>
              <w:t>The</w:t>
            </w:r>
            <w:r>
              <w:rPr>
                <w:color w:val="231F20"/>
                <w:spacing w:val="-10"/>
                <w:sz w:val="18"/>
              </w:rPr>
              <w:t xml:space="preserve"> </w:t>
            </w:r>
            <w:r>
              <w:rPr>
                <w:color w:val="231F20"/>
                <w:sz w:val="18"/>
              </w:rPr>
              <w:t>Bacchus</w:t>
            </w:r>
            <w:r>
              <w:rPr>
                <w:color w:val="231F20"/>
                <w:spacing w:val="-9"/>
                <w:sz w:val="18"/>
              </w:rPr>
              <w:t xml:space="preserve"> </w:t>
            </w:r>
            <w:r>
              <w:rPr>
                <w:color w:val="231F20"/>
                <w:sz w:val="18"/>
              </w:rPr>
              <w:t>Marsh</w:t>
            </w:r>
            <w:r>
              <w:rPr>
                <w:color w:val="231F20"/>
                <w:spacing w:val="-10"/>
                <w:sz w:val="18"/>
              </w:rPr>
              <w:t xml:space="preserve"> </w:t>
            </w:r>
            <w:r>
              <w:rPr>
                <w:color w:val="231F20"/>
                <w:sz w:val="18"/>
              </w:rPr>
              <w:t>1,000+</w:t>
            </w:r>
          </w:p>
        </w:tc>
        <w:tc>
          <w:tcPr>
            <w:tcW w:w="1508" w:type="dxa"/>
          </w:tcPr>
          <w:p w14:paraId="3224DCF8" w14:textId="0E3FED1B" w:rsidR="00011DA8" w:rsidRDefault="00011DA8" w:rsidP="00011DA8">
            <w:pPr>
              <w:pStyle w:val="TableCopy"/>
            </w:pPr>
            <w:r>
              <w:rPr>
                <w:color w:val="231F20"/>
                <w:sz w:val="18"/>
              </w:rPr>
              <w:t>50,000</w:t>
            </w:r>
          </w:p>
        </w:tc>
      </w:tr>
      <w:tr w:rsidR="00011DA8" w14:paraId="5CFCA6D9" w14:textId="77777777" w:rsidTr="008B1FEF">
        <w:trPr>
          <w:trHeight w:val="337"/>
        </w:trPr>
        <w:tc>
          <w:tcPr>
            <w:tcW w:w="3445" w:type="dxa"/>
          </w:tcPr>
          <w:p w14:paraId="23B3ADD7" w14:textId="4577EF83" w:rsidR="00011DA8" w:rsidRDefault="00011DA8" w:rsidP="00011DA8">
            <w:pPr>
              <w:pStyle w:val="TableCopy"/>
            </w:pPr>
            <w:r>
              <w:rPr>
                <w:color w:val="231F20"/>
                <w:spacing w:val="-2"/>
                <w:sz w:val="18"/>
              </w:rPr>
              <w:t>Mount</w:t>
            </w:r>
            <w:r>
              <w:rPr>
                <w:color w:val="231F20"/>
                <w:spacing w:val="-13"/>
                <w:sz w:val="18"/>
              </w:rPr>
              <w:t xml:space="preserve"> </w:t>
            </w:r>
            <w:r>
              <w:rPr>
                <w:color w:val="231F20"/>
                <w:spacing w:val="-2"/>
                <w:sz w:val="18"/>
              </w:rPr>
              <w:t>Alexander</w:t>
            </w:r>
            <w:r>
              <w:rPr>
                <w:color w:val="231F20"/>
                <w:spacing w:val="-3"/>
                <w:sz w:val="18"/>
              </w:rPr>
              <w:t xml:space="preserve"> </w:t>
            </w:r>
            <w:r>
              <w:rPr>
                <w:color w:val="231F20"/>
                <w:spacing w:val="-2"/>
                <w:sz w:val="18"/>
              </w:rPr>
              <w:t>Shire Council</w:t>
            </w:r>
          </w:p>
        </w:tc>
        <w:tc>
          <w:tcPr>
            <w:tcW w:w="4965" w:type="dxa"/>
          </w:tcPr>
          <w:p w14:paraId="3F20C8B4" w14:textId="252C521A" w:rsidR="00011DA8" w:rsidRDefault="00011DA8" w:rsidP="00011DA8">
            <w:pPr>
              <w:pStyle w:val="TableCopy"/>
            </w:pPr>
            <w:r>
              <w:rPr>
                <w:color w:val="231F20"/>
                <w:spacing w:val="-2"/>
                <w:sz w:val="18"/>
              </w:rPr>
              <w:t>Small</w:t>
            </w:r>
            <w:r>
              <w:rPr>
                <w:color w:val="231F20"/>
                <w:spacing w:val="-11"/>
                <w:sz w:val="18"/>
              </w:rPr>
              <w:t xml:space="preserve"> </w:t>
            </w:r>
            <w:r>
              <w:rPr>
                <w:color w:val="231F20"/>
                <w:spacing w:val="-2"/>
                <w:sz w:val="18"/>
              </w:rPr>
              <w:t>Town</w:t>
            </w:r>
            <w:r>
              <w:rPr>
                <w:color w:val="231F20"/>
                <w:spacing w:val="-7"/>
                <w:sz w:val="18"/>
              </w:rPr>
              <w:t xml:space="preserve"> </w:t>
            </w:r>
            <w:r>
              <w:rPr>
                <w:color w:val="231F20"/>
                <w:spacing w:val="-2"/>
                <w:sz w:val="18"/>
              </w:rPr>
              <w:t>Streetscape</w:t>
            </w:r>
            <w:r>
              <w:rPr>
                <w:color w:val="231F20"/>
                <w:spacing w:val="-7"/>
                <w:sz w:val="18"/>
              </w:rPr>
              <w:t xml:space="preserve"> </w:t>
            </w:r>
            <w:r>
              <w:rPr>
                <w:color w:val="231F20"/>
                <w:spacing w:val="-2"/>
                <w:sz w:val="18"/>
              </w:rPr>
              <w:t>Project</w:t>
            </w:r>
          </w:p>
        </w:tc>
        <w:tc>
          <w:tcPr>
            <w:tcW w:w="1508" w:type="dxa"/>
          </w:tcPr>
          <w:p w14:paraId="67C072B0" w14:textId="30567D4C" w:rsidR="00011DA8" w:rsidRDefault="00011DA8" w:rsidP="00011DA8">
            <w:pPr>
              <w:pStyle w:val="TableCopy"/>
            </w:pPr>
            <w:r>
              <w:rPr>
                <w:color w:val="231F20"/>
                <w:sz w:val="18"/>
              </w:rPr>
              <w:t>300,000</w:t>
            </w:r>
          </w:p>
        </w:tc>
      </w:tr>
      <w:tr w:rsidR="00011DA8" w14:paraId="3936B7BA" w14:textId="77777777" w:rsidTr="008B1FEF">
        <w:trPr>
          <w:trHeight w:val="337"/>
        </w:trPr>
        <w:tc>
          <w:tcPr>
            <w:tcW w:w="3445" w:type="dxa"/>
          </w:tcPr>
          <w:p w14:paraId="449D934B" w14:textId="01119BE3" w:rsidR="00011DA8" w:rsidRDefault="00011DA8" w:rsidP="00011DA8">
            <w:pPr>
              <w:pStyle w:val="TableCopy"/>
            </w:pPr>
            <w:r>
              <w:rPr>
                <w:color w:val="231F20"/>
                <w:spacing w:val="-1"/>
                <w:sz w:val="18"/>
              </w:rPr>
              <w:t>Moyne</w:t>
            </w:r>
            <w:r>
              <w:rPr>
                <w:color w:val="231F20"/>
                <w:spacing w:val="-11"/>
                <w:sz w:val="18"/>
              </w:rPr>
              <w:t xml:space="preserve"> </w:t>
            </w:r>
            <w:r>
              <w:rPr>
                <w:color w:val="231F20"/>
                <w:spacing w:val="-1"/>
                <w:sz w:val="18"/>
              </w:rPr>
              <w:t>Shire</w:t>
            </w:r>
            <w:r>
              <w:rPr>
                <w:color w:val="231F20"/>
                <w:spacing w:val="-10"/>
                <w:sz w:val="18"/>
              </w:rPr>
              <w:t xml:space="preserve"> </w:t>
            </w:r>
            <w:r>
              <w:rPr>
                <w:color w:val="231F20"/>
                <w:sz w:val="18"/>
              </w:rPr>
              <w:t>Council</w:t>
            </w:r>
          </w:p>
        </w:tc>
        <w:tc>
          <w:tcPr>
            <w:tcW w:w="4965" w:type="dxa"/>
          </w:tcPr>
          <w:p w14:paraId="6C286F66" w14:textId="1B960DB0" w:rsidR="00011DA8" w:rsidRDefault="00011DA8" w:rsidP="00011DA8">
            <w:pPr>
              <w:pStyle w:val="TableCopy"/>
            </w:pPr>
            <w:proofErr w:type="spellStart"/>
            <w:r>
              <w:rPr>
                <w:color w:val="231F20"/>
                <w:spacing w:val="-1"/>
                <w:sz w:val="18"/>
              </w:rPr>
              <w:t>Garvoc</w:t>
            </w:r>
            <w:proofErr w:type="spellEnd"/>
            <w:r>
              <w:rPr>
                <w:color w:val="231F20"/>
                <w:spacing w:val="-10"/>
                <w:sz w:val="18"/>
              </w:rPr>
              <w:t xml:space="preserve"> </w:t>
            </w:r>
            <w:r>
              <w:rPr>
                <w:color w:val="231F20"/>
                <w:spacing w:val="-1"/>
                <w:sz w:val="18"/>
              </w:rPr>
              <w:t>Community</w:t>
            </w:r>
            <w:r>
              <w:rPr>
                <w:color w:val="231F20"/>
                <w:spacing w:val="-9"/>
                <w:sz w:val="18"/>
              </w:rPr>
              <w:t xml:space="preserve"> </w:t>
            </w:r>
            <w:r>
              <w:rPr>
                <w:color w:val="231F20"/>
                <w:sz w:val="18"/>
              </w:rPr>
              <w:t>Hub</w:t>
            </w:r>
          </w:p>
        </w:tc>
        <w:tc>
          <w:tcPr>
            <w:tcW w:w="1508" w:type="dxa"/>
          </w:tcPr>
          <w:p w14:paraId="66467D03" w14:textId="6697D195" w:rsidR="00011DA8" w:rsidRDefault="00011DA8" w:rsidP="00011DA8">
            <w:pPr>
              <w:pStyle w:val="TableCopy"/>
            </w:pPr>
            <w:r>
              <w:rPr>
                <w:color w:val="231F20"/>
                <w:sz w:val="18"/>
              </w:rPr>
              <w:t>350,000</w:t>
            </w:r>
          </w:p>
        </w:tc>
      </w:tr>
      <w:tr w:rsidR="00011DA8" w14:paraId="0090D035" w14:textId="77777777" w:rsidTr="008B1FEF">
        <w:trPr>
          <w:trHeight w:val="337"/>
        </w:trPr>
        <w:tc>
          <w:tcPr>
            <w:tcW w:w="3445" w:type="dxa"/>
          </w:tcPr>
          <w:p w14:paraId="7D05DFDC" w14:textId="695032C1" w:rsidR="00011DA8" w:rsidRDefault="00011DA8" w:rsidP="00011DA8">
            <w:pPr>
              <w:pStyle w:val="TableCopy"/>
            </w:pPr>
            <w:r>
              <w:rPr>
                <w:color w:val="231F20"/>
                <w:spacing w:val="-1"/>
                <w:sz w:val="18"/>
              </w:rPr>
              <w:t>Northern</w:t>
            </w:r>
            <w:r>
              <w:rPr>
                <w:color w:val="231F20"/>
                <w:spacing w:val="-11"/>
                <w:sz w:val="18"/>
              </w:rPr>
              <w:t xml:space="preserve"> </w:t>
            </w:r>
            <w:r>
              <w:rPr>
                <w:color w:val="231F20"/>
                <w:spacing w:val="-1"/>
                <w:sz w:val="18"/>
              </w:rPr>
              <w:t>Grampians</w:t>
            </w:r>
            <w:r>
              <w:rPr>
                <w:color w:val="231F20"/>
                <w:spacing w:val="-11"/>
                <w:sz w:val="18"/>
              </w:rPr>
              <w:t xml:space="preserve"> </w:t>
            </w:r>
            <w:r>
              <w:rPr>
                <w:color w:val="231F20"/>
                <w:spacing w:val="-1"/>
                <w:sz w:val="18"/>
              </w:rPr>
              <w:t>Shire</w:t>
            </w:r>
            <w:r>
              <w:rPr>
                <w:color w:val="231F20"/>
                <w:spacing w:val="-11"/>
                <w:sz w:val="18"/>
              </w:rPr>
              <w:t xml:space="preserve"> </w:t>
            </w:r>
            <w:r>
              <w:rPr>
                <w:color w:val="231F20"/>
                <w:sz w:val="18"/>
              </w:rPr>
              <w:t>Council</w:t>
            </w:r>
          </w:p>
        </w:tc>
        <w:tc>
          <w:tcPr>
            <w:tcW w:w="4965" w:type="dxa"/>
          </w:tcPr>
          <w:p w14:paraId="6569E864" w14:textId="44B814BE" w:rsidR="00011DA8" w:rsidRDefault="00011DA8" w:rsidP="00011DA8">
            <w:pPr>
              <w:pStyle w:val="TableCopy"/>
            </w:pPr>
            <w:r>
              <w:rPr>
                <w:color w:val="231F20"/>
                <w:sz w:val="18"/>
              </w:rPr>
              <w:t>RIF</w:t>
            </w:r>
            <w:r>
              <w:rPr>
                <w:color w:val="231F20"/>
                <w:spacing w:val="-13"/>
                <w:sz w:val="18"/>
              </w:rPr>
              <w:t xml:space="preserve"> </w:t>
            </w:r>
            <w:r>
              <w:rPr>
                <w:color w:val="231F20"/>
                <w:sz w:val="18"/>
              </w:rPr>
              <w:t>2019/20</w:t>
            </w:r>
            <w:r>
              <w:rPr>
                <w:color w:val="231F20"/>
                <w:spacing w:val="-12"/>
                <w:sz w:val="18"/>
              </w:rPr>
              <w:t xml:space="preserve"> </w:t>
            </w:r>
            <w:r>
              <w:rPr>
                <w:color w:val="231F20"/>
                <w:sz w:val="18"/>
              </w:rPr>
              <w:t>–</w:t>
            </w:r>
            <w:r>
              <w:rPr>
                <w:color w:val="231F20"/>
                <w:spacing w:val="-12"/>
                <w:sz w:val="18"/>
              </w:rPr>
              <w:t xml:space="preserve"> </w:t>
            </w:r>
            <w:r>
              <w:rPr>
                <w:color w:val="231F20"/>
                <w:sz w:val="18"/>
              </w:rPr>
              <w:t>NGSC</w:t>
            </w:r>
            <w:r>
              <w:rPr>
                <w:color w:val="231F20"/>
                <w:spacing w:val="-12"/>
                <w:sz w:val="18"/>
              </w:rPr>
              <w:t xml:space="preserve"> </w:t>
            </w:r>
            <w:r>
              <w:rPr>
                <w:color w:val="231F20"/>
                <w:sz w:val="18"/>
              </w:rPr>
              <w:t>–</w:t>
            </w:r>
            <w:r>
              <w:rPr>
                <w:color w:val="231F20"/>
                <w:spacing w:val="-12"/>
                <w:sz w:val="18"/>
              </w:rPr>
              <w:t xml:space="preserve"> </w:t>
            </w:r>
            <w:proofErr w:type="spellStart"/>
            <w:r>
              <w:rPr>
                <w:color w:val="231F20"/>
                <w:sz w:val="18"/>
              </w:rPr>
              <w:t>Stawell</w:t>
            </w:r>
            <w:proofErr w:type="spellEnd"/>
            <w:r>
              <w:rPr>
                <w:color w:val="231F20"/>
                <w:spacing w:val="-13"/>
                <w:sz w:val="18"/>
              </w:rPr>
              <w:t xml:space="preserve"> </w:t>
            </w:r>
            <w:r>
              <w:rPr>
                <w:color w:val="231F20"/>
                <w:sz w:val="18"/>
              </w:rPr>
              <w:t>Housing</w:t>
            </w:r>
            <w:r>
              <w:rPr>
                <w:color w:val="231F20"/>
                <w:spacing w:val="-12"/>
                <w:sz w:val="18"/>
              </w:rPr>
              <w:t xml:space="preserve"> </w:t>
            </w:r>
            <w:r>
              <w:rPr>
                <w:color w:val="231F20"/>
                <w:sz w:val="18"/>
              </w:rPr>
              <w:t>Development</w:t>
            </w:r>
          </w:p>
        </w:tc>
        <w:tc>
          <w:tcPr>
            <w:tcW w:w="1508" w:type="dxa"/>
          </w:tcPr>
          <w:p w14:paraId="2B052CB4" w14:textId="650095D0" w:rsidR="00011DA8" w:rsidRDefault="00011DA8" w:rsidP="00011DA8">
            <w:pPr>
              <w:pStyle w:val="TableCopy"/>
            </w:pPr>
            <w:r>
              <w:rPr>
                <w:color w:val="231F20"/>
                <w:sz w:val="18"/>
              </w:rPr>
              <w:t>200,000</w:t>
            </w:r>
          </w:p>
        </w:tc>
      </w:tr>
      <w:tr w:rsidR="00011DA8" w14:paraId="6C30E1B3" w14:textId="77777777" w:rsidTr="008B1FEF">
        <w:trPr>
          <w:trHeight w:val="337"/>
        </w:trPr>
        <w:tc>
          <w:tcPr>
            <w:tcW w:w="3445" w:type="dxa"/>
          </w:tcPr>
          <w:p w14:paraId="3EB0F6E0" w14:textId="62802FC4" w:rsidR="00011DA8" w:rsidRDefault="00011DA8" w:rsidP="00011DA8">
            <w:pPr>
              <w:pStyle w:val="TableCopy"/>
            </w:pPr>
            <w:r>
              <w:rPr>
                <w:color w:val="231F20"/>
                <w:spacing w:val="-1"/>
                <w:sz w:val="18"/>
              </w:rPr>
              <w:t>Rural</w:t>
            </w:r>
            <w:r>
              <w:rPr>
                <w:color w:val="231F20"/>
                <w:spacing w:val="-12"/>
                <w:sz w:val="18"/>
              </w:rPr>
              <w:t xml:space="preserve"> </w:t>
            </w:r>
            <w:r>
              <w:rPr>
                <w:color w:val="231F20"/>
                <w:spacing w:val="-1"/>
                <w:sz w:val="18"/>
              </w:rPr>
              <w:t>City</w:t>
            </w:r>
            <w:r>
              <w:rPr>
                <w:color w:val="231F20"/>
                <w:spacing w:val="-11"/>
                <w:sz w:val="18"/>
              </w:rPr>
              <w:t xml:space="preserve"> </w:t>
            </w:r>
            <w:r>
              <w:rPr>
                <w:color w:val="231F20"/>
                <w:spacing w:val="-1"/>
                <w:sz w:val="18"/>
              </w:rPr>
              <w:t>of</w:t>
            </w:r>
            <w:r>
              <w:rPr>
                <w:color w:val="231F20"/>
                <w:spacing w:val="-12"/>
                <w:sz w:val="18"/>
              </w:rPr>
              <w:t xml:space="preserve"> </w:t>
            </w:r>
            <w:r>
              <w:rPr>
                <w:color w:val="231F20"/>
                <w:sz w:val="18"/>
              </w:rPr>
              <w:t>Wangaratta</w:t>
            </w:r>
          </w:p>
        </w:tc>
        <w:tc>
          <w:tcPr>
            <w:tcW w:w="4965" w:type="dxa"/>
          </w:tcPr>
          <w:p w14:paraId="25FBD1AF" w14:textId="6AB55EEC" w:rsidR="00011DA8" w:rsidRDefault="00011DA8" w:rsidP="00011DA8">
            <w:pPr>
              <w:pStyle w:val="TableCopy"/>
            </w:pPr>
            <w:r>
              <w:rPr>
                <w:color w:val="231F20"/>
                <w:spacing w:val="-2"/>
                <w:sz w:val="18"/>
              </w:rPr>
              <w:t>Regional</w:t>
            </w:r>
            <w:r>
              <w:rPr>
                <w:color w:val="231F20"/>
                <w:spacing w:val="-14"/>
                <w:sz w:val="18"/>
              </w:rPr>
              <w:t xml:space="preserve"> </w:t>
            </w:r>
            <w:r>
              <w:rPr>
                <w:color w:val="231F20"/>
                <w:spacing w:val="-2"/>
                <w:sz w:val="18"/>
              </w:rPr>
              <w:t>Activity</w:t>
            </w:r>
            <w:r>
              <w:rPr>
                <w:color w:val="231F20"/>
                <w:spacing w:val="-3"/>
                <w:sz w:val="18"/>
              </w:rPr>
              <w:t xml:space="preserve"> </w:t>
            </w:r>
            <w:r>
              <w:rPr>
                <w:color w:val="231F20"/>
                <w:spacing w:val="-2"/>
                <w:sz w:val="18"/>
              </w:rPr>
              <w:t>Precinct</w:t>
            </w:r>
            <w:r>
              <w:rPr>
                <w:color w:val="231F20"/>
                <w:spacing w:val="-3"/>
                <w:sz w:val="18"/>
              </w:rPr>
              <w:t xml:space="preserve"> </w:t>
            </w:r>
            <w:r>
              <w:rPr>
                <w:color w:val="231F20"/>
                <w:spacing w:val="-2"/>
                <w:sz w:val="18"/>
              </w:rPr>
              <w:t>Riverside</w:t>
            </w:r>
            <w:r>
              <w:rPr>
                <w:color w:val="231F20"/>
                <w:sz w:val="18"/>
              </w:rPr>
              <w:t xml:space="preserve"> </w:t>
            </w:r>
            <w:r>
              <w:rPr>
                <w:color w:val="231F20"/>
                <w:spacing w:val="-1"/>
                <w:sz w:val="18"/>
              </w:rPr>
              <w:t>Park</w:t>
            </w:r>
          </w:p>
        </w:tc>
        <w:tc>
          <w:tcPr>
            <w:tcW w:w="1508" w:type="dxa"/>
          </w:tcPr>
          <w:p w14:paraId="48A7E60A" w14:textId="4B077314" w:rsidR="00011DA8" w:rsidRDefault="00011DA8" w:rsidP="00011DA8">
            <w:pPr>
              <w:pStyle w:val="TableCopy"/>
            </w:pPr>
            <w:r>
              <w:rPr>
                <w:color w:val="231F20"/>
                <w:sz w:val="18"/>
              </w:rPr>
              <w:t>500,000</w:t>
            </w:r>
          </w:p>
        </w:tc>
      </w:tr>
      <w:tr w:rsidR="00011DA8" w14:paraId="2390C129" w14:textId="77777777" w:rsidTr="008B1FEF">
        <w:trPr>
          <w:trHeight w:val="337"/>
        </w:trPr>
        <w:tc>
          <w:tcPr>
            <w:tcW w:w="3445" w:type="dxa"/>
          </w:tcPr>
          <w:p w14:paraId="14E899F7" w14:textId="77D69CF4" w:rsidR="00011DA8" w:rsidRDefault="00011DA8" w:rsidP="00011DA8">
            <w:pPr>
              <w:pStyle w:val="TableCopy"/>
            </w:pPr>
            <w:r>
              <w:rPr>
                <w:color w:val="231F20"/>
                <w:spacing w:val="-1"/>
                <w:sz w:val="18"/>
              </w:rPr>
              <w:t>South</w:t>
            </w:r>
            <w:r>
              <w:rPr>
                <w:color w:val="231F20"/>
                <w:spacing w:val="-12"/>
                <w:sz w:val="18"/>
              </w:rPr>
              <w:t xml:space="preserve"> </w:t>
            </w:r>
            <w:r>
              <w:rPr>
                <w:color w:val="231F20"/>
                <w:spacing w:val="-1"/>
                <w:sz w:val="18"/>
              </w:rPr>
              <w:t>Gippsland</w:t>
            </w:r>
            <w:r>
              <w:rPr>
                <w:color w:val="231F20"/>
                <w:spacing w:val="-11"/>
                <w:sz w:val="18"/>
              </w:rPr>
              <w:t xml:space="preserve"> </w:t>
            </w:r>
            <w:r>
              <w:rPr>
                <w:color w:val="231F20"/>
                <w:sz w:val="18"/>
              </w:rPr>
              <w:t>Shire</w:t>
            </w:r>
            <w:r>
              <w:rPr>
                <w:color w:val="231F20"/>
                <w:spacing w:val="-12"/>
                <w:sz w:val="18"/>
              </w:rPr>
              <w:t xml:space="preserve"> </w:t>
            </w:r>
            <w:r>
              <w:rPr>
                <w:color w:val="231F20"/>
                <w:sz w:val="18"/>
              </w:rPr>
              <w:t>Council</w:t>
            </w:r>
          </w:p>
        </w:tc>
        <w:tc>
          <w:tcPr>
            <w:tcW w:w="4965" w:type="dxa"/>
          </w:tcPr>
          <w:p w14:paraId="3A674C6F" w14:textId="7F5042E9" w:rsidR="00011DA8" w:rsidRDefault="00011DA8" w:rsidP="00011DA8">
            <w:pPr>
              <w:pStyle w:val="TableCopy"/>
            </w:pPr>
            <w:r>
              <w:rPr>
                <w:color w:val="231F20"/>
                <w:spacing w:val="-2"/>
                <w:sz w:val="18"/>
              </w:rPr>
              <w:t>Great</w:t>
            </w:r>
            <w:r>
              <w:rPr>
                <w:color w:val="231F20"/>
                <w:spacing w:val="-9"/>
                <w:sz w:val="18"/>
              </w:rPr>
              <w:t xml:space="preserve"> </w:t>
            </w:r>
            <w:r>
              <w:rPr>
                <w:color w:val="231F20"/>
                <w:spacing w:val="-2"/>
                <w:sz w:val="18"/>
              </w:rPr>
              <w:t>Southern</w:t>
            </w:r>
            <w:r>
              <w:rPr>
                <w:color w:val="231F20"/>
                <w:spacing w:val="-8"/>
                <w:sz w:val="18"/>
              </w:rPr>
              <w:t xml:space="preserve"> </w:t>
            </w:r>
            <w:r>
              <w:rPr>
                <w:color w:val="231F20"/>
                <w:spacing w:val="-1"/>
                <w:sz w:val="18"/>
              </w:rPr>
              <w:t>Rail</w:t>
            </w:r>
            <w:r>
              <w:rPr>
                <w:color w:val="231F20"/>
                <w:spacing w:val="-10"/>
                <w:sz w:val="18"/>
              </w:rPr>
              <w:t xml:space="preserve"> </w:t>
            </w:r>
            <w:r>
              <w:rPr>
                <w:color w:val="231F20"/>
                <w:spacing w:val="-1"/>
                <w:sz w:val="18"/>
              </w:rPr>
              <w:t>Trail</w:t>
            </w:r>
            <w:r>
              <w:rPr>
                <w:color w:val="231F20"/>
                <w:spacing w:val="-9"/>
                <w:sz w:val="18"/>
              </w:rPr>
              <w:t xml:space="preserve"> </w:t>
            </w:r>
            <w:r>
              <w:rPr>
                <w:color w:val="231F20"/>
                <w:spacing w:val="-1"/>
                <w:sz w:val="18"/>
              </w:rPr>
              <w:t>Extension</w:t>
            </w:r>
            <w:r>
              <w:rPr>
                <w:color w:val="231F20"/>
                <w:spacing w:val="-47"/>
                <w:sz w:val="18"/>
              </w:rPr>
              <w:t xml:space="preserve"> </w:t>
            </w:r>
            <w:r>
              <w:rPr>
                <w:color w:val="231F20"/>
                <w:sz w:val="18"/>
              </w:rPr>
              <w:t>(</w:t>
            </w:r>
            <w:proofErr w:type="spellStart"/>
            <w:r>
              <w:rPr>
                <w:color w:val="231F20"/>
                <w:sz w:val="18"/>
              </w:rPr>
              <w:t>Leongatha</w:t>
            </w:r>
            <w:proofErr w:type="spellEnd"/>
            <w:r>
              <w:rPr>
                <w:color w:val="231F20"/>
                <w:spacing w:val="-7"/>
                <w:sz w:val="18"/>
              </w:rPr>
              <w:t xml:space="preserve"> </w:t>
            </w:r>
            <w:r>
              <w:rPr>
                <w:color w:val="231F20"/>
                <w:sz w:val="18"/>
              </w:rPr>
              <w:t>to</w:t>
            </w:r>
            <w:r>
              <w:rPr>
                <w:color w:val="231F20"/>
                <w:spacing w:val="-7"/>
                <w:sz w:val="18"/>
              </w:rPr>
              <w:t xml:space="preserve"> </w:t>
            </w:r>
            <w:proofErr w:type="spellStart"/>
            <w:r>
              <w:rPr>
                <w:color w:val="231F20"/>
                <w:sz w:val="18"/>
              </w:rPr>
              <w:t>Korumburra</w:t>
            </w:r>
            <w:proofErr w:type="spellEnd"/>
            <w:r>
              <w:rPr>
                <w:color w:val="231F20"/>
                <w:sz w:val="18"/>
              </w:rPr>
              <w:t>)</w:t>
            </w:r>
          </w:p>
        </w:tc>
        <w:tc>
          <w:tcPr>
            <w:tcW w:w="1508" w:type="dxa"/>
          </w:tcPr>
          <w:p w14:paraId="27EBFE8A" w14:textId="4523D1AA" w:rsidR="00011DA8" w:rsidRDefault="00011DA8" w:rsidP="00011DA8">
            <w:pPr>
              <w:pStyle w:val="TableCopy"/>
            </w:pPr>
            <w:r>
              <w:rPr>
                <w:color w:val="231F20"/>
                <w:sz w:val="18"/>
              </w:rPr>
              <w:t>400,000</w:t>
            </w:r>
          </w:p>
        </w:tc>
      </w:tr>
      <w:tr w:rsidR="00011DA8" w14:paraId="2928A480" w14:textId="77777777" w:rsidTr="008B1FEF">
        <w:trPr>
          <w:trHeight w:val="337"/>
        </w:trPr>
        <w:tc>
          <w:tcPr>
            <w:tcW w:w="3445" w:type="dxa"/>
          </w:tcPr>
          <w:p w14:paraId="129BE0E2" w14:textId="0A2F4BB1" w:rsidR="00011DA8" w:rsidRDefault="00011DA8" w:rsidP="00011DA8">
            <w:pPr>
              <w:pStyle w:val="TableCopy"/>
            </w:pPr>
            <w:r>
              <w:rPr>
                <w:color w:val="231F20"/>
                <w:spacing w:val="-1"/>
                <w:sz w:val="18"/>
              </w:rPr>
              <w:t>Southern</w:t>
            </w:r>
            <w:r>
              <w:rPr>
                <w:color w:val="231F20"/>
                <w:spacing w:val="-11"/>
                <w:sz w:val="18"/>
              </w:rPr>
              <w:t xml:space="preserve"> </w:t>
            </w:r>
            <w:r>
              <w:rPr>
                <w:color w:val="231F20"/>
                <w:spacing w:val="-1"/>
                <w:sz w:val="18"/>
              </w:rPr>
              <w:t>Grampians</w:t>
            </w:r>
            <w:r>
              <w:rPr>
                <w:color w:val="231F20"/>
                <w:spacing w:val="-11"/>
                <w:sz w:val="18"/>
              </w:rPr>
              <w:t xml:space="preserve"> </w:t>
            </w:r>
            <w:r>
              <w:rPr>
                <w:color w:val="231F20"/>
                <w:spacing w:val="-1"/>
                <w:sz w:val="18"/>
              </w:rPr>
              <w:t>Shire</w:t>
            </w:r>
            <w:r>
              <w:rPr>
                <w:color w:val="231F20"/>
                <w:spacing w:val="-11"/>
                <w:sz w:val="18"/>
              </w:rPr>
              <w:t xml:space="preserve"> </w:t>
            </w:r>
            <w:r>
              <w:rPr>
                <w:color w:val="231F20"/>
                <w:sz w:val="18"/>
              </w:rPr>
              <w:t>Council</w:t>
            </w:r>
          </w:p>
        </w:tc>
        <w:tc>
          <w:tcPr>
            <w:tcW w:w="4965" w:type="dxa"/>
          </w:tcPr>
          <w:p w14:paraId="010EEBD0" w14:textId="53776C1D" w:rsidR="00011DA8" w:rsidRDefault="00011DA8" w:rsidP="00011DA8">
            <w:pPr>
              <w:pStyle w:val="TableCopy"/>
            </w:pPr>
            <w:r>
              <w:rPr>
                <w:color w:val="231F20"/>
                <w:spacing w:val="-2"/>
                <w:sz w:val="18"/>
              </w:rPr>
              <w:t>Dunkeld</w:t>
            </w:r>
            <w:r>
              <w:rPr>
                <w:color w:val="231F20"/>
                <w:spacing w:val="-8"/>
                <w:sz w:val="18"/>
              </w:rPr>
              <w:t xml:space="preserve"> </w:t>
            </w:r>
            <w:r>
              <w:rPr>
                <w:color w:val="231F20"/>
                <w:spacing w:val="-2"/>
                <w:sz w:val="18"/>
              </w:rPr>
              <w:t>Visitor</w:t>
            </w:r>
            <w:r>
              <w:rPr>
                <w:color w:val="231F20"/>
                <w:spacing w:val="-8"/>
                <w:sz w:val="18"/>
              </w:rPr>
              <w:t xml:space="preserve"> </w:t>
            </w:r>
            <w:r>
              <w:rPr>
                <w:color w:val="231F20"/>
                <w:spacing w:val="-1"/>
                <w:sz w:val="18"/>
              </w:rPr>
              <w:t>Hub</w:t>
            </w:r>
            <w:r>
              <w:rPr>
                <w:color w:val="231F20"/>
                <w:spacing w:val="-8"/>
                <w:sz w:val="18"/>
              </w:rPr>
              <w:t xml:space="preserve"> </w:t>
            </w:r>
            <w:r>
              <w:rPr>
                <w:color w:val="231F20"/>
                <w:spacing w:val="-1"/>
                <w:sz w:val="18"/>
              </w:rPr>
              <w:t>and</w:t>
            </w:r>
            <w:r>
              <w:rPr>
                <w:color w:val="231F20"/>
                <w:spacing w:val="-8"/>
                <w:sz w:val="18"/>
              </w:rPr>
              <w:t xml:space="preserve"> </w:t>
            </w:r>
            <w:r>
              <w:rPr>
                <w:color w:val="231F20"/>
                <w:spacing w:val="-1"/>
                <w:sz w:val="18"/>
              </w:rPr>
              <w:t>Grampians</w:t>
            </w:r>
            <w:r>
              <w:rPr>
                <w:color w:val="231F20"/>
                <w:spacing w:val="-8"/>
                <w:sz w:val="18"/>
              </w:rPr>
              <w:t xml:space="preserve"> </w:t>
            </w:r>
            <w:r>
              <w:rPr>
                <w:color w:val="231F20"/>
                <w:spacing w:val="-1"/>
                <w:sz w:val="18"/>
              </w:rPr>
              <w:t>Peaks</w:t>
            </w:r>
            <w:r>
              <w:rPr>
                <w:color w:val="231F20"/>
                <w:spacing w:val="-10"/>
                <w:sz w:val="18"/>
              </w:rPr>
              <w:t xml:space="preserve"> </w:t>
            </w:r>
            <w:r>
              <w:rPr>
                <w:color w:val="231F20"/>
                <w:spacing w:val="-1"/>
                <w:sz w:val="18"/>
              </w:rPr>
              <w:t>Trailhead</w:t>
            </w:r>
          </w:p>
        </w:tc>
        <w:tc>
          <w:tcPr>
            <w:tcW w:w="1508" w:type="dxa"/>
          </w:tcPr>
          <w:p w14:paraId="34793666" w14:textId="277B71D3" w:rsidR="00011DA8" w:rsidRDefault="00011DA8" w:rsidP="00011DA8">
            <w:pPr>
              <w:pStyle w:val="TableCopy"/>
            </w:pPr>
            <w:r>
              <w:rPr>
                <w:color w:val="231F20"/>
                <w:sz w:val="18"/>
              </w:rPr>
              <w:t>450,000</w:t>
            </w:r>
          </w:p>
        </w:tc>
      </w:tr>
      <w:tr w:rsidR="00A21D4D" w14:paraId="382E6FAC" w14:textId="77777777" w:rsidTr="008B1FEF">
        <w:trPr>
          <w:trHeight w:val="337"/>
        </w:trPr>
        <w:tc>
          <w:tcPr>
            <w:tcW w:w="3445" w:type="dxa"/>
          </w:tcPr>
          <w:p w14:paraId="5F4EC7E1" w14:textId="76ADFAB9" w:rsidR="00A21D4D" w:rsidRDefault="00A21D4D" w:rsidP="00A21D4D">
            <w:pPr>
              <w:pStyle w:val="TableCopy"/>
            </w:pPr>
            <w:r>
              <w:t>Surf</w:t>
            </w:r>
            <w:r>
              <w:rPr>
                <w:spacing w:val="-13"/>
              </w:rPr>
              <w:t xml:space="preserve"> </w:t>
            </w:r>
            <w:r>
              <w:t>Coast</w:t>
            </w:r>
            <w:r>
              <w:rPr>
                <w:spacing w:val="-12"/>
              </w:rPr>
              <w:t xml:space="preserve"> </w:t>
            </w:r>
            <w:r>
              <w:t>Shire</w:t>
            </w:r>
            <w:r>
              <w:rPr>
                <w:spacing w:val="-13"/>
              </w:rPr>
              <w:t xml:space="preserve"> </w:t>
            </w:r>
            <w:r>
              <w:t>Council</w:t>
            </w:r>
          </w:p>
        </w:tc>
        <w:tc>
          <w:tcPr>
            <w:tcW w:w="4965" w:type="dxa"/>
          </w:tcPr>
          <w:p w14:paraId="6C56E471" w14:textId="38BB766C" w:rsidR="00A21D4D" w:rsidRDefault="00A21D4D" w:rsidP="00A21D4D">
            <w:pPr>
              <w:pStyle w:val="TableCopy"/>
            </w:pPr>
            <w:r>
              <w:rPr>
                <w:spacing w:val="-3"/>
              </w:rPr>
              <w:t>Connecting</w:t>
            </w:r>
            <w:r>
              <w:rPr>
                <w:spacing w:val="-10"/>
              </w:rPr>
              <w:t xml:space="preserve"> </w:t>
            </w:r>
            <w:r>
              <w:rPr>
                <w:spacing w:val="-3"/>
              </w:rPr>
              <w:t>Torquay's</w:t>
            </w:r>
            <w:r>
              <w:rPr>
                <w:spacing w:val="-9"/>
              </w:rPr>
              <w:t xml:space="preserve"> </w:t>
            </w:r>
            <w:r>
              <w:rPr>
                <w:spacing w:val="-3"/>
              </w:rPr>
              <w:t>Town</w:t>
            </w:r>
            <w:r>
              <w:rPr>
                <w:spacing w:val="-7"/>
              </w:rPr>
              <w:t xml:space="preserve"> </w:t>
            </w:r>
            <w:r>
              <w:rPr>
                <w:spacing w:val="-2"/>
              </w:rPr>
              <w:t>Centre</w:t>
            </w:r>
          </w:p>
        </w:tc>
        <w:tc>
          <w:tcPr>
            <w:tcW w:w="1508" w:type="dxa"/>
          </w:tcPr>
          <w:p w14:paraId="5C86BDDB" w14:textId="0ABAED25" w:rsidR="00A21D4D" w:rsidRDefault="00A21D4D" w:rsidP="00A21D4D">
            <w:pPr>
              <w:pStyle w:val="TableCopy"/>
            </w:pPr>
            <w:r>
              <w:t>450,000</w:t>
            </w:r>
          </w:p>
        </w:tc>
      </w:tr>
      <w:tr w:rsidR="00A21D4D" w14:paraId="051273C9" w14:textId="77777777" w:rsidTr="008B1FEF">
        <w:trPr>
          <w:trHeight w:val="337"/>
        </w:trPr>
        <w:tc>
          <w:tcPr>
            <w:tcW w:w="3445" w:type="dxa"/>
          </w:tcPr>
          <w:p w14:paraId="5E8E7A49" w14:textId="40286B19" w:rsidR="00A21D4D" w:rsidRDefault="00A21D4D" w:rsidP="00A21D4D">
            <w:pPr>
              <w:pStyle w:val="TableCopy"/>
            </w:pPr>
            <w:r>
              <w:t>Swan</w:t>
            </w:r>
            <w:r>
              <w:rPr>
                <w:spacing w:val="-12"/>
              </w:rPr>
              <w:t xml:space="preserve"> </w:t>
            </w:r>
            <w:r>
              <w:t>Hill</w:t>
            </w:r>
            <w:r>
              <w:rPr>
                <w:spacing w:val="-12"/>
              </w:rPr>
              <w:t xml:space="preserve"> </w:t>
            </w:r>
            <w:r>
              <w:t>Rural</w:t>
            </w:r>
            <w:r>
              <w:rPr>
                <w:spacing w:val="-11"/>
              </w:rPr>
              <w:t xml:space="preserve"> </w:t>
            </w:r>
            <w:r>
              <w:t>City</w:t>
            </w:r>
            <w:r>
              <w:rPr>
                <w:spacing w:val="-12"/>
              </w:rPr>
              <w:t xml:space="preserve"> </w:t>
            </w:r>
            <w:r>
              <w:t>Council</w:t>
            </w:r>
          </w:p>
        </w:tc>
        <w:tc>
          <w:tcPr>
            <w:tcW w:w="4965" w:type="dxa"/>
          </w:tcPr>
          <w:p w14:paraId="1AF62162" w14:textId="69A182EF" w:rsidR="00A21D4D" w:rsidRDefault="00A21D4D" w:rsidP="00A21D4D">
            <w:pPr>
              <w:pStyle w:val="TableCopy"/>
            </w:pPr>
            <w:r>
              <w:rPr>
                <w:spacing w:val="-2"/>
              </w:rPr>
              <w:t>Vibrant</w:t>
            </w:r>
            <w:r>
              <w:rPr>
                <w:spacing w:val="-11"/>
              </w:rPr>
              <w:t xml:space="preserve"> </w:t>
            </w:r>
            <w:r>
              <w:rPr>
                <w:spacing w:val="-1"/>
              </w:rPr>
              <w:t>Villages</w:t>
            </w:r>
          </w:p>
        </w:tc>
        <w:tc>
          <w:tcPr>
            <w:tcW w:w="1508" w:type="dxa"/>
          </w:tcPr>
          <w:p w14:paraId="6F6B5E6D" w14:textId="7428F764" w:rsidR="00A21D4D" w:rsidRDefault="00A21D4D" w:rsidP="00A21D4D">
            <w:pPr>
              <w:pStyle w:val="TableCopy"/>
            </w:pPr>
            <w:r>
              <w:t>200,000</w:t>
            </w:r>
          </w:p>
        </w:tc>
      </w:tr>
      <w:tr w:rsidR="00A21D4D" w14:paraId="549B5173" w14:textId="77777777" w:rsidTr="008B1FEF">
        <w:trPr>
          <w:trHeight w:val="337"/>
        </w:trPr>
        <w:tc>
          <w:tcPr>
            <w:tcW w:w="3445" w:type="dxa"/>
          </w:tcPr>
          <w:p w14:paraId="0720D795" w14:textId="62A7BF19" w:rsidR="00A21D4D" w:rsidRDefault="00A21D4D" w:rsidP="00A21D4D">
            <w:pPr>
              <w:pStyle w:val="TableCopy"/>
            </w:pPr>
            <w:proofErr w:type="spellStart"/>
            <w:r>
              <w:rPr>
                <w:spacing w:val="-2"/>
              </w:rPr>
              <w:t>Towong</w:t>
            </w:r>
            <w:proofErr w:type="spellEnd"/>
            <w:r>
              <w:rPr>
                <w:spacing w:val="-9"/>
              </w:rPr>
              <w:t xml:space="preserve"> </w:t>
            </w:r>
            <w:r>
              <w:rPr>
                <w:spacing w:val="-2"/>
              </w:rPr>
              <w:t>Shire</w:t>
            </w:r>
            <w:r>
              <w:rPr>
                <w:spacing w:val="-9"/>
              </w:rPr>
              <w:t xml:space="preserve"> </w:t>
            </w:r>
            <w:r>
              <w:rPr>
                <w:spacing w:val="-2"/>
              </w:rPr>
              <w:t>Council</w:t>
            </w:r>
          </w:p>
        </w:tc>
        <w:tc>
          <w:tcPr>
            <w:tcW w:w="4965" w:type="dxa"/>
          </w:tcPr>
          <w:p w14:paraId="11FB26CE" w14:textId="585B0104" w:rsidR="00A21D4D" w:rsidRDefault="00A21D4D" w:rsidP="00A21D4D">
            <w:pPr>
              <w:pStyle w:val="TableCopy"/>
            </w:pPr>
            <w:proofErr w:type="spellStart"/>
            <w:r>
              <w:rPr>
                <w:spacing w:val="-2"/>
              </w:rPr>
              <w:t>Tallangatta</w:t>
            </w:r>
            <w:proofErr w:type="spellEnd"/>
            <w:r>
              <w:rPr>
                <w:spacing w:val="-8"/>
              </w:rPr>
              <w:t xml:space="preserve"> </w:t>
            </w:r>
            <w:r>
              <w:rPr>
                <w:spacing w:val="-2"/>
              </w:rPr>
              <w:t>Holiday</w:t>
            </w:r>
            <w:r>
              <w:rPr>
                <w:spacing w:val="-7"/>
              </w:rPr>
              <w:t xml:space="preserve"> </w:t>
            </w:r>
            <w:r>
              <w:rPr>
                <w:spacing w:val="-2"/>
              </w:rPr>
              <w:t>Park</w:t>
            </w:r>
            <w:r>
              <w:rPr>
                <w:spacing w:val="-7"/>
              </w:rPr>
              <w:t xml:space="preserve"> </w:t>
            </w:r>
            <w:r>
              <w:rPr>
                <w:spacing w:val="-2"/>
              </w:rPr>
              <w:t>–</w:t>
            </w:r>
            <w:r>
              <w:rPr>
                <w:spacing w:val="-7"/>
              </w:rPr>
              <w:t xml:space="preserve"> </w:t>
            </w:r>
            <w:r>
              <w:rPr>
                <w:spacing w:val="-2"/>
              </w:rPr>
              <w:t>Growing</w:t>
            </w:r>
            <w:r>
              <w:rPr>
                <w:spacing w:val="-7"/>
              </w:rPr>
              <w:t xml:space="preserve"> </w:t>
            </w:r>
            <w:r>
              <w:rPr>
                <w:spacing w:val="-2"/>
              </w:rPr>
              <w:t>a</w:t>
            </w:r>
            <w:r>
              <w:rPr>
                <w:spacing w:val="-10"/>
              </w:rPr>
              <w:t xml:space="preserve"> </w:t>
            </w:r>
            <w:r>
              <w:rPr>
                <w:spacing w:val="-2"/>
              </w:rPr>
              <w:t>Tourism</w:t>
            </w:r>
            <w:r>
              <w:rPr>
                <w:spacing w:val="-7"/>
              </w:rPr>
              <w:t xml:space="preserve"> </w:t>
            </w:r>
            <w:r>
              <w:rPr>
                <w:spacing w:val="-2"/>
              </w:rPr>
              <w:t>Economy</w:t>
            </w:r>
          </w:p>
        </w:tc>
        <w:tc>
          <w:tcPr>
            <w:tcW w:w="1508" w:type="dxa"/>
          </w:tcPr>
          <w:p w14:paraId="6B0C5EBC" w14:textId="3642D59D" w:rsidR="00A21D4D" w:rsidRDefault="00A21D4D" w:rsidP="00A21D4D">
            <w:pPr>
              <w:pStyle w:val="TableCopy"/>
            </w:pPr>
            <w:r>
              <w:t>200,000</w:t>
            </w:r>
          </w:p>
        </w:tc>
      </w:tr>
      <w:tr w:rsidR="00A21D4D" w14:paraId="5CA90D57" w14:textId="77777777" w:rsidTr="008B1FEF">
        <w:trPr>
          <w:trHeight w:val="337"/>
        </w:trPr>
        <w:tc>
          <w:tcPr>
            <w:tcW w:w="3445" w:type="dxa"/>
          </w:tcPr>
          <w:p w14:paraId="67D4B24F" w14:textId="3D09B5BC" w:rsidR="00A21D4D" w:rsidRDefault="00A21D4D" w:rsidP="00A21D4D">
            <w:pPr>
              <w:pStyle w:val="TableCopy"/>
            </w:pPr>
            <w:r>
              <w:rPr>
                <w:spacing w:val="-1"/>
              </w:rPr>
              <w:lastRenderedPageBreak/>
              <w:t>West</w:t>
            </w:r>
            <w:r>
              <w:rPr>
                <w:spacing w:val="-11"/>
              </w:rPr>
              <w:t xml:space="preserve"> </w:t>
            </w:r>
            <w:r>
              <w:rPr>
                <w:spacing w:val="-1"/>
              </w:rPr>
              <w:t>Wimmera</w:t>
            </w:r>
            <w:r>
              <w:rPr>
                <w:spacing w:val="-11"/>
              </w:rPr>
              <w:t xml:space="preserve"> </w:t>
            </w:r>
            <w:r>
              <w:rPr>
                <w:spacing w:val="-1"/>
              </w:rPr>
              <w:t>Shire</w:t>
            </w:r>
            <w:r>
              <w:rPr>
                <w:spacing w:val="-10"/>
              </w:rPr>
              <w:t xml:space="preserve"> </w:t>
            </w:r>
            <w:r>
              <w:t>Council</w:t>
            </w:r>
          </w:p>
        </w:tc>
        <w:tc>
          <w:tcPr>
            <w:tcW w:w="4965" w:type="dxa"/>
          </w:tcPr>
          <w:p w14:paraId="65C9640D" w14:textId="388DD500" w:rsidR="00A21D4D" w:rsidRDefault="00A21D4D" w:rsidP="00A21D4D">
            <w:pPr>
              <w:pStyle w:val="TableCopy"/>
            </w:pPr>
            <w:r>
              <w:t xml:space="preserve">RIF 2019/20 </w:t>
            </w:r>
            <w:r>
              <w:rPr>
                <w:spacing w:val="-3"/>
              </w:rPr>
              <w:t xml:space="preserve">– WWSC – Activating the </w:t>
            </w:r>
            <w:proofErr w:type="spellStart"/>
            <w:r>
              <w:rPr>
                <w:spacing w:val="-3"/>
              </w:rPr>
              <w:t>Edenhope</w:t>
            </w:r>
            <w:proofErr w:type="spellEnd"/>
            <w:r>
              <w:rPr>
                <w:spacing w:val="-2"/>
              </w:rPr>
              <w:t xml:space="preserve"> </w:t>
            </w:r>
            <w:r>
              <w:t>Community</w:t>
            </w:r>
            <w:r>
              <w:rPr>
                <w:spacing w:val="-7"/>
              </w:rPr>
              <w:t xml:space="preserve"> </w:t>
            </w:r>
            <w:r>
              <w:t>Centre</w:t>
            </w:r>
            <w:r>
              <w:rPr>
                <w:spacing w:val="-7"/>
              </w:rPr>
              <w:t xml:space="preserve"> </w:t>
            </w:r>
            <w:r>
              <w:t>–</w:t>
            </w:r>
            <w:r>
              <w:rPr>
                <w:spacing w:val="-17"/>
              </w:rPr>
              <w:t xml:space="preserve"> </w:t>
            </w:r>
            <w:r>
              <w:t>Aspirations</w:t>
            </w:r>
            <w:r>
              <w:rPr>
                <w:spacing w:val="-7"/>
              </w:rPr>
              <w:t xml:space="preserve"> </w:t>
            </w:r>
            <w:r>
              <w:rPr>
                <w:spacing w:val="-3"/>
              </w:rPr>
              <w:t>for</w:t>
            </w:r>
            <w:r>
              <w:rPr>
                <w:spacing w:val="-7"/>
              </w:rPr>
              <w:t xml:space="preserve"> </w:t>
            </w:r>
            <w:r>
              <w:rPr>
                <w:spacing w:val="-3"/>
              </w:rPr>
              <w:t>Paradise</w:t>
            </w:r>
            <w:r>
              <w:rPr>
                <w:spacing w:val="-7"/>
              </w:rPr>
              <w:t xml:space="preserve"> </w:t>
            </w:r>
            <w:r>
              <w:rPr>
                <w:spacing w:val="-3"/>
              </w:rPr>
              <w:t>(Hopes</w:t>
            </w:r>
            <w:r>
              <w:rPr>
                <w:spacing w:val="-7"/>
              </w:rPr>
              <w:t xml:space="preserve"> </w:t>
            </w:r>
            <w:r>
              <w:rPr>
                <w:spacing w:val="-3"/>
              </w:rPr>
              <w:t>for</w:t>
            </w:r>
            <w:r>
              <w:rPr>
                <w:spacing w:val="-47"/>
              </w:rPr>
              <w:t xml:space="preserve"> </w:t>
            </w:r>
            <w:r>
              <w:t>Eden)</w:t>
            </w:r>
          </w:p>
        </w:tc>
        <w:tc>
          <w:tcPr>
            <w:tcW w:w="1508" w:type="dxa"/>
          </w:tcPr>
          <w:p w14:paraId="7A104161" w14:textId="34312376" w:rsidR="00A21D4D" w:rsidRDefault="00A21D4D" w:rsidP="00A21D4D">
            <w:pPr>
              <w:pStyle w:val="TableCopy"/>
            </w:pPr>
            <w:r>
              <w:t>133,000</w:t>
            </w:r>
          </w:p>
        </w:tc>
      </w:tr>
      <w:tr w:rsidR="00A21D4D" w14:paraId="3EA9EA96" w14:textId="77777777" w:rsidTr="008B1FEF">
        <w:trPr>
          <w:trHeight w:val="337"/>
        </w:trPr>
        <w:tc>
          <w:tcPr>
            <w:tcW w:w="3445" w:type="dxa"/>
          </w:tcPr>
          <w:p w14:paraId="470A5357" w14:textId="5C2A4420" w:rsidR="00A21D4D" w:rsidRDefault="00A21D4D" w:rsidP="00A21D4D">
            <w:pPr>
              <w:pStyle w:val="TableCopy"/>
            </w:pPr>
            <w:r>
              <w:rPr>
                <w:spacing w:val="-1"/>
              </w:rPr>
              <w:t>Wodonga</w:t>
            </w:r>
            <w:r>
              <w:rPr>
                <w:spacing w:val="-10"/>
              </w:rPr>
              <w:t xml:space="preserve"> </w:t>
            </w:r>
            <w:r>
              <w:rPr>
                <w:spacing w:val="-1"/>
              </w:rPr>
              <w:t>City</w:t>
            </w:r>
            <w:r>
              <w:rPr>
                <w:spacing w:val="-9"/>
              </w:rPr>
              <w:t xml:space="preserve"> </w:t>
            </w:r>
            <w:r>
              <w:rPr>
                <w:spacing w:val="-1"/>
              </w:rPr>
              <w:t>Council</w:t>
            </w:r>
          </w:p>
        </w:tc>
        <w:tc>
          <w:tcPr>
            <w:tcW w:w="4965" w:type="dxa"/>
          </w:tcPr>
          <w:p w14:paraId="722BF9F5" w14:textId="5C846CCB" w:rsidR="00A21D4D" w:rsidRDefault="00A21D4D" w:rsidP="00A21D4D">
            <w:pPr>
              <w:pStyle w:val="TableCopy"/>
            </w:pPr>
            <w:proofErr w:type="spellStart"/>
            <w:r>
              <w:rPr>
                <w:spacing w:val="-1"/>
              </w:rPr>
              <w:t>Burraja</w:t>
            </w:r>
            <w:proofErr w:type="spellEnd"/>
            <w:r>
              <w:rPr>
                <w:spacing w:val="-11"/>
              </w:rPr>
              <w:t xml:space="preserve"> </w:t>
            </w:r>
            <w:r>
              <w:rPr>
                <w:spacing w:val="-1"/>
              </w:rPr>
              <w:t>Cultural</w:t>
            </w:r>
            <w:r>
              <w:rPr>
                <w:spacing w:val="-10"/>
              </w:rPr>
              <w:t xml:space="preserve"> </w:t>
            </w:r>
            <w:r>
              <w:rPr>
                <w:spacing w:val="-1"/>
              </w:rPr>
              <w:t>and</w:t>
            </w:r>
            <w:r>
              <w:rPr>
                <w:spacing w:val="-11"/>
              </w:rPr>
              <w:t xml:space="preserve"> </w:t>
            </w:r>
            <w:r>
              <w:rPr>
                <w:spacing w:val="-1"/>
              </w:rPr>
              <w:t>Environmental</w:t>
            </w:r>
            <w:r>
              <w:rPr>
                <w:spacing w:val="-10"/>
              </w:rPr>
              <w:t xml:space="preserve"> </w:t>
            </w:r>
            <w:r>
              <w:rPr>
                <w:spacing w:val="-1"/>
              </w:rPr>
              <w:t>Centre</w:t>
            </w:r>
            <w:r>
              <w:rPr>
                <w:spacing w:val="-10"/>
              </w:rPr>
              <w:t xml:space="preserve"> </w:t>
            </w:r>
            <w:r>
              <w:rPr>
                <w:spacing w:val="-1"/>
              </w:rPr>
              <w:t>redevelopment</w:t>
            </w:r>
          </w:p>
        </w:tc>
        <w:tc>
          <w:tcPr>
            <w:tcW w:w="1508" w:type="dxa"/>
          </w:tcPr>
          <w:p w14:paraId="1C21258A" w14:textId="5F4E9A89" w:rsidR="00A21D4D" w:rsidRDefault="00A21D4D" w:rsidP="00A21D4D">
            <w:pPr>
              <w:pStyle w:val="TableCopy"/>
            </w:pPr>
            <w:r>
              <w:t>230,000</w:t>
            </w:r>
          </w:p>
        </w:tc>
      </w:tr>
      <w:tr w:rsidR="00A21D4D" w14:paraId="0374BF9A" w14:textId="77777777" w:rsidTr="008B1FEF">
        <w:trPr>
          <w:trHeight w:val="337"/>
        </w:trPr>
        <w:tc>
          <w:tcPr>
            <w:tcW w:w="3445" w:type="dxa"/>
          </w:tcPr>
          <w:p w14:paraId="27433A23" w14:textId="658B5E19" w:rsidR="00A21D4D" w:rsidRDefault="00A21D4D" w:rsidP="00A21D4D">
            <w:pPr>
              <w:pStyle w:val="TableCopy"/>
            </w:pPr>
            <w:proofErr w:type="spellStart"/>
            <w:r>
              <w:rPr>
                <w:spacing w:val="-2"/>
              </w:rPr>
              <w:t>Yarriambiack</w:t>
            </w:r>
            <w:proofErr w:type="spellEnd"/>
            <w:r>
              <w:rPr>
                <w:spacing w:val="-10"/>
              </w:rPr>
              <w:t xml:space="preserve"> </w:t>
            </w:r>
            <w:r>
              <w:rPr>
                <w:spacing w:val="-2"/>
              </w:rPr>
              <w:t>Shire</w:t>
            </w:r>
            <w:r>
              <w:rPr>
                <w:spacing w:val="-9"/>
              </w:rPr>
              <w:t xml:space="preserve"> </w:t>
            </w:r>
            <w:r>
              <w:rPr>
                <w:spacing w:val="-1"/>
              </w:rPr>
              <w:t>Council</w:t>
            </w:r>
          </w:p>
        </w:tc>
        <w:tc>
          <w:tcPr>
            <w:tcW w:w="4965" w:type="dxa"/>
          </w:tcPr>
          <w:p w14:paraId="591A217D" w14:textId="2EA5C73D" w:rsidR="00A21D4D" w:rsidRDefault="00A21D4D" w:rsidP="00A21D4D">
            <w:pPr>
              <w:pStyle w:val="TableCopy"/>
            </w:pPr>
            <w:r>
              <w:t>RIF</w:t>
            </w:r>
            <w:r>
              <w:rPr>
                <w:spacing w:val="-9"/>
              </w:rPr>
              <w:t xml:space="preserve"> </w:t>
            </w:r>
            <w:r>
              <w:t>2019/20</w:t>
            </w:r>
            <w:r>
              <w:rPr>
                <w:spacing w:val="-8"/>
              </w:rPr>
              <w:t xml:space="preserve"> </w:t>
            </w:r>
            <w:r>
              <w:t>–</w:t>
            </w:r>
            <w:r>
              <w:rPr>
                <w:spacing w:val="-12"/>
              </w:rPr>
              <w:t xml:space="preserve"> </w:t>
            </w:r>
            <w:r>
              <w:t>YSC</w:t>
            </w:r>
            <w:r>
              <w:rPr>
                <w:spacing w:val="-8"/>
              </w:rPr>
              <w:t xml:space="preserve"> </w:t>
            </w:r>
            <w:r>
              <w:t>–</w:t>
            </w:r>
            <w:r>
              <w:rPr>
                <w:spacing w:val="-8"/>
              </w:rPr>
              <w:t xml:space="preserve"> </w:t>
            </w:r>
            <w:r>
              <w:t>Home</w:t>
            </w:r>
            <w:r>
              <w:rPr>
                <w:spacing w:val="-9"/>
              </w:rPr>
              <w:t xml:space="preserve"> </w:t>
            </w:r>
            <w:r>
              <w:t>Is</w:t>
            </w:r>
            <w:r>
              <w:rPr>
                <w:spacing w:val="-8"/>
              </w:rPr>
              <w:t xml:space="preserve"> </w:t>
            </w:r>
            <w:r>
              <w:t>Where</w:t>
            </w:r>
            <w:r>
              <w:rPr>
                <w:spacing w:val="-9"/>
              </w:rPr>
              <w:t xml:space="preserve"> </w:t>
            </w:r>
            <w:r>
              <w:t>the</w:t>
            </w:r>
            <w:r>
              <w:rPr>
                <w:spacing w:val="-8"/>
              </w:rPr>
              <w:t xml:space="preserve"> </w:t>
            </w:r>
            <w:r>
              <w:t>Hall</w:t>
            </w:r>
            <w:r>
              <w:rPr>
                <w:spacing w:val="-9"/>
              </w:rPr>
              <w:t xml:space="preserve"> </w:t>
            </w:r>
            <w:r>
              <w:t>Is</w:t>
            </w:r>
          </w:p>
        </w:tc>
        <w:tc>
          <w:tcPr>
            <w:tcW w:w="1508" w:type="dxa"/>
          </w:tcPr>
          <w:p w14:paraId="5A838AE8" w14:textId="28D9470E" w:rsidR="00A21D4D" w:rsidRDefault="00A21D4D" w:rsidP="00A21D4D">
            <w:pPr>
              <w:pStyle w:val="TableCopy"/>
            </w:pPr>
            <w:r>
              <w:t>138,035</w:t>
            </w:r>
          </w:p>
        </w:tc>
      </w:tr>
      <w:tr w:rsidR="00954FE8" w14:paraId="22DFC67D" w14:textId="77777777" w:rsidTr="008B1FEF">
        <w:trPr>
          <w:trHeight w:val="337"/>
        </w:trPr>
        <w:tc>
          <w:tcPr>
            <w:tcW w:w="3445" w:type="dxa"/>
          </w:tcPr>
          <w:p w14:paraId="38EBBD6D" w14:textId="1C52E9A4" w:rsidR="00954FE8" w:rsidRDefault="00954FE8" w:rsidP="00954FE8">
            <w:pPr>
              <w:pStyle w:val="TableParagraph"/>
            </w:pPr>
            <w:r>
              <w:rPr>
                <w:spacing w:val="-1"/>
              </w:rPr>
              <w:t>Regional</w:t>
            </w:r>
            <w:r>
              <w:rPr>
                <w:spacing w:val="-12"/>
              </w:rPr>
              <w:t xml:space="preserve"> </w:t>
            </w:r>
            <w:r>
              <w:t>Infrastructure</w:t>
            </w:r>
            <w:r>
              <w:rPr>
                <w:spacing w:val="-11"/>
              </w:rPr>
              <w:t xml:space="preserve"> </w:t>
            </w:r>
            <w:r>
              <w:t>Fund</w:t>
            </w:r>
            <w:r>
              <w:rPr>
                <w:spacing w:val="-11"/>
              </w:rPr>
              <w:t xml:space="preserve"> </w:t>
            </w:r>
            <w:r>
              <w:t>–</w:t>
            </w:r>
            <w:r>
              <w:rPr>
                <w:spacing w:val="-12"/>
              </w:rPr>
              <w:t xml:space="preserve"> </w:t>
            </w:r>
            <w:r>
              <w:t>Round</w:t>
            </w:r>
            <w:r>
              <w:rPr>
                <w:spacing w:val="-11"/>
              </w:rPr>
              <w:t xml:space="preserve"> </w:t>
            </w:r>
            <w:r>
              <w:t>1</w:t>
            </w:r>
          </w:p>
        </w:tc>
        <w:tc>
          <w:tcPr>
            <w:tcW w:w="4965" w:type="dxa"/>
          </w:tcPr>
          <w:p w14:paraId="46CEC15C" w14:textId="77777777" w:rsidR="00954FE8" w:rsidRDefault="00954FE8" w:rsidP="00954FE8">
            <w:pPr>
              <w:pStyle w:val="TableCopy"/>
            </w:pPr>
          </w:p>
        </w:tc>
        <w:tc>
          <w:tcPr>
            <w:tcW w:w="1508" w:type="dxa"/>
          </w:tcPr>
          <w:p w14:paraId="04DCBA32" w14:textId="77777777" w:rsidR="00954FE8" w:rsidRDefault="00954FE8" w:rsidP="00954FE8">
            <w:pPr>
              <w:pStyle w:val="TableCopy"/>
            </w:pPr>
          </w:p>
        </w:tc>
      </w:tr>
      <w:tr w:rsidR="00954FE8" w14:paraId="07EBA883" w14:textId="77777777" w:rsidTr="008B1FEF">
        <w:trPr>
          <w:trHeight w:val="337"/>
        </w:trPr>
        <w:tc>
          <w:tcPr>
            <w:tcW w:w="3445" w:type="dxa"/>
          </w:tcPr>
          <w:p w14:paraId="431CDB8E" w14:textId="472865F0" w:rsidR="00954FE8" w:rsidRDefault="00954FE8" w:rsidP="00954FE8">
            <w:pPr>
              <w:pStyle w:val="TableCopy"/>
            </w:pPr>
            <w:r>
              <w:rPr>
                <w:spacing w:val="-1"/>
              </w:rPr>
              <w:t>Alpine</w:t>
            </w:r>
            <w:r>
              <w:rPr>
                <w:spacing w:val="-11"/>
              </w:rPr>
              <w:t xml:space="preserve"> </w:t>
            </w:r>
            <w:r>
              <w:rPr>
                <w:spacing w:val="-1"/>
              </w:rPr>
              <w:t>Shire</w:t>
            </w:r>
            <w:r>
              <w:rPr>
                <w:spacing w:val="-10"/>
              </w:rPr>
              <w:t xml:space="preserve"> </w:t>
            </w:r>
            <w:r>
              <w:t>Council</w:t>
            </w:r>
          </w:p>
        </w:tc>
        <w:tc>
          <w:tcPr>
            <w:tcW w:w="4965" w:type="dxa"/>
          </w:tcPr>
          <w:p w14:paraId="451FBC0A" w14:textId="73DB8D30" w:rsidR="00954FE8" w:rsidRDefault="00954FE8" w:rsidP="00954FE8">
            <w:pPr>
              <w:pStyle w:val="TableCopy"/>
            </w:pPr>
            <w:r>
              <w:rPr>
                <w:spacing w:val="-2"/>
              </w:rPr>
              <w:t>Gateway</w:t>
            </w:r>
            <w:r>
              <w:t xml:space="preserve"> </w:t>
            </w:r>
            <w:r>
              <w:rPr>
                <w:spacing w:val="-2"/>
              </w:rPr>
              <w:t>to</w:t>
            </w:r>
            <w:r>
              <w:rPr>
                <w:spacing w:val="-14"/>
              </w:rPr>
              <w:t xml:space="preserve"> </w:t>
            </w:r>
            <w:r>
              <w:rPr>
                <w:spacing w:val="-2"/>
              </w:rPr>
              <w:t>Alpine</w:t>
            </w:r>
            <w:r>
              <w:rPr>
                <w:spacing w:val="-13"/>
              </w:rPr>
              <w:t xml:space="preserve"> </w:t>
            </w:r>
            <w:r>
              <w:rPr>
                <w:spacing w:val="-2"/>
              </w:rPr>
              <w:t>Adventure</w:t>
            </w:r>
            <w:r>
              <w:t xml:space="preserve"> </w:t>
            </w:r>
            <w:r>
              <w:rPr>
                <w:spacing w:val="-2"/>
              </w:rPr>
              <w:t>–</w:t>
            </w:r>
            <w:r>
              <w:rPr>
                <w:spacing w:val="-3"/>
              </w:rPr>
              <w:t xml:space="preserve"> </w:t>
            </w:r>
            <w:r>
              <w:rPr>
                <w:spacing w:val="-2"/>
              </w:rPr>
              <w:t>Dinner</w:t>
            </w:r>
            <w:r>
              <w:t xml:space="preserve"> </w:t>
            </w:r>
            <w:r>
              <w:rPr>
                <w:spacing w:val="-2"/>
              </w:rPr>
              <w:t>Plain</w:t>
            </w:r>
            <w:r>
              <w:rPr>
                <w:spacing w:val="-3"/>
              </w:rPr>
              <w:t xml:space="preserve"> </w:t>
            </w:r>
            <w:r>
              <w:rPr>
                <w:spacing w:val="-1"/>
              </w:rPr>
              <w:t>Snowmaking</w:t>
            </w:r>
          </w:p>
        </w:tc>
        <w:tc>
          <w:tcPr>
            <w:tcW w:w="1508" w:type="dxa"/>
          </w:tcPr>
          <w:p w14:paraId="6D7DA339" w14:textId="48C464F2" w:rsidR="00954FE8" w:rsidRDefault="00954FE8" w:rsidP="00954FE8">
            <w:pPr>
              <w:pStyle w:val="TableCopy"/>
            </w:pPr>
            <w:r>
              <w:t>2,400,000</w:t>
            </w:r>
          </w:p>
        </w:tc>
      </w:tr>
      <w:tr w:rsidR="00954FE8" w14:paraId="2E1DAE54" w14:textId="77777777" w:rsidTr="008B1FEF">
        <w:trPr>
          <w:trHeight w:val="337"/>
        </w:trPr>
        <w:tc>
          <w:tcPr>
            <w:tcW w:w="3445" w:type="dxa"/>
          </w:tcPr>
          <w:p w14:paraId="357AEA93" w14:textId="31617128" w:rsidR="00954FE8" w:rsidRDefault="00954FE8" w:rsidP="00954FE8">
            <w:pPr>
              <w:pStyle w:val="TableCopy"/>
            </w:pPr>
            <w:r>
              <w:rPr>
                <w:spacing w:val="-1"/>
              </w:rPr>
              <w:t>Ararat</w:t>
            </w:r>
            <w:r>
              <w:rPr>
                <w:spacing w:val="-12"/>
              </w:rPr>
              <w:t xml:space="preserve"> </w:t>
            </w:r>
            <w:r>
              <w:t>Rural</w:t>
            </w:r>
            <w:r>
              <w:rPr>
                <w:spacing w:val="-11"/>
              </w:rPr>
              <w:t xml:space="preserve"> </w:t>
            </w:r>
            <w:r>
              <w:t>City</w:t>
            </w:r>
            <w:r>
              <w:rPr>
                <w:spacing w:val="-12"/>
              </w:rPr>
              <w:t xml:space="preserve"> </w:t>
            </w:r>
            <w:r>
              <w:t>Council</w:t>
            </w:r>
          </w:p>
        </w:tc>
        <w:tc>
          <w:tcPr>
            <w:tcW w:w="4965" w:type="dxa"/>
          </w:tcPr>
          <w:p w14:paraId="4785D036" w14:textId="023ECBD3" w:rsidR="00954FE8" w:rsidRDefault="00954FE8" w:rsidP="00954FE8">
            <w:pPr>
              <w:pStyle w:val="TableCopy"/>
            </w:pPr>
            <w:r>
              <w:rPr>
                <w:spacing w:val="-2"/>
              </w:rPr>
              <w:t>RIF</w:t>
            </w:r>
            <w:r>
              <w:t xml:space="preserve"> </w:t>
            </w:r>
            <w:r>
              <w:rPr>
                <w:spacing w:val="-2"/>
              </w:rPr>
              <w:t>2020/2022</w:t>
            </w:r>
            <w:r>
              <w:rPr>
                <w:spacing w:val="-3"/>
              </w:rPr>
              <w:t xml:space="preserve"> </w:t>
            </w:r>
            <w:r>
              <w:rPr>
                <w:spacing w:val="-2"/>
              </w:rPr>
              <w:t>–</w:t>
            </w:r>
            <w:r>
              <w:rPr>
                <w:spacing w:val="-13"/>
              </w:rPr>
              <w:t xml:space="preserve"> </w:t>
            </w:r>
            <w:r>
              <w:rPr>
                <w:spacing w:val="-2"/>
              </w:rPr>
              <w:t>ARCC</w:t>
            </w:r>
            <w:r>
              <w:rPr>
                <w:spacing w:val="-3"/>
              </w:rPr>
              <w:t xml:space="preserve"> </w:t>
            </w:r>
            <w:r>
              <w:rPr>
                <w:spacing w:val="-2"/>
              </w:rPr>
              <w:t>–</w:t>
            </w:r>
            <w:r>
              <w:rPr>
                <w:spacing w:val="-13"/>
              </w:rPr>
              <w:t xml:space="preserve"> </w:t>
            </w:r>
            <w:r>
              <w:rPr>
                <w:spacing w:val="-2"/>
              </w:rPr>
              <w:t>Ararat</w:t>
            </w:r>
            <w:r>
              <w:rPr>
                <w:spacing w:val="-3"/>
              </w:rPr>
              <w:t xml:space="preserve"> </w:t>
            </w:r>
            <w:r>
              <w:rPr>
                <w:spacing w:val="-2"/>
              </w:rPr>
              <w:t>Housing</w:t>
            </w:r>
            <w:r>
              <w:rPr>
                <w:spacing w:val="-7"/>
              </w:rPr>
              <w:t xml:space="preserve"> </w:t>
            </w:r>
            <w:r>
              <w:rPr>
                <w:spacing w:val="-2"/>
              </w:rPr>
              <w:t>Transition</w:t>
            </w:r>
          </w:p>
        </w:tc>
        <w:tc>
          <w:tcPr>
            <w:tcW w:w="1508" w:type="dxa"/>
          </w:tcPr>
          <w:p w14:paraId="7391740B" w14:textId="3E1E0B49" w:rsidR="00954FE8" w:rsidRDefault="00954FE8" w:rsidP="00954FE8">
            <w:pPr>
              <w:pStyle w:val="TableCopy"/>
            </w:pPr>
            <w:r>
              <w:t>200,000</w:t>
            </w:r>
          </w:p>
        </w:tc>
      </w:tr>
      <w:tr w:rsidR="00954FE8" w14:paraId="0094F95B" w14:textId="77777777" w:rsidTr="008B1FEF">
        <w:trPr>
          <w:trHeight w:val="337"/>
        </w:trPr>
        <w:tc>
          <w:tcPr>
            <w:tcW w:w="3445" w:type="dxa"/>
          </w:tcPr>
          <w:p w14:paraId="4C744245" w14:textId="21A3BAC1" w:rsidR="00954FE8" w:rsidRDefault="00954FE8" w:rsidP="00954FE8">
            <w:pPr>
              <w:pStyle w:val="TableCopy"/>
            </w:pPr>
            <w:r>
              <w:rPr>
                <w:spacing w:val="-2"/>
              </w:rPr>
              <w:t>Ballarat</w:t>
            </w:r>
            <w:r>
              <w:rPr>
                <w:spacing w:val="-10"/>
              </w:rPr>
              <w:t xml:space="preserve"> </w:t>
            </w:r>
            <w:r>
              <w:rPr>
                <w:spacing w:val="-2"/>
              </w:rPr>
              <w:t>Tramway</w:t>
            </w:r>
            <w:r>
              <w:rPr>
                <w:spacing w:val="-7"/>
              </w:rPr>
              <w:t xml:space="preserve"> </w:t>
            </w:r>
            <w:r>
              <w:rPr>
                <w:spacing w:val="-1"/>
              </w:rPr>
              <w:t>Museum</w:t>
            </w:r>
          </w:p>
        </w:tc>
        <w:tc>
          <w:tcPr>
            <w:tcW w:w="4965" w:type="dxa"/>
          </w:tcPr>
          <w:p w14:paraId="231F3865" w14:textId="21403051" w:rsidR="00954FE8" w:rsidRDefault="00954FE8" w:rsidP="00954FE8">
            <w:pPr>
              <w:pStyle w:val="TableCopy"/>
            </w:pPr>
            <w:r>
              <w:rPr>
                <w:spacing w:val="-1"/>
              </w:rPr>
              <w:t>RIF</w:t>
            </w:r>
            <w:r>
              <w:rPr>
                <w:spacing w:val="-9"/>
              </w:rPr>
              <w:t xml:space="preserve"> </w:t>
            </w:r>
            <w:r>
              <w:rPr>
                <w:spacing w:val="-1"/>
              </w:rPr>
              <w:t>2020/2022</w:t>
            </w:r>
            <w:r>
              <w:rPr>
                <w:spacing w:val="-8"/>
              </w:rPr>
              <w:t xml:space="preserve"> </w:t>
            </w:r>
            <w:r>
              <w:rPr>
                <w:spacing w:val="-1"/>
              </w:rPr>
              <w:t>–</w:t>
            </w:r>
            <w:r>
              <w:rPr>
                <w:spacing w:val="-8"/>
              </w:rPr>
              <w:t xml:space="preserve"> </w:t>
            </w:r>
            <w:r>
              <w:rPr>
                <w:spacing w:val="-1"/>
              </w:rPr>
              <w:t>BTM</w:t>
            </w:r>
            <w:r>
              <w:rPr>
                <w:spacing w:val="-9"/>
              </w:rPr>
              <w:t xml:space="preserve"> </w:t>
            </w:r>
            <w:r>
              <w:rPr>
                <w:spacing w:val="-1"/>
              </w:rPr>
              <w:t>–</w:t>
            </w:r>
            <w:r>
              <w:rPr>
                <w:spacing w:val="-8"/>
              </w:rPr>
              <w:t xml:space="preserve"> </w:t>
            </w:r>
            <w:r>
              <w:rPr>
                <w:spacing w:val="-1"/>
              </w:rPr>
              <w:t>Ballarat</w:t>
            </w:r>
            <w:r>
              <w:rPr>
                <w:spacing w:val="-11"/>
              </w:rPr>
              <w:t xml:space="preserve"> </w:t>
            </w:r>
            <w:r>
              <w:rPr>
                <w:spacing w:val="-1"/>
              </w:rPr>
              <w:t>Tramway</w:t>
            </w:r>
            <w:r>
              <w:rPr>
                <w:spacing w:val="-8"/>
              </w:rPr>
              <w:t xml:space="preserve"> </w:t>
            </w:r>
            <w:r>
              <w:t>Museum</w:t>
            </w:r>
            <w:r>
              <w:rPr>
                <w:spacing w:val="-8"/>
              </w:rPr>
              <w:t xml:space="preserve"> </w:t>
            </w:r>
            <w:r>
              <w:t>–</w:t>
            </w:r>
            <w:r>
              <w:rPr>
                <w:spacing w:val="-47"/>
              </w:rPr>
              <w:t xml:space="preserve"> </w:t>
            </w:r>
            <w:r>
              <w:rPr>
                <w:spacing w:val="-1"/>
              </w:rPr>
              <w:t>Museum</w:t>
            </w:r>
            <w:r>
              <w:rPr>
                <w:spacing w:val="-9"/>
              </w:rPr>
              <w:t xml:space="preserve"> </w:t>
            </w:r>
            <w:r>
              <w:rPr>
                <w:spacing w:val="-1"/>
              </w:rPr>
              <w:t>Junction</w:t>
            </w:r>
            <w:r>
              <w:rPr>
                <w:spacing w:val="-9"/>
              </w:rPr>
              <w:t xml:space="preserve"> </w:t>
            </w:r>
            <w:r>
              <w:rPr>
                <w:spacing w:val="-1"/>
              </w:rPr>
              <w:t>and</w:t>
            </w:r>
            <w:r>
              <w:rPr>
                <w:spacing w:val="-9"/>
              </w:rPr>
              <w:t xml:space="preserve"> </w:t>
            </w:r>
            <w:r>
              <w:rPr>
                <w:spacing w:val="-1"/>
              </w:rPr>
              <w:t>Zoo</w:t>
            </w:r>
            <w:r>
              <w:rPr>
                <w:spacing w:val="-9"/>
              </w:rPr>
              <w:t xml:space="preserve"> </w:t>
            </w:r>
            <w:r>
              <w:rPr>
                <w:spacing w:val="-1"/>
              </w:rPr>
              <w:t>Drive</w:t>
            </w:r>
            <w:r>
              <w:rPr>
                <w:spacing w:val="-11"/>
              </w:rPr>
              <w:t xml:space="preserve"> </w:t>
            </w:r>
            <w:r>
              <w:rPr>
                <w:spacing w:val="-1"/>
              </w:rPr>
              <w:t>Track</w:t>
            </w:r>
            <w:r>
              <w:rPr>
                <w:spacing w:val="-9"/>
              </w:rPr>
              <w:t xml:space="preserve"> </w:t>
            </w:r>
            <w:r>
              <w:rPr>
                <w:spacing w:val="-1"/>
              </w:rPr>
              <w:t>Replacement</w:t>
            </w:r>
          </w:p>
        </w:tc>
        <w:tc>
          <w:tcPr>
            <w:tcW w:w="1508" w:type="dxa"/>
          </w:tcPr>
          <w:p w14:paraId="7FC340AC" w14:textId="368A61BA" w:rsidR="00954FE8" w:rsidRDefault="00954FE8" w:rsidP="00954FE8">
            <w:pPr>
              <w:pStyle w:val="TableCopy"/>
            </w:pPr>
            <w:r>
              <w:t>720,000</w:t>
            </w:r>
          </w:p>
        </w:tc>
      </w:tr>
      <w:tr w:rsidR="00954FE8" w14:paraId="322A1C83" w14:textId="77777777" w:rsidTr="008B1FEF">
        <w:trPr>
          <w:trHeight w:val="337"/>
        </w:trPr>
        <w:tc>
          <w:tcPr>
            <w:tcW w:w="3445" w:type="dxa"/>
          </w:tcPr>
          <w:p w14:paraId="26E0D0FE" w14:textId="75D3EF4A" w:rsidR="00954FE8" w:rsidRDefault="00954FE8" w:rsidP="00954FE8">
            <w:pPr>
              <w:pStyle w:val="TableCopy"/>
            </w:pPr>
            <w:r>
              <w:t>Bass</w:t>
            </w:r>
            <w:r>
              <w:rPr>
                <w:spacing w:val="-13"/>
              </w:rPr>
              <w:t xml:space="preserve"> </w:t>
            </w:r>
            <w:r>
              <w:t>Coast</w:t>
            </w:r>
            <w:r>
              <w:rPr>
                <w:spacing w:val="-12"/>
              </w:rPr>
              <w:t xml:space="preserve"> </w:t>
            </w:r>
            <w:r>
              <w:t>Shire</w:t>
            </w:r>
            <w:r>
              <w:rPr>
                <w:spacing w:val="-13"/>
              </w:rPr>
              <w:t xml:space="preserve"> </w:t>
            </w:r>
            <w:r>
              <w:t>Council</w:t>
            </w:r>
          </w:p>
        </w:tc>
        <w:tc>
          <w:tcPr>
            <w:tcW w:w="4965" w:type="dxa"/>
          </w:tcPr>
          <w:p w14:paraId="19BE6B21" w14:textId="5E8FD81A" w:rsidR="00954FE8" w:rsidRDefault="00954FE8" w:rsidP="00954FE8">
            <w:pPr>
              <w:pStyle w:val="TableCopy"/>
            </w:pPr>
            <w:proofErr w:type="spellStart"/>
            <w:r>
              <w:rPr>
                <w:spacing w:val="-2"/>
              </w:rPr>
              <w:t>Wonthaggi</w:t>
            </w:r>
            <w:proofErr w:type="spellEnd"/>
            <w:r>
              <w:rPr>
                <w:spacing w:val="-14"/>
              </w:rPr>
              <w:t xml:space="preserve"> </w:t>
            </w:r>
            <w:r>
              <w:rPr>
                <w:spacing w:val="-2"/>
              </w:rPr>
              <w:t>Activity</w:t>
            </w:r>
            <w:r>
              <w:t xml:space="preserve"> </w:t>
            </w:r>
            <w:r>
              <w:rPr>
                <w:spacing w:val="-2"/>
              </w:rPr>
              <w:t>Centre</w:t>
            </w:r>
            <w:r>
              <w:rPr>
                <w:spacing w:val="-3"/>
              </w:rPr>
              <w:t xml:space="preserve"> </w:t>
            </w:r>
            <w:r>
              <w:rPr>
                <w:spacing w:val="-2"/>
              </w:rPr>
              <w:t>Streetscapes</w:t>
            </w:r>
          </w:p>
        </w:tc>
        <w:tc>
          <w:tcPr>
            <w:tcW w:w="1508" w:type="dxa"/>
          </w:tcPr>
          <w:p w14:paraId="39209613" w14:textId="4F623EC7" w:rsidR="00954FE8" w:rsidRDefault="00954FE8" w:rsidP="00954FE8">
            <w:pPr>
              <w:pStyle w:val="TableCopy"/>
            </w:pPr>
            <w:r>
              <w:t>1,600,000</w:t>
            </w:r>
          </w:p>
        </w:tc>
      </w:tr>
      <w:tr w:rsidR="00954FE8" w14:paraId="1EE86DC2" w14:textId="77777777" w:rsidTr="008B1FEF">
        <w:trPr>
          <w:trHeight w:val="337"/>
        </w:trPr>
        <w:tc>
          <w:tcPr>
            <w:tcW w:w="3445" w:type="dxa"/>
          </w:tcPr>
          <w:p w14:paraId="577F662F" w14:textId="070F3043" w:rsidR="00954FE8" w:rsidRDefault="00954FE8" w:rsidP="00954FE8">
            <w:pPr>
              <w:pStyle w:val="TableCopy"/>
            </w:pPr>
            <w:proofErr w:type="spellStart"/>
            <w:r>
              <w:rPr>
                <w:spacing w:val="-1"/>
              </w:rPr>
              <w:t>Buloke</w:t>
            </w:r>
            <w:proofErr w:type="spellEnd"/>
            <w:r>
              <w:rPr>
                <w:spacing w:val="-11"/>
              </w:rPr>
              <w:t xml:space="preserve"> </w:t>
            </w:r>
            <w:r>
              <w:rPr>
                <w:spacing w:val="-1"/>
              </w:rPr>
              <w:t>Shire</w:t>
            </w:r>
            <w:r>
              <w:rPr>
                <w:spacing w:val="-10"/>
              </w:rPr>
              <w:t xml:space="preserve"> </w:t>
            </w:r>
            <w:r>
              <w:t>Council</w:t>
            </w:r>
          </w:p>
        </w:tc>
        <w:tc>
          <w:tcPr>
            <w:tcW w:w="4965" w:type="dxa"/>
          </w:tcPr>
          <w:p w14:paraId="4D800C2A" w14:textId="6CBB3741" w:rsidR="00954FE8" w:rsidRDefault="00954FE8" w:rsidP="00954FE8">
            <w:pPr>
              <w:pStyle w:val="TableCopy"/>
            </w:pPr>
            <w:proofErr w:type="spellStart"/>
            <w:r>
              <w:rPr>
                <w:spacing w:val="-2"/>
              </w:rPr>
              <w:t>Buloke</w:t>
            </w:r>
            <w:proofErr w:type="spellEnd"/>
            <w:r>
              <w:rPr>
                <w:spacing w:val="-8"/>
              </w:rPr>
              <w:t xml:space="preserve"> </w:t>
            </w:r>
            <w:r>
              <w:rPr>
                <w:spacing w:val="-1"/>
              </w:rPr>
              <w:t>Play</w:t>
            </w:r>
            <w:r>
              <w:rPr>
                <w:spacing w:val="-8"/>
              </w:rPr>
              <w:t xml:space="preserve"> </w:t>
            </w:r>
            <w:r>
              <w:rPr>
                <w:spacing w:val="-1"/>
              </w:rPr>
              <w:t>Spaces</w:t>
            </w:r>
            <w:r>
              <w:rPr>
                <w:spacing w:val="-11"/>
              </w:rPr>
              <w:t xml:space="preserve"> </w:t>
            </w:r>
            <w:r>
              <w:rPr>
                <w:spacing w:val="-1"/>
              </w:rPr>
              <w:t>Trail</w:t>
            </w:r>
          </w:p>
        </w:tc>
        <w:tc>
          <w:tcPr>
            <w:tcW w:w="1508" w:type="dxa"/>
          </w:tcPr>
          <w:p w14:paraId="445F8119" w14:textId="6543AC4D" w:rsidR="00954FE8" w:rsidRDefault="00954FE8" w:rsidP="00954FE8">
            <w:pPr>
              <w:pStyle w:val="TableCopy"/>
            </w:pPr>
            <w:r>
              <w:t>1,820,000</w:t>
            </w:r>
          </w:p>
        </w:tc>
      </w:tr>
      <w:tr w:rsidR="00270A23" w14:paraId="6BB90D25" w14:textId="77777777" w:rsidTr="008B1FEF">
        <w:trPr>
          <w:trHeight w:val="337"/>
        </w:trPr>
        <w:tc>
          <w:tcPr>
            <w:tcW w:w="3445" w:type="dxa"/>
          </w:tcPr>
          <w:p w14:paraId="6492D526" w14:textId="44CBC509" w:rsidR="00270A23" w:rsidRDefault="00270A23" w:rsidP="00CF548B">
            <w:pPr>
              <w:pStyle w:val="TableCopy"/>
            </w:pPr>
            <w:r>
              <w:t>Central</w:t>
            </w:r>
            <w:r>
              <w:rPr>
                <w:spacing w:val="-11"/>
              </w:rPr>
              <w:t xml:space="preserve"> </w:t>
            </w:r>
            <w:r>
              <w:t>Goldfields</w:t>
            </w:r>
            <w:r>
              <w:rPr>
                <w:spacing w:val="-11"/>
              </w:rPr>
              <w:t xml:space="preserve"> </w:t>
            </w:r>
            <w:r>
              <w:t>Shire</w:t>
            </w:r>
            <w:r>
              <w:rPr>
                <w:spacing w:val="-11"/>
              </w:rPr>
              <w:t xml:space="preserve"> </w:t>
            </w:r>
            <w:r>
              <w:t>Council</w:t>
            </w:r>
          </w:p>
        </w:tc>
        <w:tc>
          <w:tcPr>
            <w:tcW w:w="4965" w:type="dxa"/>
          </w:tcPr>
          <w:p w14:paraId="7007F3AF" w14:textId="0EDB1DA5" w:rsidR="00270A23" w:rsidRDefault="00270A23" w:rsidP="00CF548B">
            <w:pPr>
              <w:pStyle w:val="TableCopy"/>
            </w:pPr>
            <w:r>
              <w:rPr>
                <w:spacing w:val="-2"/>
              </w:rPr>
              <w:t>Maryborough</w:t>
            </w:r>
            <w:r>
              <w:rPr>
                <w:spacing w:val="-3"/>
              </w:rPr>
              <w:t xml:space="preserve"> </w:t>
            </w:r>
            <w:r>
              <w:rPr>
                <w:spacing w:val="-2"/>
              </w:rPr>
              <w:t>Railway Station</w:t>
            </w:r>
            <w:r>
              <w:rPr>
                <w:spacing w:val="-3"/>
              </w:rPr>
              <w:t xml:space="preserve"> </w:t>
            </w:r>
            <w:r>
              <w:rPr>
                <w:spacing w:val="-2"/>
              </w:rPr>
              <w:t>Upgrade and</w:t>
            </w:r>
            <w:r>
              <w:rPr>
                <w:spacing w:val="-13"/>
              </w:rPr>
              <w:t xml:space="preserve"> </w:t>
            </w:r>
            <w:r>
              <w:rPr>
                <w:spacing w:val="-2"/>
              </w:rPr>
              <w:t>Activation</w:t>
            </w:r>
          </w:p>
        </w:tc>
        <w:tc>
          <w:tcPr>
            <w:tcW w:w="1508" w:type="dxa"/>
          </w:tcPr>
          <w:p w14:paraId="7C1C7B74" w14:textId="070D0016" w:rsidR="00270A23" w:rsidRDefault="00270A23" w:rsidP="00CF548B">
            <w:pPr>
              <w:pStyle w:val="TableCopy"/>
            </w:pPr>
            <w:r>
              <w:t>1,080,000</w:t>
            </w:r>
          </w:p>
        </w:tc>
      </w:tr>
      <w:tr w:rsidR="00270A23" w14:paraId="6885F0FD" w14:textId="77777777" w:rsidTr="008B1FEF">
        <w:trPr>
          <w:trHeight w:val="337"/>
        </w:trPr>
        <w:tc>
          <w:tcPr>
            <w:tcW w:w="3445" w:type="dxa"/>
          </w:tcPr>
          <w:p w14:paraId="1DC97CF9" w14:textId="18C907DD" w:rsidR="00270A23" w:rsidRDefault="00270A23" w:rsidP="00CF548B">
            <w:pPr>
              <w:pStyle w:val="TableCopy"/>
            </w:pPr>
            <w:r>
              <w:t>Central</w:t>
            </w:r>
            <w:r>
              <w:rPr>
                <w:spacing w:val="-11"/>
              </w:rPr>
              <w:t xml:space="preserve"> </w:t>
            </w:r>
            <w:r>
              <w:t>Goldfields</w:t>
            </w:r>
            <w:r>
              <w:rPr>
                <w:spacing w:val="-11"/>
              </w:rPr>
              <w:t xml:space="preserve"> </w:t>
            </w:r>
            <w:r>
              <w:t>Shire</w:t>
            </w:r>
            <w:r>
              <w:rPr>
                <w:spacing w:val="-11"/>
              </w:rPr>
              <w:t xml:space="preserve"> </w:t>
            </w:r>
            <w:r>
              <w:t>Council</w:t>
            </w:r>
          </w:p>
        </w:tc>
        <w:tc>
          <w:tcPr>
            <w:tcW w:w="4965" w:type="dxa"/>
          </w:tcPr>
          <w:p w14:paraId="55CC2849" w14:textId="733F61C7" w:rsidR="00270A23" w:rsidRDefault="00270A23" w:rsidP="00CF548B">
            <w:pPr>
              <w:pStyle w:val="TableCopy"/>
            </w:pPr>
            <w:r>
              <w:t>Princes</w:t>
            </w:r>
            <w:r>
              <w:rPr>
                <w:spacing w:val="-13"/>
              </w:rPr>
              <w:t xml:space="preserve"> </w:t>
            </w:r>
            <w:r>
              <w:t>Park</w:t>
            </w:r>
            <w:r>
              <w:rPr>
                <w:spacing w:val="-12"/>
              </w:rPr>
              <w:t xml:space="preserve"> </w:t>
            </w:r>
            <w:r>
              <w:t>Outdoor</w:t>
            </w:r>
            <w:r>
              <w:rPr>
                <w:spacing w:val="-13"/>
              </w:rPr>
              <w:t xml:space="preserve"> </w:t>
            </w:r>
            <w:r>
              <w:t>Gym</w:t>
            </w:r>
          </w:p>
        </w:tc>
        <w:tc>
          <w:tcPr>
            <w:tcW w:w="1508" w:type="dxa"/>
          </w:tcPr>
          <w:p w14:paraId="14324B78" w14:textId="61970DD8" w:rsidR="00270A23" w:rsidRDefault="00270A23" w:rsidP="00CF548B">
            <w:pPr>
              <w:pStyle w:val="TableCopy"/>
            </w:pPr>
            <w:r>
              <w:t>60,000</w:t>
            </w:r>
          </w:p>
        </w:tc>
      </w:tr>
      <w:tr w:rsidR="00270A23" w14:paraId="1BC79AE3" w14:textId="77777777" w:rsidTr="008B1FEF">
        <w:trPr>
          <w:trHeight w:val="337"/>
        </w:trPr>
        <w:tc>
          <w:tcPr>
            <w:tcW w:w="3445" w:type="dxa"/>
          </w:tcPr>
          <w:p w14:paraId="5635B8C8" w14:textId="7AFB0FBA" w:rsidR="00270A23" w:rsidRDefault="00270A23" w:rsidP="00CF548B">
            <w:pPr>
              <w:pStyle w:val="TableCopy"/>
            </w:pPr>
            <w:proofErr w:type="spellStart"/>
            <w:r>
              <w:t>Corangamite</w:t>
            </w:r>
            <w:proofErr w:type="spellEnd"/>
            <w:r>
              <w:rPr>
                <w:spacing w:val="-10"/>
              </w:rPr>
              <w:t xml:space="preserve"> </w:t>
            </w:r>
            <w:r>
              <w:t>Shire</w:t>
            </w:r>
            <w:r>
              <w:rPr>
                <w:spacing w:val="-10"/>
              </w:rPr>
              <w:t xml:space="preserve"> </w:t>
            </w:r>
            <w:r>
              <w:t>Council</w:t>
            </w:r>
          </w:p>
        </w:tc>
        <w:tc>
          <w:tcPr>
            <w:tcW w:w="4965" w:type="dxa"/>
          </w:tcPr>
          <w:p w14:paraId="65FEC505" w14:textId="0C9740DE" w:rsidR="00270A23" w:rsidRDefault="00270A23" w:rsidP="00CF548B">
            <w:pPr>
              <w:pStyle w:val="TableCopy"/>
            </w:pPr>
            <w:r>
              <w:rPr>
                <w:spacing w:val="-2"/>
              </w:rPr>
              <w:t>Port</w:t>
            </w:r>
            <w:r>
              <w:rPr>
                <w:spacing w:val="-7"/>
              </w:rPr>
              <w:t xml:space="preserve"> </w:t>
            </w:r>
            <w:r>
              <w:rPr>
                <w:spacing w:val="-2"/>
              </w:rPr>
              <w:t>Campbell</w:t>
            </w:r>
            <w:r>
              <w:rPr>
                <w:spacing w:val="-10"/>
              </w:rPr>
              <w:t xml:space="preserve"> </w:t>
            </w:r>
            <w:r>
              <w:rPr>
                <w:spacing w:val="-2"/>
              </w:rPr>
              <w:t>Town</w:t>
            </w:r>
            <w:r>
              <w:rPr>
                <w:spacing w:val="-6"/>
              </w:rPr>
              <w:t xml:space="preserve"> </w:t>
            </w:r>
            <w:r>
              <w:rPr>
                <w:spacing w:val="-2"/>
              </w:rPr>
              <w:t>Centre</w:t>
            </w:r>
            <w:r>
              <w:rPr>
                <w:spacing w:val="-7"/>
              </w:rPr>
              <w:t xml:space="preserve"> </w:t>
            </w:r>
            <w:proofErr w:type="spellStart"/>
            <w:r>
              <w:rPr>
                <w:spacing w:val="-2"/>
              </w:rPr>
              <w:t>Revitalisation</w:t>
            </w:r>
            <w:proofErr w:type="spellEnd"/>
            <w:r>
              <w:rPr>
                <w:spacing w:val="-6"/>
              </w:rPr>
              <w:t xml:space="preserve"> </w:t>
            </w:r>
            <w:r>
              <w:t>Project</w:t>
            </w:r>
            <w:r>
              <w:rPr>
                <w:spacing w:val="-7"/>
              </w:rPr>
              <w:t xml:space="preserve"> </w:t>
            </w:r>
            <w:r>
              <w:t>–</w:t>
            </w:r>
            <w:r>
              <w:rPr>
                <w:spacing w:val="-7"/>
              </w:rPr>
              <w:t xml:space="preserve"> </w:t>
            </w:r>
            <w:r>
              <w:t>Stage</w:t>
            </w:r>
            <w:r>
              <w:rPr>
                <w:spacing w:val="-47"/>
              </w:rPr>
              <w:t xml:space="preserve"> </w:t>
            </w:r>
            <w:r>
              <w:t>1</w:t>
            </w:r>
          </w:p>
        </w:tc>
        <w:tc>
          <w:tcPr>
            <w:tcW w:w="1508" w:type="dxa"/>
          </w:tcPr>
          <w:p w14:paraId="79D92E06" w14:textId="21A04683" w:rsidR="00270A23" w:rsidRDefault="00270A23" w:rsidP="00CF548B">
            <w:pPr>
              <w:pStyle w:val="TableCopy"/>
            </w:pPr>
            <w:r>
              <w:t>4,800,000</w:t>
            </w:r>
          </w:p>
        </w:tc>
      </w:tr>
      <w:tr w:rsidR="00270A23" w14:paraId="2D00373B" w14:textId="77777777" w:rsidTr="008B1FEF">
        <w:trPr>
          <w:trHeight w:val="337"/>
        </w:trPr>
        <w:tc>
          <w:tcPr>
            <w:tcW w:w="3445" w:type="dxa"/>
          </w:tcPr>
          <w:p w14:paraId="0A31E59B" w14:textId="1CBDDC78" w:rsidR="00270A23" w:rsidRDefault="00270A23" w:rsidP="00CF548B">
            <w:pPr>
              <w:pStyle w:val="TableCopy"/>
            </w:pPr>
            <w:r>
              <w:t>East</w:t>
            </w:r>
            <w:r>
              <w:rPr>
                <w:spacing w:val="-12"/>
              </w:rPr>
              <w:t xml:space="preserve"> </w:t>
            </w:r>
            <w:r>
              <w:t>Gippsland</w:t>
            </w:r>
            <w:r>
              <w:rPr>
                <w:spacing w:val="-11"/>
              </w:rPr>
              <w:t xml:space="preserve"> </w:t>
            </w:r>
            <w:r>
              <w:t>Shire</w:t>
            </w:r>
            <w:r>
              <w:rPr>
                <w:spacing w:val="-11"/>
              </w:rPr>
              <w:t xml:space="preserve"> </w:t>
            </w:r>
            <w:r>
              <w:t>Council</w:t>
            </w:r>
          </w:p>
        </w:tc>
        <w:tc>
          <w:tcPr>
            <w:tcW w:w="4965" w:type="dxa"/>
          </w:tcPr>
          <w:p w14:paraId="374230EB" w14:textId="3ABFA902" w:rsidR="00270A23" w:rsidRDefault="00270A23" w:rsidP="00CF548B">
            <w:pPr>
              <w:pStyle w:val="TableCopy"/>
            </w:pPr>
            <w:r>
              <w:t>Paynesville</w:t>
            </w:r>
            <w:r>
              <w:rPr>
                <w:spacing w:val="-12"/>
              </w:rPr>
              <w:t xml:space="preserve"> </w:t>
            </w:r>
            <w:r>
              <w:t>Maritime</w:t>
            </w:r>
            <w:r>
              <w:rPr>
                <w:spacing w:val="-11"/>
              </w:rPr>
              <w:t xml:space="preserve"> </w:t>
            </w:r>
            <w:r>
              <w:t>Precinct</w:t>
            </w:r>
            <w:r>
              <w:rPr>
                <w:spacing w:val="-11"/>
              </w:rPr>
              <w:t xml:space="preserve"> </w:t>
            </w:r>
            <w:r>
              <w:t>–</w:t>
            </w:r>
            <w:r>
              <w:rPr>
                <w:spacing w:val="-12"/>
              </w:rPr>
              <w:t xml:space="preserve"> </w:t>
            </w:r>
            <w:r>
              <w:t>Stage</w:t>
            </w:r>
            <w:r>
              <w:rPr>
                <w:spacing w:val="-11"/>
              </w:rPr>
              <w:t xml:space="preserve"> </w:t>
            </w:r>
            <w:r>
              <w:t>2</w:t>
            </w:r>
            <w:r>
              <w:rPr>
                <w:spacing w:val="-11"/>
              </w:rPr>
              <w:t xml:space="preserve"> </w:t>
            </w:r>
            <w:r>
              <w:t>(Jetties</w:t>
            </w:r>
            <w:r>
              <w:rPr>
                <w:spacing w:val="-12"/>
              </w:rPr>
              <w:t xml:space="preserve"> </w:t>
            </w:r>
            <w:r>
              <w:t>and</w:t>
            </w:r>
            <w:r>
              <w:rPr>
                <w:spacing w:val="-11"/>
              </w:rPr>
              <w:t xml:space="preserve"> </w:t>
            </w:r>
            <w:r>
              <w:t>new</w:t>
            </w:r>
            <w:r>
              <w:rPr>
                <w:spacing w:val="-47"/>
              </w:rPr>
              <w:t xml:space="preserve"> </w:t>
            </w:r>
            <w:r>
              <w:t>boat</w:t>
            </w:r>
            <w:r>
              <w:rPr>
                <w:spacing w:val="-5"/>
              </w:rPr>
              <w:t xml:space="preserve"> </w:t>
            </w:r>
            <w:r>
              <w:t>ramp)</w:t>
            </w:r>
          </w:p>
        </w:tc>
        <w:tc>
          <w:tcPr>
            <w:tcW w:w="1508" w:type="dxa"/>
          </w:tcPr>
          <w:p w14:paraId="015B7766" w14:textId="65C37B28" w:rsidR="00270A23" w:rsidRDefault="00270A23" w:rsidP="00CF548B">
            <w:pPr>
              <w:pStyle w:val="TableCopy"/>
            </w:pPr>
            <w:r>
              <w:t>3,200,000</w:t>
            </w:r>
          </w:p>
        </w:tc>
      </w:tr>
      <w:tr w:rsidR="00270A23" w14:paraId="6F1E40EE" w14:textId="77777777" w:rsidTr="008B1FEF">
        <w:trPr>
          <w:trHeight w:val="337"/>
        </w:trPr>
        <w:tc>
          <w:tcPr>
            <w:tcW w:w="3445" w:type="dxa"/>
          </w:tcPr>
          <w:p w14:paraId="6D92CD46" w14:textId="175887AC" w:rsidR="00270A23" w:rsidRDefault="00270A23" w:rsidP="00CF548B">
            <w:pPr>
              <w:pStyle w:val="TableCopy"/>
            </w:pPr>
            <w:r>
              <w:t>Gannawarra</w:t>
            </w:r>
            <w:r>
              <w:rPr>
                <w:spacing w:val="-10"/>
              </w:rPr>
              <w:t xml:space="preserve"> </w:t>
            </w:r>
            <w:r>
              <w:t>Shire</w:t>
            </w:r>
            <w:r>
              <w:rPr>
                <w:spacing w:val="-9"/>
              </w:rPr>
              <w:t xml:space="preserve"> </w:t>
            </w:r>
            <w:r>
              <w:t>Council</w:t>
            </w:r>
          </w:p>
        </w:tc>
        <w:tc>
          <w:tcPr>
            <w:tcW w:w="4965" w:type="dxa"/>
          </w:tcPr>
          <w:p w14:paraId="33D9E83F" w14:textId="3A5998AB" w:rsidR="00270A23" w:rsidRDefault="00270A23" w:rsidP="00CF548B">
            <w:pPr>
              <w:pStyle w:val="TableCopy"/>
            </w:pPr>
            <w:r>
              <w:rPr>
                <w:spacing w:val="-2"/>
              </w:rPr>
              <w:t>Sustainable</w:t>
            </w:r>
            <w:r>
              <w:rPr>
                <w:spacing w:val="-10"/>
              </w:rPr>
              <w:t xml:space="preserve"> </w:t>
            </w:r>
            <w:r>
              <w:t>Recreational</w:t>
            </w:r>
            <w:r>
              <w:rPr>
                <w:spacing w:val="-9"/>
              </w:rPr>
              <w:t xml:space="preserve"> </w:t>
            </w:r>
            <w:r>
              <w:t>Water</w:t>
            </w:r>
            <w:r>
              <w:rPr>
                <w:spacing w:val="-10"/>
              </w:rPr>
              <w:t xml:space="preserve"> </w:t>
            </w:r>
            <w:r>
              <w:t>for</w:t>
            </w:r>
            <w:r>
              <w:rPr>
                <w:spacing w:val="-9"/>
              </w:rPr>
              <w:t xml:space="preserve"> </w:t>
            </w:r>
            <w:proofErr w:type="spellStart"/>
            <w:r>
              <w:t>Quambatook</w:t>
            </w:r>
            <w:proofErr w:type="spellEnd"/>
          </w:p>
        </w:tc>
        <w:tc>
          <w:tcPr>
            <w:tcW w:w="1508" w:type="dxa"/>
          </w:tcPr>
          <w:p w14:paraId="49AF8F6E" w14:textId="1A42A107" w:rsidR="00270A23" w:rsidRDefault="00270A23" w:rsidP="00CF548B">
            <w:pPr>
              <w:pStyle w:val="TableCopy"/>
            </w:pPr>
            <w:r>
              <w:t>1,230,000</w:t>
            </w:r>
          </w:p>
        </w:tc>
      </w:tr>
      <w:tr w:rsidR="00270A23" w14:paraId="10FF7672" w14:textId="77777777" w:rsidTr="008B1FEF">
        <w:trPr>
          <w:trHeight w:val="337"/>
        </w:trPr>
        <w:tc>
          <w:tcPr>
            <w:tcW w:w="3445" w:type="dxa"/>
          </w:tcPr>
          <w:p w14:paraId="75C92D13" w14:textId="09285945" w:rsidR="00270A23" w:rsidRDefault="00270A23" w:rsidP="00CF548B">
            <w:pPr>
              <w:pStyle w:val="TableCopy"/>
            </w:pPr>
            <w:proofErr w:type="spellStart"/>
            <w:r>
              <w:t>Girgarre</w:t>
            </w:r>
            <w:proofErr w:type="spellEnd"/>
            <w:r>
              <w:rPr>
                <w:spacing w:val="-11"/>
              </w:rPr>
              <w:t xml:space="preserve"> </w:t>
            </w:r>
            <w:r>
              <w:t>Development</w:t>
            </w:r>
            <w:r>
              <w:rPr>
                <w:spacing w:val="-11"/>
              </w:rPr>
              <w:t xml:space="preserve"> </w:t>
            </w:r>
            <w:r>
              <w:t>Group</w:t>
            </w:r>
            <w:r>
              <w:rPr>
                <w:spacing w:val="-11"/>
              </w:rPr>
              <w:t xml:space="preserve"> </w:t>
            </w:r>
            <w:r>
              <w:t>Inc</w:t>
            </w:r>
          </w:p>
        </w:tc>
        <w:tc>
          <w:tcPr>
            <w:tcW w:w="4965" w:type="dxa"/>
          </w:tcPr>
          <w:p w14:paraId="41D32FB5" w14:textId="6BF569BB" w:rsidR="00270A23" w:rsidRDefault="00270A23" w:rsidP="00CF548B">
            <w:pPr>
              <w:pStyle w:val="TableCopy"/>
            </w:pPr>
            <w:proofErr w:type="spellStart"/>
            <w:r>
              <w:t>Gargarro</w:t>
            </w:r>
            <w:proofErr w:type="spellEnd"/>
            <w:r>
              <w:rPr>
                <w:spacing w:val="-12"/>
              </w:rPr>
              <w:t xml:space="preserve"> </w:t>
            </w:r>
            <w:r>
              <w:t>Regional</w:t>
            </w:r>
            <w:r>
              <w:rPr>
                <w:spacing w:val="-12"/>
              </w:rPr>
              <w:t xml:space="preserve"> </w:t>
            </w:r>
            <w:r>
              <w:t>Botanic</w:t>
            </w:r>
            <w:r>
              <w:rPr>
                <w:spacing w:val="-12"/>
              </w:rPr>
              <w:t xml:space="preserve"> </w:t>
            </w:r>
            <w:r>
              <w:t>Garden</w:t>
            </w:r>
            <w:r>
              <w:rPr>
                <w:spacing w:val="-12"/>
              </w:rPr>
              <w:t xml:space="preserve"> </w:t>
            </w:r>
            <w:r>
              <w:t>–</w:t>
            </w:r>
            <w:r>
              <w:rPr>
                <w:spacing w:val="-12"/>
              </w:rPr>
              <w:t xml:space="preserve"> </w:t>
            </w:r>
            <w:r>
              <w:t>Stage</w:t>
            </w:r>
            <w:r>
              <w:rPr>
                <w:spacing w:val="-12"/>
              </w:rPr>
              <w:t xml:space="preserve"> </w:t>
            </w:r>
            <w:r>
              <w:t>2</w:t>
            </w:r>
          </w:p>
        </w:tc>
        <w:tc>
          <w:tcPr>
            <w:tcW w:w="1508" w:type="dxa"/>
          </w:tcPr>
          <w:p w14:paraId="5DDA0BB1" w14:textId="40E61794" w:rsidR="00270A23" w:rsidRDefault="00270A23" w:rsidP="00CF548B">
            <w:pPr>
              <w:pStyle w:val="TableCopy"/>
            </w:pPr>
            <w:r>
              <w:t>891,000</w:t>
            </w:r>
          </w:p>
        </w:tc>
      </w:tr>
      <w:tr w:rsidR="00270A23" w14:paraId="134A2A72" w14:textId="77777777" w:rsidTr="008B1FEF">
        <w:trPr>
          <w:trHeight w:val="337"/>
        </w:trPr>
        <w:tc>
          <w:tcPr>
            <w:tcW w:w="3445" w:type="dxa"/>
          </w:tcPr>
          <w:p w14:paraId="23FE1AD9" w14:textId="5623714A" w:rsidR="00270A23" w:rsidRDefault="00270A23" w:rsidP="00CF548B">
            <w:pPr>
              <w:pStyle w:val="TableCopy"/>
            </w:pPr>
            <w:r>
              <w:t>Glenelg</w:t>
            </w:r>
            <w:r>
              <w:rPr>
                <w:spacing w:val="-11"/>
              </w:rPr>
              <w:t xml:space="preserve"> </w:t>
            </w:r>
            <w:r>
              <w:t>Shire</w:t>
            </w:r>
            <w:r>
              <w:rPr>
                <w:spacing w:val="-11"/>
              </w:rPr>
              <w:t xml:space="preserve"> </w:t>
            </w:r>
            <w:r>
              <w:t>Council</w:t>
            </w:r>
          </w:p>
        </w:tc>
        <w:tc>
          <w:tcPr>
            <w:tcW w:w="4965" w:type="dxa"/>
          </w:tcPr>
          <w:p w14:paraId="6658C13C" w14:textId="28BE0CA2" w:rsidR="00270A23" w:rsidRDefault="00270A23" w:rsidP="00CF548B">
            <w:pPr>
              <w:pStyle w:val="TableCopy"/>
            </w:pPr>
            <w:r>
              <w:t>Portland</w:t>
            </w:r>
            <w:r>
              <w:rPr>
                <w:spacing w:val="-12"/>
              </w:rPr>
              <w:t xml:space="preserve"> </w:t>
            </w:r>
            <w:r>
              <w:t>Foreshore</w:t>
            </w:r>
            <w:r>
              <w:rPr>
                <w:spacing w:val="-11"/>
              </w:rPr>
              <w:t xml:space="preserve"> </w:t>
            </w:r>
            <w:r>
              <w:t>Multipurpose</w:t>
            </w:r>
            <w:r>
              <w:rPr>
                <w:spacing w:val="-11"/>
              </w:rPr>
              <w:t xml:space="preserve"> </w:t>
            </w:r>
            <w:r>
              <w:t>Community</w:t>
            </w:r>
            <w:r>
              <w:rPr>
                <w:spacing w:val="-11"/>
              </w:rPr>
              <w:t xml:space="preserve"> </w:t>
            </w:r>
            <w:r>
              <w:t>Pavilion</w:t>
            </w:r>
          </w:p>
        </w:tc>
        <w:tc>
          <w:tcPr>
            <w:tcW w:w="1508" w:type="dxa"/>
          </w:tcPr>
          <w:p w14:paraId="75FA02CB" w14:textId="1DF77A25" w:rsidR="00270A23" w:rsidRDefault="00270A23" w:rsidP="00CF548B">
            <w:pPr>
              <w:pStyle w:val="TableCopy"/>
            </w:pPr>
            <w:r>
              <w:t>4,000,000</w:t>
            </w:r>
          </w:p>
        </w:tc>
      </w:tr>
      <w:tr w:rsidR="00270A23" w14:paraId="47FC8EE1" w14:textId="77777777" w:rsidTr="008B1FEF">
        <w:trPr>
          <w:trHeight w:val="337"/>
        </w:trPr>
        <w:tc>
          <w:tcPr>
            <w:tcW w:w="3445" w:type="dxa"/>
          </w:tcPr>
          <w:p w14:paraId="4600D96D" w14:textId="3A15A85F" w:rsidR="00270A23" w:rsidRDefault="00270A23" w:rsidP="00CF548B">
            <w:pPr>
              <w:pStyle w:val="TableCopy"/>
            </w:pPr>
            <w:r>
              <w:t>Golden</w:t>
            </w:r>
            <w:r>
              <w:rPr>
                <w:spacing w:val="-11"/>
              </w:rPr>
              <w:t xml:space="preserve"> </w:t>
            </w:r>
            <w:r>
              <w:t>Plains</w:t>
            </w:r>
            <w:r>
              <w:rPr>
                <w:spacing w:val="-11"/>
              </w:rPr>
              <w:t xml:space="preserve"> </w:t>
            </w:r>
            <w:r>
              <w:t>Shire</w:t>
            </w:r>
            <w:r>
              <w:rPr>
                <w:spacing w:val="-11"/>
              </w:rPr>
              <w:t xml:space="preserve"> </w:t>
            </w:r>
            <w:r>
              <w:t>Council</w:t>
            </w:r>
          </w:p>
        </w:tc>
        <w:tc>
          <w:tcPr>
            <w:tcW w:w="4965" w:type="dxa"/>
          </w:tcPr>
          <w:p w14:paraId="29A210BA" w14:textId="6BE91090" w:rsidR="00270A23" w:rsidRDefault="00270A23" w:rsidP="00CF548B">
            <w:pPr>
              <w:pStyle w:val="TableCopy"/>
            </w:pPr>
            <w:r>
              <w:t>RIF</w:t>
            </w:r>
            <w:r>
              <w:rPr>
                <w:spacing w:val="-12"/>
              </w:rPr>
              <w:t xml:space="preserve"> </w:t>
            </w:r>
            <w:r>
              <w:t>2020/2022</w:t>
            </w:r>
            <w:r>
              <w:rPr>
                <w:spacing w:val="-11"/>
              </w:rPr>
              <w:t xml:space="preserve"> </w:t>
            </w:r>
            <w:r>
              <w:t>–</w:t>
            </w:r>
            <w:r>
              <w:rPr>
                <w:spacing w:val="-12"/>
              </w:rPr>
              <w:t xml:space="preserve"> </w:t>
            </w:r>
            <w:r>
              <w:t>GPSC</w:t>
            </w:r>
            <w:r>
              <w:rPr>
                <w:spacing w:val="-11"/>
              </w:rPr>
              <w:t xml:space="preserve"> </w:t>
            </w:r>
            <w:r>
              <w:t>–</w:t>
            </w:r>
            <w:r>
              <w:rPr>
                <w:spacing w:val="-12"/>
              </w:rPr>
              <w:t xml:space="preserve"> </w:t>
            </w:r>
            <w:r>
              <w:t>Bannockburn</w:t>
            </w:r>
            <w:r>
              <w:rPr>
                <w:spacing w:val="-11"/>
              </w:rPr>
              <w:t xml:space="preserve"> </w:t>
            </w:r>
            <w:proofErr w:type="gramStart"/>
            <w:r>
              <w:t>South</w:t>
            </w:r>
            <w:r>
              <w:rPr>
                <w:spacing w:val="-11"/>
              </w:rPr>
              <w:t xml:space="preserve"> </w:t>
            </w:r>
            <w:r>
              <w:t>West</w:t>
            </w:r>
            <w:proofErr w:type="gramEnd"/>
            <w:r>
              <w:rPr>
                <w:spacing w:val="-47"/>
              </w:rPr>
              <w:t xml:space="preserve"> </w:t>
            </w:r>
            <w:r>
              <w:t>Industrial</w:t>
            </w:r>
            <w:r>
              <w:rPr>
                <w:spacing w:val="-5"/>
              </w:rPr>
              <w:t xml:space="preserve"> </w:t>
            </w:r>
            <w:r>
              <w:t>Estate</w:t>
            </w:r>
          </w:p>
        </w:tc>
        <w:tc>
          <w:tcPr>
            <w:tcW w:w="1508" w:type="dxa"/>
          </w:tcPr>
          <w:p w14:paraId="49687926" w14:textId="672D4C29" w:rsidR="00270A23" w:rsidRDefault="00270A23" w:rsidP="00CF548B">
            <w:pPr>
              <w:pStyle w:val="TableCopy"/>
            </w:pPr>
            <w:r>
              <w:t>1,500,000</w:t>
            </w:r>
          </w:p>
        </w:tc>
      </w:tr>
      <w:tr w:rsidR="00270A23" w14:paraId="227BFD55" w14:textId="77777777" w:rsidTr="008B1FEF">
        <w:trPr>
          <w:trHeight w:val="337"/>
        </w:trPr>
        <w:tc>
          <w:tcPr>
            <w:tcW w:w="3445" w:type="dxa"/>
          </w:tcPr>
          <w:p w14:paraId="47BB9084" w14:textId="4FCFB7CE" w:rsidR="00270A23" w:rsidRDefault="00270A23" w:rsidP="00CF548B">
            <w:pPr>
              <w:pStyle w:val="TableCopy"/>
            </w:pPr>
            <w:r>
              <w:t>Greater</w:t>
            </w:r>
            <w:r>
              <w:rPr>
                <w:spacing w:val="-11"/>
              </w:rPr>
              <w:t xml:space="preserve"> </w:t>
            </w:r>
            <w:r>
              <w:t>Bendigo</w:t>
            </w:r>
            <w:r>
              <w:rPr>
                <w:spacing w:val="-11"/>
              </w:rPr>
              <w:t xml:space="preserve"> </w:t>
            </w:r>
            <w:r>
              <w:t>City</w:t>
            </w:r>
            <w:r>
              <w:rPr>
                <w:spacing w:val="-11"/>
              </w:rPr>
              <w:t xml:space="preserve"> </w:t>
            </w:r>
            <w:r>
              <w:t>Council</w:t>
            </w:r>
          </w:p>
        </w:tc>
        <w:tc>
          <w:tcPr>
            <w:tcW w:w="4965" w:type="dxa"/>
          </w:tcPr>
          <w:p w14:paraId="01A3E1FD" w14:textId="6ECB3DCA" w:rsidR="00270A23" w:rsidRDefault="00270A23" w:rsidP="00CF548B">
            <w:pPr>
              <w:pStyle w:val="TableCopy"/>
            </w:pPr>
            <w:r>
              <w:t>Bendigo</w:t>
            </w:r>
            <w:r>
              <w:rPr>
                <w:spacing w:val="-11"/>
              </w:rPr>
              <w:t xml:space="preserve"> </w:t>
            </w:r>
            <w:r>
              <w:t>Showgrounds</w:t>
            </w:r>
            <w:r>
              <w:rPr>
                <w:spacing w:val="-11"/>
              </w:rPr>
              <w:t xml:space="preserve"> </w:t>
            </w:r>
            <w:r>
              <w:t>–</w:t>
            </w:r>
            <w:r>
              <w:rPr>
                <w:spacing w:val="-10"/>
              </w:rPr>
              <w:t xml:space="preserve"> </w:t>
            </w:r>
            <w:r>
              <w:t>Upgrade</w:t>
            </w:r>
          </w:p>
        </w:tc>
        <w:tc>
          <w:tcPr>
            <w:tcW w:w="1508" w:type="dxa"/>
          </w:tcPr>
          <w:p w14:paraId="072145B6" w14:textId="060E5410" w:rsidR="00270A23" w:rsidRDefault="00270A23" w:rsidP="00CF548B">
            <w:pPr>
              <w:pStyle w:val="TableCopy"/>
            </w:pPr>
            <w:r>
              <w:t>400,000</w:t>
            </w:r>
          </w:p>
        </w:tc>
      </w:tr>
      <w:tr w:rsidR="00270A23" w14:paraId="007C9C33" w14:textId="77777777" w:rsidTr="008B1FEF">
        <w:trPr>
          <w:trHeight w:val="337"/>
        </w:trPr>
        <w:tc>
          <w:tcPr>
            <w:tcW w:w="3445" w:type="dxa"/>
          </w:tcPr>
          <w:p w14:paraId="33E94B9B" w14:textId="6EBBB005" w:rsidR="00270A23" w:rsidRDefault="00270A23" w:rsidP="00CF548B">
            <w:pPr>
              <w:pStyle w:val="TableCopy"/>
            </w:pPr>
            <w:r>
              <w:t>Greater</w:t>
            </w:r>
            <w:r>
              <w:rPr>
                <w:spacing w:val="-11"/>
              </w:rPr>
              <w:t xml:space="preserve"> </w:t>
            </w:r>
            <w:r>
              <w:t>Bendigo</w:t>
            </w:r>
            <w:r>
              <w:rPr>
                <w:spacing w:val="-11"/>
              </w:rPr>
              <w:t xml:space="preserve"> </w:t>
            </w:r>
            <w:r>
              <w:t>City</w:t>
            </w:r>
            <w:r>
              <w:rPr>
                <w:spacing w:val="-11"/>
              </w:rPr>
              <w:t xml:space="preserve"> </w:t>
            </w:r>
            <w:r>
              <w:t>Council</w:t>
            </w:r>
          </w:p>
        </w:tc>
        <w:tc>
          <w:tcPr>
            <w:tcW w:w="4965" w:type="dxa"/>
          </w:tcPr>
          <w:p w14:paraId="1806446D" w14:textId="315C9139" w:rsidR="00270A23" w:rsidRDefault="00270A23" w:rsidP="00CF548B">
            <w:pPr>
              <w:pStyle w:val="TableCopy"/>
            </w:pPr>
            <w:r>
              <w:t>Golden</w:t>
            </w:r>
            <w:r>
              <w:rPr>
                <w:spacing w:val="-12"/>
              </w:rPr>
              <w:t xml:space="preserve"> </w:t>
            </w:r>
            <w:r>
              <w:t>Dragon</w:t>
            </w:r>
            <w:r>
              <w:rPr>
                <w:spacing w:val="-11"/>
              </w:rPr>
              <w:t xml:space="preserve"> </w:t>
            </w:r>
            <w:r>
              <w:t>Museum</w:t>
            </w:r>
            <w:r>
              <w:rPr>
                <w:spacing w:val="-11"/>
              </w:rPr>
              <w:t xml:space="preserve"> </w:t>
            </w:r>
            <w:r>
              <w:t>Restaurant</w:t>
            </w:r>
            <w:r>
              <w:rPr>
                <w:spacing w:val="-11"/>
              </w:rPr>
              <w:t xml:space="preserve"> </w:t>
            </w:r>
            <w:r>
              <w:t>and</w:t>
            </w:r>
            <w:r>
              <w:rPr>
                <w:spacing w:val="-12"/>
              </w:rPr>
              <w:t xml:space="preserve"> </w:t>
            </w:r>
            <w:r>
              <w:t>Outdoor</w:t>
            </w:r>
            <w:r>
              <w:rPr>
                <w:spacing w:val="-47"/>
              </w:rPr>
              <w:t xml:space="preserve"> </w:t>
            </w:r>
            <w:r>
              <w:rPr>
                <w:spacing w:val="-2"/>
              </w:rPr>
              <w:t>Dining</w:t>
            </w:r>
            <w:r>
              <w:rPr>
                <w:spacing w:val="-14"/>
              </w:rPr>
              <w:t xml:space="preserve"> </w:t>
            </w:r>
            <w:r>
              <w:rPr>
                <w:spacing w:val="-2"/>
              </w:rPr>
              <w:t>Activation</w:t>
            </w:r>
          </w:p>
        </w:tc>
        <w:tc>
          <w:tcPr>
            <w:tcW w:w="1508" w:type="dxa"/>
          </w:tcPr>
          <w:p w14:paraId="437BD3E4" w14:textId="473C16A4" w:rsidR="00270A23" w:rsidRDefault="00270A23" w:rsidP="00CF548B">
            <w:pPr>
              <w:pStyle w:val="TableCopy"/>
            </w:pPr>
            <w:r>
              <w:t>600,000</w:t>
            </w:r>
          </w:p>
        </w:tc>
      </w:tr>
      <w:tr w:rsidR="00270A23" w14:paraId="7D2D024A" w14:textId="77777777" w:rsidTr="008B1FEF">
        <w:trPr>
          <w:trHeight w:val="337"/>
        </w:trPr>
        <w:tc>
          <w:tcPr>
            <w:tcW w:w="3445" w:type="dxa"/>
          </w:tcPr>
          <w:p w14:paraId="6CAE7CEB" w14:textId="673D70BC" w:rsidR="00270A23" w:rsidRDefault="00270A23" w:rsidP="00CF548B">
            <w:pPr>
              <w:pStyle w:val="TableCopy"/>
            </w:pPr>
            <w:r>
              <w:t>Greater</w:t>
            </w:r>
            <w:r>
              <w:rPr>
                <w:spacing w:val="-11"/>
              </w:rPr>
              <w:t xml:space="preserve"> </w:t>
            </w:r>
            <w:proofErr w:type="spellStart"/>
            <w:r>
              <w:t>Shepparton</w:t>
            </w:r>
            <w:proofErr w:type="spellEnd"/>
            <w:r>
              <w:rPr>
                <w:spacing w:val="-11"/>
              </w:rPr>
              <w:t xml:space="preserve"> </w:t>
            </w:r>
            <w:r>
              <w:t>City</w:t>
            </w:r>
            <w:r>
              <w:rPr>
                <w:spacing w:val="-11"/>
              </w:rPr>
              <w:t xml:space="preserve"> </w:t>
            </w:r>
            <w:r>
              <w:t>Council</w:t>
            </w:r>
          </w:p>
        </w:tc>
        <w:tc>
          <w:tcPr>
            <w:tcW w:w="4965" w:type="dxa"/>
          </w:tcPr>
          <w:p w14:paraId="7CFB3316" w14:textId="3B1AD05D" w:rsidR="00270A23" w:rsidRDefault="00270A23" w:rsidP="00CF548B">
            <w:pPr>
              <w:pStyle w:val="TableCopy"/>
            </w:pPr>
            <w:proofErr w:type="spellStart"/>
            <w:r>
              <w:t>Shepparton</w:t>
            </w:r>
            <w:proofErr w:type="spellEnd"/>
            <w:r>
              <w:rPr>
                <w:spacing w:val="-10"/>
              </w:rPr>
              <w:t xml:space="preserve"> </w:t>
            </w:r>
            <w:r>
              <w:t>Maude</w:t>
            </w:r>
            <w:r>
              <w:rPr>
                <w:spacing w:val="-10"/>
              </w:rPr>
              <w:t xml:space="preserve"> </w:t>
            </w:r>
            <w:r>
              <w:t>Street</w:t>
            </w:r>
            <w:r>
              <w:rPr>
                <w:spacing w:val="-10"/>
              </w:rPr>
              <w:t xml:space="preserve"> </w:t>
            </w:r>
            <w:r>
              <w:t>Mall</w:t>
            </w:r>
            <w:r>
              <w:rPr>
                <w:spacing w:val="-10"/>
              </w:rPr>
              <w:t xml:space="preserve"> </w:t>
            </w:r>
            <w:proofErr w:type="spellStart"/>
            <w:r>
              <w:t>Revitalisation</w:t>
            </w:r>
            <w:proofErr w:type="spellEnd"/>
            <w:r>
              <w:rPr>
                <w:spacing w:val="-10"/>
              </w:rPr>
              <w:t xml:space="preserve"> </w:t>
            </w:r>
            <w:r>
              <w:t>2021</w:t>
            </w:r>
          </w:p>
        </w:tc>
        <w:tc>
          <w:tcPr>
            <w:tcW w:w="1508" w:type="dxa"/>
          </w:tcPr>
          <w:p w14:paraId="4BE3CC9A" w14:textId="0EB84120" w:rsidR="00270A23" w:rsidRDefault="00270A23" w:rsidP="00CF548B">
            <w:pPr>
              <w:pStyle w:val="TableCopy"/>
            </w:pPr>
            <w:r>
              <w:t>3,000,000</w:t>
            </w:r>
          </w:p>
        </w:tc>
      </w:tr>
      <w:tr w:rsidR="00270A23" w14:paraId="58D3FB65" w14:textId="77777777" w:rsidTr="008B1FEF">
        <w:trPr>
          <w:trHeight w:val="337"/>
        </w:trPr>
        <w:tc>
          <w:tcPr>
            <w:tcW w:w="3445" w:type="dxa"/>
          </w:tcPr>
          <w:p w14:paraId="2C61DDAE" w14:textId="4DA72B16" w:rsidR="00270A23" w:rsidRDefault="00270A23" w:rsidP="00CF548B">
            <w:pPr>
              <w:pStyle w:val="TableCopy"/>
            </w:pPr>
            <w:r>
              <w:t>Hepburn</w:t>
            </w:r>
            <w:r>
              <w:rPr>
                <w:spacing w:val="-11"/>
              </w:rPr>
              <w:t xml:space="preserve"> </w:t>
            </w:r>
            <w:r>
              <w:t>Shire</w:t>
            </w:r>
            <w:r>
              <w:rPr>
                <w:spacing w:val="-11"/>
              </w:rPr>
              <w:t xml:space="preserve"> </w:t>
            </w:r>
            <w:r>
              <w:t>Council</w:t>
            </w:r>
          </w:p>
        </w:tc>
        <w:tc>
          <w:tcPr>
            <w:tcW w:w="4965" w:type="dxa"/>
          </w:tcPr>
          <w:p w14:paraId="41821DD9" w14:textId="212CC941" w:rsidR="00270A23" w:rsidRDefault="00270A23" w:rsidP="00CF548B">
            <w:pPr>
              <w:pStyle w:val="TableCopy"/>
            </w:pPr>
            <w:r>
              <w:rPr>
                <w:spacing w:val="-2"/>
              </w:rPr>
              <w:t>RIF</w:t>
            </w:r>
            <w:r>
              <w:rPr>
                <w:spacing w:val="-9"/>
              </w:rPr>
              <w:t xml:space="preserve"> </w:t>
            </w:r>
            <w:r>
              <w:rPr>
                <w:spacing w:val="-2"/>
              </w:rPr>
              <w:t>2020/2022</w:t>
            </w:r>
            <w:r>
              <w:rPr>
                <w:spacing w:val="-8"/>
              </w:rPr>
              <w:t xml:space="preserve"> </w:t>
            </w:r>
            <w:r>
              <w:t>–</w:t>
            </w:r>
            <w:r>
              <w:rPr>
                <w:spacing w:val="-8"/>
              </w:rPr>
              <w:t xml:space="preserve"> </w:t>
            </w:r>
            <w:r>
              <w:t>HSC</w:t>
            </w:r>
            <w:r>
              <w:rPr>
                <w:spacing w:val="-8"/>
              </w:rPr>
              <w:t xml:space="preserve"> </w:t>
            </w:r>
            <w:r>
              <w:t>–</w:t>
            </w:r>
            <w:r>
              <w:rPr>
                <w:spacing w:val="-9"/>
              </w:rPr>
              <w:t xml:space="preserve"> </w:t>
            </w:r>
            <w:r>
              <w:t>Bullarto</w:t>
            </w:r>
            <w:r>
              <w:rPr>
                <w:spacing w:val="-8"/>
              </w:rPr>
              <w:t xml:space="preserve"> </w:t>
            </w:r>
            <w:r>
              <w:t>Station</w:t>
            </w:r>
            <w:r>
              <w:rPr>
                <w:spacing w:val="-11"/>
              </w:rPr>
              <w:t xml:space="preserve"> </w:t>
            </w:r>
            <w:r>
              <w:t>Tourist</w:t>
            </w:r>
            <w:r>
              <w:rPr>
                <w:spacing w:val="-8"/>
              </w:rPr>
              <w:t xml:space="preserve"> </w:t>
            </w:r>
            <w:r>
              <w:t>Precinct</w:t>
            </w:r>
          </w:p>
        </w:tc>
        <w:tc>
          <w:tcPr>
            <w:tcW w:w="1508" w:type="dxa"/>
          </w:tcPr>
          <w:p w14:paraId="37BFEC2B" w14:textId="4E31896C" w:rsidR="00270A23" w:rsidRDefault="00270A23" w:rsidP="00CF548B">
            <w:pPr>
              <w:pStyle w:val="TableCopy"/>
            </w:pPr>
            <w:r>
              <w:t>400,000</w:t>
            </w:r>
          </w:p>
        </w:tc>
      </w:tr>
      <w:tr w:rsidR="00270A23" w14:paraId="7DC68A77" w14:textId="77777777" w:rsidTr="008B1FEF">
        <w:trPr>
          <w:trHeight w:val="337"/>
        </w:trPr>
        <w:tc>
          <w:tcPr>
            <w:tcW w:w="3445" w:type="dxa"/>
          </w:tcPr>
          <w:p w14:paraId="03076DA1" w14:textId="5D71C0A9" w:rsidR="00270A23" w:rsidRDefault="00270A23" w:rsidP="00CF548B">
            <w:pPr>
              <w:pStyle w:val="TableCopy"/>
            </w:pPr>
            <w:r>
              <w:t>Hepburn</w:t>
            </w:r>
            <w:r>
              <w:rPr>
                <w:spacing w:val="-11"/>
              </w:rPr>
              <w:t xml:space="preserve"> </w:t>
            </w:r>
            <w:r>
              <w:t>Shire</w:t>
            </w:r>
            <w:r>
              <w:rPr>
                <w:spacing w:val="-11"/>
              </w:rPr>
              <w:t xml:space="preserve"> </w:t>
            </w:r>
            <w:r>
              <w:t>Council</w:t>
            </w:r>
          </w:p>
        </w:tc>
        <w:tc>
          <w:tcPr>
            <w:tcW w:w="4965" w:type="dxa"/>
          </w:tcPr>
          <w:p w14:paraId="4F05714F" w14:textId="6FF8F7B9" w:rsidR="00270A23" w:rsidRDefault="00270A23" w:rsidP="00CF548B">
            <w:pPr>
              <w:pStyle w:val="TableCopy"/>
            </w:pPr>
            <w:r>
              <w:t>RIF</w:t>
            </w:r>
            <w:r>
              <w:rPr>
                <w:spacing w:val="-9"/>
              </w:rPr>
              <w:t xml:space="preserve"> </w:t>
            </w:r>
            <w:r>
              <w:t>2020/2022</w:t>
            </w:r>
            <w:r>
              <w:rPr>
                <w:spacing w:val="-9"/>
              </w:rPr>
              <w:t xml:space="preserve"> </w:t>
            </w:r>
            <w:r>
              <w:t>–</w:t>
            </w:r>
            <w:r>
              <w:rPr>
                <w:spacing w:val="-9"/>
              </w:rPr>
              <w:t xml:space="preserve"> </w:t>
            </w:r>
            <w:r>
              <w:t>HSC</w:t>
            </w:r>
            <w:r>
              <w:rPr>
                <w:spacing w:val="-8"/>
              </w:rPr>
              <w:t xml:space="preserve"> </w:t>
            </w:r>
            <w:r>
              <w:t>–</w:t>
            </w:r>
            <w:r>
              <w:rPr>
                <w:spacing w:val="-9"/>
              </w:rPr>
              <w:t xml:space="preserve"> </w:t>
            </w:r>
            <w:r>
              <w:t>Creswick</w:t>
            </w:r>
            <w:r>
              <w:rPr>
                <w:spacing w:val="-12"/>
              </w:rPr>
              <w:t xml:space="preserve"> </w:t>
            </w:r>
            <w:r>
              <w:t>Town</w:t>
            </w:r>
            <w:r>
              <w:rPr>
                <w:spacing w:val="-8"/>
              </w:rPr>
              <w:t xml:space="preserve"> </w:t>
            </w:r>
            <w:r>
              <w:t>Hall</w:t>
            </w:r>
          </w:p>
        </w:tc>
        <w:tc>
          <w:tcPr>
            <w:tcW w:w="1508" w:type="dxa"/>
          </w:tcPr>
          <w:p w14:paraId="1ED8C9E8" w14:textId="3D44565D" w:rsidR="00270A23" w:rsidRDefault="00270A23" w:rsidP="00CF548B">
            <w:pPr>
              <w:pStyle w:val="TableCopy"/>
            </w:pPr>
            <w:r>
              <w:t>400,000</w:t>
            </w:r>
          </w:p>
        </w:tc>
      </w:tr>
      <w:tr w:rsidR="00270A23" w14:paraId="4F5334CA" w14:textId="77777777" w:rsidTr="008B1FEF">
        <w:trPr>
          <w:trHeight w:val="337"/>
        </w:trPr>
        <w:tc>
          <w:tcPr>
            <w:tcW w:w="3445" w:type="dxa"/>
          </w:tcPr>
          <w:p w14:paraId="00129580" w14:textId="01B205D4" w:rsidR="00270A23" w:rsidRDefault="00270A23" w:rsidP="00CF548B">
            <w:pPr>
              <w:pStyle w:val="TableCopy"/>
            </w:pPr>
            <w:r>
              <w:t>Hepburn</w:t>
            </w:r>
            <w:r>
              <w:rPr>
                <w:spacing w:val="-11"/>
              </w:rPr>
              <w:t xml:space="preserve"> </w:t>
            </w:r>
            <w:r>
              <w:t>Shire</w:t>
            </w:r>
            <w:r>
              <w:rPr>
                <w:spacing w:val="-11"/>
              </w:rPr>
              <w:t xml:space="preserve"> </w:t>
            </w:r>
            <w:r>
              <w:t>Council</w:t>
            </w:r>
          </w:p>
        </w:tc>
        <w:tc>
          <w:tcPr>
            <w:tcW w:w="4965" w:type="dxa"/>
          </w:tcPr>
          <w:p w14:paraId="63FE10B0" w14:textId="259659E7" w:rsidR="00270A23" w:rsidRDefault="00270A23" w:rsidP="00CF548B">
            <w:pPr>
              <w:pStyle w:val="TableCopy"/>
            </w:pPr>
            <w:r>
              <w:t>RIF</w:t>
            </w:r>
            <w:r>
              <w:rPr>
                <w:spacing w:val="-8"/>
              </w:rPr>
              <w:t xml:space="preserve"> </w:t>
            </w:r>
            <w:r>
              <w:t>2020/2022</w:t>
            </w:r>
            <w:r>
              <w:rPr>
                <w:spacing w:val="-9"/>
              </w:rPr>
              <w:t xml:space="preserve"> </w:t>
            </w:r>
            <w:r>
              <w:t>–</w:t>
            </w:r>
            <w:r>
              <w:rPr>
                <w:spacing w:val="-8"/>
              </w:rPr>
              <w:t xml:space="preserve"> </w:t>
            </w:r>
            <w:r>
              <w:t>HSC</w:t>
            </w:r>
            <w:r>
              <w:rPr>
                <w:spacing w:val="-8"/>
              </w:rPr>
              <w:t xml:space="preserve"> </w:t>
            </w:r>
            <w:r>
              <w:t>–</w:t>
            </w:r>
            <w:r>
              <w:rPr>
                <w:spacing w:val="-10"/>
              </w:rPr>
              <w:t xml:space="preserve"> </w:t>
            </w:r>
            <w:r>
              <w:t>Trentham</w:t>
            </w:r>
            <w:r>
              <w:rPr>
                <w:spacing w:val="-8"/>
              </w:rPr>
              <w:t xml:space="preserve"> </w:t>
            </w:r>
            <w:r>
              <w:t>Community</w:t>
            </w:r>
            <w:r>
              <w:rPr>
                <w:spacing w:val="-8"/>
              </w:rPr>
              <w:t xml:space="preserve"> </w:t>
            </w:r>
            <w:r>
              <w:t>Hub</w:t>
            </w:r>
          </w:p>
        </w:tc>
        <w:tc>
          <w:tcPr>
            <w:tcW w:w="1508" w:type="dxa"/>
          </w:tcPr>
          <w:p w14:paraId="24D30AD4" w14:textId="1403BC21" w:rsidR="00270A23" w:rsidRDefault="00270A23" w:rsidP="00CF548B">
            <w:pPr>
              <w:pStyle w:val="TableCopy"/>
            </w:pPr>
            <w:r>
              <w:t>500,000</w:t>
            </w:r>
          </w:p>
        </w:tc>
      </w:tr>
      <w:tr w:rsidR="00270A23" w14:paraId="586C53C0" w14:textId="77777777" w:rsidTr="008B1FEF">
        <w:trPr>
          <w:trHeight w:val="337"/>
        </w:trPr>
        <w:tc>
          <w:tcPr>
            <w:tcW w:w="3445" w:type="dxa"/>
          </w:tcPr>
          <w:p w14:paraId="481CEC15" w14:textId="6E54F3DC" w:rsidR="00270A23" w:rsidRDefault="00270A23" w:rsidP="00CF548B">
            <w:pPr>
              <w:pStyle w:val="TableCopy"/>
            </w:pPr>
            <w:r>
              <w:t>Hepburn</w:t>
            </w:r>
            <w:r>
              <w:rPr>
                <w:spacing w:val="-11"/>
              </w:rPr>
              <w:t xml:space="preserve"> </w:t>
            </w:r>
            <w:r>
              <w:t>Shire</w:t>
            </w:r>
            <w:r>
              <w:rPr>
                <w:spacing w:val="-11"/>
              </w:rPr>
              <w:t xml:space="preserve"> </w:t>
            </w:r>
            <w:r>
              <w:t>Council</w:t>
            </w:r>
          </w:p>
        </w:tc>
        <w:tc>
          <w:tcPr>
            <w:tcW w:w="4965" w:type="dxa"/>
          </w:tcPr>
          <w:p w14:paraId="1899BFD1" w14:textId="4C1C2FC3" w:rsidR="00270A23" w:rsidRDefault="00270A23" w:rsidP="00CF548B">
            <w:pPr>
              <w:pStyle w:val="TableCopy"/>
            </w:pPr>
            <w:r>
              <w:t>RIF</w:t>
            </w:r>
            <w:r>
              <w:rPr>
                <w:spacing w:val="-12"/>
              </w:rPr>
              <w:t xml:space="preserve"> </w:t>
            </w:r>
            <w:r>
              <w:t>2020/2022</w:t>
            </w:r>
            <w:r>
              <w:rPr>
                <w:spacing w:val="-11"/>
              </w:rPr>
              <w:t xml:space="preserve"> </w:t>
            </w:r>
            <w:r>
              <w:t>–</w:t>
            </w:r>
            <w:r>
              <w:rPr>
                <w:spacing w:val="-11"/>
              </w:rPr>
              <w:t xml:space="preserve"> </w:t>
            </w:r>
            <w:r>
              <w:t>HSC</w:t>
            </w:r>
            <w:r>
              <w:rPr>
                <w:spacing w:val="-12"/>
              </w:rPr>
              <w:t xml:space="preserve"> </w:t>
            </w:r>
            <w:r>
              <w:t>–</w:t>
            </w:r>
            <w:r>
              <w:rPr>
                <w:spacing w:val="-11"/>
              </w:rPr>
              <w:t xml:space="preserve"> </w:t>
            </w:r>
            <w:r>
              <w:t>Wombat</w:t>
            </w:r>
            <w:r>
              <w:rPr>
                <w:spacing w:val="-11"/>
              </w:rPr>
              <w:t xml:space="preserve"> </w:t>
            </w:r>
            <w:r>
              <w:t>Hill</w:t>
            </w:r>
            <w:r>
              <w:rPr>
                <w:spacing w:val="-12"/>
              </w:rPr>
              <w:t xml:space="preserve"> </w:t>
            </w:r>
            <w:r>
              <w:t>Botanic</w:t>
            </w:r>
            <w:r>
              <w:rPr>
                <w:spacing w:val="-11"/>
              </w:rPr>
              <w:t xml:space="preserve"> </w:t>
            </w:r>
            <w:r>
              <w:t>Gardens</w:t>
            </w:r>
            <w:r>
              <w:rPr>
                <w:spacing w:val="-11"/>
              </w:rPr>
              <w:t xml:space="preserve"> </w:t>
            </w:r>
            <w:r>
              <w:t>–</w:t>
            </w:r>
            <w:r>
              <w:rPr>
                <w:spacing w:val="-47"/>
              </w:rPr>
              <w:t xml:space="preserve"> </w:t>
            </w:r>
            <w:r>
              <w:t>New</w:t>
            </w:r>
            <w:r>
              <w:rPr>
                <w:spacing w:val="-5"/>
              </w:rPr>
              <w:t xml:space="preserve"> </w:t>
            </w:r>
            <w:r>
              <w:t>Visitor</w:t>
            </w:r>
            <w:r>
              <w:rPr>
                <w:spacing w:val="-5"/>
              </w:rPr>
              <w:t xml:space="preserve"> </w:t>
            </w:r>
            <w:r>
              <w:t>Experience</w:t>
            </w:r>
          </w:p>
        </w:tc>
        <w:tc>
          <w:tcPr>
            <w:tcW w:w="1508" w:type="dxa"/>
          </w:tcPr>
          <w:p w14:paraId="5D6074C3" w14:textId="70613AF5" w:rsidR="00270A23" w:rsidRDefault="00270A23" w:rsidP="00CF548B">
            <w:pPr>
              <w:pStyle w:val="TableCopy"/>
            </w:pPr>
            <w:r>
              <w:t>400,000</w:t>
            </w:r>
          </w:p>
        </w:tc>
      </w:tr>
      <w:tr w:rsidR="00270A23" w14:paraId="787271D7" w14:textId="77777777" w:rsidTr="008B1FEF">
        <w:trPr>
          <w:trHeight w:val="337"/>
        </w:trPr>
        <w:tc>
          <w:tcPr>
            <w:tcW w:w="3445" w:type="dxa"/>
          </w:tcPr>
          <w:p w14:paraId="63335FEC" w14:textId="5D1FB127" w:rsidR="00270A23" w:rsidRDefault="00270A23" w:rsidP="00CF548B">
            <w:pPr>
              <w:pStyle w:val="TableCopy"/>
            </w:pPr>
            <w:r>
              <w:t>Hindmarsh</w:t>
            </w:r>
            <w:r>
              <w:rPr>
                <w:spacing w:val="-12"/>
              </w:rPr>
              <w:t xml:space="preserve"> </w:t>
            </w:r>
            <w:r>
              <w:t>Shire</w:t>
            </w:r>
            <w:r>
              <w:rPr>
                <w:spacing w:val="-11"/>
              </w:rPr>
              <w:t xml:space="preserve"> </w:t>
            </w:r>
            <w:r>
              <w:t>Council</w:t>
            </w:r>
          </w:p>
        </w:tc>
        <w:tc>
          <w:tcPr>
            <w:tcW w:w="4965" w:type="dxa"/>
          </w:tcPr>
          <w:p w14:paraId="44F3C3CA" w14:textId="23DC1197" w:rsidR="00270A23" w:rsidRDefault="00270A23" w:rsidP="00CF548B">
            <w:pPr>
              <w:pStyle w:val="TableCopy"/>
            </w:pPr>
            <w:r>
              <w:t>RIF</w:t>
            </w:r>
            <w:r>
              <w:rPr>
                <w:spacing w:val="-11"/>
              </w:rPr>
              <w:t xml:space="preserve"> </w:t>
            </w:r>
            <w:r>
              <w:t>2020/2022</w:t>
            </w:r>
            <w:r>
              <w:rPr>
                <w:spacing w:val="-11"/>
              </w:rPr>
              <w:t xml:space="preserve"> </w:t>
            </w:r>
            <w:r>
              <w:t>–</w:t>
            </w:r>
            <w:r>
              <w:rPr>
                <w:spacing w:val="-11"/>
              </w:rPr>
              <w:t xml:space="preserve"> </w:t>
            </w:r>
            <w:r>
              <w:t>HSC</w:t>
            </w:r>
            <w:r>
              <w:rPr>
                <w:spacing w:val="-11"/>
              </w:rPr>
              <w:t xml:space="preserve"> </w:t>
            </w:r>
            <w:r>
              <w:t>–</w:t>
            </w:r>
            <w:r>
              <w:rPr>
                <w:spacing w:val="-11"/>
              </w:rPr>
              <w:t xml:space="preserve"> </w:t>
            </w:r>
            <w:r>
              <w:t>Wimmera</w:t>
            </w:r>
            <w:r>
              <w:rPr>
                <w:spacing w:val="-11"/>
              </w:rPr>
              <w:t xml:space="preserve"> </w:t>
            </w:r>
            <w:r>
              <w:t>Southern</w:t>
            </w:r>
            <w:r>
              <w:rPr>
                <w:spacing w:val="-11"/>
              </w:rPr>
              <w:t xml:space="preserve"> </w:t>
            </w:r>
            <w:r>
              <w:t>Mallee</w:t>
            </w:r>
            <w:r>
              <w:rPr>
                <w:spacing w:val="-47"/>
              </w:rPr>
              <w:t xml:space="preserve"> </w:t>
            </w:r>
            <w:r>
              <w:t>Caravan</w:t>
            </w:r>
            <w:r>
              <w:rPr>
                <w:spacing w:val="-6"/>
              </w:rPr>
              <w:t xml:space="preserve"> </w:t>
            </w:r>
            <w:r>
              <w:t>Park</w:t>
            </w:r>
            <w:r>
              <w:rPr>
                <w:spacing w:val="-6"/>
              </w:rPr>
              <w:t xml:space="preserve"> </w:t>
            </w:r>
            <w:r>
              <w:t>Upgrades</w:t>
            </w:r>
            <w:r>
              <w:rPr>
                <w:spacing w:val="-6"/>
              </w:rPr>
              <w:t xml:space="preserve"> </w:t>
            </w:r>
            <w:r>
              <w:t>–</w:t>
            </w:r>
            <w:r>
              <w:rPr>
                <w:spacing w:val="-6"/>
              </w:rPr>
              <w:t xml:space="preserve"> </w:t>
            </w:r>
            <w:r>
              <w:t>Hindmarsh</w:t>
            </w:r>
          </w:p>
        </w:tc>
        <w:tc>
          <w:tcPr>
            <w:tcW w:w="1508" w:type="dxa"/>
          </w:tcPr>
          <w:p w14:paraId="56AAFB2B" w14:textId="4C9BA153" w:rsidR="00270A23" w:rsidRDefault="00270A23" w:rsidP="00CF548B">
            <w:pPr>
              <w:pStyle w:val="TableCopy"/>
            </w:pPr>
            <w:r>
              <w:t>500,000</w:t>
            </w:r>
          </w:p>
        </w:tc>
      </w:tr>
      <w:tr w:rsidR="00270A23" w14:paraId="407A37D6" w14:textId="77777777" w:rsidTr="008B1FEF">
        <w:trPr>
          <w:trHeight w:val="337"/>
        </w:trPr>
        <w:tc>
          <w:tcPr>
            <w:tcW w:w="3445" w:type="dxa"/>
          </w:tcPr>
          <w:p w14:paraId="12D56D7E" w14:textId="0988D455" w:rsidR="00270A23" w:rsidRDefault="00270A23" w:rsidP="00CF548B">
            <w:pPr>
              <w:pStyle w:val="TableCopy"/>
            </w:pPr>
            <w:r>
              <w:t>Horsham</w:t>
            </w:r>
            <w:r>
              <w:rPr>
                <w:spacing w:val="-11"/>
              </w:rPr>
              <w:t xml:space="preserve"> </w:t>
            </w:r>
            <w:r>
              <w:t>Rural</w:t>
            </w:r>
            <w:r>
              <w:rPr>
                <w:spacing w:val="-11"/>
              </w:rPr>
              <w:t xml:space="preserve"> </w:t>
            </w:r>
            <w:r>
              <w:t>City</w:t>
            </w:r>
            <w:r>
              <w:rPr>
                <w:spacing w:val="-10"/>
              </w:rPr>
              <w:t xml:space="preserve"> </w:t>
            </w:r>
            <w:r>
              <w:t>Council</w:t>
            </w:r>
          </w:p>
        </w:tc>
        <w:tc>
          <w:tcPr>
            <w:tcW w:w="4965" w:type="dxa"/>
          </w:tcPr>
          <w:p w14:paraId="20D63E36" w14:textId="614678EC" w:rsidR="00270A23" w:rsidRDefault="00270A23" w:rsidP="00CF548B">
            <w:pPr>
              <w:pStyle w:val="TableCopy"/>
            </w:pPr>
            <w:r>
              <w:t>RIF</w:t>
            </w:r>
            <w:r>
              <w:rPr>
                <w:spacing w:val="-12"/>
              </w:rPr>
              <w:t xml:space="preserve"> </w:t>
            </w:r>
            <w:r>
              <w:t>2020/2022</w:t>
            </w:r>
            <w:r>
              <w:rPr>
                <w:spacing w:val="-11"/>
              </w:rPr>
              <w:t xml:space="preserve"> </w:t>
            </w:r>
            <w:r>
              <w:t>–</w:t>
            </w:r>
            <w:r>
              <w:rPr>
                <w:spacing w:val="-11"/>
              </w:rPr>
              <w:t xml:space="preserve"> </w:t>
            </w:r>
            <w:r>
              <w:t>HRCC</w:t>
            </w:r>
            <w:r>
              <w:rPr>
                <w:spacing w:val="-11"/>
              </w:rPr>
              <w:t xml:space="preserve"> </w:t>
            </w:r>
            <w:r>
              <w:t>–</w:t>
            </w:r>
            <w:r>
              <w:rPr>
                <w:spacing w:val="-11"/>
              </w:rPr>
              <w:t xml:space="preserve"> </w:t>
            </w:r>
            <w:r>
              <w:t>Wimmera</w:t>
            </w:r>
            <w:r>
              <w:rPr>
                <w:spacing w:val="-11"/>
              </w:rPr>
              <w:t xml:space="preserve"> </w:t>
            </w:r>
            <w:r>
              <w:t>Southern</w:t>
            </w:r>
            <w:r>
              <w:rPr>
                <w:spacing w:val="-12"/>
              </w:rPr>
              <w:t xml:space="preserve"> </w:t>
            </w:r>
            <w:r>
              <w:t>Mallee</w:t>
            </w:r>
            <w:r>
              <w:rPr>
                <w:spacing w:val="-47"/>
              </w:rPr>
              <w:t xml:space="preserve"> </w:t>
            </w:r>
            <w:r>
              <w:t>Caravan</w:t>
            </w:r>
            <w:r>
              <w:rPr>
                <w:spacing w:val="-5"/>
              </w:rPr>
              <w:t xml:space="preserve"> </w:t>
            </w:r>
            <w:r>
              <w:t>Park</w:t>
            </w:r>
            <w:r>
              <w:rPr>
                <w:spacing w:val="-5"/>
              </w:rPr>
              <w:t xml:space="preserve"> </w:t>
            </w:r>
            <w:r>
              <w:t>Upgrades</w:t>
            </w:r>
          </w:p>
        </w:tc>
        <w:tc>
          <w:tcPr>
            <w:tcW w:w="1508" w:type="dxa"/>
          </w:tcPr>
          <w:p w14:paraId="561D6360" w14:textId="6799F0D7" w:rsidR="00270A23" w:rsidRDefault="00270A23" w:rsidP="00CF548B">
            <w:pPr>
              <w:pStyle w:val="TableCopy"/>
            </w:pPr>
            <w:r>
              <w:t>216,000</w:t>
            </w:r>
          </w:p>
        </w:tc>
      </w:tr>
      <w:tr w:rsidR="00270A23" w14:paraId="0156DF20" w14:textId="77777777" w:rsidTr="008B1FEF">
        <w:trPr>
          <w:trHeight w:val="337"/>
        </w:trPr>
        <w:tc>
          <w:tcPr>
            <w:tcW w:w="3445" w:type="dxa"/>
          </w:tcPr>
          <w:p w14:paraId="55D56D65" w14:textId="17B952A8" w:rsidR="00270A23" w:rsidRDefault="00270A23" w:rsidP="00CF548B">
            <w:pPr>
              <w:pStyle w:val="TableCopy"/>
            </w:pPr>
            <w:r>
              <w:t>Indigo</w:t>
            </w:r>
            <w:r>
              <w:rPr>
                <w:spacing w:val="-11"/>
              </w:rPr>
              <w:t xml:space="preserve"> </w:t>
            </w:r>
            <w:r>
              <w:t>Shire</w:t>
            </w:r>
            <w:r>
              <w:rPr>
                <w:spacing w:val="-10"/>
              </w:rPr>
              <w:t xml:space="preserve"> </w:t>
            </w:r>
            <w:r>
              <w:t>Council</w:t>
            </w:r>
          </w:p>
        </w:tc>
        <w:tc>
          <w:tcPr>
            <w:tcW w:w="4965" w:type="dxa"/>
          </w:tcPr>
          <w:p w14:paraId="77D2996C" w14:textId="3BA4B5BF" w:rsidR="00270A23" w:rsidRDefault="00270A23" w:rsidP="00CF548B">
            <w:pPr>
              <w:pStyle w:val="TableCopy"/>
            </w:pPr>
            <w:r>
              <w:t>Lake</w:t>
            </w:r>
            <w:r>
              <w:rPr>
                <w:spacing w:val="-11"/>
              </w:rPr>
              <w:t xml:space="preserve"> </w:t>
            </w:r>
            <w:r>
              <w:t>Sambell</w:t>
            </w:r>
            <w:r>
              <w:rPr>
                <w:spacing w:val="-10"/>
              </w:rPr>
              <w:t xml:space="preserve"> </w:t>
            </w:r>
            <w:r>
              <w:t>Precinct</w:t>
            </w:r>
            <w:r>
              <w:rPr>
                <w:spacing w:val="-10"/>
              </w:rPr>
              <w:t xml:space="preserve"> </w:t>
            </w:r>
            <w:proofErr w:type="spellStart"/>
            <w:r>
              <w:t>Revitalisation</w:t>
            </w:r>
            <w:proofErr w:type="spellEnd"/>
          </w:p>
        </w:tc>
        <w:tc>
          <w:tcPr>
            <w:tcW w:w="1508" w:type="dxa"/>
          </w:tcPr>
          <w:p w14:paraId="6554CD5A" w14:textId="38DD3B80" w:rsidR="00270A23" w:rsidRDefault="00270A23" w:rsidP="00CF548B">
            <w:pPr>
              <w:pStyle w:val="TableCopy"/>
            </w:pPr>
            <w:r>
              <w:t>350,000</w:t>
            </w:r>
          </w:p>
        </w:tc>
      </w:tr>
      <w:tr w:rsidR="00270A23" w14:paraId="75B960D7" w14:textId="77777777" w:rsidTr="008B1FEF">
        <w:trPr>
          <w:trHeight w:val="337"/>
        </w:trPr>
        <w:tc>
          <w:tcPr>
            <w:tcW w:w="3445" w:type="dxa"/>
          </w:tcPr>
          <w:p w14:paraId="17C06541" w14:textId="1A40728C" w:rsidR="00270A23" w:rsidRDefault="00270A23" w:rsidP="00CF548B">
            <w:pPr>
              <w:pStyle w:val="TableCopy"/>
            </w:pPr>
            <w:r>
              <w:lastRenderedPageBreak/>
              <w:t>Loddon</w:t>
            </w:r>
            <w:r>
              <w:rPr>
                <w:spacing w:val="-11"/>
              </w:rPr>
              <w:t xml:space="preserve"> </w:t>
            </w:r>
            <w:r>
              <w:t>Shire</w:t>
            </w:r>
            <w:r>
              <w:rPr>
                <w:spacing w:val="-10"/>
              </w:rPr>
              <w:t xml:space="preserve"> </w:t>
            </w:r>
            <w:r>
              <w:t>Council</w:t>
            </w:r>
          </w:p>
        </w:tc>
        <w:tc>
          <w:tcPr>
            <w:tcW w:w="4965" w:type="dxa"/>
          </w:tcPr>
          <w:p w14:paraId="4AF92C6E" w14:textId="35771E8E" w:rsidR="00270A23" w:rsidRDefault="00270A23" w:rsidP="00CF548B">
            <w:pPr>
              <w:pStyle w:val="TableCopy"/>
            </w:pPr>
            <w:r>
              <w:t>Pyramid</w:t>
            </w:r>
            <w:r>
              <w:rPr>
                <w:spacing w:val="-12"/>
              </w:rPr>
              <w:t xml:space="preserve"> </w:t>
            </w:r>
            <w:r>
              <w:t>Hill</w:t>
            </w:r>
            <w:r>
              <w:rPr>
                <w:spacing w:val="-11"/>
              </w:rPr>
              <w:t xml:space="preserve"> </w:t>
            </w:r>
            <w:r>
              <w:t>Community</w:t>
            </w:r>
            <w:r>
              <w:rPr>
                <w:spacing w:val="-12"/>
              </w:rPr>
              <w:t xml:space="preserve"> </w:t>
            </w:r>
            <w:r>
              <w:t>Centre</w:t>
            </w:r>
            <w:r>
              <w:rPr>
                <w:spacing w:val="-11"/>
              </w:rPr>
              <w:t xml:space="preserve"> </w:t>
            </w:r>
            <w:r>
              <w:t>Development</w:t>
            </w:r>
            <w:r>
              <w:rPr>
                <w:spacing w:val="-11"/>
              </w:rPr>
              <w:t xml:space="preserve"> </w:t>
            </w:r>
            <w:r>
              <w:t>–</w:t>
            </w:r>
            <w:r>
              <w:rPr>
                <w:spacing w:val="-12"/>
              </w:rPr>
              <w:t xml:space="preserve"> </w:t>
            </w:r>
            <w:r>
              <w:t>Stage</w:t>
            </w:r>
            <w:r>
              <w:rPr>
                <w:spacing w:val="-11"/>
              </w:rPr>
              <w:t xml:space="preserve"> </w:t>
            </w:r>
            <w:r>
              <w:t>1</w:t>
            </w:r>
          </w:p>
        </w:tc>
        <w:tc>
          <w:tcPr>
            <w:tcW w:w="1508" w:type="dxa"/>
          </w:tcPr>
          <w:p w14:paraId="542A4C2E" w14:textId="35DC022E" w:rsidR="00270A23" w:rsidRDefault="00270A23" w:rsidP="00CF548B">
            <w:pPr>
              <w:pStyle w:val="TableCopy"/>
            </w:pPr>
            <w:r>
              <w:t>1,732,500</w:t>
            </w:r>
          </w:p>
        </w:tc>
      </w:tr>
      <w:tr w:rsidR="00270A23" w14:paraId="42876153" w14:textId="77777777" w:rsidTr="008B1FEF">
        <w:trPr>
          <w:trHeight w:val="337"/>
        </w:trPr>
        <w:tc>
          <w:tcPr>
            <w:tcW w:w="3445" w:type="dxa"/>
          </w:tcPr>
          <w:p w14:paraId="29897597" w14:textId="544C7B52" w:rsidR="00270A23" w:rsidRDefault="00270A23" w:rsidP="00CF548B">
            <w:pPr>
              <w:pStyle w:val="TableCopy"/>
            </w:pPr>
            <w:r>
              <w:t>Macedon</w:t>
            </w:r>
            <w:r>
              <w:rPr>
                <w:spacing w:val="-10"/>
              </w:rPr>
              <w:t xml:space="preserve"> </w:t>
            </w:r>
            <w:r>
              <w:t>Ranges</w:t>
            </w:r>
            <w:r>
              <w:rPr>
                <w:spacing w:val="-10"/>
              </w:rPr>
              <w:t xml:space="preserve"> </w:t>
            </w:r>
            <w:r>
              <w:t>Shire</w:t>
            </w:r>
          </w:p>
        </w:tc>
        <w:tc>
          <w:tcPr>
            <w:tcW w:w="4965" w:type="dxa"/>
          </w:tcPr>
          <w:p w14:paraId="1970EA17" w14:textId="1523E61D" w:rsidR="00270A23" w:rsidRDefault="00270A23" w:rsidP="00CF548B">
            <w:pPr>
              <w:pStyle w:val="TableCopy"/>
            </w:pPr>
            <w:r>
              <w:t>Romsey</w:t>
            </w:r>
            <w:r>
              <w:rPr>
                <w:spacing w:val="-11"/>
              </w:rPr>
              <w:t xml:space="preserve"> </w:t>
            </w:r>
            <w:r>
              <w:t>Ecotherapy</w:t>
            </w:r>
            <w:r>
              <w:rPr>
                <w:spacing w:val="-11"/>
              </w:rPr>
              <w:t xml:space="preserve"> </w:t>
            </w:r>
            <w:r>
              <w:t>Park</w:t>
            </w:r>
            <w:r>
              <w:rPr>
                <w:spacing w:val="-10"/>
              </w:rPr>
              <w:t xml:space="preserve"> </w:t>
            </w:r>
            <w:r>
              <w:t>–</w:t>
            </w:r>
            <w:r>
              <w:rPr>
                <w:spacing w:val="-11"/>
              </w:rPr>
              <w:t xml:space="preserve"> </w:t>
            </w:r>
            <w:r>
              <w:t>Stage</w:t>
            </w:r>
            <w:r>
              <w:rPr>
                <w:spacing w:val="-11"/>
              </w:rPr>
              <w:t xml:space="preserve"> </w:t>
            </w:r>
            <w:r>
              <w:t>3</w:t>
            </w:r>
          </w:p>
        </w:tc>
        <w:tc>
          <w:tcPr>
            <w:tcW w:w="1508" w:type="dxa"/>
          </w:tcPr>
          <w:p w14:paraId="1BD12BBB" w14:textId="1D3F9A8A" w:rsidR="00270A23" w:rsidRDefault="00270A23" w:rsidP="00CF548B">
            <w:pPr>
              <w:pStyle w:val="TableCopy"/>
            </w:pPr>
            <w:r>
              <w:t>492,000</w:t>
            </w:r>
          </w:p>
        </w:tc>
      </w:tr>
      <w:tr w:rsidR="003B325E" w14:paraId="7DD8C3BF" w14:textId="77777777" w:rsidTr="008B1FEF">
        <w:trPr>
          <w:trHeight w:val="337"/>
        </w:trPr>
        <w:tc>
          <w:tcPr>
            <w:tcW w:w="3445" w:type="dxa"/>
          </w:tcPr>
          <w:p w14:paraId="7424AAC0" w14:textId="4CD97042" w:rsidR="003B325E" w:rsidRDefault="003B325E" w:rsidP="003B325E">
            <w:pPr>
              <w:pStyle w:val="TableCopy"/>
            </w:pPr>
            <w:r>
              <w:t>Mount</w:t>
            </w:r>
            <w:r>
              <w:rPr>
                <w:spacing w:val="-13"/>
              </w:rPr>
              <w:t xml:space="preserve"> </w:t>
            </w:r>
            <w:r>
              <w:t>Alexander</w:t>
            </w:r>
            <w:r>
              <w:rPr>
                <w:spacing w:val="-3"/>
              </w:rPr>
              <w:t xml:space="preserve"> </w:t>
            </w:r>
            <w:r>
              <w:t>Shire Council</w:t>
            </w:r>
          </w:p>
        </w:tc>
        <w:tc>
          <w:tcPr>
            <w:tcW w:w="4965" w:type="dxa"/>
          </w:tcPr>
          <w:p w14:paraId="3DB77479" w14:textId="2F2BC1CF" w:rsidR="003B325E" w:rsidRDefault="003B325E" w:rsidP="003B325E">
            <w:pPr>
              <w:pStyle w:val="TableCopy"/>
            </w:pPr>
            <w:r>
              <w:rPr>
                <w:spacing w:val="-3"/>
              </w:rPr>
              <w:t>Mount</w:t>
            </w:r>
            <w:r>
              <w:rPr>
                <w:spacing w:val="-14"/>
              </w:rPr>
              <w:t xml:space="preserve"> </w:t>
            </w:r>
            <w:r>
              <w:t>Alexander Shire – Small</w:t>
            </w:r>
            <w:r>
              <w:rPr>
                <w:spacing w:val="-7"/>
              </w:rPr>
              <w:t xml:space="preserve"> </w:t>
            </w:r>
            <w:r>
              <w:t>Town Streetscapes –</w:t>
            </w:r>
            <w:r>
              <w:rPr>
                <w:spacing w:val="-47"/>
              </w:rPr>
              <w:t xml:space="preserve"> </w:t>
            </w:r>
            <w:r>
              <w:t>Stage</w:t>
            </w:r>
            <w:r>
              <w:rPr>
                <w:spacing w:val="-5"/>
              </w:rPr>
              <w:t xml:space="preserve"> </w:t>
            </w:r>
            <w:r>
              <w:t>3 and 4</w:t>
            </w:r>
          </w:p>
        </w:tc>
        <w:tc>
          <w:tcPr>
            <w:tcW w:w="1508" w:type="dxa"/>
          </w:tcPr>
          <w:p w14:paraId="41FC0F03" w14:textId="3CB6E8EF" w:rsidR="003B325E" w:rsidRDefault="003B325E" w:rsidP="003B325E">
            <w:pPr>
              <w:pStyle w:val="TableCopy"/>
            </w:pPr>
            <w:r>
              <w:t>850,000</w:t>
            </w:r>
          </w:p>
        </w:tc>
      </w:tr>
      <w:tr w:rsidR="003B325E" w14:paraId="6B653B7C" w14:textId="77777777" w:rsidTr="008B1FEF">
        <w:trPr>
          <w:trHeight w:val="337"/>
        </w:trPr>
        <w:tc>
          <w:tcPr>
            <w:tcW w:w="3445" w:type="dxa"/>
          </w:tcPr>
          <w:p w14:paraId="1895F3A9" w14:textId="5012DE48" w:rsidR="003B325E" w:rsidRDefault="003B325E" w:rsidP="003B325E">
            <w:pPr>
              <w:pStyle w:val="TableCopy"/>
            </w:pPr>
            <w:r>
              <w:t>Mount Buller</w:t>
            </w:r>
            <w:r>
              <w:rPr>
                <w:spacing w:val="-3"/>
              </w:rPr>
              <w:t xml:space="preserve"> </w:t>
            </w:r>
            <w:r>
              <w:t>and</w:t>
            </w:r>
            <w:r>
              <w:rPr>
                <w:spacing w:val="-3"/>
              </w:rPr>
              <w:t xml:space="preserve"> </w:t>
            </w:r>
            <w:r>
              <w:t>Mount</w:t>
            </w:r>
            <w:r>
              <w:rPr>
                <w:spacing w:val="-3"/>
              </w:rPr>
              <w:t xml:space="preserve"> </w:t>
            </w:r>
            <w:r>
              <w:t>Stirling</w:t>
            </w:r>
            <w:r>
              <w:rPr>
                <w:spacing w:val="-14"/>
              </w:rPr>
              <w:t xml:space="preserve"> </w:t>
            </w:r>
            <w:r>
              <w:rPr>
                <w:spacing w:val="-1"/>
              </w:rPr>
              <w:t>Alpine</w:t>
            </w:r>
            <w:r>
              <w:rPr>
                <w:spacing w:val="-47"/>
              </w:rPr>
              <w:t xml:space="preserve"> </w:t>
            </w:r>
            <w:r>
              <w:t>Resort</w:t>
            </w:r>
            <w:r>
              <w:rPr>
                <w:spacing w:val="-6"/>
              </w:rPr>
              <w:t xml:space="preserve"> </w:t>
            </w:r>
            <w:r>
              <w:t>Management</w:t>
            </w:r>
            <w:r>
              <w:rPr>
                <w:spacing w:val="-6"/>
              </w:rPr>
              <w:t xml:space="preserve"> </w:t>
            </w:r>
            <w:r>
              <w:t>Board</w:t>
            </w:r>
          </w:p>
        </w:tc>
        <w:tc>
          <w:tcPr>
            <w:tcW w:w="4965" w:type="dxa"/>
          </w:tcPr>
          <w:p w14:paraId="4BB15A88" w14:textId="7EE6589A" w:rsidR="003B325E" w:rsidRDefault="003B325E" w:rsidP="003B325E">
            <w:pPr>
              <w:pStyle w:val="TableCopy"/>
            </w:pPr>
            <w:r>
              <w:rPr>
                <w:spacing w:val="-1"/>
              </w:rPr>
              <w:t>Mount</w:t>
            </w:r>
            <w:r>
              <w:rPr>
                <w:spacing w:val="-11"/>
              </w:rPr>
              <w:t xml:space="preserve"> </w:t>
            </w:r>
            <w:r>
              <w:rPr>
                <w:spacing w:val="-1"/>
              </w:rPr>
              <w:t>Buller</w:t>
            </w:r>
            <w:r>
              <w:rPr>
                <w:spacing w:val="-11"/>
              </w:rPr>
              <w:t xml:space="preserve"> </w:t>
            </w:r>
            <w:r>
              <w:rPr>
                <w:spacing w:val="-1"/>
              </w:rPr>
              <w:t>Electricity</w:t>
            </w:r>
            <w:r>
              <w:rPr>
                <w:spacing w:val="-10"/>
              </w:rPr>
              <w:t xml:space="preserve"> </w:t>
            </w:r>
            <w:r>
              <w:rPr>
                <w:spacing w:val="-1"/>
              </w:rPr>
              <w:t>Upgrade</w:t>
            </w:r>
            <w:r>
              <w:rPr>
                <w:spacing w:val="-11"/>
              </w:rPr>
              <w:t xml:space="preserve"> </w:t>
            </w:r>
            <w:r>
              <w:t>Project</w:t>
            </w:r>
          </w:p>
        </w:tc>
        <w:tc>
          <w:tcPr>
            <w:tcW w:w="1508" w:type="dxa"/>
          </w:tcPr>
          <w:p w14:paraId="6DEAFFD3" w14:textId="65E21417" w:rsidR="003B325E" w:rsidRDefault="003B325E" w:rsidP="003B325E">
            <w:pPr>
              <w:pStyle w:val="TableCopy"/>
            </w:pPr>
            <w:r>
              <w:t>2,880,000</w:t>
            </w:r>
          </w:p>
        </w:tc>
      </w:tr>
      <w:tr w:rsidR="003B325E" w14:paraId="3B6C821F" w14:textId="77777777" w:rsidTr="008B1FEF">
        <w:trPr>
          <w:trHeight w:val="337"/>
        </w:trPr>
        <w:tc>
          <w:tcPr>
            <w:tcW w:w="3445" w:type="dxa"/>
          </w:tcPr>
          <w:p w14:paraId="7DD5B76B" w14:textId="2D2991D8" w:rsidR="003B325E" w:rsidRDefault="003B325E" w:rsidP="003B325E">
            <w:pPr>
              <w:pStyle w:val="TableCopy"/>
            </w:pPr>
            <w:proofErr w:type="spellStart"/>
            <w:r>
              <w:rPr>
                <w:spacing w:val="-1"/>
              </w:rPr>
              <w:t>Murrindindi</w:t>
            </w:r>
            <w:proofErr w:type="spellEnd"/>
            <w:r>
              <w:rPr>
                <w:spacing w:val="-10"/>
              </w:rPr>
              <w:t xml:space="preserve"> </w:t>
            </w:r>
            <w:r>
              <w:rPr>
                <w:spacing w:val="-1"/>
              </w:rPr>
              <w:t>Shire</w:t>
            </w:r>
            <w:r>
              <w:rPr>
                <w:spacing w:val="-10"/>
              </w:rPr>
              <w:t xml:space="preserve"> </w:t>
            </w:r>
            <w:r>
              <w:rPr>
                <w:spacing w:val="-1"/>
              </w:rPr>
              <w:t>Council</w:t>
            </w:r>
          </w:p>
        </w:tc>
        <w:tc>
          <w:tcPr>
            <w:tcW w:w="4965" w:type="dxa"/>
          </w:tcPr>
          <w:p w14:paraId="0AEA88A6" w14:textId="2ECCDCFE" w:rsidR="003B325E" w:rsidRDefault="003B325E" w:rsidP="003B325E">
            <w:pPr>
              <w:pStyle w:val="TableCopy"/>
            </w:pPr>
            <w:r>
              <w:t>Alexandra Rotary Park and Visitor</w:t>
            </w:r>
            <w:r>
              <w:rPr>
                <w:spacing w:val="-14"/>
              </w:rPr>
              <w:t xml:space="preserve"> </w:t>
            </w:r>
            <w:r>
              <w:t xml:space="preserve">Activity </w:t>
            </w:r>
            <w:r>
              <w:rPr>
                <w:spacing w:val="-1"/>
              </w:rPr>
              <w:t>Precinct</w:t>
            </w:r>
          </w:p>
        </w:tc>
        <w:tc>
          <w:tcPr>
            <w:tcW w:w="1508" w:type="dxa"/>
          </w:tcPr>
          <w:p w14:paraId="6288F6AF" w14:textId="0446C7BB" w:rsidR="003B325E" w:rsidRDefault="003B325E" w:rsidP="003B325E">
            <w:pPr>
              <w:pStyle w:val="TableCopy"/>
            </w:pPr>
            <w:r>
              <w:t>640,000</w:t>
            </w:r>
          </w:p>
        </w:tc>
      </w:tr>
      <w:tr w:rsidR="003B325E" w14:paraId="427CD2F4" w14:textId="77777777" w:rsidTr="008B1FEF">
        <w:trPr>
          <w:trHeight w:val="337"/>
        </w:trPr>
        <w:tc>
          <w:tcPr>
            <w:tcW w:w="3445" w:type="dxa"/>
          </w:tcPr>
          <w:p w14:paraId="5DDA2785" w14:textId="2A69010A" w:rsidR="003B325E" w:rsidRDefault="003B325E" w:rsidP="003B325E">
            <w:pPr>
              <w:pStyle w:val="TableCopy"/>
            </w:pPr>
            <w:r>
              <w:rPr>
                <w:spacing w:val="-1"/>
              </w:rPr>
              <w:t>Northern</w:t>
            </w:r>
            <w:r>
              <w:rPr>
                <w:spacing w:val="-11"/>
              </w:rPr>
              <w:t xml:space="preserve"> </w:t>
            </w:r>
            <w:r>
              <w:rPr>
                <w:spacing w:val="-1"/>
              </w:rPr>
              <w:t>Grampians</w:t>
            </w:r>
            <w:r>
              <w:rPr>
                <w:spacing w:val="-11"/>
              </w:rPr>
              <w:t xml:space="preserve"> </w:t>
            </w:r>
            <w:r>
              <w:rPr>
                <w:spacing w:val="-1"/>
              </w:rPr>
              <w:t>Shire</w:t>
            </w:r>
            <w:r>
              <w:rPr>
                <w:spacing w:val="-11"/>
              </w:rPr>
              <w:t xml:space="preserve"> </w:t>
            </w:r>
            <w:r>
              <w:t>Council</w:t>
            </w:r>
          </w:p>
        </w:tc>
        <w:tc>
          <w:tcPr>
            <w:tcW w:w="4965" w:type="dxa"/>
          </w:tcPr>
          <w:p w14:paraId="152B1447" w14:textId="1959A7A4" w:rsidR="003B325E" w:rsidRDefault="003B325E" w:rsidP="003B325E">
            <w:pPr>
              <w:pStyle w:val="TableCopy"/>
            </w:pPr>
            <w:r>
              <w:rPr>
                <w:spacing w:val="-1"/>
              </w:rPr>
              <w:t>RIF</w:t>
            </w:r>
            <w:r>
              <w:rPr>
                <w:spacing w:val="-12"/>
              </w:rPr>
              <w:t xml:space="preserve"> </w:t>
            </w:r>
            <w:r>
              <w:rPr>
                <w:spacing w:val="-1"/>
              </w:rPr>
              <w:t>2020/2022</w:t>
            </w:r>
            <w:r>
              <w:rPr>
                <w:spacing w:val="-11"/>
              </w:rPr>
              <w:t xml:space="preserve"> </w:t>
            </w:r>
            <w:r>
              <w:t>–</w:t>
            </w:r>
            <w:r>
              <w:rPr>
                <w:spacing w:val="-11"/>
              </w:rPr>
              <w:t xml:space="preserve"> </w:t>
            </w:r>
            <w:r>
              <w:t>NGSC</w:t>
            </w:r>
            <w:r>
              <w:rPr>
                <w:spacing w:val="-11"/>
              </w:rPr>
              <w:t xml:space="preserve"> </w:t>
            </w:r>
            <w:r>
              <w:t>–</w:t>
            </w:r>
            <w:r>
              <w:rPr>
                <w:spacing w:val="-11"/>
              </w:rPr>
              <w:t xml:space="preserve"> </w:t>
            </w:r>
            <w:r>
              <w:t>Wimmera</w:t>
            </w:r>
            <w:r>
              <w:rPr>
                <w:spacing w:val="-11"/>
              </w:rPr>
              <w:t xml:space="preserve"> </w:t>
            </w:r>
            <w:r>
              <w:t>Southern</w:t>
            </w:r>
            <w:r>
              <w:rPr>
                <w:spacing w:val="-12"/>
              </w:rPr>
              <w:t xml:space="preserve"> </w:t>
            </w:r>
            <w:r>
              <w:t>Mallee</w:t>
            </w:r>
            <w:r>
              <w:rPr>
                <w:spacing w:val="-47"/>
              </w:rPr>
              <w:t xml:space="preserve"> </w:t>
            </w:r>
            <w:r>
              <w:t>Caravan</w:t>
            </w:r>
            <w:r>
              <w:rPr>
                <w:spacing w:val="-9"/>
              </w:rPr>
              <w:t xml:space="preserve"> </w:t>
            </w:r>
            <w:r>
              <w:t>Park</w:t>
            </w:r>
            <w:r>
              <w:rPr>
                <w:spacing w:val="-8"/>
              </w:rPr>
              <w:t xml:space="preserve"> </w:t>
            </w:r>
            <w:r>
              <w:t>Upgrades</w:t>
            </w:r>
            <w:r>
              <w:rPr>
                <w:spacing w:val="-8"/>
              </w:rPr>
              <w:t xml:space="preserve"> </w:t>
            </w:r>
            <w:r>
              <w:t>–</w:t>
            </w:r>
            <w:r>
              <w:rPr>
                <w:spacing w:val="-8"/>
              </w:rPr>
              <w:t xml:space="preserve"> </w:t>
            </w:r>
            <w:r>
              <w:t>Northern</w:t>
            </w:r>
            <w:r>
              <w:rPr>
                <w:spacing w:val="-8"/>
              </w:rPr>
              <w:t xml:space="preserve"> </w:t>
            </w:r>
            <w:r>
              <w:t>Grampians</w:t>
            </w:r>
          </w:p>
        </w:tc>
        <w:tc>
          <w:tcPr>
            <w:tcW w:w="1508" w:type="dxa"/>
          </w:tcPr>
          <w:p w14:paraId="30B59E0B" w14:textId="1F80EB3D" w:rsidR="003B325E" w:rsidRDefault="003B325E" w:rsidP="003B325E">
            <w:pPr>
              <w:pStyle w:val="TableCopy"/>
            </w:pPr>
            <w:r>
              <w:t>350,000</w:t>
            </w:r>
          </w:p>
        </w:tc>
      </w:tr>
      <w:tr w:rsidR="003B325E" w14:paraId="14F44362" w14:textId="77777777" w:rsidTr="008B1FEF">
        <w:trPr>
          <w:trHeight w:val="337"/>
        </w:trPr>
        <w:tc>
          <w:tcPr>
            <w:tcW w:w="3445" w:type="dxa"/>
          </w:tcPr>
          <w:p w14:paraId="58310B6C" w14:textId="2FCD4087" w:rsidR="003B325E" w:rsidRDefault="003B325E" w:rsidP="003B325E">
            <w:pPr>
              <w:pStyle w:val="TableCopy"/>
            </w:pPr>
            <w:r>
              <w:t>State Coal</w:t>
            </w:r>
            <w:r>
              <w:rPr>
                <w:spacing w:val="-3"/>
              </w:rPr>
              <w:t xml:space="preserve"> </w:t>
            </w:r>
            <w:r>
              <w:t>Mine</w:t>
            </w:r>
            <w:r>
              <w:rPr>
                <w:spacing w:val="-3"/>
              </w:rPr>
              <w:t xml:space="preserve"> </w:t>
            </w:r>
            <w:r>
              <w:t>–</w:t>
            </w:r>
            <w:r>
              <w:rPr>
                <w:spacing w:val="-3"/>
              </w:rPr>
              <w:t xml:space="preserve"> </w:t>
            </w:r>
            <w:r>
              <w:t>Rescue</w:t>
            </w:r>
            <w:r>
              <w:rPr>
                <w:spacing w:val="-3"/>
              </w:rPr>
              <w:t xml:space="preserve"> </w:t>
            </w:r>
            <w:r>
              <w:t>Station</w:t>
            </w:r>
            <w:r>
              <w:rPr>
                <w:spacing w:val="-13"/>
              </w:rPr>
              <w:t xml:space="preserve"> </w:t>
            </w:r>
            <w:r>
              <w:rPr>
                <w:spacing w:val="-1"/>
              </w:rPr>
              <w:t>Arts</w:t>
            </w:r>
            <w:r>
              <w:t xml:space="preserve"> </w:t>
            </w:r>
            <w:r>
              <w:rPr>
                <w:spacing w:val="-1"/>
              </w:rPr>
              <w:t>Inc</w:t>
            </w:r>
          </w:p>
        </w:tc>
        <w:tc>
          <w:tcPr>
            <w:tcW w:w="4965" w:type="dxa"/>
          </w:tcPr>
          <w:p w14:paraId="6C9007C5" w14:textId="70314BD0" w:rsidR="003B325E" w:rsidRDefault="003B325E" w:rsidP="003B325E">
            <w:pPr>
              <w:pStyle w:val="TableCopy"/>
            </w:pPr>
            <w:r>
              <w:t>Rescue Station</w:t>
            </w:r>
            <w:r>
              <w:rPr>
                <w:spacing w:val="-14"/>
              </w:rPr>
              <w:t xml:space="preserve"> </w:t>
            </w:r>
            <w:r>
              <w:t xml:space="preserve">Amenities </w:t>
            </w:r>
            <w:r>
              <w:rPr>
                <w:spacing w:val="-1"/>
              </w:rPr>
              <w:t>Block</w:t>
            </w:r>
          </w:p>
        </w:tc>
        <w:tc>
          <w:tcPr>
            <w:tcW w:w="1508" w:type="dxa"/>
          </w:tcPr>
          <w:p w14:paraId="6C871317" w14:textId="2E36636C" w:rsidR="003B325E" w:rsidRDefault="003B325E" w:rsidP="003B325E">
            <w:pPr>
              <w:pStyle w:val="TableCopy"/>
            </w:pPr>
            <w:r>
              <w:t>25,000</w:t>
            </w:r>
          </w:p>
        </w:tc>
      </w:tr>
      <w:tr w:rsidR="003B325E" w14:paraId="665524CA" w14:textId="77777777" w:rsidTr="008B1FEF">
        <w:trPr>
          <w:trHeight w:val="337"/>
        </w:trPr>
        <w:tc>
          <w:tcPr>
            <w:tcW w:w="3445" w:type="dxa"/>
          </w:tcPr>
          <w:p w14:paraId="4693002A" w14:textId="7790FF9F" w:rsidR="003B325E" w:rsidRDefault="003B325E" w:rsidP="003B325E">
            <w:pPr>
              <w:pStyle w:val="TableCopy"/>
            </w:pPr>
            <w:proofErr w:type="spellStart"/>
            <w:r>
              <w:rPr>
                <w:spacing w:val="-1"/>
              </w:rPr>
              <w:t>Strathbogie</w:t>
            </w:r>
            <w:proofErr w:type="spellEnd"/>
            <w:r>
              <w:rPr>
                <w:spacing w:val="-10"/>
              </w:rPr>
              <w:t xml:space="preserve"> </w:t>
            </w:r>
            <w:r>
              <w:rPr>
                <w:spacing w:val="-1"/>
              </w:rPr>
              <w:t>Shire</w:t>
            </w:r>
            <w:r>
              <w:rPr>
                <w:spacing w:val="-10"/>
              </w:rPr>
              <w:t xml:space="preserve"> </w:t>
            </w:r>
            <w:r>
              <w:rPr>
                <w:spacing w:val="-1"/>
              </w:rPr>
              <w:t>Council</w:t>
            </w:r>
          </w:p>
        </w:tc>
        <w:tc>
          <w:tcPr>
            <w:tcW w:w="4965" w:type="dxa"/>
          </w:tcPr>
          <w:p w14:paraId="107A313D" w14:textId="10AB6B5A" w:rsidR="003B325E" w:rsidRDefault="003B325E" w:rsidP="003B325E">
            <w:pPr>
              <w:pStyle w:val="TableCopy"/>
            </w:pPr>
            <w:proofErr w:type="spellStart"/>
            <w:r>
              <w:rPr>
                <w:spacing w:val="-1"/>
              </w:rPr>
              <w:t>Nagambie</w:t>
            </w:r>
            <w:proofErr w:type="spellEnd"/>
            <w:r>
              <w:rPr>
                <w:spacing w:val="-11"/>
              </w:rPr>
              <w:t xml:space="preserve"> </w:t>
            </w:r>
            <w:r>
              <w:rPr>
                <w:spacing w:val="-1"/>
              </w:rPr>
              <w:t>Foreshore</w:t>
            </w:r>
            <w:r>
              <w:rPr>
                <w:spacing w:val="-11"/>
              </w:rPr>
              <w:t xml:space="preserve"> </w:t>
            </w:r>
            <w:r>
              <w:rPr>
                <w:spacing w:val="-1"/>
              </w:rPr>
              <w:t>Walk</w:t>
            </w:r>
            <w:r>
              <w:rPr>
                <w:spacing w:val="-11"/>
              </w:rPr>
              <w:t xml:space="preserve"> </w:t>
            </w:r>
            <w:r>
              <w:t>2021</w:t>
            </w:r>
          </w:p>
        </w:tc>
        <w:tc>
          <w:tcPr>
            <w:tcW w:w="1508" w:type="dxa"/>
          </w:tcPr>
          <w:p w14:paraId="3ABFACCE" w14:textId="1B422773" w:rsidR="003B325E" w:rsidRDefault="003B325E" w:rsidP="003B325E">
            <w:pPr>
              <w:pStyle w:val="TableCopy"/>
            </w:pPr>
            <w:r>
              <w:t>2,400,000</w:t>
            </w:r>
          </w:p>
        </w:tc>
      </w:tr>
      <w:tr w:rsidR="003B325E" w14:paraId="76A0D678" w14:textId="77777777" w:rsidTr="008B1FEF">
        <w:trPr>
          <w:trHeight w:val="337"/>
        </w:trPr>
        <w:tc>
          <w:tcPr>
            <w:tcW w:w="3445" w:type="dxa"/>
          </w:tcPr>
          <w:p w14:paraId="1B0670A8" w14:textId="53F032C1" w:rsidR="003B325E" w:rsidRDefault="003B325E" w:rsidP="003B325E">
            <w:pPr>
              <w:pStyle w:val="TableCopy"/>
            </w:pPr>
            <w:proofErr w:type="spellStart"/>
            <w:r>
              <w:t>Towong</w:t>
            </w:r>
            <w:proofErr w:type="spellEnd"/>
            <w:r>
              <w:rPr>
                <w:spacing w:val="-9"/>
              </w:rPr>
              <w:t xml:space="preserve"> </w:t>
            </w:r>
            <w:r>
              <w:t>Shire</w:t>
            </w:r>
            <w:r>
              <w:rPr>
                <w:spacing w:val="-9"/>
              </w:rPr>
              <w:t xml:space="preserve"> </w:t>
            </w:r>
            <w:r>
              <w:t>Council</w:t>
            </w:r>
          </w:p>
        </w:tc>
        <w:tc>
          <w:tcPr>
            <w:tcW w:w="4965" w:type="dxa"/>
          </w:tcPr>
          <w:p w14:paraId="611CA6C2" w14:textId="40D7F6FF" w:rsidR="003B325E" w:rsidRDefault="003B325E" w:rsidP="003B325E">
            <w:pPr>
              <w:pStyle w:val="TableCopy"/>
            </w:pPr>
            <w:r>
              <w:rPr>
                <w:spacing w:val="-3"/>
              </w:rPr>
              <w:t>Connecting</w:t>
            </w:r>
            <w:r>
              <w:rPr>
                <w:spacing w:val="-8"/>
              </w:rPr>
              <w:t xml:space="preserve"> </w:t>
            </w:r>
            <w:proofErr w:type="spellStart"/>
            <w:r>
              <w:t>Walwa</w:t>
            </w:r>
            <w:proofErr w:type="spellEnd"/>
            <w:r>
              <w:rPr>
                <w:spacing w:val="-7"/>
              </w:rPr>
              <w:t xml:space="preserve"> </w:t>
            </w:r>
            <w:r>
              <w:t>–</w:t>
            </w:r>
            <w:r>
              <w:rPr>
                <w:spacing w:val="-8"/>
              </w:rPr>
              <w:t xml:space="preserve"> </w:t>
            </w:r>
            <w:proofErr w:type="spellStart"/>
            <w:r>
              <w:t>Walwa</w:t>
            </w:r>
            <w:proofErr w:type="spellEnd"/>
            <w:r>
              <w:rPr>
                <w:spacing w:val="-10"/>
              </w:rPr>
              <w:t xml:space="preserve"> </w:t>
            </w:r>
            <w:r>
              <w:t>Town</w:t>
            </w:r>
            <w:r>
              <w:rPr>
                <w:spacing w:val="-10"/>
              </w:rPr>
              <w:t xml:space="preserve"> </w:t>
            </w:r>
            <w:r>
              <w:t>Trails</w:t>
            </w:r>
          </w:p>
        </w:tc>
        <w:tc>
          <w:tcPr>
            <w:tcW w:w="1508" w:type="dxa"/>
          </w:tcPr>
          <w:p w14:paraId="2336567E" w14:textId="382B6928" w:rsidR="003B325E" w:rsidRDefault="003B325E" w:rsidP="003B325E">
            <w:pPr>
              <w:pStyle w:val="TableCopy"/>
            </w:pPr>
            <w:r>
              <w:t>120,000</w:t>
            </w:r>
          </w:p>
        </w:tc>
      </w:tr>
      <w:tr w:rsidR="003B325E" w14:paraId="68A0FA25" w14:textId="77777777" w:rsidTr="008B1FEF">
        <w:trPr>
          <w:trHeight w:val="337"/>
        </w:trPr>
        <w:tc>
          <w:tcPr>
            <w:tcW w:w="3445" w:type="dxa"/>
          </w:tcPr>
          <w:p w14:paraId="41EA1CB5" w14:textId="746DF92C" w:rsidR="003B325E" w:rsidRDefault="003B325E" w:rsidP="003B325E">
            <w:pPr>
              <w:pStyle w:val="TableCopy"/>
            </w:pPr>
            <w:proofErr w:type="spellStart"/>
            <w:r>
              <w:t>Towong</w:t>
            </w:r>
            <w:proofErr w:type="spellEnd"/>
            <w:r>
              <w:rPr>
                <w:spacing w:val="-9"/>
              </w:rPr>
              <w:t xml:space="preserve"> </w:t>
            </w:r>
            <w:r>
              <w:t>Shire</w:t>
            </w:r>
            <w:r>
              <w:rPr>
                <w:spacing w:val="-9"/>
              </w:rPr>
              <w:t xml:space="preserve"> </w:t>
            </w:r>
            <w:r>
              <w:t>Council</w:t>
            </w:r>
          </w:p>
        </w:tc>
        <w:tc>
          <w:tcPr>
            <w:tcW w:w="4965" w:type="dxa"/>
          </w:tcPr>
          <w:p w14:paraId="4D5C1482" w14:textId="39FCFE6D" w:rsidR="003B325E" w:rsidRDefault="003B325E" w:rsidP="003B325E">
            <w:pPr>
              <w:pStyle w:val="TableCopy"/>
            </w:pPr>
            <w:proofErr w:type="spellStart"/>
            <w:r>
              <w:rPr>
                <w:spacing w:val="-1"/>
              </w:rPr>
              <w:t>Corryong</w:t>
            </w:r>
            <w:proofErr w:type="spellEnd"/>
            <w:r>
              <w:rPr>
                <w:spacing w:val="-11"/>
              </w:rPr>
              <w:t xml:space="preserve"> </w:t>
            </w:r>
            <w:r>
              <w:rPr>
                <w:spacing w:val="-1"/>
              </w:rPr>
              <w:t>CBD</w:t>
            </w:r>
            <w:r>
              <w:rPr>
                <w:spacing w:val="-10"/>
              </w:rPr>
              <w:t xml:space="preserve"> </w:t>
            </w:r>
            <w:proofErr w:type="spellStart"/>
            <w:r>
              <w:rPr>
                <w:spacing w:val="-1"/>
              </w:rPr>
              <w:t>revitalisation</w:t>
            </w:r>
            <w:proofErr w:type="spellEnd"/>
          </w:p>
        </w:tc>
        <w:tc>
          <w:tcPr>
            <w:tcW w:w="1508" w:type="dxa"/>
          </w:tcPr>
          <w:p w14:paraId="608BA760" w14:textId="39B975BD" w:rsidR="003B325E" w:rsidRDefault="003B325E" w:rsidP="003B325E">
            <w:pPr>
              <w:pStyle w:val="TableCopy"/>
            </w:pPr>
            <w:r>
              <w:t>900,000</w:t>
            </w:r>
          </w:p>
        </w:tc>
      </w:tr>
      <w:tr w:rsidR="00E842FF" w14:paraId="56B901E6" w14:textId="77777777" w:rsidTr="008B1FEF">
        <w:trPr>
          <w:trHeight w:val="337"/>
        </w:trPr>
        <w:tc>
          <w:tcPr>
            <w:tcW w:w="3445" w:type="dxa"/>
          </w:tcPr>
          <w:p w14:paraId="21DB27E1" w14:textId="5BBC47AE" w:rsidR="00E842FF" w:rsidRDefault="00E842FF" w:rsidP="00E842FF">
            <w:pPr>
              <w:pStyle w:val="TableCopy"/>
            </w:pPr>
            <w:proofErr w:type="spellStart"/>
            <w:r>
              <w:t>Towong</w:t>
            </w:r>
            <w:proofErr w:type="spellEnd"/>
            <w:r>
              <w:rPr>
                <w:spacing w:val="-9"/>
              </w:rPr>
              <w:t xml:space="preserve"> </w:t>
            </w:r>
            <w:r>
              <w:t>Shire</w:t>
            </w:r>
            <w:r>
              <w:rPr>
                <w:spacing w:val="-9"/>
              </w:rPr>
              <w:t xml:space="preserve"> </w:t>
            </w:r>
            <w:r>
              <w:t>Council</w:t>
            </w:r>
          </w:p>
        </w:tc>
        <w:tc>
          <w:tcPr>
            <w:tcW w:w="4965" w:type="dxa"/>
          </w:tcPr>
          <w:p w14:paraId="6F95A0B4" w14:textId="668E5DDC" w:rsidR="00E842FF" w:rsidRDefault="00E842FF" w:rsidP="00E842FF">
            <w:pPr>
              <w:pStyle w:val="TableCopy"/>
            </w:pPr>
            <w:proofErr w:type="spellStart"/>
            <w:r>
              <w:t>Corryong</w:t>
            </w:r>
            <w:proofErr w:type="spellEnd"/>
            <w:r>
              <w:rPr>
                <w:spacing w:val="-9"/>
              </w:rPr>
              <w:t xml:space="preserve"> </w:t>
            </w:r>
            <w:r>
              <w:rPr>
                <w:spacing w:val="-1"/>
              </w:rPr>
              <w:t>Circuit</w:t>
            </w:r>
            <w:r>
              <w:rPr>
                <w:spacing w:val="-11"/>
              </w:rPr>
              <w:t xml:space="preserve"> </w:t>
            </w:r>
            <w:r>
              <w:rPr>
                <w:spacing w:val="-1"/>
              </w:rPr>
              <w:t>Trail</w:t>
            </w:r>
          </w:p>
        </w:tc>
        <w:tc>
          <w:tcPr>
            <w:tcW w:w="1508" w:type="dxa"/>
          </w:tcPr>
          <w:p w14:paraId="5A42FB8C" w14:textId="7EB3BFD9" w:rsidR="00E842FF" w:rsidRDefault="00E842FF" w:rsidP="00E842FF">
            <w:pPr>
              <w:pStyle w:val="TableCopy"/>
            </w:pPr>
            <w:r>
              <w:t>600,000</w:t>
            </w:r>
          </w:p>
        </w:tc>
      </w:tr>
      <w:tr w:rsidR="00E842FF" w14:paraId="0A4981F0" w14:textId="77777777" w:rsidTr="008B1FEF">
        <w:trPr>
          <w:trHeight w:val="337"/>
        </w:trPr>
        <w:tc>
          <w:tcPr>
            <w:tcW w:w="3445" w:type="dxa"/>
          </w:tcPr>
          <w:p w14:paraId="56A927FA" w14:textId="50D3DC7F" w:rsidR="00E842FF" w:rsidRDefault="00E842FF" w:rsidP="00E842FF">
            <w:pPr>
              <w:pStyle w:val="TableCopy"/>
            </w:pPr>
            <w:r>
              <w:rPr>
                <w:spacing w:val="-1"/>
              </w:rPr>
              <w:t>Wellington</w:t>
            </w:r>
            <w:r>
              <w:rPr>
                <w:spacing w:val="-11"/>
              </w:rPr>
              <w:t xml:space="preserve"> </w:t>
            </w:r>
            <w:r>
              <w:rPr>
                <w:spacing w:val="-1"/>
              </w:rPr>
              <w:t>Shire</w:t>
            </w:r>
            <w:r>
              <w:rPr>
                <w:spacing w:val="-11"/>
              </w:rPr>
              <w:t xml:space="preserve"> </w:t>
            </w:r>
            <w:r>
              <w:rPr>
                <w:spacing w:val="-1"/>
              </w:rPr>
              <w:t>Council</w:t>
            </w:r>
          </w:p>
        </w:tc>
        <w:tc>
          <w:tcPr>
            <w:tcW w:w="4965" w:type="dxa"/>
          </w:tcPr>
          <w:p w14:paraId="326F8FF7" w14:textId="6ABEC6EE" w:rsidR="00E842FF" w:rsidRDefault="00E842FF" w:rsidP="00E842FF">
            <w:pPr>
              <w:pStyle w:val="TableCopy"/>
            </w:pPr>
            <w:r>
              <w:t>Great</w:t>
            </w:r>
            <w:r>
              <w:rPr>
                <w:spacing w:val="-9"/>
              </w:rPr>
              <w:t xml:space="preserve"> </w:t>
            </w:r>
            <w:r>
              <w:rPr>
                <w:spacing w:val="-1"/>
              </w:rPr>
              <w:t>Southern</w:t>
            </w:r>
            <w:r>
              <w:rPr>
                <w:spacing w:val="-9"/>
              </w:rPr>
              <w:t xml:space="preserve"> </w:t>
            </w:r>
            <w:r>
              <w:rPr>
                <w:spacing w:val="-1"/>
              </w:rPr>
              <w:t>Rail</w:t>
            </w:r>
            <w:r>
              <w:rPr>
                <w:spacing w:val="-12"/>
              </w:rPr>
              <w:t xml:space="preserve"> </w:t>
            </w:r>
            <w:r>
              <w:rPr>
                <w:spacing w:val="-1"/>
              </w:rPr>
              <w:t>Trail</w:t>
            </w:r>
            <w:r>
              <w:rPr>
                <w:spacing w:val="-8"/>
              </w:rPr>
              <w:t xml:space="preserve"> </w:t>
            </w:r>
            <w:r>
              <w:rPr>
                <w:spacing w:val="-1"/>
              </w:rPr>
              <w:t>(GSRT)</w:t>
            </w:r>
            <w:r>
              <w:rPr>
                <w:spacing w:val="-9"/>
              </w:rPr>
              <w:t xml:space="preserve"> </w:t>
            </w:r>
            <w:r>
              <w:rPr>
                <w:spacing w:val="-1"/>
              </w:rPr>
              <w:t>Extension</w:t>
            </w:r>
            <w:r>
              <w:rPr>
                <w:spacing w:val="-9"/>
              </w:rPr>
              <w:t xml:space="preserve"> </w:t>
            </w:r>
            <w:r>
              <w:rPr>
                <w:spacing w:val="-1"/>
              </w:rPr>
              <w:t>–</w:t>
            </w:r>
            <w:r>
              <w:rPr>
                <w:spacing w:val="-47"/>
              </w:rPr>
              <w:t xml:space="preserve"> </w:t>
            </w:r>
            <w:proofErr w:type="spellStart"/>
            <w:r>
              <w:t>Welshpool</w:t>
            </w:r>
            <w:proofErr w:type="spellEnd"/>
            <w:r>
              <w:t xml:space="preserve"> to</w:t>
            </w:r>
            <w:r>
              <w:rPr>
                <w:spacing w:val="-14"/>
              </w:rPr>
              <w:t xml:space="preserve"> </w:t>
            </w:r>
            <w:r>
              <w:t>Alberton</w:t>
            </w:r>
          </w:p>
        </w:tc>
        <w:tc>
          <w:tcPr>
            <w:tcW w:w="1508" w:type="dxa"/>
          </w:tcPr>
          <w:p w14:paraId="7CF2D104" w14:textId="33E28DA6" w:rsidR="00E842FF" w:rsidRDefault="00E842FF" w:rsidP="00E842FF">
            <w:pPr>
              <w:pStyle w:val="TableCopy"/>
            </w:pPr>
            <w:r>
              <w:t>5,400,000</w:t>
            </w:r>
          </w:p>
        </w:tc>
      </w:tr>
      <w:tr w:rsidR="00E842FF" w14:paraId="25AA8309" w14:textId="77777777" w:rsidTr="008B1FEF">
        <w:trPr>
          <w:trHeight w:val="337"/>
        </w:trPr>
        <w:tc>
          <w:tcPr>
            <w:tcW w:w="3445" w:type="dxa"/>
          </w:tcPr>
          <w:p w14:paraId="62F3D59B" w14:textId="1560F672" w:rsidR="00E842FF" w:rsidRDefault="00E842FF" w:rsidP="00E842FF">
            <w:pPr>
              <w:pStyle w:val="TableCopy"/>
            </w:pPr>
            <w:r>
              <w:rPr>
                <w:spacing w:val="-1"/>
              </w:rPr>
              <w:t>West</w:t>
            </w:r>
            <w:r>
              <w:rPr>
                <w:spacing w:val="-11"/>
              </w:rPr>
              <w:t xml:space="preserve"> </w:t>
            </w:r>
            <w:r>
              <w:rPr>
                <w:spacing w:val="-1"/>
              </w:rPr>
              <w:t>Wimmera</w:t>
            </w:r>
            <w:r>
              <w:rPr>
                <w:spacing w:val="-11"/>
              </w:rPr>
              <w:t xml:space="preserve"> </w:t>
            </w:r>
            <w:r>
              <w:rPr>
                <w:spacing w:val="-1"/>
              </w:rPr>
              <w:t>Shire</w:t>
            </w:r>
            <w:r>
              <w:rPr>
                <w:spacing w:val="-10"/>
              </w:rPr>
              <w:t xml:space="preserve"> </w:t>
            </w:r>
            <w:r>
              <w:t>Council</w:t>
            </w:r>
          </w:p>
        </w:tc>
        <w:tc>
          <w:tcPr>
            <w:tcW w:w="4965" w:type="dxa"/>
          </w:tcPr>
          <w:p w14:paraId="3F56876E" w14:textId="43DB1E6C" w:rsidR="00E842FF" w:rsidRDefault="00E842FF" w:rsidP="00E842FF">
            <w:pPr>
              <w:pStyle w:val="TableCopy"/>
            </w:pPr>
            <w:r>
              <w:rPr>
                <w:spacing w:val="-1"/>
              </w:rPr>
              <w:t>RIF</w:t>
            </w:r>
            <w:r>
              <w:rPr>
                <w:spacing w:val="-12"/>
              </w:rPr>
              <w:t xml:space="preserve"> </w:t>
            </w:r>
            <w:r>
              <w:rPr>
                <w:spacing w:val="-1"/>
              </w:rPr>
              <w:t>2020/2022</w:t>
            </w:r>
            <w:r>
              <w:rPr>
                <w:spacing w:val="-11"/>
              </w:rPr>
              <w:t xml:space="preserve"> </w:t>
            </w:r>
            <w:r>
              <w:t>–</w:t>
            </w:r>
            <w:r>
              <w:rPr>
                <w:spacing w:val="-11"/>
              </w:rPr>
              <w:t xml:space="preserve"> </w:t>
            </w:r>
            <w:r>
              <w:t>WWSC</w:t>
            </w:r>
            <w:r>
              <w:rPr>
                <w:spacing w:val="-11"/>
              </w:rPr>
              <w:t xml:space="preserve"> </w:t>
            </w:r>
            <w:r>
              <w:t>–</w:t>
            </w:r>
            <w:r>
              <w:rPr>
                <w:spacing w:val="-11"/>
              </w:rPr>
              <w:t xml:space="preserve"> </w:t>
            </w:r>
            <w:r>
              <w:t>Wimmera</w:t>
            </w:r>
            <w:r>
              <w:rPr>
                <w:spacing w:val="-11"/>
              </w:rPr>
              <w:t xml:space="preserve"> </w:t>
            </w:r>
            <w:r>
              <w:t>Southern</w:t>
            </w:r>
            <w:r>
              <w:rPr>
                <w:spacing w:val="-12"/>
              </w:rPr>
              <w:t xml:space="preserve"> </w:t>
            </w:r>
            <w:r>
              <w:t>Mallee</w:t>
            </w:r>
            <w:r>
              <w:rPr>
                <w:spacing w:val="-47"/>
              </w:rPr>
              <w:t xml:space="preserve"> </w:t>
            </w:r>
            <w:r>
              <w:t>Caravan</w:t>
            </w:r>
            <w:r>
              <w:rPr>
                <w:spacing w:val="-7"/>
              </w:rPr>
              <w:t xml:space="preserve"> </w:t>
            </w:r>
            <w:r>
              <w:t>Park</w:t>
            </w:r>
            <w:r>
              <w:rPr>
                <w:spacing w:val="-6"/>
              </w:rPr>
              <w:t xml:space="preserve"> </w:t>
            </w:r>
            <w:r>
              <w:t>Upgrades</w:t>
            </w:r>
            <w:r>
              <w:rPr>
                <w:spacing w:val="-6"/>
              </w:rPr>
              <w:t xml:space="preserve"> </w:t>
            </w:r>
            <w:r>
              <w:t>–</w:t>
            </w:r>
            <w:r>
              <w:rPr>
                <w:spacing w:val="-6"/>
              </w:rPr>
              <w:t xml:space="preserve"> </w:t>
            </w:r>
            <w:r>
              <w:t>West</w:t>
            </w:r>
            <w:r>
              <w:rPr>
                <w:spacing w:val="-6"/>
              </w:rPr>
              <w:t xml:space="preserve"> </w:t>
            </w:r>
            <w:r>
              <w:t>Wimmera</w:t>
            </w:r>
          </w:p>
        </w:tc>
        <w:tc>
          <w:tcPr>
            <w:tcW w:w="1508" w:type="dxa"/>
          </w:tcPr>
          <w:p w14:paraId="759664EB" w14:textId="482AF91D" w:rsidR="00E842FF" w:rsidRDefault="00E842FF" w:rsidP="00E842FF">
            <w:pPr>
              <w:pStyle w:val="TableCopy"/>
            </w:pPr>
            <w:r>
              <w:t>400,000</w:t>
            </w:r>
          </w:p>
        </w:tc>
      </w:tr>
      <w:tr w:rsidR="00E842FF" w14:paraId="7499BC62" w14:textId="77777777" w:rsidTr="008B1FEF">
        <w:trPr>
          <w:trHeight w:val="337"/>
        </w:trPr>
        <w:tc>
          <w:tcPr>
            <w:tcW w:w="3445" w:type="dxa"/>
          </w:tcPr>
          <w:p w14:paraId="1244CEDA" w14:textId="33A3AC3F" w:rsidR="00E842FF" w:rsidRDefault="00E842FF" w:rsidP="00E842FF">
            <w:pPr>
              <w:pStyle w:val="TableCopy"/>
            </w:pPr>
            <w:proofErr w:type="spellStart"/>
            <w:r>
              <w:t>Yarriambiack</w:t>
            </w:r>
            <w:proofErr w:type="spellEnd"/>
            <w:r>
              <w:rPr>
                <w:spacing w:val="-10"/>
              </w:rPr>
              <w:t xml:space="preserve"> </w:t>
            </w:r>
            <w:r>
              <w:t>Shire</w:t>
            </w:r>
            <w:r>
              <w:rPr>
                <w:spacing w:val="-9"/>
              </w:rPr>
              <w:t xml:space="preserve"> </w:t>
            </w:r>
            <w:r>
              <w:rPr>
                <w:spacing w:val="-1"/>
              </w:rPr>
              <w:t>Council</w:t>
            </w:r>
          </w:p>
        </w:tc>
        <w:tc>
          <w:tcPr>
            <w:tcW w:w="4965" w:type="dxa"/>
          </w:tcPr>
          <w:p w14:paraId="74C02C20" w14:textId="2913B724" w:rsidR="00E842FF" w:rsidRDefault="00E842FF" w:rsidP="00E842FF">
            <w:pPr>
              <w:pStyle w:val="TableCopy"/>
            </w:pPr>
            <w:r>
              <w:t>RIF</w:t>
            </w:r>
            <w:r>
              <w:rPr>
                <w:spacing w:val="-9"/>
              </w:rPr>
              <w:t xml:space="preserve"> </w:t>
            </w:r>
            <w:r>
              <w:rPr>
                <w:spacing w:val="-1"/>
              </w:rPr>
              <w:t>2020/2022</w:t>
            </w:r>
            <w:r>
              <w:rPr>
                <w:spacing w:val="-8"/>
              </w:rPr>
              <w:t xml:space="preserve"> </w:t>
            </w:r>
            <w:r>
              <w:rPr>
                <w:spacing w:val="-1"/>
              </w:rPr>
              <w:t>–</w:t>
            </w:r>
            <w:r>
              <w:rPr>
                <w:spacing w:val="-11"/>
              </w:rPr>
              <w:t xml:space="preserve"> </w:t>
            </w:r>
            <w:r>
              <w:rPr>
                <w:spacing w:val="-1"/>
              </w:rPr>
              <w:t>YSC</w:t>
            </w:r>
            <w:r>
              <w:rPr>
                <w:spacing w:val="-9"/>
              </w:rPr>
              <w:t xml:space="preserve"> </w:t>
            </w:r>
            <w:r>
              <w:rPr>
                <w:spacing w:val="-1"/>
              </w:rPr>
              <w:t>–</w:t>
            </w:r>
            <w:r>
              <w:rPr>
                <w:spacing w:val="-8"/>
              </w:rPr>
              <w:t xml:space="preserve"> </w:t>
            </w:r>
            <w:proofErr w:type="spellStart"/>
            <w:r>
              <w:rPr>
                <w:spacing w:val="-1"/>
              </w:rPr>
              <w:t>Warracknabeal</w:t>
            </w:r>
            <w:proofErr w:type="spellEnd"/>
            <w:r>
              <w:rPr>
                <w:spacing w:val="-9"/>
              </w:rPr>
              <w:t xml:space="preserve"> </w:t>
            </w:r>
            <w:r>
              <w:rPr>
                <w:spacing w:val="-1"/>
              </w:rPr>
              <w:t>Court</w:t>
            </w:r>
            <w:r>
              <w:rPr>
                <w:spacing w:val="-47"/>
              </w:rPr>
              <w:t xml:space="preserve"> </w:t>
            </w:r>
            <w:r>
              <w:t>House</w:t>
            </w:r>
            <w:r>
              <w:rPr>
                <w:spacing w:val="-5"/>
              </w:rPr>
              <w:t xml:space="preserve"> </w:t>
            </w:r>
            <w:r>
              <w:t>Reactivation</w:t>
            </w:r>
          </w:p>
        </w:tc>
        <w:tc>
          <w:tcPr>
            <w:tcW w:w="1508" w:type="dxa"/>
          </w:tcPr>
          <w:p w14:paraId="0B69CAE7" w14:textId="7465BA24" w:rsidR="00E842FF" w:rsidRDefault="00E842FF" w:rsidP="00E842FF">
            <w:pPr>
              <w:pStyle w:val="TableCopy"/>
            </w:pPr>
            <w:r>
              <w:t>200,000</w:t>
            </w:r>
          </w:p>
        </w:tc>
      </w:tr>
      <w:tr w:rsidR="00E842FF" w14:paraId="788DA446" w14:textId="77777777" w:rsidTr="008B1FEF">
        <w:trPr>
          <w:trHeight w:val="337"/>
        </w:trPr>
        <w:tc>
          <w:tcPr>
            <w:tcW w:w="3445" w:type="dxa"/>
          </w:tcPr>
          <w:p w14:paraId="380F2F37" w14:textId="7DA2DDA7" w:rsidR="00E842FF" w:rsidRDefault="00E842FF" w:rsidP="00E842FF">
            <w:pPr>
              <w:pStyle w:val="TableCopy"/>
            </w:pPr>
            <w:proofErr w:type="spellStart"/>
            <w:r>
              <w:t>Yarriambiack</w:t>
            </w:r>
            <w:proofErr w:type="spellEnd"/>
            <w:r>
              <w:rPr>
                <w:spacing w:val="-10"/>
              </w:rPr>
              <w:t xml:space="preserve"> </w:t>
            </w:r>
            <w:r>
              <w:t>Shire</w:t>
            </w:r>
            <w:r>
              <w:rPr>
                <w:spacing w:val="-9"/>
              </w:rPr>
              <w:t xml:space="preserve"> </w:t>
            </w:r>
            <w:r>
              <w:rPr>
                <w:spacing w:val="-1"/>
              </w:rPr>
              <w:t>Council</w:t>
            </w:r>
          </w:p>
        </w:tc>
        <w:tc>
          <w:tcPr>
            <w:tcW w:w="4965" w:type="dxa"/>
          </w:tcPr>
          <w:p w14:paraId="399332B0" w14:textId="6C1E4321" w:rsidR="00E842FF" w:rsidRDefault="00E842FF" w:rsidP="00E842FF">
            <w:pPr>
              <w:pStyle w:val="TableCopy"/>
            </w:pPr>
            <w:r>
              <w:rPr>
                <w:spacing w:val="-1"/>
              </w:rPr>
              <w:t>RIF</w:t>
            </w:r>
            <w:r>
              <w:rPr>
                <w:spacing w:val="-9"/>
              </w:rPr>
              <w:t xml:space="preserve"> </w:t>
            </w:r>
            <w:r>
              <w:rPr>
                <w:spacing w:val="-1"/>
              </w:rPr>
              <w:t>2020/2022</w:t>
            </w:r>
            <w:r>
              <w:rPr>
                <w:spacing w:val="-8"/>
              </w:rPr>
              <w:t xml:space="preserve"> </w:t>
            </w:r>
            <w:r>
              <w:rPr>
                <w:spacing w:val="-1"/>
              </w:rPr>
              <w:t>–</w:t>
            </w:r>
            <w:r>
              <w:rPr>
                <w:spacing w:val="-11"/>
              </w:rPr>
              <w:t xml:space="preserve"> </w:t>
            </w:r>
            <w:r>
              <w:rPr>
                <w:spacing w:val="-1"/>
              </w:rPr>
              <w:t>YSC</w:t>
            </w:r>
            <w:r>
              <w:rPr>
                <w:spacing w:val="-8"/>
              </w:rPr>
              <w:t xml:space="preserve"> </w:t>
            </w:r>
            <w:r>
              <w:rPr>
                <w:spacing w:val="-1"/>
              </w:rPr>
              <w:t>–</w:t>
            </w:r>
            <w:r>
              <w:rPr>
                <w:spacing w:val="-8"/>
              </w:rPr>
              <w:t xml:space="preserve"> </w:t>
            </w:r>
            <w:r>
              <w:rPr>
                <w:spacing w:val="-1"/>
              </w:rPr>
              <w:t>Wimmera</w:t>
            </w:r>
            <w:r>
              <w:rPr>
                <w:spacing w:val="-8"/>
              </w:rPr>
              <w:t xml:space="preserve"> </w:t>
            </w:r>
            <w:r>
              <w:rPr>
                <w:spacing w:val="-1"/>
              </w:rPr>
              <w:t>Southern</w:t>
            </w:r>
            <w:r>
              <w:rPr>
                <w:spacing w:val="-8"/>
              </w:rPr>
              <w:t xml:space="preserve"> </w:t>
            </w:r>
            <w:r>
              <w:t>Mallee</w:t>
            </w:r>
            <w:r>
              <w:rPr>
                <w:spacing w:val="-47"/>
              </w:rPr>
              <w:t xml:space="preserve"> </w:t>
            </w:r>
            <w:r>
              <w:t>Caravan</w:t>
            </w:r>
            <w:r>
              <w:rPr>
                <w:spacing w:val="-7"/>
              </w:rPr>
              <w:t xml:space="preserve"> </w:t>
            </w:r>
            <w:r>
              <w:t>Park</w:t>
            </w:r>
            <w:r>
              <w:rPr>
                <w:spacing w:val="-7"/>
              </w:rPr>
              <w:t xml:space="preserve"> </w:t>
            </w:r>
            <w:r>
              <w:t>Upgrades</w:t>
            </w:r>
            <w:r>
              <w:rPr>
                <w:spacing w:val="-7"/>
              </w:rPr>
              <w:t xml:space="preserve"> </w:t>
            </w:r>
            <w:r>
              <w:t>–</w:t>
            </w:r>
            <w:r>
              <w:rPr>
                <w:spacing w:val="-10"/>
              </w:rPr>
              <w:t xml:space="preserve"> </w:t>
            </w:r>
            <w:proofErr w:type="spellStart"/>
            <w:r>
              <w:t>Yarriambiack</w:t>
            </w:r>
            <w:proofErr w:type="spellEnd"/>
          </w:p>
        </w:tc>
        <w:tc>
          <w:tcPr>
            <w:tcW w:w="1508" w:type="dxa"/>
          </w:tcPr>
          <w:p w14:paraId="5F0C5E61" w14:textId="600245BE" w:rsidR="00E842FF" w:rsidRDefault="00E842FF" w:rsidP="00E842FF">
            <w:pPr>
              <w:pStyle w:val="TableCopy"/>
            </w:pPr>
            <w:r>
              <w:t>350,000</w:t>
            </w:r>
          </w:p>
        </w:tc>
      </w:tr>
      <w:tr w:rsidR="00E842FF" w14:paraId="258BE1D8" w14:textId="77777777" w:rsidTr="008B1FEF">
        <w:trPr>
          <w:trHeight w:val="337"/>
        </w:trPr>
        <w:tc>
          <w:tcPr>
            <w:tcW w:w="3445" w:type="dxa"/>
          </w:tcPr>
          <w:p w14:paraId="5EE2F0BC" w14:textId="523A747F" w:rsidR="00E842FF" w:rsidRDefault="00E842FF" w:rsidP="00E842FF">
            <w:pPr>
              <w:pStyle w:val="TableParagraph"/>
            </w:pPr>
            <w:r>
              <w:rPr>
                <w:spacing w:val="-1"/>
              </w:rPr>
              <w:t>Regional</w:t>
            </w:r>
            <w:r>
              <w:rPr>
                <w:spacing w:val="-12"/>
              </w:rPr>
              <w:t xml:space="preserve"> </w:t>
            </w:r>
            <w:r>
              <w:t>Jobs</w:t>
            </w:r>
            <w:r>
              <w:rPr>
                <w:spacing w:val="-11"/>
              </w:rPr>
              <w:t xml:space="preserve"> </w:t>
            </w:r>
            <w:r>
              <w:t>Fund</w:t>
            </w:r>
            <w:r>
              <w:rPr>
                <w:spacing w:val="-12"/>
              </w:rPr>
              <w:t xml:space="preserve"> </w:t>
            </w:r>
            <w:r>
              <w:t>2019/20</w:t>
            </w:r>
          </w:p>
        </w:tc>
        <w:tc>
          <w:tcPr>
            <w:tcW w:w="4965" w:type="dxa"/>
          </w:tcPr>
          <w:p w14:paraId="433A3CA8" w14:textId="77777777" w:rsidR="00E842FF" w:rsidRDefault="00E842FF" w:rsidP="00E842FF">
            <w:pPr>
              <w:pStyle w:val="TableCopy"/>
            </w:pPr>
          </w:p>
        </w:tc>
        <w:tc>
          <w:tcPr>
            <w:tcW w:w="1508" w:type="dxa"/>
          </w:tcPr>
          <w:p w14:paraId="2C35C323" w14:textId="77777777" w:rsidR="00E842FF" w:rsidRDefault="00E842FF" w:rsidP="00E842FF">
            <w:pPr>
              <w:pStyle w:val="TableCopy"/>
            </w:pPr>
          </w:p>
        </w:tc>
      </w:tr>
      <w:tr w:rsidR="00E842FF" w14:paraId="6EA73760" w14:textId="77777777" w:rsidTr="008B1FEF">
        <w:trPr>
          <w:trHeight w:val="337"/>
        </w:trPr>
        <w:tc>
          <w:tcPr>
            <w:tcW w:w="3445" w:type="dxa"/>
          </w:tcPr>
          <w:p w14:paraId="60BB261A" w14:textId="27940A40" w:rsidR="00E842FF" w:rsidRDefault="00E842FF" w:rsidP="00E842FF">
            <w:pPr>
              <w:pStyle w:val="TableCopy"/>
            </w:pPr>
            <w:r>
              <w:t>AME</w:t>
            </w:r>
            <w:r>
              <w:rPr>
                <w:spacing w:val="-12"/>
              </w:rPr>
              <w:t xml:space="preserve"> </w:t>
            </w:r>
            <w:r>
              <w:t>Systems</w:t>
            </w:r>
            <w:r>
              <w:rPr>
                <w:spacing w:val="-11"/>
              </w:rPr>
              <w:t xml:space="preserve"> </w:t>
            </w:r>
            <w:r>
              <w:t>(Vic)</w:t>
            </w:r>
            <w:r>
              <w:rPr>
                <w:spacing w:val="-11"/>
              </w:rPr>
              <w:t xml:space="preserve"> </w:t>
            </w:r>
            <w:r>
              <w:t>Pty</w:t>
            </w:r>
            <w:r>
              <w:rPr>
                <w:spacing w:val="-11"/>
              </w:rPr>
              <w:t xml:space="preserve"> </w:t>
            </w:r>
            <w:r>
              <w:t>Ltd</w:t>
            </w:r>
          </w:p>
        </w:tc>
        <w:tc>
          <w:tcPr>
            <w:tcW w:w="4965" w:type="dxa"/>
          </w:tcPr>
          <w:p w14:paraId="06B1A7E3" w14:textId="7559F21E" w:rsidR="00E842FF" w:rsidRDefault="00E842FF" w:rsidP="00E842FF">
            <w:pPr>
              <w:pStyle w:val="TableCopy"/>
            </w:pPr>
            <w:r>
              <w:t xml:space="preserve">RJF – </w:t>
            </w:r>
            <w:proofErr w:type="spellStart"/>
            <w:r>
              <w:t>Defence</w:t>
            </w:r>
            <w:proofErr w:type="spellEnd"/>
            <w:r>
              <w:t xml:space="preserve"> and</w:t>
            </w:r>
            <w:r>
              <w:rPr>
                <w:spacing w:val="-14"/>
              </w:rPr>
              <w:t xml:space="preserve"> </w:t>
            </w:r>
            <w:r>
              <w:t xml:space="preserve">Aerospace </w:t>
            </w:r>
            <w:r>
              <w:rPr>
                <w:spacing w:val="-1"/>
              </w:rPr>
              <w:t>Expansion</w:t>
            </w:r>
          </w:p>
        </w:tc>
        <w:tc>
          <w:tcPr>
            <w:tcW w:w="1508" w:type="dxa"/>
          </w:tcPr>
          <w:p w14:paraId="68826D47" w14:textId="16AA63EF" w:rsidR="00E842FF" w:rsidRDefault="00E842FF" w:rsidP="00E842FF">
            <w:pPr>
              <w:pStyle w:val="TableCopy"/>
            </w:pPr>
            <w:r>
              <w:t>Commercial</w:t>
            </w:r>
            <w:r>
              <w:rPr>
                <w:spacing w:val="-47"/>
              </w:rPr>
              <w:t xml:space="preserve"> </w:t>
            </w:r>
            <w:r>
              <w:rPr>
                <w:spacing w:val="-3"/>
              </w:rPr>
              <w:t>In</w:t>
            </w:r>
            <w:r>
              <w:t xml:space="preserve"> </w:t>
            </w:r>
            <w:r>
              <w:rPr>
                <w:spacing w:val="-3"/>
              </w:rPr>
              <w:t>Confidence</w:t>
            </w:r>
          </w:p>
        </w:tc>
      </w:tr>
      <w:tr w:rsidR="00E842FF" w14:paraId="2AC97900" w14:textId="77777777" w:rsidTr="008B1FEF">
        <w:trPr>
          <w:trHeight w:val="337"/>
        </w:trPr>
        <w:tc>
          <w:tcPr>
            <w:tcW w:w="3445" w:type="dxa"/>
          </w:tcPr>
          <w:p w14:paraId="44EF0519" w14:textId="21C88531" w:rsidR="00E842FF" w:rsidRDefault="00E842FF" w:rsidP="00E842FF">
            <w:pPr>
              <w:pStyle w:val="TableCopy"/>
            </w:pPr>
            <w:r>
              <w:t>Aussie</w:t>
            </w:r>
            <w:r>
              <w:rPr>
                <w:spacing w:val="-12"/>
              </w:rPr>
              <w:t xml:space="preserve"> </w:t>
            </w:r>
            <w:r>
              <w:t>Pride</w:t>
            </w:r>
            <w:r>
              <w:rPr>
                <w:spacing w:val="-12"/>
              </w:rPr>
              <w:t xml:space="preserve"> </w:t>
            </w:r>
            <w:r>
              <w:t>Produce</w:t>
            </w:r>
            <w:r>
              <w:rPr>
                <w:spacing w:val="-11"/>
              </w:rPr>
              <w:t xml:space="preserve"> </w:t>
            </w:r>
            <w:r>
              <w:t>Pty</w:t>
            </w:r>
            <w:r>
              <w:rPr>
                <w:spacing w:val="-12"/>
              </w:rPr>
              <w:t xml:space="preserve"> </w:t>
            </w:r>
            <w:r>
              <w:t>Ltd</w:t>
            </w:r>
          </w:p>
        </w:tc>
        <w:tc>
          <w:tcPr>
            <w:tcW w:w="4965" w:type="dxa"/>
          </w:tcPr>
          <w:p w14:paraId="20A3674D" w14:textId="24AA7993" w:rsidR="00E842FF" w:rsidRDefault="00E842FF" w:rsidP="00E842FF">
            <w:pPr>
              <w:pStyle w:val="TableCopy"/>
            </w:pPr>
            <w:r>
              <w:rPr>
                <w:spacing w:val="-1"/>
              </w:rPr>
              <w:t>Aussie</w:t>
            </w:r>
            <w:r>
              <w:rPr>
                <w:spacing w:val="-11"/>
              </w:rPr>
              <w:t xml:space="preserve"> </w:t>
            </w:r>
            <w:r>
              <w:rPr>
                <w:spacing w:val="-1"/>
              </w:rPr>
              <w:t>Pride</w:t>
            </w:r>
            <w:r>
              <w:rPr>
                <w:spacing w:val="-11"/>
              </w:rPr>
              <w:t xml:space="preserve"> </w:t>
            </w:r>
            <w:r>
              <w:rPr>
                <w:spacing w:val="-1"/>
              </w:rPr>
              <w:t>Produce</w:t>
            </w:r>
            <w:r>
              <w:rPr>
                <w:spacing w:val="-11"/>
              </w:rPr>
              <w:t xml:space="preserve"> </w:t>
            </w:r>
            <w:r>
              <w:t>Expansion</w:t>
            </w:r>
          </w:p>
        </w:tc>
        <w:tc>
          <w:tcPr>
            <w:tcW w:w="1508" w:type="dxa"/>
          </w:tcPr>
          <w:p w14:paraId="37BEB8EF" w14:textId="3B06CEE6" w:rsidR="00E842FF" w:rsidRDefault="00E842FF" w:rsidP="00E842FF">
            <w:pPr>
              <w:pStyle w:val="TableCopy"/>
            </w:pPr>
            <w:r>
              <w:t>Commercial</w:t>
            </w:r>
            <w:r>
              <w:rPr>
                <w:spacing w:val="-47"/>
              </w:rPr>
              <w:t xml:space="preserve"> </w:t>
            </w:r>
            <w:r>
              <w:rPr>
                <w:spacing w:val="-3"/>
              </w:rPr>
              <w:t>In</w:t>
            </w:r>
            <w:r>
              <w:t xml:space="preserve"> </w:t>
            </w:r>
            <w:r>
              <w:rPr>
                <w:spacing w:val="-3"/>
              </w:rPr>
              <w:t>Confidence</w:t>
            </w:r>
          </w:p>
        </w:tc>
      </w:tr>
      <w:tr w:rsidR="00E842FF" w14:paraId="4B30888C" w14:textId="77777777" w:rsidTr="008B1FEF">
        <w:trPr>
          <w:trHeight w:val="337"/>
        </w:trPr>
        <w:tc>
          <w:tcPr>
            <w:tcW w:w="3445" w:type="dxa"/>
          </w:tcPr>
          <w:p w14:paraId="659DDAF6" w14:textId="0F3C26DF" w:rsidR="00E842FF" w:rsidRDefault="00E842FF" w:rsidP="00E842FF">
            <w:pPr>
              <w:pStyle w:val="TableCopy"/>
            </w:pPr>
            <w:proofErr w:type="spellStart"/>
            <w:r>
              <w:t>Cann</w:t>
            </w:r>
            <w:proofErr w:type="spellEnd"/>
            <w:r>
              <w:rPr>
                <w:spacing w:val="-11"/>
              </w:rPr>
              <w:t xml:space="preserve"> </w:t>
            </w:r>
            <w:r>
              <w:t>Group</w:t>
            </w:r>
          </w:p>
        </w:tc>
        <w:tc>
          <w:tcPr>
            <w:tcW w:w="4965" w:type="dxa"/>
          </w:tcPr>
          <w:p w14:paraId="73E5ED53" w14:textId="11AC0046" w:rsidR="00E842FF" w:rsidRDefault="00E842FF" w:rsidP="00E842FF">
            <w:pPr>
              <w:pStyle w:val="TableCopy"/>
            </w:pPr>
            <w:r>
              <w:rPr>
                <w:spacing w:val="-1"/>
              </w:rPr>
              <w:t>Establishment</w:t>
            </w:r>
            <w:r>
              <w:rPr>
                <w:spacing w:val="-11"/>
              </w:rPr>
              <w:t xml:space="preserve"> </w:t>
            </w:r>
            <w:r>
              <w:rPr>
                <w:spacing w:val="-1"/>
              </w:rPr>
              <w:t>of</w:t>
            </w:r>
            <w:r>
              <w:rPr>
                <w:spacing w:val="-10"/>
              </w:rPr>
              <w:t xml:space="preserve"> </w:t>
            </w:r>
            <w:r>
              <w:rPr>
                <w:spacing w:val="-1"/>
              </w:rPr>
              <w:t>a</w:t>
            </w:r>
            <w:r>
              <w:rPr>
                <w:spacing w:val="-11"/>
              </w:rPr>
              <w:t xml:space="preserve"> </w:t>
            </w:r>
            <w:r>
              <w:rPr>
                <w:spacing w:val="-1"/>
              </w:rPr>
              <w:t>Medicinal</w:t>
            </w:r>
            <w:r>
              <w:rPr>
                <w:spacing w:val="-10"/>
              </w:rPr>
              <w:t xml:space="preserve"> </w:t>
            </w:r>
            <w:r>
              <w:rPr>
                <w:spacing w:val="-1"/>
              </w:rPr>
              <w:t>Cannabis</w:t>
            </w:r>
            <w:r>
              <w:rPr>
                <w:spacing w:val="-11"/>
              </w:rPr>
              <w:t xml:space="preserve"> </w:t>
            </w:r>
            <w:r>
              <w:rPr>
                <w:spacing w:val="-1"/>
              </w:rPr>
              <w:t>Cultivation</w:t>
            </w:r>
            <w:r>
              <w:rPr>
                <w:spacing w:val="-47"/>
              </w:rPr>
              <w:t xml:space="preserve"> </w:t>
            </w:r>
            <w:r>
              <w:t>and</w:t>
            </w:r>
            <w:r>
              <w:rPr>
                <w:spacing w:val="-6"/>
              </w:rPr>
              <w:t xml:space="preserve"> </w:t>
            </w:r>
            <w:r>
              <w:t>Processing</w:t>
            </w:r>
            <w:r>
              <w:rPr>
                <w:spacing w:val="-6"/>
              </w:rPr>
              <w:t xml:space="preserve"> </w:t>
            </w:r>
            <w:r>
              <w:t>Facility</w:t>
            </w:r>
            <w:r>
              <w:rPr>
                <w:spacing w:val="-5"/>
              </w:rPr>
              <w:t xml:space="preserve"> </w:t>
            </w:r>
            <w:r>
              <w:t>in</w:t>
            </w:r>
            <w:r>
              <w:rPr>
                <w:spacing w:val="-6"/>
              </w:rPr>
              <w:t xml:space="preserve"> </w:t>
            </w:r>
            <w:r>
              <w:t>Mildura</w:t>
            </w:r>
          </w:p>
        </w:tc>
        <w:tc>
          <w:tcPr>
            <w:tcW w:w="1508" w:type="dxa"/>
          </w:tcPr>
          <w:p w14:paraId="56CE80D0" w14:textId="0E9326F1" w:rsidR="00E842FF" w:rsidRDefault="00E842FF" w:rsidP="00E842FF">
            <w:pPr>
              <w:pStyle w:val="TableCopy"/>
            </w:pPr>
            <w:r>
              <w:t>Commercial</w:t>
            </w:r>
            <w:r>
              <w:rPr>
                <w:spacing w:val="-47"/>
              </w:rPr>
              <w:t xml:space="preserve"> </w:t>
            </w:r>
            <w:r>
              <w:rPr>
                <w:spacing w:val="-3"/>
              </w:rPr>
              <w:t>In</w:t>
            </w:r>
            <w:r>
              <w:t xml:space="preserve"> </w:t>
            </w:r>
            <w:r>
              <w:rPr>
                <w:spacing w:val="-3"/>
              </w:rPr>
              <w:t>Confidence</w:t>
            </w:r>
          </w:p>
        </w:tc>
      </w:tr>
      <w:tr w:rsidR="00E842FF" w14:paraId="012846A1" w14:textId="77777777" w:rsidTr="008B1FEF">
        <w:trPr>
          <w:trHeight w:val="337"/>
        </w:trPr>
        <w:tc>
          <w:tcPr>
            <w:tcW w:w="3445" w:type="dxa"/>
          </w:tcPr>
          <w:p w14:paraId="2760FE4A" w14:textId="3E49B727" w:rsidR="00E842FF" w:rsidRDefault="00E842FF" w:rsidP="00E842FF">
            <w:pPr>
              <w:pStyle w:val="TableCopy"/>
            </w:pPr>
            <w:r>
              <w:rPr>
                <w:spacing w:val="-1"/>
              </w:rPr>
              <w:t>Greater</w:t>
            </w:r>
            <w:r>
              <w:rPr>
                <w:spacing w:val="-11"/>
              </w:rPr>
              <w:t xml:space="preserve"> </w:t>
            </w:r>
            <w:r>
              <w:rPr>
                <w:spacing w:val="-1"/>
              </w:rPr>
              <w:t>Bendigo</w:t>
            </w:r>
            <w:r>
              <w:rPr>
                <w:spacing w:val="-11"/>
              </w:rPr>
              <w:t xml:space="preserve"> </w:t>
            </w:r>
            <w:r>
              <w:t>City</w:t>
            </w:r>
            <w:r>
              <w:rPr>
                <w:spacing w:val="-11"/>
              </w:rPr>
              <w:t xml:space="preserve"> </w:t>
            </w:r>
            <w:r>
              <w:t>Council</w:t>
            </w:r>
          </w:p>
        </w:tc>
        <w:tc>
          <w:tcPr>
            <w:tcW w:w="4965" w:type="dxa"/>
          </w:tcPr>
          <w:p w14:paraId="4F08136E" w14:textId="2D043793" w:rsidR="00E842FF" w:rsidRDefault="00E842FF" w:rsidP="00E842FF">
            <w:pPr>
              <w:pStyle w:val="TableCopy"/>
            </w:pPr>
            <w:r>
              <w:rPr>
                <w:spacing w:val="-3"/>
              </w:rPr>
              <w:t>Bendigo</w:t>
            </w:r>
            <w:r>
              <w:rPr>
                <w:spacing w:val="-14"/>
              </w:rPr>
              <w:t xml:space="preserve"> </w:t>
            </w:r>
            <w:r>
              <w:rPr>
                <w:spacing w:val="-3"/>
              </w:rPr>
              <w:t xml:space="preserve">Airport </w:t>
            </w:r>
            <w:r>
              <w:t>–</w:t>
            </w:r>
            <w:r>
              <w:rPr>
                <w:spacing w:val="-7"/>
              </w:rPr>
              <w:t xml:space="preserve"> </w:t>
            </w:r>
            <w:r>
              <w:t>Terminal</w:t>
            </w:r>
            <w:r>
              <w:rPr>
                <w:spacing w:val="-3"/>
              </w:rPr>
              <w:t xml:space="preserve"> </w:t>
            </w:r>
            <w:r>
              <w:t>Precinct</w:t>
            </w:r>
            <w:r>
              <w:rPr>
                <w:spacing w:val="-3"/>
              </w:rPr>
              <w:t xml:space="preserve"> </w:t>
            </w:r>
            <w:r>
              <w:t>Upgrade</w:t>
            </w:r>
          </w:p>
        </w:tc>
        <w:tc>
          <w:tcPr>
            <w:tcW w:w="1508" w:type="dxa"/>
          </w:tcPr>
          <w:p w14:paraId="03DE45CC" w14:textId="15D4C52B" w:rsidR="00E842FF" w:rsidRDefault="00E842FF" w:rsidP="00E842FF">
            <w:pPr>
              <w:pStyle w:val="TableCopy"/>
            </w:pPr>
            <w:r>
              <w:t>Commercial</w:t>
            </w:r>
            <w:r>
              <w:rPr>
                <w:spacing w:val="-47"/>
              </w:rPr>
              <w:t xml:space="preserve"> </w:t>
            </w:r>
            <w:r>
              <w:rPr>
                <w:spacing w:val="-3"/>
              </w:rPr>
              <w:t>In</w:t>
            </w:r>
            <w:r>
              <w:t xml:space="preserve"> </w:t>
            </w:r>
            <w:r>
              <w:rPr>
                <w:spacing w:val="-3"/>
              </w:rPr>
              <w:t>Confidence</w:t>
            </w:r>
          </w:p>
        </w:tc>
      </w:tr>
      <w:tr w:rsidR="00E842FF" w14:paraId="08858DD4" w14:textId="77777777" w:rsidTr="008B1FEF">
        <w:trPr>
          <w:trHeight w:val="337"/>
        </w:trPr>
        <w:tc>
          <w:tcPr>
            <w:tcW w:w="3445" w:type="dxa"/>
          </w:tcPr>
          <w:p w14:paraId="78BF4CBE" w14:textId="1E9CB008" w:rsidR="00E842FF" w:rsidRDefault="00E842FF" w:rsidP="00E842FF">
            <w:pPr>
              <w:pStyle w:val="TableCopy"/>
            </w:pPr>
            <w:r>
              <w:t>Med-Con</w:t>
            </w:r>
            <w:r>
              <w:rPr>
                <w:spacing w:val="-11"/>
              </w:rPr>
              <w:t xml:space="preserve"> </w:t>
            </w:r>
            <w:r>
              <w:t>Pty</w:t>
            </w:r>
            <w:r>
              <w:rPr>
                <w:spacing w:val="-11"/>
              </w:rPr>
              <w:t xml:space="preserve"> </w:t>
            </w:r>
            <w:r>
              <w:t>Ltd</w:t>
            </w:r>
          </w:p>
        </w:tc>
        <w:tc>
          <w:tcPr>
            <w:tcW w:w="4965" w:type="dxa"/>
          </w:tcPr>
          <w:p w14:paraId="5DF010A7" w14:textId="7C19D93A" w:rsidR="00E842FF" w:rsidRDefault="00E842FF" w:rsidP="00E842FF">
            <w:pPr>
              <w:pStyle w:val="TableCopy"/>
            </w:pPr>
            <w:r>
              <w:rPr>
                <w:spacing w:val="-1"/>
              </w:rPr>
              <w:t>Med-Con</w:t>
            </w:r>
            <w:r>
              <w:rPr>
                <w:spacing w:val="-12"/>
              </w:rPr>
              <w:t xml:space="preserve"> </w:t>
            </w:r>
            <w:r>
              <w:rPr>
                <w:spacing w:val="-1"/>
              </w:rPr>
              <w:t>Pty</w:t>
            </w:r>
            <w:r>
              <w:rPr>
                <w:spacing w:val="-11"/>
              </w:rPr>
              <w:t xml:space="preserve"> </w:t>
            </w:r>
            <w:r>
              <w:rPr>
                <w:spacing w:val="-1"/>
              </w:rPr>
              <w:t>Ltd</w:t>
            </w:r>
            <w:r>
              <w:rPr>
                <w:spacing w:val="-12"/>
              </w:rPr>
              <w:t xml:space="preserve"> </w:t>
            </w:r>
            <w:r>
              <w:t>Facility</w:t>
            </w:r>
            <w:r>
              <w:rPr>
                <w:spacing w:val="-11"/>
              </w:rPr>
              <w:t xml:space="preserve"> </w:t>
            </w:r>
            <w:r>
              <w:t>Expansion</w:t>
            </w:r>
          </w:p>
        </w:tc>
        <w:tc>
          <w:tcPr>
            <w:tcW w:w="1508" w:type="dxa"/>
          </w:tcPr>
          <w:p w14:paraId="5DBBCBC8" w14:textId="06AF7A5D" w:rsidR="00E842FF" w:rsidRDefault="00E842FF" w:rsidP="00E842FF">
            <w:pPr>
              <w:pStyle w:val="TableCopy"/>
            </w:pPr>
            <w:r>
              <w:t>Commercial</w:t>
            </w:r>
            <w:r>
              <w:rPr>
                <w:spacing w:val="-47"/>
              </w:rPr>
              <w:t xml:space="preserve"> </w:t>
            </w:r>
            <w:r>
              <w:rPr>
                <w:spacing w:val="-3"/>
              </w:rPr>
              <w:t>In</w:t>
            </w:r>
            <w:r>
              <w:t xml:space="preserve"> </w:t>
            </w:r>
            <w:r>
              <w:rPr>
                <w:spacing w:val="-3"/>
              </w:rPr>
              <w:t>Confidence</w:t>
            </w:r>
          </w:p>
        </w:tc>
      </w:tr>
      <w:tr w:rsidR="00E842FF" w14:paraId="7D4B3497" w14:textId="77777777" w:rsidTr="008B1FEF">
        <w:trPr>
          <w:trHeight w:val="337"/>
        </w:trPr>
        <w:tc>
          <w:tcPr>
            <w:tcW w:w="3445" w:type="dxa"/>
          </w:tcPr>
          <w:p w14:paraId="6580F74C" w14:textId="14F5F1AB" w:rsidR="00E842FF" w:rsidRDefault="00E842FF" w:rsidP="00E842FF">
            <w:pPr>
              <w:pStyle w:val="TableCopy"/>
            </w:pPr>
            <w:r>
              <w:rPr>
                <w:spacing w:val="-1"/>
              </w:rPr>
              <w:t>Plinius</w:t>
            </w:r>
            <w:r>
              <w:rPr>
                <w:spacing w:val="-11"/>
              </w:rPr>
              <w:t xml:space="preserve"> </w:t>
            </w:r>
            <w:r>
              <w:rPr>
                <w:spacing w:val="-1"/>
              </w:rPr>
              <w:t>Engineering</w:t>
            </w:r>
            <w:r>
              <w:rPr>
                <w:spacing w:val="-11"/>
              </w:rPr>
              <w:t xml:space="preserve"> </w:t>
            </w:r>
            <w:r>
              <w:rPr>
                <w:spacing w:val="-1"/>
              </w:rPr>
              <w:t>and</w:t>
            </w:r>
            <w:r>
              <w:rPr>
                <w:spacing w:val="-10"/>
              </w:rPr>
              <w:t xml:space="preserve"> </w:t>
            </w:r>
            <w:r>
              <w:rPr>
                <w:spacing w:val="-1"/>
              </w:rPr>
              <w:t>Wrought</w:t>
            </w:r>
            <w:r>
              <w:rPr>
                <w:spacing w:val="-11"/>
              </w:rPr>
              <w:t xml:space="preserve"> </w:t>
            </w:r>
            <w:r>
              <w:rPr>
                <w:spacing w:val="-1"/>
              </w:rPr>
              <w:t>Iron</w:t>
            </w:r>
            <w:r>
              <w:rPr>
                <w:spacing w:val="-47"/>
              </w:rPr>
              <w:t xml:space="preserve"> </w:t>
            </w:r>
            <w:r>
              <w:t>Pty</w:t>
            </w:r>
            <w:r>
              <w:rPr>
                <w:spacing w:val="-5"/>
              </w:rPr>
              <w:t xml:space="preserve"> </w:t>
            </w:r>
            <w:r>
              <w:t>Ltd</w:t>
            </w:r>
          </w:p>
        </w:tc>
        <w:tc>
          <w:tcPr>
            <w:tcW w:w="4965" w:type="dxa"/>
          </w:tcPr>
          <w:p w14:paraId="1F9C1D2A" w14:textId="3A44E338" w:rsidR="00E842FF" w:rsidRDefault="00E842FF" w:rsidP="00E842FF">
            <w:pPr>
              <w:pStyle w:val="TableCopy"/>
            </w:pPr>
            <w:r>
              <w:rPr>
                <w:spacing w:val="-1"/>
              </w:rPr>
              <w:t>Plinius</w:t>
            </w:r>
            <w:r>
              <w:rPr>
                <w:spacing w:val="-12"/>
              </w:rPr>
              <w:t xml:space="preserve"> </w:t>
            </w:r>
            <w:r>
              <w:rPr>
                <w:spacing w:val="-1"/>
              </w:rPr>
              <w:t>Engineering</w:t>
            </w:r>
            <w:r>
              <w:rPr>
                <w:spacing w:val="-11"/>
              </w:rPr>
              <w:t xml:space="preserve"> </w:t>
            </w:r>
            <w:r>
              <w:rPr>
                <w:spacing w:val="-1"/>
              </w:rPr>
              <w:t>and</w:t>
            </w:r>
            <w:r>
              <w:rPr>
                <w:spacing w:val="-12"/>
              </w:rPr>
              <w:t xml:space="preserve"> </w:t>
            </w:r>
            <w:r>
              <w:rPr>
                <w:spacing w:val="-1"/>
              </w:rPr>
              <w:t>Wrought</w:t>
            </w:r>
            <w:r>
              <w:rPr>
                <w:spacing w:val="-11"/>
              </w:rPr>
              <w:t xml:space="preserve"> </w:t>
            </w:r>
            <w:r>
              <w:rPr>
                <w:spacing w:val="-1"/>
              </w:rPr>
              <w:t>Iron</w:t>
            </w:r>
            <w:r>
              <w:rPr>
                <w:spacing w:val="-11"/>
              </w:rPr>
              <w:t xml:space="preserve"> </w:t>
            </w:r>
            <w:r>
              <w:t>Capacity</w:t>
            </w:r>
            <w:r>
              <w:rPr>
                <w:spacing w:val="-12"/>
              </w:rPr>
              <w:t xml:space="preserve"> </w:t>
            </w:r>
            <w:r>
              <w:t>Upgrade</w:t>
            </w:r>
          </w:p>
        </w:tc>
        <w:tc>
          <w:tcPr>
            <w:tcW w:w="1508" w:type="dxa"/>
          </w:tcPr>
          <w:p w14:paraId="4317A614" w14:textId="7FCDBAB9" w:rsidR="00E842FF" w:rsidRDefault="00E842FF" w:rsidP="00E842FF">
            <w:pPr>
              <w:pStyle w:val="TableCopy"/>
            </w:pPr>
            <w:r>
              <w:t>Commercial</w:t>
            </w:r>
            <w:r>
              <w:rPr>
                <w:spacing w:val="-47"/>
              </w:rPr>
              <w:t xml:space="preserve"> </w:t>
            </w:r>
            <w:r>
              <w:rPr>
                <w:spacing w:val="-3"/>
              </w:rPr>
              <w:t>In</w:t>
            </w:r>
            <w:r>
              <w:t xml:space="preserve"> </w:t>
            </w:r>
            <w:r>
              <w:rPr>
                <w:spacing w:val="-3"/>
              </w:rPr>
              <w:t>Confidence</w:t>
            </w:r>
          </w:p>
        </w:tc>
      </w:tr>
      <w:tr w:rsidR="00E842FF" w14:paraId="11167400" w14:textId="77777777" w:rsidTr="008B1FEF">
        <w:trPr>
          <w:trHeight w:val="337"/>
        </w:trPr>
        <w:tc>
          <w:tcPr>
            <w:tcW w:w="3445" w:type="dxa"/>
          </w:tcPr>
          <w:p w14:paraId="25EF5B18" w14:textId="1281542E" w:rsidR="00E842FF" w:rsidRDefault="00E842FF" w:rsidP="00E842FF">
            <w:pPr>
              <w:pStyle w:val="TableCopy"/>
            </w:pPr>
            <w:proofErr w:type="spellStart"/>
            <w:r>
              <w:t>Safetech</w:t>
            </w:r>
            <w:proofErr w:type="spellEnd"/>
            <w:r>
              <w:rPr>
                <w:spacing w:val="-12"/>
              </w:rPr>
              <w:t xml:space="preserve"> </w:t>
            </w:r>
            <w:r>
              <w:t>Pty</w:t>
            </w:r>
            <w:r>
              <w:rPr>
                <w:spacing w:val="-11"/>
              </w:rPr>
              <w:t xml:space="preserve"> </w:t>
            </w:r>
            <w:r>
              <w:t>Ltd</w:t>
            </w:r>
          </w:p>
        </w:tc>
        <w:tc>
          <w:tcPr>
            <w:tcW w:w="4965" w:type="dxa"/>
          </w:tcPr>
          <w:p w14:paraId="6A86684E" w14:textId="06871DB0" w:rsidR="00E842FF" w:rsidRDefault="00E842FF" w:rsidP="00E842FF">
            <w:pPr>
              <w:pStyle w:val="TableCopy"/>
            </w:pPr>
            <w:r>
              <w:rPr>
                <w:spacing w:val="-1"/>
              </w:rPr>
              <w:t>Moe</w:t>
            </w:r>
            <w:r>
              <w:rPr>
                <w:spacing w:val="-11"/>
              </w:rPr>
              <w:t xml:space="preserve"> </w:t>
            </w:r>
            <w:r>
              <w:rPr>
                <w:spacing w:val="-1"/>
              </w:rPr>
              <w:t>Manufacturing</w:t>
            </w:r>
            <w:r>
              <w:rPr>
                <w:spacing w:val="-10"/>
              </w:rPr>
              <w:t xml:space="preserve"> </w:t>
            </w:r>
            <w:r>
              <w:rPr>
                <w:spacing w:val="-1"/>
              </w:rPr>
              <w:t>Expansion</w:t>
            </w:r>
          </w:p>
        </w:tc>
        <w:tc>
          <w:tcPr>
            <w:tcW w:w="1508" w:type="dxa"/>
          </w:tcPr>
          <w:p w14:paraId="415C6834" w14:textId="088AAC87" w:rsidR="00E842FF" w:rsidRDefault="00E842FF" w:rsidP="00E842FF">
            <w:pPr>
              <w:pStyle w:val="TableCopy"/>
            </w:pPr>
            <w:r>
              <w:t>Commercial</w:t>
            </w:r>
            <w:r>
              <w:rPr>
                <w:spacing w:val="-47"/>
              </w:rPr>
              <w:t xml:space="preserve"> </w:t>
            </w:r>
            <w:r>
              <w:rPr>
                <w:spacing w:val="-3"/>
              </w:rPr>
              <w:t>In</w:t>
            </w:r>
            <w:r>
              <w:t xml:space="preserve"> </w:t>
            </w:r>
            <w:r>
              <w:rPr>
                <w:spacing w:val="-3"/>
              </w:rPr>
              <w:t>Confidence</w:t>
            </w:r>
          </w:p>
        </w:tc>
      </w:tr>
      <w:tr w:rsidR="00E842FF" w14:paraId="6DC5536F" w14:textId="77777777" w:rsidTr="008B1FEF">
        <w:trPr>
          <w:trHeight w:val="337"/>
        </w:trPr>
        <w:tc>
          <w:tcPr>
            <w:tcW w:w="3445" w:type="dxa"/>
          </w:tcPr>
          <w:p w14:paraId="1933EB29" w14:textId="4B096460" w:rsidR="00E842FF" w:rsidRDefault="00E842FF" w:rsidP="00E842FF">
            <w:pPr>
              <w:pStyle w:val="TableCopy"/>
            </w:pPr>
            <w:r>
              <w:t>Think</w:t>
            </w:r>
            <w:r>
              <w:rPr>
                <w:spacing w:val="-11"/>
              </w:rPr>
              <w:t xml:space="preserve"> </w:t>
            </w:r>
            <w:r>
              <w:t>Fencing</w:t>
            </w:r>
            <w:r>
              <w:rPr>
                <w:spacing w:val="-11"/>
              </w:rPr>
              <w:t xml:space="preserve"> </w:t>
            </w:r>
            <w:r>
              <w:t>Pty</w:t>
            </w:r>
            <w:r>
              <w:rPr>
                <w:spacing w:val="-11"/>
              </w:rPr>
              <w:t xml:space="preserve"> </w:t>
            </w:r>
            <w:r>
              <w:t>Ltd</w:t>
            </w:r>
          </w:p>
        </w:tc>
        <w:tc>
          <w:tcPr>
            <w:tcW w:w="4965" w:type="dxa"/>
          </w:tcPr>
          <w:p w14:paraId="77D14C0C" w14:textId="425C8C98" w:rsidR="00E842FF" w:rsidRDefault="00E842FF" w:rsidP="00E842FF">
            <w:pPr>
              <w:pStyle w:val="TableCopy"/>
            </w:pPr>
            <w:r>
              <w:rPr>
                <w:spacing w:val="-1"/>
              </w:rPr>
              <w:t>RJF</w:t>
            </w:r>
            <w:r>
              <w:rPr>
                <w:spacing w:val="-12"/>
              </w:rPr>
              <w:t xml:space="preserve"> </w:t>
            </w:r>
            <w:r>
              <w:rPr>
                <w:spacing w:val="-1"/>
              </w:rPr>
              <w:t>–</w:t>
            </w:r>
            <w:r>
              <w:rPr>
                <w:spacing w:val="-11"/>
              </w:rPr>
              <w:t xml:space="preserve"> </w:t>
            </w:r>
            <w:r>
              <w:rPr>
                <w:spacing w:val="-1"/>
              </w:rPr>
              <w:t>Recycled</w:t>
            </w:r>
            <w:r>
              <w:rPr>
                <w:spacing w:val="-12"/>
              </w:rPr>
              <w:t xml:space="preserve"> </w:t>
            </w:r>
            <w:r>
              <w:t>PVC</w:t>
            </w:r>
            <w:r>
              <w:rPr>
                <w:spacing w:val="-11"/>
              </w:rPr>
              <w:t xml:space="preserve"> </w:t>
            </w:r>
            <w:r>
              <w:t>Decking</w:t>
            </w:r>
            <w:r>
              <w:rPr>
                <w:spacing w:val="-11"/>
              </w:rPr>
              <w:t xml:space="preserve"> </w:t>
            </w:r>
            <w:r>
              <w:t>Innovation</w:t>
            </w:r>
            <w:r>
              <w:rPr>
                <w:spacing w:val="-12"/>
              </w:rPr>
              <w:t xml:space="preserve"> </w:t>
            </w:r>
            <w:r>
              <w:t>Project</w:t>
            </w:r>
          </w:p>
        </w:tc>
        <w:tc>
          <w:tcPr>
            <w:tcW w:w="1508" w:type="dxa"/>
          </w:tcPr>
          <w:p w14:paraId="335F657E" w14:textId="738A7543" w:rsidR="00E842FF" w:rsidRDefault="00E842FF" w:rsidP="00E842FF">
            <w:pPr>
              <w:pStyle w:val="TableCopy"/>
            </w:pPr>
            <w:r>
              <w:t>Commercial</w:t>
            </w:r>
            <w:r>
              <w:rPr>
                <w:spacing w:val="-47"/>
              </w:rPr>
              <w:t xml:space="preserve"> </w:t>
            </w:r>
            <w:r>
              <w:rPr>
                <w:spacing w:val="-3"/>
              </w:rPr>
              <w:t>In</w:t>
            </w:r>
            <w:r>
              <w:t xml:space="preserve"> </w:t>
            </w:r>
            <w:r>
              <w:rPr>
                <w:spacing w:val="-3"/>
              </w:rPr>
              <w:t>Confidence</w:t>
            </w:r>
          </w:p>
        </w:tc>
      </w:tr>
      <w:tr w:rsidR="008E1CCF" w14:paraId="16DA2C75" w14:textId="77777777" w:rsidTr="008B1FEF">
        <w:trPr>
          <w:trHeight w:val="337"/>
        </w:trPr>
        <w:tc>
          <w:tcPr>
            <w:tcW w:w="3445" w:type="dxa"/>
          </w:tcPr>
          <w:p w14:paraId="4E5586C9" w14:textId="5C2618E5" w:rsidR="008E1CCF" w:rsidRDefault="008E1CCF" w:rsidP="00DB009C">
            <w:pPr>
              <w:pStyle w:val="TableParagraph"/>
            </w:pPr>
            <w:r>
              <w:rPr>
                <w:spacing w:val="-1"/>
              </w:rPr>
              <w:t>Regional</w:t>
            </w:r>
            <w:r>
              <w:rPr>
                <w:spacing w:val="-12"/>
              </w:rPr>
              <w:t xml:space="preserve"> </w:t>
            </w:r>
            <w:r>
              <w:t>Jobs</w:t>
            </w:r>
            <w:r>
              <w:rPr>
                <w:spacing w:val="-11"/>
              </w:rPr>
              <w:t xml:space="preserve"> </w:t>
            </w:r>
            <w:r>
              <w:t>Fund</w:t>
            </w:r>
            <w:r>
              <w:rPr>
                <w:spacing w:val="-12"/>
              </w:rPr>
              <w:t xml:space="preserve"> </w:t>
            </w:r>
            <w:r>
              <w:t>2020/22</w:t>
            </w:r>
          </w:p>
        </w:tc>
        <w:tc>
          <w:tcPr>
            <w:tcW w:w="4965" w:type="dxa"/>
          </w:tcPr>
          <w:p w14:paraId="4220AE80" w14:textId="77777777" w:rsidR="008E1CCF" w:rsidRDefault="008E1CCF" w:rsidP="008E1CCF">
            <w:pPr>
              <w:pStyle w:val="TableCopy"/>
              <w:rPr>
                <w:spacing w:val="-1"/>
              </w:rPr>
            </w:pPr>
          </w:p>
        </w:tc>
        <w:tc>
          <w:tcPr>
            <w:tcW w:w="1508" w:type="dxa"/>
          </w:tcPr>
          <w:p w14:paraId="7AD34A66" w14:textId="77777777" w:rsidR="008E1CCF" w:rsidRDefault="008E1CCF" w:rsidP="008E1CCF">
            <w:pPr>
              <w:pStyle w:val="TableCopy"/>
            </w:pPr>
          </w:p>
        </w:tc>
      </w:tr>
      <w:tr w:rsidR="00B5581C" w14:paraId="6D2C1D49" w14:textId="77777777" w:rsidTr="008B1FEF">
        <w:trPr>
          <w:trHeight w:val="337"/>
        </w:trPr>
        <w:tc>
          <w:tcPr>
            <w:tcW w:w="3445" w:type="dxa"/>
          </w:tcPr>
          <w:p w14:paraId="505443D4" w14:textId="24AE9A63" w:rsidR="00B5581C" w:rsidRDefault="00B5581C" w:rsidP="00E71212">
            <w:pPr>
              <w:pStyle w:val="TableCopy"/>
              <w:rPr>
                <w:spacing w:val="-1"/>
              </w:rPr>
            </w:pPr>
            <w:r>
              <w:rPr>
                <w:spacing w:val="-1"/>
              </w:rPr>
              <w:lastRenderedPageBreak/>
              <w:t>The</w:t>
            </w:r>
            <w:r>
              <w:rPr>
                <w:spacing w:val="-12"/>
              </w:rPr>
              <w:t xml:space="preserve"> </w:t>
            </w:r>
            <w:r>
              <w:rPr>
                <w:spacing w:val="-1"/>
              </w:rPr>
              <w:t>Outdoor</w:t>
            </w:r>
            <w:r>
              <w:rPr>
                <w:spacing w:val="-11"/>
              </w:rPr>
              <w:t xml:space="preserve"> </w:t>
            </w:r>
            <w:r>
              <w:t>Education</w:t>
            </w:r>
            <w:r>
              <w:rPr>
                <w:spacing w:val="-12"/>
              </w:rPr>
              <w:t xml:space="preserve"> </w:t>
            </w:r>
            <w:r>
              <w:t>Group</w:t>
            </w:r>
          </w:p>
        </w:tc>
        <w:tc>
          <w:tcPr>
            <w:tcW w:w="4965" w:type="dxa"/>
          </w:tcPr>
          <w:p w14:paraId="4BBAED50" w14:textId="6263BC37" w:rsidR="00B5581C" w:rsidRDefault="00B5581C" w:rsidP="00E71212">
            <w:pPr>
              <w:pStyle w:val="TableCopy"/>
              <w:rPr>
                <w:spacing w:val="-1"/>
              </w:rPr>
            </w:pPr>
            <w:r>
              <w:rPr>
                <w:spacing w:val="-2"/>
              </w:rPr>
              <w:t>Outdoor</w:t>
            </w:r>
            <w:r>
              <w:rPr>
                <w:spacing w:val="-11"/>
              </w:rPr>
              <w:t xml:space="preserve"> </w:t>
            </w:r>
            <w:r>
              <w:rPr>
                <w:spacing w:val="-2"/>
              </w:rPr>
              <w:t>Education</w:t>
            </w:r>
            <w:r>
              <w:rPr>
                <w:spacing w:val="-10"/>
              </w:rPr>
              <w:t xml:space="preserve"> </w:t>
            </w:r>
            <w:r>
              <w:rPr>
                <w:spacing w:val="-2"/>
              </w:rPr>
              <w:t>Group</w:t>
            </w:r>
            <w:r>
              <w:rPr>
                <w:spacing w:val="-10"/>
              </w:rPr>
              <w:t xml:space="preserve"> </w:t>
            </w:r>
            <w:r>
              <w:rPr>
                <w:spacing w:val="-2"/>
              </w:rPr>
              <w:t>–</w:t>
            </w:r>
            <w:r>
              <w:rPr>
                <w:spacing w:val="-11"/>
              </w:rPr>
              <w:t xml:space="preserve"> </w:t>
            </w:r>
            <w:r>
              <w:rPr>
                <w:spacing w:val="-2"/>
              </w:rPr>
              <w:t>COVID-19</w:t>
            </w:r>
            <w:r>
              <w:rPr>
                <w:spacing w:val="-10"/>
              </w:rPr>
              <w:t xml:space="preserve"> </w:t>
            </w:r>
            <w:r>
              <w:rPr>
                <w:spacing w:val="-1"/>
              </w:rPr>
              <w:t>Support</w:t>
            </w:r>
            <w:r>
              <w:rPr>
                <w:spacing w:val="-10"/>
              </w:rPr>
              <w:t xml:space="preserve"> </w:t>
            </w:r>
            <w:r>
              <w:rPr>
                <w:spacing w:val="-1"/>
              </w:rPr>
              <w:t>Grant</w:t>
            </w:r>
            <w:r>
              <w:rPr>
                <w:spacing w:val="-11"/>
              </w:rPr>
              <w:t xml:space="preserve"> </w:t>
            </w:r>
            <w:r>
              <w:rPr>
                <w:spacing w:val="-1"/>
              </w:rPr>
              <w:t>–</w:t>
            </w:r>
            <w:r>
              <w:rPr>
                <w:spacing w:val="-47"/>
              </w:rPr>
              <w:t xml:space="preserve"> </w:t>
            </w:r>
            <w:r>
              <w:t>IMBS</w:t>
            </w:r>
          </w:p>
        </w:tc>
        <w:tc>
          <w:tcPr>
            <w:tcW w:w="1508" w:type="dxa"/>
          </w:tcPr>
          <w:p w14:paraId="5D2EF2F9" w14:textId="27387CFF" w:rsidR="00B5581C" w:rsidRDefault="00B5581C" w:rsidP="00E71212">
            <w:pPr>
              <w:pStyle w:val="TableCopy"/>
            </w:pPr>
            <w:r>
              <w:rPr>
                <w:spacing w:val="-2"/>
              </w:rPr>
              <w:t>Commercial</w:t>
            </w:r>
            <w:r>
              <w:rPr>
                <w:spacing w:val="-47"/>
              </w:rPr>
              <w:t xml:space="preserve"> </w:t>
            </w:r>
            <w:r>
              <w:rPr>
                <w:spacing w:val="-3"/>
              </w:rPr>
              <w:t>In</w:t>
            </w:r>
            <w:r>
              <w:t xml:space="preserve"> </w:t>
            </w:r>
            <w:r>
              <w:rPr>
                <w:spacing w:val="-3"/>
              </w:rPr>
              <w:t>Confidence</w:t>
            </w:r>
          </w:p>
        </w:tc>
      </w:tr>
      <w:tr w:rsidR="00B5581C" w14:paraId="7AF6E039" w14:textId="77777777" w:rsidTr="008B1FEF">
        <w:trPr>
          <w:trHeight w:val="337"/>
        </w:trPr>
        <w:tc>
          <w:tcPr>
            <w:tcW w:w="3445" w:type="dxa"/>
          </w:tcPr>
          <w:p w14:paraId="44ED3CCE" w14:textId="3D201582" w:rsidR="00B5581C" w:rsidRDefault="00B5581C" w:rsidP="00E71212">
            <w:pPr>
              <w:pStyle w:val="TableParagraph"/>
            </w:pPr>
            <w:r>
              <w:t>Regional</w:t>
            </w:r>
            <w:r>
              <w:rPr>
                <w:spacing w:val="-10"/>
              </w:rPr>
              <w:t xml:space="preserve"> </w:t>
            </w:r>
            <w:r>
              <w:t>Partnerships</w:t>
            </w:r>
            <w:r>
              <w:rPr>
                <w:spacing w:val="-10"/>
              </w:rPr>
              <w:t xml:space="preserve"> </w:t>
            </w:r>
            <w:r>
              <w:t>–</w:t>
            </w:r>
            <w:r>
              <w:rPr>
                <w:spacing w:val="-10"/>
              </w:rPr>
              <w:t xml:space="preserve"> </w:t>
            </w:r>
            <w:r>
              <w:t>Initiatives</w:t>
            </w:r>
            <w:r>
              <w:rPr>
                <w:spacing w:val="-9"/>
              </w:rPr>
              <w:t xml:space="preserve"> </w:t>
            </w:r>
            <w:r>
              <w:t>–</w:t>
            </w:r>
            <w:r>
              <w:rPr>
                <w:spacing w:val="-47"/>
              </w:rPr>
              <w:t xml:space="preserve"> </w:t>
            </w:r>
            <w:r>
              <w:t>2017/18</w:t>
            </w:r>
          </w:p>
        </w:tc>
        <w:tc>
          <w:tcPr>
            <w:tcW w:w="4965" w:type="dxa"/>
          </w:tcPr>
          <w:p w14:paraId="5C428C8B" w14:textId="77777777" w:rsidR="00B5581C" w:rsidRDefault="00B5581C" w:rsidP="00E71212">
            <w:pPr>
              <w:pStyle w:val="TableCopy"/>
              <w:rPr>
                <w:spacing w:val="-1"/>
              </w:rPr>
            </w:pPr>
          </w:p>
        </w:tc>
        <w:tc>
          <w:tcPr>
            <w:tcW w:w="1508" w:type="dxa"/>
          </w:tcPr>
          <w:p w14:paraId="001684F2" w14:textId="77777777" w:rsidR="00B5581C" w:rsidRDefault="00B5581C" w:rsidP="00E71212">
            <w:pPr>
              <w:pStyle w:val="TableCopy"/>
            </w:pPr>
          </w:p>
        </w:tc>
      </w:tr>
      <w:tr w:rsidR="00B5581C" w14:paraId="4CFD3218" w14:textId="77777777" w:rsidTr="008B1FEF">
        <w:trPr>
          <w:trHeight w:val="337"/>
        </w:trPr>
        <w:tc>
          <w:tcPr>
            <w:tcW w:w="3445" w:type="dxa"/>
          </w:tcPr>
          <w:p w14:paraId="53DAEF38" w14:textId="12E5F206" w:rsidR="00B5581C" w:rsidRDefault="00B5581C" w:rsidP="00E71212">
            <w:pPr>
              <w:pStyle w:val="TableCopy"/>
              <w:rPr>
                <w:spacing w:val="-1"/>
              </w:rPr>
            </w:pPr>
            <w:r>
              <w:t>Beyond</w:t>
            </w:r>
            <w:r>
              <w:rPr>
                <w:spacing w:val="-11"/>
              </w:rPr>
              <w:t xml:space="preserve"> </w:t>
            </w:r>
            <w:r>
              <w:t>the</w:t>
            </w:r>
            <w:r>
              <w:rPr>
                <w:spacing w:val="-11"/>
              </w:rPr>
              <w:t xml:space="preserve"> </w:t>
            </w:r>
            <w:r>
              <w:t>Bell</w:t>
            </w:r>
            <w:r>
              <w:rPr>
                <w:spacing w:val="-11"/>
              </w:rPr>
              <w:t xml:space="preserve"> </w:t>
            </w:r>
            <w:r>
              <w:t>Great</w:t>
            </w:r>
            <w:r>
              <w:rPr>
                <w:spacing w:val="-11"/>
              </w:rPr>
              <w:t xml:space="preserve"> </w:t>
            </w:r>
            <w:r>
              <w:t>South</w:t>
            </w:r>
            <w:r>
              <w:rPr>
                <w:spacing w:val="-11"/>
              </w:rPr>
              <w:t xml:space="preserve"> </w:t>
            </w:r>
            <w:r>
              <w:t>Coast</w:t>
            </w:r>
            <w:r>
              <w:rPr>
                <w:spacing w:val="-11"/>
              </w:rPr>
              <w:t xml:space="preserve"> </w:t>
            </w:r>
            <w:r>
              <w:t>Ltd</w:t>
            </w:r>
          </w:p>
        </w:tc>
        <w:tc>
          <w:tcPr>
            <w:tcW w:w="4965" w:type="dxa"/>
          </w:tcPr>
          <w:p w14:paraId="11181EAC" w14:textId="1A8282D5" w:rsidR="00B5581C" w:rsidRDefault="00B5581C" w:rsidP="00E71212">
            <w:pPr>
              <w:pStyle w:val="TableCopy"/>
              <w:rPr>
                <w:spacing w:val="-1"/>
              </w:rPr>
            </w:pPr>
            <w:r>
              <w:rPr>
                <w:spacing w:val="-1"/>
              </w:rPr>
              <w:t>Beyond</w:t>
            </w:r>
            <w:r>
              <w:rPr>
                <w:spacing w:val="-12"/>
              </w:rPr>
              <w:t xml:space="preserve"> </w:t>
            </w:r>
            <w:r>
              <w:t>the</w:t>
            </w:r>
            <w:r>
              <w:rPr>
                <w:spacing w:val="-11"/>
              </w:rPr>
              <w:t xml:space="preserve"> </w:t>
            </w:r>
            <w:r>
              <w:t>Bell</w:t>
            </w:r>
            <w:r>
              <w:rPr>
                <w:spacing w:val="-12"/>
              </w:rPr>
              <w:t xml:space="preserve"> </w:t>
            </w:r>
            <w:r>
              <w:t>2017–2020</w:t>
            </w:r>
          </w:p>
        </w:tc>
        <w:tc>
          <w:tcPr>
            <w:tcW w:w="1508" w:type="dxa"/>
          </w:tcPr>
          <w:p w14:paraId="655D7277" w14:textId="1BE1F721" w:rsidR="00B5581C" w:rsidRDefault="00B5581C" w:rsidP="00E71212">
            <w:pPr>
              <w:pStyle w:val="TableCopy"/>
            </w:pPr>
            <w:r>
              <w:t>115,000</w:t>
            </w:r>
          </w:p>
        </w:tc>
      </w:tr>
      <w:tr w:rsidR="00B5581C" w14:paraId="1EE36634" w14:textId="77777777" w:rsidTr="008B1FEF">
        <w:trPr>
          <w:trHeight w:val="337"/>
        </w:trPr>
        <w:tc>
          <w:tcPr>
            <w:tcW w:w="3445" w:type="dxa"/>
          </w:tcPr>
          <w:p w14:paraId="512501A3" w14:textId="46D266FC" w:rsidR="00B5581C" w:rsidRDefault="00B5581C" w:rsidP="00E71212">
            <w:pPr>
              <w:pStyle w:val="TableParagraph"/>
            </w:pPr>
            <w:r>
              <w:t>Regional</w:t>
            </w:r>
            <w:r>
              <w:rPr>
                <w:spacing w:val="-12"/>
              </w:rPr>
              <w:t xml:space="preserve"> </w:t>
            </w:r>
            <w:r>
              <w:t>Rail</w:t>
            </w:r>
            <w:r>
              <w:rPr>
                <w:spacing w:val="-11"/>
              </w:rPr>
              <w:t xml:space="preserve"> </w:t>
            </w:r>
            <w:r>
              <w:t>Connectivity</w:t>
            </w:r>
            <w:r>
              <w:rPr>
                <w:spacing w:val="-12"/>
              </w:rPr>
              <w:t xml:space="preserve"> </w:t>
            </w:r>
            <w:r>
              <w:t>Project</w:t>
            </w:r>
          </w:p>
        </w:tc>
        <w:tc>
          <w:tcPr>
            <w:tcW w:w="4965" w:type="dxa"/>
          </w:tcPr>
          <w:p w14:paraId="13BCAD6C" w14:textId="77777777" w:rsidR="00B5581C" w:rsidRDefault="00B5581C" w:rsidP="00E71212">
            <w:pPr>
              <w:pStyle w:val="TableCopy"/>
              <w:rPr>
                <w:spacing w:val="-1"/>
              </w:rPr>
            </w:pPr>
          </w:p>
        </w:tc>
        <w:tc>
          <w:tcPr>
            <w:tcW w:w="1508" w:type="dxa"/>
          </w:tcPr>
          <w:p w14:paraId="4855CE98" w14:textId="77777777" w:rsidR="00B5581C" w:rsidRDefault="00B5581C" w:rsidP="00E71212">
            <w:pPr>
              <w:pStyle w:val="TableCopy"/>
            </w:pPr>
          </w:p>
        </w:tc>
      </w:tr>
      <w:tr w:rsidR="00B5581C" w14:paraId="0A0F96F1" w14:textId="77777777" w:rsidTr="008B1FEF">
        <w:trPr>
          <w:trHeight w:val="337"/>
        </w:trPr>
        <w:tc>
          <w:tcPr>
            <w:tcW w:w="3445" w:type="dxa"/>
          </w:tcPr>
          <w:p w14:paraId="5AF240EB" w14:textId="10C59BA7" w:rsidR="00B5581C" w:rsidRDefault="00B5581C" w:rsidP="00E71212">
            <w:pPr>
              <w:pStyle w:val="TableCopy"/>
              <w:rPr>
                <w:spacing w:val="-1"/>
              </w:rPr>
            </w:pPr>
            <w:r>
              <w:rPr>
                <w:spacing w:val="-2"/>
              </w:rPr>
              <w:t>Telstra</w:t>
            </w:r>
            <w:r>
              <w:rPr>
                <w:spacing w:val="-10"/>
              </w:rPr>
              <w:t xml:space="preserve"> </w:t>
            </w:r>
            <w:r>
              <w:rPr>
                <w:spacing w:val="-2"/>
              </w:rPr>
              <w:t>Corporation</w:t>
            </w:r>
            <w:r>
              <w:rPr>
                <w:spacing w:val="-10"/>
              </w:rPr>
              <w:t xml:space="preserve"> </w:t>
            </w:r>
            <w:r>
              <w:rPr>
                <w:spacing w:val="-1"/>
              </w:rPr>
              <w:t>Ltd</w:t>
            </w:r>
          </w:p>
        </w:tc>
        <w:tc>
          <w:tcPr>
            <w:tcW w:w="4965" w:type="dxa"/>
          </w:tcPr>
          <w:p w14:paraId="1AB163F2" w14:textId="07F121CD" w:rsidR="00B5581C" w:rsidRDefault="00B5581C" w:rsidP="00E71212">
            <w:pPr>
              <w:pStyle w:val="TableCopy"/>
              <w:rPr>
                <w:spacing w:val="-1"/>
              </w:rPr>
            </w:pPr>
            <w:r>
              <w:rPr>
                <w:spacing w:val="-2"/>
              </w:rPr>
              <w:t>RRCP</w:t>
            </w:r>
            <w:r>
              <w:rPr>
                <w:spacing w:val="-10"/>
              </w:rPr>
              <w:t xml:space="preserve"> </w:t>
            </w:r>
            <w:r>
              <w:rPr>
                <w:spacing w:val="-2"/>
              </w:rPr>
              <w:t>–</w:t>
            </w:r>
            <w:r>
              <w:rPr>
                <w:spacing w:val="-9"/>
              </w:rPr>
              <w:t xml:space="preserve"> </w:t>
            </w:r>
            <w:r>
              <w:rPr>
                <w:spacing w:val="-2"/>
              </w:rPr>
              <w:t>Telstra</w:t>
            </w:r>
            <w:r>
              <w:rPr>
                <w:spacing w:val="-6"/>
              </w:rPr>
              <w:t xml:space="preserve"> </w:t>
            </w:r>
            <w:r>
              <w:rPr>
                <w:spacing w:val="-2"/>
              </w:rPr>
              <w:t>–</w:t>
            </w:r>
            <w:r>
              <w:rPr>
                <w:spacing w:val="-6"/>
              </w:rPr>
              <w:t xml:space="preserve"> </w:t>
            </w:r>
            <w:r>
              <w:rPr>
                <w:spacing w:val="-2"/>
              </w:rPr>
              <w:t>Repeaters</w:t>
            </w:r>
          </w:p>
        </w:tc>
        <w:tc>
          <w:tcPr>
            <w:tcW w:w="1508" w:type="dxa"/>
          </w:tcPr>
          <w:p w14:paraId="2253F5F6" w14:textId="48AA5791" w:rsidR="00B5581C" w:rsidRDefault="00B5581C" w:rsidP="00E71212">
            <w:pPr>
              <w:pStyle w:val="TableCopy"/>
            </w:pPr>
            <w:r>
              <w:t>28,800</w:t>
            </w:r>
          </w:p>
        </w:tc>
      </w:tr>
      <w:tr w:rsidR="00B5581C" w14:paraId="6F62BAE5" w14:textId="77777777" w:rsidTr="008B1FEF">
        <w:trPr>
          <w:trHeight w:val="337"/>
        </w:trPr>
        <w:tc>
          <w:tcPr>
            <w:tcW w:w="3445" w:type="dxa"/>
          </w:tcPr>
          <w:p w14:paraId="44717D22" w14:textId="49EE21F4" w:rsidR="00B5581C" w:rsidRDefault="00B5581C" w:rsidP="00E71212">
            <w:pPr>
              <w:pStyle w:val="TableParagraph"/>
            </w:pPr>
            <w:r>
              <w:t>Regional</w:t>
            </w:r>
            <w:r>
              <w:rPr>
                <w:spacing w:val="-11"/>
              </w:rPr>
              <w:t xml:space="preserve"> </w:t>
            </w:r>
            <w:r>
              <w:t>Recovery</w:t>
            </w:r>
            <w:r>
              <w:rPr>
                <w:spacing w:val="-10"/>
              </w:rPr>
              <w:t xml:space="preserve"> </w:t>
            </w:r>
            <w:r>
              <w:t>Fund</w:t>
            </w:r>
          </w:p>
        </w:tc>
        <w:tc>
          <w:tcPr>
            <w:tcW w:w="4965" w:type="dxa"/>
          </w:tcPr>
          <w:p w14:paraId="50DA5F9C" w14:textId="77777777" w:rsidR="00B5581C" w:rsidRDefault="00B5581C" w:rsidP="00E71212">
            <w:pPr>
              <w:pStyle w:val="TableCopy"/>
              <w:rPr>
                <w:spacing w:val="-1"/>
              </w:rPr>
            </w:pPr>
          </w:p>
        </w:tc>
        <w:tc>
          <w:tcPr>
            <w:tcW w:w="1508" w:type="dxa"/>
          </w:tcPr>
          <w:p w14:paraId="6492D0D7" w14:textId="77777777" w:rsidR="00B5581C" w:rsidRDefault="00B5581C" w:rsidP="00E71212">
            <w:pPr>
              <w:pStyle w:val="TableCopy"/>
            </w:pPr>
          </w:p>
        </w:tc>
      </w:tr>
      <w:tr w:rsidR="00B5581C" w14:paraId="13CB568F" w14:textId="77777777" w:rsidTr="008B1FEF">
        <w:trPr>
          <w:trHeight w:val="337"/>
        </w:trPr>
        <w:tc>
          <w:tcPr>
            <w:tcW w:w="3445" w:type="dxa"/>
          </w:tcPr>
          <w:p w14:paraId="33C17309" w14:textId="4F996408" w:rsidR="00B5581C" w:rsidRDefault="00B5581C" w:rsidP="00E71212">
            <w:pPr>
              <w:pStyle w:val="TableCopy"/>
              <w:rPr>
                <w:spacing w:val="-1"/>
              </w:rPr>
            </w:pPr>
            <w:r>
              <w:rPr>
                <w:spacing w:val="-1"/>
              </w:rPr>
              <w:t>Ararat</w:t>
            </w:r>
            <w:r>
              <w:rPr>
                <w:spacing w:val="-12"/>
              </w:rPr>
              <w:t xml:space="preserve"> </w:t>
            </w:r>
            <w:r>
              <w:t>Rural</w:t>
            </w:r>
            <w:r>
              <w:rPr>
                <w:spacing w:val="-11"/>
              </w:rPr>
              <w:t xml:space="preserve"> </w:t>
            </w:r>
            <w:r>
              <w:t>City</w:t>
            </w:r>
            <w:r>
              <w:rPr>
                <w:spacing w:val="-12"/>
              </w:rPr>
              <w:t xml:space="preserve"> </w:t>
            </w:r>
            <w:r>
              <w:t>Council</w:t>
            </w:r>
          </w:p>
        </w:tc>
        <w:tc>
          <w:tcPr>
            <w:tcW w:w="4965" w:type="dxa"/>
          </w:tcPr>
          <w:p w14:paraId="1F66F218" w14:textId="4A9F714E" w:rsidR="00B5581C" w:rsidRDefault="00B5581C" w:rsidP="00E71212">
            <w:pPr>
              <w:pStyle w:val="TableCopy"/>
              <w:rPr>
                <w:spacing w:val="-1"/>
              </w:rPr>
            </w:pPr>
            <w:r>
              <w:rPr>
                <w:spacing w:val="-2"/>
              </w:rPr>
              <w:t>RRF</w:t>
            </w:r>
            <w:r>
              <w:t xml:space="preserve"> </w:t>
            </w:r>
            <w:r>
              <w:rPr>
                <w:spacing w:val="-2"/>
              </w:rPr>
              <w:t>2021</w:t>
            </w:r>
            <w:r>
              <w:t xml:space="preserve"> </w:t>
            </w:r>
            <w:r>
              <w:rPr>
                <w:spacing w:val="-2"/>
              </w:rPr>
              <w:t>–</w:t>
            </w:r>
            <w:r>
              <w:rPr>
                <w:spacing w:val="-14"/>
              </w:rPr>
              <w:t xml:space="preserve"> </w:t>
            </w:r>
            <w:r>
              <w:rPr>
                <w:spacing w:val="-2"/>
              </w:rPr>
              <w:t>ARCC</w:t>
            </w:r>
            <w:r>
              <w:t xml:space="preserve"> </w:t>
            </w:r>
            <w:r>
              <w:rPr>
                <w:spacing w:val="-2"/>
              </w:rPr>
              <w:t>–</w:t>
            </w:r>
            <w:r>
              <w:rPr>
                <w:spacing w:val="-13"/>
              </w:rPr>
              <w:t xml:space="preserve"> </w:t>
            </w:r>
            <w:r>
              <w:rPr>
                <w:spacing w:val="-2"/>
              </w:rPr>
              <w:t>Ararat</w:t>
            </w:r>
            <w:r>
              <w:t xml:space="preserve"> </w:t>
            </w:r>
            <w:r>
              <w:rPr>
                <w:spacing w:val="-2"/>
              </w:rPr>
              <w:t>Rural</w:t>
            </w:r>
            <w:r>
              <w:t xml:space="preserve"> </w:t>
            </w:r>
            <w:r>
              <w:rPr>
                <w:spacing w:val="-1"/>
              </w:rPr>
              <w:t>Farmer's</w:t>
            </w:r>
            <w:r>
              <w:t xml:space="preserve"> </w:t>
            </w:r>
            <w:r>
              <w:rPr>
                <w:spacing w:val="-1"/>
              </w:rPr>
              <w:t>Market</w:t>
            </w:r>
          </w:p>
        </w:tc>
        <w:tc>
          <w:tcPr>
            <w:tcW w:w="1508" w:type="dxa"/>
          </w:tcPr>
          <w:p w14:paraId="4B6243AE" w14:textId="61CA947A" w:rsidR="00B5581C" w:rsidRDefault="00B5581C" w:rsidP="00E71212">
            <w:pPr>
              <w:pStyle w:val="TableCopy"/>
            </w:pPr>
            <w:r>
              <w:t>24,000</w:t>
            </w:r>
          </w:p>
        </w:tc>
      </w:tr>
      <w:tr w:rsidR="00B5581C" w14:paraId="3B3C9D7B" w14:textId="77777777" w:rsidTr="008B1FEF">
        <w:trPr>
          <w:trHeight w:val="337"/>
        </w:trPr>
        <w:tc>
          <w:tcPr>
            <w:tcW w:w="3445" w:type="dxa"/>
          </w:tcPr>
          <w:p w14:paraId="36F7E474" w14:textId="33AEEFAD" w:rsidR="00B5581C" w:rsidRDefault="00B5581C" w:rsidP="00E71212">
            <w:pPr>
              <w:pStyle w:val="TableCopy"/>
              <w:rPr>
                <w:spacing w:val="-1"/>
              </w:rPr>
            </w:pPr>
            <w:r>
              <w:rPr>
                <w:spacing w:val="-3"/>
              </w:rPr>
              <w:t>Ballarat</w:t>
            </w:r>
            <w:r>
              <w:rPr>
                <w:spacing w:val="-7"/>
              </w:rPr>
              <w:t xml:space="preserve"> </w:t>
            </w:r>
            <w:r>
              <w:rPr>
                <w:spacing w:val="-2"/>
              </w:rPr>
              <w:t>Regional</w:t>
            </w:r>
            <w:r>
              <w:rPr>
                <w:spacing w:val="-9"/>
              </w:rPr>
              <w:t xml:space="preserve"> </w:t>
            </w:r>
            <w:r>
              <w:rPr>
                <w:spacing w:val="-2"/>
              </w:rPr>
              <w:t>Tourism</w:t>
            </w:r>
          </w:p>
        </w:tc>
        <w:tc>
          <w:tcPr>
            <w:tcW w:w="4965" w:type="dxa"/>
          </w:tcPr>
          <w:p w14:paraId="5F040EEE" w14:textId="592D9424" w:rsidR="00B5581C" w:rsidRDefault="00B5581C" w:rsidP="00E71212">
            <w:pPr>
              <w:pStyle w:val="TableCopy"/>
              <w:rPr>
                <w:spacing w:val="-1"/>
              </w:rPr>
            </w:pPr>
            <w:r>
              <w:rPr>
                <w:spacing w:val="-2"/>
              </w:rPr>
              <w:t>RRF</w:t>
            </w:r>
            <w:r>
              <w:t xml:space="preserve"> </w:t>
            </w:r>
            <w:r>
              <w:rPr>
                <w:spacing w:val="-2"/>
              </w:rPr>
              <w:t>2021</w:t>
            </w:r>
            <w:r>
              <w:t xml:space="preserve"> </w:t>
            </w:r>
            <w:r>
              <w:rPr>
                <w:spacing w:val="-2"/>
              </w:rPr>
              <w:t>–</w:t>
            </w:r>
            <w:r>
              <w:t xml:space="preserve"> </w:t>
            </w:r>
            <w:r>
              <w:rPr>
                <w:spacing w:val="-2"/>
              </w:rPr>
              <w:t>BRT</w:t>
            </w:r>
            <w:r>
              <w:rPr>
                <w:spacing w:val="-7"/>
              </w:rPr>
              <w:t xml:space="preserve"> </w:t>
            </w:r>
            <w:r>
              <w:rPr>
                <w:spacing w:val="-2"/>
              </w:rPr>
              <w:t>–</w:t>
            </w:r>
            <w:r>
              <w:t xml:space="preserve"> </w:t>
            </w:r>
            <w:r>
              <w:rPr>
                <w:spacing w:val="-2"/>
              </w:rPr>
              <w:t>Winter</w:t>
            </w:r>
            <w:r>
              <w:t xml:space="preserve"> </w:t>
            </w:r>
            <w:r>
              <w:rPr>
                <w:spacing w:val="-2"/>
              </w:rPr>
              <w:t>Visitor</w:t>
            </w:r>
            <w:r>
              <w:rPr>
                <w:spacing w:val="-14"/>
              </w:rPr>
              <w:t xml:space="preserve"> </w:t>
            </w:r>
            <w:r>
              <w:rPr>
                <w:spacing w:val="-2"/>
              </w:rPr>
              <w:t>Activation</w:t>
            </w:r>
            <w:r>
              <w:t xml:space="preserve"> </w:t>
            </w:r>
            <w:r>
              <w:rPr>
                <w:spacing w:val="-1"/>
              </w:rPr>
              <w:t>–</w:t>
            </w:r>
            <w:r>
              <w:t xml:space="preserve"> </w:t>
            </w:r>
            <w:r>
              <w:rPr>
                <w:spacing w:val="-1"/>
              </w:rPr>
              <w:t>1,000</w:t>
            </w:r>
            <w:r>
              <w:t xml:space="preserve"> </w:t>
            </w:r>
            <w:r>
              <w:rPr>
                <w:spacing w:val="-1"/>
              </w:rPr>
              <w:t>Doors</w:t>
            </w:r>
          </w:p>
        </w:tc>
        <w:tc>
          <w:tcPr>
            <w:tcW w:w="1508" w:type="dxa"/>
          </w:tcPr>
          <w:p w14:paraId="39BDA3AB" w14:textId="4499102E" w:rsidR="00B5581C" w:rsidRDefault="00B5581C" w:rsidP="00E71212">
            <w:pPr>
              <w:pStyle w:val="TableCopy"/>
            </w:pPr>
            <w:r>
              <w:t>80,000</w:t>
            </w:r>
          </w:p>
        </w:tc>
      </w:tr>
      <w:tr w:rsidR="00B5581C" w14:paraId="03E165A0" w14:textId="77777777" w:rsidTr="008B1FEF">
        <w:trPr>
          <w:trHeight w:val="337"/>
        </w:trPr>
        <w:tc>
          <w:tcPr>
            <w:tcW w:w="3445" w:type="dxa"/>
          </w:tcPr>
          <w:p w14:paraId="56790598" w14:textId="3F0E8C27" w:rsidR="00B5581C" w:rsidRDefault="00B5581C" w:rsidP="00E71212">
            <w:pPr>
              <w:pStyle w:val="TableCopy"/>
              <w:rPr>
                <w:spacing w:val="-1"/>
              </w:rPr>
            </w:pPr>
            <w:r>
              <w:rPr>
                <w:spacing w:val="-1"/>
              </w:rPr>
              <w:t>Borough</w:t>
            </w:r>
            <w:r>
              <w:rPr>
                <w:spacing w:val="-11"/>
              </w:rPr>
              <w:t xml:space="preserve"> </w:t>
            </w:r>
            <w:r>
              <w:rPr>
                <w:spacing w:val="-1"/>
              </w:rPr>
              <w:t>of</w:t>
            </w:r>
            <w:r>
              <w:rPr>
                <w:spacing w:val="-10"/>
              </w:rPr>
              <w:t xml:space="preserve"> </w:t>
            </w:r>
            <w:proofErr w:type="spellStart"/>
            <w:r>
              <w:rPr>
                <w:spacing w:val="-1"/>
              </w:rPr>
              <w:t>Queenscliffe</w:t>
            </w:r>
            <w:proofErr w:type="spellEnd"/>
          </w:p>
        </w:tc>
        <w:tc>
          <w:tcPr>
            <w:tcW w:w="4965" w:type="dxa"/>
          </w:tcPr>
          <w:p w14:paraId="7BD87D25" w14:textId="2C238D09" w:rsidR="00B5581C" w:rsidRDefault="00B5581C" w:rsidP="00E71212">
            <w:pPr>
              <w:pStyle w:val="TableCopy"/>
              <w:rPr>
                <w:spacing w:val="-1"/>
              </w:rPr>
            </w:pPr>
            <w:r>
              <w:rPr>
                <w:spacing w:val="-1"/>
              </w:rPr>
              <w:t>Borough</w:t>
            </w:r>
            <w:r>
              <w:rPr>
                <w:spacing w:val="-11"/>
              </w:rPr>
              <w:t xml:space="preserve"> </w:t>
            </w:r>
            <w:r>
              <w:rPr>
                <w:spacing w:val="-1"/>
              </w:rPr>
              <w:t>of</w:t>
            </w:r>
            <w:r>
              <w:rPr>
                <w:spacing w:val="-11"/>
              </w:rPr>
              <w:t xml:space="preserve"> </w:t>
            </w:r>
            <w:proofErr w:type="spellStart"/>
            <w:r>
              <w:rPr>
                <w:spacing w:val="-1"/>
              </w:rPr>
              <w:t>Queenscliffe</w:t>
            </w:r>
            <w:proofErr w:type="spellEnd"/>
            <w:r>
              <w:rPr>
                <w:spacing w:val="-11"/>
              </w:rPr>
              <w:t xml:space="preserve"> </w:t>
            </w:r>
            <w:r>
              <w:rPr>
                <w:spacing w:val="-1"/>
              </w:rPr>
              <w:t>Events</w:t>
            </w:r>
            <w:r>
              <w:rPr>
                <w:spacing w:val="-11"/>
              </w:rPr>
              <w:t xml:space="preserve"> </w:t>
            </w:r>
            <w:r>
              <w:rPr>
                <w:spacing w:val="-1"/>
              </w:rPr>
              <w:t>Recovery</w:t>
            </w:r>
            <w:r>
              <w:rPr>
                <w:spacing w:val="-11"/>
              </w:rPr>
              <w:t xml:space="preserve"> </w:t>
            </w:r>
            <w:r>
              <w:t>Support</w:t>
            </w:r>
          </w:p>
        </w:tc>
        <w:tc>
          <w:tcPr>
            <w:tcW w:w="1508" w:type="dxa"/>
          </w:tcPr>
          <w:p w14:paraId="3B45E7FB" w14:textId="6AE65614" w:rsidR="00B5581C" w:rsidRDefault="00B5581C" w:rsidP="00E71212">
            <w:pPr>
              <w:pStyle w:val="TableCopy"/>
            </w:pPr>
            <w:r>
              <w:t>15,000</w:t>
            </w:r>
          </w:p>
        </w:tc>
      </w:tr>
      <w:tr w:rsidR="00B5581C" w14:paraId="4B3E5593" w14:textId="77777777" w:rsidTr="008B1FEF">
        <w:trPr>
          <w:trHeight w:val="337"/>
        </w:trPr>
        <w:tc>
          <w:tcPr>
            <w:tcW w:w="3445" w:type="dxa"/>
          </w:tcPr>
          <w:p w14:paraId="0BB1012F" w14:textId="218125DE" w:rsidR="00B5581C" w:rsidRDefault="00B5581C" w:rsidP="00E71212">
            <w:pPr>
              <w:pStyle w:val="TableCopy"/>
              <w:rPr>
                <w:spacing w:val="-1"/>
              </w:rPr>
            </w:pPr>
            <w:proofErr w:type="spellStart"/>
            <w:r>
              <w:rPr>
                <w:spacing w:val="-1"/>
              </w:rPr>
              <w:t>Buloke</w:t>
            </w:r>
            <w:proofErr w:type="spellEnd"/>
            <w:r>
              <w:rPr>
                <w:spacing w:val="-11"/>
              </w:rPr>
              <w:t xml:space="preserve"> </w:t>
            </w:r>
            <w:r>
              <w:rPr>
                <w:spacing w:val="-1"/>
              </w:rPr>
              <w:t>Shire</w:t>
            </w:r>
            <w:r>
              <w:rPr>
                <w:spacing w:val="-10"/>
              </w:rPr>
              <w:t xml:space="preserve"> </w:t>
            </w:r>
            <w:r>
              <w:t>Council</w:t>
            </w:r>
          </w:p>
        </w:tc>
        <w:tc>
          <w:tcPr>
            <w:tcW w:w="4965" w:type="dxa"/>
          </w:tcPr>
          <w:p w14:paraId="208711F6" w14:textId="72967F00" w:rsidR="00B5581C" w:rsidRDefault="00B5581C" w:rsidP="00E71212">
            <w:pPr>
              <w:pStyle w:val="TableCopy"/>
              <w:rPr>
                <w:spacing w:val="-1"/>
              </w:rPr>
            </w:pPr>
            <w:r>
              <w:rPr>
                <w:spacing w:val="-1"/>
              </w:rPr>
              <w:t>Re-activating</w:t>
            </w:r>
            <w:r>
              <w:rPr>
                <w:spacing w:val="-12"/>
              </w:rPr>
              <w:t xml:space="preserve"> </w:t>
            </w:r>
            <w:r>
              <w:rPr>
                <w:spacing w:val="-1"/>
              </w:rPr>
              <w:t>Rural</w:t>
            </w:r>
            <w:r>
              <w:rPr>
                <w:spacing w:val="-11"/>
              </w:rPr>
              <w:t xml:space="preserve"> </w:t>
            </w:r>
            <w:r>
              <w:rPr>
                <w:spacing w:val="-1"/>
              </w:rPr>
              <w:t>Volunteers</w:t>
            </w:r>
            <w:r>
              <w:rPr>
                <w:spacing w:val="-11"/>
              </w:rPr>
              <w:t xml:space="preserve"> </w:t>
            </w:r>
            <w:r>
              <w:rPr>
                <w:spacing w:val="-1"/>
              </w:rPr>
              <w:t>–</w:t>
            </w:r>
            <w:r>
              <w:rPr>
                <w:spacing w:val="-12"/>
              </w:rPr>
              <w:t xml:space="preserve"> </w:t>
            </w:r>
            <w:r>
              <w:rPr>
                <w:spacing w:val="-1"/>
              </w:rPr>
              <w:t>Bounce</w:t>
            </w:r>
            <w:r>
              <w:rPr>
                <w:spacing w:val="-11"/>
              </w:rPr>
              <w:t xml:space="preserve"> </w:t>
            </w:r>
            <w:r>
              <w:t>Back</w:t>
            </w:r>
            <w:r>
              <w:rPr>
                <w:spacing w:val="-11"/>
              </w:rPr>
              <w:t xml:space="preserve"> </w:t>
            </w:r>
            <w:proofErr w:type="spellStart"/>
            <w:r>
              <w:t>Buloke</w:t>
            </w:r>
            <w:proofErr w:type="spellEnd"/>
          </w:p>
        </w:tc>
        <w:tc>
          <w:tcPr>
            <w:tcW w:w="1508" w:type="dxa"/>
          </w:tcPr>
          <w:p w14:paraId="78C8D272" w14:textId="12931C89" w:rsidR="00B5581C" w:rsidRDefault="00B5581C" w:rsidP="00E71212">
            <w:pPr>
              <w:pStyle w:val="TableCopy"/>
            </w:pPr>
            <w:r>
              <w:t>75,000</w:t>
            </w:r>
          </w:p>
        </w:tc>
      </w:tr>
      <w:tr w:rsidR="00B5581C" w14:paraId="6FFCD79B" w14:textId="77777777" w:rsidTr="008B1FEF">
        <w:trPr>
          <w:trHeight w:val="337"/>
        </w:trPr>
        <w:tc>
          <w:tcPr>
            <w:tcW w:w="3445" w:type="dxa"/>
          </w:tcPr>
          <w:p w14:paraId="44948573" w14:textId="30BA7F39" w:rsidR="00B5581C" w:rsidRDefault="00B5581C" w:rsidP="00E71212">
            <w:pPr>
              <w:pStyle w:val="TableCopy"/>
              <w:rPr>
                <w:spacing w:val="-1"/>
              </w:rPr>
            </w:pPr>
            <w:proofErr w:type="spellStart"/>
            <w:r>
              <w:rPr>
                <w:spacing w:val="-1"/>
              </w:rPr>
              <w:t>Buloke</w:t>
            </w:r>
            <w:proofErr w:type="spellEnd"/>
            <w:r>
              <w:rPr>
                <w:spacing w:val="-11"/>
              </w:rPr>
              <w:t xml:space="preserve"> </w:t>
            </w:r>
            <w:r>
              <w:rPr>
                <w:spacing w:val="-1"/>
              </w:rPr>
              <w:t>Shire</w:t>
            </w:r>
            <w:r>
              <w:rPr>
                <w:spacing w:val="-10"/>
              </w:rPr>
              <w:t xml:space="preserve"> </w:t>
            </w:r>
            <w:r>
              <w:t>Council</w:t>
            </w:r>
          </w:p>
        </w:tc>
        <w:tc>
          <w:tcPr>
            <w:tcW w:w="4965" w:type="dxa"/>
          </w:tcPr>
          <w:p w14:paraId="10D05456" w14:textId="7DAF842C" w:rsidR="00B5581C" w:rsidRDefault="00B5581C" w:rsidP="00E71212">
            <w:pPr>
              <w:pStyle w:val="TableCopy"/>
              <w:rPr>
                <w:spacing w:val="-1"/>
              </w:rPr>
            </w:pPr>
            <w:r>
              <w:rPr>
                <w:spacing w:val="-1"/>
              </w:rPr>
              <w:t>Sea</w:t>
            </w:r>
            <w:r>
              <w:rPr>
                <w:spacing w:val="-11"/>
              </w:rPr>
              <w:t xml:space="preserve"> </w:t>
            </w:r>
            <w:r>
              <w:rPr>
                <w:spacing w:val="-1"/>
              </w:rPr>
              <w:t>Lake</w:t>
            </w:r>
            <w:r>
              <w:rPr>
                <w:spacing w:val="-11"/>
              </w:rPr>
              <w:t xml:space="preserve"> </w:t>
            </w:r>
            <w:r>
              <w:rPr>
                <w:spacing w:val="-1"/>
              </w:rPr>
              <w:t>Housing</w:t>
            </w:r>
            <w:r>
              <w:rPr>
                <w:spacing w:val="-11"/>
              </w:rPr>
              <w:t xml:space="preserve"> </w:t>
            </w:r>
            <w:r>
              <w:t>Development</w:t>
            </w:r>
          </w:p>
        </w:tc>
        <w:tc>
          <w:tcPr>
            <w:tcW w:w="1508" w:type="dxa"/>
          </w:tcPr>
          <w:p w14:paraId="23402CA1" w14:textId="516E7D5A" w:rsidR="00B5581C" w:rsidRDefault="00B5581C" w:rsidP="00E71212">
            <w:pPr>
              <w:pStyle w:val="TableCopy"/>
            </w:pPr>
            <w:r>
              <w:t>300,000</w:t>
            </w:r>
          </w:p>
        </w:tc>
      </w:tr>
      <w:tr w:rsidR="00B5581C" w14:paraId="00995BD4" w14:textId="77777777" w:rsidTr="008B1FEF">
        <w:trPr>
          <w:trHeight w:val="337"/>
        </w:trPr>
        <w:tc>
          <w:tcPr>
            <w:tcW w:w="3445" w:type="dxa"/>
          </w:tcPr>
          <w:p w14:paraId="0BDC47FE" w14:textId="16CBB8CB" w:rsidR="00B5581C" w:rsidRDefault="00B5581C" w:rsidP="00E71212">
            <w:pPr>
              <w:pStyle w:val="TableCopy"/>
              <w:rPr>
                <w:spacing w:val="-1"/>
              </w:rPr>
            </w:pPr>
            <w:r>
              <w:rPr>
                <w:spacing w:val="-1"/>
              </w:rPr>
              <w:t>Central</w:t>
            </w:r>
            <w:r>
              <w:rPr>
                <w:spacing w:val="-11"/>
              </w:rPr>
              <w:t xml:space="preserve"> </w:t>
            </w:r>
            <w:r>
              <w:rPr>
                <w:spacing w:val="-1"/>
              </w:rPr>
              <w:t>Goldfields</w:t>
            </w:r>
            <w:r>
              <w:rPr>
                <w:spacing w:val="-11"/>
              </w:rPr>
              <w:t xml:space="preserve"> </w:t>
            </w:r>
            <w:r>
              <w:rPr>
                <w:spacing w:val="-1"/>
              </w:rPr>
              <w:t>Shire</w:t>
            </w:r>
            <w:r>
              <w:rPr>
                <w:spacing w:val="-11"/>
              </w:rPr>
              <w:t xml:space="preserve"> </w:t>
            </w:r>
            <w:r>
              <w:t>Council</w:t>
            </w:r>
          </w:p>
        </w:tc>
        <w:tc>
          <w:tcPr>
            <w:tcW w:w="4965" w:type="dxa"/>
          </w:tcPr>
          <w:p w14:paraId="1CC28922" w14:textId="207D0815" w:rsidR="00B5581C" w:rsidRDefault="00B5581C" w:rsidP="00E71212">
            <w:pPr>
              <w:pStyle w:val="TableCopy"/>
              <w:rPr>
                <w:spacing w:val="-1"/>
              </w:rPr>
            </w:pPr>
            <w:r>
              <w:rPr>
                <w:spacing w:val="-1"/>
              </w:rPr>
              <w:t>Maryborough</w:t>
            </w:r>
            <w:r>
              <w:rPr>
                <w:spacing w:val="-11"/>
              </w:rPr>
              <w:t xml:space="preserve"> </w:t>
            </w:r>
            <w:r>
              <w:rPr>
                <w:spacing w:val="-1"/>
              </w:rPr>
              <w:t>Retail</w:t>
            </w:r>
            <w:r>
              <w:rPr>
                <w:spacing w:val="-10"/>
              </w:rPr>
              <w:t xml:space="preserve"> </w:t>
            </w:r>
            <w:r>
              <w:rPr>
                <w:spacing w:val="-1"/>
              </w:rPr>
              <w:t>Recovery</w:t>
            </w:r>
            <w:r>
              <w:rPr>
                <w:spacing w:val="-10"/>
              </w:rPr>
              <w:t xml:space="preserve"> </w:t>
            </w:r>
            <w:r>
              <w:rPr>
                <w:spacing w:val="-1"/>
              </w:rPr>
              <w:t>Program</w:t>
            </w:r>
          </w:p>
        </w:tc>
        <w:tc>
          <w:tcPr>
            <w:tcW w:w="1508" w:type="dxa"/>
          </w:tcPr>
          <w:p w14:paraId="6E13971E" w14:textId="77ABDA47" w:rsidR="00B5581C" w:rsidRDefault="00B5581C" w:rsidP="00E71212">
            <w:pPr>
              <w:pStyle w:val="TableCopy"/>
            </w:pPr>
            <w:r>
              <w:t>40,000</w:t>
            </w:r>
          </w:p>
        </w:tc>
      </w:tr>
      <w:tr w:rsidR="00B5581C" w14:paraId="67328F46" w14:textId="77777777" w:rsidTr="008B1FEF">
        <w:trPr>
          <w:trHeight w:val="337"/>
        </w:trPr>
        <w:tc>
          <w:tcPr>
            <w:tcW w:w="3445" w:type="dxa"/>
          </w:tcPr>
          <w:p w14:paraId="31CC89F7" w14:textId="16E1CF08" w:rsidR="00B5581C" w:rsidRDefault="00B5581C" w:rsidP="00E71212">
            <w:pPr>
              <w:pStyle w:val="TableCopy"/>
              <w:rPr>
                <w:spacing w:val="-1"/>
              </w:rPr>
            </w:pPr>
            <w:r>
              <w:t>Colac</w:t>
            </w:r>
            <w:r>
              <w:rPr>
                <w:spacing w:val="-12"/>
              </w:rPr>
              <w:t xml:space="preserve"> </w:t>
            </w:r>
            <w:r>
              <w:t>Otway</w:t>
            </w:r>
            <w:r>
              <w:rPr>
                <w:spacing w:val="-12"/>
              </w:rPr>
              <w:t xml:space="preserve"> </w:t>
            </w:r>
            <w:r>
              <w:t>Shire</w:t>
            </w:r>
          </w:p>
        </w:tc>
        <w:tc>
          <w:tcPr>
            <w:tcW w:w="4965" w:type="dxa"/>
          </w:tcPr>
          <w:p w14:paraId="0ED5A6D8" w14:textId="6FD0157C" w:rsidR="00B5581C" w:rsidRDefault="00B5581C" w:rsidP="00E71212">
            <w:pPr>
              <w:pStyle w:val="TableCopy"/>
              <w:rPr>
                <w:spacing w:val="-1"/>
              </w:rPr>
            </w:pPr>
            <w:r>
              <w:rPr>
                <w:spacing w:val="-1"/>
              </w:rPr>
              <w:t>Colac</w:t>
            </w:r>
            <w:r>
              <w:rPr>
                <w:spacing w:val="-11"/>
              </w:rPr>
              <w:t xml:space="preserve"> </w:t>
            </w:r>
            <w:r>
              <w:rPr>
                <w:spacing w:val="-1"/>
              </w:rPr>
              <w:t>Otway</w:t>
            </w:r>
            <w:r>
              <w:rPr>
                <w:spacing w:val="-11"/>
              </w:rPr>
              <w:t xml:space="preserve"> </w:t>
            </w:r>
            <w:r>
              <w:rPr>
                <w:spacing w:val="-1"/>
              </w:rPr>
              <w:t>–</w:t>
            </w:r>
            <w:r>
              <w:rPr>
                <w:spacing w:val="-11"/>
              </w:rPr>
              <w:t xml:space="preserve"> </w:t>
            </w:r>
            <w:r>
              <w:rPr>
                <w:spacing w:val="-1"/>
              </w:rPr>
              <w:t>Community</w:t>
            </w:r>
            <w:r>
              <w:rPr>
                <w:spacing w:val="-11"/>
              </w:rPr>
              <w:t xml:space="preserve"> </w:t>
            </w:r>
            <w:r>
              <w:t>Events</w:t>
            </w:r>
            <w:r>
              <w:rPr>
                <w:spacing w:val="-11"/>
              </w:rPr>
              <w:t xml:space="preserve"> </w:t>
            </w:r>
            <w:r>
              <w:t>Recovery</w:t>
            </w:r>
            <w:r>
              <w:rPr>
                <w:spacing w:val="-11"/>
              </w:rPr>
              <w:t xml:space="preserve"> </w:t>
            </w:r>
            <w:r>
              <w:t>Support</w:t>
            </w:r>
          </w:p>
        </w:tc>
        <w:tc>
          <w:tcPr>
            <w:tcW w:w="1508" w:type="dxa"/>
          </w:tcPr>
          <w:p w14:paraId="356E6557" w14:textId="1CD51D00" w:rsidR="00B5581C" w:rsidRDefault="00B5581C" w:rsidP="00E71212">
            <w:pPr>
              <w:pStyle w:val="TableCopy"/>
            </w:pPr>
            <w:r>
              <w:t>28,500</w:t>
            </w:r>
          </w:p>
        </w:tc>
      </w:tr>
      <w:tr w:rsidR="00B5581C" w14:paraId="2FF83D44" w14:textId="77777777" w:rsidTr="008B1FEF">
        <w:trPr>
          <w:trHeight w:val="337"/>
        </w:trPr>
        <w:tc>
          <w:tcPr>
            <w:tcW w:w="3445" w:type="dxa"/>
          </w:tcPr>
          <w:p w14:paraId="683F5161" w14:textId="36C652A8" w:rsidR="00B5581C" w:rsidRDefault="00B5581C" w:rsidP="00E71212">
            <w:pPr>
              <w:pStyle w:val="TableCopy"/>
              <w:rPr>
                <w:spacing w:val="-1"/>
              </w:rPr>
            </w:pPr>
            <w:r>
              <w:rPr>
                <w:spacing w:val="-1"/>
              </w:rPr>
              <w:t>Commerce</w:t>
            </w:r>
            <w:r>
              <w:rPr>
                <w:spacing w:val="-10"/>
              </w:rPr>
              <w:t xml:space="preserve"> </w:t>
            </w:r>
            <w:r>
              <w:rPr>
                <w:spacing w:val="-1"/>
              </w:rPr>
              <w:t>Ballarat</w:t>
            </w:r>
            <w:r>
              <w:rPr>
                <w:spacing w:val="-9"/>
              </w:rPr>
              <w:t xml:space="preserve"> </w:t>
            </w:r>
            <w:r>
              <w:t>Ltd</w:t>
            </w:r>
          </w:p>
        </w:tc>
        <w:tc>
          <w:tcPr>
            <w:tcW w:w="4965" w:type="dxa"/>
          </w:tcPr>
          <w:p w14:paraId="6021F1DE" w14:textId="715DBFB6" w:rsidR="00B5581C" w:rsidRDefault="00B5581C" w:rsidP="00E71212">
            <w:pPr>
              <w:pStyle w:val="TableCopy"/>
              <w:rPr>
                <w:spacing w:val="-1"/>
              </w:rPr>
            </w:pPr>
            <w:r>
              <w:t>RRF</w:t>
            </w:r>
            <w:r>
              <w:rPr>
                <w:spacing w:val="-12"/>
              </w:rPr>
              <w:t xml:space="preserve"> </w:t>
            </w:r>
            <w:r>
              <w:t>2021</w:t>
            </w:r>
            <w:r>
              <w:rPr>
                <w:spacing w:val="-12"/>
              </w:rPr>
              <w:t xml:space="preserve"> </w:t>
            </w:r>
            <w:r>
              <w:t>–</w:t>
            </w:r>
            <w:r>
              <w:rPr>
                <w:spacing w:val="-11"/>
              </w:rPr>
              <w:t xml:space="preserve"> </w:t>
            </w:r>
            <w:r>
              <w:t>CB</w:t>
            </w:r>
            <w:r>
              <w:rPr>
                <w:spacing w:val="-12"/>
              </w:rPr>
              <w:t xml:space="preserve"> </w:t>
            </w:r>
            <w:r>
              <w:t>–</w:t>
            </w:r>
            <w:r>
              <w:rPr>
                <w:spacing w:val="-11"/>
              </w:rPr>
              <w:t xml:space="preserve"> </w:t>
            </w:r>
            <w:r>
              <w:t>Resilience</w:t>
            </w:r>
            <w:r>
              <w:rPr>
                <w:spacing w:val="-12"/>
              </w:rPr>
              <w:t xml:space="preserve"> </w:t>
            </w:r>
            <w:r>
              <w:t>and</w:t>
            </w:r>
            <w:r>
              <w:rPr>
                <w:spacing w:val="-11"/>
              </w:rPr>
              <w:t xml:space="preserve"> </w:t>
            </w:r>
            <w:r>
              <w:t>Innovation</w:t>
            </w:r>
            <w:r>
              <w:rPr>
                <w:spacing w:val="-12"/>
              </w:rPr>
              <w:t xml:space="preserve"> </w:t>
            </w:r>
            <w:r>
              <w:t>Program</w:t>
            </w:r>
            <w:r>
              <w:rPr>
                <w:spacing w:val="-11"/>
              </w:rPr>
              <w:t xml:space="preserve"> </w:t>
            </w:r>
            <w:r>
              <w:t>for</w:t>
            </w:r>
            <w:r>
              <w:rPr>
                <w:spacing w:val="-47"/>
              </w:rPr>
              <w:t xml:space="preserve"> </w:t>
            </w:r>
            <w:r>
              <w:t>Grampians</w:t>
            </w:r>
            <w:r>
              <w:rPr>
                <w:spacing w:val="-5"/>
              </w:rPr>
              <w:t xml:space="preserve"> </w:t>
            </w:r>
            <w:r>
              <w:t>Small</w:t>
            </w:r>
            <w:r>
              <w:rPr>
                <w:spacing w:val="-5"/>
              </w:rPr>
              <w:t xml:space="preserve"> </w:t>
            </w:r>
            <w:r>
              <w:t>Business</w:t>
            </w:r>
          </w:p>
        </w:tc>
        <w:tc>
          <w:tcPr>
            <w:tcW w:w="1508" w:type="dxa"/>
          </w:tcPr>
          <w:p w14:paraId="1148C69D" w14:textId="34908A4D" w:rsidR="00B5581C" w:rsidRDefault="00B5581C" w:rsidP="00E71212">
            <w:pPr>
              <w:pStyle w:val="TableCopy"/>
            </w:pPr>
            <w:r>
              <w:t>240,000</w:t>
            </w:r>
          </w:p>
        </w:tc>
      </w:tr>
      <w:tr w:rsidR="00B5581C" w14:paraId="524208DA" w14:textId="77777777" w:rsidTr="008B1FEF">
        <w:trPr>
          <w:trHeight w:val="337"/>
        </w:trPr>
        <w:tc>
          <w:tcPr>
            <w:tcW w:w="3445" w:type="dxa"/>
          </w:tcPr>
          <w:p w14:paraId="68231FDB" w14:textId="28167614" w:rsidR="00B5581C" w:rsidRDefault="00B5581C" w:rsidP="00E71212">
            <w:pPr>
              <w:pStyle w:val="TableCopy"/>
              <w:rPr>
                <w:spacing w:val="-1"/>
              </w:rPr>
            </w:pPr>
            <w:proofErr w:type="spellStart"/>
            <w:r>
              <w:rPr>
                <w:spacing w:val="-1"/>
              </w:rPr>
              <w:t>Corangamite</w:t>
            </w:r>
            <w:proofErr w:type="spellEnd"/>
            <w:r>
              <w:rPr>
                <w:spacing w:val="-10"/>
              </w:rPr>
              <w:t xml:space="preserve"> </w:t>
            </w:r>
            <w:r>
              <w:rPr>
                <w:spacing w:val="-1"/>
              </w:rPr>
              <w:t>Shire</w:t>
            </w:r>
            <w:r>
              <w:rPr>
                <w:spacing w:val="-10"/>
              </w:rPr>
              <w:t xml:space="preserve"> </w:t>
            </w:r>
            <w:r>
              <w:rPr>
                <w:spacing w:val="-1"/>
              </w:rPr>
              <w:t>Council</w:t>
            </w:r>
          </w:p>
        </w:tc>
        <w:tc>
          <w:tcPr>
            <w:tcW w:w="4965" w:type="dxa"/>
          </w:tcPr>
          <w:p w14:paraId="268A0F5E" w14:textId="00BCA966" w:rsidR="00B5581C" w:rsidRDefault="00B5581C" w:rsidP="00E71212">
            <w:pPr>
              <w:pStyle w:val="TableCopy"/>
              <w:rPr>
                <w:spacing w:val="-1"/>
              </w:rPr>
            </w:pPr>
            <w:proofErr w:type="spellStart"/>
            <w:r>
              <w:rPr>
                <w:spacing w:val="-1"/>
              </w:rPr>
              <w:t>Corangamite</w:t>
            </w:r>
            <w:proofErr w:type="spellEnd"/>
            <w:r>
              <w:rPr>
                <w:spacing w:val="-12"/>
              </w:rPr>
              <w:t xml:space="preserve"> </w:t>
            </w:r>
            <w:r>
              <w:rPr>
                <w:spacing w:val="-1"/>
              </w:rPr>
              <w:t>–</w:t>
            </w:r>
            <w:r>
              <w:rPr>
                <w:spacing w:val="-11"/>
              </w:rPr>
              <w:t xml:space="preserve"> </w:t>
            </w:r>
            <w:r>
              <w:rPr>
                <w:spacing w:val="-1"/>
              </w:rPr>
              <w:t>Community</w:t>
            </w:r>
            <w:r>
              <w:rPr>
                <w:spacing w:val="-12"/>
              </w:rPr>
              <w:t xml:space="preserve"> </w:t>
            </w:r>
            <w:r>
              <w:rPr>
                <w:spacing w:val="-1"/>
              </w:rPr>
              <w:t>Events</w:t>
            </w:r>
            <w:r>
              <w:rPr>
                <w:spacing w:val="-11"/>
              </w:rPr>
              <w:t xml:space="preserve"> </w:t>
            </w:r>
            <w:r>
              <w:t>Recovery</w:t>
            </w:r>
            <w:r>
              <w:rPr>
                <w:spacing w:val="-12"/>
              </w:rPr>
              <w:t xml:space="preserve"> </w:t>
            </w:r>
            <w:r>
              <w:t>Support</w:t>
            </w:r>
          </w:p>
        </w:tc>
        <w:tc>
          <w:tcPr>
            <w:tcW w:w="1508" w:type="dxa"/>
          </w:tcPr>
          <w:p w14:paraId="197C57D3" w14:textId="60BB5025" w:rsidR="00B5581C" w:rsidRDefault="00B5581C" w:rsidP="00E71212">
            <w:pPr>
              <w:pStyle w:val="TableCopy"/>
            </w:pPr>
            <w:r>
              <w:t>28,500</w:t>
            </w:r>
          </w:p>
        </w:tc>
      </w:tr>
      <w:tr w:rsidR="00B5581C" w14:paraId="47ADBDA9" w14:textId="77777777" w:rsidTr="008B1FEF">
        <w:trPr>
          <w:trHeight w:val="337"/>
        </w:trPr>
        <w:tc>
          <w:tcPr>
            <w:tcW w:w="3445" w:type="dxa"/>
          </w:tcPr>
          <w:p w14:paraId="2FA6742B" w14:textId="0CFE8E16" w:rsidR="00B5581C" w:rsidRDefault="00B5581C" w:rsidP="00E71212">
            <w:pPr>
              <w:pStyle w:val="TableCopy"/>
              <w:rPr>
                <w:spacing w:val="-1"/>
              </w:rPr>
            </w:pPr>
            <w:r>
              <w:rPr>
                <w:spacing w:val="-2"/>
              </w:rPr>
              <w:t>Daylesford</w:t>
            </w:r>
            <w:r>
              <w:rPr>
                <w:spacing w:val="-8"/>
              </w:rPr>
              <w:t xml:space="preserve"> </w:t>
            </w:r>
            <w:r>
              <w:rPr>
                <w:spacing w:val="-2"/>
              </w:rPr>
              <w:t>Macedon</w:t>
            </w:r>
            <w:r>
              <w:rPr>
                <w:spacing w:val="-10"/>
              </w:rPr>
              <w:t xml:space="preserve"> </w:t>
            </w:r>
            <w:r>
              <w:rPr>
                <w:spacing w:val="-2"/>
              </w:rPr>
              <w:t>Tourism</w:t>
            </w:r>
            <w:r>
              <w:rPr>
                <w:spacing w:val="-7"/>
              </w:rPr>
              <w:t xml:space="preserve"> </w:t>
            </w:r>
            <w:r>
              <w:rPr>
                <w:spacing w:val="-2"/>
              </w:rPr>
              <w:t>Ltd</w:t>
            </w:r>
          </w:p>
        </w:tc>
        <w:tc>
          <w:tcPr>
            <w:tcW w:w="4965" w:type="dxa"/>
          </w:tcPr>
          <w:p w14:paraId="1FC36BF1" w14:textId="1C9D9D7D" w:rsidR="00B5581C" w:rsidRDefault="00B5581C" w:rsidP="00E71212">
            <w:pPr>
              <w:pStyle w:val="TableCopy"/>
              <w:rPr>
                <w:spacing w:val="-1"/>
              </w:rPr>
            </w:pPr>
            <w:r>
              <w:rPr>
                <w:spacing w:val="-1"/>
              </w:rPr>
              <w:t>RRF</w:t>
            </w:r>
            <w:r>
              <w:rPr>
                <w:spacing w:val="-9"/>
              </w:rPr>
              <w:t xml:space="preserve"> </w:t>
            </w:r>
            <w:r>
              <w:rPr>
                <w:spacing w:val="-1"/>
              </w:rPr>
              <w:t>2021</w:t>
            </w:r>
            <w:r>
              <w:rPr>
                <w:spacing w:val="-8"/>
              </w:rPr>
              <w:t xml:space="preserve"> </w:t>
            </w:r>
            <w:r>
              <w:rPr>
                <w:spacing w:val="-1"/>
              </w:rPr>
              <w:t>–</w:t>
            </w:r>
            <w:r>
              <w:rPr>
                <w:spacing w:val="-9"/>
              </w:rPr>
              <w:t xml:space="preserve"> </w:t>
            </w:r>
            <w:r>
              <w:rPr>
                <w:spacing w:val="-1"/>
              </w:rPr>
              <w:t>DMT</w:t>
            </w:r>
            <w:r>
              <w:rPr>
                <w:spacing w:val="-11"/>
              </w:rPr>
              <w:t xml:space="preserve"> </w:t>
            </w:r>
            <w:r>
              <w:rPr>
                <w:spacing w:val="-1"/>
              </w:rPr>
              <w:t>–</w:t>
            </w:r>
            <w:r>
              <w:rPr>
                <w:spacing w:val="-8"/>
              </w:rPr>
              <w:t xml:space="preserve"> </w:t>
            </w:r>
            <w:r>
              <w:rPr>
                <w:spacing w:val="-1"/>
              </w:rPr>
              <w:t>Print</w:t>
            </w:r>
            <w:r>
              <w:rPr>
                <w:spacing w:val="-9"/>
              </w:rPr>
              <w:t xml:space="preserve"> </w:t>
            </w:r>
            <w:r>
              <w:rPr>
                <w:spacing w:val="-1"/>
              </w:rPr>
              <w:t>and</w:t>
            </w:r>
            <w:r>
              <w:rPr>
                <w:spacing w:val="-8"/>
              </w:rPr>
              <w:t xml:space="preserve"> </w:t>
            </w:r>
            <w:r>
              <w:rPr>
                <w:spacing w:val="-1"/>
              </w:rPr>
              <w:t>Digital</w:t>
            </w:r>
            <w:r>
              <w:rPr>
                <w:spacing w:val="-8"/>
              </w:rPr>
              <w:t xml:space="preserve"> </w:t>
            </w:r>
            <w:r>
              <w:t>Visitation</w:t>
            </w:r>
            <w:r>
              <w:rPr>
                <w:spacing w:val="-9"/>
              </w:rPr>
              <w:t xml:space="preserve"> </w:t>
            </w:r>
            <w:r>
              <w:t>Driver</w:t>
            </w:r>
          </w:p>
        </w:tc>
        <w:tc>
          <w:tcPr>
            <w:tcW w:w="1508" w:type="dxa"/>
          </w:tcPr>
          <w:p w14:paraId="2710B99F" w14:textId="65AF806D" w:rsidR="00B5581C" w:rsidRDefault="00B5581C" w:rsidP="00E71212">
            <w:pPr>
              <w:pStyle w:val="TableCopy"/>
            </w:pPr>
            <w:r>
              <w:t>80,000</w:t>
            </w:r>
          </w:p>
        </w:tc>
      </w:tr>
      <w:tr w:rsidR="00B5581C" w14:paraId="4DF146F3" w14:textId="77777777" w:rsidTr="008B1FEF">
        <w:trPr>
          <w:trHeight w:val="337"/>
        </w:trPr>
        <w:tc>
          <w:tcPr>
            <w:tcW w:w="3445" w:type="dxa"/>
          </w:tcPr>
          <w:p w14:paraId="67F78382" w14:textId="18DEC265" w:rsidR="00B5581C" w:rsidRDefault="00B5581C" w:rsidP="00E71212">
            <w:pPr>
              <w:pStyle w:val="TableCopy"/>
              <w:rPr>
                <w:spacing w:val="-1"/>
              </w:rPr>
            </w:pPr>
            <w:r>
              <w:rPr>
                <w:spacing w:val="-2"/>
              </w:rPr>
              <w:t>Destination</w:t>
            </w:r>
            <w:r>
              <w:rPr>
                <w:spacing w:val="-8"/>
              </w:rPr>
              <w:t xml:space="preserve"> </w:t>
            </w:r>
            <w:r>
              <w:rPr>
                <w:spacing w:val="-1"/>
              </w:rPr>
              <w:t>Gippsland</w:t>
            </w:r>
          </w:p>
        </w:tc>
        <w:tc>
          <w:tcPr>
            <w:tcW w:w="4965" w:type="dxa"/>
          </w:tcPr>
          <w:p w14:paraId="1D7CFCB4" w14:textId="34D46CA4" w:rsidR="00B5581C" w:rsidRDefault="00B5581C" w:rsidP="00E71212">
            <w:pPr>
              <w:pStyle w:val="TableCopy"/>
              <w:rPr>
                <w:spacing w:val="-1"/>
              </w:rPr>
            </w:pPr>
            <w:r>
              <w:rPr>
                <w:spacing w:val="-2"/>
              </w:rPr>
              <w:t>Destination</w:t>
            </w:r>
            <w:r>
              <w:rPr>
                <w:spacing w:val="-3"/>
              </w:rPr>
              <w:t xml:space="preserve"> </w:t>
            </w:r>
            <w:r>
              <w:rPr>
                <w:spacing w:val="-2"/>
              </w:rPr>
              <w:t>Gippsland –</w:t>
            </w:r>
            <w:r>
              <w:rPr>
                <w:spacing w:val="-3"/>
              </w:rPr>
              <w:t xml:space="preserve"> </w:t>
            </w:r>
            <w:r>
              <w:rPr>
                <w:spacing w:val="-2"/>
              </w:rPr>
              <w:t>Regional Event</w:t>
            </w:r>
            <w:r>
              <w:rPr>
                <w:spacing w:val="-13"/>
              </w:rPr>
              <w:t xml:space="preserve"> </w:t>
            </w:r>
            <w:proofErr w:type="spellStart"/>
            <w:r>
              <w:rPr>
                <w:spacing w:val="-2"/>
              </w:rPr>
              <w:t>Acquistion</w:t>
            </w:r>
            <w:proofErr w:type="spellEnd"/>
          </w:p>
        </w:tc>
        <w:tc>
          <w:tcPr>
            <w:tcW w:w="1508" w:type="dxa"/>
          </w:tcPr>
          <w:p w14:paraId="5EF73D23" w14:textId="5458A226" w:rsidR="00B5581C" w:rsidRDefault="00B5581C" w:rsidP="00E71212">
            <w:pPr>
              <w:pStyle w:val="TableCopy"/>
            </w:pPr>
            <w:r>
              <w:t>400,000</w:t>
            </w:r>
          </w:p>
        </w:tc>
      </w:tr>
      <w:tr w:rsidR="00B5581C" w14:paraId="41A74C47" w14:textId="77777777" w:rsidTr="008B1FEF">
        <w:trPr>
          <w:trHeight w:val="337"/>
        </w:trPr>
        <w:tc>
          <w:tcPr>
            <w:tcW w:w="3445" w:type="dxa"/>
          </w:tcPr>
          <w:p w14:paraId="79A78831" w14:textId="67516C16" w:rsidR="00B5581C" w:rsidRDefault="00B5581C" w:rsidP="00E71212">
            <w:pPr>
              <w:pStyle w:val="TableCopy"/>
              <w:rPr>
                <w:spacing w:val="-1"/>
              </w:rPr>
            </w:pPr>
            <w:r>
              <w:rPr>
                <w:spacing w:val="-1"/>
              </w:rPr>
              <w:t>Fruit</w:t>
            </w:r>
            <w:r>
              <w:rPr>
                <w:spacing w:val="-12"/>
              </w:rPr>
              <w:t xml:space="preserve"> </w:t>
            </w:r>
            <w:r>
              <w:rPr>
                <w:spacing w:val="-1"/>
              </w:rPr>
              <w:t>Growers</w:t>
            </w:r>
            <w:r>
              <w:rPr>
                <w:spacing w:val="-11"/>
              </w:rPr>
              <w:t xml:space="preserve"> </w:t>
            </w:r>
            <w:r>
              <w:t>Victoria</w:t>
            </w:r>
            <w:r>
              <w:rPr>
                <w:spacing w:val="-12"/>
              </w:rPr>
              <w:t xml:space="preserve"> </w:t>
            </w:r>
            <w:r>
              <w:t>Ltd</w:t>
            </w:r>
          </w:p>
        </w:tc>
        <w:tc>
          <w:tcPr>
            <w:tcW w:w="4965" w:type="dxa"/>
          </w:tcPr>
          <w:p w14:paraId="2B20BECE" w14:textId="39AC717E" w:rsidR="00B5581C" w:rsidRDefault="00B5581C" w:rsidP="00E71212">
            <w:pPr>
              <w:pStyle w:val="TableCopy"/>
              <w:rPr>
                <w:spacing w:val="-1"/>
              </w:rPr>
            </w:pPr>
            <w:r>
              <w:rPr>
                <w:spacing w:val="-2"/>
              </w:rPr>
              <w:t>Goulburn</w:t>
            </w:r>
            <w:r>
              <w:rPr>
                <w:spacing w:val="-10"/>
              </w:rPr>
              <w:t xml:space="preserve"> </w:t>
            </w:r>
            <w:r>
              <w:rPr>
                <w:spacing w:val="-2"/>
              </w:rPr>
              <w:t>Valley</w:t>
            </w:r>
            <w:r>
              <w:rPr>
                <w:spacing w:val="-10"/>
              </w:rPr>
              <w:t xml:space="preserve"> </w:t>
            </w:r>
            <w:r>
              <w:rPr>
                <w:spacing w:val="-1"/>
              </w:rPr>
              <w:t>Seasonal</w:t>
            </w:r>
            <w:r>
              <w:rPr>
                <w:spacing w:val="-10"/>
              </w:rPr>
              <w:t xml:space="preserve"> </w:t>
            </w:r>
            <w:r>
              <w:rPr>
                <w:spacing w:val="-1"/>
              </w:rPr>
              <w:t>Worker</w:t>
            </w:r>
            <w:r>
              <w:rPr>
                <w:spacing w:val="-9"/>
              </w:rPr>
              <w:t xml:space="preserve"> </w:t>
            </w:r>
            <w:r>
              <w:rPr>
                <w:spacing w:val="-1"/>
              </w:rPr>
              <w:t>Support</w:t>
            </w:r>
            <w:r>
              <w:rPr>
                <w:spacing w:val="-10"/>
              </w:rPr>
              <w:t xml:space="preserve"> </w:t>
            </w:r>
            <w:r>
              <w:rPr>
                <w:spacing w:val="-1"/>
              </w:rPr>
              <w:t>Program</w:t>
            </w:r>
          </w:p>
        </w:tc>
        <w:tc>
          <w:tcPr>
            <w:tcW w:w="1508" w:type="dxa"/>
          </w:tcPr>
          <w:p w14:paraId="2244BA2E" w14:textId="278ABF06" w:rsidR="00B5581C" w:rsidRDefault="00B5581C" w:rsidP="00E71212">
            <w:pPr>
              <w:pStyle w:val="TableCopy"/>
            </w:pPr>
            <w:r>
              <w:t>400,000</w:t>
            </w:r>
          </w:p>
        </w:tc>
      </w:tr>
      <w:tr w:rsidR="00B5581C" w14:paraId="0387CB5C" w14:textId="77777777" w:rsidTr="008B1FEF">
        <w:trPr>
          <w:trHeight w:val="337"/>
        </w:trPr>
        <w:tc>
          <w:tcPr>
            <w:tcW w:w="3445" w:type="dxa"/>
          </w:tcPr>
          <w:p w14:paraId="21A5D8C8" w14:textId="10CF1144" w:rsidR="00B5581C" w:rsidRDefault="00B5581C" w:rsidP="00E71212">
            <w:pPr>
              <w:pStyle w:val="TableCopy"/>
              <w:rPr>
                <w:spacing w:val="-1"/>
              </w:rPr>
            </w:pPr>
            <w:r>
              <w:rPr>
                <w:spacing w:val="-1"/>
              </w:rPr>
              <w:t>GBP</w:t>
            </w:r>
            <w:r>
              <w:rPr>
                <w:spacing w:val="-11"/>
              </w:rPr>
              <w:t xml:space="preserve"> </w:t>
            </w:r>
            <w:r>
              <w:rPr>
                <w:spacing w:val="-1"/>
              </w:rPr>
              <w:t>Products</w:t>
            </w:r>
            <w:r>
              <w:rPr>
                <w:spacing w:val="-8"/>
              </w:rPr>
              <w:t xml:space="preserve"> </w:t>
            </w:r>
            <w:r>
              <w:t>Pty</w:t>
            </w:r>
            <w:r>
              <w:rPr>
                <w:spacing w:val="-8"/>
              </w:rPr>
              <w:t xml:space="preserve"> </w:t>
            </w:r>
            <w:r>
              <w:t>Ltd</w:t>
            </w:r>
          </w:p>
        </w:tc>
        <w:tc>
          <w:tcPr>
            <w:tcW w:w="4965" w:type="dxa"/>
          </w:tcPr>
          <w:p w14:paraId="727A2DDF" w14:textId="72D60723" w:rsidR="00B5581C" w:rsidRDefault="00B5581C" w:rsidP="00E71212">
            <w:pPr>
              <w:pStyle w:val="TableCopy"/>
              <w:rPr>
                <w:spacing w:val="-1"/>
              </w:rPr>
            </w:pPr>
            <w:r>
              <w:rPr>
                <w:spacing w:val="-5"/>
              </w:rPr>
              <w:t>GBP</w:t>
            </w:r>
            <w:r>
              <w:rPr>
                <w:spacing w:val="-13"/>
              </w:rPr>
              <w:t xml:space="preserve"> </w:t>
            </w:r>
            <w:r>
              <w:rPr>
                <w:spacing w:val="-5"/>
              </w:rPr>
              <w:t>Products</w:t>
            </w:r>
            <w:r>
              <w:rPr>
                <w:spacing w:val="-9"/>
              </w:rPr>
              <w:t xml:space="preserve"> </w:t>
            </w:r>
            <w:r>
              <w:rPr>
                <w:spacing w:val="-5"/>
              </w:rPr>
              <w:t>Pty</w:t>
            </w:r>
            <w:r>
              <w:rPr>
                <w:spacing w:val="-8"/>
              </w:rPr>
              <w:t xml:space="preserve"> </w:t>
            </w:r>
            <w:r>
              <w:rPr>
                <w:spacing w:val="-5"/>
              </w:rPr>
              <w:t>Ltd</w:t>
            </w:r>
            <w:r>
              <w:rPr>
                <w:spacing w:val="-10"/>
              </w:rPr>
              <w:t xml:space="preserve"> </w:t>
            </w:r>
            <w:proofErr w:type="gramStart"/>
            <w:r>
              <w:rPr>
                <w:spacing w:val="-5"/>
              </w:rPr>
              <w:t>Value</w:t>
            </w:r>
            <w:r>
              <w:rPr>
                <w:spacing w:val="-19"/>
              </w:rPr>
              <w:t xml:space="preserve"> </w:t>
            </w:r>
            <w:r>
              <w:t>Added</w:t>
            </w:r>
            <w:proofErr w:type="gramEnd"/>
            <w:r>
              <w:rPr>
                <w:spacing w:val="-8"/>
              </w:rPr>
              <w:t xml:space="preserve"> </w:t>
            </w:r>
            <w:r>
              <w:t>Production</w:t>
            </w:r>
            <w:r>
              <w:rPr>
                <w:spacing w:val="-9"/>
              </w:rPr>
              <w:t xml:space="preserve"> </w:t>
            </w:r>
            <w:r>
              <w:t>Room</w:t>
            </w:r>
            <w:r>
              <w:rPr>
                <w:spacing w:val="-47"/>
              </w:rPr>
              <w:t xml:space="preserve"> </w:t>
            </w:r>
            <w:r>
              <w:t>Project</w:t>
            </w:r>
          </w:p>
        </w:tc>
        <w:tc>
          <w:tcPr>
            <w:tcW w:w="1508" w:type="dxa"/>
          </w:tcPr>
          <w:p w14:paraId="543EAD36" w14:textId="17DCB4B7" w:rsidR="00B5581C" w:rsidRDefault="00B5581C" w:rsidP="00E71212">
            <w:pPr>
              <w:pStyle w:val="TableCopy"/>
            </w:pPr>
            <w:r>
              <w:t>150,000</w:t>
            </w:r>
          </w:p>
        </w:tc>
      </w:tr>
      <w:tr w:rsidR="00B5581C" w14:paraId="09E0A708" w14:textId="77777777" w:rsidTr="008B1FEF">
        <w:trPr>
          <w:trHeight w:val="337"/>
        </w:trPr>
        <w:tc>
          <w:tcPr>
            <w:tcW w:w="3445" w:type="dxa"/>
          </w:tcPr>
          <w:p w14:paraId="754FC3A4" w14:textId="090D92A5" w:rsidR="00B5581C" w:rsidRDefault="00B5581C" w:rsidP="00E71212">
            <w:pPr>
              <w:pStyle w:val="TableCopy"/>
              <w:rPr>
                <w:spacing w:val="-1"/>
              </w:rPr>
            </w:pPr>
            <w:r>
              <w:rPr>
                <w:spacing w:val="-1"/>
              </w:rPr>
              <w:t>Glenelg</w:t>
            </w:r>
            <w:r>
              <w:rPr>
                <w:spacing w:val="-11"/>
              </w:rPr>
              <w:t xml:space="preserve"> </w:t>
            </w:r>
            <w:r>
              <w:rPr>
                <w:spacing w:val="-1"/>
              </w:rPr>
              <w:t>Shire</w:t>
            </w:r>
            <w:r>
              <w:rPr>
                <w:spacing w:val="-11"/>
              </w:rPr>
              <w:t xml:space="preserve"> </w:t>
            </w:r>
            <w:r>
              <w:t>Council</w:t>
            </w:r>
          </w:p>
        </w:tc>
        <w:tc>
          <w:tcPr>
            <w:tcW w:w="4965" w:type="dxa"/>
          </w:tcPr>
          <w:p w14:paraId="10117234" w14:textId="68BF8653" w:rsidR="00B5581C" w:rsidRDefault="00B5581C" w:rsidP="00E71212">
            <w:pPr>
              <w:pStyle w:val="TableCopy"/>
              <w:rPr>
                <w:spacing w:val="-1"/>
              </w:rPr>
            </w:pPr>
            <w:r>
              <w:rPr>
                <w:spacing w:val="-2"/>
              </w:rPr>
              <w:t>Glenelg Shire Training and Assistance for Community</w:t>
            </w:r>
            <w:r>
              <w:rPr>
                <w:spacing w:val="-1"/>
              </w:rPr>
              <w:t xml:space="preserve"> Event</w:t>
            </w:r>
            <w:r>
              <w:rPr>
                <w:spacing w:val="-12"/>
              </w:rPr>
              <w:t xml:space="preserve"> </w:t>
            </w:r>
            <w:r>
              <w:rPr>
                <w:spacing w:val="-1"/>
              </w:rPr>
              <w:t>Committees</w:t>
            </w:r>
            <w:r>
              <w:rPr>
                <w:spacing w:val="-11"/>
              </w:rPr>
              <w:t xml:space="preserve"> </w:t>
            </w:r>
            <w:r>
              <w:rPr>
                <w:spacing w:val="-1"/>
              </w:rPr>
              <w:t>to</w:t>
            </w:r>
            <w:r>
              <w:rPr>
                <w:spacing w:val="-11"/>
              </w:rPr>
              <w:t xml:space="preserve"> </w:t>
            </w:r>
            <w:r>
              <w:rPr>
                <w:spacing w:val="-1"/>
              </w:rPr>
              <w:t>Comply</w:t>
            </w:r>
            <w:r>
              <w:rPr>
                <w:spacing w:val="-11"/>
              </w:rPr>
              <w:t xml:space="preserve"> </w:t>
            </w:r>
            <w:r>
              <w:rPr>
                <w:spacing w:val="-1"/>
              </w:rPr>
              <w:t>with</w:t>
            </w:r>
            <w:r>
              <w:rPr>
                <w:spacing w:val="-11"/>
              </w:rPr>
              <w:t xml:space="preserve"> </w:t>
            </w:r>
            <w:r>
              <w:rPr>
                <w:spacing w:val="-1"/>
              </w:rPr>
              <w:t>COVID19</w:t>
            </w:r>
            <w:r>
              <w:rPr>
                <w:spacing w:val="-11"/>
              </w:rPr>
              <w:t xml:space="preserve"> </w:t>
            </w:r>
            <w:r>
              <w:t>Regulations</w:t>
            </w:r>
          </w:p>
        </w:tc>
        <w:tc>
          <w:tcPr>
            <w:tcW w:w="1508" w:type="dxa"/>
          </w:tcPr>
          <w:p w14:paraId="0856ED77" w14:textId="16911BCF" w:rsidR="00B5581C" w:rsidRDefault="00B5581C" w:rsidP="00E71212">
            <w:pPr>
              <w:pStyle w:val="TableCopy"/>
            </w:pPr>
            <w:r>
              <w:t>35,000</w:t>
            </w:r>
          </w:p>
        </w:tc>
      </w:tr>
      <w:tr w:rsidR="00B5581C" w14:paraId="242021BE" w14:textId="77777777" w:rsidTr="008B1FEF">
        <w:trPr>
          <w:trHeight w:val="337"/>
        </w:trPr>
        <w:tc>
          <w:tcPr>
            <w:tcW w:w="3445" w:type="dxa"/>
          </w:tcPr>
          <w:p w14:paraId="7183E1AA" w14:textId="57E49F20" w:rsidR="00B5581C" w:rsidRDefault="00B5581C" w:rsidP="00E71212">
            <w:pPr>
              <w:pStyle w:val="TableCopy"/>
              <w:rPr>
                <w:spacing w:val="-1"/>
              </w:rPr>
            </w:pPr>
            <w:r>
              <w:rPr>
                <w:spacing w:val="-1"/>
              </w:rPr>
              <w:t>Golden</w:t>
            </w:r>
            <w:r>
              <w:rPr>
                <w:spacing w:val="-11"/>
              </w:rPr>
              <w:t xml:space="preserve"> </w:t>
            </w:r>
            <w:r>
              <w:rPr>
                <w:spacing w:val="-1"/>
              </w:rPr>
              <w:t>Plains</w:t>
            </w:r>
            <w:r>
              <w:rPr>
                <w:spacing w:val="-11"/>
              </w:rPr>
              <w:t xml:space="preserve"> </w:t>
            </w:r>
            <w:r>
              <w:t>Shire</w:t>
            </w:r>
            <w:r>
              <w:rPr>
                <w:spacing w:val="-11"/>
              </w:rPr>
              <w:t xml:space="preserve"> </w:t>
            </w:r>
            <w:r>
              <w:t>Council</w:t>
            </w:r>
          </w:p>
        </w:tc>
        <w:tc>
          <w:tcPr>
            <w:tcW w:w="4965" w:type="dxa"/>
          </w:tcPr>
          <w:p w14:paraId="6B7523ED" w14:textId="78B9810A" w:rsidR="00B5581C" w:rsidRDefault="00B5581C" w:rsidP="00E71212">
            <w:pPr>
              <w:pStyle w:val="TableCopy"/>
              <w:rPr>
                <w:spacing w:val="-1"/>
              </w:rPr>
            </w:pPr>
            <w:r>
              <w:t>RRF</w:t>
            </w:r>
            <w:r>
              <w:rPr>
                <w:spacing w:val="-11"/>
              </w:rPr>
              <w:t xml:space="preserve"> </w:t>
            </w:r>
            <w:r>
              <w:t>2021</w:t>
            </w:r>
            <w:r>
              <w:rPr>
                <w:spacing w:val="-11"/>
              </w:rPr>
              <w:t xml:space="preserve"> </w:t>
            </w:r>
            <w:r>
              <w:t>–</w:t>
            </w:r>
            <w:r>
              <w:rPr>
                <w:spacing w:val="-11"/>
              </w:rPr>
              <w:t xml:space="preserve"> </w:t>
            </w:r>
            <w:r>
              <w:t>GPSC</w:t>
            </w:r>
            <w:r>
              <w:rPr>
                <w:spacing w:val="-11"/>
              </w:rPr>
              <w:t xml:space="preserve"> </w:t>
            </w:r>
            <w:r>
              <w:t>–</w:t>
            </w:r>
            <w:r>
              <w:rPr>
                <w:spacing w:val="-11"/>
              </w:rPr>
              <w:t xml:space="preserve"> </w:t>
            </w:r>
            <w:r>
              <w:t>Golden</w:t>
            </w:r>
            <w:r>
              <w:rPr>
                <w:spacing w:val="-11"/>
              </w:rPr>
              <w:t xml:space="preserve"> </w:t>
            </w:r>
            <w:r>
              <w:t>Plains</w:t>
            </w:r>
            <w:r>
              <w:rPr>
                <w:spacing w:val="-11"/>
              </w:rPr>
              <w:t xml:space="preserve"> </w:t>
            </w:r>
            <w:r>
              <w:t>Community</w:t>
            </w:r>
            <w:r>
              <w:rPr>
                <w:spacing w:val="-11"/>
              </w:rPr>
              <w:t xml:space="preserve"> </w:t>
            </w:r>
            <w:r>
              <w:t>Events</w:t>
            </w:r>
          </w:p>
        </w:tc>
        <w:tc>
          <w:tcPr>
            <w:tcW w:w="1508" w:type="dxa"/>
          </w:tcPr>
          <w:p w14:paraId="07F02DF7" w14:textId="7F98447B" w:rsidR="00B5581C" w:rsidRDefault="00B5581C" w:rsidP="00E71212">
            <w:pPr>
              <w:pStyle w:val="TableCopy"/>
            </w:pPr>
            <w:r>
              <w:t>24,000</w:t>
            </w:r>
          </w:p>
        </w:tc>
      </w:tr>
      <w:tr w:rsidR="00B5581C" w14:paraId="4C93980F" w14:textId="77777777" w:rsidTr="008B1FEF">
        <w:trPr>
          <w:trHeight w:val="337"/>
        </w:trPr>
        <w:tc>
          <w:tcPr>
            <w:tcW w:w="3445" w:type="dxa"/>
          </w:tcPr>
          <w:p w14:paraId="2D2E992F" w14:textId="0F881999" w:rsidR="00B5581C" w:rsidRDefault="00B5581C" w:rsidP="00E71212">
            <w:pPr>
              <w:pStyle w:val="TableCopy"/>
              <w:rPr>
                <w:spacing w:val="-1"/>
              </w:rPr>
            </w:pPr>
            <w:r>
              <w:rPr>
                <w:spacing w:val="-3"/>
              </w:rPr>
              <w:t>Grampians</w:t>
            </w:r>
            <w:r>
              <w:rPr>
                <w:spacing w:val="-8"/>
              </w:rPr>
              <w:t xml:space="preserve"> </w:t>
            </w:r>
            <w:r>
              <w:rPr>
                <w:spacing w:val="-3"/>
              </w:rPr>
              <w:t>Tourism</w:t>
            </w:r>
          </w:p>
        </w:tc>
        <w:tc>
          <w:tcPr>
            <w:tcW w:w="4965" w:type="dxa"/>
          </w:tcPr>
          <w:p w14:paraId="6FB77437" w14:textId="734AC03F" w:rsidR="00B5581C" w:rsidRDefault="00B5581C" w:rsidP="00E71212">
            <w:pPr>
              <w:pStyle w:val="TableCopy"/>
              <w:rPr>
                <w:spacing w:val="-1"/>
              </w:rPr>
            </w:pPr>
            <w:r>
              <w:rPr>
                <w:spacing w:val="-1"/>
              </w:rPr>
              <w:t>RRF</w:t>
            </w:r>
            <w:r>
              <w:rPr>
                <w:spacing w:val="-9"/>
              </w:rPr>
              <w:t xml:space="preserve"> </w:t>
            </w:r>
            <w:r>
              <w:rPr>
                <w:spacing w:val="-1"/>
              </w:rPr>
              <w:t>2021</w:t>
            </w:r>
            <w:r>
              <w:rPr>
                <w:spacing w:val="-9"/>
              </w:rPr>
              <w:t xml:space="preserve"> </w:t>
            </w:r>
            <w:r>
              <w:rPr>
                <w:spacing w:val="-1"/>
              </w:rPr>
              <w:t>–</w:t>
            </w:r>
            <w:r>
              <w:rPr>
                <w:spacing w:val="-9"/>
              </w:rPr>
              <w:t xml:space="preserve"> </w:t>
            </w:r>
            <w:r>
              <w:rPr>
                <w:spacing w:val="-1"/>
              </w:rPr>
              <w:t>GT</w:t>
            </w:r>
            <w:r>
              <w:rPr>
                <w:spacing w:val="-11"/>
              </w:rPr>
              <w:t xml:space="preserve"> </w:t>
            </w:r>
            <w:r>
              <w:rPr>
                <w:spacing w:val="-1"/>
              </w:rPr>
              <w:t>–</w:t>
            </w:r>
            <w:r>
              <w:rPr>
                <w:spacing w:val="-12"/>
              </w:rPr>
              <w:t xml:space="preserve"> </w:t>
            </w:r>
            <w:r>
              <w:rPr>
                <w:spacing w:val="-1"/>
              </w:rPr>
              <w:t>The</w:t>
            </w:r>
            <w:r>
              <w:rPr>
                <w:spacing w:val="-8"/>
              </w:rPr>
              <w:t xml:space="preserve"> </w:t>
            </w:r>
            <w:r>
              <w:rPr>
                <w:spacing w:val="-1"/>
              </w:rPr>
              <w:t>Grampians</w:t>
            </w:r>
            <w:r>
              <w:rPr>
                <w:spacing w:val="-9"/>
              </w:rPr>
              <w:t xml:space="preserve"> </w:t>
            </w:r>
            <w:r>
              <w:t>Way</w:t>
            </w:r>
            <w:r>
              <w:rPr>
                <w:spacing w:val="-9"/>
              </w:rPr>
              <w:t xml:space="preserve"> </w:t>
            </w:r>
            <w:r>
              <w:t>Road</w:t>
            </w:r>
            <w:r>
              <w:rPr>
                <w:spacing w:val="-11"/>
              </w:rPr>
              <w:t xml:space="preserve"> </w:t>
            </w:r>
            <w:r>
              <w:t>Trips</w:t>
            </w:r>
            <w:r>
              <w:rPr>
                <w:spacing w:val="-47"/>
              </w:rPr>
              <w:t xml:space="preserve"> </w:t>
            </w:r>
            <w:r>
              <w:t>Marketing</w:t>
            </w:r>
            <w:r>
              <w:rPr>
                <w:spacing w:val="-5"/>
              </w:rPr>
              <w:t xml:space="preserve"> </w:t>
            </w:r>
            <w:r>
              <w:t>Campaign</w:t>
            </w:r>
          </w:p>
        </w:tc>
        <w:tc>
          <w:tcPr>
            <w:tcW w:w="1508" w:type="dxa"/>
          </w:tcPr>
          <w:p w14:paraId="6BF26182" w14:textId="15BE1D89" w:rsidR="00B5581C" w:rsidRDefault="00B5581C" w:rsidP="00E71212">
            <w:pPr>
              <w:pStyle w:val="TableCopy"/>
            </w:pPr>
            <w:r>
              <w:t>80,000</w:t>
            </w:r>
          </w:p>
        </w:tc>
      </w:tr>
      <w:tr w:rsidR="00B5581C" w14:paraId="5D9C11AC" w14:textId="77777777" w:rsidTr="008B1FEF">
        <w:trPr>
          <w:trHeight w:val="337"/>
        </w:trPr>
        <w:tc>
          <w:tcPr>
            <w:tcW w:w="3445" w:type="dxa"/>
          </w:tcPr>
          <w:p w14:paraId="7CC3034C" w14:textId="397FD2EF" w:rsidR="00B5581C" w:rsidRDefault="00B5581C" w:rsidP="00E71212">
            <w:pPr>
              <w:pStyle w:val="TableCopy"/>
              <w:rPr>
                <w:spacing w:val="-1"/>
              </w:rPr>
            </w:pPr>
            <w:r>
              <w:rPr>
                <w:spacing w:val="-2"/>
              </w:rPr>
              <w:t>Great</w:t>
            </w:r>
            <w:r>
              <w:rPr>
                <w:spacing w:val="-9"/>
              </w:rPr>
              <w:t xml:space="preserve"> </w:t>
            </w:r>
            <w:r>
              <w:rPr>
                <w:spacing w:val="-2"/>
              </w:rPr>
              <w:t>Ocean</w:t>
            </w:r>
            <w:r>
              <w:rPr>
                <w:spacing w:val="-8"/>
              </w:rPr>
              <w:t xml:space="preserve"> </w:t>
            </w:r>
            <w:r>
              <w:rPr>
                <w:spacing w:val="-2"/>
              </w:rPr>
              <w:t>Road</w:t>
            </w:r>
            <w:r>
              <w:rPr>
                <w:spacing w:val="-9"/>
              </w:rPr>
              <w:t xml:space="preserve"> </w:t>
            </w:r>
            <w:r>
              <w:rPr>
                <w:spacing w:val="-1"/>
              </w:rPr>
              <w:t>Regional</w:t>
            </w:r>
            <w:r>
              <w:rPr>
                <w:spacing w:val="-11"/>
              </w:rPr>
              <w:t xml:space="preserve"> </w:t>
            </w:r>
            <w:r>
              <w:rPr>
                <w:spacing w:val="-1"/>
              </w:rPr>
              <w:t>Tourism</w:t>
            </w:r>
            <w:r>
              <w:rPr>
                <w:spacing w:val="-9"/>
              </w:rPr>
              <w:t xml:space="preserve"> </w:t>
            </w:r>
            <w:r>
              <w:rPr>
                <w:spacing w:val="-1"/>
              </w:rPr>
              <w:t>Ltd</w:t>
            </w:r>
          </w:p>
        </w:tc>
        <w:tc>
          <w:tcPr>
            <w:tcW w:w="4965" w:type="dxa"/>
          </w:tcPr>
          <w:p w14:paraId="60626AA0" w14:textId="77CBDD35" w:rsidR="00B5581C" w:rsidRDefault="00B5581C" w:rsidP="00E71212">
            <w:pPr>
              <w:pStyle w:val="TableCopy"/>
              <w:rPr>
                <w:spacing w:val="-1"/>
              </w:rPr>
            </w:pPr>
            <w:r>
              <w:rPr>
                <w:spacing w:val="-1"/>
              </w:rPr>
              <w:t>Geelong,</w:t>
            </w:r>
            <w:r>
              <w:rPr>
                <w:spacing w:val="-12"/>
              </w:rPr>
              <w:t xml:space="preserve"> </w:t>
            </w:r>
            <w:r>
              <w:rPr>
                <w:spacing w:val="-1"/>
              </w:rPr>
              <w:t>The</w:t>
            </w:r>
            <w:r>
              <w:rPr>
                <w:spacing w:val="-8"/>
              </w:rPr>
              <w:t xml:space="preserve"> </w:t>
            </w:r>
            <w:r>
              <w:rPr>
                <w:spacing w:val="-1"/>
              </w:rPr>
              <w:t>Bellarine</w:t>
            </w:r>
            <w:r>
              <w:rPr>
                <w:spacing w:val="-9"/>
              </w:rPr>
              <w:t xml:space="preserve"> </w:t>
            </w:r>
            <w:r>
              <w:rPr>
                <w:spacing w:val="-1"/>
              </w:rPr>
              <w:t>and</w:t>
            </w:r>
            <w:r>
              <w:rPr>
                <w:spacing w:val="-8"/>
              </w:rPr>
              <w:t xml:space="preserve"> </w:t>
            </w:r>
            <w:r>
              <w:rPr>
                <w:spacing w:val="-1"/>
              </w:rPr>
              <w:t>Great</w:t>
            </w:r>
            <w:r>
              <w:rPr>
                <w:spacing w:val="-9"/>
              </w:rPr>
              <w:t xml:space="preserve"> </w:t>
            </w:r>
            <w:r>
              <w:rPr>
                <w:spacing w:val="-1"/>
              </w:rPr>
              <w:t>Ocean</w:t>
            </w:r>
            <w:r>
              <w:rPr>
                <w:spacing w:val="-8"/>
              </w:rPr>
              <w:t xml:space="preserve"> </w:t>
            </w:r>
            <w:r>
              <w:rPr>
                <w:spacing w:val="-1"/>
              </w:rPr>
              <w:t>Road</w:t>
            </w:r>
            <w:r>
              <w:rPr>
                <w:spacing w:val="-9"/>
              </w:rPr>
              <w:t xml:space="preserve"> </w:t>
            </w:r>
            <w:r>
              <w:rPr>
                <w:spacing w:val="-1"/>
              </w:rPr>
              <w:t>Interstate</w:t>
            </w:r>
            <w:r>
              <w:rPr>
                <w:spacing w:val="-47"/>
              </w:rPr>
              <w:t xml:space="preserve"> </w:t>
            </w:r>
            <w:r>
              <w:t>and</w:t>
            </w:r>
            <w:r>
              <w:rPr>
                <w:spacing w:val="-8"/>
              </w:rPr>
              <w:t xml:space="preserve"> </w:t>
            </w:r>
            <w:r>
              <w:t>Intrastate</w:t>
            </w:r>
            <w:r>
              <w:rPr>
                <w:spacing w:val="-8"/>
              </w:rPr>
              <w:t xml:space="preserve"> </w:t>
            </w:r>
            <w:r>
              <w:t>Cooperative</w:t>
            </w:r>
            <w:r>
              <w:rPr>
                <w:spacing w:val="-8"/>
              </w:rPr>
              <w:t xml:space="preserve"> </w:t>
            </w:r>
            <w:r>
              <w:t>Marketing</w:t>
            </w:r>
            <w:r>
              <w:rPr>
                <w:spacing w:val="-8"/>
              </w:rPr>
              <w:t xml:space="preserve"> </w:t>
            </w:r>
            <w:r>
              <w:t>Campaign</w:t>
            </w:r>
          </w:p>
        </w:tc>
        <w:tc>
          <w:tcPr>
            <w:tcW w:w="1508" w:type="dxa"/>
          </w:tcPr>
          <w:p w14:paraId="3AA16B3F" w14:textId="62F237E8" w:rsidR="00B5581C" w:rsidRDefault="00B5581C" w:rsidP="00E71212">
            <w:pPr>
              <w:pStyle w:val="TableCopy"/>
            </w:pPr>
            <w:r>
              <w:t>360,000</w:t>
            </w:r>
          </w:p>
        </w:tc>
      </w:tr>
      <w:tr w:rsidR="00B5581C" w14:paraId="40F82B59" w14:textId="77777777" w:rsidTr="008B1FEF">
        <w:trPr>
          <w:trHeight w:val="337"/>
        </w:trPr>
        <w:tc>
          <w:tcPr>
            <w:tcW w:w="3445" w:type="dxa"/>
          </w:tcPr>
          <w:p w14:paraId="162E281B" w14:textId="0157B0A7" w:rsidR="00B5581C" w:rsidRDefault="00B5581C" w:rsidP="00E71212">
            <w:pPr>
              <w:pStyle w:val="TableCopy"/>
              <w:rPr>
                <w:spacing w:val="-1"/>
              </w:rPr>
            </w:pPr>
            <w:r>
              <w:rPr>
                <w:spacing w:val="-2"/>
              </w:rPr>
              <w:t>Great</w:t>
            </w:r>
            <w:r>
              <w:rPr>
                <w:spacing w:val="-9"/>
              </w:rPr>
              <w:t xml:space="preserve"> </w:t>
            </w:r>
            <w:r>
              <w:rPr>
                <w:spacing w:val="-2"/>
              </w:rPr>
              <w:t>Ocean</w:t>
            </w:r>
            <w:r>
              <w:rPr>
                <w:spacing w:val="-8"/>
              </w:rPr>
              <w:t xml:space="preserve"> </w:t>
            </w:r>
            <w:r>
              <w:rPr>
                <w:spacing w:val="-2"/>
              </w:rPr>
              <w:t>Road</w:t>
            </w:r>
            <w:r>
              <w:rPr>
                <w:spacing w:val="-9"/>
              </w:rPr>
              <w:t xml:space="preserve"> </w:t>
            </w:r>
            <w:r>
              <w:rPr>
                <w:spacing w:val="-1"/>
              </w:rPr>
              <w:t>Regional</w:t>
            </w:r>
            <w:r>
              <w:rPr>
                <w:spacing w:val="-11"/>
              </w:rPr>
              <w:t xml:space="preserve"> </w:t>
            </w:r>
            <w:r>
              <w:rPr>
                <w:spacing w:val="-1"/>
              </w:rPr>
              <w:t>Tourism</w:t>
            </w:r>
            <w:r>
              <w:rPr>
                <w:spacing w:val="-9"/>
              </w:rPr>
              <w:t xml:space="preserve"> </w:t>
            </w:r>
            <w:r>
              <w:rPr>
                <w:spacing w:val="-1"/>
              </w:rPr>
              <w:t>Ltd</w:t>
            </w:r>
          </w:p>
        </w:tc>
        <w:tc>
          <w:tcPr>
            <w:tcW w:w="4965" w:type="dxa"/>
          </w:tcPr>
          <w:p w14:paraId="03C5493D" w14:textId="1C20A354" w:rsidR="00B5581C" w:rsidRDefault="00B5581C" w:rsidP="00E71212">
            <w:pPr>
              <w:pStyle w:val="TableCopy"/>
              <w:rPr>
                <w:spacing w:val="-1"/>
              </w:rPr>
            </w:pPr>
            <w:r>
              <w:rPr>
                <w:spacing w:val="-1"/>
              </w:rPr>
              <w:t>GOR</w:t>
            </w:r>
            <w:r>
              <w:rPr>
                <w:spacing w:val="-9"/>
              </w:rPr>
              <w:t xml:space="preserve"> </w:t>
            </w:r>
            <w:r>
              <w:rPr>
                <w:spacing w:val="-1"/>
              </w:rPr>
              <w:t>and</w:t>
            </w:r>
            <w:r>
              <w:rPr>
                <w:spacing w:val="-12"/>
              </w:rPr>
              <w:t xml:space="preserve"> </w:t>
            </w:r>
            <w:r>
              <w:rPr>
                <w:spacing w:val="-1"/>
              </w:rPr>
              <w:t>The</w:t>
            </w:r>
            <w:r>
              <w:rPr>
                <w:spacing w:val="-9"/>
              </w:rPr>
              <w:t xml:space="preserve"> </w:t>
            </w:r>
            <w:r>
              <w:rPr>
                <w:spacing w:val="-1"/>
              </w:rPr>
              <w:t>Hospitality</w:t>
            </w:r>
            <w:r>
              <w:rPr>
                <w:spacing w:val="-8"/>
              </w:rPr>
              <w:t xml:space="preserve"> </w:t>
            </w:r>
            <w:r>
              <w:rPr>
                <w:spacing w:val="-1"/>
              </w:rPr>
              <w:t>Workforce</w:t>
            </w:r>
            <w:r>
              <w:rPr>
                <w:spacing w:val="-9"/>
              </w:rPr>
              <w:t xml:space="preserve"> </w:t>
            </w:r>
            <w:r>
              <w:rPr>
                <w:spacing w:val="-1"/>
              </w:rPr>
              <w:t>Program</w:t>
            </w:r>
          </w:p>
        </w:tc>
        <w:tc>
          <w:tcPr>
            <w:tcW w:w="1508" w:type="dxa"/>
          </w:tcPr>
          <w:p w14:paraId="429749D4" w14:textId="2B268AE2" w:rsidR="00B5581C" w:rsidRDefault="00B5581C" w:rsidP="00E71212">
            <w:pPr>
              <w:pStyle w:val="TableCopy"/>
            </w:pPr>
            <w:r>
              <w:t>320,000</w:t>
            </w:r>
          </w:p>
        </w:tc>
      </w:tr>
      <w:tr w:rsidR="00B5581C" w14:paraId="13FB3FC2" w14:textId="77777777" w:rsidTr="008B1FEF">
        <w:trPr>
          <w:trHeight w:val="337"/>
        </w:trPr>
        <w:tc>
          <w:tcPr>
            <w:tcW w:w="3445" w:type="dxa"/>
          </w:tcPr>
          <w:p w14:paraId="090AD265" w14:textId="00AADC61" w:rsidR="00B5581C" w:rsidRDefault="00B5581C" w:rsidP="00E71212">
            <w:pPr>
              <w:pStyle w:val="TableCopy"/>
              <w:rPr>
                <w:spacing w:val="-1"/>
              </w:rPr>
            </w:pPr>
            <w:r>
              <w:rPr>
                <w:spacing w:val="-1"/>
              </w:rPr>
              <w:t>Greater</w:t>
            </w:r>
            <w:r>
              <w:rPr>
                <w:spacing w:val="-11"/>
              </w:rPr>
              <w:t xml:space="preserve"> </w:t>
            </w:r>
            <w:r>
              <w:rPr>
                <w:spacing w:val="-1"/>
              </w:rPr>
              <w:t>Bendigo</w:t>
            </w:r>
            <w:r>
              <w:rPr>
                <w:spacing w:val="-11"/>
              </w:rPr>
              <w:t xml:space="preserve"> </w:t>
            </w:r>
            <w:r>
              <w:t>City</w:t>
            </w:r>
            <w:r>
              <w:rPr>
                <w:spacing w:val="-11"/>
              </w:rPr>
              <w:t xml:space="preserve"> </w:t>
            </w:r>
            <w:r>
              <w:t>Council</w:t>
            </w:r>
          </w:p>
        </w:tc>
        <w:tc>
          <w:tcPr>
            <w:tcW w:w="4965" w:type="dxa"/>
          </w:tcPr>
          <w:p w14:paraId="7F361D64" w14:textId="35D53005" w:rsidR="00B5581C" w:rsidRDefault="00B5581C" w:rsidP="00E71212">
            <w:pPr>
              <w:pStyle w:val="TableCopy"/>
              <w:rPr>
                <w:spacing w:val="-1"/>
              </w:rPr>
            </w:pPr>
            <w:r>
              <w:rPr>
                <w:spacing w:val="-1"/>
              </w:rPr>
              <w:t>Invest</w:t>
            </w:r>
            <w:r>
              <w:rPr>
                <w:spacing w:val="-11"/>
              </w:rPr>
              <w:t xml:space="preserve"> </w:t>
            </w:r>
            <w:r>
              <w:rPr>
                <w:spacing w:val="-1"/>
              </w:rPr>
              <w:t>Loddon</w:t>
            </w:r>
            <w:r>
              <w:rPr>
                <w:spacing w:val="-10"/>
              </w:rPr>
              <w:t xml:space="preserve"> </w:t>
            </w:r>
            <w:r>
              <w:t>Mallee</w:t>
            </w:r>
          </w:p>
        </w:tc>
        <w:tc>
          <w:tcPr>
            <w:tcW w:w="1508" w:type="dxa"/>
          </w:tcPr>
          <w:p w14:paraId="5A128814" w14:textId="4EA0098B" w:rsidR="00B5581C" w:rsidRDefault="00B5581C" w:rsidP="00E71212">
            <w:pPr>
              <w:pStyle w:val="TableCopy"/>
            </w:pPr>
            <w:r>
              <w:t>480,000</w:t>
            </w:r>
          </w:p>
        </w:tc>
      </w:tr>
      <w:tr w:rsidR="006A66FF" w14:paraId="4BA01982" w14:textId="77777777" w:rsidTr="008B1FEF">
        <w:trPr>
          <w:trHeight w:val="337"/>
        </w:trPr>
        <w:tc>
          <w:tcPr>
            <w:tcW w:w="3445" w:type="dxa"/>
          </w:tcPr>
          <w:p w14:paraId="6F198C2C" w14:textId="5050C025" w:rsidR="006A66FF" w:rsidRDefault="006A66FF" w:rsidP="006A66FF">
            <w:pPr>
              <w:pStyle w:val="TableCopy"/>
            </w:pPr>
            <w:r>
              <w:t>Greater</w:t>
            </w:r>
            <w:r>
              <w:rPr>
                <w:spacing w:val="-11"/>
              </w:rPr>
              <w:t xml:space="preserve"> </w:t>
            </w:r>
            <w:r>
              <w:t>Bendigo</w:t>
            </w:r>
            <w:r>
              <w:rPr>
                <w:spacing w:val="-11"/>
              </w:rPr>
              <w:t xml:space="preserve"> </w:t>
            </w:r>
            <w:r>
              <w:t>City</w:t>
            </w:r>
            <w:r>
              <w:rPr>
                <w:spacing w:val="-11"/>
              </w:rPr>
              <w:t xml:space="preserve"> </w:t>
            </w:r>
            <w:r>
              <w:t>Council</w:t>
            </w:r>
          </w:p>
        </w:tc>
        <w:tc>
          <w:tcPr>
            <w:tcW w:w="4965" w:type="dxa"/>
          </w:tcPr>
          <w:p w14:paraId="42236893" w14:textId="297A8636" w:rsidR="006A66FF" w:rsidRDefault="006A66FF" w:rsidP="006A66FF">
            <w:pPr>
              <w:pStyle w:val="TableCopy"/>
            </w:pPr>
            <w:r>
              <w:t>Start-up</w:t>
            </w:r>
            <w:r>
              <w:rPr>
                <w:spacing w:val="-11"/>
              </w:rPr>
              <w:t xml:space="preserve"> </w:t>
            </w:r>
            <w:r>
              <w:t>Central</w:t>
            </w:r>
            <w:r>
              <w:rPr>
                <w:spacing w:val="-11"/>
              </w:rPr>
              <w:t xml:space="preserve"> </w:t>
            </w:r>
            <w:r>
              <w:t>Victoria</w:t>
            </w:r>
          </w:p>
        </w:tc>
        <w:tc>
          <w:tcPr>
            <w:tcW w:w="1508" w:type="dxa"/>
          </w:tcPr>
          <w:p w14:paraId="636F9B27" w14:textId="5C7B8DEC" w:rsidR="006A66FF" w:rsidRDefault="006A66FF" w:rsidP="006A66FF">
            <w:pPr>
              <w:pStyle w:val="TableCopy"/>
            </w:pPr>
            <w:r>
              <w:t>250,000</w:t>
            </w:r>
          </w:p>
        </w:tc>
      </w:tr>
      <w:tr w:rsidR="00004942" w14:paraId="13F87C85" w14:textId="77777777" w:rsidTr="008B1FEF">
        <w:trPr>
          <w:trHeight w:val="337"/>
        </w:trPr>
        <w:tc>
          <w:tcPr>
            <w:tcW w:w="3445" w:type="dxa"/>
          </w:tcPr>
          <w:p w14:paraId="07100912" w14:textId="48E4CD76" w:rsidR="00004942" w:rsidRDefault="00004942" w:rsidP="00004942">
            <w:pPr>
              <w:pStyle w:val="TableCopy"/>
            </w:pPr>
            <w:r>
              <w:t>Greater</w:t>
            </w:r>
            <w:r>
              <w:rPr>
                <w:spacing w:val="-11"/>
              </w:rPr>
              <w:t xml:space="preserve"> </w:t>
            </w:r>
            <w:r>
              <w:t>Geelong</w:t>
            </w:r>
            <w:r>
              <w:rPr>
                <w:spacing w:val="-11"/>
              </w:rPr>
              <w:t xml:space="preserve"> </w:t>
            </w:r>
            <w:r>
              <w:t>City</w:t>
            </w:r>
            <w:r>
              <w:rPr>
                <w:spacing w:val="-11"/>
              </w:rPr>
              <w:t xml:space="preserve"> </w:t>
            </w:r>
            <w:r>
              <w:t>Council</w:t>
            </w:r>
          </w:p>
        </w:tc>
        <w:tc>
          <w:tcPr>
            <w:tcW w:w="4965" w:type="dxa"/>
          </w:tcPr>
          <w:p w14:paraId="0D38B236" w14:textId="2E0B65AB" w:rsidR="00004942" w:rsidRDefault="00004942" w:rsidP="00004942">
            <w:pPr>
              <w:pStyle w:val="TableCopy"/>
            </w:pPr>
            <w:r>
              <w:t>City</w:t>
            </w:r>
            <w:r>
              <w:rPr>
                <w:spacing w:val="-11"/>
              </w:rPr>
              <w:t xml:space="preserve"> </w:t>
            </w:r>
            <w:r>
              <w:t>of</w:t>
            </w:r>
            <w:r>
              <w:rPr>
                <w:spacing w:val="-11"/>
              </w:rPr>
              <w:t xml:space="preserve"> </w:t>
            </w:r>
            <w:r>
              <w:t>Greater</w:t>
            </w:r>
            <w:r>
              <w:rPr>
                <w:spacing w:val="-11"/>
              </w:rPr>
              <w:t xml:space="preserve"> </w:t>
            </w:r>
            <w:r>
              <w:t>Geelong</w:t>
            </w:r>
            <w:r>
              <w:rPr>
                <w:spacing w:val="-11"/>
              </w:rPr>
              <w:t xml:space="preserve"> </w:t>
            </w:r>
            <w:r>
              <w:t>Events</w:t>
            </w:r>
            <w:r>
              <w:rPr>
                <w:spacing w:val="-11"/>
              </w:rPr>
              <w:t xml:space="preserve"> </w:t>
            </w:r>
            <w:r>
              <w:t>Recovery</w:t>
            </w:r>
            <w:r>
              <w:rPr>
                <w:spacing w:val="-11"/>
              </w:rPr>
              <w:t xml:space="preserve"> </w:t>
            </w:r>
            <w:r>
              <w:t>Support</w:t>
            </w:r>
          </w:p>
        </w:tc>
        <w:tc>
          <w:tcPr>
            <w:tcW w:w="1508" w:type="dxa"/>
          </w:tcPr>
          <w:p w14:paraId="53197DB5" w14:textId="064810D0" w:rsidR="00004942" w:rsidRDefault="00004942" w:rsidP="00004942">
            <w:pPr>
              <w:pStyle w:val="TableCopy"/>
            </w:pPr>
            <w:r>
              <w:t>32,000</w:t>
            </w:r>
          </w:p>
        </w:tc>
      </w:tr>
      <w:tr w:rsidR="00004942" w14:paraId="418583AD" w14:textId="77777777" w:rsidTr="008B1FEF">
        <w:trPr>
          <w:trHeight w:val="337"/>
        </w:trPr>
        <w:tc>
          <w:tcPr>
            <w:tcW w:w="3445" w:type="dxa"/>
          </w:tcPr>
          <w:p w14:paraId="322B0A9D" w14:textId="15B9BE2D" w:rsidR="00004942" w:rsidRDefault="00004942" w:rsidP="00004942">
            <w:pPr>
              <w:pStyle w:val="TableCopy"/>
            </w:pPr>
            <w:r>
              <w:lastRenderedPageBreak/>
              <w:t>Hepburn</w:t>
            </w:r>
            <w:r>
              <w:rPr>
                <w:spacing w:val="-11"/>
              </w:rPr>
              <w:t xml:space="preserve"> </w:t>
            </w:r>
            <w:r>
              <w:t>Shire</w:t>
            </w:r>
            <w:r>
              <w:rPr>
                <w:spacing w:val="-11"/>
              </w:rPr>
              <w:t xml:space="preserve"> </w:t>
            </w:r>
            <w:r>
              <w:t>Council</w:t>
            </w:r>
          </w:p>
        </w:tc>
        <w:tc>
          <w:tcPr>
            <w:tcW w:w="4965" w:type="dxa"/>
          </w:tcPr>
          <w:p w14:paraId="38430918" w14:textId="11C18A2F" w:rsidR="00004942" w:rsidRDefault="00004942" w:rsidP="00004942">
            <w:pPr>
              <w:pStyle w:val="TableCopy"/>
            </w:pPr>
            <w:r>
              <w:t>RRF</w:t>
            </w:r>
            <w:r>
              <w:rPr>
                <w:spacing w:val="-12"/>
              </w:rPr>
              <w:t xml:space="preserve"> </w:t>
            </w:r>
            <w:r>
              <w:t>2021</w:t>
            </w:r>
            <w:r>
              <w:rPr>
                <w:spacing w:val="-11"/>
              </w:rPr>
              <w:t xml:space="preserve"> </w:t>
            </w:r>
            <w:r>
              <w:t>–</w:t>
            </w:r>
            <w:r>
              <w:rPr>
                <w:spacing w:val="-12"/>
              </w:rPr>
              <w:t xml:space="preserve"> </w:t>
            </w:r>
            <w:r>
              <w:t>HSC</w:t>
            </w:r>
            <w:r>
              <w:rPr>
                <w:spacing w:val="-11"/>
              </w:rPr>
              <w:t xml:space="preserve"> </w:t>
            </w:r>
            <w:r>
              <w:t>–</w:t>
            </w:r>
            <w:r>
              <w:rPr>
                <w:spacing w:val="-12"/>
              </w:rPr>
              <w:t xml:space="preserve"> </w:t>
            </w:r>
            <w:r>
              <w:t>Hepburn</w:t>
            </w:r>
            <w:r>
              <w:rPr>
                <w:spacing w:val="-11"/>
              </w:rPr>
              <w:t xml:space="preserve"> </w:t>
            </w:r>
            <w:r>
              <w:t>Community</w:t>
            </w:r>
            <w:r>
              <w:rPr>
                <w:spacing w:val="-12"/>
              </w:rPr>
              <w:t xml:space="preserve"> </w:t>
            </w:r>
            <w:r>
              <w:t>Events</w:t>
            </w:r>
            <w:r>
              <w:rPr>
                <w:spacing w:val="-47"/>
              </w:rPr>
              <w:t xml:space="preserve"> </w:t>
            </w:r>
            <w:r>
              <w:t>Recovery</w:t>
            </w:r>
            <w:r>
              <w:rPr>
                <w:spacing w:val="-5"/>
              </w:rPr>
              <w:t xml:space="preserve"> </w:t>
            </w:r>
            <w:r>
              <w:t>Program</w:t>
            </w:r>
          </w:p>
        </w:tc>
        <w:tc>
          <w:tcPr>
            <w:tcW w:w="1508" w:type="dxa"/>
          </w:tcPr>
          <w:p w14:paraId="7EC0B24F" w14:textId="48DEEBA4" w:rsidR="00004942" w:rsidRDefault="00004942" w:rsidP="00004942">
            <w:pPr>
              <w:pStyle w:val="TableCopy"/>
            </w:pPr>
            <w:r>
              <w:t>24,000</w:t>
            </w:r>
          </w:p>
        </w:tc>
      </w:tr>
      <w:tr w:rsidR="00004942" w14:paraId="2A01D89C" w14:textId="77777777" w:rsidTr="008B1FEF">
        <w:trPr>
          <w:trHeight w:val="337"/>
        </w:trPr>
        <w:tc>
          <w:tcPr>
            <w:tcW w:w="3445" w:type="dxa"/>
          </w:tcPr>
          <w:p w14:paraId="02CE9D05" w14:textId="2B02BFC2" w:rsidR="00004942" w:rsidRDefault="00004942" w:rsidP="00004942">
            <w:pPr>
              <w:pStyle w:val="TableCopy"/>
            </w:pPr>
            <w:r>
              <w:t>Hindmarsh</w:t>
            </w:r>
            <w:r>
              <w:rPr>
                <w:spacing w:val="-12"/>
              </w:rPr>
              <w:t xml:space="preserve"> </w:t>
            </w:r>
            <w:r>
              <w:t>Shire</w:t>
            </w:r>
            <w:r>
              <w:rPr>
                <w:spacing w:val="-11"/>
              </w:rPr>
              <w:t xml:space="preserve"> </w:t>
            </w:r>
            <w:r>
              <w:t>Council</w:t>
            </w:r>
          </w:p>
        </w:tc>
        <w:tc>
          <w:tcPr>
            <w:tcW w:w="4965" w:type="dxa"/>
          </w:tcPr>
          <w:p w14:paraId="4B6A7A58" w14:textId="23832C67" w:rsidR="00004942" w:rsidRDefault="00004942" w:rsidP="00004942">
            <w:pPr>
              <w:pStyle w:val="TableCopy"/>
            </w:pPr>
            <w:r>
              <w:t>RRF</w:t>
            </w:r>
            <w:r>
              <w:rPr>
                <w:spacing w:val="-11"/>
              </w:rPr>
              <w:t xml:space="preserve"> </w:t>
            </w:r>
            <w:r>
              <w:t>2021</w:t>
            </w:r>
            <w:r>
              <w:rPr>
                <w:spacing w:val="-10"/>
              </w:rPr>
              <w:t xml:space="preserve"> </w:t>
            </w:r>
            <w:r>
              <w:t>–</w:t>
            </w:r>
            <w:r>
              <w:rPr>
                <w:spacing w:val="-11"/>
              </w:rPr>
              <w:t xml:space="preserve"> </w:t>
            </w:r>
            <w:r>
              <w:t>HSC</w:t>
            </w:r>
            <w:r>
              <w:rPr>
                <w:spacing w:val="-10"/>
              </w:rPr>
              <w:t xml:space="preserve"> </w:t>
            </w:r>
            <w:r>
              <w:t>–</w:t>
            </w:r>
            <w:r>
              <w:rPr>
                <w:spacing w:val="-10"/>
              </w:rPr>
              <w:t xml:space="preserve"> </w:t>
            </w:r>
            <w:r>
              <w:t>Reconnecting</w:t>
            </w:r>
            <w:r>
              <w:rPr>
                <w:spacing w:val="-11"/>
              </w:rPr>
              <w:t xml:space="preserve"> </w:t>
            </w:r>
            <w:r>
              <w:t>Communities</w:t>
            </w:r>
            <w:r>
              <w:rPr>
                <w:spacing w:val="-10"/>
              </w:rPr>
              <w:t xml:space="preserve"> </w:t>
            </w:r>
            <w:r>
              <w:t>through</w:t>
            </w:r>
            <w:r>
              <w:rPr>
                <w:spacing w:val="-47"/>
              </w:rPr>
              <w:t xml:space="preserve"> </w:t>
            </w:r>
            <w:r>
              <w:t>Small</w:t>
            </w:r>
            <w:r>
              <w:rPr>
                <w:spacing w:val="-6"/>
              </w:rPr>
              <w:t xml:space="preserve"> </w:t>
            </w:r>
            <w:r>
              <w:t>Events</w:t>
            </w:r>
            <w:r>
              <w:rPr>
                <w:spacing w:val="-5"/>
              </w:rPr>
              <w:t xml:space="preserve"> </w:t>
            </w:r>
            <w:r>
              <w:t>in</w:t>
            </w:r>
            <w:r>
              <w:rPr>
                <w:spacing w:val="-5"/>
              </w:rPr>
              <w:t xml:space="preserve"> </w:t>
            </w:r>
            <w:r>
              <w:t>Hindmarsh</w:t>
            </w:r>
            <w:r>
              <w:rPr>
                <w:spacing w:val="-5"/>
              </w:rPr>
              <w:t xml:space="preserve"> </w:t>
            </w:r>
            <w:r>
              <w:t>Shire</w:t>
            </w:r>
          </w:p>
        </w:tc>
        <w:tc>
          <w:tcPr>
            <w:tcW w:w="1508" w:type="dxa"/>
          </w:tcPr>
          <w:p w14:paraId="4EE45E48" w14:textId="7A4B245C" w:rsidR="00004942" w:rsidRDefault="00004942" w:rsidP="00004942">
            <w:pPr>
              <w:pStyle w:val="TableCopy"/>
            </w:pPr>
            <w:r>
              <w:t>24,000</w:t>
            </w:r>
          </w:p>
        </w:tc>
      </w:tr>
      <w:tr w:rsidR="00004942" w14:paraId="604EA0A0" w14:textId="77777777" w:rsidTr="008B1FEF">
        <w:trPr>
          <w:trHeight w:val="337"/>
        </w:trPr>
        <w:tc>
          <w:tcPr>
            <w:tcW w:w="3445" w:type="dxa"/>
          </w:tcPr>
          <w:p w14:paraId="57F3DDD6" w14:textId="2FBEDF6C" w:rsidR="00004942" w:rsidRDefault="00004942" w:rsidP="00004942">
            <w:pPr>
              <w:pStyle w:val="TableCopy"/>
            </w:pPr>
            <w:r>
              <w:t>Horsham</w:t>
            </w:r>
            <w:r>
              <w:rPr>
                <w:spacing w:val="-11"/>
              </w:rPr>
              <w:t xml:space="preserve"> </w:t>
            </w:r>
            <w:r>
              <w:t>Rural</w:t>
            </w:r>
            <w:r>
              <w:rPr>
                <w:spacing w:val="-11"/>
              </w:rPr>
              <w:t xml:space="preserve"> </w:t>
            </w:r>
            <w:r>
              <w:t>City</w:t>
            </w:r>
            <w:r>
              <w:rPr>
                <w:spacing w:val="-10"/>
              </w:rPr>
              <w:t xml:space="preserve"> </w:t>
            </w:r>
            <w:r>
              <w:t>Council</w:t>
            </w:r>
          </w:p>
        </w:tc>
        <w:tc>
          <w:tcPr>
            <w:tcW w:w="4965" w:type="dxa"/>
          </w:tcPr>
          <w:p w14:paraId="419230D6" w14:textId="488E11C5" w:rsidR="00004942" w:rsidRDefault="00004942" w:rsidP="00004942">
            <w:pPr>
              <w:pStyle w:val="TableCopy"/>
            </w:pPr>
            <w:r>
              <w:t>RRF</w:t>
            </w:r>
            <w:r>
              <w:rPr>
                <w:spacing w:val="-12"/>
              </w:rPr>
              <w:t xml:space="preserve"> </w:t>
            </w:r>
            <w:r>
              <w:t>2021</w:t>
            </w:r>
            <w:r>
              <w:rPr>
                <w:spacing w:val="-11"/>
              </w:rPr>
              <w:t xml:space="preserve"> </w:t>
            </w:r>
            <w:r>
              <w:t>–</w:t>
            </w:r>
            <w:r>
              <w:rPr>
                <w:spacing w:val="-11"/>
              </w:rPr>
              <w:t xml:space="preserve"> </w:t>
            </w:r>
            <w:r>
              <w:t>HRCC</w:t>
            </w:r>
            <w:r>
              <w:rPr>
                <w:spacing w:val="-12"/>
              </w:rPr>
              <w:t xml:space="preserve"> </w:t>
            </w:r>
            <w:r>
              <w:t>–</w:t>
            </w:r>
            <w:r>
              <w:rPr>
                <w:spacing w:val="-11"/>
              </w:rPr>
              <w:t xml:space="preserve"> </w:t>
            </w:r>
            <w:r>
              <w:t>Stay</w:t>
            </w:r>
            <w:r>
              <w:rPr>
                <w:spacing w:val="-11"/>
              </w:rPr>
              <w:t xml:space="preserve"> </w:t>
            </w:r>
            <w:r>
              <w:t>West</w:t>
            </w:r>
            <w:r>
              <w:rPr>
                <w:spacing w:val="-12"/>
              </w:rPr>
              <w:t xml:space="preserve"> </w:t>
            </w:r>
            <w:r>
              <w:t>–</w:t>
            </w:r>
            <w:r>
              <w:rPr>
                <w:spacing w:val="-11"/>
              </w:rPr>
              <w:t xml:space="preserve"> </w:t>
            </w:r>
            <w:r>
              <w:t>Increasing</w:t>
            </w:r>
            <w:r>
              <w:rPr>
                <w:spacing w:val="-11"/>
              </w:rPr>
              <w:t xml:space="preserve"> </w:t>
            </w:r>
            <w:r>
              <w:t>Grampians</w:t>
            </w:r>
            <w:r>
              <w:rPr>
                <w:spacing w:val="-47"/>
              </w:rPr>
              <w:t xml:space="preserve"> </w:t>
            </w:r>
            <w:r>
              <w:t>region</w:t>
            </w:r>
            <w:r>
              <w:rPr>
                <w:spacing w:val="-5"/>
              </w:rPr>
              <w:t xml:space="preserve"> </w:t>
            </w:r>
            <w:r>
              <w:t>overnight</w:t>
            </w:r>
            <w:r>
              <w:rPr>
                <w:spacing w:val="-5"/>
              </w:rPr>
              <w:t xml:space="preserve"> </w:t>
            </w:r>
            <w:r>
              <w:t>stays</w:t>
            </w:r>
          </w:p>
        </w:tc>
        <w:tc>
          <w:tcPr>
            <w:tcW w:w="1508" w:type="dxa"/>
          </w:tcPr>
          <w:p w14:paraId="20686746" w14:textId="0D4C7CC0" w:rsidR="00004942" w:rsidRDefault="00004942" w:rsidP="00004942">
            <w:pPr>
              <w:pStyle w:val="TableCopy"/>
            </w:pPr>
            <w:r>
              <w:t>80,000</w:t>
            </w:r>
          </w:p>
        </w:tc>
      </w:tr>
      <w:tr w:rsidR="00004942" w14:paraId="1AA76DDF" w14:textId="77777777" w:rsidTr="008B1FEF">
        <w:trPr>
          <w:trHeight w:val="337"/>
        </w:trPr>
        <w:tc>
          <w:tcPr>
            <w:tcW w:w="3445" w:type="dxa"/>
          </w:tcPr>
          <w:p w14:paraId="33D0EF6D" w14:textId="4A5A7E7B" w:rsidR="00004942" w:rsidRDefault="00004942" w:rsidP="00004942">
            <w:pPr>
              <w:pStyle w:val="TableCopy"/>
            </w:pPr>
            <w:r>
              <w:t>Horsham</w:t>
            </w:r>
            <w:r>
              <w:rPr>
                <w:spacing w:val="-11"/>
              </w:rPr>
              <w:t xml:space="preserve"> </w:t>
            </w:r>
            <w:r>
              <w:t>Rural</w:t>
            </w:r>
            <w:r>
              <w:rPr>
                <w:spacing w:val="-11"/>
              </w:rPr>
              <w:t xml:space="preserve"> </w:t>
            </w:r>
            <w:r>
              <w:t>City</w:t>
            </w:r>
            <w:r>
              <w:rPr>
                <w:spacing w:val="-10"/>
              </w:rPr>
              <w:t xml:space="preserve"> </w:t>
            </w:r>
            <w:r>
              <w:t>Council</w:t>
            </w:r>
          </w:p>
        </w:tc>
        <w:tc>
          <w:tcPr>
            <w:tcW w:w="4965" w:type="dxa"/>
          </w:tcPr>
          <w:p w14:paraId="717E01C2" w14:textId="0CB31F63" w:rsidR="00004942" w:rsidRDefault="00004942" w:rsidP="00004942">
            <w:pPr>
              <w:pStyle w:val="TableCopy"/>
            </w:pPr>
            <w:r>
              <w:t>RRF</w:t>
            </w:r>
            <w:r>
              <w:rPr>
                <w:spacing w:val="-10"/>
              </w:rPr>
              <w:t xml:space="preserve"> </w:t>
            </w:r>
            <w:r>
              <w:t>2021</w:t>
            </w:r>
            <w:r>
              <w:rPr>
                <w:spacing w:val="-9"/>
              </w:rPr>
              <w:t xml:space="preserve"> </w:t>
            </w:r>
            <w:r>
              <w:t>–</w:t>
            </w:r>
            <w:r>
              <w:rPr>
                <w:spacing w:val="-10"/>
              </w:rPr>
              <w:t xml:space="preserve"> </w:t>
            </w:r>
            <w:r>
              <w:t>HRCC</w:t>
            </w:r>
            <w:r>
              <w:rPr>
                <w:spacing w:val="-9"/>
              </w:rPr>
              <w:t xml:space="preserve"> </w:t>
            </w:r>
            <w:r>
              <w:t>–</w:t>
            </w:r>
            <w:r>
              <w:rPr>
                <w:spacing w:val="-10"/>
              </w:rPr>
              <w:t xml:space="preserve"> </w:t>
            </w:r>
            <w:r>
              <w:t>Events</w:t>
            </w:r>
            <w:r>
              <w:rPr>
                <w:spacing w:val="-9"/>
              </w:rPr>
              <w:t xml:space="preserve"> </w:t>
            </w:r>
            <w:r>
              <w:t>Horsham</w:t>
            </w:r>
          </w:p>
        </w:tc>
        <w:tc>
          <w:tcPr>
            <w:tcW w:w="1508" w:type="dxa"/>
          </w:tcPr>
          <w:p w14:paraId="0A167587" w14:textId="4EC7BF41" w:rsidR="00004942" w:rsidRDefault="00004942" w:rsidP="00004942">
            <w:pPr>
              <w:pStyle w:val="TableCopy"/>
            </w:pPr>
            <w:r>
              <w:t>24,000</w:t>
            </w:r>
          </w:p>
        </w:tc>
      </w:tr>
      <w:tr w:rsidR="00004942" w14:paraId="513D8202" w14:textId="77777777" w:rsidTr="008B1FEF">
        <w:trPr>
          <w:trHeight w:val="337"/>
        </w:trPr>
        <w:tc>
          <w:tcPr>
            <w:tcW w:w="3445" w:type="dxa"/>
          </w:tcPr>
          <w:p w14:paraId="5A325B29" w14:textId="6000F37B" w:rsidR="00004942" w:rsidRDefault="00004942" w:rsidP="00004942">
            <w:pPr>
              <w:pStyle w:val="TableCopy"/>
            </w:pPr>
            <w:r>
              <w:t>Loddon</w:t>
            </w:r>
            <w:r>
              <w:rPr>
                <w:spacing w:val="-11"/>
              </w:rPr>
              <w:t xml:space="preserve"> </w:t>
            </w:r>
            <w:r>
              <w:t>Shire</w:t>
            </w:r>
            <w:r>
              <w:rPr>
                <w:spacing w:val="-10"/>
              </w:rPr>
              <w:t xml:space="preserve"> </w:t>
            </w:r>
            <w:r>
              <w:t>Council</w:t>
            </w:r>
          </w:p>
        </w:tc>
        <w:tc>
          <w:tcPr>
            <w:tcW w:w="4965" w:type="dxa"/>
          </w:tcPr>
          <w:p w14:paraId="58E01F31" w14:textId="1F89B1D8" w:rsidR="00004942" w:rsidRDefault="00004942" w:rsidP="00004942">
            <w:pPr>
              <w:pStyle w:val="TableCopy"/>
            </w:pPr>
            <w:r>
              <w:rPr>
                <w:spacing w:val="-2"/>
              </w:rPr>
              <w:t>Re-engaging</w:t>
            </w:r>
            <w:r>
              <w:rPr>
                <w:spacing w:val="-8"/>
              </w:rPr>
              <w:t xml:space="preserve"> </w:t>
            </w:r>
            <w:r>
              <w:rPr>
                <w:spacing w:val="-2"/>
              </w:rPr>
              <w:t>Volunteers</w:t>
            </w:r>
            <w:r>
              <w:rPr>
                <w:spacing w:val="-7"/>
              </w:rPr>
              <w:t xml:space="preserve"> </w:t>
            </w:r>
            <w:r>
              <w:rPr>
                <w:spacing w:val="-2"/>
              </w:rPr>
              <w:t>in</w:t>
            </w:r>
            <w:r>
              <w:rPr>
                <w:spacing w:val="-8"/>
              </w:rPr>
              <w:t xml:space="preserve"> </w:t>
            </w:r>
            <w:r>
              <w:rPr>
                <w:spacing w:val="-2"/>
              </w:rPr>
              <w:t>Rural</w:t>
            </w:r>
            <w:r>
              <w:rPr>
                <w:spacing w:val="-10"/>
              </w:rPr>
              <w:t xml:space="preserve"> </w:t>
            </w:r>
            <w:r>
              <w:rPr>
                <w:spacing w:val="-2"/>
              </w:rPr>
              <w:t>Towns</w:t>
            </w:r>
            <w:r>
              <w:rPr>
                <w:spacing w:val="-8"/>
              </w:rPr>
              <w:t xml:space="preserve"> </w:t>
            </w:r>
            <w:r>
              <w:t>–</w:t>
            </w:r>
            <w:r>
              <w:rPr>
                <w:spacing w:val="-7"/>
              </w:rPr>
              <w:t xml:space="preserve"> </w:t>
            </w:r>
            <w:r>
              <w:t>Loddon</w:t>
            </w:r>
          </w:p>
        </w:tc>
        <w:tc>
          <w:tcPr>
            <w:tcW w:w="1508" w:type="dxa"/>
          </w:tcPr>
          <w:p w14:paraId="291978D6" w14:textId="00785E20" w:rsidR="00004942" w:rsidRDefault="00004942" w:rsidP="00004942">
            <w:pPr>
              <w:pStyle w:val="TableCopy"/>
            </w:pPr>
            <w:r>
              <w:t>75,000</w:t>
            </w:r>
          </w:p>
        </w:tc>
      </w:tr>
      <w:tr w:rsidR="00004942" w14:paraId="7ECDC43D" w14:textId="77777777" w:rsidTr="008B1FEF">
        <w:trPr>
          <w:trHeight w:val="337"/>
        </w:trPr>
        <w:tc>
          <w:tcPr>
            <w:tcW w:w="3445" w:type="dxa"/>
          </w:tcPr>
          <w:p w14:paraId="5D6C0398" w14:textId="24BF9D03" w:rsidR="00004942" w:rsidRDefault="00004942" w:rsidP="00004942">
            <w:pPr>
              <w:pStyle w:val="TableCopy"/>
            </w:pPr>
            <w:r>
              <w:t>Moorabool</w:t>
            </w:r>
            <w:r>
              <w:rPr>
                <w:spacing w:val="-12"/>
              </w:rPr>
              <w:t xml:space="preserve"> </w:t>
            </w:r>
            <w:r>
              <w:t>Shire</w:t>
            </w:r>
            <w:r>
              <w:rPr>
                <w:spacing w:val="-11"/>
              </w:rPr>
              <w:t xml:space="preserve"> </w:t>
            </w:r>
            <w:r>
              <w:t>Council</w:t>
            </w:r>
          </w:p>
        </w:tc>
        <w:tc>
          <w:tcPr>
            <w:tcW w:w="4965" w:type="dxa"/>
          </w:tcPr>
          <w:p w14:paraId="13D2B4EA" w14:textId="65F73615" w:rsidR="00004942" w:rsidRDefault="00004942" w:rsidP="00004942">
            <w:pPr>
              <w:pStyle w:val="TableCopy"/>
            </w:pPr>
            <w:r>
              <w:t>RRF</w:t>
            </w:r>
            <w:r>
              <w:rPr>
                <w:spacing w:val="-10"/>
              </w:rPr>
              <w:t xml:space="preserve"> </w:t>
            </w:r>
            <w:r>
              <w:t>2021</w:t>
            </w:r>
            <w:r>
              <w:rPr>
                <w:spacing w:val="-10"/>
              </w:rPr>
              <w:t xml:space="preserve"> </w:t>
            </w:r>
            <w:r>
              <w:t>–</w:t>
            </w:r>
            <w:r>
              <w:rPr>
                <w:spacing w:val="-9"/>
              </w:rPr>
              <w:t xml:space="preserve"> </w:t>
            </w:r>
            <w:r>
              <w:t>MSC</w:t>
            </w:r>
            <w:r>
              <w:rPr>
                <w:spacing w:val="-10"/>
              </w:rPr>
              <w:t xml:space="preserve"> </w:t>
            </w:r>
            <w:r>
              <w:t>–</w:t>
            </w:r>
            <w:r>
              <w:rPr>
                <w:spacing w:val="-10"/>
              </w:rPr>
              <w:t xml:space="preserve"> </w:t>
            </w:r>
            <w:r>
              <w:t>Event</w:t>
            </w:r>
            <w:r>
              <w:rPr>
                <w:spacing w:val="-9"/>
              </w:rPr>
              <w:t xml:space="preserve"> </w:t>
            </w:r>
            <w:r>
              <w:t>Support</w:t>
            </w:r>
            <w:r>
              <w:rPr>
                <w:spacing w:val="-10"/>
              </w:rPr>
              <w:t xml:space="preserve"> </w:t>
            </w:r>
            <w:r>
              <w:t>as</w:t>
            </w:r>
            <w:r>
              <w:rPr>
                <w:spacing w:val="-10"/>
              </w:rPr>
              <w:t xml:space="preserve"> </w:t>
            </w:r>
            <w:r>
              <w:t>an</w:t>
            </w:r>
            <w:r>
              <w:rPr>
                <w:spacing w:val="-9"/>
              </w:rPr>
              <w:t xml:space="preserve"> </w:t>
            </w:r>
            <w:r>
              <w:t>Economic</w:t>
            </w:r>
            <w:r>
              <w:rPr>
                <w:spacing w:val="-10"/>
              </w:rPr>
              <w:t xml:space="preserve"> </w:t>
            </w:r>
            <w:r>
              <w:t>and</w:t>
            </w:r>
            <w:r>
              <w:rPr>
                <w:spacing w:val="-47"/>
              </w:rPr>
              <w:t xml:space="preserve"> </w:t>
            </w:r>
            <w:r>
              <w:t>Community</w:t>
            </w:r>
            <w:r>
              <w:rPr>
                <w:spacing w:val="-5"/>
              </w:rPr>
              <w:t xml:space="preserve"> </w:t>
            </w:r>
            <w:r>
              <w:t>Recovery</w:t>
            </w:r>
            <w:r>
              <w:rPr>
                <w:spacing w:val="-5"/>
              </w:rPr>
              <w:t xml:space="preserve"> </w:t>
            </w:r>
            <w:r>
              <w:t>Driver</w:t>
            </w:r>
          </w:p>
        </w:tc>
        <w:tc>
          <w:tcPr>
            <w:tcW w:w="1508" w:type="dxa"/>
          </w:tcPr>
          <w:p w14:paraId="15732E8E" w14:textId="57E2BF99" w:rsidR="00004942" w:rsidRDefault="00004942" w:rsidP="00004942">
            <w:pPr>
              <w:pStyle w:val="TableCopy"/>
            </w:pPr>
            <w:r>
              <w:t>24,000</w:t>
            </w:r>
          </w:p>
        </w:tc>
      </w:tr>
      <w:tr w:rsidR="00004942" w14:paraId="67CC2024" w14:textId="77777777" w:rsidTr="008B1FEF">
        <w:trPr>
          <w:trHeight w:val="337"/>
        </w:trPr>
        <w:tc>
          <w:tcPr>
            <w:tcW w:w="3445" w:type="dxa"/>
          </w:tcPr>
          <w:p w14:paraId="0FE37F28" w14:textId="30DD2B65" w:rsidR="00004942" w:rsidRDefault="00004942" w:rsidP="00004942">
            <w:pPr>
              <w:pStyle w:val="TableCopy"/>
            </w:pPr>
            <w:r>
              <w:rPr>
                <w:spacing w:val="-2"/>
              </w:rPr>
              <w:t>Mount</w:t>
            </w:r>
            <w:r>
              <w:rPr>
                <w:spacing w:val="-13"/>
              </w:rPr>
              <w:t xml:space="preserve"> </w:t>
            </w:r>
            <w:r>
              <w:rPr>
                <w:spacing w:val="-2"/>
              </w:rPr>
              <w:t>Alexander</w:t>
            </w:r>
            <w:r>
              <w:rPr>
                <w:spacing w:val="-3"/>
              </w:rPr>
              <w:t xml:space="preserve"> </w:t>
            </w:r>
            <w:r>
              <w:rPr>
                <w:spacing w:val="-2"/>
              </w:rPr>
              <w:t>Shire Council</w:t>
            </w:r>
          </w:p>
        </w:tc>
        <w:tc>
          <w:tcPr>
            <w:tcW w:w="4965" w:type="dxa"/>
          </w:tcPr>
          <w:p w14:paraId="2591E917" w14:textId="2FD6A13A" w:rsidR="00004942" w:rsidRDefault="00004942" w:rsidP="00004942">
            <w:pPr>
              <w:pStyle w:val="TableCopy"/>
            </w:pPr>
            <w:r>
              <w:t>Get</w:t>
            </w:r>
            <w:r>
              <w:rPr>
                <w:spacing w:val="-10"/>
              </w:rPr>
              <w:t xml:space="preserve"> </w:t>
            </w:r>
            <w:r>
              <w:t>Lost</w:t>
            </w:r>
            <w:r>
              <w:rPr>
                <w:spacing w:val="-9"/>
              </w:rPr>
              <w:t xml:space="preserve"> </w:t>
            </w:r>
            <w:r>
              <w:t>Platform</w:t>
            </w:r>
            <w:r>
              <w:rPr>
                <w:spacing w:val="-9"/>
              </w:rPr>
              <w:t xml:space="preserve"> </w:t>
            </w:r>
            <w:r>
              <w:t>–</w:t>
            </w:r>
            <w:r>
              <w:rPr>
                <w:spacing w:val="-9"/>
              </w:rPr>
              <w:t xml:space="preserve"> </w:t>
            </w:r>
            <w:r>
              <w:t>Stage</w:t>
            </w:r>
            <w:r>
              <w:rPr>
                <w:spacing w:val="-9"/>
              </w:rPr>
              <w:t xml:space="preserve"> </w:t>
            </w:r>
            <w:r>
              <w:t>2</w:t>
            </w:r>
          </w:p>
        </w:tc>
        <w:tc>
          <w:tcPr>
            <w:tcW w:w="1508" w:type="dxa"/>
          </w:tcPr>
          <w:p w14:paraId="69A7DCBD" w14:textId="57F3F840" w:rsidR="00004942" w:rsidRDefault="00004942" w:rsidP="00004942">
            <w:pPr>
              <w:pStyle w:val="TableCopy"/>
            </w:pPr>
            <w:r>
              <w:t>225,000</w:t>
            </w:r>
          </w:p>
        </w:tc>
      </w:tr>
      <w:tr w:rsidR="00004942" w14:paraId="017C9611" w14:textId="77777777" w:rsidTr="008B1FEF">
        <w:trPr>
          <w:trHeight w:val="337"/>
        </w:trPr>
        <w:tc>
          <w:tcPr>
            <w:tcW w:w="3445" w:type="dxa"/>
          </w:tcPr>
          <w:p w14:paraId="6FE59ED5" w14:textId="45878258" w:rsidR="00004942" w:rsidRDefault="00004942" w:rsidP="00004942">
            <w:pPr>
              <w:pStyle w:val="TableCopy"/>
            </w:pPr>
            <w:r>
              <w:t>Moyne</w:t>
            </w:r>
            <w:r>
              <w:rPr>
                <w:spacing w:val="-11"/>
              </w:rPr>
              <w:t xml:space="preserve"> </w:t>
            </w:r>
            <w:r>
              <w:t>Shire</w:t>
            </w:r>
            <w:r>
              <w:rPr>
                <w:spacing w:val="-10"/>
              </w:rPr>
              <w:t xml:space="preserve"> </w:t>
            </w:r>
            <w:r>
              <w:t>Council</w:t>
            </w:r>
          </w:p>
        </w:tc>
        <w:tc>
          <w:tcPr>
            <w:tcW w:w="4965" w:type="dxa"/>
          </w:tcPr>
          <w:p w14:paraId="570B4BF6" w14:textId="7AA054AA" w:rsidR="00004942" w:rsidRDefault="00004942" w:rsidP="00004942">
            <w:pPr>
              <w:pStyle w:val="TableCopy"/>
            </w:pPr>
            <w:r>
              <w:rPr>
                <w:spacing w:val="-2"/>
              </w:rPr>
              <w:t>Koroit</w:t>
            </w:r>
            <w:r>
              <w:t xml:space="preserve"> </w:t>
            </w:r>
            <w:r>
              <w:rPr>
                <w:spacing w:val="-2"/>
              </w:rPr>
              <w:t>Caravan</w:t>
            </w:r>
            <w:r>
              <w:rPr>
                <w:spacing w:val="-3"/>
              </w:rPr>
              <w:t xml:space="preserve"> </w:t>
            </w:r>
            <w:r>
              <w:rPr>
                <w:spacing w:val="-2"/>
              </w:rPr>
              <w:t>Park</w:t>
            </w:r>
            <w:r>
              <w:rPr>
                <w:spacing w:val="-3"/>
              </w:rPr>
              <w:t xml:space="preserve"> </w:t>
            </w:r>
            <w:r>
              <w:rPr>
                <w:spacing w:val="-2"/>
              </w:rPr>
              <w:t>Workers</w:t>
            </w:r>
            <w:r>
              <w:rPr>
                <w:spacing w:val="-14"/>
              </w:rPr>
              <w:t xml:space="preserve"> </w:t>
            </w:r>
            <w:r>
              <w:rPr>
                <w:spacing w:val="-2"/>
              </w:rPr>
              <w:t>Accommodation</w:t>
            </w:r>
          </w:p>
        </w:tc>
        <w:tc>
          <w:tcPr>
            <w:tcW w:w="1508" w:type="dxa"/>
          </w:tcPr>
          <w:p w14:paraId="676DFC80" w14:textId="73DCF0C5" w:rsidR="00004942" w:rsidRDefault="00004942" w:rsidP="00004942">
            <w:pPr>
              <w:pStyle w:val="TableCopy"/>
            </w:pPr>
            <w:r>
              <w:t>372,000</w:t>
            </w:r>
          </w:p>
        </w:tc>
      </w:tr>
      <w:tr w:rsidR="00004942" w14:paraId="2BDC736C" w14:textId="77777777" w:rsidTr="008B1FEF">
        <w:trPr>
          <w:trHeight w:val="337"/>
        </w:trPr>
        <w:tc>
          <w:tcPr>
            <w:tcW w:w="3445" w:type="dxa"/>
          </w:tcPr>
          <w:p w14:paraId="0CDE70CF" w14:textId="7E0DAEDF" w:rsidR="00004942" w:rsidRDefault="00004942" w:rsidP="00004942">
            <w:pPr>
              <w:pStyle w:val="TableCopy"/>
            </w:pPr>
            <w:r>
              <w:t>Moyne</w:t>
            </w:r>
            <w:r>
              <w:rPr>
                <w:spacing w:val="-11"/>
              </w:rPr>
              <w:t xml:space="preserve"> </w:t>
            </w:r>
            <w:r>
              <w:t>Shire</w:t>
            </w:r>
            <w:r>
              <w:rPr>
                <w:spacing w:val="-10"/>
              </w:rPr>
              <w:t xml:space="preserve"> </w:t>
            </w:r>
            <w:r>
              <w:t>Council</w:t>
            </w:r>
          </w:p>
        </w:tc>
        <w:tc>
          <w:tcPr>
            <w:tcW w:w="4965" w:type="dxa"/>
          </w:tcPr>
          <w:p w14:paraId="4C9A5C89" w14:textId="6DFAA435" w:rsidR="00004942" w:rsidRDefault="00004942" w:rsidP="00004942">
            <w:pPr>
              <w:pStyle w:val="TableCopy"/>
            </w:pPr>
            <w:r>
              <w:t>Moyne</w:t>
            </w:r>
            <w:r>
              <w:rPr>
                <w:spacing w:val="-12"/>
              </w:rPr>
              <w:t xml:space="preserve"> </w:t>
            </w:r>
            <w:r>
              <w:t>Shire</w:t>
            </w:r>
            <w:r>
              <w:rPr>
                <w:spacing w:val="-11"/>
              </w:rPr>
              <w:t xml:space="preserve"> </w:t>
            </w:r>
            <w:r>
              <w:t>Business</w:t>
            </w:r>
            <w:r>
              <w:rPr>
                <w:spacing w:val="-12"/>
              </w:rPr>
              <w:t xml:space="preserve"> </w:t>
            </w:r>
            <w:r>
              <w:t>and</w:t>
            </w:r>
            <w:r>
              <w:rPr>
                <w:spacing w:val="-11"/>
              </w:rPr>
              <w:t xml:space="preserve"> </w:t>
            </w:r>
            <w:r>
              <w:t>Events</w:t>
            </w:r>
            <w:r>
              <w:rPr>
                <w:spacing w:val="-12"/>
              </w:rPr>
              <w:t xml:space="preserve"> </w:t>
            </w:r>
            <w:r>
              <w:t>Collaboration</w:t>
            </w:r>
            <w:r>
              <w:rPr>
                <w:spacing w:val="-11"/>
              </w:rPr>
              <w:t xml:space="preserve"> </w:t>
            </w:r>
            <w:r>
              <w:t>and</w:t>
            </w:r>
            <w:r>
              <w:rPr>
                <w:spacing w:val="-47"/>
              </w:rPr>
              <w:t xml:space="preserve"> </w:t>
            </w:r>
            <w:r>
              <w:t>Capacity</w:t>
            </w:r>
            <w:r>
              <w:rPr>
                <w:spacing w:val="-5"/>
              </w:rPr>
              <w:t xml:space="preserve"> </w:t>
            </w:r>
            <w:r>
              <w:t>Building</w:t>
            </w:r>
          </w:p>
        </w:tc>
        <w:tc>
          <w:tcPr>
            <w:tcW w:w="1508" w:type="dxa"/>
          </w:tcPr>
          <w:p w14:paraId="58DCDB78" w14:textId="437A878E" w:rsidR="00004942" w:rsidRDefault="00004942" w:rsidP="00004942">
            <w:pPr>
              <w:pStyle w:val="TableCopy"/>
            </w:pPr>
            <w:r>
              <w:t>35,625</w:t>
            </w:r>
          </w:p>
        </w:tc>
      </w:tr>
      <w:tr w:rsidR="00004942" w14:paraId="070B0DE6" w14:textId="77777777" w:rsidTr="008B1FEF">
        <w:trPr>
          <w:trHeight w:val="337"/>
        </w:trPr>
        <w:tc>
          <w:tcPr>
            <w:tcW w:w="3445" w:type="dxa"/>
          </w:tcPr>
          <w:p w14:paraId="76B3381D" w14:textId="4EAF27A1" w:rsidR="00004942" w:rsidRDefault="00004942" w:rsidP="00004942">
            <w:pPr>
              <w:pStyle w:val="TableCopy"/>
            </w:pPr>
            <w:r>
              <w:rPr>
                <w:spacing w:val="-2"/>
              </w:rPr>
              <w:t>Murray</w:t>
            </w:r>
            <w:r>
              <w:rPr>
                <w:spacing w:val="-7"/>
              </w:rPr>
              <w:t xml:space="preserve"> </w:t>
            </w:r>
            <w:r>
              <w:rPr>
                <w:spacing w:val="-2"/>
              </w:rPr>
              <w:t>Regional</w:t>
            </w:r>
            <w:r>
              <w:rPr>
                <w:spacing w:val="-10"/>
              </w:rPr>
              <w:t xml:space="preserve"> </w:t>
            </w:r>
            <w:r>
              <w:rPr>
                <w:spacing w:val="-2"/>
              </w:rPr>
              <w:t>Tourism</w:t>
            </w:r>
            <w:r>
              <w:rPr>
                <w:spacing w:val="-7"/>
              </w:rPr>
              <w:t xml:space="preserve"> </w:t>
            </w:r>
            <w:r>
              <w:rPr>
                <w:spacing w:val="-2"/>
              </w:rPr>
              <w:t>Board</w:t>
            </w:r>
            <w:r>
              <w:rPr>
                <w:spacing w:val="-7"/>
              </w:rPr>
              <w:t xml:space="preserve"> </w:t>
            </w:r>
            <w:r>
              <w:t>Ltd</w:t>
            </w:r>
          </w:p>
        </w:tc>
        <w:tc>
          <w:tcPr>
            <w:tcW w:w="4965" w:type="dxa"/>
          </w:tcPr>
          <w:p w14:paraId="547CB921" w14:textId="30902B8C" w:rsidR="00004942" w:rsidRDefault="00004942" w:rsidP="00004942">
            <w:pPr>
              <w:pStyle w:val="TableCopy"/>
            </w:pPr>
            <w:proofErr w:type="spellStart"/>
            <w:r>
              <w:rPr>
                <w:spacing w:val="-2"/>
              </w:rPr>
              <w:t>Revitalising</w:t>
            </w:r>
            <w:proofErr w:type="spellEnd"/>
            <w:r>
              <w:rPr>
                <w:spacing w:val="-8"/>
              </w:rPr>
              <w:t xml:space="preserve"> </w:t>
            </w:r>
            <w:r>
              <w:rPr>
                <w:spacing w:val="-2"/>
              </w:rPr>
              <w:t>Murray</w:t>
            </w:r>
            <w:r>
              <w:rPr>
                <w:spacing w:val="-7"/>
              </w:rPr>
              <w:t xml:space="preserve"> </w:t>
            </w:r>
            <w:r>
              <w:rPr>
                <w:spacing w:val="-2"/>
              </w:rPr>
              <w:t>Region</w:t>
            </w:r>
            <w:r>
              <w:rPr>
                <w:spacing w:val="-10"/>
              </w:rPr>
              <w:t xml:space="preserve"> </w:t>
            </w:r>
            <w:r>
              <w:rPr>
                <w:spacing w:val="-2"/>
              </w:rPr>
              <w:t>Tourism</w:t>
            </w:r>
          </w:p>
        </w:tc>
        <w:tc>
          <w:tcPr>
            <w:tcW w:w="1508" w:type="dxa"/>
          </w:tcPr>
          <w:p w14:paraId="4FD705EC" w14:textId="25E36E75" w:rsidR="00004942" w:rsidRDefault="00004942" w:rsidP="00004942">
            <w:pPr>
              <w:pStyle w:val="TableCopy"/>
            </w:pPr>
            <w:r>
              <w:t>250,000</w:t>
            </w:r>
          </w:p>
        </w:tc>
      </w:tr>
      <w:tr w:rsidR="00004942" w14:paraId="57E307C9" w14:textId="77777777" w:rsidTr="008B1FEF">
        <w:trPr>
          <w:trHeight w:val="337"/>
        </w:trPr>
        <w:tc>
          <w:tcPr>
            <w:tcW w:w="3445" w:type="dxa"/>
          </w:tcPr>
          <w:p w14:paraId="4B452EE8" w14:textId="211134C1" w:rsidR="00004942" w:rsidRDefault="00004942" w:rsidP="00004942">
            <w:pPr>
              <w:pStyle w:val="TableCopy"/>
            </w:pPr>
            <w:r>
              <w:t>Northern</w:t>
            </w:r>
            <w:r>
              <w:rPr>
                <w:spacing w:val="-11"/>
              </w:rPr>
              <w:t xml:space="preserve"> </w:t>
            </w:r>
            <w:r>
              <w:t>Grampians</w:t>
            </w:r>
            <w:r>
              <w:rPr>
                <w:spacing w:val="-11"/>
              </w:rPr>
              <w:t xml:space="preserve"> </w:t>
            </w:r>
            <w:r>
              <w:t>Shire</w:t>
            </w:r>
            <w:r>
              <w:rPr>
                <w:spacing w:val="-11"/>
              </w:rPr>
              <w:t xml:space="preserve"> </w:t>
            </w:r>
            <w:r>
              <w:t>Council</w:t>
            </w:r>
          </w:p>
        </w:tc>
        <w:tc>
          <w:tcPr>
            <w:tcW w:w="4965" w:type="dxa"/>
          </w:tcPr>
          <w:p w14:paraId="3825679A" w14:textId="2C219712" w:rsidR="00004942" w:rsidRDefault="00004942" w:rsidP="00004942">
            <w:pPr>
              <w:pStyle w:val="TableCopy"/>
            </w:pPr>
            <w:r>
              <w:t>RRF</w:t>
            </w:r>
            <w:r>
              <w:rPr>
                <w:spacing w:val="-11"/>
              </w:rPr>
              <w:t xml:space="preserve"> </w:t>
            </w:r>
            <w:r>
              <w:t>2021</w:t>
            </w:r>
            <w:r>
              <w:rPr>
                <w:spacing w:val="-11"/>
              </w:rPr>
              <w:t xml:space="preserve"> </w:t>
            </w:r>
            <w:r>
              <w:t>–</w:t>
            </w:r>
            <w:r>
              <w:rPr>
                <w:spacing w:val="-11"/>
              </w:rPr>
              <w:t xml:space="preserve"> </w:t>
            </w:r>
            <w:r>
              <w:t>NGSC</w:t>
            </w:r>
            <w:r>
              <w:rPr>
                <w:spacing w:val="-11"/>
              </w:rPr>
              <w:t xml:space="preserve"> </w:t>
            </w:r>
            <w:r>
              <w:t>–</w:t>
            </w:r>
            <w:r>
              <w:rPr>
                <w:spacing w:val="-11"/>
              </w:rPr>
              <w:t xml:space="preserve"> </w:t>
            </w:r>
            <w:r>
              <w:t>Bringing</w:t>
            </w:r>
            <w:r>
              <w:rPr>
                <w:spacing w:val="-11"/>
              </w:rPr>
              <w:t xml:space="preserve"> </w:t>
            </w:r>
            <w:r>
              <w:t>Back</w:t>
            </w:r>
            <w:r>
              <w:rPr>
                <w:spacing w:val="-11"/>
              </w:rPr>
              <w:t xml:space="preserve"> </w:t>
            </w:r>
            <w:r>
              <w:t>the</w:t>
            </w:r>
            <w:r>
              <w:rPr>
                <w:spacing w:val="-11"/>
              </w:rPr>
              <w:t xml:space="preserve"> </w:t>
            </w:r>
            <w:r>
              <w:t>Buzz:</w:t>
            </w:r>
            <w:r>
              <w:rPr>
                <w:spacing w:val="-11"/>
              </w:rPr>
              <w:t xml:space="preserve"> </w:t>
            </w:r>
            <w:r>
              <w:t>Boosting</w:t>
            </w:r>
            <w:r>
              <w:rPr>
                <w:spacing w:val="-47"/>
              </w:rPr>
              <w:t xml:space="preserve"> </w:t>
            </w:r>
            <w:r>
              <w:t>Events</w:t>
            </w:r>
            <w:r>
              <w:rPr>
                <w:spacing w:val="-6"/>
              </w:rPr>
              <w:t xml:space="preserve"> </w:t>
            </w:r>
            <w:r>
              <w:t>in</w:t>
            </w:r>
            <w:r>
              <w:rPr>
                <w:spacing w:val="-5"/>
              </w:rPr>
              <w:t xml:space="preserve"> </w:t>
            </w:r>
            <w:r>
              <w:t>the</w:t>
            </w:r>
            <w:r>
              <w:rPr>
                <w:spacing w:val="-5"/>
              </w:rPr>
              <w:t xml:space="preserve"> </w:t>
            </w:r>
            <w:r>
              <w:t>Northern</w:t>
            </w:r>
            <w:r>
              <w:rPr>
                <w:spacing w:val="-5"/>
              </w:rPr>
              <w:t xml:space="preserve"> </w:t>
            </w:r>
            <w:r>
              <w:t>Grampians</w:t>
            </w:r>
          </w:p>
        </w:tc>
        <w:tc>
          <w:tcPr>
            <w:tcW w:w="1508" w:type="dxa"/>
          </w:tcPr>
          <w:p w14:paraId="0E045950" w14:textId="1FAD67E8" w:rsidR="00004942" w:rsidRDefault="00004942" w:rsidP="00004942">
            <w:pPr>
              <w:pStyle w:val="TableCopy"/>
            </w:pPr>
            <w:r>
              <w:t>24,000</w:t>
            </w:r>
          </w:p>
        </w:tc>
      </w:tr>
      <w:tr w:rsidR="00004942" w14:paraId="491B7B6B" w14:textId="77777777" w:rsidTr="008B1FEF">
        <w:trPr>
          <w:trHeight w:val="337"/>
        </w:trPr>
        <w:tc>
          <w:tcPr>
            <w:tcW w:w="3445" w:type="dxa"/>
          </w:tcPr>
          <w:p w14:paraId="64FF976E" w14:textId="5A77E501" w:rsidR="00004942" w:rsidRDefault="00004942" w:rsidP="00004942">
            <w:pPr>
              <w:pStyle w:val="TableCopy"/>
            </w:pPr>
            <w:r>
              <w:t>Omar</w:t>
            </w:r>
            <w:r>
              <w:rPr>
                <w:spacing w:val="-10"/>
              </w:rPr>
              <w:t xml:space="preserve"> </w:t>
            </w:r>
            <w:r>
              <w:t>Cheese</w:t>
            </w:r>
            <w:r>
              <w:rPr>
                <w:spacing w:val="-10"/>
              </w:rPr>
              <w:t xml:space="preserve"> </w:t>
            </w:r>
            <w:r>
              <w:t>Pty</w:t>
            </w:r>
            <w:r>
              <w:rPr>
                <w:spacing w:val="-10"/>
              </w:rPr>
              <w:t xml:space="preserve"> </w:t>
            </w:r>
            <w:r>
              <w:t>Ltd</w:t>
            </w:r>
            <w:r>
              <w:rPr>
                <w:spacing w:val="-10"/>
              </w:rPr>
              <w:t xml:space="preserve"> </w:t>
            </w:r>
            <w:r>
              <w:t>–</w:t>
            </w:r>
            <w:r>
              <w:rPr>
                <w:spacing w:val="-12"/>
              </w:rPr>
              <w:t xml:space="preserve"> </w:t>
            </w:r>
            <w:proofErr w:type="spellStart"/>
            <w:r>
              <w:t>Traralgon</w:t>
            </w:r>
            <w:proofErr w:type="spellEnd"/>
          </w:p>
        </w:tc>
        <w:tc>
          <w:tcPr>
            <w:tcW w:w="4965" w:type="dxa"/>
          </w:tcPr>
          <w:p w14:paraId="3C6144F5" w14:textId="44993A45" w:rsidR="00004942" w:rsidRDefault="00004942" w:rsidP="00004942">
            <w:pPr>
              <w:pStyle w:val="TableCopy"/>
            </w:pPr>
            <w:r>
              <w:rPr>
                <w:spacing w:val="-2"/>
              </w:rPr>
              <w:t>Manufacturing</w:t>
            </w:r>
            <w:r>
              <w:rPr>
                <w:spacing w:val="-8"/>
              </w:rPr>
              <w:t xml:space="preserve"> </w:t>
            </w:r>
            <w:r>
              <w:t>Expansion</w:t>
            </w:r>
            <w:r>
              <w:rPr>
                <w:spacing w:val="-8"/>
              </w:rPr>
              <w:t xml:space="preserve"> </w:t>
            </w:r>
            <w:r>
              <w:t>Project</w:t>
            </w:r>
          </w:p>
        </w:tc>
        <w:tc>
          <w:tcPr>
            <w:tcW w:w="1508" w:type="dxa"/>
          </w:tcPr>
          <w:p w14:paraId="7A9F375A" w14:textId="455D39EA" w:rsidR="00004942" w:rsidRDefault="00004942" w:rsidP="00004942">
            <w:pPr>
              <w:pStyle w:val="TableCopy"/>
            </w:pPr>
            <w:r>
              <w:t>20,000</w:t>
            </w:r>
          </w:p>
        </w:tc>
      </w:tr>
      <w:tr w:rsidR="00004942" w14:paraId="5A3B3D1E" w14:textId="77777777" w:rsidTr="008B1FEF">
        <w:trPr>
          <w:trHeight w:val="337"/>
        </w:trPr>
        <w:tc>
          <w:tcPr>
            <w:tcW w:w="3445" w:type="dxa"/>
          </w:tcPr>
          <w:p w14:paraId="1ADEE639" w14:textId="24839F79" w:rsidR="00004942" w:rsidRDefault="00004942" w:rsidP="00004942">
            <w:pPr>
              <w:pStyle w:val="TableCopy"/>
            </w:pPr>
            <w:proofErr w:type="spellStart"/>
            <w:r>
              <w:t>Pureharvest</w:t>
            </w:r>
            <w:proofErr w:type="spellEnd"/>
          </w:p>
        </w:tc>
        <w:tc>
          <w:tcPr>
            <w:tcW w:w="4965" w:type="dxa"/>
          </w:tcPr>
          <w:p w14:paraId="7432D446" w14:textId="6889BA26" w:rsidR="00004942" w:rsidRDefault="00004942" w:rsidP="00004942">
            <w:pPr>
              <w:pStyle w:val="TableCopy"/>
            </w:pPr>
            <w:proofErr w:type="spellStart"/>
            <w:r>
              <w:t>Pureharvest</w:t>
            </w:r>
            <w:proofErr w:type="spellEnd"/>
            <w:r>
              <w:rPr>
                <w:spacing w:val="-12"/>
              </w:rPr>
              <w:t xml:space="preserve"> </w:t>
            </w:r>
            <w:r>
              <w:t>Increase</w:t>
            </w:r>
            <w:r>
              <w:rPr>
                <w:spacing w:val="-11"/>
              </w:rPr>
              <w:t xml:space="preserve"> </w:t>
            </w:r>
            <w:r>
              <w:t>Productivity</w:t>
            </w:r>
            <w:r>
              <w:rPr>
                <w:spacing w:val="-12"/>
              </w:rPr>
              <w:t xml:space="preserve"> </w:t>
            </w:r>
            <w:r>
              <w:t>project</w:t>
            </w:r>
          </w:p>
        </w:tc>
        <w:tc>
          <w:tcPr>
            <w:tcW w:w="1508" w:type="dxa"/>
          </w:tcPr>
          <w:p w14:paraId="5D066AC7" w14:textId="06B731CE" w:rsidR="00004942" w:rsidRDefault="00004942" w:rsidP="00004942">
            <w:pPr>
              <w:pStyle w:val="TableCopy"/>
            </w:pPr>
            <w:r>
              <w:t>150,000</w:t>
            </w:r>
          </w:p>
        </w:tc>
      </w:tr>
      <w:tr w:rsidR="00004942" w14:paraId="2B468CD1" w14:textId="77777777" w:rsidTr="008B1FEF">
        <w:trPr>
          <w:trHeight w:val="337"/>
        </w:trPr>
        <w:tc>
          <w:tcPr>
            <w:tcW w:w="3445" w:type="dxa"/>
          </w:tcPr>
          <w:p w14:paraId="4D1CE841" w14:textId="3CFE51D3" w:rsidR="00004942" w:rsidRDefault="00004942" w:rsidP="00004942">
            <w:pPr>
              <w:pStyle w:val="TableCopy"/>
            </w:pPr>
            <w:r>
              <w:t>Pyrenees</w:t>
            </w:r>
            <w:r>
              <w:rPr>
                <w:spacing w:val="-11"/>
              </w:rPr>
              <w:t xml:space="preserve"> </w:t>
            </w:r>
            <w:r>
              <w:t>Shire</w:t>
            </w:r>
            <w:r>
              <w:rPr>
                <w:spacing w:val="-11"/>
              </w:rPr>
              <w:t xml:space="preserve"> </w:t>
            </w:r>
            <w:r>
              <w:t>Council</w:t>
            </w:r>
          </w:p>
        </w:tc>
        <w:tc>
          <w:tcPr>
            <w:tcW w:w="4965" w:type="dxa"/>
          </w:tcPr>
          <w:p w14:paraId="6906E7C4" w14:textId="0395E904" w:rsidR="00004942" w:rsidRDefault="00004942" w:rsidP="00004942">
            <w:pPr>
              <w:pStyle w:val="TableCopy"/>
            </w:pPr>
            <w:r>
              <w:t>RRF</w:t>
            </w:r>
            <w:r>
              <w:rPr>
                <w:spacing w:val="-11"/>
              </w:rPr>
              <w:t xml:space="preserve"> </w:t>
            </w:r>
            <w:r>
              <w:t>2021</w:t>
            </w:r>
            <w:r>
              <w:rPr>
                <w:spacing w:val="-10"/>
              </w:rPr>
              <w:t xml:space="preserve"> </w:t>
            </w:r>
            <w:r>
              <w:t>–</w:t>
            </w:r>
            <w:r>
              <w:rPr>
                <w:spacing w:val="-10"/>
              </w:rPr>
              <w:t xml:space="preserve"> </w:t>
            </w:r>
            <w:r>
              <w:t>PSC</w:t>
            </w:r>
            <w:r>
              <w:rPr>
                <w:spacing w:val="-10"/>
              </w:rPr>
              <w:t xml:space="preserve"> </w:t>
            </w:r>
            <w:r>
              <w:t>–</w:t>
            </w:r>
            <w:r>
              <w:rPr>
                <w:spacing w:val="-10"/>
              </w:rPr>
              <w:t xml:space="preserve"> </w:t>
            </w:r>
            <w:r>
              <w:t>Kick</w:t>
            </w:r>
            <w:r>
              <w:rPr>
                <w:spacing w:val="-10"/>
              </w:rPr>
              <w:t xml:space="preserve"> </w:t>
            </w:r>
            <w:r>
              <w:t>Starting</w:t>
            </w:r>
            <w:r>
              <w:rPr>
                <w:spacing w:val="-10"/>
              </w:rPr>
              <w:t xml:space="preserve"> </w:t>
            </w:r>
            <w:r>
              <w:t>Events</w:t>
            </w:r>
            <w:r>
              <w:rPr>
                <w:spacing w:val="-10"/>
              </w:rPr>
              <w:t xml:space="preserve"> </w:t>
            </w:r>
            <w:r>
              <w:t>in</w:t>
            </w:r>
            <w:r>
              <w:rPr>
                <w:spacing w:val="-10"/>
              </w:rPr>
              <w:t xml:space="preserve"> </w:t>
            </w:r>
            <w:r>
              <w:t>Pyrenees</w:t>
            </w:r>
          </w:p>
        </w:tc>
        <w:tc>
          <w:tcPr>
            <w:tcW w:w="1508" w:type="dxa"/>
          </w:tcPr>
          <w:p w14:paraId="48F64875" w14:textId="2918FE5E" w:rsidR="00004942" w:rsidRDefault="00004942" w:rsidP="00004942">
            <w:pPr>
              <w:pStyle w:val="TableCopy"/>
            </w:pPr>
            <w:r>
              <w:t>24,000</w:t>
            </w:r>
          </w:p>
        </w:tc>
      </w:tr>
      <w:tr w:rsidR="00004942" w14:paraId="1C6FF93D" w14:textId="77777777" w:rsidTr="008B1FEF">
        <w:trPr>
          <w:trHeight w:val="337"/>
        </w:trPr>
        <w:tc>
          <w:tcPr>
            <w:tcW w:w="3445" w:type="dxa"/>
          </w:tcPr>
          <w:p w14:paraId="68506BB7" w14:textId="3EE333AA" w:rsidR="00004942" w:rsidRDefault="00004942" w:rsidP="00004942">
            <w:pPr>
              <w:pStyle w:val="TableCopy"/>
            </w:pPr>
            <w:proofErr w:type="spellStart"/>
            <w:proofErr w:type="gramStart"/>
            <w:r>
              <w:t>R.Radford</w:t>
            </w:r>
            <w:proofErr w:type="spellEnd"/>
            <w:proofErr w:type="gramEnd"/>
            <w:r>
              <w:rPr>
                <w:spacing w:val="-11"/>
              </w:rPr>
              <w:t xml:space="preserve"> </w:t>
            </w:r>
            <w:r>
              <w:t>and</w:t>
            </w:r>
            <w:r>
              <w:rPr>
                <w:spacing w:val="-10"/>
              </w:rPr>
              <w:t xml:space="preserve"> </w:t>
            </w:r>
            <w:r>
              <w:t>Son</w:t>
            </w:r>
            <w:r>
              <w:rPr>
                <w:spacing w:val="-11"/>
              </w:rPr>
              <w:t xml:space="preserve"> </w:t>
            </w:r>
            <w:r>
              <w:t>Pty</w:t>
            </w:r>
            <w:r>
              <w:rPr>
                <w:spacing w:val="-10"/>
              </w:rPr>
              <w:t xml:space="preserve"> </w:t>
            </w:r>
            <w:r>
              <w:t>Ltd</w:t>
            </w:r>
          </w:p>
        </w:tc>
        <w:tc>
          <w:tcPr>
            <w:tcW w:w="4965" w:type="dxa"/>
          </w:tcPr>
          <w:p w14:paraId="70414862" w14:textId="2D41E098" w:rsidR="00004942" w:rsidRDefault="00004942" w:rsidP="00004942">
            <w:pPr>
              <w:pStyle w:val="TableCopy"/>
            </w:pPr>
            <w:r>
              <w:t>Green</w:t>
            </w:r>
            <w:r>
              <w:rPr>
                <w:spacing w:val="-11"/>
              </w:rPr>
              <w:t xml:space="preserve"> </w:t>
            </w:r>
            <w:r>
              <w:t>Offal</w:t>
            </w:r>
            <w:r>
              <w:rPr>
                <w:spacing w:val="-11"/>
              </w:rPr>
              <w:t xml:space="preserve"> </w:t>
            </w:r>
            <w:r>
              <w:t>Room</w:t>
            </w:r>
            <w:r>
              <w:rPr>
                <w:spacing w:val="-11"/>
              </w:rPr>
              <w:t xml:space="preserve"> </w:t>
            </w:r>
            <w:r>
              <w:t>Project</w:t>
            </w:r>
          </w:p>
        </w:tc>
        <w:tc>
          <w:tcPr>
            <w:tcW w:w="1508" w:type="dxa"/>
          </w:tcPr>
          <w:p w14:paraId="1382CFF0" w14:textId="5351E6E8" w:rsidR="00004942" w:rsidRDefault="00004942" w:rsidP="00004942">
            <w:pPr>
              <w:pStyle w:val="TableCopy"/>
            </w:pPr>
            <w:r>
              <w:t>120,000</w:t>
            </w:r>
          </w:p>
        </w:tc>
      </w:tr>
      <w:tr w:rsidR="00004942" w14:paraId="2A0D660E" w14:textId="77777777" w:rsidTr="008B1FEF">
        <w:trPr>
          <w:trHeight w:val="337"/>
        </w:trPr>
        <w:tc>
          <w:tcPr>
            <w:tcW w:w="3445" w:type="dxa"/>
          </w:tcPr>
          <w:p w14:paraId="5B4D4447" w14:textId="08143B42" w:rsidR="00004942" w:rsidRDefault="00004942" w:rsidP="00004942">
            <w:pPr>
              <w:pStyle w:val="TableCopy"/>
            </w:pPr>
            <w:r>
              <w:t>Shire</w:t>
            </w:r>
            <w:r>
              <w:rPr>
                <w:spacing w:val="-12"/>
              </w:rPr>
              <w:t xml:space="preserve"> </w:t>
            </w:r>
            <w:r>
              <w:t>of</w:t>
            </w:r>
            <w:r>
              <w:rPr>
                <w:spacing w:val="-12"/>
              </w:rPr>
              <w:t xml:space="preserve"> </w:t>
            </w:r>
            <w:r>
              <w:t>Campaspe</w:t>
            </w:r>
          </w:p>
        </w:tc>
        <w:tc>
          <w:tcPr>
            <w:tcW w:w="4965" w:type="dxa"/>
          </w:tcPr>
          <w:p w14:paraId="3E4130F5" w14:textId="0B3218D0" w:rsidR="00004942" w:rsidRDefault="00004942" w:rsidP="00004942">
            <w:pPr>
              <w:pStyle w:val="TableCopy"/>
            </w:pPr>
            <w:r>
              <w:rPr>
                <w:spacing w:val="-2"/>
              </w:rPr>
              <w:t>Re-engaging</w:t>
            </w:r>
            <w:r>
              <w:rPr>
                <w:spacing w:val="-8"/>
              </w:rPr>
              <w:t xml:space="preserve"> </w:t>
            </w:r>
            <w:r>
              <w:rPr>
                <w:spacing w:val="-2"/>
              </w:rPr>
              <w:t>Volunteers</w:t>
            </w:r>
            <w:r>
              <w:rPr>
                <w:spacing w:val="-8"/>
              </w:rPr>
              <w:t xml:space="preserve"> </w:t>
            </w:r>
            <w:r>
              <w:rPr>
                <w:spacing w:val="-2"/>
              </w:rPr>
              <w:t>in</w:t>
            </w:r>
            <w:r>
              <w:rPr>
                <w:spacing w:val="-8"/>
              </w:rPr>
              <w:t xml:space="preserve"> </w:t>
            </w:r>
            <w:r>
              <w:rPr>
                <w:spacing w:val="-2"/>
              </w:rPr>
              <w:t>Rural</w:t>
            </w:r>
            <w:r>
              <w:rPr>
                <w:spacing w:val="-10"/>
              </w:rPr>
              <w:t xml:space="preserve"> </w:t>
            </w:r>
            <w:r>
              <w:rPr>
                <w:spacing w:val="-2"/>
              </w:rPr>
              <w:t>Towns</w:t>
            </w:r>
            <w:r>
              <w:rPr>
                <w:spacing w:val="-8"/>
              </w:rPr>
              <w:t xml:space="preserve"> </w:t>
            </w:r>
            <w:r>
              <w:t>–</w:t>
            </w:r>
            <w:r>
              <w:rPr>
                <w:spacing w:val="-8"/>
              </w:rPr>
              <w:t xml:space="preserve"> </w:t>
            </w:r>
            <w:r>
              <w:t>Campaspe</w:t>
            </w:r>
          </w:p>
        </w:tc>
        <w:tc>
          <w:tcPr>
            <w:tcW w:w="1508" w:type="dxa"/>
          </w:tcPr>
          <w:p w14:paraId="660006AF" w14:textId="1BEEA221" w:rsidR="00004942" w:rsidRDefault="00004942" w:rsidP="00004942">
            <w:pPr>
              <w:pStyle w:val="TableCopy"/>
            </w:pPr>
            <w:r>
              <w:t>75,000</w:t>
            </w:r>
          </w:p>
        </w:tc>
      </w:tr>
      <w:tr w:rsidR="00004942" w14:paraId="7427907F" w14:textId="77777777" w:rsidTr="008B1FEF">
        <w:trPr>
          <w:trHeight w:val="337"/>
        </w:trPr>
        <w:tc>
          <w:tcPr>
            <w:tcW w:w="3445" w:type="dxa"/>
          </w:tcPr>
          <w:p w14:paraId="45F3BFAD" w14:textId="2CCE992A" w:rsidR="00004942" w:rsidRDefault="00004942" w:rsidP="00004942">
            <w:pPr>
              <w:pStyle w:val="TableCopy"/>
            </w:pPr>
            <w:r>
              <w:t>Southern</w:t>
            </w:r>
            <w:r>
              <w:rPr>
                <w:spacing w:val="-11"/>
              </w:rPr>
              <w:t xml:space="preserve"> </w:t>
            </w:r>
            <w:r>
              <w:t>Grampians</w:t>
            </w:r>
            <w:r>
              <w:rPr>
                <w:spacing w:val="-11"/>
              </w:rPr>
              <w:t xml:space="preserve"> </w:t>
            </w:r>
            <w:r>
              <w:t>Shire</w:t>
            </w:r>
            <w:r>
              <w:rPr>
                <w:spacing w:val="-11"/>
              </w:rPr>
              <w:t xml:space="preserve"> </w:t>
            </w:r>
            <w:r>
              <w:t>Council</w:t>
            </w:r>
          </w:p>
        </w:tc>
        <w:tc>
          <w:tcPr>
            <w:tcW w:w="4965" w:type="dxa"/>
          </w:tcPr>
          <w:p w14:paraId="330D2963" w14:textId="0CD6BD8C" w:rsidR="00004942" w:rsidRDefault="00004942" w:rsidP="00004942">
            <w:pPr>
              <w:pStyle w:val="TableCopy"/>
            </w:pPr>
            <w:r>
              <w:rPr>
                <w:spacing w:val="-5"/>
              </w:rPr>
              <w:t>Southern</w:t>
            </w:r>
            <w:r>
              <w:rPr>
                <w:spacing w:val="-10"/>
              </w:rPr>
              <w:t xml:space="preserve"> </w:t>
            </w:r>
            <w:r>
              <w:rPr>
                <w:spacing w:val="-5"/>
              </w:rPr>
              <w:t>Grampians</w:t>
            </w:r>
            <w:r>
              <w:rPr>
                <w:spacing w:val="-10"/>
              </w:rPr>
              <w:t xml:space="preserve"> </w:t>
            </w:r>
            <w:r>
              <w:rPr>
                <w:spacing w:val="-5"/>
              </w:rPr>
              <w:t>–</w:t>
            </w:r>
            <w:r>
              <w:rPr>
                <w:spacing w:val="-10"/>
              </w:rPr>
              <w:t xml:space="preserve"> </w:t>
            </w:r>
            <w:r>
              <w:t>Community</w:t>
            </w:r>
            <w:r>
              <w:rPr>
                <w:spacing w:val="-10"/>
              </w:rPr>
              <w:t xml:space="preserve"> </w:t>
            </w:r>
            <w:r>
              <w:t>Events</w:t>
            </w:r>
            <w:r>
              <w:rPr>
                <w:spacing w:val="-10"/>
              </w:rPr>
              <w:t xml:space="preserve"> </w:t>
            </w:r>
            <w:r>
              <w:t>Recovery</w:t>
            </w:r>
            <w:r>
              <w:rPr>
                <w:spacing w:val="-10"/>
              </w:rPr>
              <w:t xml:space="preserve"> </w:t>
            </w:r>
            <w:r>
              <w:t>Support</w:t>
            </w:r>
          </w:p>
        </w:tc>
        <w:tc>
          <w:tcPr>
            <w:tcW w:w="1508" w:type="dxa"/>
          </w:tcPr>
          <w:p w14:paraId="1AF99721" w14:textId="25325CCF" w:rsidR="00004942" w:rsidRDefault="00004942" w:rsidP="00004942">
            <w:pPr>
              <w:pStyle w:val="TableCopy"/>
            </w:pPr>
            <w:r>
              <w:t>28,500</w:t>
            </w:r>
          </w:p>
        </w:tc>
      </w:tr>
      <w:tr w:rsidR="00004942" w14:paraId="1B6CFDCA" w14:textId="77777777" w:rsidTr="008B1FEF">
        <w:trPr>
          <w:trHeight w:val="337"/>
        </w:trPr>
        <w:tc>
          <w:tcPr>
            <w:tcW w:w="3445" w:type="dxa"/>
          </w:tcPr>
          <w:p w14:paraId="561819D0" w14:textId="181F267A" w:rsidR="00004942" w:rsidRDefault="00004942" w:rsidP="00004942">
            <w:pPr>
              <w:pStyle w:val="TableCopy"/>
            </w:pPr>
            <w:r>
              <w:t>Surf</w:t>
            </w:r>
            <w:r>
              <w:rPr>
                <w:spacing w:val="-13"/>
              </w:rPr>
              <w:t xml:space="preserve"> </w:t>
            </w:r>
            <w:r>
              <w:t>Coast</w:t>
            </w:r>
            <w:r>
              <w:rPr>
                <w:spacing w:val="-12"/>
              </w:rPr>
              <w:t xml:space="preserve"> </w:t>
            </w:r>
            <w:r>
              <w:t>Shire</w:t>
            </w:r>
            <w:r>
              <w:rPr>
                <w:spacing w:val="-13"/>
              </w:rPr>
              <w:t xml:space="preserve"> </w:t>
            </w:r>
            <w:r>
              <w:t>Council</w:t>
            </w:r>
          </w:p>
        </w:tc>
        <w:tc>
          <w:tcPr>
            <w:tcW w:w="4965" w:type="dxa"/>
          </w:tcPr>
          <w:p w14:paraId="75A33526" w14:textId="7E13CF6A" w:rsidR="00004942" w:rsidRDefault="00004942" w:rsidP="00004942">
            <w:pPr>
              <w:pStyle w:val="TableCopy"/>
            </w:pPr>
            <w:r>
              <w:t>Surf</w:t>
            </w:r>
            <w:r>
              <w:rPr>
                <w:spacing w:val="-11"/>
              </w:rPr>
              <w:t xml:space="preserve"> </w:t>
            </w:r>
            <w:r>
              <w:t>Coast</w:t>
            </w:r>
            <w:r>
              <w:rPr>
                <w:spacing w:val="-11"/>
              </w:rPr>
              <w:t xml:space="preserve"> </w:t>
            </w:r>
            <w:r>
              <w:t>–</w:t>
            </w:r>
            <w:r>
              <w:rPr>
                <w:spacing w:val="-11"/>
              </w:rPr>
              <w:t xml:space="preserve"> </w:t>
            </w:r>
            <w:r>
              <w:t>Community</w:t>
            </w:r>
            <w:r>
              <w:rPr>
                <w:spacing w:val="-10"/>
              </w:rPr>
              <w:t xml:space="preserve"> </w:t>
            </w:r>
            <w:r>
              <w:t>Events</w:t>
            </w:r>
            <w:r>
              <w:rPr>
                <w:spacing w:val="-11"/>
              </w:rPr>
              <w:t xml:space="preserve"> </w:t>
            </w:r>
            <w:r>
              <w:t>Recovery</w:t>
            </w:r>
            <w:r>
              <w:rPr>
                <w:spacing w:val="-11"/>
              </w:rPr>
              <w:t xml:space="preserve"> </w:t>
            </w:r>
            <w:r>
              <w:t>Support</w:t>
            </w:r>
          </w:p>
        </w:tc>
        <w:tc>
          <w:tcPr>
            <w:tcW w:w="1508" w:type="dxa"/>
          </w:tcPr>
          <w:p w14:paraId="113AE4EC" w14:textId="5908FF15" w:rsidR="00004942" w:rsidRDefault="00004942" w:rsidP="00004942">
            <w:pPr>
              <w:pStyle w:val="TableCopy"/>
            </w:pPr>
            <w:r>
              <w:t>30,000</w:t>
            </w:r>
          </w:p>
        </w:tc>
      </w:tr>
      <w:tr w:rsidR="00004942" w14:paraId="21B033B1" w14:textId="77777777" w:rsidTr="008B1FEF">
        <w:trPr>
          <w:trHeight w:val="337"/>
        </w:trPr>
        <w:tc>
          <w:tcPr>
            <w:tcW w:w="3445" w:type="dxa"/>
          </w:tcPr>
          <w:p w14:paraId="24481AD1" w14:textId="492E9FEC" w:rsidR="00004942" w:rsidRDefault="00004942" w:rsidP="00004942">
            <w:pPr>
              <w:pStyle w:val="TableCopy"/>
            </w:pPr>
            <w:r>
              <w:t>Swan</w:t>
            </w:r>
            <w:r>
              <w:rPr>
                <w:spacing w:val="-12"/>
              </w:rPr>
              <w:t xml:space="preserve"> </w:t>
            </w:r>
            <w:r>
              <w:t>Hill</w:t>
            </w:r>
            <w:r>
              <w:rPr>
                <w:spacing w:val="-12"/>
              </w:rPr>
              <w:t xml:space="preserve"> </w:t>
            </w:r>
            <w:r>
              <w:t>Rural</w:t>
            </w:r>
            <w:r>
              <w:rPr>
                <w:spacing w:val="-11"/>
              </w:rPr>
              <w:t xml:space="preserve"> </w:t>
            </w:r>
            <w:r>
              <w:t>City</w:t>
            </w:r>
            <w:r>
              <w:rPr>
                <w:spacing w:val="-12"/>
              </w:rPr>
              <w:t xml:space="preserve"> </w:t>
            </w:r>
            <w:r>
              <w:t>Council</w:t>
            </w:r>
          </w:p>
        </w:tc>
        <w:tc>
          <w:tcPr>
            <w:tcW w:w="4965" w:type="dxa"/>
          </w:tcPr>
          <w:p w14:paraId="7D39894E" w14:textId="1CB9EBAA" w:rsidR="00004942" w:rsidRDefault="00004942" w:rsidP="00004942">
            <w:pPr>
              <w:pStyle w:val="TableCopy"/>
            </w:pPr>
            <w:r>
              <w:t>Loddon</w:t>
            </w:r>
            <w:r>
              <w:rPr>
                <w:spacing w:val="-11"/>
              </w:rPr>
              <w:t xml:space="preserve"> </w:t>
            </w:r>
            <w:r>
              <w:t>Mallee</w:t>
            </w:r>
            <w:r>
              <w:rPr>
                <w:spacing w:val="-10"/>
              </w:rPr>
              <w:t xml:space="preserve"> </w:t>
            </w:r>
            <w:r>
              <w:t>Housing</w:t>
            </w:r>
            <w:r>
              <w:rPr>
                <w:spacing w:val="-10"/>
              </w:rPr>
              <w:t xml:space="preserve"> </w:t>
            </w:r>
            <w:proofErr w:type="spellStart"/>
            <w:r>
              <w:t>Revitalisation</w:t>
            </w:r>
            <w:proofErr w:type="spellEnd"/>
            <w:r>
              <w:rPr>
                <w:spacing w:val="-10"/>
              </w:rPr>
              <w:t xml:space="preserve"> </w:t>
            </w:r>
            <w:r>
              <w:t>Strategy</w:t>
            </w:r>
          </w:p>
        </w:tc>
        <w:tc>
          <w:tcPr>
            <w:tcW w:w="1508" w:type="dxa"/>
          </w:tcPr>
          <w:p w14:paraId="23557D2F" w14:textId="2392A4D0" w:rsidR="00004942" w:rsidRDefault="00004942" w:rsidP="00004942">
            <w:pPr>
              <w:pStyle w:val="TableCopy"/>
            </w:pPr>
            <w:r>
              <w:t>230,000</w:t>
            </w:r>
          </w:p>
        </w:tc>
      </w:tr>
      <w:tr w:rsidR="00004942" w14:paraId="5BA433E2" w14:textId="77777777" w:rsidTr="008B1FEF">
        <w:trPr>
          <w:trHeight w:val="337"/>
        </w:trPr>
        <w:tc>
          <w:tcPr>
            <w:tcW w:w="3445" w:type="dxa"/>
          </w:tcPr>
          <w:p w14:paraId="22F97D76" w14:textId="4BC9810D" w:rsidR="00004942" w:rsidRDefault="00004942" w:rsidP="00004942">
            <w:pPr>
              <w:pStyle w:val="TableCopy"/>
            </w:pPr>
            <w:r>
              <w:rPr>
                <w:spacing w:val="-2"/>
              </w:rPr>
              <w:t>The</w:t>
            </w:r>
            <w:r>
              <w:rPr>
                <w:spacing w:val="-3"/>
              </w:rPr>
              <w:t xml:space="preserve"> </w:t>
            </w:r>
            <w:r>
              <w:rPr>
                <w:spacing w:val="-2"/>
              </w:rPr>
              <w:t>Sovereign Hill</w:t>
            </w:r>
            <w:r>
              <w:rPr>
                <w:spacing w:val="-3"/>
              </w:rPr>
              <w:t xml:space="preserve"> </w:t>
            </w:r>
            <w:r>
              <w:rPr>
                <w:spacing w:val="-2"/>
              </w:rPr>
              <w:t>Museums</w:t>
            </w:r>
            <w:r>
              <w:rPr>
                <w:spacing w:val="-13"/>
              </w:rPr>
              <w:t xml:space="preserve"> </w:t>
            </w:r>
            <w:r>
              <w:rPr>
                <w:spacing w:val="-2"/>
              </w:rPr>
              <w:t>Association</w:t>
            </w:r>
          </w:p>
        </w:tc>
        <w:tc>
          <w:tcPr>
            <w:tcW w:w="4965" w:type="dxa"/>
          </w:tcPr>
          <w:p w14:paraId="584EDF46" w14:textId="0C68A020" w:rsidR="00004942" w:rsidRDefault="00004942" w:rsidP="00004942">
            <w:pPr>
              <w:pStyle w:val="TableCopy"/>
            </w:pPr>
            <w:r>
              <w:rPr>
                <w:spacing w:val="-2"/>
              </w:rPr>
              <w:t>RRF</w:t>
            </w:r>
            <w:r>
              <w:t xml:space="preserve"> </w:t>
            </w:r>
            <w:r>
              <w:rPr>
                <w:spacing w:val="-2"/>
              </w:rPr>
              <w:t>2021</w:t>
            </w:r>
            <w:r>
              <w:t xml:space="preserve"> </w:t>
            </w:r>
            <w:r>
              <w:rPr>
                <w:spacing w:val="-2"/>
              </w:rPr>
              <w:t>–</w:t>
            </w:r>
            <w:r>
              <w:rPr>
                <w:spacing w:val="-7"/>
              </w:rPr>
              <w:t xml:space="preserve"> </w:t>
            </w:r>
            <w:r>
              <w:rPr>
                <w:spacing w:val="-2"/>
              </w:rPr>
              <w:t>TSHMA</w:t>
            </w:r>
            <w:r>
              <w:rPr>
                <w:spacing w:val="-14"/>
              </w:rPr>
              <w:t xml:space="preserve"> </w:t>
            </w:r>
            <w:r>
              <w:rPr>
                <w:spacing w:val="-2"/>
              </w:rPr>
              <w:t>–</w:t>
            </w:r>
            <w:r>
              <w:t xml:space="preserve"> </w:t>
            </w:r>
            <w:r>
              <w:rPr>
                <w:spacing w:val="-2"/>
              </w:rPr>
              <w:t>Sovereign</w:t>
            </w:r>
            <w:r>
              <w:t xml:space="preserve"> </w:t>
            </w:r>
            <w:r>
              <w:rPr>
                <w:spacing w:val="-2"/>
              </w:rPr>
              <w:t>Hill</w:t>
            </w:r>
            <w:r>
              <w:t xml:space="preserve"> Recovery Domestic</w:t>
            </w:r>
            <w:r>
              <w:rPr>
                <w:spacing w:val="-47"/>
              </w:rPr>
              <w:t xml:space="preserve"> </w:t>
            </w:r>
            <w:r>
              <w:t>Marketing</w:t>
            </w:r>
            <w:r>
              <w:rPr>
                <w:spacing w:val="-5"/>
              </w:rPr>
              <w:t xml:space="preserve"> </w:t>
            </w:r>
            <w:r>
              <w:t>Campaign</w:t>
            </w:r>
          </w:p>
        </w:tc>
        <w:tc>
          <w:tcPr>
            <w:tcW w:w="1508" w:type="dxa"/>
          </w:tcPr>
          <w:p w14:paraId="64D85E3D" w14:textId="24D39B48" w:rsidR="00004942" w:rsidRDefault="00004942" w:rsidP="00004942">
            <w:pPr>
              <w:pStyle w:val="TableCopy"/>
            </w:pPr>
            <w:r>
              <w:t>400,000</w:t>
            </w:r>
          </w:p>
        </w:tc>
      </w:tr>
      <w:tr w:rsidR="00004942" w14:paraId="2E8414D9" w14:textId="77777777" w:rsidTr="008B1FEF">
        <w:trPr>
          <w:trHeight w:val="337"/>
        </w:trPr>
        <w:tc>
          <w:tcPr>
            <w:tcW w:w="3445" w:type="dxa"/>
          </w:tcPr>
          <w:p w14:paraId="79040CEC" w14:textId="64F8E0B6" w:rsidR="00004942" w:rsidRDefault="00004942" w:rsidP="00004942">
            <w:pPr>
              <w:pStyle w:val="TableCopy"/>
            </w:pPr>
            <w:r>
              <w:t>Tourism</w:t>
            </w:r>
            <w:r>
              <w:rPr>
                <w:spacing w:val="-12"/>
              </w:rPr>
              <w:t xml:space="preserve"> </w:t>
            </w:r>
            <w:r>
              <w:t>Greater</w:t>
            </w:r>
            <w:r>
              <w:rPr>
                <w:spacing w:val="-11"/>
              </w:rPr>
              <w:t xml:space="preserve"> </w:t>
            </w:r>
            <w:r>
              <w:t>Geelong</w:t>
            </w:r>
            <w:r>
              <w:rPr>
                <w:spacing w:val="-11"/>
              </w:rPr>
              <w:t xml:space="preserve"> </w:t>
            </w:r>
            <w:r>
              <w:t>and</w:t>
            </w:r>
            <w:r>
              <w:rPr>
                <w:spacing w:val="-12"/>
              </w:rPr>
              <w:t xml:space="preserve"> </w:t>
            </w:r>
            <w:r>
              <w:t>the</w:t>
            </w:r>
            <w:r>
              <w:rPr>
                <w:spacing w:val="-11"/>
              </w:rPr>
              <w:t xml:space="preserve"> </w:t>
            </w:r>
            <w:r>
              <w:t>Bellarine</w:t>
            </w:r>
          </w:p>
        </w:tc>
        <w:tc>
          <w:tcPr>
            <w:tcW w:w="4965" w:type="dxa"/>
          </w:tcPr>
          <w:p w14:paraId="2B70B12C" w14:textId="3AD191DD" w:rsidR="00004942" w:rsidRDefault="00004942" w:rsidP="00004942">
            <w:pPr>
              <w:pStyle w:val="TableCopy"/>
            </w:pPr>
            <w:r>
              <w:t>Brand</w:t>
            </w:r>
            <w:r>
              <w:rPr>
                <w:spacing w:val="-12"/>
              </w:rPr>
              <w:t xml:space="preserve"> </w:t>
            </w:r>
            <w:r>
              <w:t>Geelong</w:t>
            </w:r>
          </w:p>
        </w:tc>
        <w:tc>
          <w:tcPr>
            <w:tcW w:w="1508" w:type="dxa"/>
          </w:tcPr>
          <w:p w14:paraId="1D49AD25" w14:textId="14D5ACC5" w:rsidR="00004942" w:rsidRDefault="00004942" w:rsidP="00004942">
            <w:pPr>
              <w:pStyle w:val="TableCopy"/>
            </w:pPr>
            <w:r>
              <w:t>100,000</w:t>
            </w:r>
          </w:p>
        </w:tc>
      </w:tr>
      <w:tr w:rsidR="00004942" w14:paraId="0124F6D7" w14:textId="77777777" w:rsidTr="008B1FEF">
        <w:trPr>
          <w:trHeight w:val="337"/>
        </w:trPr>
        <w:tc>
          <w:tcPr>
            <w:tcW w:w="3445" w:type="dxa"/>
          </w:tcPr>
          <w:p w14:paraId="2AE8E46D" w14:textId="6451C11B" w:rsidR="00004942" w:rsidRDefault="00004942" w:rsidP="00004942">
            <w:pPr>
              <w:pStyle w:val="TableCopy"/>
            </w:pPr>
            <w:r>
              <w:t>Tourism</w:t>
            </w:r>
            <w:r>
              <w:rPr>
                <w:spacing w:val="-12"/>
              </w:rPr>
              <w:t xml:space="preserve"> </w:t>
            </w:r>
            <w:r>
              <w:t>Greater</w:t>
            </w:r>
            <w:r>
              <w:rPr>
                <w:spacing w:val="-11"/>
              </w:rPr>
              <w:t xml:space="preserve"> </w:t>
            </w:r>
            <w:r>
              <w:t>Geelong</w:t>
            </w:r>
            <w:r>
              <w:rPr>
                <w:spacing w:val="-11"/>
              </w:rPr>
              <w:t xml:space="preserve"> </w:t>
            </w:r>
            <w:r>
              <w:t>and</w:t>
            </w:r>
            <w:r>
              <w:rPr>
                <w:spacing w:val="-12"/>
              </w:rPr>
              <w:t xml:space="preserve"> </w:t>
            </w:r>
            <w:r>
              <w:t>the</w:t>
            </w:r>
            <w:r>
              <w:rPr>
                <w:spacing w:val="-11"/>
              </w:rPr>
              <w:t xml:space="preserve"> </w:t>
            </w:r>
            <w:r>
              <w:t>Bellarine</w:t>
            </w:r>
          </w:p>
        </w:tc>
        <w:tc>
          <w:tcPr>
            <w:tcW w:w="4965" w:type="dxa"/>
          </w:tcPr>
          <w:p w14:paraId="438FF666" w14:textId="2F6A03D9" w:rsidR="00004942" w:rsidRDefault="00004942" w:rsidP="00004942">
            <w:pPr>
              <w:pStyle w:val="TableCopy"/>
            </w:pPr>
            <w:r>
              <w:rPr>
                <w:spacing w:val="-2"/>
              </w:rPr>
              <w:t>Business</w:t>
            </w:r>
            <w:r>
              <w:rPr>
                <w:spacing w:val="-3"/>
              </w:rPr>
              <w:t xml:space="preserve"> </w:t>
            </w:r>
            <w:r>
              <w:rPr>
                <w:spacing w:val="-2"/>
              </w:rPr>
              <w:t>Events</w:t>
            </w:r>
            <w:r>
              <w:rPr>
                <w:spacing w:val="-13"/>
              </w:rPr>
              <w:t xml:space="preserve"> </w:t>
            </w:r>
            <w:r>
              <w:rPr>
                <w:spacing w:val="-2"/>
              </w:rPr>
              <w:t>Attraction</w:t>
            </w:r>
          </w:p>
        </w:tc>
        <w:tc>
          <w:tcPr>
            <w:tcW w:w="1508" w:type="dxa"/>
          </w:tcPr>
          <w:p w14:paraId="04EC87DE" w14:textId="112269E9" w:rsidR="00004942" w:rsidRDefault="00004942" w:rsidP="00004942">
            <w:pPr>
              <w:pStyle w:val="TableCopy"/>
            </w:pPr>
            <w:r>
              <w:t>320,000</w:t>
            </w:r>
          </w:p>
        </w:tc>
      </w:tr>
      <w:tr w:rsidR="00004942" w14:paraId="3E78A4A3" w14:textId="77777777" w:rsidTr="008B1FEF">
        <w:trPr>
          <w:trHeight w:val="337"/>
        </w:trPr>
        <w:tc>
          <w:tcPr>
            <w:tcW w:w="3445" w:type="dxa"/>
          </w:tcPr>
          <w:p w14:paraId="2A7CE87E" w14:textId="7045CD75" w:rsidR="00004942" w:rsidRDefault="00004942" w:rsidP="00004942">
            <w:pPr>
              <w:pStyle w:val="TableCopy"/>
            </w:pPr>
            <w:r>
              <w:rPr>
                <w:spacing w:val="-2"/>
              </w:rPr>
              <w:t>Tourism</w:t>
            </w:r>
            <w:r>
              <w:rPr>
                <w:spacing w:val="-11"/>
              </w:rPr>
              <w:t xml:space="preserve"> </w:t>
            </w:r>
            <w:proofErr w:type="gramStart"/>
            <w:r>
              <w:rPr>
                <w:spacing w:val="-2"/>
              </w:rPr>
              <w:t>North</w:t>
            </w:r>
            <w:r>
              <w:rPr>
                <w:spacing w:val="-10"/>
              </w:rPr>
              <w:t xml:space="preserve"> </w:t>
            </w:r>
            <w:r>
              <w:t>East</w:t>
            </w:r>
            <w:proofErr w:type="gramEnd"/>
          </w:p>
        </w:tc>
        <w:tc>
          <w:tcPr>
            <w:tcW w:w="4965" w:type="dxa"/>
          </w:tcPr>
          <w:p w14:paraId="14EFF2D5" w14:textId="40E7FC16" w:rsidR="00004942" w:rsidRDefault="00004942" w:rsidP="00004942">
            <w:pPr>
              <w:pStyle w:val="TableCopy"/>
            </w:pPr>
            <w:r>
              <w:rPr>
                <w:spacing w:val="-2"/>
              </w:rPr>
              <w:t>Workforce</w:t>
            </w:r>
            <w:r>
              <w:rPr>
                <w:spacing w:val="-10"/>
              </w:rPr>
              <w:t xml:space="preserve"> </w:t>
            </w:r>
            <w:r>
              <w:t>Management</w:t>
            </w:r>
            <w:r>
              <w:rPr>
                <w:spacing w:val="-9"/>
              </w:rPr>
              <w:t xml:space="preserve"> </w:t>
            </w:r>
            <w:r>
              <w:t>Solution</w:t>
            </w:r>
          </w:p>
        </w:tc>
        <w:tc>
          <w:tcPr>
            <w:tcW w:w="1508" w:type="dxa"/>
          </w:tcPr>
          <w:p w14:paraId="54438CAD" w14:textId="1EBEB821" w:rsidR="00004942" w:rsidRDefault="00004942" w:rsidP="00004942">
            <w:pPr>
              <w:pStyle w:val="TableCopy"/>
            </w:pPr>
            <w:r>
              <w:t>250,000</w:t>
            </w:r>
          </w:p>
        </w:tc>
      </w:tr>
      <w:tr w:rsidR="00004942" w14:paraId="50807024" w14:textId="77777777" w:rsidTr="008B1FEF">
        <w:trPr>
          <w:trHeight w:val="337"/>
        </w:trPr>
        <w:tc>
          <w:tcPr>
            <w:tcW w:w="3445" w:type="dxa"/>
          </w:tcPr>
          <w:p w14:paraId="049BD022" w14:textId="15AA7F31" w:rsidR="00004942" w:rsidRDefault="00004942" w:rsidP="00004942">
            <w:pPr>
              <w:pStyle w:val="TableCopy"/>
            </w:pPr>
            <w:r>
              <w:rPr>
                <w:spacing w:val="-2"/>
              </w:rPr>
              <w:t>Warrnambool</w:t>
            </w:r>
            <w:r>
              <w:rPr>
                <w:spacing w:val="-9"/>
              </w:rPr>
              <w:t xml:space="preserve"> </w:t>
            </w:r>
            <w:r>
              <w:t>City</w:t>
            </w:r>
            <w:r>
              <w:rPr>
                <w:spacing w:val="-8"/>
              </w:rPr>
              <w:t xml:space="preserve"> </w:t>
            </w:r>
            <w:r>
              <w:t>Council</w:t>
            </w:r>
          </w:p>
        </w:tc>
        <w:tc>
          <w:tcPr>
            <w:tcW w:w="4965" w:type="dxa"/>
          </w:tcPr>
          <w:p w14:paraId="688C5D53" w14:textId="48DE2CED" w:rsidR="00004942" w:rsidRDefault="00004942" w:rsidP="00004942">
            <w:pPr>
              <w:pStyle w:val="TableCopy"/>
            </w:pPr>
            <w:r>
              <w:t>Warrnambool</w:t>
            </w:r>
            <w:r>
              <w:rPr>
                <w:spacing w:val="-11"/>
              </w:rPr>
              <w:t xml:space="preserve"> </w:t>
            </w:r>
            <w:r>
              <w:t>City</w:t>
            </w:r>
            <w:r>
              <w:rPr>
                <w:spacing w:val="-11"/>
              </w:rPr>
              <w:t xml:space="preserve"> </w:t>
            </w:r>
            <w:r>
              <w:t>Council</w:t>
            </w:r>
            <w:r>
              <w:rPr>
                <w:spacing w:val="-11"/>
              </w:rPr>
              <w:t xml:space="preserve"> </w:t>
            </w:r>
            <w:r>
              <w:t>Event</w:t>
            </w:r>
            <w:r>
              <w:rPr>
                <w:spacing w:val="-11"/>
              </w:rPr>
              <w:t xml:space="preserve"> </w:t>
            </w:r>
            <w:r>
              <w:t>Operations</w:t>
            </w:r>
            <w:r>
              <w:rPr>
                <w:spacing w:val="-11"/>
              </w:rPr>
              <w:t xml:space="preserve"> </w:t>
            </w:r>
            <w:r>
              <w:t>Forum</w:t>
            </w:r>
          </w:p>
        </w:tc>
        <w:tc>
          <w:tcPr>
            <w:tcW w:w="1508" w:type="dxa"/>
          </w:tcPr>
          <w:p w14:paraId="6BE52319" w14:textId="0E6E6DCC" w:rsidR="00004942" w:rsidRDefault="00004942" w:rsidP="00004942">
            <w:pPr>
              <w:pStyle w:val="TableCopy"/>
            </w:pPr>
            <w:r>
              <w:t>35,000</w:t>
            </w:r>
          </w:p>
        </w:tc>
      </w:tr>
      <w:tr w:rsidR="00004942" w14:paraId="5E89C4DA" w14:textId="77777777" w:rsidTr="008B1FEF">
        <w:trPr>
          <w:trHeight w:val="337"/>
        </w:trPr>
        <w:tc>
          <w:tcPr>
            <w:tcW w:w="3445" w:type="dxa"/>
          </w:tcPr>
          <w:p w14:paraId="3233933E" w14:textId="3D76DB97" w:rsidR="00004942" w:rsidRDefault="00004942" w:rsidP="00004942">
            <w:pPr>
              <w:pStyle w:val="TableCopy"/>
            </w:pPr>
            <w:r>
              <w:t>West</w:t>
            </w:r>
            <w:r>
              <w:rPr>
                <w:spacing w:val="-11"/>
              </w:rPr>
              <w:t xml:space="preserve"> </w:t>
            </w:r>
            <w:r>
              <w:t>Wimmera</w:t>
            </w:r>
            <w:r>
              <w:rPr>
                <w:spacing w:val="-11"/>
              </w:rPr>
              <w:t xml:space="preserve"> </w:t>
            </w:r>
            <w:r>
              <w:t>Shire</w:t>
            </w:r>
            <w:r>
              <w:rPr>
                <w:spacing w:val="-10"/>
              </w:rPr>
              <w:t xml:space="preserve"> </w:t>
            </w:r>
            <w:r>
              <w:t>Council</w:t>
            </w:r>
          </w:p>
        </w:tc>
        <w:tc>
          <w:tcPr>
            <w:tcW w:w="4965" w:type="dxa"/>
          </w:tcPr>
          <w:p w14:paraId="7FA47BA0" w14:textId="13D2F757" w:rsidR="00004942" w:rsidRDefault="00004942" w:rsidP="00004942">
            <w:pPr>
              <w:pStyle w:val="TableCopy"/>
            </w:pPr>
            <w:r>
              <w:t>RRF</w:t>
            </w:r>
            <w:r>
              <w:rPr>
                <w:spacing w:val="-12"/>
              </w:rPr>
              <w:t xml:space="preserve"> </w:t>
            </w:r>
            <w:r>
              <w:t>2021</w:t>
            </w:r>
            <w:r>
              <w:rPr>
                <w:spacing w:val="-11"/>
              </w:rPr>
              <w:t xml:space="preserve"> </w:t>
            </w:r>
            <w:r>
              <w:t>–</w:t>
            </w:r>
            <w:r>
              <w:rPr>
                <w:spacing w:val="-11"/>
              </w:rPr>
              <w:t xml:space="preserve"> </w:t>
            </w:r>
            <w:r>
              <w:t>WWSC</w:t>
            </w:r>
            <w:r>
              <w:rPr>
                <w:spacing w:val="-11"/>
              </w:rPr>
              <w:t xml:space="preserve"> </w:t>
            </w:r>
            <w:r>
              <w:t>–</w:t>
            </w:r>
            <w:r>
              <w:rPr>
                <w:spacing w:val="-12"/>
              </w:rPr>
              <w:t xml:space="preserve"> </w:t>
            </w:r>
            <w:r>
              <w:t>Re-imagining</w:t>
            </w:r>
            <w:r>
              <w:rPr>
                <w:spacing w:val="-11"/>
              </w:rPr>
              <w:t xml:space="preserve"> </w:t>
            </w:r>
            <w:r>
              <w:t>the</w:t>
            </w:r>
            <w:r>
              <w:rPr>
                <w:spacing w:val="-11"/>
              </w:rPr>
              <w:t xml:space="preserve"> </w:t>
            </w:r>
            <w:r>
              <w:t>Possibilities</w:t>
            </w:r>
            <w:r>
              <w:rPr>
                <w:spacing w:val="-11"/>
              </w:rPr>
              <w:t xml:space="preserve"> </w:t>
            </w:r>
            <w:r>
              <w:t>for</w:t>
            </w:r>
            <w:r>
              <w:rPr>
                <w:spacing w:val="-47"/>
              </w:rPr>
              <w:t xml:space="preserve"> </w:t>
            </w:r>
            <w:r>
              <w:t>Events</w:t>
            </w:r>
            <w:r>
              <w:rPr>
                <w:spacing w:val="-5"/>
              </w:rPr>
              <w:t xml:space="preserve"> </w:t>
            </w:r>
            <w:r>
              <w:t>in</w:t>
            </w:r>
            <w:r>
              <w:rPr>
                <w:spacing w:val="-5"/>
              </w:rPr>
              <w:t xml:space="preserve"> </w:t>
            </w:r>
            <w:r>
              <w:t>West Wimmera</w:t>
            </w:r>
          </w:p>
        </w:tc>
        <w:tc>
          <w:tcPr>
            <w:tcW w:w="1508" w:type="dxa"/>
          </w:tcPr>
          <w:p w14:paraId="64279B9D" w14:textId="1F678306" w:rsidR="00004942" w:rsidRDefault="00004942" w:rsidP="00004942">
            <w:pPr>
              <w:pStyle w:val="TableCopy"/>
            </w:pPr>
            <w:r>
              <w:t>24,000</w:t>
            </w:r>
          </w:p>
        </w:tc>
      </w:tr>
      <w:tr w:rsidR="008C5EEF" w14:paraId="5CE66E5F" w14:textId="77777777" w:rsidTr="008B1FEF">
        <w:trPr>
          <w:trHeight w:val="337"/>
        </w:trPr>
        <w:tc>
          <w:tcPr>
            <w:tcW w:w="3445" w:type="dxa"/>
          </w:tcPr>
          <w:p w14:paraId="64427BA5" w14:textId="3AD152C1" w:rsidR="008C5EEF" w:rsidRPr="008C5EEF" w:rsidRDefault="008C5EEF" w:rsidP="008C5EEF">
            <w:pPr>
              <w:pStyle w:val="TableCopy"/>
            </w:pPr>
            <w:r w:rsidRPr="008C5EEF">
              <w:t>Wimmera Development Association Inc</w:t>
            </w:r>
          </w:p>
        </w:tc>
        <w:tc>
          <w:tcPr>
            <w:tcW w:w="4965" w:type="dxa"/>
          </w:tcPr>
          <w:p w14:paraId="658E43D4" w14:textId="59A4CFCF" w:rsidR="008C5EEF" w:rsidRPr="008C5EEF" w:rsidRDefault="008C5EEF" w:rsidP="008C5EEF">
            <w:pPr>
              <w:pStyle w:val="TableCopy"/>
            </w:pPr>
            <w:r w:rsidRPr="008C5EEF">
              <w:t>RRF 2021 – WDA – Implementing Affordable Housing Solutions in Wimmera Southern Mallee</w:t>
            </w:r>
          </w:p>
        </w:tc>
        <w:tc>
          <w:tcPr>
            <w:tcW w:w="1508" w:type="dxa"/>
          </w:tcPr>
          <w:p w14:paraId="1DCD0285" w14:textId="22C50CDF" w:rsidR="008C5EEF" w:rsidRPr="008C5EEF" w:rsidRDefault="008C5EEF" w:rsidP="008C5EEF">
            <w:pPr>
              <w:pStyle w:val="TableCopy"/>
            </w:pPr>
            <w:r w:rsidRPr="008C5EEF">
              <w:t>300,000</w:t>
            </w:r>
          </w:p>
        </w:tc>
      </w:tr>
      <w:tr w:rsidR="00656E42" w14:paraId="1D2228C0" w14:textId="77777777" w:rsidTr="008B1FEF">
        <w:trPr>
          <w:trHeight w:val="337"/>
        </w:trPr>
        <w:tc>
          <w:tcPr>
            <w:tcW w:w="3445" w:type="dxa"/>
          </w:tcPr>
          <w:p w14:paraId="7A048FF0" w14:textId="0E055806" w:rsidR="00656E42" w:rsidRDefault="00656E42" w:rsidP="00656E42">
            <w:pPr>
              <w:pStyle w:val="TableCopy"/>
              <w:rPr>
                <w:spacing w:val="-1"/>
              </w:rPr>
            </w:pPr>
            <w:proofErr w:type="spellStart"/>
            <w:r>
              <w:t>Yarriambiack</w:t>
            </w:r>
            <w:proofErr w:type="spellEnd"/>
            <w:r>
              <w:rPr>
                <w:spacing w:val="-10"/>
              </w:rPr>
              <w:t xml:space="preserve"> </w:t>
            </w:r>
            <w:r>
              <w:t>Shire</w:t>
            </w:r>
            <w:r>
              <w:rPr>
                <w:spacing w:val="-9"/>
              </w:rPr>
              <w:t xml:space="preserve"> </w:t>
            </w:r>
            <w:r>
              <w:rPr>
                <w:spacing w:val="-1"/>
              </w:rPr>
              <w:t>Council</w:t>
            </w:r>
          </w:p>
        </w:tc>
        <w:tc>
          <w:tcPr>
            <w:tcW w:w="4965" w:type="dxa"/>
          </w:tcPr>
          <w:p w14:paraId="1C12D4D0" w14:textId="1E656C2E" w:rsidR="00656E42" w:rsidRDefault="00656E42" w:rsidP="00656E42">
            <w:pPr>
              <w:pStyle w:val="TableCopy"/>
              <w:rPr>
                <w:spacing w:val="-1"/>
              </w:rPr>
            </w:pPr>
            <w:r>
              <w:t>RRF</w:t>
            </w:r>
            <w:r>
              <w:rPr>
                <w:spacing w:val="-9"/>
              </w:rPr>
              <w:t xml:space="preserve"> </w:t>
            </w:r>
            <w:r>
              <w:t>2021</w:t>
            </w:r>
            <w:r>
              <w:rPr>
                <w:spacing w:val="-9"/>
              </w:rPr>
              <w:t xml:space="preserve"> </w:t>
            </w:r>
            <w:r>
              <w:rPr>
                <w:spacing w:val="-1"/>
              </w:rPr>
              <w:t>–</w:t>
            </w:r>
            <w:r>
              <w:rPr>
                <w:spacing w:val="-11"/>
              </w:rPr>
              <w:t xml:space="preserve"> </w:t>
            </w:r>
            <w:r>
              <w:rPr>
                <w:spacing w:val="-1"/>
              </w:rPr>
              <w:t>YSC</w:t>
            </w:r>
            <w:r>
              <w:rPr>
                <w:spacing w:val="-9"/>
              </w:rPr>
              <w:t xml:space="preserve"> </w:t>
            </w:r>
            <w:r>
              <w:rPr>
                <w:spacing w:val="-1"/>
              </w:rPr>
              <w:t>–</w:t>
            </w:r>
            <w:r>
              <w:rPr>
                <w:spacing w:val="-9"/>
              </w:rPr>
              <w:t xml:space="preserve"> </w:t>
            </w:r>
            <w:r>
              <w:rPr>
                <w:spacing w:val="-1"/>
              </w:rPr>
              <w:t>Kickstart</w:t>
            </w:r>
            <w:r>
              <w:rPr>
                <w:spacing w:val="-11"/>
              </w:rPr>
              <w:t xml:space="preserve"> </w:t>
            </w:r>
            <w:proofErr w:type="spellStart"/>
            <w:r>
              <w:rPr>
                <w:spacing w:val="-1"/>
              </w:rPr>
              <w:t>Yarriambiack</w:t>
            </w:r>
            <w:proofErr w:type="spellEnd"/>
            <w:r>
              <w:rPr>
                <w:spacing w:val="-9"/>
              </w:rPr>
              <w:t xml:space="preserve"> </w:t>
            </w:r>
            <w:r>
              <w:rPr>
                <w:spacing w:val="-1"/>
              </w:rPr>
              <w:t>Flagship</w:t>
            </w:r>
            <w:r>
              <w:rPr>
                <w:spacing w:val="-47"/>
              </w:rPr>
              <w:t xml:space="preserve"> </w:t>
            </w:r>
            <w:r>
              <w:t>Events</w:t>
            </w:r>
          </w:p>
        </w:tc>
        <w:tc>
          <w:tcPr>
            <w:tcW w:w="1508" w:type="dxa"/>
          </w:tcPr>
          <w:p w14:paraId="197AF553" w14:textId="33F3D8D5" w:rsidR="00656E42" w:rsidRDefault="00656E42" w:rsidP="00656E42">
            <w:pPr>
              <w:pStyle w:val="TableCopy"/>
            </w:pPr>
            <w:r>
              <w:t>24,000</w:t>
            </w:r>
          </w:p>
        </w:tc>
      </w:tr>
      <w:tr w:rsidR="00656E42" w14:paraId="00E90463" w14:textId="77777777" w:rsidTr="008B1FEF">
        <w:trPr>
          <w:trHeight w:val="337"/>
        </w:trPr>
        <w:tc>
          <w:tcPr>
            <w:tcW w:w="3445" w:type="dxa"/>
          </w:tcPr>
          <w:p w14:paraId="0F1F4270" w14:textId="2CD23F18" w:rsidR="00656E42" w:rsidRDefault="00656E42" w:rsidP="00656E42">
            <w:pPr>
              <w:pStyle w:val="TableParagraph"/>
              <w:rPr>
                <w:spacing w:val="-1"/>
              </w:rPr>
            </w:pPr>
            <w:r>
              <w:rPr>
                <w:spacing w:val="-1"/>
              </w:rPr>
              <w:lastRenderedPageBreak/>
              <w:t>Regional</w:t>
            </w:r>
            <w:r>
              <w:rPr>
                <w:spacing w:val="-12"/>
              </w:rPr>
              <w:t xml:space="preserve"> </w:t>
            </w:r>
            <w:r>
              <w:t>Skills</w:t>
            </w:r>
            <w:r>
              <w:rPr>
                <w:spacing w:val="-11"/>
              </w:rPr>
              <w:t xml:space="preserve"> </w:t>
            </w:r>
            <w:r>
              <w:t>Fund</w:t>
            </w:r>
          </w:p>
        </w:tc>
        <w:tc>
          <w:tcPr>
            <w:tcW w:w="4965" w:type="dxa"/>
          </w:tcPr>
          <w:p w14:paraId="3D4479E9" w14:textId="77777777" w:rsidR="00656E42" w:rsidRDefault="00656E42" w:rsidP="00656E42">
            <w:pPr>
              <w:pStyle w:val="TableCopy"/>
              <w:rPr>
                <w:spacing w:val="-1"/>
              </w:rPr>
            </w:pPr>
          </w:p>
        </w:tc>
        <w:tc>
          <w:tcPr>
            <w:tcW w:w="1508" w:type="dxa"/>
          </w:tcPr>
          <w:p w14:paraId="0705B478" w14:textId="77777777" w:rsidR="00656E42" w:rsidRDefault="00656E42" w:rsidP="00656E42">
            <w:pPr>
              <w:pStyle w:val="TableCopy"/>
            </w:pPr>
          </w:p>
        </w:tc>
      </w:tr>
      <w:tr w:rsidR="00656E42" w14:paraId="0D463F98" w14:textId="77777777" w:rsidTr="008B1FEF">
        <w:trPr>
          <w:trHeight w:val="337"/>
        </w:trPr>
        <w:tc>
          <w:tcPr>
            <w:tcW w:w="3445" w:type="dxa"/>
          </w:tcPr>
          <w:p w14:paraId="2F1D4840" w14:textId="18CB3BC9" w:rsidR="00656E42" w:rsidRDefault="00656E42" w:rsidP="00656E42">
            <w:pPr>
              <w:pStyle w:val="TableCopy"/>
              <w:rPr>
                <w:spacing w:val="-1"/>
              </w:rPr>
            </w:pPr>
            <w:r>
              <w:rPr>
                <w:spacing w:val="-1"/>
              </w:rPr>
              <w:t>Ballarat</w:t>
            </w:r>
            <w:r>
              <w:rPr>
                <w:spacing w:val="-11"/>
              </w:rPr>
              <w:t xml:space="preserve"> </w:t>
            </w:r>
            <w:r>
              <w:rPr>
                <w:spacing w:val="-1"/>
              </w:rPr>
              <w:t>City</w:t>
            </w:r>
            <w:r>
              <w:rPr>
                <w:spacing w:val="-11"/>
              </w:rPr>
              <w:t xml:space="preserve"> </w:t>
            </w:r>
            <w:r>
              <w:t>Council</w:t>
            </w:r>
          </w:p>
        </w:tc>
        <w:tc>
          <w:tcPr>
            <w:tcW w:w="4965" w:type="dxa"/>
          </w:tcPr>
          <w:p w14:paraId="116998A5" w14:textId="47C14D1C" w:rsidR="00656E42" w:rsidRDefault="00656E42" w:rsidP="00656E42">
            <w:pPr>
              <w:pStyle w:val="TableCopy"/>
              <w:rPr>
                <w:spacing w:val="-1"/>
              </w:rPr>
            </w:pPr>
            <w:r>
              <w:rPr>
                <w:spacing w:val="-1"/>
              </w:rPr>
              <w:t>Intercultural</w:t>
            </w:r>
            <w:r>
              <w:rPr>
                <w:spacing w:val="-11"/>
              </w:rPr>
              <w:t xml:space="preserve"> </w:t>
            </w:r>
            <w:r>
              <w:rPr>
                <w:spacing w:val="-1"/>
              </w:rPr>
              <w:t>Employment</w:t>
            </w:r>
            <w:r>
              <w:rPr>
                <w:spacing w:val="-11"/>
              </w:rPr>
              <w:t xml:space="preserve"> </w:t>
            </w:r>
            <w:r>
              <w:rPr>
                <w:spacing w:val="-1"/>
              </w:rPr>
              <w:t>Pathways</w:t>
            </w:r>
            <w:r>
              <w:rPr>
                <w:spacing w:val="-10"/>
              </w:rPr>
              <w:t xml:space="preserve"> </w:t>
            </w:r>
            <w:r>
              <w:rPr>
                <w:spacing w:val="-1"/>
              </w:rPr>
              <w:t>(IEP)</w:t>
            </w:r>
            <w:r>
              <w:rPr>
                <w:spacing w:val="-11"/>
              </w:rPr>
              <w:t xml:space="preserve"> </w:t>
            </w:r>
            <w:r>
              <w:rPr>
                <w:spacing w:val="-1"/>
              </w:rPr>
              <w:t>Program</w:t>
            </w:r>
          </w:p>
        </w:tc>
        <w:tc>
          <w:tcPr>
            <w:tcW w:w="1508" w:type="dxa"/>
          </w:tcPr>
          <w:p w14:paraId="1B1199CE" w14:textId="5DB802C3" w:rsidR="00656E42" w:rsidRDefault="00656E42" w:rsidP="00656E42">
            <w:pPr>
              <w:pStyle w:val="TableCopy"/>
            </w:pPr>
            <w:r>
              <w:t>100,000</w:t>
            </w:r>
          </w:p>
        </w:tc>
      </w:tr>
      <w:tr w:rsidR="00656E42" w14:paraId="4D1AEE7D" w14:textId="77777777" w:rsidTr="008B1FEF">
        <w:trPr>
          <w:trHeight w:val="337"/>
        </w:trPr>
        <w:tc>
          <w:tcPr>
            <w:tcW w:w="3445" w:type="dxa"/>
          </w:tcPr>
          <w:p w14:paraId="25FC2A92" w14:textId="774ED9A3" w:rsidR="00656E42" w:rsidRDefault="00656E42" w:rsidP="00656E42">
            <w:pPr>
              <w:pStyle w:val="TableCopy"/>
              <w:rPr>
                <w:spacing w:val="-1"/>
              </w:rPr>
            </w:pPr>
            <w:r>
              <w:rPr>
                <w:spacing w:val="-1"/>
              </w:rPr>
              <w:t>Birchip</w:t>
            </w:r>
            <w:r>
              <w:rPr>
                <w:spacing w:val="-10"/>
              </w:rPr>
              <w:t xml:space="preserve"> </w:t>
            </w:r>
            <w:r>
              <w:rPr>
                <w:spacing w:val="-1"/>
              </w:rPr>
              <w:t>Cropping</w:t>
            </w:r>
            <w:r>
              <w:rPr>
                <w:spacing w:val="-10"/>
              </w:rPr>
              <w:t xml:space="preserve"> </w:t>
            </w:r>
            <w:r>
              <w:t>Group</w:t>
            </w:r>
            <w:r>
              <w:rPr>
                <w:spacing w:val="-10"/>
              </w:rPr>
              <w:t xml:space="preserve"> </w:t>
            </w:r>
            <w:r>
              <w:t>Inc</w:t>
            </w:r>
          </w:p>
        </w:tc>
        <w:tc>
          <w:tcPr>
            <w:tcW w:w="4965" w:type="dxa"/>
          </w:tcPr>
          <w:p w14:paraId="55F9DEC2" w14:textId="27004A83" w:rsidR="00656E42" w:rsidRDefault="00656E42" w:rsidP="00656E42">
            <w:pPr>
              <w:pStyle w:val="TableCopy"/>
              <w:rPr>
                <w:spacing w:val="-1"/>
              </w:rPr>
            </w:pPr>
            <w:proofErr w:type="spellStart"/>
            <w:r>
              <w:t>AgTIDE</w:t>
            </w:r>
            <w:proofErr w:type="spellEnd"/>
            <w:r>
              <w:rPr>
                <w:spacing w:val="-7"/>
              </w:rPr>
              <w:t xml:space="preserve"> </w:t>
            </w:r>
            <w:r>
              <w:t>Education</w:t>
            </w:r>
            <w:r>
              <w:rPr>
                <w:spacing w:val="-7"/>
              </w:rPr>
              <w:t xml:space="preserve"> </w:t>
            </w:r>
            <w:r>
              <w:rPr>
                <w:spacing w:val="-1"/>
              </w:rPr>
              <w:t>and</w:t>
            </w:r>
            <w:r>
              <w:rPr>
                <w:spacing w:val="-10"/>
              </w:rPr>
              <w:t xml:space="preserve"> </w:t>
            </w:r>
            <w:r>
              <w:rPr>
                <w:spacing w:val="-1"/>
              </w:rPr>
              <w:t>Training</w:t>
            </w:r>
          </w:p>
        </w:tc>
        <w:tc>
          <w:tcPr>
            <w:tcW w:w="1508" w:type="dxa"/>
          </w:tcPr>
          <w:p w14:paraId="6DE38966" w14:textId="513746A6" w:rsidR="00656E42" w:rsidRDefault="00656E42" w:rsidP="00656E42">
            <w:pPr>
              <w:pStyle w:val="TableCopy"/>
            </w:pPr>
            <w:r>
              <w:t>100,000</w:t>
            </w:r>
          </w:p>
        </w:tc>
      </w:tr>
      <w:tr w:rsidR="00656E42" w14:paraId="62AD0F94" w14:textId="77777777" w:rsidTr="008B1FEF">
        <w:trPr>
          <w:trHeight w:val="337"/>
        </w:trPr>
        <w:tc>
          <w:tcPr>
            <w:tcW w:w="3445" w:type="dxa"/>
          </w:tcPr>
          <w:p w14:paraId="184F1C55" w14:textId="509E3DF2" w:rsidR="00656E42" w:rsidRDefault="00656E42" w:rsidP="00656E42">
            <w:pPr>
              <w:pStyle w:val="TableCopy"/>
              <w:rPr>
                <w:spacing w:val="-1"/>
              </w:rPr>
            </w:pPr>
            <w:r>
              <w:rPr>
                <w:spacing w:val="-3"/>
              </w:rPr>
              <w:t xml:space="preserve">Federation </w:t>
            </w:r>
            <w:r>
              <w:t>University Australia –</w:t>
            </w:r>
            <w:r>
              <w:rPr>
                <w:spacing w:val="-47"/>
              </w:rPr>
              <w:t xml:space="preserve"> </w:t>
            </w:r>
            <w:r>
              <w:t>Gippsland</w:t>
            </w:r>
          </w:p>
        </w:tc>
        <w:tc>
          <w:tcPr>
            <w:tcW w:w="4965" w:type="dxa"/>
          </w:tcPr>
          <w:p w14:paraId="2DFEA725" w14:textId="61BB5F7A" w:rsidR="00656E42" w:rsidRDefault="00656E42" w:rsidP="00656E42">
            <w:pPr>
              <w:pStyle w:val="TableCopy"/>
              <w:rPr>
                <w:spacing w:val="-1"/>
              </w:rPr>
            </w:pPr>
            <w:r>
              <w:t>Allied Health</w:t>
            </w:r>
            <w:r>
              <w:rPr>
                <w:spacing w:val="-3"/>
              </w:rPr>
              <w:t xml:space="preserve"> </w:t>
            </w:r>
            <w:r>
              <w:t>Workforce</w:t>
            </w:r>
            <w:r>
              <w:rPr>
                <w:spacing w:val="-13"/>
              </w:rPr>
              <w:t xml:space="preserve"> </w:t>
            </w:r>
            <w:r>
              <w:t>Attraction</w:t>
            </w:r>
            <w:r>
              <w:rPr>
                <w:spacing w:val="-3"/>
              </w:rPr>
              <w:t xml:space="preserve"> </w:t>
            </w:r>
            <w:r>
              <w:t>–</w:t>
            </w:r>
            <w:r>
              <w:rPr>
                <w:spacing w:val="-3"/>
              </w:rPr>
              <w:t xml:space="preserve"> </w:t>
            </w:r>
            <w:r>
              <w:t>Development</w:t>
            </w:r>
            <w:r>
              <w:rPr>
                <w:spacing w:val="-3"/>
              </w:rPr>
              <w:t xml:space="preserve"> </w:t>
            </w:r>
            <w:r>
              <w:rPr>
                <w:spacing w:val="-1"/>
              </w:rPr>
              <w:t>of</w:t>
            </w:r>
            <w:r>
              <w:rPr>
                <w:spacing w:val="-47"/>
              </w:rPr>
              <w:t xml:space="preserve"> </w:t>
            </w:r>
            <w:r>
              <w:t>Education</w:t>
            </w:r>
            <w:r>
              <w:rPr>
                <w:spacing w:val="-5"/>
              </w:rPr>
              <w:t xml:space="preserve"> </w:t>
            </w:r>
            <w:r>
              <w:t>Programs</w:t>
            </w:r>
          </w:p>
        </w:tc>
        <w:tc>
          <w:tcPr>
            <w:tcW w:w="1508" w:type="dxa"/>
          </w:tcPr>
          <w:p w14:paraId="1D5F0E1C" w14:textId="6C4AC11B" w:rsidR="00656E42" w:rsidRDefault="00656E42" w:rsidP="00656E42">
            <w:pPr>
              <w:pStyle w:val="TableCopy"/>
            </w:pPr>
            <w:r>
              <w:t>100,000</w:t>
            </w:r>
          </w:p>
        </w:tc>
      </w:tr>
      <w:tr w:rsidR="00656E42" w14:paraId="3B12B992" w14:textId="77777777" w:rsidTr="008B1FEF">
        <w:trPr>
          <w:trHeight w:val="337"/>
        </w:trPr>
        <w:tc>
          <w:tcPr>
            <w:tcW w:w="3445" w:type="dxa"/>
          </w:tcPr>
          <w:p w14:paraId="03AD5361" w14:textId="0ADF1755" w:rsidR="00656E42" w:rsidRDefault="00656E42" w:rsidP="00122AF8">
            <w:pPr>
              <w:pStyle w:val="TableCopy"/>
            </w:pPr>
            <w:r>
              <w:t>Geelong</w:t>
            </w:r>
            <w:r>
              <w:rPr>
                <w:spacing w:val="-12"/>
              </w:rPr>
              <w:t xml:space="preserve"> </w:t>
            </w:r>
            <w:r>
              <w:t>Ethnic</w:t>
            </w:r>
            <w:r>
              <w:rPr>
                <w:spacing w:val="-11"/>
              </w:rPr>
              <w:t xml:space="preserve"> </w:t>
            </w:r>
            <w:r>
              <w:t>Communities</w:t>
            </w:r>
            <w:r>
              <w:rPr>
                <w:spacing w:val="-12"/>
              </w:rPr>
              <w:t xml:space="preserve"> </w:t>
            </w:r>
            <w:r>
              <w:t>Council</w:t>
            </w:r>
          </w:p>
        </w:tc>
        <w:tc>
          <w:tcPr>
            <w:tcW w:w="4965" w:type="dxa"/>
          </w:tcPr>
          <w:p w14:paraId="2B645ACD" w14:textId="2B8EC85C" w:rsidR="00656E42" w:rsidRDefault="00656E42" w:rsidP="00122AF8">
            <w:pPr>
              <w:pStyle w:val="TableCopy"/>
            </w:pPr>
            <w:r>
              <w:t>The</w:t>
            </w:r>
            <w:r>
              <w:rPr>
                <w:spacing w:val="-12"/>
              </w:rPr>
              <w:t xml:space="preserve"> </w:t>
            </w:r>
            <w:r>
              <w:t>BASE</w:t>
            </w:r>
            <w:r>
              <w:rPr>
                <w:spacing w:val="-12"/>
              </w:rPr>
              <w:t xml:space="preserve"> </w:t>
            </w:r>
            <w:r>
              <w:t>Hospitality</w:t>
            </w:r>
            <w:r>
              <w:rPr>
                <w:spacing w:val="-12"/>
              </w:rPr>
              <w:t xml:space="preserve"> </w:t>
            </w:r>
            <w:r>
              <w:t>Co</w:t>
            </w:r>
          </w:p>
        </w:tc>
        <w:tc>
          <w:tcPr>
            <w:tcW w:w="1508" w:type="dxa"/>
          </w:tcPr>
          <w:p w14:paraId="43FC248B" w14:textId="1FA938E8" w:rsidR="00656E42" w:rsidRDefault="00656E42" w:rsidP="00122AF8">
            <w:pPr>
              <w:pStyle w:val="TableCopy"/>
            </w:pPr>
            <w:r>
              <w:t>44,620</w:t>
            </w:r>
          </w:p>
        </w:tc>
      </w:tr>
      <w:tr w:rsidR="00656E42" w14:paraId="1F48A076" w14:textId="77777777" w:rsidTr="008B1FEF">
        <w:trPr>
          <w:trHeight w:val="337"/>
        </w:trPr>
        <w:tc>
          <w:tcPr>
            <w:tcW w:w="3445" w:type="dxa"/>
          </w:tcPr>
          <w:p w14:paraId="651322BC" w14:textId="39F8DAB2" w:rsidR="00656E42" w:rsidRDefault="00656E42" w:rsidP="00122AF8">
            <w:pPr>
              <w:pStyle w:val="TableCopy"/>
            </w:pPr>
            <w:r>
              <w:t>Goldfields</w:t>
            </w:r>
            <w:r>
              <w:rPr>
                <w:spacing w:val="-11"/>
              </w:rPr>
              <w:t xml:space="preserve"> </w:t>
            </w:r>
            <w:r>
              <w:t>Track</w:t>
            </w:r>
            <w:r>
              <w:rPr>
                <w:spacing w:val="-7"/>
              </w:rPr>
              <w:t xml:space="preserve"> </w:t>
            </w:r>
            <w:r>
              <w:t>Inc</w:t>
            </w:r>
          </w:p>
        </w:tc>
        <w:tc>
          <w:tcPr>
            <w:tcW w:w="4965" w:type="dxa"/>
          </w:tcPr>
          <w:p w14:paraId="2A287292" w14:textId="1AEAC445" w:rsidR="00656E42" w:rsidRDefault="00656E42" w:rsidP="00122AF8">
            <w:pPr>
              <w:pStyle w:val="TableCopy"/>
            </w:pPr>
            <w:r>
              <w:t>Upskilling</w:t>
            </w:r>
            <w:r>
              <w:rPr>
                <w:spacing w:val="-8"/>
              </w:rPr>
              <w:t xml:space="preserve"> </w:t>
            </w:r>
            <w:r>
              <w:t>of</w:t>
            </w:r>
            <w:r>
              <w:rPr>
                <w:spacing w:val="-8"/>
              </w:rPr>
              <w:t xml:space="preserve"> </w:t>
            </w:r>
            <w:r>
              <w:t>Ride/Walk</w:t>
            </w:r>
            <w:r>
              <w:rPr>
                <w:spacing w:val="-10"/>
              </w:rPr>
              <w:t xml:space="preserve"> </w:t>
            </w:r>
            <w:r>
              <w:t>Tourism</w:t>
            </w:r>
            <w:r>
              <w:rPr>
                <w:spacing w:val="-8"/>
              </w:rPr>
              <w:t xml:space="preserve"> </w:t>
            </w:r>
            <w:r>
              <w:t>Operators</w:t>
            </w:r>
          </w:p>
        </w:tc>
        <w:tc>
          <w:tcPr>
            <w:tcW w:w="1508" w:type="dxa"/>
          </w:tcPr>
          <w:p w14:paraId="6CC01092" w14:textId="3B784A3B" w:rsidR="00656E42" w:rsidRDefault="00656E42" w:rsidP="00122AF8">
            <w:pPr>
              <w:pStyle w:val="TableCopy"/>
            </w:pPr>
            <w:r>
              <w:t>10,000</w:t>
            </w:r>
          </w:p>
        </w:tc>
      </w:tr>
      <w:tr w:rsidR="00656E42" w14:paraId="33F64ADF" w14:textId="77777777" w:rsidTr="008B1FEF">
        <w:trPr>
          <w:trHeight w:val="337"/>
        </w:trPr>
        <w:tc>
          <w:tcPr>
            <w:tcW w:w="3445" w:type="dxa"/>
          </w:tcPr>
          <w:p w14:paraId="374CD1DD" w14:textId="10C497FF" w:rsidR="00656E42" w:rsidRDefault="00656E42" w:rsidP="00122AF8">
            <w:pPr>
              <w:pStyle w:val="TableCopy"/>
            </w:pPr>
            <w:r>
              <w:t>Hancock</w:t>
            </w:r>
            <w:r>
              <w:rPr>
                <w:spacing w:val="-11"/>
              </w:rPr>
              <w:t xml:space="preserve"> </w:t>
            </w:r>
            <w:r>
              <w:t>Victorian</w:t>
            </w:r>
            <w:r>
              <w:rPr>
                <w:spacing w:val="-10"/>
              </w:rPr>
              <w:t xml:space="preserve"> </w:t>
            </w:r>
            <w:r>
              <w:t>Plantations</w:t>
            </w:r>
            <w:r>
              <w:rPr>
                <w:spacing w:val="-10"/>
              </w:rPr>
              <w:t xml:space="preserve"> </w:t>
            </w:r>
            <w:r>
              <w:t>–</w:t>
            </w:r>
            <w:r>
              <w:rPr>
                <w:spacing w:val="-10"/>
              </w:rPr>
              <w:t xml:space="preserve"> </w:t>
            </w:r>
            <w:r>
              <w:t>Churchill</w:t>
            </w:r>
          </w:p>
        </w:tc>
        <w:tc>
          <w:tcPr>
            <w:tcW w:w="4965" w:type="dxa"/>
          </w:tcPr>
          <w:p w14:paraId="191BDFBB" w14:textId="6107CDF4" w:rsidR="00656E42" w:rsidRDefault="00656E42" w:rsidP="00122AF8">
            <w:pPr>
              <w:pStyle w:val="TableCopy"/>
            </w:pPr>
            <w:r>
              <w:t>Forest</w:t>
            </w:r>
            <w:r>
              <w:rPr>
                <w:spacing w:val="-11"/>
              </w:rPr>
              <w:t xml:space="preserve"> </w:t>
            </w:r>
            <w:r>
              <w:t>harvesting</w:t>
            </w:r>
            <w:r>
              <w:rPr>
                <w:spacing w:val="-10"/>
              </w:rPr>
              <w:t xml:space="preserve"> </w:t>
            </w:r>
            <w:proofErr w:type="spellStart"/>
            <w:r>
              <w:t>optimisation</w:t>
            </w:r>
            <w:proofErr w:type="spellEnd"/>
            <w:r>
              <w:rPr>
                <w:spacing w:val="-11"/>
              </w:rPr>
              <w:t xml:space="preserve"> </w:t>
            </w:r>
            <w:r>
              <w:t>skills</w:t>
            </w:r>
            <w:r>
              <w:rPr>
                <w:spacing w:val="-10"/>
              </w:rPr>
              <w:t xml:space="preserve"> </w:t>
            </w:r>
            <w:r>
              <w:t>training</w:t>
            </w:r>
          </w:p>
        </w:tc>
        <w:tc>
          <w:tcPr>
            <w:tcW w:w="1508" w:type="dxa"/>
          </w:tcPr>
          <w:p w14:paraId="5D62D79B" w14:textId="0374EBF3" w:rsidR="00656E42" w:rsidRDefault="00656E42" w:rsidP="00122AF8">
            <w:pPr>
              <w:pStyle w:val="TableCopy"/>
            </w:pPr>
            <w:r>
              <w:t>100,142</w:t>
            </w:r>
          </w:p>
        </w:tc>
      </w:tr>
      <w:tr w:rsidR="00656E42" w14:paraId="3B56B312" w14:textId="77777777" w:rsidTr="008B1FEF">
        <w:trPr>
          <w:trHeight w:val="337"/>
        </w:trPr>
        <w:tc>
          <w:tcPr>
            <w:tcW w:w="3445" w:type="dxa"/>
          </w:tcPr>
          <w:p w14:paraId="35805D40" w14:textId="378C88BE" w:rsidR="00656E42" w:rsidRDefault="00656E42" w:rsidP="00122AF8">
            <w:pPr>
              <w:pStyle w:val="TableCopy"/>
            </w:pPr>
            <w:r>
              <w:t>Hop</w:t>
            </w:r>
            <w:r>
              <w:rPr>
                <w:spacing w:val="-11"/>
              </w:rPr>
              <w:t xml:space="preserve"> </w:t>
            </w:r>
            <w:r>
              <w:t>Temple</w:t>
            </w:r>
            <w:r>
              <w:rPr>
                <w:spacing w:val="-7"/>
              </w:rPr>
              <w:t xml:space="preserve"> </w:t>
            </w:r>
            <w:r>
              <w:t>Pty</w:t>
            </w:r>
            <w:r>
              <w:rPr>
                <w:spacing w:val="-7"/>
              </w:rPr>
              <w:t xml:space="preserve"> </w:t>
            </w:r>
            <w:r>
              <w:t>Ltd</w:t>
            </w:r>
          </w:p>
        </w:tc>
        <w:tc>
          <w:tcPr>
            <w:tcW w:w="4965" w:type="dxa"/>
          </w:tcPr>
          <w:p w14:paraId="18863692" w14:textId="2566B518" w:rsidR="00656E42" w:rsidRDefault="00656E42" w:rsidP="00122AF8">
            <w:pPr>
              <w:pStyle w:val="TableCopy"/>
            </w:pPr>
            <w:r>
              <w:t>Australian</w:t>
            </w:r>
            <w:r>
              <w:rPr>
                <w:spacing w:val="-8"/>
              </w:rPr>
              <w:t xml:space="preserve"> </w:t>
            </w:r>
            <w:r>
              <w:t>Centre</w:t>
            </w:r>
            <w:r>
              <w:rPr>
                <w:spacing w:val="-8"/>
              </w:rPr>
              <w:t xml:space="preserve"> </w:t>
            </w:r>
            <w:r>
              <w:t>Craft</w:t>
            </w:r>
            <w:r>
              <w:rPr>
                <w:spacing w:val="-8"/>
              </w:rPr>
              <w:t xml:space="preserve"> </w:t>
            </w:r>
            <w:r>
              <w:rPr>
                <w:spacing w:val="-3"/>
              </w:rPr>
              <w:t>Beer</w:t>
            </w:r>
            <w:r>
              <w:rPr>
                <w:spacing w:val="-8"/>
              </w:rPr>
              <w:t xml:space="preserve"> </w:t>
            </w:r>
            <w:r>
              <w:rPr>
                <w:spacing w:val="-3"/>
              </w:rPr>
              <w:t>Excellence</w:t>
            </w:r>
            <w:r>
              <w:rPr>
                <w:spacing w:val="-8"/>
              </w:rPr>
              <w:t xml:space="preserve"> </w:t>
            </w:r>
            <w:r>
              <w:rPr>
                <w:spacing w:val="-3"/>
              </w:rPr>
              <w:t>–</w:t>
            </w:r>
            <w:r>
              <w:rPr>
                <w:spacing w:val="-8"/>
              </w:rPr>
              <w:t xml:space="preserve"> </w:t>
            </w:r>
            <w:r>
              <w:rPr>
                <w:spacing w:val="-3"/>
              </w:rPr>
              <w:t>Education</w:t>
            </w:r>
            <w:r>
              <w:rPr>
                <w:spacing w:val="-47"/>
              </w:rPr>
              <w:t xml:space="preserve"> </w:t>
            </w:r>
            <w:r>
              <w:t>Project</w:t>
            </w:r>
          </w:p>
        </w:tc>
        <w:tc>
          <w:tcPr>
            <w:tcW w:w="1508" w:type="dxa"/>
          </w:tcPr>
          <w:p w14:paraId="6FE83C1A" w14:textId="703E2BEA" w:rsidR="00656E42" w:rsidRDefault="00656E42" w:rsidP="00122AF8">
            <w:pPr>
              <w:pStyle w:val="TableCopy"/>
            </w:pPr>
            <w:r>
              <w:t>80,000</w:t>
            </w:r>
          </w:p>
        </w:tc>
      </w:tr>
      <w:tr w:rsidR="00656E42" w14:paraId="6A324FDE" w14:textId="77777777" w:rsidTr="008B1FEF">
        <w:trPr>
          <w:trHeight w:val="337"/>
        </w:trPr>
        <w:tc>
          <w:tcPr>
            <w:tcW w:w="3445" w:type="dxa"/>
          </w:tcPr>
          <w:p w14:paraId="0FDDBDA4" w14:textId="1C2793D1" w:rsidR="00656E42" w:rsidRDefault="00656E42" w:rsidP="00122AF8">
            <w:pPr>
              <w:pStyle w:val="TableCopy"/>
            </w:pPr>
            <w:r>
              <w:t>Murray</w:t>
            </w:r>
            <w:r>
              <w:rPr>
                <w:spacing w:val="-12"/>
              </w:rPr>
              <w:t xml:space="preserve"> </w:t>
            </w:r>
            <w:r>
              <w:t>Dairy</w:t>
            </w:r>
            <w:r>
              <w:rPr>
                <w:spacing w:val="-11"/>
              </w:rPr>
              <w:t xml:space="preserve"> </w:t>
            </w:r>
            <w:r>
              <w:t>Ltd</w:t>
            </w:r>
          </w:p>
        </w:tc>
        <w:tc>
          <w:tcPr>
            <w:tcW w:w="4965" w:type="dxa"/>
          </w:tcPr>
          <w:p w14:paraId="48C0F9A5" w14:textId="355E6A4E" w:rsidR="00656E42" w:rsidRDefault="00656E42" w:rsidP="00122AF8">
            <w:pPr>
              <w:pStyle w:val="TableCopy"/>
            </w:pPr>
            <w:r>
              <w:t>GMID</w:t>
            </w:r>
            <w:r>
              <w:rPr>
                <w:spacing w:val="-11"/>
              </w:rPr>
              <w:t xml:space="preserve"> </w:t>
            </w:r>
            <w:r>
              <w:t>Rural</w:t>
            </w:r>
            <w:r>
              <w:rPr>
                <w:spacing w:val="-11"/>
              </w:rPr>
              <w:t xml:space="preserve"> </w:t>
            </w:r>
            <w:r>
              <w:t>Skills</w:t>
            </w:r>
            <w:r>
              <w:rPr>
                <w:spacing w:val="-11"/>
              </w:rPr>
              <w:t xml:space="preserve"> </w:t>
            </w:r>
            <w:r>
              <w:t>Connect</w:t>
            </w:r>
          </w:p>
        </w:tc>
        <w:tc>
          <w:tcPr>
            <w:tcW w:w="1508" w:type="dxa"/>
          </w:tcPr>
          <w:p w14:paraId="2E360A35" w14:textId="022100B7" w:rsidR="00656E42" w:rsidRDefault="00656E42" w:rsidP="00122AF8">
            <w:pPr>
              <w:pStyle w:val="TableCopy"/>
            </w:pPr>
            <w:r>
              <w:t>105,400</w:t>
            </w:r>
          </w:p>
        </w:tc>
      </w:tr>
      <w:tr w:rsidR="00194B3E" w14:paraId="29DC185E" w14:textId="77777777" w:rsidTr="008B1FEF">
        <w:trPr>
          <w:trHeight w:val="337"/>
        </w:trPr>
        <w:tc>
          <w:tcPr>
            <w:tcW w:w="3445" w:type="dxa"/>
          </w:tcPr>
          <w:p w14:paraId="735BED61" w14:textId="298FDE0F" w:rsidR="00194B3E" w:rsidRDefault="00194B3E" w:rsidP="00122AF8">
            <w:pPr>
              <w:pStyle w:val="TableCopy"/>
            </w:pPr>
            <w:r>
              <w:t>Murray</w:t>
            </w:r>
            <w:r>
              <w:rPr>
                <w:spacing w:val="-12"/>
              </w:rPr>
              <w:t xml:space="preserve"> </w:t>
            </w:r>
            <w:r>
              <w:t>Dairy</w:t>
            </w:r>
            <w:r>
              <w:rPr>
                <w:spacing w:val="-11"/>
              </w:rPr>
              <w:t xml:space="preserve"> </w:t>
            </w:r>
            <w:r>
              <w:t>Ltd</w:t>
            </w:r>
          </w:p>
        </w:tc>
        <w:tc>
          <w:tcPr>
            <w:tcW w:w="4965" w:type="dxa"/>
          </w:tcPr>
          <w:p w14:paraId="28AEA6B7" w14:textId="04D1D01F" w:rsidR="00194B3E" w:rsidRDefault="00194B3E" w:rsidP="00122AF8">
            <w:pPr>
              <w:pStyle w:val="TableCopy"/>
            </w:pPr>
            <w:r>
              <w:t>New</w:t>
            </w:r>
            <w:r>
              <w:rPr>
                <w:spacing w:val="-11"/>
              </w:rPr>
              <w:t xml:space="preserve"> </w:t>
            </w:r>
            <w:r>
              <w:t>Generation</w:t>
            </w:r>
            <w:r>
              <w:rPr>
                <w:spacing w:val="-11"/>
              </w:rPr>
              <w:t xml:space="preserve"> </w:t>
            </w:r>
            <w:r>
              <w:t>Skills</w:t>
            </w:r>
            <w:r>
              <w:rPr>
                <w:spacing w:val="-11"/>
              </w:rPr>
              <w:t xml:space="preserve"> </w:t>
            </w:r>
            <w:r>
              <w:t>for</w:t>
            </w:r>
            <w:r>
              <w:rPr>
                <w:spacing w:val="-11"/>
              </w:rPr>
              <w:t xml:space="preserve"> </w:t>
            </w:r>
            <w:r>
              <w:t>the</w:t>
            </w:r>
            <w:r>
              <w:rPr>
                <w:spacing w:val="-11"/>
              </w:rPr>
              <w:t xml:space="preserve"> </w:t>
            </w:r>
            <w:r>
              <w:t>Dairy</w:t>
            </w:r>
            <w:r>
              <w:rPr>
                <w:spacing w:val="-11"/>
              </w:rPr>
              <w:t xml:space="preserve"> </w:t>
            </w:r>
            <w:r>
              <w:t>Industry</w:t>
            </w:r>
          </w:p>
        </w:tc>
        <w:tc>
          <w:tcPr>
            <w:tcW w:w="1508" w:type="dxa"/>
          </w:tcPr>
          <w:p w14:paraId="4F3E735A" w14:textId="0029FA93" w:rsidR="00194B3E" w:rsidRDefault="00194B3E" w:rsidP="00122AF8">
            <w:pPr>
              <w:pStyle w:val="TableCopy"/>
            </w:pPr>
            <w:r>
              <w:t>160,000</w:t>
            </w:r>
          </w:p>
        </w:tc>
      </w:tr>
      <w:tr w:rsidR="00194B3E" w14:paraId="0CEF18BC" w14:textId="77777777" w:rsidTr="008B1FEF">
        <w:trPr>
          <w:trHeight w:val="337"/>
        </w:trPr>
        <w:tc>
          <w:tcPr>
            <w:tcW w:w="3445" w:type="dxa"/>
          </w:tcPr>
          <w:p w14:paraId="61307E15" w14:textId="657E8D8D" w:rsidR="00194B3E" w:rsidRDefault="00194B3E" w:rsidP="00122AF8">
            <w:pPr>
              <w:pStyle w:val="TableCopy"/>
            </w:pPr>
            <w:r>
              <w:t>NELLEN</w:t>
            </w:r>
          </w:p>
        </w:tc>
        <w:tc>
          <w:tcPr>
            <w:tcW w:w="4965" w:type="dxa"/>
          </w:tcPr>
          <w:p w14:paraId="1C61E072" w14:textId="4309443F" w:rsidR="00194B3E" w:rsidRDefault="00194B3E" w:rsidP="00122AF8">
            <w:pPr>
              <w:pStyle w:val="TableCopy"/>
            </w:pPr>
            <w:r>
              <w:t>Ovens</w:t>
            </w:r>
            <w:r>
              <w:rPr>
                <w:spacing w:val="-11"/>
              </w:rPr>
              <w:t xml:space="preserve"> </w:t>
            </w:r>
            <w:r>
              <w:t>Murray</w:t>
            </w:r>
            <w:r>
              <w:rPr>
                <w:spacing w:val="-10"/>
              </w:rPr>
              <w:t xml:space="preserve"> </w:t>
            </w:r>
            <w:r>
              <w:t>Workforce</w:t>
            </w:r>
            <w:r>
              <w:rPr>
                <w:spacing w:val="-11"/>
              </w:rPr>
              <w:t xml:space="preserve"> </w:t>
            </w:r>
            <w:r>
              <w:t>Development</w:t>
            </w:r>
            <w:r>
              <w:rPr>
                <w:spacing w:val="-10"/>
              </w:rPr>
              <w:t xml:space="preserve"> </w:t>
            </w:r>
            <w:r>
              <w:t>Project</w:t>
            </w:r>
          </w:p>
        </w:tc>
        <w:tc>
          <w:tcPr>
            <w:tcW w:w="1508" w:type="dxa"/>
          </w:tcPr>
          <w:p w14:paraId="71EC2FB5" w14:textId="558C0DEF" w:rsidR="00194B3E" w:rsidRDefault="00194B3E" w:rsidP="00122AF8">
            <w:pPr>
              <w:pStyle w:val="TableCopy"/>
            </w:pPr>
            <w:r>
              <w:t>200,000</w:t>
            </w:r>
          </w:p>
        </w:tc>
      </w:tr>
      <w:tr w:rsidR="00194B3E" w14:paraId="4D6F4B92" w14:textId="77777777" w:rsidTr="008B1FEF">
        <w:trPr>
          <w:trHeight w:val="337"/>
        </w:trPr>
        <w:tc>
          <w:tcPr>
            <w:tcW w:w="3445" w:type="dxa"/>
          </w:tcPr>
          <w:p w14:paraId="31A358C6" w14:textId="78FF7CFC" w:rsidR="00194B3E" w:rsidRDefault="00194B3E" w:rsidP="00122AF8">
            <w:pPr>
              <w:pStyle w:val="TableCopy"/>
            </w:pPr>
            <w:proofErr w:type="spellStart"/>
            <w:r>
              <w:rPr>
                <w:spacing w:val="-5"/>
              </w:rPr>
              <w:t>Nhill</w:t>
            </w:r>
            <w:proofErr w:type="spellEnd"/>
            <w:r>
              <w:rPr>
                <w:spacing w:val="-5"/>
              </w:rPr>
              <w:t xml:space="preserve"> </w:t>
            </w:r>
            <w:proofErr w:type="spellStart"/>
            <w:r>
              <w:rPr>
                <w:spacing w:val="-5"/>
              </w:rPr>
              <w:t>Neighbourhood</w:t>
            </w:r>
            <w:proofErr w:type="spellEnd"/>
            <w:r>
              <w:rPr>
                <w:spacing w:val="-5"/>
              </w:rPr>
              <w:t xml:space="preserve"> </w:t>
            </w:r>
            <w:r>
              <w:t>House Learning</w:t>
            </w:r>
            <w:r>
              <w:rPr>
                <w:spacing w:val="-47"/>
              </w:rPr>
              <w:t xml:space="preserve"> </w:t>
            </w:r>
            <w:r>
              <w:t>Centre</w:t>
            </w:r>
          </w:p>
        </w:tc>
        <w:tc>
          <w:tcPr>
            <w:tcW w:w="4965" w:type="dxa"/>
          </w:tcPr>
          <w:p w14:paraId="62916BEF" w14:textId="7C6AD6B7" w:rsidR="00194B3E" w:rsidRDefault="00194B3E" w:rsidP="00122AF8">
            <w:pPr>
              <w:pStyle w:val="TableCopy"/>
            </w:pPr>
            <w:r>
              <w:t>Wimmera</w:t>
            </w:r>
            <w:r>
              <w:rPr>
                <w:spacing w:val="-11"/>
              </w:rPr>
              <w:t xml:space="preserve"> </w:t>
            </w:r>
            <w:r>
              <w:t>CALD</w:t>
            </w:r>
            <w:r>
              <w:rPr>
                <w:spacing w:val="-11"/>
              </w:rPr>
              <w:t xml:space="preserve"> </w:t>
            </w:r>
            <w:r>
              <w:t>Workforce</w:t>
            </w:r>
            <w:r>
              <w:rPr>
                <w:spacing w:val="-10"/>
              </w:rPr>
              <w:t xml:space="preserve"> </w:t>
            </w:r>
            <w:r>
              <w:t>Industry</w:t>
            </w:r>
            <w:r>
              <w:rPr>
                <w:spacing w:val="-11"/>
              </w:rPr>
              <w:t xml:space="preserve"> </w:t>
            </w:r>
            <w:r>
              <w:t>Partnership</w:t>
            </w:r>
          </w:p>
        </w:tc>
        <w:tc>
          <w:tcPr>
            <w:tcW w:w="1508" w:type="dxa"/>
          </w:tcPr>
          <w:p w14:paraId="7FE69F04" w14:textId="29BC1E65" w:rsidR="00194B3E" w:rsidRDefault="00194B3E" w:rsidP="00122AF8">
            <w:pPr>
              <w:pStyle w:val="TableCopy"/>
            </w:pPr>
            <w:r>
              <w:t>120,000</w:t>
            </w:r>
          </w:p>
        </w:tc>
      </w:tr>
      <w:tr w:rsidR="00194B3E" w14:paraId="6ECC3CBF" w14:textId="77777777" w:rsidTr="008B1FEF">
        <w:trPr>
          <w:trHeight w:val="337"/>
        </w:trPr>
        <w:tc>
          <w:tcPr>
            <w:tcW w:w="3445" w:type="dxa"/>
          </w:tcPr>
          <w:p w14:paraId="6B930BEC" w14:textId="30E6E288" w:rsidR="00194B3E" w:rsidRDefault="00194B3E" w:rsidP="00122AF8">
            <w:pPr>
              <w:pStyle w:val="TableCopy"/>
            </w:pPr>
            <w:r>
              <w:t>Surf</w:t>
            </w:r>
            <w:r>
              <w:rPr>
                <w:spacing w:val="-13"/>
              </w:rPr>
              <w:t xml:space="preserve"> </w:t>
            </w:r>
            <w:r>
              <w:t>Coast</w:t>
            </w:r>
            <w:r>
              <w:rPr>
                <w:spacing w:val="-12"/>
              </w:rPr>
              <w:t xml:space="preserve"> </w:t>
            </w:r>
            <w:r>
              <w:t>Shire</w:t>
            </w:r>
            <w:r>
              <w:rPr>
                <w:spacing w:val="-13"/>
              </w:rPr>
              <w:t xml:space="preserve"> </w:t>
            </w:r>
            <w:r>
              <w:t>Council</w:t>
            </w:r>
          </w:p>
        </w:tc>
        <w:tc>
          <w:tcPr>
            <w:tcW w:w="4965" w:type="dxa"/>
          </w:tcPr>
          <w:p w14:paraId="033D5D3E" w14:textId="248D4D15" w:rsidR="00194B3E" w:rsidRDefault="00194B3E" w:rsidP="00122AF8">
            <w:pPr>
              <w:pStyle w:val="TableCopy"/>
            </w:pPr>
            <w:r>
              <w:rPr>
                <w:spacing w:val="-2"/>
              </w:rPr>
              <w:t>Skills</w:t>
            </w:r>
            <w:r>
              <w:t xml:space="preserve"> </w:t>
            </w:r>
            <w:r>
              <w:rPr>
                <w:spacing w:val="-2"/>
              </w:rPr>
              <w:t>and</w:t>
            </w:r>
            <w:r>
              <w:rPr>
                <w:spacing w:val="-3"/>
              </w:rPr>
              <w:t xml:space="preserve"> </w:t>
            </w:r>
            <w:r>
              <w:rPr>
                <w:spacing w:val="-2"/>
              </w:rPr>
              <w:t>Emerging</w:t>
            </w:r>
            <w:r>
              <w:t xml:space="preserve"> </w:t>
            </w:r>
            <w:r>
              <w:rPr>
                <w:spacing w:val="-2"/>
              </w:rPr>
              <w:t>Industries</w:t>
            </w:r>
            <w:r>
              <w:rPr>
                <w:spacing w:val="-13"/>
              </w:rPr>
              <w:t xml:space="preserve"> </w:t>
            </w:r>
            <w:r>
              <w:t>Audit</w:t>
            </w:r>
          </w:p>
        </w:tc>
        <w:tc>
          <w:tcPr>
            <w:tcW w:w="1508" w:type="dxa"/>
          </w:tcPr>
          <w:p w14:paraId="642EB46A" w14:textId="5BD2D1A7" w:rsidR="00194B3E" w:rsidRDefault="00194B3E" w:rsidP="00122AF8">
            <w:pPr>
              <w:pStyle w:val="TableCopy"/>
            </w:pPr>
            <w:r>
              <w:t>20,000</w:t>
            </w:r>
          </w:p>
        </w:tc>
      </w:tr>
      <w:tr w:rsidR="00194B3E" w14:paraId="048826E0" w14:textId="77777777" w:rsidTr="008B1FEF">
        <w:trPr>
          <w:trHeight w:val="337"/>
        </w:trPr>
        <w:tc>
          <w:tcPr>
            <w:tcW w:w="3445" w:type="dxa"/>
          </w:tcPr>
          <w:p w14:paraId="0A418D76" w14:textId="41C1E842" w:rsidR="00194B3E" w:rsidRDefault="00194B3E" w:rsidP="00122AF8">
            <w:pPr>
              <w:pStyle w:val="TableCopy"/>
            </w:pPr>
            <w:r>
              <w:rPr>
                <w:spacing w:val="-2"/>
              </w:rPr>
              <w:t>The</w:t>
            </w:r>
            <w:r>
              <w:rPr>
                <w:spacing w:val="-8"/>
              </w:rPr>
              <w:t xml:space="preserve"> </w:t>
            </w:r>
            <w:r>
              <w:rPr>
                <w:spacing w:val="-2"/>
              </w:rPr>
              <w:t>Gordon</w:t>
            </w:r>
            <w:r>
              <w:rPr>
                <w:spacing w:val="-9"/>
              </w:rPr>
              <w:t xml:space="preserve"> </w:t>
            </w:r>
            <w:r>
              <w:t>Institute</w:t>
            </w:r>
            <w:r>
              <w:rPr>
                <w:spacing w:val="-8"/>
              </w:rPr>
              <w:t xml:space="preserve"> </w:t>
            </w:r>
            <w:r>
              <w:t>of</w:t>
            </w:r>
            <w:r>
              <w:rPr>
                <w:spacing w:val="-10"/>
              </w:rPr>
              <w:t xml:space="preserve"> </w:t>
            </w:r>
            <w:r>
              <w:t>TAFE</w:t>
            </w:r>
          </w:p>
        </w:tc>
        <w:tc>
          <w:tcPr>
            <w:tcW w:w="4965" w:type="dxa"/>
          </w:tcPr>
          <w:p w14:paraId="0FDC974D" w14:textId="46F7F7BB" w:rsidR="00194B3E" w:rsidRDefault="00194B3E" w:rsidP="00122AF8">
            <w:pPr>
              <w:pStyle w:val="TableCopy"/>
            </w:pPr>
            <w:r>
              <w:t>Northern</w:t>
            </w:r>
            <w:r>
              <w:rPr>
                <w:spacing w:val="-10"/>
              </w:rPr>
              <w:t xml:space="preserve"> </w:t>
            </w:r>
            <w:r>
              <w:t>Futures</w:t>
            </w:r>
          </w:p>
        </w:tc>
        <w:tc>
          <w:tcPr>
            <w:tcW w:w="1508" w:type="dxa"/>
          </w:tcPr>
          <w:p w14:paraId="1CA517A0" w14:textId="31E78CE9" w:rsidR="00194B3E" w:rsidRDefault="00194B3E" w:rsidP="00122AF8">
            <w:pPr>
              <w:pStyle w:val="TableCopy"/>
            </w:pPr>
            <w:r>
              <w:t>25,300</w:t>
            </w:r>
          </w:p>
        </w:tc>
      </w:tr>
      <w:tr w:rsidR="00194B3E" w14:paraId="261E2458" w14:textId="77777777" w:rsidTr="008B1FEF">
        <w:trPr>
          <w:trHeight w:val="337"/>
        </w:trPr>
        <w:tc>
          <w:tcPr>
            <w:tcW w:w="3445" w:type="dxa"/>
          </w:tcPr>
          <w:p w14:paraId="54F00B5E" w14:textId="1B15A788" w:rsidR="00194B3E" w:rsidRDefault="00194B3E" w:rsidP="00122AF8">
            <w:pPr>
              <w:pStyle w:val="TableCopy"/>
            </w:pPr>
            <w:r>
              <w:rPr>
                <w:spacing w:val="-2"/>
              </w:rPr>
              <w:t>Tourism</w:t>
            </w:r>
            <w:r>
              <w:rPr>
                <w:spacing w:val="-11"/>
              </w:rPr>
              <w:t xml:space="preserve"> </w:t>
            </w:r>
            <w:proofErr w:type="gramStart"/>
            <w:r>
              <w:rPr>
                <w:spacing w:val="-2"/>
              </w:rPr>
              <w:t>North</w:t>
            </w:r>
            <w:r>
              <w:rPr>
                <w:spacing w:val="-10"/>
              </w:rPr>
              <w:t xml:space="preserve"> </w:t>
            </w:r>
            <w:r>
              <w:t>East</w:t>
            </w:r>
            <w:proofErr w:type="gramEnd"/>
          </w:p>
        </w:tc>
        <w:tc>
          <w:tcPr>
            <w:tcW w:w="4965" w:type="dxa"/>
          </w:tcPr>
          <w:p w14:paraId="17F103AC" w14:textId="28C8BA90" w:rsidR="00194B3E" w:rsidRDefault="00194B3E" w:rsidP="00122AF8">
            <w:pPr>
              <w:pStyle w:val="TableCopy"/>
            </w:pPr>
            <w:r>
              <w:rPr>
                <w:spacing w:val="-2"/>
              </w:rPr>
              <w:t>High</w:t>
            </w:r>
            <w:r>
              <w:rPr>
                <w:spacing w:val="-8"/>
              </w:rPr>
              <w:t xml:space="preserve"> </w:t>
            </w:r>
            <w:r>
              <w:rPr>
                <w:spacing w:val="-2"/>
              </w:rPr>
              <w:t>Country</w:t>
            </w:r>
            <w:r>
              <w:rPr>
                <w:spacing w:val="-10"/>
              </w:rPr>
              <w:t xml:space="preserve"> </w:t>
            </w:r>
            <w:r>
              <w:rPr>
                <w:spacing w:val="-2"/>
              </w:rPr>
              <w:t>Tourism</w:t>
            </w:r>
            <w:r>
              <w:rPr>
                <w:spacing w:val="-8"/>
              </w:rPr>
              <w:t xml:space="preserve"> </w:t>
            </w:r>
            <w:r>
              <w:rPr>
                <w:spacing w:val="-2"/>
              </w:rPr>
              <w:t>Sector</w:t>
            </w:r>
            <w:r>
              <w:rPr>
                <w:spacing w:val="-7"/>
              </w:rPr>
              <w:t xml:space="preserve"> </w:t>
            </w:r>
            <w:r>
              <w:rPr>
                <w:spacing w:val="-2"/>
              </w:rPr>
              <w:t>Digital</w:t>
            </w:r>
            <w:r>
              <w:rPr>
                <w:spacing w:val="-8"/>
              </w:rPr>
              <w:t xml:space="preserve"> </w:t>
            </w:r>
            <w:r>
              <w:t>Upskilling</w:t>
            </w:r>
            <w:r>
              <w:rPr>
                <w:spacing w:val="-7"/>
              </w:rPr>
              <w:t xml:space="preserve"> </w:t>
            </w:r>
            <w:r>
              <w:t>Program</w:t>
            </w:r>
          </w:p>
        </w:tc>
        <w:tc>
          <w:tcPr>
            <w:tcW w:w="1508" w:type="dxa"/>
          </w:tcPr>
          <w:p w14:paraId="14268DE4" w14:textId="37A9FBF5" w:rsidR="00194B3E" w:rsidRDefault="00194B3E" w:rsidP="00122AF8">
            <w:pPr>
              <w:pStyle w:val="TableCopy"/>
            </w:pPr>
            <w:r>
              <w:t>50,000</w:t>
            </w:r>
          </w:p>
        </w:tc>
      </w:tr>
      <w:tr w:rsidR="00194B3E" w14:paraId="73E188CA" w14:textId="77777777" w:rsidTr="008B1FEF">
        <w:trPr>
          <w:trHeight w:val="337"/>
        </w:trPr>
        <w:tc>
          <w:tcPr>
            <w:tcW w:w="3445" w:type="dxa"/>
          </w:tcPr>
          <w:p w14:paraId="3C5AF974" w14:textId="0F33B116" w:rsidR="00194B3E" w:rsidRDefault="00194B3E" w:rsidP="00194B3E">
            <w:pPr>
              <w:pStyle w:val="TableParagraph"/>
              <w:rPr>
                <w:spacing w:val="-1"/>
              </w:rPr>
            </w:pPr>
            <w:r>
              <w:t xml:space="preserve">Regional Tourism Investment </w:t>
            </w:r>
            <w:r>
              <w:rPr>
                <w:spacing w:val="-2"/>
              </w:rPr>
              <w:t>Fund-</w:t>
            </w:r>
            <w:r>
              <w:rPr>
                <w:spacing w:val="-47"/>
              </w:rPr>
              <w:t xml:space="preserve"> </w:t>
            </w:r>
            <w:r>
              <w:t>Stimulus-RDV</w:t>
            </w:r>
          </w:p>
        </w:tc>
        <w:tc>
          <w:tcPr>
            <w:tcW w:w="4965" w:type="dxa"/>
          </w:tcPr>
          <w:p w14:paraId="0920B3D5" w14:textId="77777777" w:rsidR="00194B3E" w:rsidRDefault="00194B3E" w:rsidP="00194B3E">
            <w:pPr>
              <w:pStyle w:val="OPENPARA"/>
              <w:rPr>
                <w:spacing w:val="-1"/>
              </w:rPr>
            </w:pPr>
          </w:p>
        </w:tc>
        <w:tc>
          <w:tcPr>
            <w:tcW w:w="1508" w:type="dxa"/>
          </w:tcPr>
          <w:p w14:paraId="469F99F1" w14:textId="77777777" w:rsidR="00194B3E" w:rsidRDefault="00194B3E" w:rsidP="00194B3E">
            <w:pPr>
              <w:pStyle w:val="OPENPARA"/>
            </w:pPr>
          </w:p>
        </w:tc>
      </w:tr>
      <w:tr w:rsidR="00194B3E" w14:paraId="299FA71D" w14:textId="77777777" w:rsidTr="008B1FEF">
        <w:trPr>
          <w:trHeight w:val="337"/>
        </w:trPr>
        <w:tc>
          <w:tcPr>
            <w:tcW w:w="3445" w:type="dxa"/>
          </w:tcPr>
          <w:p w14:paraId="37D89A69" w14:textId="4D1D4C9E" w:rsidR="00194B3E" w:rsidRDefault="00194B3E" w:rsidP="00122AF8">
            <w:pPr>
              <w:pStyle w:val="TableCopy"/>
              <w:rPr>
                <w:spacing w:val="-1"/>
              </w:rPr>
            </w:pPr>
            <w:r>
              <w:t>All</w:t>
            </w:r>
            <w:r>
              <w:rPr>
                <w:spacing w:val="-11"/>
              </w:rPr>
              <w:t xml:space="preserve"> </w:t>
            </w:r>
            <w:r>
              <w:t>Saints</w:t>
            </w:r>
            <w:r>
              <w:rPr>
                <w:spacing w:val="-10"/>
              </w:rPr>
              <w:t xml:space="preserve"> </w:t>
            </w:r>
            <w:r>
              <w:t>Estate</w:t>
            </w:r>
            <w:r>
              <w:rPr>
                <w:spacing w:val="-11"/>
              </w:rPr>
              <w:t xml:space="preserve"> </w:t>
            </w:r>
            <w:r>
              <w:t>Pty</w:t>
            </w:r>
            <w:r>
              <w:rPr>
                <w:spacing w:val="-10"/>
              </w:rPr>
              <w:t xml:space="preserve"> </w:t>
            </w:r>
            <w:r>
              <w:t>Ltd</w:t>
            </w:r>
          </w:p>
        </w:tc>
        <w:tc>
          <w:tcPr>
            <w:tcW w:w="4965" w:type="dxa"/>
          </w:tcPr>
          <w:p w14:paraId="0BA8727C" w14:textId="78112901" w:rsidR="00194B3E" w:rsidRDefault="00194B3E" w:rsidP="00122AF8">
            <w:pPr>
              <w:pStyle w:val="TableCopy"/>
              <w:rPr>
                <w:spacing w:val="-1"/>
              </w:rPr>
            </w:pPr>
            <w:r>
              <w:rPr>
                <w:spacing w:val="-1"/>
              </w:rPr>
              <w:t>All</w:t>
            </w:r>
            <w:r>
              <w:rPr>
                <w:spacing w:val="-11"/>
              </w:rPr>
              <w:t xml:space="preserve"> </w:t>
            </w:r>
            <w:r>
              <w:rPr>
                <w:spacing w:val="-1"/>
              </w:rPr>
              <w:t>Saints</w:t>
            </w:r>
            <w:r>
              <w:rPr>
                <w:spacing w:val="-11"/>
              </w:rPr>
              <w:t xml:space="preserve"> </w:t>
            </w:r>
            <w:r>
              <w:rPr>
                <w:spacing w:val="-1"/>
              </w:rPr>
              <w:t>Estate</w:t>
            </w:r>
            <w:r>
              <w:rPr>
                <w:spacing w:val="-11"/>
              </w:rPr>
              <w:t xml:space="preserve"> </w:t>
            </w:r>
            <w:r>
              <w:t>Cellar</w:t>
            </w:r>
            <w:r>
              <w:rPr>
                <w:spacing w:val="-10"/>
              </w:rPr>
              <w:t xml:space="preserve"> </w:t>
            </w:r>
            <w:r>
              <w:t>Door</w:t>
            </w:r>
            <w:r>
              <w:rPr>
                <w:spacing w:val="-11"/>
              </w:rPr>
              <w:t xml:space="preserve"> </w:t>
            </w:r>
            <w:r>
              <w:t>and</w:t>
            </w:r>
            <w:r>
              <w:rPr>
                <w:spacing w:val="-11"/>
              </w:rPr>
              <w:t xml:space="preserve"> </w:t>
            </w:r>
            <w:r>
              <w:t>Restaurant</w:t>
            </w:r>
          </w:p>
        </w:tc>
        <w:tc>
          <w:tcPr>
            <w:tcW w:w="1508" w:type="dxa"/>
          </w:tcPr>
          <w:p w14:paraId="583CA556" w14:textId="455F02E0" w:rsidR="00194B3E" w:rsidRDefault="00194B3E" w:rsidP="00122AF8">
            <w:pPr>
              <w:pStyle w:val="TableCopy"/>
            </w:pPr>
            <w:r>
              <w:t>150,000</w:t>
            </w:r>
          </w:p>
        </w:tc>
      </w:tr>
      <w:tr w:rsidR="00194B3E" w14:paraId="2D901E48" w14:textId="77777777" w:rsidTr="008B1FEF">
        <w:trPr>
          <w:trHeight w:val="337"/>
        </w:trPr>
        <w:tc>
          <w:tcPr>
            <w:tcW w:w="3445" w:type="dxa"/>
          </w:tcPr>
          <w:p w14:paraId="376DA387" w14:textId="68FE1A6C" w:rsidR="00194B3E" w:rsidRDefault="00194B3E" w:rsidP="00122AF8">
            <w:pPr>
              <w:pStyle w:val="TableCopy"/>
              <w:rPr>
                <w:spacing w:val="-1"/>
              </w:rPr>
            </w:pPr>
            <w:r>
              <w:rPr>
                <w:spacing w:val="-1"/>
              </w:rPr>
              <w:t>Central</w:t>
            </w:r>
            <w:r>
              <w:rPr>
                <w:spacing w:val="-11"/>
              </w:rPr>
              <w:t xml:space="preserve"> </w:t>
            </w:r>
            <w:r>
              <w:rPr>
                <w:spacing w:val="-1"/>
              </w:rPr>
              <w:t>Goldfields</w:t>
            </w:r>
            <w:r>
              <w:rPr>
                <w:spacing w:val="-11"/>
              </w:rPr>
              <w:t xml:space="preserve"> </w:t>
            </w:r>
            <w:r>
              <w:rPr>
                <w:spacing w:val="-1"/>
              </w:rPr>
              <w:t>Shire</w:t>
            </w:r>
            <w:r>
              <w:rPr>
                <w:spacing w:val="-11"/>
              </w:rPr>
              <w:t xml:space="preserve"> </w:t>
            </w:r>
            <w:r>
              <w:t>Council</w:t>
            </w:r>
          </w:p>
        </w:tc>
        <w:tc>
          <w:tcPr>
            <w:tcW w:w="4965" w:type="dxa"/>
          </w:tcPr>
          <w:p w14:paraId="04273C27" w14:textId="77489346" w:rsidR="00194B3E" w:rsidRDefault="00194B3E" w:rsidP="00122AF8">
            <w:pPr>
              <w:pStyle w:val="TableCopy"/>
              <w:rPr>
                <w:spacing w:val="-1"/>
              </w:rPr>
            </w:pPr>
            <w:r>
              <w:rPr>
                <w:spacing w:val="-2"/>
              </w:rPr>
              <w:t>Central</w:t>
            </w:r>
            <w:r>
              <w:t xml:space="preserve"> </w:t>
            </w:r>
            <w:r>
              <w:rPr>
                <w:spacing w:val="-2"/>
              </w:rPr>
              <w:t>Goldfields</w:t>
            </w:r>
            <w:r>
              <w:rPr>
                <w:spacing w:val="-13"/>
              </w:rPr>
              <w:t xml:space="preserve"> </w:t>
            </w:r>
            <w:r>
              <w:rPr>
                <w:spacing w:val="-2"/>
              </w:rPr>
              <w:t>Art</w:t>
            </w:r>
            <w:r>
              <w:rPr>
                <w:spacing w:val="-3"/>
              </w:rPr>
              <w:t xml:space="preserve"> </w:t>
            </w:r>
            <w:r>
              <w:rPr>
                <w:spacing w:val="-2"/>
              </w:rPr>
              <w:t>Gallery</w:t>
            </w:r>
            <w:r>
              <w:t xml:space="preserve"> </w:t>
            </w:r>
            <w:proofErr w:type="spellStart"/>
            <w:r>
              <w:rPr>
                <w:spacing w:val="-2"/>
              </w:rPr>
              <w:t>Revitalisation</w:t>
            </w:r>
            <w:proofErr w:type="spellEnd"/>
            <w:r>
              <w:rPr>
                <w:spacing w:val="-3"/>
              </w:rPr>
              <w:t xml:space="preserve"> </w:t>
            </w:r>
            <w:r>
              <w:rPr>
                <w:spacing w:val="-1"/>
              </w:rPr>
              <w:t>–</w:t>
            </w:r>
            <w:r>
              <w:rPr>
                <w:spacing w:val="-3"/>
              </w:rPr>
              <w:t xml:space="preserve"> </w:t>
            </w:r>
            <w:r>
              <w:rPr>
                <w:spacing w:val="-1"/>
              </w:rPr>
              <w:t>Stage</w:t>
            </w:r>
            <w:r>
              <w:rPr>
                <w:spacing w:val="-3"/>
              </w:rPr>
              <w:t xml:space="preserve"> </w:t>
            </w:r>
            <w:r>
              <w:rPr>
                <w:spacing w:val="-1"/>
              </w:rPr>
              <w:t>2</w:t>
            </w:r>
            <w:r>
              <w:t xml:space="preserve"> </w:t>
            </w:r>
            <w:r>
              <w:rPr>
                <w:spacing w:val="-1"/>
              </w:rPr>
              <w:t>and</w:t>
            </w:r>
            <w:r>
              <w:rPr>
                <w:spacing w:val="-47"/>
              </w:rPr>
              <w:t xml:space="preserve"> </w:t>
            </w:r>
            <w:r>
              <w:t>3</w:t>
            </w:r>
          </w:p>
        </w:tc>
        <w:tc>
          <w:tcPr>
            <w:tcW w:w="1508" w:type="dxa"/>
          </w:tcPr>
          <w:p w14:paraId="703B49EE" w14:textId="3646CFCE" w:rsidR="00194B3E" w:rsidRDefault="00194B3E" w:rsidP="00122AF8">
            <w:pPr>
              <w:pStyle w:val="TableCopy"/>
            </w:pPr>
            <w:r>
              <w:t>840,000</w:t>
            </w:r>
          </w:p>
        </w:tc>
      </w:tr>
      <w:tr w:rsidR="002D7F32" w14:paraId="38921487" w14:textId="77777777" w:rsidTr="008B1FEF">
        <w:trPr>
          <w:trHeight w:val="337"/>
        </w:trPr>
        <w:tc>
          <w:tcPr>
            <w:tcW w:w="3445" w:type="dxa"/>
          </w:tcPr>
          <w:p w14:paraId="1201C116" w14:textId="63DDD531" w:rsidR="002D7F32" w:rsidRDefault="002D7F32" w:rsidP="002D7F32">
            <w:pPr>
              <w:pStyle w:val="TableCopy"/>
            </w:pPr>
            <w:r>
              <w:t>Geelong</w:t>
            </w:r>
            <w:r>
              <w:rPr>
                <w:spacing w:val="-12"/>
              </w:rPr>
              <w:t xml:space="preserve"> </w:t>
            </w:r>
            <w:r>
              <w:t>Steam</w:t>
            </w:r>
            <w:r>
              <w:rPr>
                <w:spacing w:val="-11"/>
              </w:rPr>
              <w:t xml:space="preserve"> </w:t>
            </w:r>
            <w:r>
              <w:t>Preservation</w:t>
            </w:r>
            <w:r>
              <w:rPr>
                <w:spacing w:val="-12"/>
              </w:rPr>
              <w:t xml:space="preserve"> </w:t>
            </w:r>
            <w:r>
              <w:t>Society</w:t>
            </w:r>
          </w:p>
        </w:tc>
        <w:tc>
          <w:tcPr>
            <w:tcW w:w="4965" w:type="dxa"/>
          </w:tcPr>
          <w:p w14:paraId="68592DF6" w14:textId="440C6165" w:rsidR="002D7F32" w:rsidRDefault="002D7F32" w:rsidP="002D7F32">
            <w:pPr>
              <w:pStyle w:val="TableCopy"/>
            </w:pPr>
            <w:r>
              <w:rPr>
                <w:spacing w:val="-2"/>
              </w:rPr>
              <w:t>Bellarine</w:t>
            </w:r>
            <w:r>
              <w:rPr>
                <w:spacing w:val="-10"/>
              </w:rPr>
              <w:t xml:space="preserve"> </w:t>
            </w:r>
            <w:r>
              <w:rPr>
                <w:spacing w:val="-2"/>
              </w:rPr>
              <w:t>Tourist</w:t>
            </w:r>
            <w:r>
              <w:rPr>
                <w:spacing w:val="-6"/>
              </w:rPr>
              <w:t xml:space="preserve"> </w:t>
            </w:r>
            <w:r>
              <w:rPr>
                <w:spacing w:val="-2"/>
              </w:rPr>
              <w:t>Railway</w:t>
            </w:r>
            <w:r>
              <w:rPr>
                <w:spacing w:val="-6"/>
              </w:rPr>
              <w:t xml:space="preserve"> </w:t>
            </w:r>
            <w:r>
              <w:rPr>
                <w:spacing w:val="-2"/>
              </w:rPr>
              <w:t>Strategic</w:t>
            </w:r>
            <w:r>
              <w:rPr>
                <w:spacing w:val="-6"/>
              </w:rPr>
              <w:t xml:space="preserve"> </w:t>
            </w:r>
            <w:r>
              <w:rPr>
                <w:spacing w:val="-2"/>
              </w:rPr>
              <w:t>Infrastructure</w:t>
            </w:r>
            <w:r>
              <w:rPr>
                <w:spacing w:val="-7"/>
              </w:rPr>
              <w:t xml:space="preserve"> </w:t>
            </w:r>
            <w:r>
              <w:t>Project</w:t>
            </w:r>
            <w:r>
              <w:rPr>
                <w:spacing w:val="-6"/>
              </w:rPr>
              <w:t xml:space="preserve"> </w:t>
            </w:r>
            <w:r>
              <w:t>–</w:t>
            </w:r>
            <w:r>
              <w:rPr>
                <w:spacing w:val="-47"/>
              </w:rPr>
              <w:t xml:space="preserve"> </w:t>
            </w:r>
            <w:r>
              <w:t>Stage</w:t>
            </w:r>
            <w:r>
              <w:rPr>
                <w:spacing w:val="-5"/>
              </w:rPr>
              <w:t xml:space="preserve"> </w:t>
            </w:r>
            <w:r>
              <w:t>2</w:t>
            </w:r>
          </w:p>
        </w:tc>
        <w:tc>
          <w:tcPr>
            <w:tcW w:w="1508" w:type="dxa"/>
          </w:tcPr>
          <w:p w14:paraId="40452B11" w14:textId="2A0130B1" w:rsidR="002D7F32" w:rsidRDefault="002D7F32" w:rsidP="002D7F32">
            <w:pPr>
              <w:pStyle w:val="TableCopy"/>
            </w:pPr>
            <w:r>
              <w:t>850,000</w:t>
            </w:r>
          </w:p>
        </w:tc>
      </w:tr>
      <w:tr w:rsidR="002D7F32" w14:paraId="68961E30" w14:textId="77777777" w:rsidTr="008B1FEF">
        <w:trPr>
          <w:trHeight w:val="337"/>
        </w:trPr>
        <w:tc>
          <w:tcPr>
            <w:tcW w:w="3445" w:type="dxa"/>
          </w:tcPr>
          <w:p w14:paraId="6E1D2858" w14:textId="0AB5B758" w:rsidR="002D7F32" w:rsidRDefault="002D7F32" w:rsidP="002D7F32">
            <w:pPr>
              <w:pStyle w:val="TableCopy"/>
            </w:pPr>
            <w:r>
              <w:t>Gippsland</w:t>
            </w:r>
            <w:r>
              <w:rPr>
                <w:spacing w:val="-12"/>
              </w:rPr>
              <w:t xml:space="preserve"> </w:t>
            </w:r>
            <w:r>
              <w:t>MTB</w:t>
            </w:r>
            <w:r>
              <w:rPr>
                <w:spacing w:val="-12"/>
              </w:rPr>
              <w:t xml:space="preserve"> </w:t>
            </w:r>
            <w:r>
              <w:t>Inc</w:t>
            </w:r>
          </w:p>
        </w:tc>
        <w:tc>
          <w:tcPr>
            <w:tcW w:w="4965" w:type="dxa"/>
          </w:tcPr>
          <w:p w14:paraId="6FA1A357" w14:textId="7847518E" w:rsidR="002D7F32" w:rsidRDefault="002D7F32" w:rsidP="002D7F32">
            <w:pPr>
              <w:pStyle w:val="TableCopy"/>
            </w:pPr>
            <w:r>
              <w:t>Haunted</w:t>
            </w:r>
            <w:r>
              <w:rPr>
                <w:spacing w:val="-10"/>
              </w:rPr>
              <w:t xml:space="preserve"> </w:t>
            </w:r>
            <w:r>
              <w:t>Hills</w:t>
            </w:r>
            <w:r>
              <w:rPr>
                <w:spacing w:val="-9"/>
              </w:rPr>
              <w:t xml:space="preserve"> </w:t>
            </w:r>
            <w:r>
              <w:t>MTB</w:t>
            </w:r>
            <w:r>
              <w:rPr>
                <w:spacing w:val="-9"/>
              </w:rPr>
              <w:t xml:space="preserve"> </w:t>
            </w:r>
            <w:r>
              <w:t>Park</w:t>
            </w:r>
            <w:r>
              <w:rPr>
                <w:spacing w:val="-9"/>
              </w:rPr>
              <w:t xml:space="preserve"> </w:t>
            </w:r>
            <w:r>
              <w:t>–</w:t>
            </w:r>
            <w:r>
              <w:rPr>
                <w:spacing w:val="-10"/>
              </w:rPr>
              <w:t xml:space="preserve"> </w:t>
            </w:r>
            <w:r>
              <w:t>Stage</w:t>
            </w:r>
            <w:r>
              <w:rPr>
                <w:spacing w:val="-9"/>
              </w:rPr>
              <w:t xml:space="preserve"> </w:t>
            </w:r>
            <w:r>
              <w:t>2</w:t>
            </w:r>
          </w:p>
        </w:tc>
        <w:tc>
          <w:tcPr>
            <w:tcW w:w="1508" w:type="dxa"/>
          </w:tcPr>
          <w:p w14:paraId="27043C9D" w14:textId="6310A354" w:rsidR="002D7F32" w:rsidRDefault="002D7F32" w:rsidP="002D7F32">
            <w:pPr>
              <w:pStyle w:val="TableCopy"/>
            </w:pPr>
            <w:r>
              <w:t>500,000</w:t>
            </w:r>
          </w:p>
        </w:tc>
      </w:tr>
      <w:tr w:rsidR="002D7F32" w14:paraId="1E1A96EE" w14:textId="77777777" w:rsidTr="008B1FEF">
        <w:trPr>
          <w:trHeight w:val="337"/>
        </w:trPr>
        <w:tc>
          <w:tcPr>
            <w:tcW w:w="3445" w:type="dxa"/>
          </w:tcPr>
          <w:p w14:paraId="67D82D3F" w14:textId="1056B957" w:rsidR="002D7F32" w:rsidRDefault="002D7F32" w:rsidP="002D7F32">
            <w:pPr>
              <w:pStyle w:val="TableCopy"/>
            </w:pPr>
            <w:r>
              <w:rPr>
                <w:spacing w:val="-2"/>
              </w:rPr>
              <w:t>Goldfields</w:t>
            </w:r>
            <w:r>
              <w:rPr>
                <w:spacing w:val="-11"/>
              </w:rPr>
              <w:t xml:space="preserve"> </w:t>
            </w:r>
            <w:r>
              <w:t>Track</w:t>
            </w:r>
            <w:r>
              <w:rPr>
                <w:spacing w:val="-7"/>
              </w:rPr>
              <w:t xml:space="preserve"> </w:t>
            </w:r>
            <w:r>
              <w:t>Inc</w:t>
            </w:r>
          </w:p>
        </w:tc>
        <w:tc>
          <w:tcPr>
            <w:tcW w:w="4965" w:type="dxa"/>
          </w:tcPr>
          <w:p w14:paraId="6B4CC6B7" w14:textId="6A1100B1" w:rsidR="002D7F32" w:rsidRDefault="002D7F32" w:rsidP="002D7F32">
            <w:pPr>
              <w:pStyle w:val="TableCopy"/>
            </w:pPr>
            <w:r>
              <w:rPr>
                <w:spacing w:val="-2"/>
              </w:rPr>
              <w:t>Goldfields</w:t>
            </w:r>
            <w:r>
              <w:rPr>
                <w:spacing w:val="-11"/>
              </w:rPr>
              <w:t xml:space="preserve"> </w:t>
            </w:r>
            <w:r>
              <w:rPr>
                <w:spacing w:val="-2"/>
              </w:rPr>
              <w:t>Track</w:t>
            </w:r>
            <w:r>
              <w:rPr>
                <w:spacing w:val="-10"/>
              </w:rPr>
              <w:t xml:space="preserve"> </w:t>
            </w:r>
            <w:r>
              <w:t>Transformation</w:t>
            </w:r>
            <w:r>
              <w:rPr>
                <w:spacing w:val="-8"/>
              </w:rPr>
              <w:t xml:space="preserve"> </w:t>
            </w:r>
            <w:r>
              <w:t>–</w:t>
            </w:r>
            <w:r>
              <w:rPr>
                <w:spacing w:val="-8"/>
              </w:rPr>
              <w:t xml:space="preserve"> </w:t>
            </w:r>
            <w:r>
              <w:t>Stage</w:t>
            </w:r>
            <w:r>
              <w:rPr>
                <w:spacing w:val="-8"/>
              </w:rPr>
              <w:t xml:space="preserve"> </w:t>
            </w:r>
            <w:r>
              <w:t>1</w:t>
            </w:r>
          </w:p>
        </w:tc>
        <w:tc>
          <w:tcPr>
            <w:tcW w:w="1508" w:type="dxa"/>
          </w:tcPr>
          <w:p w14:paraId="7B704BD8" w14:textId="29546815" w:rsidR="002D7F32" w:rsidRDefault="002D7F32" w:rsidP="002D7F32">
            <w:pPr>
              <w:pStyle w:val="TableCopy"/>
            </w:pPr>
            <w:r>
              <w:t>950,000</w:t>
            </w:r>
          </w:p>
        </w:tc>
      </w:tr>
      <w:tr w:rsidR="002D7F32" w14:paraId="05CB9DE4" w14:textId="77777777" w:rsidTr="008B1FEF">
        <w:trPr>
          <w:trHeight w:val="337"/>
        </w:trPr>
        <w:tc>
          <w:tcPr>
            <w:tcW w:w="3445" w:type="dxa"/>
          </w:tcPr>
          <w:p w14:paraId="43BFD51D" w14:textId="2629C90B" w:rsidR="002D7F32" w:rsidRDefault="002D7F32" w:rsidP="002D7F32">
            <w:pPr>
              <w:pStyle w:val="TableCopy"/>
            </w:pPr>
            <w:r>
              <w:t>Gurneys</w:t>
            </w:r>
            <w:r>
              <w:rPr>
                <w:spacing w:val="-12"/>
              </w:rPr>
              <w:t xml:space="preserve"> </w:t>
            </w:r>
            <w:r>
              <w:t>Cidery</w:t>
            </w:r>
          </w:p>
        </w:tc>
        <w:tc>
          <w:tcPr>
            <w:tcW w:w="4965" w:type="dxa"/>
          </w:tcPr>
          <w:p w14:paraId="315F8F08" w14:textId="2C12758D" w:rsidR="002D7F32" w:rsidRDefault="002D7F32" w:rsidP="002D7F32">
            <w:pPr>
              <w:pStyle w:val="TableCopy"/>
            </w:pPr>
            <w:r>
              <w:rPr>
                <w:spacing w:val="-2"/>
              </w:rPr>
              <w:t>The</w:t>
            </w:r>
            <w:r>
              <w:rPr>
                <w:spacing w:val="-13"/>
              </w:rPr>
              <w:t xml:space="preserve"> </w:t>
            </w:r>
            <w:r>
              <w:rPr>
                <w:spacing w:val="-2"/>
              </w:rPr>
              <w:t>Arches</w:t>
            </w:r>
            <w:r>
              <w:rPr>
                <w:spacing w:val="-3"/>
              </w:rPr>
              <w:t xml:space="preserve"> </w:t>
            </w:r>
            <w:r>
              <w:rPr>
                <w:spacing w:val="-2"/>
              </w:rPr>
              <w:t>Experience</w:t>
            </w:r>
          </w:p>
        </w:tc>
        <w:tc>
          <w:tcPr>
            <w:tcW w:w="1508" w:type="dxa"/>
          </w:tcPr>
          <w:p w14:paraId="39FEFA0D" w14:textId="5B3471CC" w:rsidR="002D7F32" w:rsidRDefault="002D7F32" w:rsidP="002D7F32">
            <w:pPr>
              <w:pStyle w:val="TableCopy"/>
            </w:pPr>
            <w:r>
              <w:t>100,000</w:t>
            </w:r>
          </w:p>
        </w:tc>
      </w:tr>
      <w:tr w:rsidR="002D7F32" w14:paraId="6151DB1D" w14:textId="77777777" w:rsidTr="008B1FEF">
        <w:trPr>
          <w:trHeight w:val="337"/>
        </w:trPr>
        <w:tc>
          <w:tcPr>
            <w:tcW w:w="3445" w:type="dxa"/>
          </w:tcPr>
          <w:p w14:paraId="26B52004" w14:textId="05FE7535" w:rsidR="002D7F32" w:rsidRDefault="002D7F32" w:rsidP="002D7F32">
            <w:pPr>
              <w:pStyle w:val="TableCopy"/>
            </w:pPr>
            <w:r>
              <w:t>Hepburn</w:t>
            </w:r>
            <w:r>
              <w:rPr>
                <w:spacing w:val="-11"/>
              </w:rPr>
              <w:t xml:space="preserve"> </w:t>
            </w:r>
            <w:r>
              <w:t>Shire</w:t>
            </w:r>
            <w:r>
              <w:rPr>
                <w:spacing w:val="-11"/>
              </w:rPr>
              <w:t xml:space="preserve"> </w:t>
            </w:r>
            <w:r>
              <w:t>Council</w:t>
            </w:r>
          </w:p>
        </w:tc>
        <w:tc>
          <w:tcPr>
            <w:tcW w:w="4965" w:type="dxa"/>
          </w:tcPr>
          <w:p w14:paraId="0D9A0609" w14:textId="0DE31A6B" w:rsidR="002D7F32" w:rsidRDefault="002D7F32" w:rsidP="002D7F32">
            <w:pPr>
              <w:pStyle w:val="TableCopy"/>
            </w:pPr>
            <w:r>
              <w:t>RTIF</w:t>
            </w:r>
            <w:r>
              <w:rPr>
                <w:spacing w:val="-10"/>
              </w:rPr>
              <w:t xml:space="preserve"> </w:t>
            </w:r>
            <w:r>
              <w:t>2021</w:t>
            </w:r>
            <w:r>
              <w:rPr>
                <w:spacing w:val="-10"/>
              </w:rPr>
              <w:t xml:space="preserve"> </w:t>
            </w:r>
            <w:r>
              <w:t>–</w:t>
            </w:r>
            <w:r>
              <w:rPr>
                <w:spacing w:val="-10"/>
              </w:rPr>
              <w:t xml:space="preserve"> </w:t>
            </w:r>
            <w:r>
              <w:t>HSC</w:t>
            </w:r>
            <w:r>
              <w:rPr>
                <w:spacing w:val="-10"/>
              </w:rPr>
              <w:t xml:space="preserve"> </w:t>
            </w:r>
            <w:r>
              <w:t>–</w:t>
            </w:r>
            <w:r>
              <w:rPr>
                <w:spacing w:val="-10"/>
              </w:rPr>
              <w:t xml:space="preserve"> </w:t>
            </w:r>
            <w:proofErr w:type="spellStart"/>
            <w:r>
              <w:t>Hammon</w:t>
            </w:r>
            <w:proofErr w:type="spellEnd"/>
            <w:r>
              <w:rPr>
                <w:spacing w:val="-10"/>
              </w:rPr>
              <w:t xml:space="preserve"> </w:t>
            </w:r>
            <w:r>
              <w:t>Park</w:t>
            </w:r>
            <w:r>
              <w:rPr>
                <w:spacing w:val="-12"/>
              </w:rPr>
              <w:t xml:space="preserve"> </w:t>
            </w:r>
            <w:r>
              <w:t>Trail</w:t>
            </w:r>
            <w:r>
              <w:rPr>
                <w:spacing w:val="-10"/>
              </w:rPr>
              <w:t xml:space="preserve"> </w:t>
            </w:r>
            <w:r>
              <w:t>Head</w:t>
            </w:r>
            <w:r>
              <w:rPr>
                <w:spacing w:val="-10"/>
              </w:rPr>
              <w:t xml:space="preserve"> </w:t>
            </w:r>
            <w:r>
              <w:t>and</w:t>
            </w:r>
            <w:r>
              <w:rPr>
                <w:spacing w:val="-47"/>
              </w:rPr>
              <w:t xml:space="preserve"> </w:t>
            </w:r>
            <w:r>
              <w:t>Bike</w:t>
            </w:r>
            <w:r>
              <w:rPr>
                <w:spacing w:val="-5"/>
              </w:rPr>
              <w:t xml:space="preserve"> </w:t>
            </w:r>
            <w:r>
              <w:t>Park,</w:t>
            </w:r>
            <w:r>
              <w:rPr>
                <w:spacing w:val="-5"/>
              </w:rPr>
              <w:t xml:space="preserve"> </w:t>
            </w:r>
            <w:r>
              <w:t>Creswick</w:t>
            </w:r>
          </w:p>
        </w:tc>
        <w:tc>
          <w:tcPr>
            <w:tcW w:w="1508" w:type="dxa"/>
          </w:tcPr>
          <w:p w14:paraId="68E62CCE" w14:textId="5C793C22" w:rsidR="002D7F32" w:rsidRDefault="002D7F32" w:rsidP="002D7F32">
            <w:pPr>
              <w:pStyle w:val="TableCopy"/>
            </w:pPr>
            <w:r>
              <w:t>1,500,000</w:t>
            </w:r>
          </w:p>
        </w:tc>
      </w:tr>
      <w:tr w:rsidR="00716DBB" w14:paraId="024EE827" w14:textId="77777777" w:rsidTr="008B1FEF">
        <w:trPr>
          <w:trHeight w:val="337"/>
        </w:trPr>
        <w:tc>
          <w:tcPr>
            <w:tcW w:w="3445" w:type="dxa"/>
          </w:tcPr>
          <w:p w14:paraId="6029FF3B" w14:textId="7BE1AB5D" w:rsidR="00716DBB" w:rsidRPr="00716DBB" w:rsidRDefault="00716DBB" w:rsidP="00716DBB">
            <w:pPr>
              <w:pStyle w:val="TableCopy"/>
            </w:pPr>
            <w:r w:rsidRPr="00716DBB">
              <w:t>Wimmera Development Association Inc</w:t>
            </w:r>
          </w:p>
        </w:tc>
        <w:tc>
          <w:tcPr>
            <w:tcW w:w="4965" w:type="dxa"/>
          </w:tcPr>
          <w:p w14:paraId="4631582B" w14:textId="060E0B7F" w:rsidR="00716DBB" w:rsidRPr="00716DBB" w:rsidRDefault="00716DBB" w:rsidP="00716DBB">
            <w:pPr>
              <w:pStyle w:val="TableCopy"/>
            </w:pPr>
            <w:r w:rsidRPr="00716DBB">
              <w:t>RRF 2021 – WDA – Implementing Affordable Housing Solutions in Wimmera Southern Mallee</w:t>
            </w:r>
          </w:p>
        </w:tc>
        <w:tc>
          <w:tcPr>
            <w:tcW w:w="1508" w:type="dxa"/>
          </w:tcPr>
          <w:p w14:paraId="6E104C60" w14:textId="63DBBB23" w:rsidR="00716DBB" w:rsidRPr="00716DBB" w:rsidRDefault="00716DBB" w:rsidP="00716DBB">
            <w:pPr>
              <w:pStyle w:val="TableCopy"/>
            </w:pPr>
            <w:r w:rsidRPr="00716DBB">
              <w:t>300,000</w:t>
            </w:r>
          </w:p>
        </w:tc>
      </w:tr>
      <w:tr w:rsidR="00716DBB" w14:paraId="5E5C9A03" w14:textId="77777777" w:rsidTr="008B1FEF">
        <w:trPr>
          <w:trHeight w:val="337"/>
        </w:trPr>
        <w:tc>
          <w:tcPr>
            <w:tcW w:w="3445" w:type="dxa"/>
          </w:tcPr>
          <w:p w14:paraId="3270F39D" w14:textId="7FA709CC" w:rsidR="00716DBB" w:rsidRPr="00716DBB" w:rsidRDefault="00716DBB" w:rsidP="00716DBB">
            <w:pPr>
              <w:pStyle w:val="TableCopy"/>
            </w:pPr>
            <w:proofErr w:type="spellStart"/>
            <w:r w:rsidRPr="00716DBB">
              <w:t>Yarriambiack</w:t>
            </w:r>
            <w:proofErr w:type="spellEnd"/>
            <w:r w:rsidRPr="00716DBB">
              <w:t xml:space="preserve"> Shire Council</w:t>
            </w:r>
          </w:p>
        </w:tc>
        <w:tc>
          <w:tcPr>
            <w:tcW w:w="4965" w:type="dxa"/>
          </w:tcPr>
          <w:p w14:paraId="323EA4F4" w14:textId="462FE061" w:rsidR="00716DBB" w:rsidRPr="00716DBB" w:rsidRDefault="00716DBB" w:rsidP="00716DBB">
            <w:pPr>
              <w:pStyle w:val="TableCopy"/>
            </w:pPr>
            <w:r w:rsidRPr="00716DBB">
              <w:t xml:space="preserve">RRF 2021 – YSC – Kickstart </w:t>
            </w:r>
            <w:proofErr w:type="spellStart"/>
            <w:r w:rsidRPr="00716DBB">
              <w:t>Yarriambiack</w:t>
            </w:r>
            <w:proofErr w:type="spellEnd"/>
            <w:r w:rsidRPr="00716DBB">
              <w:t xml:space="preserve"> Flagship Events</w:t>
            </w:r>
          </w:p>
        </w:tc>
        <w:tc>
          <w:tcPr>
            <w:tcW w:w="1508" w:type="dxa"/>
          </w:tcPr>
          <w:p w14:paraId="284AF318" w14:textId="35BFBA16" w:rsidR="00716DBB" w:rsidRPr="00716DBB" w:rsidRDefault="00716DBB" w:rsidP="00716DBB">
            <w:pPr>
              <w:pStyle w:val="TableCopy"/>
            </w:pPr>
            <w:r w:rsidRPr="00716DBB">
              <w:t>24,000</w:t>
            </w:r>
          </w:p>
        </w:tc>
      </w:tr>
      <w:tr w:rsidR="00716DBB" w14:paraId="728A0661" w14:textId="77777777" w:rsidTr="008B1FEF">
        <w:trPr>
          <w:trHeight w:val="337"/>
        </w:trPr>
        <w:tc>
          <w:tcPr>
            <w:tcW w:w="3445" w:type="dxa"/>
          </w:tcPr>
          <w:p w14:paraId="738E2718" w14:textId="1752B776" w:rsidR="00716DBB" w:rsidRPr="00716DBB" w:rsidRDefault="00716DBB" w:rsidP="00716DBB">
            <w:pPr>
              <w:pStyle w:val="TableParagraph"/>
            </w:pPr>
            <w:r w:rsidRPr="00716DBB">
              <w:t>Regional Skills Fund</w:t>
            </w:r>
          </w:p>
        </w:tc>
        <w:tc>
          <w:tcPr>
            <w:tcW w:w="4965" w:type="dxa"/>
          </w:tcPr>
          <w:p w14:paraId="2F7EBAC8" w14:textId="77777777" w:rsidR="00716DBB" w:rsidRPr="00716DBB" w:rsidRDefault="00716DBB" w:rsidP="00716DBB">
            <w:pPr>
              <w:pStyle w:val="TableCopy"/>
            </w:pPr>
          </w:p>
        </w:tc>
        <w:tc>
          <w:tcPr>
            <w:tcW w:w="1508" w:type="dxa"/>
          </w:tcPr>
          <w:p w14:paraId="2BD05643" w14:textId="77777777" w:rsidR="00716DBB" w:rsidRPr="00716DBB" w:rsidRDefault="00716DBB" w:rsidP="00716DBB">
            <w:pPr>
              <w:pStyle w:val="TableCopy"/>
            </w:pPr>
          </w:p>
        </w:tc>
      </w:tr>
      <w:tr w:rsidR="00716DBB" w14:paraId="557FD59D" w14:textId="77777777" w:rsidTr="008B1FEF">
        <w:trPr>
          <w:trHeight w:val="337"/>
        </w:trPr>
        <w:tc>
          <w:tcPr>
            <w:tcW w:w="3445" w:type="dxa"/>
          </w:tcPr>
          <w:p w14:paraId="36C9043F" w14:textId="5B54D8B2" w:rsidR="00716DBB" w:rsidRPr="00716DBB" w:rsidRDefault="00716DBB" w:rsidP="00716DBB">
            <w:pPr>
              <w:pStyle w:val="TableCopy"/>
            </w:pPr>
            <w:r w:rsidRPr="00716DBB">
              <w:t>Ballarat City Council</w:t>
            </w:r>
          </w:p>
        </w:tc>
        <w:tc>
          <w:tcPr>
            <w:tcW w:w="4965" w:type="dxa"/>
          </w:tcPr>
          <w:p w14:paraId="58B4BB81" w14:textId="610A12A8" w:rsidR="00716DBB" w:rsidRPr="00716DBB" w:rsidRDefault="00716DBB" w:rsidP="00716DBB">
            <w:pPr>
              <w:pStyle w:val="TableCopy"/>
            </w:pPr>
            <w:r w:rsidRPr="00716DBB">
              <w:t>Intercultural Employment Pathways (IEP) Program</w:t>
            </w:r>
          </w:p>
        </w:tc>
        <w:tc>
          <w:tcPr>
            <w:tcW w:w="1508" w:type="dxa"/>
          </w:tcPr>
          <w:p w14:paraId="288A1CCE" w14:textId="5A7AA9BF" w:rsidR="00716DBB" w:rsidRPr="00716DBB" w:rsidRDefault="00716DBB" w:rsidP="00716DBB">
            <w:pPr>
              <w:pStyle w:val="TableCopy"/>
            </w:pPr>
            <w:r w:rsidRPr="00716DBB">
              <w:t>100,000</w:t>
            </w:r>
          </w:p>
        </w:tc>
      </w:tr>
      <w:tr w:rsidR="00716DBB" w14:paraId="4DBD60FC" w14:textId="77777777" w:rsidTr="008B1FEF">
        <w:trPr>
          <w:trHeight w:val="337"/>
        </w:trPr>
        <w:tc>
          <w:tcPr>
            <w:tcW w:w="3445" w:type="dxa"/>
          </w:tcPr>
          <w:p w14:paraId="529681C4" w14:textId="2ECEE1C0" w:rsidR="00716DBB" w:rsidRPr="00716DBB" w:rsidRDefault="00716DBB" w:rsidP="00716DBB">
            <w:pPr>
              <w:pStyle w:val="TableCopy"/>
            </w:pPr>
            <w:r w:rsidRPr="00716DBB">
              <w:t>Birchip Cropping Group Inc</w:t>
            </w:r>
          </w:p>
        </w:tc>
        <w:tc>
          <w:tcPr>
            <w:tcW w:w="4965" w:type="dxa"/>
          </w:tcPr>
          <w:p w14:paraId="72FD2D1E" w14:textId="51B742AA" w:rsidR="00716DBB" w:rsidRPr="00716DBB" w:rsidRDefault="00716DBB" w:rsidP="00716DBB">
            <w:pPr>
              <w:pStyle w:val="TableCopy"/>
            </w:pPr>
            <w:proofErr w:type="spellStart"/>
            <w:r w:rsidRPr="00716DBB">
              <w:t>AgTIDE</w:t>
            </w:r>
            <w:proofErr w:type="spellEnd"/>
            <w:r w:rsidRPr="00716DBB">
              <w:t xml:space="preserve"> Education and Training</w:t>
            </w:r>
          </w:p>
        </w:tc>
        <w:tc>
          <w:tcPr>
            <w:tcW w:w="1508" w:type="dxa"/>
          </w:tcPr>
          <w:p w14:paraId="75B8CDD5" w14:textId="7E854B45" w:rsidR="00716DBB" w:rsidRPr="00716DBB" w:rsidRDefault="00716DBB" w:rsidP="00716DBB">
            <w:pPr>
              <w:pStyle w:val="TableCopy"/>
            </w:pPr>
            <w:r w:rsidRPr="00716DBB">
              <w:t>100,000</w:t>
            </w:r>
          </w:p>
        </w:tc>
      </w:tr>
      <w:tr w:rsidR="003560BB" w14:paraId="4CB5BB7D" w14:textId="77777777" w:rsidTr="008B1FEF">
        <w:trPr>
          <w:trHeight w:val="337"/>
        </w:trPr>
        <w:tc>
          <w:tcPr>
            <w:tcW w:w="3445" w:type="dxa"/>
          </w:tcPr>
          <w:p w14:paraId="65B50DA6" w14:textId="7C82127F" w:rsidR="003560BB" w:rsidRDefault="003560BB" w:rsidP="003560BB">
            <w:pPr>
              <w:pStyle w:val="TableCopy"/>
              <w:rPr>
                <w:spacing w:val="-1"/>
              </w:rPr>
            </w:pPr>
            <w:r>
              <w:rPr>
                <w:spacing w:val="-3"/>
              </w:rPr>
              <w:lastRenderedPageBreak/>
              <w:t xml:space="preserve">Federation </w:t>
            </w:r>
            <w:r>
              <w:t>University Australia –</w:t>
            </w:r>
            <w:r>
              <w:rPr>
                <w:spacing w:val="-47"/>
              </w:rPr>
              <w:t xml:space="preserve"> </w:t>
            </w:r>
            <w:r>
              <w:t>Gippsland</w:t>
            </w:r>
          </w:p>
        </w:tc>
        <w:tc>
          <w:tcPr>
            <w:tcW w:w="4965" w:type="dxa"/>
          </w:tcPr>
          <w:p w14:paraId="6DD97E75" w14:textId="0B00320B" w:rsidR="003560BB" w:rsidRDefault="003560BB" w:rsidP="003560BB">
            <w:pPr>
              <w:pStyle w:val="TableCopy"/>
              <w:rPr>
                <w:spacing w:val="-1"/>
              </w:rPr>
            </w:pPr>
            <w:r>
              <w:t>Allied Health</w:t>
            </w:r>
            <w:r>
              <w:rPr>
                <w:spacing w:val="-3"/>
              </w:rPr>
              <w:t xml:space="preserve"> </w:t>
            </w:r>
            <w:r>
              <w:t>Workforce</w:t>
            </w:r>
            <w:r>
              <w:rPr>
                <w:spacing w:val="-13"/>
              </w:rPr>
              <w:t xml:space="preserve"> </w:t>
            </w:r>
            <w:r>
              <w:t>Attraction</w:t>
            </w:r>
            <w:r>
              <w:rPr>
                <w:spacing w:val="-3"/>
              </w:rPr>
              <w:t xml:space="preserve"> </w:t>
            </w:r>
            <w:r>
              <w:t>–</w:t>
            </w:r>
            <w:r>
              <w:rPr>
                <w:spacing w:val="-3"/>
              </w:rPr>
              <w:t xml:space="preserve"> </w:t>
            </w:r>
            <w:r>
              <w:t>Development</w:t>
            </w:r>
            <w:r>
              <w:rPr>
                <w:spacing w:val="-3"/>
              </w:rPr>
              <w:t xml:space="preserve"> </w:t>
            </w:r>
            <w:r>
              <w:rPr>
                <w:spacing w:val="-1"/>
              </w:rPr>
              <w:t>of</w:t>
            </w:r>
            <w:r>
              <w:rPr>
                <w:spacing w:val="-47"/>
              </w:rPr>
              <w:t xml:space="preserve"> </w:t>
            </w:r>
            <w:r>
              <w:t>Education</w:t>
            </w:r>
            <w:r>
              <w:rPr>
                <w:spacing w:val="-5"/>
              </w:rPr>
              <w:t xml:space="preserve"> </w:t>
            </w:r>
            <w:r>
              <w:t>Programs</w:t>
            </w:r>
          </w:p>
        </w:tc>
        <w:tc>
          <w:tcPr>
            <w:tcW w:w="1508" w:type="dxa"/>
          </w:tcPr>
          <w:p w14:paraId="4BD53096" w14:textId="218C8F63" w:rsidR="003560BB" w:rsidRDefault="003560BB" w:rsidP="003560BB">
            <w:pPr>
              <w:pStyle w:val="TableCopy"/>
            </w:pPr>
            <w:r>
              <w:t>100,000</w:t>
            </w:r>
          </w:p>
        </w:tc>
      </w:tr>
      <w:tr w:rsidR="003560BB" w14:paraId="2D1DE74B" w14:textId="77777777" w:rsidTr="008B1FEF">
        <w:trPr>
          <w:trHeight w:val="337"/>
        </w:trPr>
        <w:tc>
          <w:tcPr>
            <w:tcW w:w="3445" w:type="dxa"/>
          </w:tcPr>
          <w:p w14:paraId="75FC2A64" w14:textId="28659611" w:rsidR="003560BB" w:rsidRDefault="003560BB" w:rsidP="003560BB">
            <w:pPr>
              <w:pStyle w:val="TableCopy"/>
              <w:rPr>
                <w:spacing w:val="-1"/>
              </w:rPr>
            </w:pPr>
            <w:r>
              <w:rPr>
                <w:spacing w:val="-1"/>
              </w:rPr>
              <w:t>Geelong</w:t>
            </w:r>
            <w:r>
              <w:rPr>
                <w:spacing w:val="-12"/>
              </w:rPr>
              <w:t xml:space="preserve"> </w:t>
            </w:r>
            <w:r>
              <w:rPr>
                <w:spacing w:val="-1"/>
              </w:rPr>
              <w:t>Ethnic</w:t>
            </w:r>
            <w:r>
              <w:rPr>
                <w:spacing w:val="-11"/>
              </w:rPr>
              <w:t xml:space="preserve"> </w:t>
            </w:r>
            <w:r>
              <w:rPr>
                <w:spacing w:val="-1"/>
              </w:rPr>
              <w:t>Communities</w:t>
            </w:r>
            <w:r>
              <w:rPr>
                <w:spacing w:val="-12"/>
              </w:rPr>
              <w:t xml:space="preserve"> </w:t>
            </w:r>
            <w:r>
              <w:t>Council</w:t>
            </w:r>
          </w:p>
        </w:tc>
        <w:tc>
          <w:tcPr>
            <w:tcW w:w="4965" w:type="dxa"/>
          </w:tcPr>
          <w:p w14:paraId="65F333D0" w14:textId="5C3AE07E" w:rsidR="003560BB" w:rsidRDefault="003560BB" w:rsidP="003560BB">
            <w:pPr>
              <w:pStyle w:val="TableCopy"/>
              <w:rPr>
                <w:spacing w:val="-1"/>
              </w:rPr>
            </w:pPr>
            <w:r>
              <w:t>The</w:t>
            </w:r>
            <w:r>
              <w:rPr>
                <w:spacing w:val="-12"/>
              </w:rPr>
              <w:t xml:space="preserve"> </w:t>
            </w:r>
            <w:r>
              <w:t>BASE</w:t>
            </w:r>
            <w:r>
              <w:rPr>
                <w:spacing w:val="-12"/>
              </w:rPr>
              <w:t xml:space="preserve"> </w:t>
            </w:r>
            <w:r>
              <w:t>Hospitality</w:t>
            </w:r>
            <w:r>
              <w:rPr>
                <w:spacing w:val="-12"/>
              </w:rPr>
              <w:t xml:space="preserve"> </w:t>
            </w:r>
            <w:r>
              <w:t>Co</w:t>
            </w:r>
          </w:p>
        </w:tc>
        <w:tc>
          <w:tcPr>
            <w:tcW w:w="1508" w:type="dxa"/>
          </w:tcPr>
          <w:p w14:paraId="3E17AB92" w14:textId="59C32534" w:rsidR="003560BB" w:rsidRDefault="003560BB" w:rsidP="003560BB">
            <w:pPr>
              <w:pStyle w:val="TableCopy"/>
            </w:pPr>
            <w:r>
              <w:t>44,620</w:t>
            </w:r>
          </w:p>
        </w:tc>
      </w:tr>
      <w:tr w:rsidR="003560BB" w14:paraId="15A238E2" w14:textId="77777777" w:rsidTr="008B1FEF">
        <w:trPr>
          <w:trHeight w:val="337"/>
        </w:trPr>
        <w:tc>
          <w:tcPr>
            <w:tcW w:w="3445" w:type="dxa"/>
          </w:tcPr>
          <w:p w14:paraId="5F734D70" w14:textId="2E771728" w:rsidR="003560BB" w:rsidRDefault="003560BB" w:rsidP="003560BB">
            <w:pPr>
              <w:pStyle w:val="TableCopy"/>
              <w:rPr>
                <w:spacing w:val="-1"/>
              </w:rPr>
            </w:pPr>
            <w:r>
              <w:t>Goldfields</w:t>
            </w:r>
            <w:r>
              <w:rPr>
                <w:spacing w:val="-11"/>
              </w:rPr>
              <w:t xml:space="preserve"> </w:t>
            </w:r>
            <w:r>
              <w:rPr>
                <w:spacing w:val="-1"/>
              </w:rPr>
              <w:t>Track</w:t>
            </w:r>
            <w:r>
              <w:rPr>
                <w:spacing w:val="-7"/>
              </w:rPr>
              <w:t xml:space="preserve"> </w:t>
            </w:r>
            <w:r>
              <w:rPr>
                <w:spacing w:val="-1"/>
              </w:rPr>
              <w:t>Inc</w:t>
            </w:r>
          </w:p>
        </w:tc>
        <w:tc>
          <w:tcPr>
            <w:tcW w:w="4965" w:type="dxa"/>
          </w:tcPr>
          <w:p w14:paraId="656EAEB5" w14:textId="29C01626" w:rsidR="003560BB" w:rsidRDefault="003560BB" w:rsidP="003560BB">
            <w:pPr>
              <w:pStyle w:val="TableCopy"/>
              <w:rPr>
                <w:spacing w:val="-1"/>
              </w:rPr>
            </w:pPr>
            <w:r>
              <w:t>Upskilling</w:t>
            </w:r>
            <w:r>
              <w:rPr>
                <w:spacing w:val="-8"/>
              </w:rPr>
              <w:t xml:space="preserve"> </w:t>
            </w:r>
            <w:r>
              <w:t>of</w:t>
            </w:r>
            <w:r>
              <w:rPr>
                <w:spacing w:val="-8"/>
              </w:rPr>
              <w:t xml:space="preserve"> </w:t>
            </w:r>
            <w:r>
              <w:t>Ride/Walk</w:t>
            </w:r>
            <w:r>
              <w:rPr>
                <w:spacing w:val="-10"/>
              </w:rPr>
              <w:t xml:space="preserve"> </w:t>
            </w:r>
            <w:r>
              <w:t>Tourism</w:t>
            </w:r>
            <w:r>
              <w:rPr>
                <w:spacing w:val="-8"/>
              </w:rPr>
              <w:t xml:space="preserve"> </w:t>
            </w:r>
            <w:r>
              <w:t>Operators</w:t>
            </w:r>
          </w:p>
        </w:tc>
        <w:tc>
          <w:tcPr>
            <w:tcW w:w="1508" w:type="dxa"/>
          </w:tcPr>
          <w:p w14:paraId="62313A9B" w14:textId="491E879F" w:rsidR="003560BB" w:rsidRDefault="003560BB" w:rsidP="003560BB">
            <w:pPr>
              <w:pStyle w:val="TableCopy"/>
            </w:pPr>
            <w:r>
              <w:t>10,000</w:t>
            </w:r>
          </w:p>
        </w:tc>
      </w:tr>
      <w:tr w:rsidR="003560BB" w14:paraId="26EA87B5" w14:textId="77777777" w:rsidTr="008B1FEF">
        <w:trPr>
          <w:trHeight w:val="337"/>
        </w:trPr>
        <w:tc>
          <w:tcPr>
            <w:tcW w:w="3445" w:type="dxa"/>
          </w:tcPr>
          <w:p w14:paraId="67E1101E" w14:textId="3345B41B" w:rsidR="003560BB" w:rsidRDefault="003560BB" w:rsidP="003560BB">
            <w:pPr>
              <w:pStyle w:val="TableCopy"/>
              <w:rPr>
                <w:spacing w:val="-1"/>
              </w:rPr>
            </w:pPr>
            <w:r>
              <w:rPr>
                <w:spacing w:val="-1"/>
              </w:rPr>
              <w:t>Hancock</w:t>
            </w:r>
            <w:r>
              <w:rPr>
                <w:spacing w:val="-11"/>
              </w:rPr>
              <w:t xml:space="preserve"> </w:t>
            </w:r>
            <w:r>
              <w:rPr>
                <w:spacing w:val="-1"/>
              </w:rPr>
              <w:t>Victorian</w:t>
            </w:r>
            <w:r>
              <w:rPr>
                <w:spacing w:val="-10"/>
              </w:rPr>
              <w:t xml:space="preserve"> </w:t>
            </w:r>
            <w:r>
              <w:rPr>
                <w:spacing w:val="-1"/>
              </w:rPr>
              <w:t>Plantations</w:t>
            </w:r>
            <w:r>
              <w:rPr>
                <w:spacing w:val="-10"/>
              </w:rPr>
              <w:t xml:space="preserve"> </w:t>
            </w:r>
            <w:r>
              <w:rPr>
                <w:spacing w:val="-1"/>
              </w:rPr>
              <w:t>–</w:t>
            </w:r>
            <w:r>
              <w:rPr>
                <w:spacing w:val="-10"/>
              </w:rPr>
              <w:t xml:space="preserve"> </w:t>
            </w:r>
            <w:r>
              <w:rPr>
                <w:spacing w:val="-1"/>
              </w:rPr>
              <w:t>Churchill</w:t>
            </w:r>
          </w:p>
        </w:tc>
        <w:tc>
          <w:tcPr>
            <w:tcW w:w="4965" w:type="dxa"/>
          </w:tcPr>
          <w:p w14:paraId="40344489" w14:textId="141B4561" w:rsidR="003560BB" w:rsidRDefault="003560BB" w:rsidP="003560BB">
            <w:pPr>
              <w:pStyle w:val="TableCopy"/>
              <w:rPr>
                <w:spacing w:val="-1"/>
              </w:rPr>
            </w:pPr>
            <w:r>
              <w:rPr>
                <w:spacing w:val="-1"/>
              </w:rPr>
              <w:t>Forest</w:t>
            </w:r>
            <w:r>
              <w:rPr>
                <w:spacing w:val="-11"/>
              </w:rPr>
              <w:t xml:space="preserve"> </w:t>
            </w:r>
            <w:r>
              <w:rPr>
                <w:spacing w:val="-1"/>
              </w:rPr>
              <w:t>harvesting</w:t>
            </w:r>
            <w:r>
              <w:rPr>
                <w:spacing w:val="-10"/>
              </w:rPr>
              <w:t xml:space="preserve"> </w:t>
            </w:r>
            <w:proofErr w:type="spellStart"/>
            <w:r>
              <w:rPr>
                <w:spacing w:val="-1"/>
              </w:rPr>
              <w:t>optimisation</w:t>
            </w:r>
            <w:proofErr w:type="spellEnd"/>
            <w:r>
              <w:rPr>
                <w:spacing w:val="-11"/>
              </w:rPr>
              <w:t xml:space="preserve"> </w:t>
            </w:r>
            <w:r>
              <w:rPr>
                <w:spacing w:val="-1"/>
              </w:rPr>
              <w:t>skills</w:t>
            </w:r>
            <w:r>
              <w:rPr>
                <w:spacing w:val="-10"/>
              </w:rPr>
              <w:t xml:space="preserve"> </w:t>
            </w:r>
            <w:r>
              <w:rPr>
                <w:spacing w:val="-1"/>
              </w:rPr>
              <w:t>training</w:t>
            </w:r>
          </w:p>
        </w:tc>
        <w:tc>
          <w:tcPr>
            <w:tcW w:w="1508" w:type="dxa"/>
          </w:tcPr>
          <w:p w14:paraId="30361C5A" w14:textId="75415E58" w:rsidR="003560BB" w:rsidRDefault="003560BB" w:rsidP="003560BB">
            <w:pPr>
              <w:pStyle w:val="TableCopy"/>
            </w:pPr>
            <w:r>
              <w:t>100,142</w:t>
            </w:r>
          </w:p>
        </w:tc>
      </w:tr>
      <w:tr w:rsidR="003560BB" w14:paraId="5A31A535" w14:textId="77777777" w:rsidTr="008B1FEF">
        <w:trPr>
          <w:trHeight w:val="337"/>
        </w:trPr>
        <w:tc>
          <w:tcPr>
            <w:tcW w:w="3445" w:type="dxa"/>
          </w:tcPr>
          <w:p w14:paraId="77480C01" w14:textId="67CD5A71" w:rsidR="003560BB" w:rsidRDefault="003560BB" w:rsidP="003560BB">
            <w:pPr>
              <w:pStyle w:val="TableCopy"/>
              <w:rPr>
                <w:spacing w:val="-1"/>
              </w:rPr>
            </w:pPr>
            <w:r>
              <w:t>Hop</w:t>
            </w:r>
            <w:r>
              <w:rPr>
                <w:spacing w:val="-11"/>
              </w:rPr>
              <w:t xml:space="preserve"> </w:t>
            </w:r>
            <w:r>
              <w:t>Temple</w:t>
            </w:r>
            <w:r>
              <w:rPr>
                <w:spacing w:val="-7"/>
              </w:rPr>
              <w:t xml:space="preserve"> </w:t>
            </w:r>
            <w:r>
              <w:t>Pty</w:t>
            </w:r>
            <w:r>
              <w:rPr>
                <w:spacing w:val="-7"/>
              </w:rPr>
              <w:t xml:space="preserve"> </w:t>
            </w:r>
            <w:r>
              <w:t>Ltd</w:t>
            </w:r>
          </w:p>
        </w:tc>
        <w:tc>
          <w:tcPr>
            <w:tcW w:w="4965" w:type="dxa"/>
          </w:tcPr>
          <w:p w14:paraId="22017262" w14:textId="4C138049" w:rsidR="003560BB" w:rsidRDefault="003560BB" w:rsidP="003560BB">
            <w:pPr>
              <w:pStyle w:val="TableCopy"/>
              <w:rPr>
                <w:spacing w:val="-1"/>
              </w:rPr>
            </w:pPr>
            <w:r>
              <w:t>Australian</w:t>
            </w:r>
            <w:r>
              <w:rPr>
                <w:spacing w:val="-8"/>
              </w:rPr>
              <w:t xml:space="preserve"> </w:t>
            </w:r>
            <w:r>
              <w:t>Centre</w:t>
            </w:r>
            <w:r>
              <w:rPr>
                <w:spacing w:val="-8"/>
              </w:rPr>
              <w:t xml:space="preserve"> </w:t>
            </w:r>
            <w:r>
              <w:t>Craft</w:t>
            </w:r>
            <w:r>
              <w:rPr>
                <w:spacing w:val="-8"/>
              </w:rPr>
              <w:t xml:space="preserve"> </w:t>
            </w:r>
            <w:r>
              <w:rPr>
                <w:spacing w:val="-3"/>
              </w:rPr>
              <w:t>Beer</w:t>
            </w:r>
            <w:r>
              <w:rPr>
                <w:spacing w:val="-8"/>
              </w:rPr>
              <w:t xml:space="preserve"> </w:t>
            </w:r>
            <w:r>
              <w:rPr>
                <w:spacing w:val="-3"/>
              </w:rPr>
              <w:t>Excellence</w:t>
            </w:r>
            <w:r>
              <w:rPr>
                <w:spacing w:val="-8"/>
              </w:rPr>
              <w:t xml:space="preserve"> </w:t>
            </w:r>
            <w:r>
              <w:rPr>
                <w:spacing w:val="-3"/>
              </w:rPr>
              <w:t>–</w:t>
            </w:r>
            <w:r>
              <w:rPr>
                <w:spacing w:val="-8"/>
              </w:rPr>
              <w:t xml:space="preserve"> </w:t>
            </w:r>
            <w:r>
              <w:rPr>
                <w:spacing w:val="-3"/>
              </w:rPr>
              <w:t>Education</w:t>
            </w:r>
            <w:r>
              <w:rPr>
                <w:spacing w:val="-47"/>
              </w:rPr>
              <w:t xml:space="preserve"> </w:t>
            </w:r>
            <w:r>
              <w:t>Project</w:t>
            </w:r>
          </w:p>
        </w:tc>
        <w:tc>
          <w:tcPr>
            <w:tcW w:w="1508" w:type="dxa"/>
          </w:tcPr>
          <w:p w14:paraId="2C8DE25C" w14:textId="232D4531" w:rsidR="003560BB" w:rsidRDefault="003560BB" w:rsidP="003560BB">
            <w:pPr>
              <w:pStyle w:val="TableCopy"/>
            </w:pPr>
            <w:r>
              <w:t>80,000</w:t>
            </w:r>
          </w:p>
        </w:tc>
      </w:tr>
      <w:tr w:rsidR="003560BB" w14:paraId="33D1605E" w14:textId="77777777" w:rsidTr="008B1FEF">
        <w:trPr>
          <w:trHeight w:val="337"/>
        </w:trPr>
        <w:tc>
          <w:tcPr>
            <w:tcW w:w="3445" w:type="dxa"/>
          </w:tcPr>
          <w:p w14:paraId="0847B9F4" w14:textId="1AC42605" w:rsidR="003560BB" w:rsidRDefault="003560BB" w:rsidP="003560BB">
            <w:pPr>
              <w:pStyle w:val="TableCopy"/>
              <w:rPr>
                <w:spacing w:val="-1"/>
              </w:rPr>
            </w:pPr>
            <w:r>
              <w:t>Murray</w:t>
            </w:r>
            <w:r>
              <w:rPr>
                <w:spacing w:val="-12"/>
              </w:rPr>
              <w:t xml:space="preserve"> </w:t>
            </w:r>
            <w:r>
              <w:t>Dairy</w:t>
            </w:r>
            <w:r>
              <w:rPr>
                <w:spacing w:val="-11"/>
              </w:rPr>
              <w:t xml:space="preserve"> </w:t>
            </w:r>
            <w:r>
              <w:t>Ltd</w:t>
            </w:r>
          </w:p>
        </w:tc>
        <w:tc>
          <w:tcPr>
            <w:tcW w:w="4965" w:type="dxa"/>
          </w:tcPr>
          <w:p w14:paraId="42B57B37" w14:textId="71F350A6" w:rsidR="003560BB" w:rsidRDefault="003560BB" w:rsidP="003560BB">
            <w:pPr>
              <w:pStyle w:val="TableCopy"/>
              <w:rPr>
                <w:spacing w:val="-1"/>
              </w:rPr>
            </w:pPr>
            <w:r>
              <w:rPr>
                <w:spacing w:val="-1"/>
              </w:rPr>
              <w:t>GMID</w:t>
            </w:r>
            <w:r>
              <w:rPr>
                <w:spacing w:val="-11"/>
              </w:rPr>
              <w:t xml:space="preserve"> </w:t>
            </w:r>
            <w:r>
              <w:rPr>
                <w:spacing w:val="-1"/>
              </w:rPr>
              <w:t>Rural</w:t>
            </w:r>
            <w:r>
              <w:rPr>
                <w:spacing w:val="-11"/>
              </w:rPr>
              <w:t xml:space="preserve"> </w:t>
            </w:r>
            <w:r>
              <w:t>Skills</w:t>
            </w:r>
            <w:r>
              <w:rPr>
                <w:spacing w:val="-11"/>
              </w:rPr>
              <w:t xml:space="preserve"> </w:t>
            </w:r>
            <w:r>
              <w:t>Connect</w:t>
            </w:r>
          </w:p>
        </w:tc>
        <w:tc>
          <w:tcPr>
            <w:tcW w:w="1508" w:type="dxa"/>
          </w:tcPr>
          <w:p w14:paraId="4744C1F3" w14:textId="1E69F169" w:rsidR="003560BB" w:rsidRDefault="003560BB" w:rsidP="003560BB">
            <w:pPr>
              <w:pStyle w:val="TableCopy"/>
            </w:pPr>
            <w:r>
              <w:t>105,400</w:t>
            </w:r>
          </w:p>
        </w:tc>
      </w:tr>
      <w:tr w:rsidR="003560BB" w14:paraId="19FFB3C2" w14:textId="77777777" w:rsidTr="008B1FEF">
        <w:trPr>
          <w:trHeight w:val="337"/>
        </w:trPr>
        <w:tc>
          <w:tcPr>
            <w:tcW w:w="3445" w:type="dxa"/>
          </w:tcPr>
          <w:p w14:paraId="6CCF5780" w14:textId="615EFB6B" w:rsidR="003560BB" w:rsidRDefault="003560BB" w:rsidP="003560BB">
            <w:pPr>
              <w:pStyle w:val="TableCopy"/>
              <w:rPr>
                <w:spacing w:val="-1"/>
              </w:rPr>
            </w:pPr>
            <w:r>
              <w:t>Murray</w:t>
            </w:r>
            <w:r>
              <w:rPr>
                <w:spacing w:val="-12"/>
              </w:rPr>
              <w:t xml:space="preserve"> </w:t>
            </w:r>
            <w:r>
              <w:t>Dairy</w:t>
            </w:r>
            <w:r>
              <w:rPr>
                <w:spacing w:val="-11"/>
              </w:rPr>
              <w:t xml:space="preserve"> </w:t>
            </w:r>
            <w:r>
              <w:t>Ltd</w:t>
            </w:r>
          </w:p>
        </w:tc>
        <w:tc>
          <w:tcPr>
            <w:tcW w:w="4965" w:type="dxa"/>
          </w:tcPr>
          <w:p w14:paraId="695CC102" w14:textId="13E03381" w:rsidR="003560BB" w:rsidRDefault="003560BB" w:rsidP="003560BB">
            <w:pPr>
              <w:pStyle w:val="TableCopy"/>
              <w:rPr>
                <w:spacing w:val="-1"/>
              </w:rPr>
            </w:pPr>
            <w:r>
              <w:rPr>
                <w:spacing w:val="-1"/>
              </w:rPr>
              <w:t>New</w:t>
            </w:r>
            <w:r>
              <w:rPr>
                <w:spacing w:val="-11"/>
              </w:rPr>
              <w:t xml:space="preserve"> </w:t>
            </w:r>
            <w:r>
              <w:rPr>
                <w:spacing w:val="-1"/>
              </w:rPr>
              <w:t>Generation</w:t>
            </w:r>
            <w:r>
              <w:rPr>
                <w:spacing w:val="-11"/>
              </w:rPr>
              <w:t xml:space="preserve"> </w:t>
            </w:r>
            <w:r>
              <w:t>Skills</w:t>
            </w:r>
            <w:r>
              <w:rPr>
                <w:spacing w:val="-11"/>
              </w:rPr>
              <w:t xml:space="preserve"> </w:t>
            </w:r>
            <w:r>
              <w:t>for</w:t>
            </w:r>
            <w:r>
              <w:rPr>
                <w:spacing w:val="-11"/>
              </w:rPr>
              <w:t xml:space="preserve"> </w:t>
            </w:r>
            <w:r>
              <w:t>the</w:t>
            </w:r>
            <w:r>
              <w:rPr>
                <w:spacing w:val="-11"/>
              </w:rPr>
              <w:t xml:space="preserve"> </w:t>
            </w:r>
            <w:r>
              <w:t>Dairy</w:t>
            </w:r>
            <w:r>
              <w:rPr>
                <w:spacing w:val="-11"/>
              </w:rPr>
              <w:t xml:space="preserve"> </w:t>
            </w:r>
            <w:r>
              <w:t>Industry</w:t>
            </w:r>
          </w:p>
        </w:tc>
        <w:tc>
          <w:tcPr>
            <w:tcW w:w="1508" w:type="dxa"/>
          </w:tcPr>
          <w:p w14:paraId="26655F24" w14:textId="1B24AA77" w:rsidR="003560BB" w:rsidRDefault="003560BB" w:rsidP="003560BB">
            <w:pPr>
              <w:pStyle w:val="TableCopy"/>
            </w:pPr>
            <w:r>
              <w:t>160,000</w:t>
            </w:r>
          </w:p>
        </w:tc>
      </w:tr>
      <w:tr w:rsidR="003560BB" w14:paraId="15E47FA6" w14:textId="77777777" w:rsidTr="008B1FEF">
        <w:trPr>
          <w:trHeight w:val="337"/>
        </w:trPr>
        <w:tc>
          <w:tcPr>
            <w:tcW w:w="3445" w:type="dxa"/>
          </w:tcPr>
          <w:p w14:paraId="1748376E" w14:textId="68AC5F76" w:rsidR="003560BB" w:rsidRDefault="003560BB" w:rsidP="003560BB">
            <w:pPr>
              <w:pStyle w:val="TableCopy"/>
              <w:rPr>
                <w:spacing w:val="-1"/>
              </w:rPr>
            </w:pPr>
            <w:r>
              <w:t>NELLEN</w:t>
            </w:r>
          </w:p>
        </w:tc>
        <w:tc>
          <w:tcPr>
            <w:tcW w:w="4965" w:type="dxa"/>
          </w:tcPr>
          <w:p w14:paraId="48833633" w14:textId="37D70F9A" w:rsidR="003560BB" w:rsidRDefault="003560BB" w:rsidP="003560BB">
            <w:pPr>
              <w:pStyle w:val="TableCopy"/>
              <w:rPr>
                <w:spacing w:val="-1"/>
              </w:rPr>
            </w:pPr>
            <w:r>
              <w:rPr>
                <w:spacing w:val="-1"/>
              </w:rPr>
              <w:t>Ovens</w:t>
            </w:r>
            <w:r>
              <w:rPr>
                <w:spacing w:val="-11"/>
              </w:rPr>
              <w:t xml:space="preserve"> </w:t>
            </w:r>
            <w:r>
              <w:rPr>
                <w:spacing w:val="-1"/>
              </w:rPr>
              <w:t>Murray</w:t>
            </w:r>
            <w:r>
              <w:rPr>
                <w:spacing w:val="-10"/>
              </w:rPr>
              <w:t xml:space="preserve"> </w:t>
            </w:r>
            <w:r>
              <w:rPr>
                <w:spacing w:val="-1"/>
              </w:rPr>
              <w:t>Workforce</w:t>
            </w:r>
            <w:r>
              <w:rPr>
                <w:spacing w:val="-11"/>
              </w:rPr>
              <w:t xml:space="preserve"> </w:t>
            </w:r>
            <w:r>
              <w:rPr>
                <w:spacing w:val="-1"/>
              </w:rPr>
              <w:t>Development</w:t>
            </w:r>
            <w:r>
              <w:rPr>
                <w:spacing w:val="-10"/>
              </w:rPr>
              <w:t xml:space="preserve"> </w:t>
            </w:r>
            <w:r>
              <w:rPr>
                <w:spacing w:val="-1"/>
              </w:rPr>
              <w:t>Project</w:t>
            </w:r>
          </w:p>
        </w:tc>
        <w:tc>
          <w:tcPr>
            <w:tcW w:w="1508" w:type="dxa"/>
          </w:tcPr>
          <w:p w14:paraId="6CC3280E" w14:textId="507E69B3" w:rsidR="003560BB" w:rsidRDefault="003560BB" w:rsidP="003560BB">
            <w:pPr>
              <w:pStyle w:val="TableCopy"/>
            </w:pPr>
            <w:r>
              <w:t>200,000</w:t>
            </w:r>
          </w:p>
        </w:tc>
      </w:tr>
      <w:tr w:rsidR="003560BB" w14:paraId="0F64230E" w14:textId="77777777" w:rsidTr="008B1FEF">
        <w:trPr>
          <w:trHeight w:val="337"/>
        </w:trPr>
        <w:tc>
          <w:tcPr>
            <w:tcW w:w="3445" w:type="dxa"/>
          </w:tcPr>
          <w:p w14:paraId="21A56595" w14:textId="1CA9E14E" w:rsidR="003560BB" w:rsidRDefault="003560BB" w:rsidP="003560BB">
            <w:pPr>
              <w:pStyle w:val="TableCopy"/>
              <w:rPr>
                <w:spacing w:val="-1"/>
              </w:rPr>
            </w:pPr>
            <w:proofErr w:type="spellStart"/>
            <w:r>
              <w:rPr>
                <w:spacing w:val="-5"/>
              </w:rPr>
              <w:t>Nhill</w:t>
            </w:r>
            <w:proofErr w:type="spellEnd"/>
            <w:r>
              <w:rPr>
                <w:spacing w:val="-5"/>
              </w:rPr>
              <w:t xml:space="preserve"> </w:t>
            </w:r>
            <w:proofErr w:type="spellStart"/>
            <w:r>
              <w:rPr>
                <w:spacing w:val="-5"/>
              </w:rPr>
              <w:t>Neighbourhood</w:t>
            </w:r>
            <w:proofErr w:type="spellEnd"/>
            <w:r>
              <w:rPr>
                <w:spacing w:val="-5"/>
              </w:rPr>
              <w:t xml:space="preserve"> </w:t>
            </w:r>
            <w:r>
              <w:t>House Learning</w:t>
            </w:r>
            <w:r>
              <w:rPr>
                <w:spacing w:val="-47"/>
              </w:rPr>
              <w:t xml:space="preserve"> </w:t>
            </w:r>
            <w:r>
              <w:t>Centre</w:t>
            </w:r>
          </w:p>
        </w:tc>
        <w:tc>
          <w:tcPr>
            <w:tcW w:w="4965" w:type="dxa"/>
          </w:tcPr>
          <w:p w14:paraId="6136C80A" w14:textId="3C3528AE" w:rsidR="003560BB" w:rsidRDefault="003560BB" w:rsidP="003560BB">
            <w:pPr>
              <w:pStyle w:val="TableCopy"/>
              <w:rPr>
                <w:spacing w:val="-1"/>
              </w:rPr>
            </w:pPr>
            <w:r>
              <w:rPr>
                <w:spacing w:val="-1"/>
              </w:rPr>
              <w:t>Wimmera</w:t>
            </w:r>
            <w:r>
              <w:rPr>
                <w:spacing w:val="-11"/>
              </w:rPr>
              <w:t xml:space="preserve"> </w:t>
            </w:r>
            <w:r>
              <w:rPr>
                <w:spacing w:val="-1"/>
              </w:rPr>
              <w:t>CALD</w:t>
            </w:r>
            <w:r>
              <w:rPr>
                <w:spacing w:val="-11"/>
              </w:rPr>
              <w:t xml:space="preserve"> </w:t>
            </w:r>
            <w:r>
              <w:rPr>
                <w:spacing w:val="-1"/>
              </w:rPr>
              <w:t>Workforce</w:t>
            </w:r>
            <w:r>
              <w:rPr>
                <w:spacing w:val="-10"/>
              </w:rPr>
              <w:t xml:space="preserve"> </w:t>
            </w:r>
            <w:r>
              <w:rPr>
                <w:spacing w:val="-1"/>
              </w:rPr>
              <w:t>Industry</w:t>
            </w:r>
            <w:r>
              <w:rPr>
                <w:spacing w:val="-11"/>
              </w:rPr>
              <w:t xml:space="preserve"> </w:t>
            </w:r>
            <w:r>
              <w:rPr>
                <w:spacing w:val="-1"/>
              </w:rPr>
              <w:t>Partnership</w:t>
            </w:r>
          </w:p>
        </w:tc>
        <w:tc>
          <w:tcPr>
            <w:tcW w:w="1508" w:type="dxa"/>
          </w:tcPr>
          <w:p w14:paraId="0DA50958" w14:textId="5E666FA7" w:rsidR="003560BB" w:rsidRDefault="003560BB" w:rsidP="003560BB">
            <w:pPr>
              <w:pStyle w:val="TableCopy"/>
            </w:pPr>
            <w:r>
              <w:t>120,000</w:t>
            </w:r>
          </w:p>
        </w:tc>
      </w:tr>
      <w:tr w:rsidR="003560BB" w14:paraId="643A0A4B" w14:textId="77777777" w:rsidTr="008B1FEF">
        <w:trPr>
          <w:trHeight w:val="337"/>
        </w:trPr>
        <w:tc>
          <w:tcPr>
            <w:tcW w:w="3445" w:type="dxa"/>
          </w:tcPr>
          <w:p w14:paraId="17629F34" w14:textId="1AD64EB5" w:rsidR="003560BB" w:rsidRDefault="003560BB" w:rsidP="003560BB">
            <w:pPr>
              <w:pStyle w:val="TableCopy"/>
              <w:rPr>
                <w:spacing w:val="-1"/>
              </w:rPr>
            </w:pPr>
            <w:r>
              <w:t>Surf</w:t>
            </w:r>
            <w:r>
              <w:rPr>
                <w:spacing w:val="-13"/>
              </w:rPr>
              <w:t xml:space="preserve"> </w:t>
            </w:r>
            <w:r>
              <w:t>Coast</w:t>
            </w:r>
            <w:r>
              <w:rPr>
                <w:spacing w:val="-12"/>
              </w:rPr>
              <w:t xml:space="preserve"> </w:t>
            </w:r>
            <w:r>
              <w:t>Shire</w:t>
            </w:r>
            <w:r>
              <w:rPr>
                <w:spacing w:val="-13"/>
              </w:rPr>
              <w:t xml:space="preserve"> </w:t>
            </w:r>
            <w:r>
              <w:t>Council</w:t>
            </w:r>
          </w:p>
        </w:tc>
        <w:tc>
          <w:tcPr>
            <w:tcW w:w="4965" w:type="dxa"/>
          </w:tcPr>
          <w:p w14:paraId="3D824D48" w14:textId="2A9644F4" w:rsidR="003560BB" w:rsidRDefault="003560BB" w:rsidP="003560BB">
            <w:pPr>
              <w:pStyle w:val="TableCopy"/>
              <w:rPr>
                <w:spacing w:val="-1"/>
              </w:rPr>
            </w:pPr>
            <w:r>
              <w:t>Skills and</w:t>
            </w:r>
            <w:r>
              <w:rPr>
                <w:spacing w:val="-3"/>
              </w:rPr>
              <w:t xml:space="preserve"> </w:t>
            </w:r>
            <w:r>
              <w:t>Emerging Industries</w:t>
            </w:r>
            <w:r>
              <w:rPr>
                <w:spacing w:val="-13"/>
              </w:rPr>
              <w:t xml:space="preserve"> </w:t>
            </w:r>
            <w:r>
              <w:rPr>
                <w:spacing w:val="-1"/>
              </w:rPr>
              <w:t>Audit</w:t>
            </w:r>
          </w:p>
        </w:tc>
        <w:tc>
          <w:tcPr>
            <w:tcW w:w="1508" w:type="dxa"/>
          </w:tcPr>
          <w:p w14:paraId="4ADB9042" w14:textId="61E01E41" w:rsidR="003560BB" w:rsidRDefault="003560BB" w:rsidP="003560BB">
            <w:pPr>
              <w:pStyle w:val="TableCopy"/>
            </w:pPr>
            <w:r>
              <w:t>20,000</w:t>
            </w:r>
          </w:p>
        </w:tc>
      </w:tr>
      <w:tr w:rsidR="008953FC" w14:paraId="16960F51" w14:textId="77777777" w:rsidTr="008B1FEF">
        <w:trPr>
          <w:trHeight w:val="337"/>
        </w:trPr>
        <w:tc>
          <w:tcPr>
            <w:tcW w:w="3445" w:type="dxa"/>
          </w:tcPr>
          <w:p w14:paraId="526122FC" w14:textId="764592B4" w:rsidR="008953FC" w:rsidRDefault="008953FC" w:rsidP="008953FC">
            <w:pPr>
              <w:pStyle w:val="TableCopy"/>
            </w:pPr>
            <w:r>
              <w:rPr>
                <w:spacing w:val="-2"/>
              </w:rPr>
              <w:t>The</w:t>
            </w:r>
            <w:r>
              <w:rPr>
                <w:spacing w:val="-8"/>
              </w:rPr>
              <w:t xml:space="preserve"> </w:t>
            </w:r>
            <w:r>
              <w:rPr>
                <w:spacing w:val="-2"/>
              </w:rPr>
              <w:t>Gordon</w:t>
            </w:r>
            <w:r>
              <w:rPr>
                <w:spacing w:val="-9"/>
              </w:rPr>
              <w:t xml:space="preserve"> </w:t>
            </w:r>
            <w:r>
              <w:t>Institute</w:t>
            </w:r>
            <w:r>
              <w:rPr>
                <w:spacing w:val="-8"/>
              </w:rPr>
              <w:t xml:space="preserve"> </w:t>
            </w:r>
            <w:r>
              <w:t>of</w:t>
            </w:r>
            <w:r>
              <w:rPr>
                <w:spacing w:val="-10"/>
              </w:rPr>
              <w:t xml:space="preserve"> </w:t>
            </w:r>
            <w:r>
              <w:t>TAFE</w:t>
            </w:r>
          </w:p>
        </w:tc>
        <w:tc>
          <w:tcPr>
            <w:tcW w:w="4965" w:type="dxa"/>
          </w:tcPr>
          <w:p w14:paraId="7387F2E3" w14:textId="1ED6CBEE" w:rsidR="008953FC" w:rsidRDefault="008953FC" w:rsidP="008953FC">
            <w:pPr>
              <w:pStyle w:val="TableCopy"/>
            </w:pPr>
            <w:r>
              <w:t>Northern</w:t>
            </w:r>
            <w:r>
              <w:rPr>
                <w:spacing w:val="-10"/>
              </w:rPr>
              <w:t xml:space="preserve"> </w:t>
            </w:r>
            <w:r>
              <w:t>Futures</w:t>
            </w:r>
          </w:p>
        </w:tc>
        <w:tc>
          <w:tcPr>
            <w:tcW w:w="1508" w:type="dxa"/>
          </w:tcPr>
          <w:p w14:paraId="417DEA66" w14:textId="315A34B1" w:rsidR="008953FC" w:rsidRDefault="008953FC" w:rsidP="008953FC">
            <w:pPr>
              <w:pStyle w:val="TableCopy"/>
            </w:pPr>
            <w:r>
              <w:t>25,300</w:t>
            </w:r>
          </w:p>
        </w:tc>
      </w:tr>
      <w:tr w:rsidR="008953FC" w14:paraId="3AF3719F" w14:textId="77777777" w:rsidTr="008B1FEF">
        <w:trPr>
          <w:trHeight w:val="337"/>
        </w:trPr>
        <w:tc>
          <w:tcPr>
            <w:tcW w:w="3445" w:type="dxa"/>
          </w:tcPr>
          <w:p w14:paraId="0BEE4663" w14:textId="6CA42BDC" w:rsidR="008953FC" w:rsidRDefault="008953FC" w:rsidP="008953FC">
            <w:pPr>
              <w:pStyle w:val="TableCopy"/>
            </w:pPr>
            <w:r>
              <w:rPr>
                <w:spacing w:val="-2"/>
              </w:rPr>
              <w:t>Tourism</w:t>
            </w:r>
            <w:r>
              <w:rPr>
                <w:spacing w:val="-11"/>
              </w:rPr>
              <w:t xml:space="preserve"> </w:t>
            </w:r>
            <w:proofErr w:type="gramStart"/>
            <w:r>
              <w:rPr>
                <w:spacing w:val="-2"/>
              </w:rPr>
              <w:t>North</w:t>
            </w:r>
            <w:r>
              <w:rPr>
                <w:spacing w:val="-10"/>
              </w:rPr>
              <w:t xml:space="preserve"> </w:t>
            </w:r>
            <w:r>
              <w:t>East</w:t>
            </w:r>
            <w:proofErr w:type="gramEnd"/>
          </w:p>
        </w:tc>
        <w:tc>
          <w:tcPr>
            <w:tcW w:w="4965" w:type="dxa"/>
          </w:tcPr>
          <w:p w14:paraId="4F0F03F5" w14:textId="713394A6" w:rsidR="008953FC" w:rsidRDefault="008953FC" w:rsidP="008953FC">
            <w:pPr>
              <w:pStyle w:val="TableCopy"/>
            </w:pPr>
            <w:r>
              <w:rPr>
                <w:spacing w:val="-2"/>
              </w:rPr>
              <w:t>High</w:t>
            </w:r>
            <w:r>
              <w:rPr>
                <w:spacing w:val="-8"/>
              </w:rPr>
              <w:t xml:space="preserve"> </w:t>
            </w:r>
            <w:r>
              <w:rPr>
                <w:spacing w:val="-2"/>
              </w:rPr>
              <w:t>Country</w:t>
            </w:r>
            <w:r>
              <w:rPr>
                <w:spacing w:val="-10"/>
              </w:rPr>
              <w:t xml:space="preserve"> </w:t>
            </w:r>
            <w:r>
              <w:rPr>
                <w:spacing w:val="-2"/>
              </w:rPr>
              <w:t>Tourism</w:t>
            </w:r>
            <w:r>
              <w:rPr>
                <w:spacing w:val="-8"/>
              </w:rPr>
              <w:t xml:space="preserve"> </w:t>
            </w:r>
            <w:r>
              <w:rPr>
                <w:spacing w:val="-2"/>
              </w:rPr>
              <w:t>Sector</w:t>
            </w:r>
            <w:r>
              <w:rPr>
                <w:spacing w:val="-7"/>
              </w:rPr>
              <w:t xml:space="preserve"> </w:t>
            </w:r>
            <w:r>
              <w:rPr>
                <w:spacing w:val="-2"/>
              </w:rPr>
              <w:t>Digital</w:t>
            </w:r>
            <w:r>
              <w:rPr>
                <w:spacing w:val="-8"/>
              </w:rPr>
              <w:t xml:space="preserve"> </w:t>
            </w:r>
            <w:r>
              <w:t>Upskilling</w:t>
            </w:r>
            <w:r>
              <w:rPr>
                <w:spacing w:val="-7"/>
              </w:rPr>
              <w:t xml:space="preserve"> </w:t>
            </w:r>
            <w:r>
              <w:t>Program</w:t>
            </w:r>
          </w:p>
        </w:tc>
        <w:tc>
          <w:tcPr>
            <w:tcW w:w="1508" w:type="dxa"/>
          </w:tcPr>
          <w:p w14:paraId="0E179D1F" w14:textId="62DA9CB6" w:rsidR="008953FC" w:rsidRDefault="008953FC" w:rsidP="008953FC">
            <w:pPr>
              <w:pStyle w:val="TableCopy"/>
            </w:pPr>
            <w:r>
              <w:t>50,000</w:t>
            </w:r>
          </w:p>
        </w:tc>
      </w:tr>
      <w:tr w:rsidR="008953FC" w14:paraId="1791785A" w14:textId="77777777" w:rsidTr="008B1FEF">
        <w:trPr>
          <w:trHeight w:val="337"/>
        </w:trPr>
        <w:tc>
          <w:tcPr>
            <w:tcW w:w="3445" w:type="dxa"/>
          </w:tcPr>
          <w:p w14:paraId="78AC7F39" w14:textId="77BAEE6C" w:rsidR="008953FC" w:rsidRDefault="008953FC" w:rsidP="008953FC">
            <w:pPr>
              <w:pStyle w:val="TableParagraph"/>
            </w:pPr>
            <w:r>
              <w:t xml:space="preserve">Regional Tourism Investment </w:t>
            </w:r>
            <w:r>
              <w:rPr>
                <w:spacing w:val="-2"/>
              </w:rPr>
              <w:t>Fund-</w:t>
            </w:r>
            <w:r>
              <w:rPr>
                <w:spacing w:val="-47"/>
              </w:rPr>
              <w:t xml:space="preserve"> </w:t>
            </w:r>
            <w:r>
              <w:t>Stimulus-RDV</w:t>
            </w:r>
          </w:p>
        </w:tc>
        <w:tc>
          <w:tcPr>
            <w:tcW w:w="4965" w:type="dxa"/>
          </w:tcPr>
          <w:p w14:paraId="0C99A525" w14:textId="77777777" w:rsidR="008953FC" w:rsidRDefault="008953FC" w:rsidP="008953FC">
            <w:pPr>
              <w:pStyle w:val="TableCopy"/>
            </w:pPr>
          </w:p>
        </w:tc>
        <w:tc>
          <w:tcPr>
            <w:tcW w:w="1508" w:type="dxa"/>
          </w:tcPr>
          <w:p w14:paraId="7D614498" w14:textId="77777777" w:rsidR="008953FC" w:rsidRDefault="008953FC" w:rsidP="008953FC">
            <w:pPr>
              <w:pStyle w:val="TableCopy"/>
            </w:pPr>
          </w:p>
        </w:tc>
      </w:tr>
      <w:tr w:rsidR="008953FC" w14:paraId="209C6FBB" w14:textId="77777777" w:rsidTr="008B1FEF">
        <w:trPr>
          <w:trHeight w:val="337"/>
        </w:trPr>
        <w:tc>
          <w:tcPr>
            <w:tcW w:w="3445" w:type="dxa"/>
          </w:tcPr>
          <w:p w14:paraId="2118A826" w14:textId="59598C2F" w:rsidR="008953FC" w:rsidRDefault="008953FC" w:rsidP="008953FC">
            <w:pPr>
              <w:pStyle w:val="TableCopy"/>
            </w:pPr>
            <w:r>
              <w:t>All</w:t>
            </w:r>
            <w:r>
              <w:rPr>
                <w:spacing w:val="-11"/>
              </w:rPr>
              <w:t xml:space="preserve"> </w:t>
            </w:r>
            <w:r>
              <w:t>Saints</w:t>
            </w:r>
            <w:r>
              <w:rPr>
                <w:spacing w:val="-10"/>
              </w:rPr>
              <w:t xml:space="preserve"> </w:t>
            </w:r>
            <w:r>
              <w:t>Estate</w:t>
            </w:r>
            <w:r>
              <w:rPr>
                <w:spacing w:val="-11"/>
              </w:rPr>
              <w:t xml:space="preserve"> </w:t>
            </w:r>
            <w:r>
              <w:t>Pty</w:t>
            </w:r>
            <w:r>
              <w:rPr>
                <w:spacing w:val="-10"/>
              </w:rPr>
              <w:t xml:space="preserve"> </w:t>
            </w:r>
            <w:r>
              <w:t>Ltd</w:t>
            </w:r>
          </w:p>
        </w:tc>
        <w:tc>
          <w:tcPr>
            <w:tcW w:w="4965" w:type="dxa"/>
          </w:tcPr>
          <w:p w14:paraId="49F77F90" w14:textId="5B63D717" w:rsidR="008953FC" w:rsidRDefault="008953FC" w:rsidP="008953FC">
            <w:pPr>
              <w:pStyle w:val="TableCopy"/>
            </w:pPr>
            <w:r>
              <w:t>All</w:t>
            </w:r>
            <w:r>
              <w:rPr>
                <w:spacing w:val="-11"/>
              </w:rPr>
              <w:t xml:space="preserve"> </w:t>
            </w:r>
            <w:r>
              <w:t>Saints</w:t>
            </w:r>
            <w:r>
              <w:rPr>
                <w:spacing w:val="-11"/>
              </w:rPr>
              <w:t xml:space="preserve"> </w:t>
            </w:r>
            <w:r>
              <w:t>Estate</w:t>
            </w:r>
            <w:r>
              <w:rPr>
                <w:spacing w:val="-11"/>
              </w:rPr>
              <w:t xml:space="preserve"> </w:t>
            </w:r>
            <w:r>
              <w:t>Cellar</w:t>
            </w:r>
            <w:r>
              <w:rPr>
                <w:spacing w:val="-10"/>
              </w:rPr>
              <w:t xml:space="preserve"> </w:t>
            </w:r>
            <w:r>
              <w:t>Door</w:t>
            </w:r>
            <w:r>
              <w:rPr>
                <w:spacing w:val="-11"/>
              </w:rPr>
              <w:t xml:space="preserve"> </w:t>
            </w:r>
            <w:r>
              <w:t>and</w:t>
            </w:r>
            <w:r>
              <w:rPr>
                <w:spacing w:val="-11"/>
              </w:rPr>
              <w:t xml:space="preserve"> </w:t>
            </w:r>
            <w:r>
              <w:t>Restaurant</w:t>
            </w:r>
          </w:p>
        </w:tc>
        <w:tc>
          <w:tcPr>
            <w:tcW w:w="1508" w:type="dxa"/>
          </w:tcPr>
          <w:p w14:paraId="36E59546" w14:textId="203F7C67" w:rsidR="008953FC" w:rsidRDefault="008953FC" w:rsidP="008953FC">
            <w:pPr>
              <w:pStyle w:val="TableCopy"/>
            </w:pPr>
            <w:r>
              <w:t>150,000</w:t>
            </w:r>
          </w:p>
        </w:tc>
      </w:tr>
      <w:tr w:rsidR="008953FC" w14:paraId="1900F551" w14:textId="77777777" w:rsidTr="008B1FEF">
        <w:trPr>
          <w:trHeight w:val="337"/>
        </w:trPr>
        <w:tc>
          <w:tcPr>
            <w:tcW w:w="3445" w:type="dxa"/>
          </w:tcPr>
          <w:p w14:paraId="63F65A1D" w14:textId="3E94363D" w:rsidR="008953FC" w:rsidRDefault="008953FC" w:rsidP="008953FC">
            <w:pPr>
              <w:pStyle w:val="TableCopy"/>
            </w:pPr>
            <w:r>
              <w:t>Central</w:t>
            </w:r>
            <w:r>
              <w:rPr>
                <w:spacing w:val="-11"/>
              </w:rPr>
              <w:t xml:space="preserve"> </w:t>
            </w:r>
            <w:r>
              <w:t>Goldfields</w:t>
            </w:r>
            <w:r>
              <w:rPr>
                <w:spacing w:val="-11"/>
              </w:rPr>
              <w:t xml:space="preserve"> </w:t>
            </w:r>
            <w:r>
              <w:t>Shire</w:t>
            </w:r>
            <w:r>
              <w:rPr>
                <w:spacing w:val="-11"/>
              </w:rPr>
              <w:t xml:space="preserve"> </w:t>
            </w:r>
            <w:r>
              <w:t>Council</w:t>
            </w:r>
          </w:p>
        </w:tc>
        <w:tc>
          <w:tcPr>
            <w:tcW w:w="4965" w:type="dxa"/>
          </w:tcPr>
          <w:p w14:paraId="7CEBED4A" w14:textId="56F18C30" w:rsidR="008953FC" w:rsidRDefault="008953FC" w:rsidP="008953FC">
            <w:pPr>
              <w:pStyle w:val="TableCopy"/>
            </w:pPr>
            <w:r>
              <w:rPr>
                <w:spacing w:val="-2"/>
              </w:rPr>
              <w:t>Central</w:t>
            </w:r>
            <w:r>
              <w:t xml:space="preserve"> </w:t>
            </w:r>
            <w:r>
              <w:rPr>
                <w:spacing w:val="-2"/>
              </w:rPr>
              <w:t>Goldfields</w:t>
            </w:r>
            <w:r>
              <w:rPr>
                <w:spacing w:val="-13"/>
              </w:rPr>
              <w:t xml:space="preserve"> </w:t>
            </w:r>
            <w:r>
              <w:rPr>
                <w:spacing w:val="-2"/>
              </w:rPr>
              <w:t>Art</w:t>
            </w:r>
            <w:r>
              <w:rPr>
                <w:spacing w:val="-3"/>
              </w:rPr>
              <w:t xml:space="preserve"> </w:t>
            </w:r>
            <w:r>
              <w:rPr>
                <w:spacing w:val="-2"/>
              </w:rPr>
              <w:t>Gallery</w:t>
            </w:r>
            <w:r>
              <w:t xml:space="preserve"> </w:t>
            </w:r>
            <w:proofErr w:type="spellStart"/>
            <w:r>
              <w:rPr>
                <w:spacing w:val="-2"/>
              </w:rPr>
              <w:t>Revitalisation</w:t>
            </w:r>
            <w:proofErr w:type="spellEnd"/>
            <w:r>
              <w:rPr>
                <w:spacing w:val="-3"/>
              </w:rPr>
              <w:t xml:space="preserve"> </w:t>
            </w:r>
            <w:r>
              <w:t>–</w:t>
            </w:r>
            <w:r>
              <w:rPr>
                <w:spacing w:val="-3"/>
              </w:rPr>
              <w:t xml:space="preserve"> </w:t>
            </w:r>
            <w:r>
              <w:t>Stage</w:t>
            </w:r>
            <w:r>
              <w:rPr>
                <w:spacing w:val="-3"/>
              </w:rPr>
              <w:t xml:space="preserve"> </w:t>
            </w:r>
            <w:r>
              <w:t>2 and</w:t>
            </w:r>
            <w:r>
              <w:rPr>
                <w:spacing w:val="-47"/>
              </w:rPr>
              <w:t xml:space="preserve"> </w:t>
            </w:r>
            <w:r>
              <w:t>3</w:t>
            </w:r>
          </w:p>
        </w:tc>
        <w:tc>
          <w:tcPr>
            <w:tcW w:w="1508" w:type="dxa"/>
          </w:tcPr>
          <w:p w14:paraId="01FB1929" w14:textId="0B9BF8F7" w:rsidR="008953FC" w:rsidRDefault="008953FC" w:rsidP="008953FC">
            <w:pPr>
              <w:pStyle w:val="TableCopy"/>
            </w:pPr>
            <w:r>
              <w:t>840,000</w:t>
            </w:r>
          </w:p>
        </w:tc>
      </w:tr>
      <w:tr w:rsidR="008953FC" w14:paraId="7DE3CD52" w14:textId="77777777" w:rsidTr="008B1FEF">
        <w:trPr>
          <w:trHeight w:val="337"/>
        </w:trPr>
        <w:tc>
          <w:tcPr>
            <w:tcW w:w="3445" w:type="dxa"/>
          </w:tcPr>
          <w:p w14:paraId="2A017BCE" w14:textId="79AAC1F1" w:rsidR="008953FC" w:rsidRDefault="008953FC" w:rsidP="008953FC">
            <w:pPr>
              <w:pStyle w:val="TableCopy"/>
            </w:pPr>
            <w:r>
              <w:t>Geelong</w:t>
            </w:r>
            <w:r>
              <w:rPr>
                <w:spacing w:val="-12"/>
              </w:rPr>
              <w:t xml:space="preserve"> </w:t>
            </w:r>
            <w:r>
              <w:t>Steam</w:t>
            </w:r>
            <w:r>
              <w:rPr>
                <w:spacing w:val="-11"/>
              </w:rPr>
              <w:t xml:space="preserve"> </w:t>
            </w:r>
            <w:r>
              <w:t>Preservation</w:t>
            </w:r>
            <w:r>
              <w:rPr>
                <w:spacing w:val="-12"/>
              </w:rPr>
              <w:t xml:space="preserve"> </w:t>
            </w:r>
            <w:r>
              <w:t>Society</w:t>
            </w:r>
          </w:p>
        </w:tc>
        <w:tc>
          <w:tcPr>
            <w:tcW w:w="4965" w:type="dxa"/>
          </w:tcPr>
          <w:p w14:paraId="15F75C4A" w14:textId="26DF2CD1" w:rsidR="008953FC" w:rsidRDefault="008953FC" w:rsidP="008953FC">
            <w:pPr>
              <w:pStyle w:val="TableCopy"/>
            </w:pPr>
            <w:r>
              <w:rPr>
                <w:spacing w:val="-2"/>
              </w:rPr>
              <w:t>Bellarine</w:t>
            </w:r>
            <w:r>
              <w:rPr>
                <w:spacing w:val="-10"/>
              </w:rPr>
              <w:t xml:space="preserve"> </w:t>
            </w:r>
            <w:r>
              <w:rPr>
                <w:spacing w:val="-2"/>
              </w:rPr>
              <w:t>Tourist</w:t>
            </w:r>
            <w:r>
              <w:rPr>
                <w:spacing w:val="-6"/>
              </w:rPr>
              <w:t xml:space="preserve"> </w:t>
            </w:r>
            <w:r>
              <w:rPr>
                <w:spacing w:val="-2"/>
              </w:rPr>
              <w:t>Railway</w:t>
            </w:r>
            <w:r>
              <w:rPr>
                <w:spacing w:val="-6"/>
              </w:rPr>
              <w:t xml:space="preserve"> </w:t>
            </w:r>
            <w:r>
              <w:rPr>
                <w:spacing w:val="-2"/>
              </w:rPr>
              <w:t>Strategic</w:t>
            </w:r>
            <w:r>
              <w:rPr>
                <w:spacing w:val="-6"/>
              </w:rPr>
              <w:t xml:space="preserve"> </w:t>
            </w:r>
            <w:r>
              <w:rPr>
                <w:spacing w:val="-2"/>
              </w:rPr>
              <w:t>Infrastructure</w:t>
            </w:r>
            <w:r>
              <w:rPr>
                <w:spacing w:val="-7"/>
              </w:rPr>
              <w:t xml:space="preserve"> </w:t>
            </w:r>
            <w:r>
              <w:t>Project</w:t>
            </w:r>
            <w:r>
              <w:rPr>
                <w:spacing w:val="-6"/>
              </w:rPr>
              <w:t xml:space="preserve"> </w:t>
            </w:r>
            <w:r>
              <w:t>–</w:t>
            </w:r>
            <w:r>
              <w:rPr>
                <w:spacing w:val="-47"/>
              </w:rPr>
              <w:t xml:space="preserve"> </w:t>
            </w:r>
            <w:r>
              <w:t>Stage</w:t>
            </w:r>
            <w:r>
              <w:rPr>
                <w:spacing w:val="-5"/>
              </w:rPr>
              <w:t xml:space="preserve"> </w:t>
            </w:r>
            <w:r>
              <w:t>2</w:t>
            </w:r>
          </w:p>
        </w:tc>
        <w:tc>
          <w:tcPr>
            <w:tcW w:w="1508" w:type="dxa"/>
          </w:tcPr>
          <w:p w14:paraId="4D9C3D2D" w14:textId="5AC727EA" w:rsidR="008953FC" w:rsidRDefault="008953FC" w:rsidP="008953FC">
            <w:pPr>
              <w:pStyle w:val="TableCopy"/>
            </w:pPr>
            <w:r>
              <w:t>850,000</w:t>
            </w:r>
          </w:p>
        </w:tc>
      </w:tr>
      <w:tr w:rsidR="008953FC" w14:paraId="3E2843F6" w14:textId="77777777" w:rsidTr="008B1FEF">
        <w:trPr>
          <w:trHeight w:val="337"/>
        </w:trPr>
        <w:tc>
          <w:tcPr>
            <w:tcW w:w="3445" w:type="dxa"/>
          </w:tcPr>
          <w:p w14:paraId="79C7A0A9" w14:textId="25531B9E" w:rsidR="008953FC" w:rsidRDefault="008953FC" w:rsidP="008953FC">
            <w:pPr>
              <w:pStyle w:val="TableCopy"/>
            </w:pPr>
            <w:r>
              <w:t>Gippsland</w:t>
            </w:r>
            <w:r>
              <w:rPr>
                <w:spacing w:val="-12"/>
              </w:rPr>
              <w:t xml:space="preserve"> </w:t>
            </w:r>
            <w:r>
              <w:t>MTB</w:t>
            </w:r>
            <w:r>
              <w:rPr>
                <w:spacing w:val="-12"/>
              </w:rPr>
              <w:t xml:space="preserve"> </w:t>
            </w:r>
            <w:r>
              <w:t>Inc</w:t>
            </w:r>
          </w:p>
        </w:tc>
        <w:tc>
          <w:tcPr>
            <w:tcW w:w="4965" w:type="dxa"/>
          </w:tcPr>
          <w:p w14:paraId="7A6B6548" w14:textId="00574D8D" w:rsidR="008953FC" w:rsidRDefault="008953FC" w:rsidP="008953FC">
            <w:pPr>
              <w:pStyle w:val="TableCopy"/>
            </w:pPr>
            <w:r>
              <w:t>Haunted</w:t>
            </w:r>
            <w:r>
              <w:rPr>
                <w:spacing w:val="-10"/>
              </w:rPr>
              <w:t xml:space="preserve"> </w:t>
            </w:r>
            <w:r>
              <w:t>Hills</w:t>
            </w:r>
            <w:r>
              <w:rPr>
                <w:spacing w:val="-9"/>
              </w:rPr>
              <w:t xml:space="preserve"> </w:t>
            </w:r>
            <w:r>
              <w:t>MTB</w:t>
            </w:r>
            <w:r>
              <w:rPr>
                <w:spacing w:val="-9"/>
              </w:rPr>
              <w:t xml:space="preserve"> </w:t>
            </w:r>
            <w:r>
              <w:t>Park</w:t>
            </w:r>
            <w:r>
              <w:rPr>
                <w:spacing w:val="-9"/>
              </w:rPr>
              <w:t xml:space="preserve"> </w:t>
            </w:r>
            <w:r>
              <w:t>–</w:t>
            </w:r>
            <w:r>
              <w:rPr>
                <w:spacing w:val="-10"/>
              </w:rPr>
              <w:t xml:space="preserve"> </w:t>
            </w:r>
            <w:r>
              <w:t>Stage</w:t>
            </w:r>
            <w:r>
              <w:rPr>
                <w:spacing w:val="-9"/>
              </w:rPr>
              <w:t xml:space="preserve"> </w:t>
            </w:r>
            <w:r>
              <w:t>2</w:t>
            </w:r>
          </w:p>
        </w:tc>
        <w:tc>
          <w:tcPr>
            <w:tcW w:w="1508" w:type="dxa"/>
          </w:tcPr>
          <w:p w14:paraId="05197EF6" w14:textId="3046C2D6" w:rsidR="008953FC" w:rsidRDefault="008953FC" w:rsidP="008953FC">
            <w:pPr>
              <w:pStyle w:val="TableCopy"/>
            </w:pPr>
            <w:r>
              <w:t>500,000</w:t>
            </w:r>
          </w:p>
        </w:tc>
      </w:tr>
      <w:tr w:rsidR="008953FC" w14:paraId="069DBC82" w14:textId="77777777" w:rsidTr="008B1FEF">
        <w:trPr>
          <w:trHeight w:val="337"/>
        </w:trPr>
        <w:tc>
          <w:tcPr>
            <w:tcW w:w="3445" w:type="dxa"/>
          </w:tcPr>
          <w:p w14:paraId="1AE01C0F" w14:textId="25AD5074" w:rsidR="008953FC" w:rsidRDefault="008953FC" w:rsidP="008953FC">
            <w:pPr>
              <w:pStyle w:val="TableCopy"/>
            </w:pPr>
            <w:r>
              <w:rPr>
                <w:spacing w:val="-2"/>
              </w:rPr>
              <w:t>Goldfields</w:t>
            </w:r>
            <w:r>
              <w:rPr>
                <w:spacing w:val="-11"/>
              </w:rPr>
              <w:t xml:space="preserve"> </w:t>
            </w:r>
            <w:r>
              <w:t>Track</w:t>
            </w:r>
            <w:r>
              <w:rPr>
                <w:spacing w:val="-7"/>
              </w:rPr>
              <w:t xml:space="preserve"> </w:t>
            </w:r>
            <w:r>
              <w:t>Inc</w:t>
            </w:r>
          </w:p>
        </w:tc>
        <w:tc>
          <w:tcPr>
            <w:tcW w:w="4965" w:type="dxa"/>
          </w:tcPr>
          <w:p w14:paraId="22A11E8D" w14:textId="04F449A9" w:rsidR="008953FC" w:rsidRDefault="008953FC" w:rsidP="008953FC">
            <w:pPr>
              <w:pStyle w:val="TableCopy"/>
            </w:pPr>
            <w:r>
              <w:rPr>
                <w:spacing w:val="-2"/>
              </w:rPr>
              <w:t>Goldfields</w:t>
            </w:r>
            <w:r>
              <w:rPr>
                <w:spacing w:val="-11"/>
              </w:rPr>
              <w:t xml:space="preserve"> </w:t>
            </w:r>
            <w:r>
              <w:rPr>
                <w:spacing w:val="-2"/>
              </w:rPr>
              <w:t>Track</w:t>
            </w:r>
            <w:r>
              <w:rPr>
                <w:spacing w:val="-10"/>
              </w:rPr>
              <w:t xml:space="preserve"> </w:t>
            </w:r>
            <w:r>
              <w:t>Transformation</w:t>
            </w:r>
            <w:r>
              <w:rPr>
                <w:spacing w:val="-8"/>
              </w:rPr>
              <w:t xml:space="preserve"> </w:t>
            </w:r>
            <w:r>
              <w:t>–</w:t>
            </w:r>
            <w:r>
              <w:rPr>
                <w:spacing w:val="-8"/>
              </w:rPr>
              <w:t xml:space="preserve"> </w:t>
            </w:r>
            <w:r>
              <w:t>Stage</w:t>
            </w:r>
            <w:r>
              <w:rPr>
                <w:spacing w:val="-8"/>
              </w:rPr>
              <w:t xml:space="preserve"> </w:t>
            </w:r>
            <w:r>
              <w:t>1</w:t>
            </w:r>
          </w:p>
        </w:tc>
        <w:tc>
          <w:tcPr>
            <w:tcW w:w="1508" w:type="dxa"/>
          </w:tcPr>
          <w:p w14:paraId="1A1DDC6B" w14:textId="2ABA91DE" w:rsidR="008953FC" w:rsidRDefault="008953FC" w:rsidP="008953FC">
            <w:pPr>
              <w:pStyle w:val="TableCopy"/>
            </w:pPr>
            <w:r>
              <w:t>950,000</w:t>
            </w:r>
          </w:p>
        </w:tc>
      </w:tr>
      <w:tr w:rsidR="008953FC" w14:paraId="660FB6A1" w14:textId="77777777" w:rsidTr="008B1FEF">
        <w:trPr>
          <w:trHeight w:val="337"/>
        </w:trPr>
        <w:tc>
          <w:tcPr>
            <w:tcW w:w="3445" w:type="dxa"/>
          </w:tcPr>
          <w:p w14:paraId="7C6E9C5B" w14:textId="527AB156" w:rsidR="008953FC" w:rsidRDefault="008953FC" w:rsidP="008953FC">
            <w:pPr>
              <w:pStyle w:val="TableCopy"/>
            </w:pPr>
            <w:r>
              <w:t>Gurneys</w:t>
            </w:r>
            <w:r>
              <w:rPr>
                <w:spacing w:val="-12"/>
              </w:rPr>
              <w:t xml:space="preserve"> </w:t>
            </w:r>
            <w:r>
              <w:t>Cidery</w:t>
            </w:r>
          </w:p>
        </w:tc>
        <w:tc>
          <w:tcPr>
            <w:tcW w:w="4965" w:type="dxa"/>
          </w:tcPr>
          <w:p w14:paraId="3A714D04" w14:textId="47F21937" w:rsidR="008953FC" w:rsidRDefault="008953FC" w:rsidP="008953FC">
            <w:pPr>
              <w:pStyle w:val="TableCopy"/>
            </w:pPr>
            <w:r>
              <w:rPr>
                <w:spacing w:val="-2"/>
              </w:rPr>
              <w:t>The</w:t>
            </w:r>
            <w:r>
              <w:rPr>
                <w:spacing w:val="-13"/>
              </w:rPr>
              <w:t xml:space="preserve"> </w:t>
            </w:r>
            <w:r>
              <w:rPr>
                <w:spacing w:val="-2"/>
              </w:rPr>
              <w:t>Arches</w:t>
            </w:r>
            <w:r>
              <w:rPr>
                <w:spacing w:val="-3"/>
              </w:rPr>
              <w:t xml:space="preserve"> </w:t>
            </w:r>
            <w:r>
              <w:rPr>
                <w:spacing w:val="-2"/>
              </w:rPr>
              <w:t>Experience</w:t>
            </w:r>
          </w:p>
        </w:tc>
        <w:tc>
          <w:tcPr>
            <w:tcW w:w="1508" w:type="dxa"/>
          </w:tcPr>
          <w:p w14:paraId="27A452F8" w14:textId="2DBE3F2E" w:rsidR="008953FC" w:rsidRDefault="008953FC" w:rsidP="008953FC">
            <w:pPr>
              <w:pStyle w:val="TableCopy"/>
            </w:pPr>
            <w:r>
              <w:t>100,000</w:t>
            </w:r>
          </w:p>
        </w:tc>
      </w:tr>
      <w:tr w:rsidR="008953FC" w14:paraId="2B8A1021" w14:textId="77777777" w:rsidTr="008B1FEF">
        <w:trPr>
          <w:trHeight w:val="337"/>
        </w:trPr>
        <w:tc>
          <w:tcPr>
            <w:tcW w:w="3445" w:type="dxa"/>
          </w:tcPr>
          <w:p w14:paraId="5F10F422" w14:textId="768A8646" w:rsidR="008953FC" w:rsidRDefault="008953FC" w:rsidP="008953FC">
            <w:pPr>
              <w:pStyle w:val="TableCopy"/>
            </w:pPr>
            <w:r>
              <w:t>Hepburn</w:t>
            </w:r>
            <w:r>
              <w:rPr>
                <w:spacing w:val="-11"/>
              </w:rPr>
              <w:t xml:space="preserve"> </w:t>
            </w:r>
            <w:r>
              <w:t>Shire</w:t>
            </w:r>
            <w:r>
              <w:rPr>
                <w:spacing w:val="-11"/>
              </w:rPr>
              <w:t xml:space="preserve"> </w:t>
            </w:r>
            <w:r>
              <w:t>Council</w:t>
            </w:r>
          </w:p>
        </w:tc>
        <w:tc>
          <w:tcPr>
            <w:tcW w:w="4965" w:type="dxa"/>
          </w:tcPr>
          <w:p w14:paraId="2872B73C" w14:textId="3B4E1EF8" w:rsidR="008953FC" w:rsidRDefault="008953FC" w:rsidP="008953FC">
            <w:pPr>
              <w:pStyle w:val="TableCopy"/>
            </w:pPr>
            <w:r>
              <w:t>RTIF</w:t>
            </w:r>
            <w:r>
              <w:rPr>
                <w:spacing w:val="-10"/>
              </w:rPr>
              <w:t xml:space="preserve"> </w:t>
            </w:r>
            <w:r>
              <w:t>2021</w:t>
            </w:r>
            <w:r>
              <w:rPr>
                <w:spacing w:val="-10"/>
              </w:rPr>
              <w:t xml:space="preserve"> </w:t>
            </w:r>
            <w:r>
              <w:t>–</w:t>
            </w:r>
            <w:r>
              <w:rPr>
                <w:spacing w:val="-10"/>
              </w:rPr>
              <w:t xml:space="preserve"> </w:t>
            </w:r>
            <w:r>
              <w:t>HSC</w:t>
            </w:r>
            <w:r>
              <w:rPr>
                <w:spacing w:val="-10"/>
              </w:rPr>
              <w:t xml:space="preserve"> </w:t>
            </w:r>
            <w:r>
              <w:t>–</w:t>
            </w:r>
            <w:r>
              <w:rPr>
                <w:spacing w:val="-10"/>
              </w:rPr>
              <w:t xml:space="preserve"> </w:t>
            </w:r>
            <w:proofErr w:type="spellStart"/>
            <w:r>
              <w:t>Hammon</w:t>
            </w:r>
            <w:proofErr w:type="spellEnd"/>
            <w:r>
              <w:rPr>
                <w:spacing w:val="-10"/>
              </w:rPr>
              <w:t xml:space="preserve"> </w:t>
            </w:r>
            <w:r>
              <w:t>Park</w:t>
            </w:r>
            <w:r>
              <w:rPr>
                <w:spacing w:val="-12"/>
              </w:rPr>
              <w:t xml:space="preserve"> </w:t>
            </w:r>
            <w:r>
              <w:t>Trail</w:t>
            </w:r>
            <w:r>
              <w:rPr>
                <w:spacing w:val="-10"/>
              </w:rPr>
              <w:t xml:space="preserve"> </w:t>
            </w:r>
            <w:r>
              <w:t>Head</w:t>
            </w:r>
            <w:r>
              <w:rPr>
                <w:spacing w:val="-10"/>
              </w:rPr>
              <w:t xml:space="preserve"> </w:t>
            </w:r>
            <w:r>
              <w:t>and</w:t>
            </w:r>
            <w:r>
              <w:rPr>
                <w:spacing w:val="-47"/>
              </w:rPr>
              <w:t xml:space="preserve"> </w:t>
            </w:r>
            <w:r>
              <w:t>Bike</w:t>
            </w:r>
            <w:r>
              <w:rPr>
                <w:spacing w:val="-5"/>
              </w:rPr>
              <w:t xml:space="preserve"> </w:t>
            </w:r>
            <w:r>
              <w:t>Park,</w:t>
            </w:r>
            <w:r>
              <w:rPr>
                <w:spacing w:val="-5"/>
              </w:rPr>
              <w:t xml:space="preserve"> </w:t>
            </w:r>
            <w:r>
              <w:t>Creswick</w:t>
            </w:r>
          </w:p>
        </w:tc>
        <w:tc>
          <w:tcPr>
            <w:tcW w:w="1508" w:type="dxa"/>
          </w:tcPr>
          <w:p w14:paraId="53EC4E70" w14:textId="3F06ED88" w:rsidR="008953FC" w:rsidRDefault="008953FC" w:rsidP="008953FC">
            <w:pPr>
              <w:pStyle w:val="TableCopy"/>
            </w:pPr>
            <w:r>
              <w:t>1,500,000</w:t>
            </w:r>
          </w:p>
        </w:tc>
      </w:tr>
      <w:tr w:rsidR="00A23959" w14:paraId="3EBD0042" w14:textId="77777777" w:rsidTr="008B1FEF">
        <w:trPr>
          <w:trHeight w:val="337"/>
        </w:trPr>
        <w:tc>
          <w:tcPr>
            <w:tcW w:w="3445" w:type="dxa"/>
          </w:tcPr>
          <w:p w14:paraId="533F8725" w14:textId="7B34B228" w:rsidR="00A23959" w:rsidRPr="00A23959" w:rsidRDefault="00A23959" w:rsidP="00A23959">
            <w:pPr>
              <w:pStyle w:val="TableCopy"/>
            </w:pPr>
            <w:r w:rsidRPr="00A23959">
              <w:t>Moorabool Shire Council</w:t>
            </w:r>
          </w:p>
        </w:tc>
        <w:tc>
          <w:tcPr>
            <w:tcW w:w="4965" w:type="dxa"/>
          </w:tcPr>
          <w:p w14:paraId="47308184" w14:textId="10FC4AB7" w:rsidR="00A23959" w:rsidRPr="00A23959" w:rsidRDefault="00A23959" w:rsidP="00A23959">
            <w:pPr>
              <w:pStyle w:val="TableCopy"/>
            </w:pPr>
            <w:r w:rsidRPr="00A23959">
              <w:t>RTIF 2021 – MSC – 1001 Steps All Accessibility and Sculpture Trail – Stage 2 (Bacchus Marsh)</w:t>
            </w:r>
          </w:p>
        </w:tc>
        <w:tc>
          <w:tcPr>
            <w:tcW w:w="1508" w:type="dxa"/>
          </w:tcPr>
          <w:p w14:paraId="2AE56E16" w14:textId="39CB04E1" w:rsidR="00A23959" w:rsidRPr="00A23959" w:rsidRDefault="00A23959" w:rsidP="00A23959">
            <w:pPr>
              <w:pStyle w:val="TableCopy"/>
            </w:pPr>
            <w:r w:rsidRPr="00A23959">
              <w:t>500,000</w:t>
            </w:r>
          </w:p>
        </w:tc>
      </w:tr>
      <w:tr w:rsidR="00A23959" w14:paraId="02A2748D" w14:textId="77777777" w:rsidTr="008B1FEF">
        <w:trPr>
          <w:trHeight w:val="337"/>
        </w:trPr>
        <w:tc>
          <w:tcPr>
            <w:tcW w:w="3445" w:type="dxa"/>
          </w:tcPr>
          <w:p w14:paraId="44D802AC" w14:textId="3C8700A2" w:rsidR="00A23959" w:rsidRPr="00A23959" w:rsidRDefault="00A23959" w:rsidP="00A23959">
            <w:pPr>
              <w:pStyle w:val="TableCopy"/>
            </w:pPr>
            <w:r w:rsidRPr="00A23959">
              <w:t>Mount Alexander Shire Council</w:t>
            </w:r>
          </w:p>
        </w:tc>
        <w:tc>
          <w:tcPr>
            <w:tcW w:w="4965" w:type="dxa"/>
          </w:tcPr>
          <w:p w14:paraId="2DEB6185" w14:textId="223018FA" w:rsidR="00A23959" w:rsidRPr="00A23959" w:rsidRDefault="00A23959" w:rsidP="00A23959">
            <w:pPr>
              <w:pStyle w:val="TableCopy"/>
            </w:pPr>
            <w:r w:rsidRPr="00A23959">
              <w:t xml:space="preserve">Welcome to </w:t>
            </w:r>
            <w:proofErr w:type="spellStart"/>
            <w:r w:rsidRPr="00A23959">
              <w:t>Dja</w:t>
            </w:r>
            <w:proofErr w:type="spellEnd"/>
            <w:r w:rsidRPr="00A23959">
              <w:t xml:space="preserve"> </w:t>
            </w:r>
            <w:proofErr w:type="spellStart"/>
            <w:r w:rsidRPr="00A23959">
              <w:t>Dja</w:t>
            </w:r>
            <w:proofErr w:type="spellEnd"/>
            <w:r w:rsidRPr="00A23959">
              <w:t xml:space="preserve"> Wurrung Country</w:t>
            </w:r>
          </w:p>
        </w:tc>
        <w:tc>
          <w:tcPr>
            <w:tcW w:w="1508" w:type="dxa"/>
          </w:tcPr>
          <w:p w14:paraId="3A08E769" w14:textId="2A3AE54B" w:rsidR="00A23959" w:rsidRPr="00A23959" w:rsidRDefault="00A23959" w:rsidP="00A23959">
            <w:pPr>
              <w:pStyle w:val="TableCopy"/>
            </w:pPr>
            <w:r w:rsidRPr="00A23959">
              <w:t>200,000</w:t>
            </w:r>
          </w:p>
        </w:tc>
      </w:tr>
      <w:tr w:rsidR="00A23959" w14:paraId="57CAAB20" w14:textId="77777777" w:rsidTr="008B1FEF">
        <w:trPr>
          <w:trHeight w:val="337"/>
        </w:trPr>
        <w:tc>
          <w:tcPr>
            <w:tcW w:w="3445" w:type="dxa"/>
          </w:tcPr>
          <w:p w14:paraId="1D8BD17A" w14:textId="307B4A1C" w:rsidR="00A23959" w:rsidRPr="00A23959" w:rsidRDefault="00A23959" w:rsidP="00A23959">
            <w:pPr>
              <w:pStyle w:val="TableCopy"/>
            </w:pPr>
            <w:proofErr w:type="spellStart"/>
            <w:r w:rsidRPr="00A23959">
              <w:t>Murrindindi</w:t>
            </w:r>
            <w:proofErr w:type="spellEnd"/>
            <w:r w:rsidRPr="00A23959">
              <w:t xml:space="preserve"> Shire Council</w:t>
            </w:r>
          </w:p>
        </w:tc>
        <w:tc>
          <w:tcPr>
            <w:tcW w:w="4965" w:type="dxa"/>
          </w:tcPr>
          <w:p w14:paraId="17F00845" w14:textId="04D6E22D" w:rsidR="00A23959" w:rsidRPr="00A23959" w:rsidRDefault="00A23959" w:rsidP="00A23959">
            <w:pPr>
              <w:pStyle w:val="TableCopy"/>
            </w:pPr>
            <w:r w:rsidRPr="00A23959">
              <w:t>Blue Gums to Eildon Rail Trail 2021</w:t>
            </w:r>
          </w:p>
        </w:tc>
        <w:tc>
          <w:tcPr>
            <w:tcW w:w="1508" w:type="dxa"/>
          </w:tcPr>
          <w:p w14:paraId="6E79F576" w14:textId="42AF8F32" w:rsidR="00A23959" w:rsidRPr="00A23959" w:rsidRDefault="00A23959" w:rsidP="00A23959">
            <w:pPr>
              <w:pStyle w:val="TableCopy"/>
            </w:pPr>
            <w:r w:rsidRPr="00A23959">
              <w:t>1,400,000</w:t>
            </w:r>
          </w:p>
        </w:tc>
      </w:tr>
      <w:tr w:rsidR="00A23959" w14:paraId="027D2BE6" w14:textId="77777777" w:rsidTr="008B1FEF">
        <w:trPr>
          <w:trHeight w:val="337"/>
        </w:trPr>
        <w:tc>
          <w:tcPr>
            <w:tcW w:w="3445" w:type="dxa"/>
          </w:tcPr>
          <w:p w14:paraId="62BA153E" w14:textId="64154981" w:rsidR="00A23959" w:rsidRPr="00A23959" w:rsidRDefault="00A23959" w:rsidP="00A23959">
            <w:pPr>
              <w:pStyle w:val="TableCopy"/>
            </w:pPr>
            <w:proofErr w:type="spellStart"/>
            <w:r w:rsidRPr="00A23959">
              <w:t>Murrindindi</w:t>
            </w:r>
            <w:proofErr w:type="spellEnd"/>
            <w:r w:rsidRPr="00A23959">
              <w:t xml:space="preserve"> Shire Council</w:t>
            </w:r>
          </w:p>
        </w:tc>
        <w:tc>
          <w:tcPr>
            <w:tcW w:w="4965" w:type="dxa"/>
          </w:tcPr>
          <w:p w14:paraId="17CDC55E" w14:textId="1FB1B9A0" w:rsidR="00A23959" w:rsidRPr="00A23959" w:rsidRDefault="00A23959" w:rsidP="00A23959">
            <w:pPr>
              <w:pStyle w:val="TableCopy"/>
            </w:pPr>
            <w:r w:rsidRPr="00A23959">
              <w:t>Great Victorian Rail Trail Art Installations</w:t>
            </w:r>
          </w:p>
        </w:tc>
        <w:tc>
          <w:tcPr>
            <w:tcW w:w="1508" w:type="dxa"/>
          </w:tcPr>
          <w:p w14:paraId="4C195275" w14:textId="002AE7DA" w:rsidR="00A23959" w:rsidRPr="00A23959" w:rsidRDefault="00A23959" w:rsidP="00A23959">
            <w:pPr>
              <w:pStyle w:val="TableCopy"/>
            </w:pPr>
            <w:r w:rsidRPr="00A23959">
              <w:t>900,000</w:t>
            </w:r>
          </w:p>
        </w:tc>
      </w:tr>
      <w:tr w:rsidR="00A23959" w14:paraId="26B48193" w14:textId="77777777" w:rsidTr="008B1FEF">
        <w:trPr>
          <w:trHeight w:val="337"/>
        </w:trPr>
        <w:tc>
          <w:tcPr>
            <w:tcW w:w="3445" w:type="dxa"/>
          </w:tcPr>
          <w:p w14:paraId="580A56B3" w14:textId="090D3691" w:rsidR="00A23959" w:rsidRPr="00A23959" w:rsidRDefault="00A23959" w:rsidP="00A23959">
            <w:pPr>
              <w:pStyle w:val="TableCopy"/>
            </w:pPr>
            <w:r w:rsidRPr="00A23959">
              <w:t>Phillip Island Brewing Co</w:t>
            </w:r>
          </w:p>
        </w:tc>
        <w:tc>
          <w:tcPr>
            <w:tcW w:w="4965" w:type="dxa"/>
          </w:tcPr>
          <w:p w14:paraId="1FACED57" w14:textId="5AF31E22" w:rsidR="00A23959" w:rsidRPr="00A23959" w:rsidRDefault="00A23959" w:rsidP="00A23959">
            <w:pPr>
              <w:pStyle w:val="TableCopy"/>
            </w:pPr>
            <w:r w:rsidRPr="00A23959">
              <w:t>Phillip Island Brewing 'Micro Brewery' Project</w:t>
            </w:r>
          </w:p>
        </w:tc>
        <w:tc>
          <w:tcPr>
            <w:tcW w:w="1508" w:type="dxa"/>
          </w:tcPr>
          <w:p w14:paraId="4819F40D" w14:textId="3BD7F52E" w:rsidR="00A23959" w:rsidRPr="00A23959" w:rsidRDefault="00A23959" w:rsidP="00A23959">
            <w:pPr>
              <w:pStyle w:val="TableCopy"/>
            </w:pPr>
            <w:r w:rsidRPr="00A23959">
              <w:t>100,000</w:t>
            </w:r>
          </w:p>
        </w:tc>
      </w:tr>
      <w:tr w:rsidR="00A23959" w14:paraId="1FD2A723" w14:textId="77777777" w:rsidTr="008B1FEF">
        <w:trPr>
          <w:trHeight w:val="337"/>
        </w:trPr>
        <w:tc>
          <w:tcPr>
            <w:tcW w:w="3445" w:type="dxa"/>
          </w:tcPr>
          <w:p w14:paraId="0D8D1D07" w14:textId="66E5B369" w:rsidR="00A23959" w:rsidRPr="00A23959" w:rsidRDefault="00A23959" w:rsidP="00A23959">
            <w:pPr>
              <w:pStyle w:val="TableCopy"/>
            </w:pPr>
            <w:r w:rsidRPr="00A23959">
              <w:t>Shire of Campaspe</w:t>
            </w:r>
          </w:p>
        </w:tc>
        <w:tc>
          <w:tcPr>
            <w:tcW w:w="4965" w:type="dxa"/>
          </w:tcPr>
          <w:p w14:paraId="799F3E14" w14:textId="1520AAD9" w:rsidR="00A23959" w:rsidRPr="00A23959" w:rsidRDefault="00A23959" w:rsidP="00A23959">
            <w:pPr>
              <w:pStyle w:val="TableCopy"/>
            </w:pPr>
            <w:r w:rsidRPr="00A23959">
              <w:t>Port of Echuca Discovery Centre Refurbishment</w:t>
            </w:r>
          </w:p>
        </w:tc>
        <w:tc>
          <w:tcPr>
            <w:tcW w:w="1508" w:type="dxa"/>
          </w:tcPr>
          <w:p w14:paraId="6D1D805F" w14:textId="2147094C" w:rsidR="00A23959" w:rsidRPr="00A23959" w:rsidRDefault="00A23959" w:rsidP="00A23959">
            <w:pPr>
              <w:pStyle w:val="TableCopy"/>
            </w:pPr>
            <w:r w:rsidRPr="00A23959">
              <w:t>420,000</w:t>
            </w:r>
          </w:p>
        </w:tc>
      </w:tr>
      <w:tr w:rsidR="00A23959" w14:paraId="1C36DA3D" w14:textId="77777777" w:rsidTr="008B1FEF">
        <w:trPr>
          <w:trHeight w:val="337"/>
        </w:trPr>
        <w:tc>
          <w:tcPr>
            <w:tcW w:w="3445" w:type="dxa"/>
          </w:tcPr>
          <w:p w14:paraId="0E0DC6C7" w14:textId="3D3C6082" w:rsidR="00A23959" w:rsidRPr="00A23959" w:rsidRDefault="00A23959" w:rsidP="00A23959">
            <w:pPr>
              <w:pStyle w:val="TableCopy"/>
            </w:pPr>
            <w:r w:rsidRPr="00A23959">
              <w:t>Southern Grampians Shire Council</w:t>
            </w:r>
          </w:p>
        </w:tc>
        <w:tc>
          <w:tcPr>
            <w:tcW w:w="4965" w:type="dxa"/>
          </w:tcPr>
          <w:p w14:paraId="418F74AB" w14:textId="504F2208" w:rsidR="00A23959" w:rsidRPr="00A23959" w:rsidRDefault="00A23959" w:rsidP="00A23959">
            <w:pPr>
              <w:pStyle w:val="TableCopy"/>
            </w:pPr>
            <w:proofErr w:type="spellStart"/>
            <w:r w:rsidRPr="00A23959">
              <w:t>Penshurst</w:t>
            </w:r>
            <w:proofErr w:type="spellEnd"/>
            <w:r w:rsidRPr="00A23959">
              <w:t xml:space="preserve"> Volcanoes Discovery Centre Upgrade</w:t>
            </w:r>
          </w:p>
        </w:tc>
        <w:tc>
          <w:tcPr>
            <w:tcW w:w="1508" w:type="dxa"/>
          </w:tcPr>
          <w:p w14:paraId="377B9CB0" w14:textId="06D97FB3" w:rsidR="00A23959" w:rsidRPr="00A23959" w:rsidRDefault="00A23959" w:rsidP="00A23959">
            <w:pPr>
              <w:pStyle w:val="TableCopy"/>
            </w:pPr>
            <w:r w:rsidRPr="00A23959">
              <w:t>232,000</w:t>
            </w:r>
          </w:p>
        </w:tc>
      </w:tr>
      <w:tr w:rsidR="00A23959" w14:paraId="58D2A2D6" w14:textId="77777777" w:rsidTr="008B1FEF">
        <w:trPr>
          <w:trHeight w:val="337"/>
        </w:trPr>
        <w:tc>
          <w:tcPr>
            <w:tcW w:w="3445" w:type="dxa"/>
          </w:tcPr>
          <w:p w14:paraId="073A4837" w14:textId="6104B3FE" w:rsidR="00A23959" w:rsidRPr="00A23959" w:rsidRDefault="00A23959" w:rsidP="00A23959">
            <w:pPr>
              <w:pStyle w:val="TableCopy"/>
            </w:pPr>
            <w:r w:rsidRPr="00A23959">
              <w:t>Swan Hill Rural City Council</w:t>
            </w:r>
          </w:p>
        </w:tc>
        <w:tc>
          <w:tcPr>
            <w:tcW w:w="4965" w:type="dxa"/>
          </w:tcPr>
          <w:p w14:paraId="61F10808" w14:textId="0C79F96F" w:rsidR="00A23959" w:rsidRPr="00A23959" w:rsidRDefault="00A23959" w:rsidP="00A23959">
            <w:pPr>
              <w:pStyle w:val="TableCopy"/>
            </w:pPr>
            <w:r w:rsidRPr="00A23959">
              <w:t>Activating Swan Hill Pioneer Settlement</w:t>
            </w:r>
          </w:p>
        </w:tc>
        <w:tc>
          <w:tcPr>
            <w:tcW w:w="1508" w:type="dxa"/>
          </w:tcPr>
          <w:p w14:paraId="76CE063F" w14:textId="3E62C8DA" w:rsidR="00A23959" w:rsidRPr="00A23959" w:rsidRDefault="00A23959" w:rsidP="00A23959">
            <w:pPr>
              <w:pStyle w:val="TableCopy"/>
            </w:pPr>
            <w:r w:rsidRPr="00A23959">
              <w:t>315,000</w:t>
            </w:r>
          </w:p>
        </w:tc>
      </w:tr>
      <w:tr w:rsidR="008D35C8" w14:paraId="00F3D99B" w14:textId="77777777" w:rsidTr="008B1FEF">
        <w:trPr>
          <w:trHeight w:val="337"/>
        </w:trPr>
        <w:tc>
          <w:tcPr>
            <w:tcW w:w="3445" w:type="dxa"/>
          </w:tcPr>
          <w:p w14:paraId="4760D221" w14:textId="29BB5393" w:rsidR="008D35C8" w:rsidRPr="008D35C8" w:rsidRDefault="008D35C8" w:rsidP="008D35C8">
            <w:pPr>
              <w:pStyle w:val="TableCopy"/>
            </w:pPr>
            <w:r w:rsidRPr="008D35C8">
              <w:t>The Great Stupa of Universal Compassion</w:t>
            </w:r>
          </w:p>
        </w:tc>
        <w:tc>
          <w:tcPr>
            <w:tcW w:w="4965" w:type="dxa"/>
          </w:tcPr>
          <w:p w14:paraId="686A09FD" w14:textId="0B09F6C5" w:rsidR="008D35C8" w:rsidRPr="008D35C8" w:rsidRDefault="008D35C8" w:rsidP="008D35C8">
            <w:pPr>
              <w:pStyle w:val="TableCopy"/>
            </w:pPr>
            <w:r w:rsidRPr="008D35C8">
              <w:t>Great Stupa Event and Tourism Infrastructure Project</w:t>
            </w:r>
          </w:p>
        </w:tc>
        <w:tc>
          <w:tcPr>
            <w:tcW w:w="1508" w:type="dxa"/>
          </w:tcPr>
          <w:p w14:paraId="470E0C1F" w14:textId="184C8C68" w:rsidR="008D35C8" w:rsidRPr="008D35C8" w:rsidRDefault="008D35C8" w:rsidP="008D35C8">
            <w:pPr>
              <w:pStyle w:val="TableCopy"/>
            </w:pPr>
            <w:r w:rsidRPr="008D35C8">
              <w:t>364,000</w:t>
            </w:r>
          </w:p>
        </w:tc>
      </w:tr>
      <w:tr w:rsidR="008D35C8" w14:paraId="436BF552" w14:textId="77777777" w:rsidTr="008B1FEF">
        <w:trPr>
          <w:trHeight w:val="337"/>
        </w:trPr>
        <w:tc>
          <w:tcPr>
            <w:tcW w:w="3445" w:type="dxa"/>
          </w:tcPr>
          <w:p w14:paraId="61FA0DBB" w14:textId="4BB32508" w:rsidR="008D35C8" w:rsidRPr="008D35C8" w:rsidRDefault="008D35C8" w:rsidP="008D35C8">
            <w:pPr>
              <w:pStyle w:val="TableCopy"/>
            </w:pPr>
            <w:r w:rsidRPr="008D35C8">
              <w:lastRenderedPageBreak/>
              <w:t>The Trustee for Wayfarer Spirits Co Trust</w:t>
            </w:r>
          </w:p>
        </w:tc>
        <w:tc>
          <w:tcPr>
            <w:tcW w:w="4965" w:type="dxa"/>
          </w:tcPr>
          <w:p w14:paraId="50ED9819" w14:textId="32A0870A" w:rsidR="008D35C8" w:rsidRPr="008D35C8" w:rsidRDefault="008D35C8" w:rsidP="008D35C8">
            <w:pPr>
              <w:pStyle w:val="TableCopy"/>
            </w:pPr>
            <w:r w:rsidRPr="008D35C8">
              <w:t>RTIF 2021 – LLDC – Little Lon Distillery at the Goods Shed, Ballarat</w:t>
            </w:r>
          </w:p>
        </w:tc>
        <w:tc>
          <w:tcPr>
            <w:tcW w:w="1508" w:type="dxa"/>
          </w:tcPr>
          <w:p w14:paraId="45F0D6C4" w14:textId="53694A05" w:rsidR="008D35C8" w:rsidRPr="008D35C8" w:rsidRDefault="008D35C8" w:rsidP="008D35C8">
            <w:pPr>
              <w:pStyle w:val="TableCopy"/>
            </w:pPr>
            <w:r w:rsidRPr="008D35C8">
              <w:t>375,000</w:t>
            </w:r>
          </w:p>
        </w:tc>
      </w:tr>
      <w:tr w:rsidR="008D35C8" w14:paraId="3D222CF3" w14:textId="77777777" w:rsidTr="008B1FEF">
        <w:trPr>
          <w:trHeight w:val="337"/>
        </w:trPr>
        <w:tc>
          <w:tcPr>
            <w:tcW w:w="3445" w:type="dxa"/>
          </w:tcPr>
          <w:p w14:paraId="724B1230" w14:textId="09499549" w:rsidR="008D35C8" w:rsidRPr="008D35C8" w:rsidRDefault="008D35C8" w:rsidP="008D35C8">
            <w:pPr>
              <w:pStyle w:val="TableCopy"/>
            </w:pPr>
            <w:r w:rsidRPr="008D35C8">
              <w:t>Tourism Greater Geelong and the Bellarine</w:t>
            </w:r>
          </w:p>
        </w:tc>
        <w:tc>
          <w:tcPr>
            <w:tcW w:w="4965" w:type="dxa"/>
          </w:tcPr>
          <w:p w14:paraId="4505BB57" w14:textId="66F0C179" w:rsidR="008D35C8" w:rsidRPr="008D35C8" w:rsidRDefault="008D35C8" w:rsidP="008D35C8">
            <w:pPr>
              <w:pStyle w:val="TableCopy"/>
            </w:pPr>
            <w:r w:rsidRPr="008D35C8">
              <w:t>Bellarine Railway Tourism Experience Development</w:t>
            </w:r>
          </w:p>
        </w:tc>
        <w:tc>
          <w:tcPr>
            <w:tcW w:w="1508" w:type="dxa"/>
          </w:tcPr>
          <w:p w14:paraId="07F0D4D9" w14:textId="3D3B2263" w:rsidR="008D35C8" w:rsidRPr="008D35C8" w:rsidRDefault="008D35C8" w:rsidP="008D35C8">
            <w:pPr>
              <w:pStyle w:val="TableCopy"/>
            </w:pPr>
            <w:r w:rsidRPr="008D35C8">
              <w:t>70,000</w:t>
            </w:r>
          </w:p>
        </w:tc>
      </w:tr>
      <w:tr w:rsidR="008D35C8" w14:paraId="214E07A7" w14:textId="77777777" w:rsidTr="008B1FEF">
        <w:trPr>
          <w:trHeight w:val="337"/>
        </w:trPr>
        <w:tc>
          <w:tcPr>
            <w:tcW w:w="3445" w:type="dxa"/>
          </w:tcPr>
          <w:p w14:paraId="1A1EDD8D" w14:textId="20A30B3B" w:rsidR="008D35C8" w:rsidRPr="008D35C8" w:rsidRDefault="008D35C8" w:rsidP="008D35C8">
            <w:pPr>
              <w:pStyle w:val="TableCopy"/>
            </w:pPr>
            <w:r w:rsidRPr="008D35C8">
              <w:t>Wodonga City Council</w:t>
            </w:r>
          </w:p>
        </w:tc>
        <w:tc>
          <w:tcPr>
            <w:tcW w:w="4965" w:type="dxa"/>
          </w:tcPr>
          <w:p w14:paraId="2D263A53" w14:textId="29F2930D" w:rsidR="008D35C8" w:rsidRPr="008D35C8" w:rsidRDefault="008D35C8" w:rsidP="008D35C8">
            <w:pPr>
              <w:pStyle w:val="TableCopy"/>
            </w:pPr>
            <w:r w:rsidRPr="008D35C8">
              <w:t>Bonegilla Migrant Experience</w:t>
            </w:r>
          </w:p>
        </w:tc>
        <w:tc>
          <w:tcPr>
            <w:tcW w:w="1508" w:type="dxa"/>
          </w:tcPr>
          <w:p w14:paraId="2E983C4C" w14:textId="5A00318A" w:rsidR="008D35C8" w:rsidRPr="008D35C8" w:rsidRDefault="008D35C8" w:rsidP="008D35C8">
            <w:pPr>
              <w:pStyle w:val="TableCopy"/>
            </w:pPr>
            <w:r w:rsidRPr="008D35C8">
              <w:t>500,000</w:t>
            </w:r>
          </w:p>
        </w:tc>
      </w:tr>
      <w:tr w:rsidR="008D35C8" w14:paraId="45493AAF" w14:textId="77777777" w:rsidTr="008B1FEF">
        <w:trPr>
          <w:trHeight w:val="337"/>
        </w:trPr>
        <w:tc>
          <w:tcPr>
            <w:tcW w:w="3445" w:type="dxa"/>
          </w:tcPr>
          <w:p w14:paraId="47A319BA" w14:textId="5479507A" w:rsidR="008D35C8" w:rsidRPr="008D35C8" w:rsidRDefault="008D35C8" w:rsidP="008D35C8">
            <w:pPr>
              <w:pStyle w:val="TableCopy"/>
            </w:pPr>
            <w:proofErr w:type="spellStart"/>
            <w:r w:rsidRPr="008D35C8">
              <w:t>Yarriambiack</w:t>
            </w:r>
            <w:proofErr w:type="spellEnd"/>
            <w:r w:rsidRPr="008D35C8">
              <w:t xml:space="preserve"> Shire Council</w:t>
            </w:r>
          </w:p>
        </w:tc>
        <w:tc>
          <w:tcPr>
            <w:tcW w:w="4965" w:type="dxa"/>
          </w:tcPr>
          <w:p w14:paraId="571EE2B7" w14:textId="4D112DE3" w:rsidR="008D35C8" w:rsidRPr="008D35C8" w:rsidRDefault="008D35C8" w:rsidP="008D35C8">
            <w:pPr>
              <w:pStyle w:val="TableCopy"/>
            </w:pPr>
            <w:r w:rsidRPr="008D35C8">
              <w:t xml:space="preserve">RTIF 2021 – YSC – </w:t>
            </w:r>
            <w:proofErr w:type="spellStart"/>
            <w:r w:rsidRPr="008D35C8">
              <w:t>Murtoa</w:t>
            </w:r>
            <w:proofErr w:type="spellEnd"/>
            <w:r w:rsidRPr="008D35C8">
              <w:t xml:space="preserve"> Stick Shed Visitor Experience Upgrade</w:t>
            </w:r>
          </w:p>
        </w:tc>
        <w:tc>
          <w:tcPr>
            <w:tcW w:w="1508" w:type="dxa"/>
          </w:tcPr>
          <w:p w14:paraId="56EC60C5" w14:textId="271A47F1" w:rsidR="008D35C8" w:rsidRPr="008D35C8" w:rsidRDefault="008D35C8" w:rsidP="008D35C8">
            <w:pPr>
              <w:pStyle w:val="TableCopy"/>
            </w:pPr>
            <w:r w:rsidRPr="008D35C8">
              <w:t>250,000</w:t>
            </w:r>
          </w:p>
        </w:tc>
      </w:tr>
      <w:tr w:rsidR="008D35C8" w14:paraId="06A7EAEF" w14:textId="77777777" w:rsidTr="008B1FEF">
        <w:trPr>
          <w:trHeight w:val="337"/>
        </w:trPr>
        <w:tc>
          <w:tcPr>
            <w:tcW w:w="3445" w:type="dxa"/>
          </w:tcPr>
          <w:p w14:paraId="690EEA5B" w14:textId="3646A04C" w:rsidR="008D35C8" w:rsidRPr="008D35C8" w:rsidRDefault="008D35C8" w:rsidP="008D35C8">
            <w:pPr>
              <w:pStyle w:val="TableParagraph"/>
            </w:pPr>
            <w:r w:rsidRPr="008D35C8">
              <w:t>Restore Her Majesty's Theatre in Ballarat</w:t>
            </w:r>
          </w:p>
        </w:tc>
        <w:tc>
          <w:tcPr>
            <w:tcW w:w="4965" w:type="dxa"/>
          </w:tcPr>
          <w:p w14:paraId="7C41912D" w14:textId="77777777" w:rsidR="008D35C8" w:rsidRPr="008D35C8" w:rsidRDefault="008D35C8" w:rsidP="008D35C8">
            <w:pPr>
              <w:pStyle w:val="TableCopy"/>
            </w:pPr>
          </w:p>
        </w:tc>
        <w:tc>
          <w:tcPr>
            <w:tcW w:w="1508" w:type="dxa"/>
          </w:tcPr>
          <w:p w14:paraId="7A6B6FAB" w14:textId="77777777" w:rsidR="008D35C8" w:rsidRPr="008D35C8" w:rsidRDefault="008D35C8" w:rsidP="008D35C8">
            <w:pPr>
              <w:pStyle w:val="TableCopy"/>
            </w:pPr>
          </w:p>
        </w:tc>
      </w:tr>
      <w:tr w:rsidR="008D35C8" w14:paraId="6314D7EC" w14:textId="77777777" w:rsidTr="008B1FEF">
        <w:trPr>
          <w:trHeight w:val="337"/>
        </w:trPr>
        <w:tc>
          <w:tcPr>
            <w:tcW w:w="3445" w:type="dxa"/>
          </w:tcPr>
          <w:p w14:paraId="1B2C3127" w14:textId="4E8062D8" w:rsidR="008D35C8" w:rsidRPr="008D35C8" w:rsidRDefault="008D35C8" w:rsidP="008D35C8">
            <w:pPr>
              <w:pStyle w:val="TableCopy"/>
            </w:pPr>
            <w:r w:rsidRPr="008D35C8">
              <w:t>Ballarat City Council</w:t>
            </w:r>
          </w:p>
        </w:tc>
        <w:tc>
          <w:tcPr>
            <w:tcW w:w="4965" w:type="dxa"/>
          </w:tcPr>
          <w:p w14:paraId="09667259" w14:textId="2E5CCD24" w:rsidR="008D35C8" w:rsidRPr="008D35C8" w:rsidRDefault="008D35C8" w:rsidP="008D35C8">
            <w:pPr>
              <w:pStyle w:val="TableCopy"/>
            </w:pPr>
            <w:r w:rsidRPr="008D35C8">
              <w:t>Restore Her Majesty's Theatre Ballarat</w:t>
            </w:r>
          </w:p>
        </w:tc>
        <w:tc>
          <w:tcPr>
            <w:tcW w:w="1508" w:type="dxa"/>
          </w:tcPr>
          <w:p w14:paraId="3A3D7741" w14:textId="39369B4C" w:rsidR="008D35C8" w:rsidRPr="008D35C8" w:rsidRDefault="008D35C8" w:rsidP="008D35C8">
            <w:pPr>
              <w:pStyle w:val="TableCopy"/>
            </w:pPr>
            <w:r w:rsidRPr="008D35C8">
              <w:t>2,700,000</w:t>
            </w:r>
          </w:p>
        </w:tc>
      </w:tr>
      <w:tr w:rsidR="008D35C8" w14:paraId="1D0F8C4F" w14:textId="77777777" w:rsidTr="008B1FEF">
        <w:trPr>
          <w:trHeight w:val="337"/>
        </w:trPr>
        <w:tc>
          <w:tcPr>
            <w:tcW w:w="3445" w:type="dxa"/>
          </w:tcPr>
          <w:p w14:paraId="315E3557" w14:textId="7EF07571" w:rsidR="008D35C8" w:rsidRPr="008D35C8" w:rsidRDefault="008D35C8" w:rsidP="008D35C8">
            <w:pPr>
              <w:pStyle w:val="TableCopy"/>
            </w:pPr>
            <w:proofErr w:type="spellStart"/>
            <w:r w:rsidRPr="008D35C8">
              <w:t>Revitalising</w:t>
            </w:r>
            <w:proofErr w:type="spellEnd"/>
            <w:r w:rsidRPr="008D35C8">
              <w:t xml:space="preserve"> Central Geelong</w:t>
            </w:r>
          </w:p>
        </w:tc>
        <w:tc>
          <w:tcPr>
            <w:tcW w:w="4965" w:type="dxa"/>
          </w:tcPr>
          <w:p w14:paraId="06310E92" w14:textId="77777777" w:rsidR="008D35C8" w:rsidRPr="008D35C8" w:rsidRDefault="008D35C8" w:rsidP="008D35C8">
            <w:pPr>
              <w:pStyle w:val="TableCopy"/>
            </w:pPr>
          </w:p>
        </w:tc>
        <w:tc>
          <w:tcPr>
            <w:tcW w:w="1508" w:type="dxa"/>
          </w:tcPr>
          <w:p w14:paraId="2308A0DA" w14:textId="77777777" w:rsidR="008D35C8" w:rsidRPr="008D35C8" w:rsidRDefault="008D35C8" w:rsidP="008D35C8">
            <w:pPr>
              <w:pStyle w:val="TableCopy"/>
            </w:pPr>
          </w:p>
        </w:tc>
      </w:tr>
      <w:tr w:rsidR="008D35C8" w14:paraId="4A126CE4" w14:textId="77777777" w:rsidTr="008B1FEF">
        <w:trPr>
          <w:trHeight w:val="337"/>
        </w:trPr>
        <w:tc>
          <w:tcPr>
            <w:tcW w:w="3445" w:type="dxa"/>
          </w:tcPr>
          <w:p w14:paraId="17CDEA26" w14:textId="69D67126" w:rsidR="008D35C8" w:rsidRPr="008D35C8" w:rsidRDefault="008D35C8" w:rsidP="008D35C8">
            <w:pPr>
              <w:pStyle w:val="TableCopy"/>
            </w:pPr>
            <w:r w:rsidRPr="008D35C8">
              <w:t>Department of Environment Land Water and Planning</w:t>
            </w:r>
          </w:p>
        </w:tc>
        <w:tc>
          <w:tcPr>
            <w:tcW w:w="4965" w:type="dxa"/>
          </w:tcPr>
          <w:p w14:paraId="519C851A" w14:textId="62BFBDCE" w:rsidR="008D35C8" w:rsidRPr="008D35C8" w:rsidRDefault="008D35C8" w:rsidP="008D35C8">
            <w:pPr>
              <w:pStyle w:val="TableCopy"/>
            </w:pPr>
            <w:r w:rsidRPr="008D35C8">
              <w:t>Barwon River Planning Controls – Geelong City Deal</w:t>
            </w:r>
          </w:p>
        </w:tc>
        <w:tc>
          <w:tcPr>
            <w:tcW w:w="1508" w:type="dxa"/>
          </w:tcPr>
          <w:p w14:paraId="7CAB135A" w14:textId="70E18377" w:rsidR="008D35C8" w:rsidRPr="008D35C8" w:rsidRDefault="008D35C8" w:rsidP="008D35C8">
            <w:pPr>
              <w:pStyle w:val="TableCopy"/>
            </w:pPr>
            <w:r w:rsidRPr="008D35C8">
              <w:t>100,000</w:t>
            </w:r>
          </w:p>
        </w:tc>
      </w:tr>
      <w:tr w:rsidR="008D35C8" w14:paraId="0DB42834" w14:textId="77777777" w:rsidTr="008B1FEF">
        <w:trPr>
          <w:trHeight w:val="337"/>
        </w:trPr>
        <w:tc>
          <w:tcPr>
            <w:tcW w:w="3445" w:type="dxa"/>
          </w:tcPr>
          <w:p w14:paraId="1DFAABF5" w14:textId="167D6132" w:rsidR="008D35C8" w:rsidRPr="008D35C8" w:rsidRDefault="008D35C8" w:rsidP="008D35C8">
            <w:pPr>
              <w:pStyle w:val="TableCopy"/>
            </w:pPr>
            <w:r w:rsidRPr="008D35C8">
              <w:t>Department of Environment Land Water and Planning</w:t>
            </w:r>
          </w:p>
        </w:tc>
        <w:tc>
          <w:tcPr>
            <w:tcW w:w="4965" w:type="dxa"/>
          </w:tcPr>
          <w:p w14:paraId="34A38D14" w14:textId="63068378" w:rsidR="008D35C8" w:rsidRPr="008D35C8" w:rsidRDefault="008D35C8" w:rsidP="008D35C8">
            <w:pPr>
              <w:pStyle w:val="TableCopy"/>
            </w:pPr>
            <w:r w:rsidRPr="008D35C8">
              <w:t xml:space="preserve">Development of </w:t>
            </w:r>
            <w:proofErr w:type="spellStart"/>
            <w:r w:rsidRPr="008D35C8">
              <w:t>Moolap</w:t>
            </w:r>
            <w:proofErr w:type="spellEnd"/>
            <w:r w:rsidRPr="008D35C8">
              <w:t xml:space="preserve"> and Point Henry – Geelong City Deal</w:t>
            </w:r>
          </w:p>
        </w:tc>
        <w:tc>
          <w:tcPr>
            <w:tcW w:w="1508" w:type="dxa"/>
          </w:tcPr>
          <w:p w14:paraId="0167FF27" w14:textId="0BEE774D" w:rsidR="008D35C8" w:rsidRPr="008D35C8" w:rsidRDefault="008D35C8" w:rsidP="008D35C8">
            <w:pPr>
              <w:pStyle w:val="TableCopy"/>
            </w:pPr>
            <w:r w:rsidRPr="008D35C8">
              <w:t>400,000</w:t>
            </w:r>
          </w:p>
        </w:tc>
      </w:tr>
      <w:tr w:rsidR="0008608E" w14:paraId="7740C844" w14:textId="77777777" w:rsidTr="008B1FEF">
        <w:trPr>
          <w:trHeight w:val="337"/>
        </w:trPr>
        <w:tc>
          <w:tcPr>
            <w:tcW w:w="3445" w:type="dxa"/>
          </w:tcPr>
          <w:p w14:paraId="53845AD3" w14:textId="134A26E3" w:rsidR="0008608E" w:rsidRPr="0008608E" w:rsidRDefault="0008608E" w:rsidP="0008608E">
            <w:pPr>
              <w:pStyle w:val="TableCopy"/>
            </w:pPr>
            <w:r w:rsidRPr="0008608E">
              <w:t>Department of Transport</w:t>
            </w:r>
          </w:p>
        </w:tc>
        <w:tc>
          <w:tcPr>
            <w:tcW w:w="4965" w:type="dxa"/>
          </w:tcPr>
          <w:p w14:paraId="179D21F4" w14:textId="4BB9D459" w:rsidR="0008608E" w:rsidRPr="0008608E" w:rsidRDefault="0008608E" w:rsidP="0008608E">
            <w:pPr>
              <w:pStyle w:val="TableCopy"/>
            </w:pPr>
            <w:r w:rsidRPr="0008608E">
              <w:t>Central Geelong Train Station – Geelong City Deal</w:t>
            </w:r>
          </w:p>
        </w:tc>
        <w:tc>
          <w:tcPr>
            <w:tcW w:w="1508" w:type="dxa"/>
          </w:tcPr>
          <w:p w14:paraId="022C4431" w14:textId="33143DFD" w:rsidR="0008608E" w:rsidRPr="0008608E" w:rsidRDefault="0008608E" w:rsidP="0008608E">
            <w:pPr>
              <w:pStyle w:val="TableCopy"/>
            </w:pPr>
            <w:r w:rsidRPr="0008608E">
              <w:t>200,000</w:t>
            </w:r>
          </w:p>
        </w:tc>
      </w:tr>
      <w:tr w:rsidR="0008608E" w14:paraId="6A28552F" w14:textId="77777777" w:rsidTr="008B1FEF">
        <w:trPr>
          <w:trHeight w:val="337"/>
        </w:trPr>
        <w:tc>
          <w:tcPr>
            <w:tcW w:w="3445" w:type="dxa"/>
          </w:tcPr>
          <w:p w14:paraId="05A26345" w14:textId="2A9ADCB7" w:rsidR="0008608E" w:rsidRPr="0008608E" w:rsidRDefault="0008608E" w:rsidP="0008608E">
            <w:pPr>
              <w:pStyle w:val="TableCopy"/>
            </w:pPr>
            <w:r w:rsidRPr="0008608E">
              <w:t>Department of Transport</w:t>
            </w:r>
          </w:p>
        </w:tc>
        <w:tc>
          <w:tcPr>
            <w:tcW w:w="4965" w:type="dxa"/>
          </w:tcPr>
          <w:p w14:paraId="41C708F6" w14:textId="12122F1A" w:rsidR="0008608E" w:rsidRPr="0008608E" w:rsidRDefault="0008608E" w:rsidP="0008608E">
            <w:pPr>
              <w:pStyle w:val="TableCopy"/>
            </w:pPr>
            <w:r w:rsidRPr="0008608E">
              <w:t>Green Spine Blocks 1 and 3 – Geelong City Deal</w:t>
            </w:r>
          </w:p>
        </w:tc>
        <w:tc>
          <w:tcPr>
            <w:tcW w:w="1508" w:type="dxa"/>
          </w:tcPr>
          <w:p w14:paraId="0BAF965E" w14:textId="5EA5AB05" w:rsidR="0008608E" w:rsidRPr="0008608E" w:rsidRDefault="0008608E" w:rsidP="0008608E">
            <w:pPr>
              <w:pStyle w:val="TableCopy"/>
            </w:pPr>
            <w:r w:rsidRPr="0008608E">
              <w:t>1,600,000</w:t>
            </w:r>
          </w:p>
        </w:tc>
      </w:tr>
      <w:tr w:rsidR="0008608E" w14:paraId="02BA00D2" w14:textId="77777777" w:rsidTr="008B1FEF">
        <w:trPr>
          <w:trHeight w:val="337"/>
        </w:trPr>
        <w:tc>
          <w:tcPr>
            <w:tcW w:w="3445" w:type="dxa"/>
          </w:tcPr>
          <w:p w14:paraId="73C06E2F" w14:textId="149ECFF6" w:rsidR="0008608E" w:rsidRPr="0008608E" w:rsidRDefault="0008608E" w:rsidP="0008608E">
            <w:pPr>
              <w:pStyle w:val="TableCopy"/>
            </w:pPr>
            <w:r w:rsidRPr="0008608E">
              <w:t>RIF – Enabling Infrastructure</w:t>
            </w:r>
          </w:p>
        </w:tc>
        <w:tc>
          <w:tcPr>
            <w:tcW w:w="4965" w:type="dxa"/>
          </w:tcPr>
          <w:p w14:paraId="384FF211" w14:textId="77777777" w:rsidR="0008608E" w:rsidRPr="0008608E" w:rsidRDefault="0008608E" w:rsidP="0008608E">
            <w:pPr>
              <w:pStyle w:val="TableCopy"/>
            </w:pPr>
          </w:p>
        </w:tc>
        <w:tc>
          <w:tcPr>
            <w:tcW w:w="1508" w:type="dxa"/>
          </w:tcPr>
          <w:p w14:paraId="6E064CB7" w14:textId="77777777" w:rsidR="0008608E" w:rsidRPr="0008608E" w:rsidRDefault="0008608E" w:rsidP="0008608E">
            <w:pPr>
              <w:pStyle w:val="TableCopy"/>
            </w:pPr>
          </w:p>
        </w:tc>
      </w:tr>
      <w:tr w:rsidR="0008608E" w14:paraId="79FEBE7F" w14:textId="77777777" w:rsidTr="008B1FEF">
        <w:trPr>
          <w:trHeight w:val="337"/>
        </w:trPr>
        <w:tc>
          <w:tcPr>
            <w:tcW w:w="3445" w:type="dxa"/>
          </w:tcPr>
          <w:p w14:paraId="5B269187" w14:textId="2B9CCE7C" w:rsidR="0008608E" w:rsidRPr="0008608E" w:rsidRDefault="0008608E" w:rsidP="0008608E">
            <w:pPr>
              <w:pStyle w:val="TableCopy"/>
            </w:pPr>
            <w:r w:rsidRPr="0008608E">
              <w:t>Glenelg Shire Council</w:t>
            </w:r>
          </w:p>
        </w:tc>
        <w:tc>
          <w:tcPr>
            <w:tcW w:w="4965" w:type="dxa"/>
          </w:tcPr>
          <w:p w14:paraId="71A9BD02" w14:textId="39AA34C7" w:rsidR="0008608E" w:rsidRPr="0008608E" w:rsidRDefault="0008608E" w:rsidP="0008608E">
            <w:pPr>
              <w:pStyle w:val="TableCopy"/>
            </w:pPr>
            <w:r w:rsidRPr="0008608E">
              <w:t>Henty Employment Precinct Infrastructure Upgrade</w:t>
            </w:r>
          </w:p>
        </w:tc>
        <w:tc>
          <w:tcPr>
            <w:tcW w:w="1508" w:type="dxa"/>
          </w:tcPr>
          <w:p w14:paraId="17C4F52F" w14:textId="51B785F1" w:rsidR="0008608E" w:rsidRPr="0008608E" w:rsidRDefault="0008608E" w:rsidP="0008608E">
            <w:pPr>
              <w:pStyle w:val="TableCopy"/>
            </w:pPr>
            <w:r w:rsidRPr="0008608E">
              <w:t>625,000</w:t>
            </w:r>
          </w:p>
        </w:tc>
      </w:tr>
      <w:tr w:rsidR="0008608E" w14:paraId="3996F220" w14:textId="77777777" w:rsidTr="008B1FEF">
        <w:trPr>
          <w:trHeight w:val="337"/>
        </w:trPr>
        <w:tc>
          <w:tcPr>
            <w:tcW w:w="3445" w:type="dxa"/>
          </w:tcPr>
          <w:p w14:paraId="4BB4A4A5" w14:textId="089A4B9E" w:rsidR="0008608E" w:rsidRPr="0008608E" w:rsidRDefault="0008608E" w:rsidP="0008608E">
            <w:pPr>
              <w:pStyle w:val="TableCopy"/>
            </w:pPr>
            <w:r w:rsidRPr="0008608E">
              <w:t>University of Melbourne</w:t>
            </w:r>
          </w:p>
        </w:tc>
        <w:tc>
          <w:tcPr>
            <w:tcW w:w="4965" w:type="dxa"/>
          </w:tcPr>
          <w:p w14:paraId="6C1D2DD9" w14:textId="22539071" w:rsidR="0008608E" w:rsidRPr="0008608E" w:rsidRDefault="0008608E" w:rsidP="0008608E">
            <w:pPr>
              <w:pStyle w:val="TableCopy"/>
            </w:pPr>
            <w:proofErr w:type="spellStart"/>
            <w:r w:rsidRPr="0008608E">
              <w:t>Stawell</w:t>
            </w:r>
            <w:proofErr w:type="spellEnd"/>
            <w:r w:rsidRPr="0008608E">
              <w:t xml:space="preserve"> Underground Physics Lab (SUPL)</w:t>
            </w:r>
          </w:p>
        </w:tc>
        <w:tc>
          <w:tcPr>
            <w:tcW w:w="1508" w:type="dxa"/>
          </w:tcPr>
          <w:p w14:paraId="3674CADB" w14:textId="7AD900AF" w:rsidR="0008608E" w:rsidRPr="0008608E" w:rsidRDefault="0008608E" w:rsidP="0008608E">
            <w:pPr>
              <w:pStyle w:val="TableCopy"/>
            </w:pPr>
            <w:r w:rsidRPr="0008608E">
              <w:t>2,500,000</w:t>
            </w:r>
          </w:p>
        </w:tc>
      </w:tr>
      <w:tr w:rsidR="0008608E" w14:paraId="05D09802" w14:textId="77777777" w:rsidTr="008B1FEF">
        <w:trPr>
          <w:trHeight w:val="337"/>
        </w:trPr>
        <w:tc>
          <w:tcPr>
            <w:tcW w:w="3445" w:type="dxa"/>
          </w:tcPr>
          <w:p w14:paraId="6E1AEE86" w14:textId="71FC3E45" w:rsidR="0008608E" w:rsidRPr="0008608E" w:rsidRDefault="0008608E" w:rsidP="0008608E">
            <w:pPr>
              <w:pStyle w:val="TableParagraph"/>
            </w:pPr>
            <w:r w:rsidRPr="0008608E">
              <w:t>RIF – Productive and Liveable Cities and Centres (Ballarat Station Redevelopment)</w:t>
            </w:r>
          </w:p>
        </w:tc>
        <w:tc>
          <w:tcPr>
            <w:tcW w:w="4965" w:type="dxa"/>
          </w:tcPr>
          <w:p w14:paraId="1A3D8C62" w14:textId="77777777" w:rsidR="0008608E" w:rsidRPr="0008608E" w:rsidRDefault="0008608E" w:rsidP="0008608E">
            <w:pPr>
              <w:pStyle w:val="TableCopy"/>
            </w:pPr>
          </w:p>
        </w:tc>
        <w:tc>
          <w:tcPr>
            <w:tcW w:w="1508" w:type="dxa"/>
          </w:tcPr>
          <w:p w14:paraId="463F4F43" w14:textId="77777777" w:rsidR="0008608E" w:rsidRPr="0008608E" w:rsidRDefault="0008608E" w:rsidP="0008608E">
            <w:pPr>
              <w:pStyle w:val="TableCopy"/>
            </w:pPr>
          </w:p>
        </w:tc>
      </w:tr>
      <w:tr w:rsidR="0008608E" w14:paraId="61603455" w14:textId="77777777" w:rsidTr="008B1FEF">
        <w:trPr>
          <w:trHeight w:val="337"/>
        </w:trPr>
        <w:tc>
          <w:tcPr>
            <w:tcW w:w="3445" w:type="dxa"/>
          </w:tcPr>
          <w:p w14:paraId="621C7E4F" w14:textId="74EDD147" w:rsidR="0008608E" w:rsidRPr="0008608E" w:rsidRDefault="0008608E" w:rsidP="0008608E">
            <w:pPr>
              <w:pStyle w:val="TableCopy"/>
            </w:pPr>
            <w:r w:rsidRPr="0008608E">
              <w:t>The Trustee for PGPD Trust No. 2</w:t>
            </w:r>
          </w:p>
        </w:tc>
        <w:tc>
          <w:tcPr>
            <w:tcW w:w="4965" w:type="dxa"/>
          </w:tcPr>
          <w:p w14:paraId="7A26928F" w14:textId="62828681" w:rsidR="0008608E" w:rsidRPr="0008608E" w:rsidRDefault="0008608E" w:rsidP="0008608E">
            <w:pPr>
              <w:pStyle w:val="TableCopy"/>
            </w:pPr>
            <w:r w:rsidRPr="0008608E">
              <w:t>Ballarat Station Precinct Redevelopment</w:t>
            </w:r>
          </w:p>
        </w:tc>
        <w:tc>
          <w:tcPr>
            <w:tcW w:w="1508" w:type="dxa"/>
          </w:tcPr>
          <w:p w14:paraId="34D16D70" w14:textId="446EEA7D" w:rsidR="0008608E" w:rsidRPr="0008608E" w:rsidRDefault="0008608E" w:rsidP="0008608E">
            <w:pPr>
              <w:pStyle w:val="TableCopy"/>
            </w:pPr>
            <w:r w:rsidRPr="0008608E">
              <w:t>5,000,000</w:t>
            </w:r>
          </w:p>
        </w:tc>
      </w:tr>
      <w:tr w:rsidR="0008608E" w14:paraId="45D2DFDD" w14:textId="77777777" w:rsidTr="008B1FEF">
        <w:trPr>
          <w:trHeight w:val="337"/>
        </w:trPr>
        <w:tc>
          <w:tcPr>
            <w:tcW w:w="3445" w:type="dxa"/>
          </w:tcPr>
          <w:p w14:paraId="37E7757D" w14:textId="6E269F44" w:rsidR="0008608E" w:rsidRPr="0008608E" w:rsidRDefault="0008608E" w:rsidP="00BC2DAE">
            <w:pPr>
              <w:pStyle w:val="TableParagraph"/>
            </w:pPr>
            <w:r w:rsidRPr="0008608E">
              <w:t>RIF – Productive and Liveable Cities and Centres</w:t>
            </w:r>
          </w:p>
        </w:tc>
        <w:tc>
          <w:tcPr>
            <w:tcW w:w="4965" w:type="dxa"/>
          </w:tcPr>
          <w:p w14:paraId="45931DF7" w14:textId="77777777" w:rsidR="0008608E" w:rsidRPr="0008608E" w:rsidRDefault="0008608E" w:rsidP="0008608E">
            <w:pPr>
              <w:pStyle w:val="TableCopy"/>
            </w:pPr>
          </w:p>
        </w:tc>
        <w:tc>
          <w:tcPr>
            <w:tcW w:w="1508" w:type="dxa"/>
          </w:tcPr>
          <w:p w14:paraId="37F1799A" w14:textId="77777777" w:rsidR="0008608E" w:rsidRPr="0008608E" w:rsidRDefault="0008608E" w:rsidP="0008608E">
            <w:pPr>
              <w:pStyle w:val="TableCopy"/>
            </w:pPr>
          </w:p>
        </w:tc>
      </w:tr>
      <w:tr w:rsidR="00BC2DAE" w14:paraId="4E5576E4" w14:textId="77777777" w:rsidTr="008B1FEF">
        <w:trPr>
          <w:trHeight w:val="337"/>
        </w:trPr>
        <w:tc>
          <w:tcPr>
            <w:tcW w:w="3445" w:type="dxa"/>
          </w:tcPr>
          <w:p w14:paraId="0DDD8468" w14:textId="0145219C" w:rsidR="00BC2DAE" w:rsidRDefault="00BC2DAE" w:rsidP="00BC2DAE">
            <w:pPr>
              <w:pStyle w:val="TableCopy"/>
            </w:pPr>
            <w:r>
              <w:t>Ballarat</w:t>
            </w:r>
            <w:r>
              <w:rPr>
                <w:spacing w:val="-11"/>
              </w:rPr>
              <w:t xml:space="preserve"> </w:t>
            </w:r>
            <w:r>
              <w:t>City</w:t>
            </w:r>
            <w:r>
              <w:rPr>
                <w:spacing w:val="-11"/>
              </w:rPr>
              <w:t xml:space="preserve"> </w:t>
            </w:r>
            <w:r>
              <w:t>Council</w:t>
            </w:r>
          </w:p>
        </w:tc>
        <w:tc>
          <w:tcPr>
            <w:tcW w:w="4965" w:type="dxa"/>
          </w:tcPr>
          <w:p w14:paraId="062D53BD" w14:textId="2A3E90D7" w:rsidR="00BC2DAE" w:rsidRDefault="00BC2DAE" w:rsidP="00BC2DAE">
            <w:pPr>
              <w:pStyle w:val="TableCopy"/>
            </w:pPr>
            <w:r>
              <w:t>Eureka</w:t>
            </w:r>
            <w:r>
              <w:rPr>
                <w:spacing w:val="-11"/>
              </w:rPr>
              <w:t xml:space="preserve"> </w:t>
            </w:r>
            <w:r>
              <w:t>Stadium</w:t>
            </w:r>
            <w:r>
              <w:rPr>
                <w:spacing w:val="-11"/>
              </w:rPr>
              <w:t xml:space="preserve"> </w:t>
            </w:r>
            <w:r>
              <w:t>and</w:t>
            </w:r>
            <w:r>
              <w:rPr>
                <w:spacing w:val="-10"/>
              </w:rPr>
              <w:t xml:space="preserve"> </w:t>
            </w:r>
            <w:r>
              <w:t>Sports</w:t>
            </w:r>
            <w:r>
              <w:rPr>
                <w:spacing w:val="-11"/>
              </w:rPr>
              <w:t xml:space="preserve"> </w:t>
            </w:r>
            <w:r>
              <w:t>Infrastructure</w:t>
            </w:r>
            <w:r>
              <w:rPr>
                <w:spacing w:val="-10"/>
              </w:rPr>
              <w:t xml:space="preserve"> </w:t>
            </w:r>
            <w:r>
              <w:t>–</w:t>
            </w:r>
            <w:r>
              <w:rPr>
                <w:spacing w:val="-11"/>
              </w:rPr>
              <w:t xml:space="preserve"> </w:t>
            </w:r>
            <w:r>
              <w:t>Relocation</w:t>
            </w:r>
            <w:r>
              <w:rPr>
                <w:spacing w:val="-10"/>
              </w:rPr>
              <w:t xml:space="preserve"> </w:t>
            </w:r>
            <w:r>
              <w:t>of</w:t>
            </w:r>
            <w:r>
              <w:rPr>
                <w:spacing w:val="-47"/>
              </w:rPr>
              <w:t xml:space="preserve"> </w:t>
            </w:r>
            <w:r>
              <w:t>Ballarat</w:t>
            </w:r>
            <w:r>
              <w:rPr>
                <w:spacing w:val="-5"/>
              </w:rPr>
              <w:t xml:space="preserve"> </w:t>
            </w:r>
            <w:r>
              <w:t>Showgrounds</w:t>
            </w:r>
          </w:p>
        </w:tc>
        <w:tc>
          <w:tcPr>
            <w:tcW w:w="1508" w:type="dxa"/>
          </w:tcPr>
          <w:p w14:paraId="13F237DB" w14:textId="3D474433" w:rsidR="00BC2DAE" w:rsidRDefault="00BC2DAE" w:rsidP="00BC2DAE">
            <w:pPr>
              <w:pStyle w:val="TableCopy"/>
            </w:pPr>
            <w:r>
              <w:t>2,000,000</w:t>
            </w:r>
          </w:p>
        </w:tc>
      </w:tr>
      <w:tr w:rsidR="00BC2DAE" w14:paraId="597E0C99" w14:textId="77777777" w:rsidTr="008B1FEF">
        <w:trPr>
          <w:trHeight w:val="337"/>
        </w:trPr>
        <w:tc>
          <w:tcPr>
            <w:tcW w:w="3445" w:type="dxa"/>
          </w:tcPr>
          <w:p w14:paraId="2F9ED208" w14:textId="721025ED" w:rsidR="00BC2DAE" w:rsidRDefault="00BC2DAE" w:rsidP="00BC2DAE">
            <w:pPr>
              <w:pStyle w:val="TableCopy"/>
            </w:pPr>
            <w:r>
              <w:t>Mitchell</w:t>
            </w:r>
            <w:r>
              <w:rPr>
                <w:spacing w:val="-11"/>
              </w:rPr>
              <w:t xml:space="preserve"> </w:t>
            </w:r>
            <w:r>
              <w:t>Shire</w:t>
            </w:r>
            <w:r>
              <w:rPr>
                <w:spacing w:val="-11"/>
              </w:rPr>
              <w:t xml:space="preserve"> </w:t>
            </w:r>
            <w:r>
              <w:t>Council</w:t>
            </w:r>
          </w:p>
        </w:tc>
        <w:tc>
          <w:tcPr>
            <w:tcW w:w="4965" w:type="dxa"/>
          </w:tcPr>
          <w:p w14:paraId="7AEC36BF" w14:textId="708BE749" w:rsidR="00BC2DAE" w:rsidRDefault="00BC2DAE" w:rsidP="00BC2DAE">
            <w:pPr>
              <w:pStyle w:val="TableCopy"/>
            </w:pPr>
            <w:r>
              <w:rPr>
                <w:spacing w:val="-2"/>
              </w:rPr>
              <w:t>Wallan</w:t>
            </w:r>
            <w:r>
              <w:rPr>
                <w:spacing w:val="-11"/>
              </w:rPr>
              <w:t xml:space="preserve"> </w:t>
            </w:r>
            <w:r>
              <w:rPr>
                <w:spacing w:val="-2"/>
              </w:rPr>
              <w:t>Town</w:t>
            </w:r>
            <w:r>
              <w:rPr>
                <w:spacing w:val="-8"/>
              </w:rPr>
              <w:t xml:space="preserve"> </w:t>
            </w:r>
            <w:r>
              <w:rPr>
                <w:spacing w:val="-2"/>
              </w:rPr>
              <w:t>Centre</w:t>
            </w:r>
            <w:r>
              <w:rPr>
                <w:spacing w:val="-7"/>
              </w:rPr>
              <w:t xml:space="preserve"> </w:t>
            </w:r>
            <w:r>
              <w:rPr>
                <w:spacing w:val="-2"/>
              </w:rPr>
              <w:t>Redevelopment</w:t>
            </w:r>
            <w:r>
              <w:rPr>
                <w:spacing w:val="-8"/>
              </w:rPr>
              <w:t xml:space="preserve"> </w:t>
            </w:r>
            <w:r>
              <w:rPr>
                <w:spacing w:val="-2"/>
              </w:rPr>
              <w:t>Project</w:t>
            </w:r>
          </w:p>
        </w:tc>
        <w:tc>
          <w:tcPr>
            <w:tcW w:w="1508" w:type="dxa"/>
          </w:tcPr>
          <w:p w14:paraId="52FD4648" w14:textId="4234D4D4" w:rsidR="00BC2DAE" w:rsidRDefault="00BC2DAE" w:rsidP="00BC2DAE">
            <w:pPr>
              <w:pStyle w:val="TableCopy"/>
            </w:pPr>
            <w:r>
              <w:t>750,000</w:t>
            </w:r>
          </w:p>
        </w:tc>
      </w:tr>
      <w:tr w:rsidR="00BC2DAE" w14:paraId="41331FC0" w14:textId="77777777" w:rsidTr="008B1FEF">
        <w:trPr>
          <w:trHeight w:val="337"/>
        </w:trPr>
        <w:tc>
          <w:tcPr>
            <w:tcW w:w="3445" w:type="dxa"/>
          </w:tcPr>
          <w:p w14:paraId="33A20651" w14:textId="7FD5A5D9" w:rsidR="00BC2DAE" w:rsidRDefault="00BC2DAE" w:rsidP="00BC2DAE">
            <w:pPr>
              <w:pStyle w:val="TableCopy"/>
            </w:pPr>
            <w:r>
              <w:t>Southern</w:t>
            </w:r>
            <w:r>
              <w:rPr>
                <w:spacing w:val="-11"/>
              </w:rPr>
              <w:t xml:space="preserve"> </w:t>
            </w:r>
            <w:r>
              <w:t>Grampians</w:t>
            </w:r>
            <w:r>
              <w:rPr>
                <w:spacing w:val="-11"/>
              </w:rPr>
              <w:t xml:space="preserve"> </w:t>
            </w:r>
            <w:r>
              <w:t>Shire</w:t>
            </w:r>
            <w:r>
              <w:rPr>
                <w:spacing w:val="-11"/>
              </w:rPr>
              <w:t xml:space="preserve"> </w:t>
            </w:r>
            <w:r>
              <w:t>Council</w:t>
            </w:r>
          </w:p>
        </w:tc>
        <w:tc>
          <w:tcPr>
            <w:tcW w:w="4965" w:type="dxa"/>
          </w:tcPr>
          <w:p w14:paraId="69D910E3" w14:textId="4248780F" w:rsidR="00BC2DAE" w:rsidRDefault="00BC2DAE" w:rsidP="00BC2DAE">
            <w:pPr>
              <w:pStyle w:val="TableCopy"/>
            </w:pPr>
            <w:r>
              <w:t>Hamilton</w:t>
            </w:r>
            <w:r>
              <w:rPr>
                <w:spacing w:val="-12"/>
              </w:rPr>
              <w:t xml:space="preserve"> </w:t>
            </w:r>
            <w:r>
              <w:t>CBD</w:t>
            </w:r>
            <w:r>
              <w:rPr>
                <w:spacing w:val="-11"/>
              </w:rPr>
              <w:t xml:space="preserve"> </w:t>
            </w:r>
            <w:proofErr w:type="spellStart"/>
            <w:r>
              <w:t>Liveability</w:t>
            </w:r>
            <w:proofErr w:type="spellEnd"/>
            <w:r>
              <w:rPr>
                <w:spacing w:val="-11"/>
              </w:rPr>
              <w:t xml:space="preserve"> </w:t>
            </w:r>
            <w:r>
              <w:t>and</w:t>
            </w:r>
            <w:r>
              <w:rPr>
                <w:spacing w:val="-11"/>
              </w:rPr>
              <w:t xml:space="preserve"> </w:t>
            </w:r>
            <w:r>
              <w:t>Economic</w:t>
            </w:r>
            <w:r>
              <w:rPr>
                <w:spacing w:val="-11"/>
              </w:rPr>
              <w:t xml:space="preserve"> </w:t>
            </w:r>
            <w:proofErr w:type="spellStart"/>
            <w:r>
              <w:t>Revitalisation</w:t>
            </w:r>
            <w:proofErr w:type="spellEnd"/>
            <w:r>
              <w:rPr>
                <w:spacing w:val="-47"/>
              </w:rPr>
              <w:t xml:space="preserve"> </w:t>
            </w:r>
            <w:r>
              <w:t>Project</w:t>
            </w:r>
          </w:p>
        </w:tc>
        <w:tc>
          <w:tcPr>
            <w:tcW w:w="1508" w:type="dxa"/>
          </w:tcPr>
          <w:p w14:paraId="4769CEE6" w14:textId="7132A599" w:rsidR="00BC2DAE" w:rsidRDefault="00BC2DAE" w:rsidP="00BC2DAE">
            <w:pPr>
              <w:pStyle w:val="TableCopy"/>
            </w:pPr>
            <w:r>
              <w:t>1,200,000</w:t>
            </w:r>
          </w:p>
        </w:tc>
      </w:tr>
      <w:tr w:rsidR="00BC2DAE" w14:paraId="61D2176C" w14:textId="77777777" w:rsidTr="008B1FEF">
        <w:trPr>
          <w:trHeight w:val="337"/>
        </w:trPr>
        <w:tc>
          <w:tcPr>
            <w:tcW w:w="3445" w:type="dxa"/>
          </w:tcPr>
          <w:p w14:paraId="62FB4B84" w14:textId="3F07C9BB" w:rsidR="00BC2DAE" w:rsidRDefault="00BC2DAE" w:rsidP="00BC2DAE">
            <w:pPr>
              <w:pStyle w:val="TableCopy"/>
            </w:pPr>
            <w:r>
              <w:rPr>
                <w:spacing w:val="-2"/>
              </w:rPr>
              <w:t>Warrnambool</w:t>
            </w:r>
            <w:r>
              <w:rPr>
                <w:spacing w:val="-9"/>
              </w:rPr>
              <w:t xml:space="preserve"> </w:t>
            </w:r>
            <w:r>
              <w:t>City</w:t>
            </w:r>
            <w:r>
              <w:rPr>
                <w:spacing w:val="-8"/>
              </w:rPr>
              <w:t xml:space="preserve"> </w:t>
            </w:r>
            <w:r>
              <w:t>Council</w:t>
            </w:r>
          </w:p>
        </w:tc>
        <w:tc>
          <w:tcPr>
            <w:tcW w:w="4965" w:type="dxa"/>
          </w:tcPr>
          <w:p w14:paraId="5D8CF120" w14:textId="28D2DB2F" w:rsidR="00BC2DAE" w:rsidRDefault="00BC2DAE" w:rsidP="00BC2DAE">
            <w:pPr>
              <w:pStyle w:val="TableCopy"/>
            </w:pPr>
            <w:r>
              <w:t>Reid</w:t>
            </w:r>
            <w:r>
              <w:rPr>
                <w:spacing w:val="-10"/>
              </w:rPr>
              <w:t xml:space="preserve"> </w:t>
            </w:r>
            <w:r>
              <w:t>Oval</w:t>
            </w:r>
            <w:r>
              <w:rPr>
                <w:spacing w:val="-9"/>
              </w:rPr>
              <w:t xml:space="preserve"> </w:t>
            </w:r>
            <w:r>
              <w:t>Redevelopment</w:t>
            </w:r>
          </w:p>
        </w:tc>
        <w:tc>
          <w:tcPr>
            <w:tcW w:w="1508" w:type="dxa"/>
          </w:tcPr>
          <w:p w14:paraId="030B413B" w14:textId="3C2F6228" w:rsidR="00BC2DAE" w:rsidRDefault="00BC2DAE" w:rsidP="00BC2DAE">
            <w:pPr>
              <w:pStyle w:val="TableCopy"/>
            </w:pPr>
            <w:r>
              <w:t>1,500,000</w:t>
            </w:r>
          </w:p>
        </w:tc>
      </w:tr>
      <w:tr w:rsidR="00BC2DAE" w14:paraId="2DB4CF7F" w14:textId="77777777" w:rsidTr="008B1FEF">
        <w:trPr>
          <w:trHeight w:val="337"/>
        </w:trPr>
        <w:tc>
          <w:tcPr>
            <w:tcW w:w="3445" w:type="dxa"/>
          </w:tcPr>
          <w:p w14:paraId="60CD8A2C" w14:textId="00D56856" w:rsidR="00BC2DAE" w:rsidRDefault="00BC2DAE" w:rsidP="00BC2DAE">
            <w:pPr>
              <w:pStyle w:val="TableCopy"/>
            </w:pPr>
            <w:r>
              <w:t>Wodonga</w:t>
            </w:r>
            <w:r>
              <w:rPr>
                <w:spacing w:val="-10"/>
              </w:rPr>
              <w:t xml:space="preserve"> </w:t>
            </w:r>
            <w:r>
              <w:t>City</w:t>
            </w:r>
            <w:r>
              <w:rPr>
                <w:spacing w:val="-9"/>
              </w:rPr>
              <w:t xml:space="preserve"> </w:t>
            </w:r>
            <w:r>
              <w:t>Council</w:t>
            </w:r>
          </w:p>
        </w:tc>
        <w:tc>
          <w:tcPr>
            <w:tcW w:w="4965" w:type="dxa"/>
          </w:tcPr>
          <w:p w14:paraId="483AB2B2" w14:textId="16104984" w:rsidR="00BC2DAE" w:rsidRDefault="00BC2DAE" w:rsidP="00BC2DAE">
            <w:pPr>
              <w:pStyle w:val="TableCopy"/>
            </w:pPr>
            <w:r>
              <w:t>Wodonga</w:t>
            </w:r>
            <w:r>
              <w:rPr>
                <w:spacing w:val="-12"/>
              </w:rPr>
              <w:t xml:space="preserve"> </w:t>
            </w:r>
            <w:r>
              <w:t>Library</w:t>
            </w:r>
            <w:r>
              <w:rPr>
                <w:spacing w:val="-11"/>
              </w:rPr>
              <w:t xml:space="preserve"> </w:t>
            </w:r>
            <w:r>
              <w:t>and</w:t>
            </w:r>
            <w:r>
              <w:rPr>
                <w:spacing w:val="-11"/>
              </w:rPr>
              <w:t xml:space="preserve"> </w:t>
            </w:r>
            <w:r>
              <w:t>Gallery</w:t>
            </w:r>
            <w:r>
              <w:rPr>
                <w:spacing w:val="-11"/>
              </w:rPr>
              <w:t xml:space="preserve"> </w:t>
            </w:r>
            <w:r>
              <w:t>Redevelopment</w:t>
            </w:r>
            <w:r>
              <w:rPr>
                <w:spacing w:val="-11"/>
              </w:rPr>
              <w:t xml:space="preserve"> </w:t>
            </w:r>
            <w:r>
              <w:t>project</w:t>
            </w:r>
          </w:p>
        </w:tc>
        <w:tc>
          <w:tcPr>
            <w:tcW w:w="1508" w:type="dxa"/>
          </w:tcPr>
          <w:p w14:paraId="0EE6220C" w14:textId="09E10F1F" w:rsidR="00BC2DAE" w:rsidRDefault="00BC2DAE" w:rsidP="00BC2DAE">
            <w:pPr>
              <w:pStyle w:val="TableCopy"/>
            </w:pPr>
            <w:r>
              <w:t>3,800,000</w:t>
            </w:r>
          </w:p>
        </w:tc>
      </w:tr>
      <w:tr w:rsidR="00BC2DAE" w14:paraId="585B4994" w14:textId="77777777" w:rsidTr="008B1FEF">
        <w:trPr>
          <w:trHeight w:val="337"/>
        </w:trPr>
        <w:tc>
          <w:tcPr>
            <w:tcW w:w="3445" w:type="dxa"/>
          </w:tcPr>
          <w:p w14:paraId="57AB277D" w14:textId="1A0DBFCA" w:rsidR="00BC2DAE" w:rsidRDefault="00BC2DAE" w:rsidP="00BC2DAE">
            <w:pPr>
              <w:pStyle w:val="TableParagraph"/>
            </w:pPr>
            <w:r>
              <w:t>RIF</w:t>
            </w:r>
            <w:r>
              <w:rPr>
                <w:spacing w:val="-11"/>
              </w:rPr>
              <w:t xml:space="preserve"> </w:t>
            </w:r>
            <w:r>
              <w:t>–</w:t>
            </w:r>
            <w:r>
              <w:rPr>
                <w:spacing w:val="-10"/>
              </w:rPr>
              <w:t xml:space="preserve"> </w:t>
            </w:r>
            <w:r>
              <w:t>Productive</w:t>
            </w:r>
            <w:r>
              <w:rPr>
                <w:spacing w:val="-11"/>
              </w:rPr>
              <w:t xml:space="preserve"> </w:t>
            </w:r>
            <w:r>
              <w:t>and</w:t>
            </w:r>
            <w:r>
              <w:rPr>
                <w:spacing w:val="-10"/>
              </w:rPr>
              <w:t xml:space="preserve"> </w:t>
            </w:r>
            <w:r>
              <w:t>Liveable</w:t>
            </w:r>
            <w:r>
              <w:rPr>
                <w:spacing w:val="-11"/>
              </w:rPr>
              <w:t xml:space="preserve"> </w:t>
            </w:r>
            <w:r>
              <w:t>Cities</w:t>
            </w:r>
            <w:r>
              <w:rPr>
                <w:spacing w:val="-10"/>
              </w:rPr>
              <w:t xml:space="preserve"> </w:t>
            </w:r>
            <w:r>
              <w:t>and</w:t>
            </w:r>
            <w:r>
              <w:rPr>
                <w:spacing w:val="-47"/>
              </w:rPr>
              <w:t xml:space="preserve"> </w:t>
            </w:r>
            <w:r>
              <w:t>Centres</w:t>
            </w:r>
            <w:r>
              <w:rPr>
                <w:spacing w:val="-9"/>
              </w:rPr>
              <w:t xml:space="preserve"> </w:t>
            </w:r>
            <w:r>
              <w:t>(Latrobe</w:t>
            </w:r>
            <w:r>
              <w:rPr>
                <w:spacing w:val="-9"/>
              </w:rPr>
              <w:t xml:space="preserve"> </w:t>
            </w:r>
            <w:r>
              <w:t>Creative</w:t>
            </w:r>
            <w:r>
              <w:rPr>
                <w:spacing w:val="-9"/>
              </w:rPr>
              <w:t xml:space="preserve"> </w:t>
            </w:r>
            <w:r>
              <w:t>Precinct)</w:t>
            </w:r>
          </w:p>
        </w:tc>
        <w:tc>
          <w:tcPr>
            <w:tcW w:w="4965" w:type="dxa"/>
          </w:tcPr>
          <w:p w14:paraId="5C16C56B" w14:textId="77777777" w:rsidR="00BC2DAE" w:rsidRDefault="00BC2DAE" w:rsidP="00BC2DAE">
            <w:pPr>
              <w:pStyle w:val="TableCopy"/>
            </w:pPr>
          </w:p>
        </w:tc>
        <w:tc>
          <w:tcPr>
            <w:tcW w:w="1508" w:type="dxa"/>
          </w:tcPr>
          <w:p w14:paraId="70A07FFF" w14:textId="77777777" w:rsidR="00BC2DAE" w:rsidRDefault="00BC2DAE" w:rsidP="00BC2DAE">
            <w:pPr>
              <w:pStyle w:val="TableCopy"/>
            </w:pPr>
          </w:p>
        </w:tc>
      </w:tr>
      <w:tr w:rsidR="00BC2DAE" w14:paraId="7A87D109" w14:textId="77777777" w:rsidTr="008B1FEF">
        <w:trPr>
          <w:trHeight w:val="337"/>
        </w:trPr>
        <w:tc>
          <w:tcPr>
            <w:tcW w:w="3445" w:type="dxa"/>
          </w:tcPr>
          <w:p w14:paraId="3AB0398F" w14:textId="1C8367F6" w:rsidR="00BC2DAE" w:rsidRDefault="00BC2DAE" w:rsidP="00BC2DAE">
            <w:pPr>
              <w:pStyle w:val="TableCopy"/>
            </w:pPr>
            <w:r>
              <w:t>Latrobe</w:t>
            </w:r>
            <w:r>
              <w:rPr>
                <w:spacing w:val="-11"/>
              </w:rPr>
              <w:t xml:space="preserve"> </w:t>
            </w:r>
            <w:r>
              <w:t>City</w:t>
            </w:r>
            <w:r>
              <w:rPr>
                <w:spacing w:val="-10"/>
              </w:rPr>
              <w:t xml:space="preserve"> </w:t>
            </w:r>
            <w:r>
              <w:t>Council</w:t>
            </w:r>
          </w:p>
        </w:tc>
        <w:tc>
          <w:tcPr>
            <w:tcW w:w="4965" w:type="dxa"/>
          </w:tcPr>
          <w:p w14:paraId="159CFD17" w14:textId="783813B4" w:rsidR="00BC2DAE" w:rsidRDefault="00BC2DAE" w:rsidP="00BC2DAE">
            <w:pPr>
              <w:pStyle w:val="TableCopy"/>
            </w:pPr>
            <w:r>
              <w:t>Latrobe</w:t>
            </w:r>
            <w:r>
              <w:rPr>
                <w:spacing w:val="-10"/>
              </w:rPr>
              <w:t xml:space="preserve"> </w:t>
            </w:r>
            <w:r>
              <w:t>Creative</w:t>
            </w:r>
            <w:r>
              <w:rPr>
                <w:spacing w:val="-10"/>
              </w:rPr>
              <w:t xml:space="preserve"> </w:t>
            </w:r>
            <w:r>
              <w:t>Precinct</w:t>
            </w:r>
          </w:p>
        </w:tc>
        <w:tc>
          <w:tcPr>
            <w:tcW w:w="1508" w:type="dxa"/>
          </w:tcPr>
          <w:p w14:paraId="42A6228A" w14:textId="1A58E5F4" w:rsidR="00BC2DAE" w:rsidRDefault="00BC2DAE" w:rsidP="00BC2DAE">
            <w:pPr>
              <w:pStyle w:val="TableCopy"/>
            </w:pPr>
            <w:r>
              <w:t>3,000,000</w:t>
            </w:r>
          </w:p>
        </w:tc>
      </w:tr>
      <w:tr w:rsidR="00BC2DAE" w14:paraId="761385B0" w14:textId="77777777" w:rsidTr="008B1FEF">
        <w:trPr>
          <w:trHeight w:val="337"/>
        </w:trPr>
        <w:tc>
          <w:tcPr>
            <w:tcW w:w="3445" w:type="dxa"/>
          </w:tcPr>
          <w:p w14:paraId="0ED0D8BE" w14:textId="5F7A7FC1" w:rsidR="00BC2DAE" w:rsidRDefault="00BC2DAE" w:rsidP="00BC2DAE">
            <w:pPr>
              <w:pStyle w:val="TableParagraph"/>
            </w:pPr>
            <w:r>
              <w:t>RIF</w:t>
            </w:r>
            <w:r>
              <w:rPr>
                <w:spacing w:val="-11"/>
              </w:rPr>
              <w:t xml:space="preserve"> </w:t>
            </w:r>
            <w:r>
              <w:t>–</w:t>
            </w:r>
            <w:r>
              <w:rPr>
                <w:spacing w:val="-10"/>
              </w:rPr>
              <w:t xml:space="preserve"> </w:t>
            </w:r>
            <w:r>
              <w:t>Rural</w:t>
            </w:r>
            <w:r>
              <w:rPr>
                <w:spacing w:val="-11"/>
              </w:rPr>
              <w:t xml:space="preserve"> </w:t>
            </w:r>
            <w:r>
              <w:t>Development</w:t>
            </w:r>
            <w:r>
              <w:rPr>
                <w:spacing w:val="-10"/>
              </w:rPr>
              <w:t xml:space="preserve"> </w:t>
            </w:r>
            <w:r>
              <w:t>–</w:t>
            </w:r>
            <w:r>
              <w:rPr>
                <w:spacing w:val="-10"/>
              </w:rPr>
              <w:t xml:space="preserve"> </w:t>
            </w:r>
            <w:r>
              <w:t>Infrastructure</w:t>
            </w:r>
          </w:p>
        </w:tc>
        <w:tc>
          <w:tcPr>
            <w:tcW w:w="4965" w:type="dxa"/>
          </w:tcPr>
          <w:p w14:paraId="7D17B368" w14:textId="77777777" w:rsidR="00BC2DAE" w:rsidRDefault="00BC2DAE" w:rsidP="00BC2DAE">
            <w:pPr>
              <w:pStyle w:val="TableCopy"/>
            </w:pPr>
          </w:p>
        </w:tc>
        <w:tc>
          <w:tcPr>
            <w:tcW w:w="1508" w:type="dxa"/>
          </w:tcPr>
          <w:p w14:paraId="114A9A70" w14:textId="77777777" w:rsidR="00BC2DAE" w:rsidRDefault="00BC2DAE" w:rsidP="00BC2DAE">
            <w:pPr>
              <w:pStyle w:val="TableCopy"/>
            </w:pPr>
          </w:p>
        </w:tc>
      </w:tr>
      <w:tr w:rsidR="00BC2DAE" w14:paraId="68C146B4" w14:textId="77777777" w:rsidTr="008B1FEF">
        <w:trPr>
          <w:trHeight w:val="337"/>
        </w:trPr>
        <w:tc>
          <w:tcPr>
            <w:tcW w:w="3445" w:type="dxa"/>
          </w:tcPr>
          <w:p w14:paraId="430C4EDA" w14:textId="7983FF34" w:rsidR="00BC2DAE" w:rsidRDefault="00BC2DAE" w:rsidP="00BC2DAE">
            <w:pPr>
              <w:pStyle w:val="TableCopy"/>
            </w:pPr>
            <w:r>
              <w:t>Ararat</w:t>
            </w:r>
            <w:r>
              <w:rPr>
                <w:spacing w:val="-12"/>
              </w:rPr>
              <w:t xml:space="preserve"> </w:t>
            </w:r>
            <w:r>
              <w:t>Rural</w:t>
            </w:r>
            <w:r>
              <w:rPr>
                <w:spacing w:val="-11"/>
              </w:rPr>
              <w:t xml:space="preserve"> </w:t>
            </w:r>
            <w:r>
              <w:t>City</w:t>
            </w:r>
            <w:r>
              <w:rPr>
                <w:spacing w:val="-12"/>
              </w:rPr>
              <w:t xml:space="preserve"> </w:t>
            </w:r>
            <w:r>
              <w:t>Council</w:t>
            </w:r>
          </w:p>
        </w:tc>
        <w:tc>
          <w:tcPr>
            <w:tcW w:w="4965" w:type="dxa"/>
          </w:tcPr>
          <w:p w14:paraId="4A39DA82" w14:textId="57E263E7" w:rsidR="00BC2DAE" w:rsidRDefault="00BC2DAE" w:rsidP="00BC2DAE">
            <w:pPr>
              <w:pStyle w:val="TableCopy"/>
            </w:pPr>
            <w:r>
              <w:rPr>
                <w:spacing w:val="-2"/>
              </w:rPr>
              <w:t>Ararat</w:t>
            </w:r>
            <w:r>
              <w:t xml:space="preserve"> </w:t>
            </w:r>
            <w:r>
              <w:rPr>
                <w:spacing w:val="-2"/>
              </w:rPr>
              <w:t>On</w:t>
            </w:r>
            <w:r>
              <w:rPr>
                <w:spacing w:val="-3"/>
              </w:rPr>
              <w:t xml:space="preserve"> </w:t>
            </w:r>
            <w:r>
              <w:rPr>
                <w:spacing w:val="-2"/>
              </w:rPr>
              <w:t>the</w:t>
            </w:r>
            <w:r>
              <w:t xml:space="preserve"> </w:t>
            </w:r>
            <w:r>
              <w:rPr>
                <w:spacing w:val="-2"/>
              </w:rPr>
              <w:t>Move</w:t>
            </w:r>
            <w:r>
              <w:t xml:space="preserve"> </w:t>
            </w:r>
            <w:r>
              <w:rPr>
                <w:spacing w:val="-2"/>
              </w:rPr>
              <w:t>–</w:t>
            </w:r>
            <w:r>
              <w:rPr>
                <w:spacing w:val="-13"/>
              </w:rPr>
              <w:t xml:space="preserve"> </w:t>
            </w:r>
            <w:r>
              <w:rPr>
                <w:spacing w:val="-2"/>
              </w:rPr>
              <w:t>Alexandra</w:t>
            </w:r>
            <w:r>
              <w:t xml:space="preserve"> </w:t>
            </w:r>
            <w:r>
              <w:rPr>
                <w:spacing w:val="-2"/>
              </w:rPr>
              <w:t>Oval</w:t>
            </w:r>
            <w:r>
              <w:rPr>
                <w:spacing w:val="-3"/>
              </w:rPr>
              <w:t xml:space="preserve"> </w:t>
            </w:r>
            <w:r>
              <w:t>Redevelopment –</w:t>
            </w:r>
            <w:r>
              <w:rPr>
                <w:spacing w:val="-47"/>
              </w:rPr>
              <w:t xml:space="preserve"> </w:t>
            </w:r>
            <w:r>
              <w:t>Event</w:t>
            </w:r>
            <w:r>
              <w:rPr>
                <w:spacing w:val="-5"/>
              </w:rPr>
              <w:t xml:space="preserve"> </w:t>
            </w:r>
            <w:r>
              <w:t>and</w:t>
            </w:r>
            <w:r>
              <w:rPr>
                <w:spacing w:val="-5"/>
              </w:rPr>
              <w:t xml:space="preserve"> </w:t>
            </w:r>
            <w:r>
              <w:t>Visitor Space</w:t>
            </w:r>
          </w:p>
        </w:tc>
        <w:tc>
          <w:tcPr>
            <w:tcW w:w="1508" w:type="dxa"/>
          </w:tcPr>
          <w:p w14:paraId="28809AD9" w14:textId="231F720E" w:rsidR="00BC2DAE" w:rsidRDefault="00BC2DAE" w:rsidP="00BC2DAE">
            <w:pPr>
              <w:pStyle w:val="TableCopy"/>
            </w:pPr>
            <w:r>
              <w:t>100,000</w:t>
            </w:r>
          </w:p>
        </w:tc>
      </w:tr>
      <w:tr w:rsidR="00BC2DAE" w14:paraId="7C8C08BD" w14:textId="77777777" w:rsidTr="008B1FEF">
        <w:trPr>
          <w:trHeight w:val="337"/>
        </w:trPr>
        <w:tc>
          <w:tcPr>
            <w:tcW w:w="3445" w:type="dxa"/>
          </w:tcPr>
          <w:p w14:paraId="078C7B0C" w14:textId="08675476" w:rsidR="00BC2DAE" w:rsidRDefault="00BC2DAE" w:rsidP="00BC2DAE">
            <w:pPr>
              <w:pStyle w:val="TableCopy"/>
            </w:pPr>
            <w:r>
              <w:t>Borough</w:t>
            </w:r>
            <w:r>
              <w:rPr>
                <w:spacing w:val="-11"/>
              </w:rPr>
              <w:t xml:space="preserve"> </w:t>
            </w:r>
            <w:r>
              <w:t>of</w:t>
            </w:r>
            <w:r>
              <w:rPr>
                <w:spacing w:val="-10"/>
              </w:rPr>
              <w:t xml:space="preserve"> </w:t>
            </w:r>
            <w:proofErr w:type="spellStart"/>
            <w:r>
              <w:t>Queenscliffe</w:t>
            </w:r>
            <w:proofErr w:type="spellEnd"/>
          </w:p>
        </w:tc>
        <w:tc>
          <w:tcPr>
            <w:tcW w:w="4965" w:type="dxa"/>
          </w:tcPr>
          <w:p w14:paraId="335931AF" w14:textId="7F1FF061" w:rsidR="00BC2DAE" w:rsidRDefault="00BC2DAE" w:rsidP="00BC2DAE">
            <w:pPr>
              <w:pStyle w:val="TableCopy"/>
            </w:pPr>
            <w:r>
              <w:t>Point</w:t>
            </w:r>
            <w:r>
              <w:rPr>
                <w:spacing w:val="-13"/>
              </w:rPr>
              <w:t xml:space="preserve"> </w:t>
            </w:r>
            <w:r>
              <w:t>Lonsdale</w:t>
            </w:r>
            <w:r>
              <w:rPr>
                <w:spacing w:val="-12"/>
              </w:rPr>
              <w:t xml:space="preserve"> </w:t>
            </w:r>
            <w:r>
              <w:t>Lighthouse</w:t>
            </w:r>
            <w:r>
              <w:rPr>
                <w:spacing w:val="-12"/>
              </w:rPr>
              <w:t xml:space="preserve"> </w:t>
            </w:r>
            <w:r>
              <w:t>Reserve</w:t>
            </w:r>
            <w:r>
              <w:rPr>
                <w:spacing w:val="-12"/>
              </w:rPr>
              <w:t xml:space="preserve"> </w:t>
            </w:r>
            <w:r>
              <w:t>–</w:t>
            </w:r>
            <w:r>
              <w:rPr>
                <w:spacing w:val="-13"/>
              </w:rPr>
              <w:t xml:space="preserve"> </w:t>
            </w:r>
            <w:r>
              <w:t>Stage</w:t>
            </w:r>
            <w:r>
              <w:rPr>
                <w:spacing w:val="-12"/>
              </w:rPr>
              <w:t xml:space="preserve"> </w:t>
            </w:r>
            <w:r>
              <w:t>1</w:t>
            </w:r>
          </w:p>
        </w:tc>
        <w:tc>
          <w:tcPr>
            <w:tcW w:w="1508" w:type="dxa"/>
          </w:tcPr>
          <w:p w14:paraId="7FD3D47F" w14:textId="0755BE51" w:rsidR="00BC2DAE" w:rsidRDefault="00BC2DAE" w:rsidP="00BC2DAE">
            <w:pPr>
              <w:pStyle w:val="TableCopy"/>
            </w:pPr>
            <w:r>
              <w:t>400,000</w:t>
            </w:r>
          </w:p>
        </w:tc>
      </w:tr>
      <w:tr w:rsidR="003432E7" w14:paraId="1446A05F" w14:textId="77777777" w:rsidTr="008B1FEF">
        <w:trPr>
          <w:trHeight w:val="337"/>
        </w:trPr>
        <w:tc>
          <w:tcPr>
            <w:tcW w:w="3445" w:type="dxa"/>
          </w:tcPr>
          <w:p w14:paraId="396BBB1C" w14:textId="1401F525" w:rsidR="003432E7" w:rsidRDefault="003432E7" w:rsidP="003432E7">
            <w:pPr>
              <w:pStyle w:val="TableCopy"/>
            </w:pPr>
            <w:r>
              <w:lastRenderedPageBreak/>
              <w:t>Castlemaine</w:t>
            </w:r>
            <w:r>
              <w:rPr>
                <w:spacing w:val="-12"/>
              </w:rPr>
              <w:t xml:space="preserve"> </w:t>
            </w:r>
            <w:r>
              <w:t>State</w:t>
            </w:r>
            <w:r>
              <w:rPr>
                <w:spacing w:val="-11"/>
              </w:rPr>
              <w:t xml:space="preserve"> </w:t>
            </w:r>
            <w:r>
              <w:t>Festival</w:t>
            </w:r>
            <w:r>
              <w:rPr>
                <w:spacing w:val="-12"/>
              </w:rPr>
              <w:t xml:space="preserve"> </w:t>
            </w:r>
            <w:r>
              <w:t>Ltd</w:t>
            </w:r>
          </w:p>
        </w:tc>
        <w:tc>
          <w:tcPr>
            <w:tcW w:w="4965" w:type="dxa"/>
          </w:tcPr>
          <w:p w14:paraId="74F5E19B" w14:textId="323C7A1B" w:rsidR="003432E7" w:rsidRDefault="003432E7" w:rsidP="003432E7">
            <w:pPr>
              <w:pStyle w:val="TableCopy"/>
            </w:pPr>
            <w:r>
              <w:t>Castlemaine</w:t>
            </w:r>
            <w:r>
              <w:rPr>
                <w:spacing w:val="-12"/>
              </w:rPr>
              <w:t xml:space="preserve"> </w:t>
            </w:r>
            <w:r>
              <w:t>Goods</w:t>
            </w:r>
            <w:r>
              <w:rPr>
                <w:spacing w:val="-11"/>
              </w:rPr>
              <w:t xml:space="preserve"> </w:t>
            </w:r>
            <w:r>
              <w:t>Shed:</w:t>
            </w:r>
            <w:r>
              <w:rPr>
                <w:spacing w:val="-11"/>
              </w:rPr>
              <w:t xml:space="preserve"> </w:t>
            </w:r>
            <w:r>
              <w:t>Creative</w:t>
            </w:r>
            <w:r>
              <w:rPr>
                <w:spacing w:val="-11"/>
              </w:rPr>
              <w:t xml:space="preserve"> </w:t>
            </w:r>
            <w:r>
              <w:t>Industries</w:t>
            </w:r>
            <w:r>
              <w:rPr>
                <w:spacing w:val="-11"/>
              </w:rPr>
              <w:t xml:space="preserve"> </w:t>
            </w:r>
            <w:r>
              <w:t>Hub</w:t>
            </w:r>
          </w:p>
        </w:tc>
        <w:tc>
          <w:tcPr>
            <w:tcW w:w="1508" w:type="dxa"/>
          </w:tcPr>
          <w:p w14:paraId="17DCFF9B" w14:textId="55251B40" w:rsidR="003432E7" w:rsidRDefault="003432E7" w:rsidP="003432E7">
            <w:pPr>
              <w:pStyle w:val="TableCopy"/>
            </w:pPr>
            <w:r>
              <w:t>50,000</w:t>
            </w:r>
          </w:p>
        </w:tc>
      </w:tr>
      <w:tr w:rsidR="003432E7" w14:paraId="63456C44" w14:textId="77777777" w:rsidTr="008B1FEF">
        <w:trPr>
          <w:trHeight w:val="337"/>
        </w:trPr>
        <w:tc>
          <w:tcPr>
            <w:tcW w:w="3445" w:type="dxa"/>
          </w:tcPr>
          <w:p w14:paraId="4A833E6B" w14:textId="0B933DFF" w:rsidR="003432E7" w:rsidRDefault="003432E7" w:rsidP="003432E7">
            <w:pPr>
              <w:pStyle w:val="TableCopy"/>
            </w:pPr>
            <w:proofErr w:type="spellStart"/>
            <w:r>
              <w:t>Murrindindi</w:t>
            </w:r>
            <w:proofErr w:type="spellEnd"/>
            <w:r>
              <w:rPr>
                <w:spacing w:val="-10"/>
              </w:rPr>
              <w:t xml:space="preserve"> </w:t>
            </w:r>
            <w:r>
              <w:t>Shire</w:t>
            </w:r>
            <w:r>
              <w:rPr>
                <w:spacing w:val="-10"/>
              </w:rPr>
              <w:t xml:space="preserve"> </w:t>
            </w:r>
            <w:r>
              <w:t>Council</w:t>
            </w:r>
          </w:p>
        </w:tc>
        <w:tc>
          <w:tcPr>
            <w:tcW w:w="4965" w:type="dxa"/>
          </w:tcPr>
          <w:p w14:paraId="27FE6185" w14:textId="2ABE07A6" w:rsidR="003432E7" w:rsidRDefault="003432E7" w:rsidP="003432E7">
            <w:pPr>
              <w:pStyle w:val="TableCopy"/>
            </w:pPr>
            <w:r>
              <w:t>Releasing</w:t>
            </w:r>
            <w:r>
              <w:rPr>
                <w:spacing w:val="-12"/>
              </w:rPr>
              <w:t xml:space="preserve"> </w:t>
            </w:r>
            <w:r>
              <w:t>the</w:t>
            </w:r>
            <w:r>
              <w:rPr>
                <w:spacing w:val="-11"/>
              </w:rPr>
              <w:t xml:space="preserve"> </w:t>
            </w:r>
            <w:r>
              <w:t>Floating</w:t>
            </w:r>
            <w:r>
              <w:rPr>
                <w:spacing w:val="-12"/>
              </w:rPr>
              <w:t xml:space="preserve"> </w:t>
            </w:r>
            <w:r>
              <w:t>City</w:t>
            </w:r>
            <w:r>
              <w:rPr>
                <w:spacing w:val="-11"/>
              </w:rPr>
              <w:t xml:space="preserve"> </w:t>
            </w:r>
            <w:r>
              <w:t>–</w:t>
            </w:r>
            <w:r>
              <w:rPr>
                <w:spacing w:val="-11"/>
              </w:rPr>
              <w:t xml:space="preserve"> </w:t>
            </w:r>
            <w:r>
              <w:t>Expanding</w:t>
            </w:r>
            <w:r>
              <w:rPr>
                <w:spacing w:val="-12"/>
              </w:rPr>
              <w:t xml:space="preserve"> </w:t>
            </w:r>
            <w:r>
              <w:t>the</w:t>
            </w:r>
            <w:r>
              <w:rPr>
                <w:spacing w:val="-11"/>
              </w:rPr>
              <w:t xml:space="preserve"> </w:t>
            </w:r>
            <w:r>
              <w:t>Houseboat</w:t>
            </w:r>
            <w:r>
              <w:rPr>
                <w:spacing w:val="-47"/>
              </w:rPr>
              <w:t xml:space="preserve"> </w:t>
            </w:r>
            <w:r>
              <w:t>Manufacturing</w:t>
            </w:r>
            <w:r>
              <w:rPr>
                <w:spacing w:val="-6"/>
              </w:rPr>
              <w:t xml:space="preserve"> </w:t>
            </w:r>
            <w:r>
              <w:t>Industry</w:t>
            </w:r>
            <w:r>
              <w:rPr>
                <w:spacing w:val="-5"/>
              </w:rPr>
              <w:t xml:space="preserve"> </w:t>
            </w:r>
            <w:r>
              <w:t>at</w:t>
            </w:r>
            <w:r>
              <w:rPr>
                <w:spacing w:val="-5"/>
              </w:rPr>
              <w:t xml:space="preserve"> </w:t>
            </w:r>
            <w:r>
              <w:t>Eildon</w:t>
            </w:r>
          </w:p>
        </w:tc>
        <w:tc>
          <w:tcPr>
            <w:tcW w:w="1508" w:type="dxa"/>
          </w:tcPr>
          <w:p w14:paraId="64EFEC34" w14:textId="573844FE" w:rsidR="003432E7" w:rsidRDefault="003432E7" w:rsidP="003432E7">
            <w:pPr>
              <w:pStyle w:val="TableCopy"/>
            </w:pPr>
            <w:r>
              <w:t>100,000</w:t>
            </w:r>
          </w:p>
        </w:tc>
      </w:tr>
      <w:tr w:rsidR="003432E7" w14:paraId="42968334" w14:textId="77777777" w:rsidTr="008B1FEF">
        <w:trPr>
          <w:trHeight w:val="337"/>
        </w:trPr>
        <w:tc>
          <w:tcPr>
            <w:tcW w:w="3445" w:type="dxa"/>
          </w:tcPr>
          <w:p w14:paraId="0F87F311" w14:textId="24BBAE60" w:rsidR="003432E7" w:rsidRDefault="003432E7" w:rsidP="003432E7">
            <w:pPr>
              <w:pStyle w:val="TableCopy"/>
            </w:pPr>
            <w:proofErr w:type="spellStart"/>
            <w:r>
              <w:rPr>
                <w:spacing w:val="-2"/>
              </w:rPr>
              <w:t>Towong</w:t>
            </w:r>
            <w:proofErr w:type="spellEnd"/>
            <w:r>
              <w:rPr>
                <w:spacing w:val="-9"/>
              </w:rPr>
              <w:t xml:space="preserve"> </w:t>
            </w:r>
            <w:r>
              <w:rPr>
                <w:spacing w:val="-2"/>
              </w:rPr>
              <w:t>Shire</w:t>
            </w:r>
            <w:r>
              <w:rPr>
                <w:spacing w:val="-9"/>
              </w:rPr>
              <w:t xml:space="preserve"> </w:t>
            </w:r>
            <w:r>
              <w:rPr>
                <w:spacing w:val="-2"/>
              </w:rPr>
              <w:t>Council</w:t>
            </w:r>
          </w:p>
        </w:tc>
        <w:tc>
          <w:tcPr>
            <w:tcW w:w="4965" w:type="dxa"/>
          </w:tcPr>
          <w:p w14:paraId="6D847FC1" w14:textId="4F1D5425" w:rsidR="003432E7" w:rsidRDefault="003432E7" w:rsidP="003432E7">
            <w:pPr>
              <w:pStyle w:val="TableCopy"/>
            </w:pPr>
            <w:r>
              <w:t>Upper</w:t>
            </w:r>
            <w:r>
              <w:rPr>
                <w:spacing w:val="-11"/>
              </w:rPr>
              <w:t xml:space="preserve"> </w:t>
            </w:r>
            <w:r>
              <w:t>Murray</w:t>
            </w:r>
            <w:r>
              <w:rPr>
                <w:spacing w:val="-11"/>
              </w:rPr>
              <w:t xml:space="preserve"> </w:t>
            </w:r>
            <w:r>
              <w:t>Events</w:t>
            </w:r>
            <w:r>
              <w:rPr>
                <w:spacing w:val="-11"/>
              </w:rPr>
              <w:t xml:space="preserve"> </w:t>
            </w:r>
            <w:r>
              <w:t>Centre</w:t>
            </w:r>
          </w:p>
        </w:tc>
        <w:tc>
          <w:tcPr>
            <w:tcW w:w="1508" w:type="dxa"/>
          </w:tcPr>
          <w:p w14:paraId="0F26123E" w14:textId="3331DCEB" w:rsidR="003432E7" w:rsidRDefault="003432E7" w:rsidP="003432E7">
            <w:pPr>
              <w:pStyle w:val="TableCopy"/>
            </w:pPr>
            <w:r>
              <w:t>400,000</w:t>
            </w:r>
          </w:p>
        </w:tc>
      </w:tr>
      <w:tr w:rsidR="003432E7" w14:paraId="03C892A1" w14:textId="77777777" w:rsidTr="008B1FEF">
        <w:trPr>
          <w:trHeight w:val="337"/>
        </w:trPr>
        <w:tc>
          <w:tcPr>
            <w:tcW w:w="3445" w:type="dxa"/>
          </w:tcPr>
          <w:p w14:paraId="65BB7F15" w14:textId="1AF4F62B" w:rsidR="003432E7" w:rsidRDefault="003432E7" w:rsidP="003432E7">
            <w:pPr>
              <w:pStyle w:val="TableCopy"/>
            </w:pPr>
            <w:proofErr w:type="spellStart"/>
            <w:r>
              <w:rPr>
                <w:spacing w:val="-2"/>
              </w:rPr>
              <w:t>Yarriambiack</w:t>
            </w:r>
            <w:proofErr w:type="spellEnd"/>
            <w:r>
              <w:rPr>
                <w:spacing w:val="-10"/>
              </w:rPr>
              <w:t xml:space="preserve"> </w:t>
            </w:r>
            <w:r>
              <w:rPr>
                <w:spacing w:val="-2"/>
              </w:rPr>
              <w:t>Shire</w:t>
            </w:r>
            <w:r>
              <w:rPr>
                <w:spacing w:val="-9"/>
              </w:rPr>
              <w:t xml:space="preserve"> </w:t>
            </w:r>
            <w:r>
              <w:t>Council</w:t>
            </w:r>
          </w:p>
        </w:tc>
        <w:tc>
          <w:tcPr>
            <w:tcW w:w="4965" w:type="dxa"/>
          </w:tcPr>
          <w:p w14:paraId="650722FE" w14:textId="42949E72" w:rsidR="003432E7" w:rsidRDefault="003432E7" w:rsidP="003432E7">
            <w:pPr>
              <w:pStyle w:val="TableCopy"/>
            </w:pPr>
            <w:proofErr w:type="spellStart"/>
            <w:r>
              <w:t>Rupanyup</w:t>
            </w:r>
            <w:proofErr w:type="spellEnd"/>
            <w:r>
              <w:rPr>
                <w:spacing w:val="-11"/>
              </w:rPr>
              <w:t xml:space="preserve"> </w:t>
            </w:r>
            <w:r>
              <w:t>Community</w:t>
            </w:r>
            <w:r>
              <w:rPr>
                <w:spacing w:val="-11"/>
              </w:rPr>
              <w:t xml:space="preserve"> </w:t>
            </w:r>
            <w:r>
              <w:t>Retail</w:t>
            </w:r>
            <w:r>
              <w:rPr>
                <w:spacing w:val="-11"/>
              </w:rPr>
              <w:t xml:space="preserve"> </w:t>
            </w:r>
            <w:r>
              <w:t>Hub</w:t>
            </w:r>
          </w:p>
        </w:tc>
        <w:tc>
          <w:tcPr>
            <w:tcW w:w="1508" w:type="dxa"/>
          </w:tcPr>
          <w:p w14:paraId="5DD65D5D" w14:textId="5A8F588C" w:rsidR="003432E7" w:rsidRDefault="003432E7" w:rsidP="003432E7">
            <w:pPr>
              <w:pStyle w:val="TableCopy"/>
            </w:pPr>
            <w:r>
              <w:t>100,000</w:t>
            </w:r>
          </w:p>
        </w:tc>
      </w:tr>
      <w:tr w:rsidR="003432E7" w14:paraId="6CE9FE92" w14:textId="77777777" w:rsidTr="008B1FEF">
        <w:trPr>
          <w:trHeight w:val="337"/>
        </w:trPr>
        <w:tc>
          <w:tcPr>
            <w:tcW w:w="3445" w:type="dxa"/>
          </w:tcPr>
          <w:p w14:paraId="0E126354" w14:textId="4844EA98" w:rsidR="003432E7" w:rsidRDefault="003432E7" w:rsidP="003432E7">
            <w:pPr>
              <w:pStyle w:val="TableCopy"/>
            </w:pPr>
            <w:r>
              <w:t>RIF</w:t>
            </w:r>
            <w:r>
              <w:rPr>
                <w:spacing w:val="-12"/>
              </w:rPr>
              <w:t xml:space="preserve"> </w:t>
            </w:r>
            <w:r>
              <w:t>–</w:t>
            </w:r>
            <w:r>
              <w:rPr>
                <w:spacing w:val="-12"/>
              </w:rPr>
              <w:t xml:space="preserve"> </w:t>
            </w:r>
            <w:r>
              <w:t>Visitor</w:t>
            </w:r>
            <w:r>
              <w:rPr>
                <w:spacing w:val="-12"/>
              </w:rPr>
              <w:t xml:space="preserve"> </w:t>
            </w:r>
            <w:r>
              <w:t>Economy</w:t>
            </w:r>
          </w:p>
        </w:tc>
        <w:tc>
          <w:tcPr>
            <w:tcW w:w="4965" w:type="dxa"/>
          </w:tcPr>
          <w:p w14:paraId="72793334" w14:textId="77777777" w:rsidR="003432E7" w:rsidRDefault="003432E7" w:rsidP="003432E7">
            <w:pPr>
              <w:pStyle w:val="TableCopy"/>
            </w:pPr>
          </w:p>
        </w:tc>
        <w:tc>
          <w:tcPr>
            <w:tcW w:w="1508" w:type="dxa"/>
          </w:tcPr>
          <w:p w14:paraId="2EAE39BE" w14:textId="77777777" w:rsidR="003432E7" w:rsidRDefault="003432E7" w:rsidP="003432E7">
            <w:pPr>
              <w:pStyle w:val="TableCopy"/>
            </w:pPr>
          </w:p>
        </w:tc>
      </w:tr>
      <w:tr w:rsidR="003432E7" w14:paraId="0A44C8F6" w14:textId="77777777" w:rsidTr="008B1FEF">
        <w:trPr>
          <w:trHeight w:val="337"/>
        </w:trPr>
        <w:tc>
          <w:tcPr>
            <w:tcW w:w="3445" w:type="dxa"/>
          </w:tcPr>
          <w:p w14:paraId="7D532725" w14:textId="16E8AD1A" w:rsidR="003432E7" w:rsidRDefault="003432E7" w:rsidP="003432E7">
            <w:pPr>
              <w:pStyle w:val="TableCopy"/>
            </w:pPr>
            <w:r>
              <w:t>Wildlife</w:t>
            </w:r>
            <w:r>
              <w:rPr>
                <w:spacing w:val="-11"/>
              </w:rPr>
              <w:t xml:space="preserve"> </w:t>
            </w:r>
            <w:r>
              <w:t>Wonders</w:t>
            </w:r>
            <w:r>
              <w:rPr>
                <w:spacing w:val="-10"/>
              </w:rPr>
              <w:t xml:space="preserve"> </w:t>
            </w:r>
            <w:r>
              <w:t>Ltd</w:t>
            </w:r>
          </w:p>
        </w:tc>
        <w:tc>
          <w:tcPr>
            <w:tcW w:w="4965" w:type="dxa"/>
          </w:tcPr>
          <w:p w14:paraId="7A11C09B" w14:textId="774576CA" w:rsidR="003432E7" w:rsidRDefault="003432E7" w:rsidP="003432E7">
            <w:pPr>
              <w:pStyle w:val="TableCopy"/>
            </w:pPr>
            <w:r>
              <w:rPr>
                <w:spacing w:val="-2"/>
              </w:rPr>
              <w:t>Wildlife</w:t>
            </w:r>
            <w:r>
              <w:rPr>
                <w:spacing w:val="-11"/>
              </w:rPr>
              <w:t xml:space="preserve"> </w:t>
            </w:r>
            <w:r>
              <w:t>Wonders:</w:t>
            </w:r>
            <w:r>
              <w:rPr>
                <w:spacing w:val="-10"/>
              </w:rPr>
              <w:t xml:space="preserve"> </w:t>
            </w:r>
            <w:r>
              <w:t>Ecotourism</w:t>
            </w:r>
            <w:r>
              <w:rPr>
                <w:spacing w:val="-11"/>
              </w:rPr>
              <w:t xml:space="preserve"> </w:t>
            </w:r>
            <w:r>
              <w:t>for</w:t>
            </w:r>
            <w:r>
              <w:rPr>
                <w:spacing w:val="-10"/>
              </w:rPr>
              <w:t xml:space="preserve"> </w:t>
            </w:r>
            <w:r>
              <w:t>economic</w:t>
            </w:r>
            <w:r>
              <w:rPr>
                <w:spacing w:val="-11"/>
              </w:rPr>
              <w:t xml:space="preserve"> </w:t>
            </w:r>
            <w:r>
              <w:t>development</w:t>
            </w:r>
            <w:r>
              <w:rPr>
                <w:spacing w:val="-47"/>
              </w:rPr>
              <w:t xml:space="preserve"> </w:t>
            </w:r>
            <w:r>
              <w:t>and</w:t>
            </w:r>
            <w:r>
              <w:rPr>
                <w:spacing w:val="-6"/>
              </w:rPr>
              <w:t xml:space="preserve"> </w:t>
            </w:r>
            <w:r>
              <w:t>environmental</w:t>
            </w:r>
            <w:r>
              <w:rPr>
                <w:spacing w:val="-5"/>
              </w:rPr>
              <w:t xml:space="preserve"> </w:t>
            </w:r>
            <w:r>
              <w:t>conservation</w:t>
            </w:r>
          </w:p>
        </w:tc>
        <w:tc>
          <w:tcPr>
            <w:tcW w:w="1508" w:type="dxa"/>
          </w:tcPr>
          <w:p w14:paraId="1616F86A" w14:textId="3EEB1400" w:rsidR="003432E7" w:rsidRDefault="003432E7" w:rsidP="003432E7">
            <w:pPr>
              <w:pStyle w:val="TableCopy"/>
            </w:pPr>
            <w:r>
              <w:t>300,000</w:t>
            </w:r>
          </w:p>
        </w:tc>
      </w:tr>
      <w:tr w:rsidR="003432E7" w14:paraId="4B4E6365" w14:textId="77777777" w:rsidTr="008B1FEF">
        <w:trPr>
          <w:trHeight w:val="337"/>
        </w:trPr>
        <w:tc>
          <w:tcPr>
            <w:tcW w:w="3445" w:type="dxa"/>
          </w:tcPr>
          <w:p w14:paraId="54159A45" w14:textId="5B6B1E23" w:rsidR="003432E7" w:rsidRDefault="003432E7" w:rsidP="003432E7">
            <w:pPr>
              <w:pStyle w:val="TableParagraph"/>
            </w:pPr>
            <w:r>
              <w:t>RIF</w:t>
            </w:r>
            <w:r>
              <w:rPr>
                <w:spacing w:val="-11"/>
              </w:rPr>
              <w:t xml:space="preserve"> </w:t>
            </w:r>
            <w:r>
              <w:t>–</w:t>
            </w:r>
            <w:r>
              <w:rPr>
                <w:spacing w:val="-11"/>
              </w:rPr>
              <w:t xml:space="preserve"> </w:t>
            </w:r>
            <w:r>
              <w:t>Visitor</w:t>
            </w:r>
            <w:r>
              <w:rPr>
                <w:spacing w:val="-11"/>
              </w:rPr>
              <w:t xml:space="preserve"> </w:t>
            </w:r>
            <w:r>
              <w:t>Economy</w:t>
            </w:r>
            <w:r>
              <w:rPr>
                <w:spacing w:val="-11"/>
              </w:rPr>
              <w:t xml:space="preserve"> </w:t>
            </w:r>
            <w:r>
              <w:t>(Grampians</w:t>
            </w:r>
            <w:r>
              <w:rPr>
                <w:spacing w:val="-11"/>
              </w:rPr>
              <w:t xml:space="preserve"> </w:t>
            </w:r>
            <w:r>
              <w:t>Peaks</w:t>
            </w:r>
            <w:r>
              <w:rPr>
                <w:spacing w:val="-47"/>
              </w:rPr>
              <w:t xml:space="preserve"> </w:t>
            </w:r>
            <w:r>
              <w:t>Trail)</w:t>
            </w:r>
          </w:p>
        </w:tc>
        <w:tc>
          <w:tcPr>
            <w:tcW w:w="4965" w:type="dxa"/>
          </w:tcPr>
          <w:p w14:paraId="5BCC2D9E" w14:textId="77777777" w:rsidR="003432E7" w:rsidRDefault="003432E7" w:rsidP="003432E7">
            <w:pPr>
              <w:pStyle w:val="TableCopy"/>
            </w:pPr>
          </w:p>
        </w:tc>
        <w:tc>
          <w:tcPr>
            <w:tcW w:w="1508" w:type="dxa"/>
          </w:tcPr>
          <w:p w14:paraId="42FEFD76" w14:textId="77777777" w:rsidR="003432E7" w:rsidRDefault="003432E7" w:rsidP="003432E7">
            <w:pPr>
              <w:pStyle w:val="TableCopy"/>
            </w:pPr>
          </w:p>
        </w:tc>
      </w:tr>
      <w:tr w:rsidR="003432E7" w14:paraId="1690A825" w14:textId="77777777" w:rsidTr="008B1FEF">
        <w:trPr>
          <w:trHeight w:val="337"/>
        </w:trPr>
        <w:tc>
          <w:tcPr>
            <w:tcW w:w="3445" w:type="dxa"/>
          </w:tcPr>
          <w:p w14:paraId="423E4710" w14:textId="37701243" w:rsidR="003432E7" w:rsidRDefault="003432E7" w:rsidP="003432E7">
            <w:pPr>
              <w:pStyle w:val="TableCopy"/>
            </w:pPr>
            <w:r>
              <w:t>Parks</w:t>
            </w:r>
            <w:r>
              <w:rPr>
                <w:spacing w:val="-11"/>
              </w:rPr>
              <w:t xml:space="preserve"> </w:t>
            </w:r>
            <w:r>
              <w:t>Victoria</w:t>
            </w:r>
          </w:p>
        </w:tc>
        <w:tc>
          <w:tcPr>
            <w:tcW w:w="4965" w:type="dxa"/>
          </w:tcPr>
          <w:p w14:paraId="6A391A4F" w14:textId="61795D3E" w:rsidR="003432E7" w:rsidRDefault="003432E7" w:rsidP="003432E7">
            <w:pPr>
              <w:pStyle w:val="TableCopy"/>
            </w:pPr>
            <w:r>
              <w:t>Grampians</w:t>
            </w:r>
            <w:r>
              <w:rPr>
                <w:spacing w:val="-9"/>
              </w:rPr>
              <w:t xml:space="preserve"> </w:t>
            </w:r>
            <w:r>
              <w:t>Peaks</w:t>
            </w:r>
            <w:r>
              <w:rPr>
                <w:spacing w:val="-11"/>
              </w:rPr>
              <w:t xml:space="preserve"> </w:t>
            </w:r>
            <w:r>
              <w:t>Trail</w:t>
            </w:r>
            <w:r>
              <w:rPr>
                <w:spacing w:val="-9"/>
              </w:rPr>
              <w:t xml:space="preserve"> </w:t>
            </w:r>
            <w:r>
              <w:t>–</w:t>
            </w:r>
            <w:r>
              <w:rPr>
                <w:spacing w:val="-8"/>
              </w:rPr>
              <w:t xml:space="preserve"> </w:t>
            </w:r>
            <w:r>
              <w:t>Stage</w:t>
            </w:r>
            <w:r>
              <w:rPr>
                <w:spacing w:val="-9"/>
              </w:rPr>
              <w:t xml:space="preserve"> </w:t>
            </w:r>
            <w:r>
              <w:t>2</w:t>
            </w:r>
          </w:p>
        </w:tc>
        <w:tc>
          <w:tcPr>
            <w:tcW w:w="1508" w:type="dxa"/>
          </w:tcPr>
          <w:p w14:paraId="2BB33F50" w14:textId="07FB099D" w:rsidR="003432E7" w:rsidRDefault="003432E7" w:rsidP="003432E7">
            <w:pPr>
              <w:pStyle w:val="TableCopy"/>
            </w:pPr>
            <w:r>
              <w:t>6,000,000</w:t>
            </w:r>
          </w:p>
        </w:tc>
      </w:tr>
      <w:tr w:rsidR="003432E7" w14:paraId="522D7F73" w14:textId="77777777" w:rsidTr="008B1FEF">
        <w:trPr>
          <w:trHeight w:val="337"/>
        </w:trPr>
        <w:tc>
          <w:tcPr>
            <w:tcW w:w="3445" w:type="dxa"/>
          </w:tcPr>
          <w:p w14:paraId="7CC0A2D5" w14:textId="44AC89B4" w:rsidR="003432E7" w:rsidRDefault="003432E7" w:rsidP="003432E7">
            <w:pPr>
              <w:pStyle w:val="TableCopy"/>
            </w:pPr>
            <w:r>
              <w:t>RJF</w:t>
            </w:r>
            <w:r>
              <w:rPr>
                <w:spacing w:val="-11"/>
              </w:rPr>
              <w:t xml:space="preserve"> </w:t>
            </w:r>
            <w:r>
              <w:t>–</w:t>
            </w:r>
            <w:r>
              <w:rPr>
                <w:spacing w:val="-10"/>
              </w:rPr>
              <w:t xml:space="preserve"> </w:t>
            </w:r>
            <w:r>
              <w:t>Employment</w:t>
            </w:r>
            <w:r>
              <w:rPr>
                <w:spacing w:val="-10"/>
              </w:rPr>
              <w:t xml:space="preserve"> </w:t>
            </w:r>
            <w:r>
              <w:t>Precincts</w:t>
            </w:r>
          </w:p>
        </w:tc>
        <w:tc>
          <w:tcPr>
            <w:tcW w:w="4965" w:type="dxa"/>
          </w:tcPr>
          <w:p w14:paraId="0533C30A" w14:textId="77777777" w:rsidR="003432E7" w:rsidRDefault="003432E7" w:rsidP="003432E7">
            <w:pPr>
              <w:pStyle w:val="TableCopy"/>
            </w:pPr>
          </w:p>
        </w:tc>
        <w:tc>
          <w:tcPr>
            <w:tcW w:w="1508" w:type="dxa"/>
          </w:tcPr>
          <w:p w14:paraId="2DCDFB46" w14:textId="77777777" w:rsidR="003432E7" w:rsidRDefault="003432E7" w:rsidP="003432E7">
            <w:pPr>
              <w:pStyle w:val="TableCopy"/>
            </w:pPr>
          </w:p>
        </w:tc>
      </w:tr>
      <w:tr w:rsidR="003432E7" w14:paraId="25090437" w14:textId="77777777" w:rsidTr="008B1FEF">
        <w:trPr>
          <w:trHeight w:val="337"/>
        </w:trPr>
        <w:tc>
          <w:tcPr>
            <w:tcW w:w="3445" w:type="dxa"/>
          </w:tcPr>
          <w:p w14:paraId="10782174" w14:textId="2A2B84AD" w:rsidR="003432E7" w:rsidRDefault="003432E7" w:rsidP="003432E7">
            <w:pPr>
              <w:pStyle w:val="TableCopy"/>
            </w:pPr>
            <w:r>
              <w:t>Latrobe</w:t>
            </w:r>
            <w:r>
              <w:rPr>
                <w:spacing w:val="-11"/>
              </w:rPr>
              <w:t xml:space="preserve"> </w:t>
            </w:r>
            <w:r>
              <w:t>City</w:t>
            </w:r>
            <w:r>
              <w:rPr>
                <w:spacing w:val="-10"/>
              </w:rPr>
              <w:t xml:space="preserve"> </w:t>
            </w:r>
            <w:r>
              <w:t>Council</w:t>
            </w:r>
          </w:p>
        </w:tc>
        <w:tc>
          <w:tcPr>
            <w:tcW w:w="4965" w:type="dxa"/>
          </w:tcPr>
          <w:p w14:paraId="6BA82665" w14:textId="628DA2DC" w:rsidR="003432E7" w:rsidRDefault="003432E7" w:rsidP="003432E7">
            <w:pPr>
              <w:pStyle w:val="TableCopy"/>
            </w:pPr>
            <w:r>
              <w:rPr>
                <w:spacing w:val="-2"/>
              </w:rPr>
              <w:t>Gippsland</w:t>
            </w:r>
            <w:r>
              <w:rPr>
                <w:spacing w:val="-3"/>
              </w:rPr>
              <w:t xml:space="preserve"> </w:t>
            </w:r>
            <w:r>
              <w:rPr>
                <w:spacing w:val="-2"/>
              </w:rPr>
              <w:t>Logistics Precinct</w:t>
            </w:r>
            <w:r>
              <w:rPr>
                <w:spacing w:val="-3"/>
              </w:rPr>
              <w:t xml:space="preserve"> </w:t>
            </w:r>
            <w:r>
              <w:rPr>
                <w:spacing w:val="-2"/>
              </w:rPr>
              <w:t>Site</w:t>
            </w:r>
            <w:r>
              <w:rPr>
                <w:spacing w:val="-13"/>
              </w:rPr>
              <w:t xml:space="preserve"> </w:t>
            </w:r>
            <w:r>
              <w:rPr>
                <w:spacing w:val="-2"/>
              </w:rPr>
              <w:t>Activation</w:t>
            </w:r>
          </w:p>
        </w:tc>
        <w:tc>
          <w:tcPr>
            <w:tcW w:w="1508" w:type="dxa"/>
          </w:tcPr>
          <w:p w14:paraId="2CD5E6EE" w14:textId="6EADACBC" w:rsidR="003432E7" w:rsidRDefault="003432E7" w:rsidP="003432E7">
            <w:pPr>
              <w:pStyle w:val="TableCopy"/>
            </w:pPr>
            <w:r>
              <w:t>500,000</w:t>
            </w:r>
          </w:p>
        </w:tc>
      </w:tr>
      <w:tr w:rsidR="003432E7" w14:paraId="7A97DD11" w14:textId="77777777" w:rsidTr="008B1FEF">
        <w:trPr>
          <w:trHeight w:val="337"/>
        </w:trPr>
        <w:tc>
          <w:tcPr>
            <w:tcW w:w="3445" w:type="dxa"/>
          </w:tcPr>
          <w:p w14:paraId="4D1B1130" w14:textId="17C887D5" w:rsidR="003432E7" w:rsidRDefault="003432E7" w:rsidP="003432E7">
            <w:pPr>
              <w:pStyle w:val="TableCopy"/>
            </w:pPr>
            <w:r>
              <w:t>RJF</w:t>
            </w:r>
            <w:r>
              <w:rPr>
                <w:spacing w:val="-11"/>
              </w:rPr>
              <w:t xml:space="preserve"> </w:t>
            </w:r>
            <w:r>
              <w:t>–</w:t>
            </w:r>
            <w:r>
              <w:rPr>
                <w:spacing w:val="-11"/>
              </w:rPr>
              <w:t xml:space="preserve"> </w:t>
            </w:r>
            <w:r>
              <w:t>Innovation</w:t>
            </w:r>
            <w:r>
              <w:rPr>
                <w:spacing w:val="-11"/>
              </w:rPr>
              <w:t xml:space="preserve"> </w:t>
            </w:r>
            <w:r>
              <w:t>and</w:t>
            </w:r>
            <w:r>
              <w:rPr>
                <w:spacing w:val="-11"/>
              </w:rPr>
              <w:t xml:space="preserve"> </w:t>
            </w:r>
            <w:r>
              <w:t>Productivity</w:t>
            </w:r>
          </w:p>
        </w:tc>
        <w:tc>
          <w:tcPr>
            <w:tcW w:w="4965" w:type="dxa"/>
          </w:tcPr>
          <w:p w14:paraId="226F4FF5" w14:textId="77777777" w:rsidR="003432E7" w:rsidRDefault="003432E7" w:rsidP="003432E7">
            <w:pPr>
              <w:pStyle w:val="TableCopy"/>
            </w:pPr>
          </w:p>
        </w:tc>
        <w:tc>
          <w:tcPr>
            <w:tcW w:w="1508" w:type="dxa"/>
          </w:tcPr>
          <w:p w14:paraId="235B249A" w14:textId="77777777" w:rsidR="003432E7" w:rsidRDefault="003432E7" w:rsidP="003432E7">
            <w:pPr>
              <w:pStyle w:val="TableCopy"/>
            </w:pPr>
          </w:p>
        </w:tc>
      </w:tr>
      <w:tr w:rsidR="003432E7" w14:paraId="410CFDFB" w14:textId="77777777" w:rsidTr="008B1FEF">
        <w:trPr>
          <w:trHeight w:val="337"/>
        </w:trPr>
        <w:tc>
          <w:tcPr>
            <w:tcW w:w="3445" w:type="dxa"/>
          </w:tcPr>
          <w:p w14:paraId="24E96824" w14:textId="030FC0A3" w:rsidR="003432E7" w:rsidRDefault="003432E7" w:rsidP="003432E7">
            <w:pPr>
              <w:pStyle w:val="TableCopy"/>
            </w:pPr>
            <w:r>
              <w:t>Geelong</w:t>
            </w:r>
            <w:r>
              <w:rPr>
                <w:spacing w:val="-11"/>
              </w:rPr>
              <w:t xml:space="preserve"> </w:t>
            </w:r>
            <w:r>
              <w:t>Manufacturing</w:t>
            </w:r>
            <w:r>
              <w:rPr>
                <w:spacing w:val="-11"/>
              </w:rPr>
              <w:t xml:space="preserve"> </w:t>
            </w:r>
            <w:r>
              <w:t>Council</w:t>
            </w:r>
          </w:p>
        </w:tc>
        <w:tc>
          <w:tcPr>
            <w:tcW w:w="4965" w:type="dxa"/>
          </w:tcPr>
          <w:p w14:paraId="294CE7AC" w14:textId="0E5DE0EB" w:rsidR="003432E7" w:rsidRDefault="003432E7" w:rsidP="003432E7">
            <w:pPr>
              <w:pStyle w:val="TableCopy"/>
            </w:pPr>
            <w:r>
              <w:t>Cleantech</w:t>
            </w:r>
            <w:r>
              <w:rPr>
                <w:spacing w:val="-12"/>
              </w:rPr>
              <w:t xml:space="preserve"> </w:t>
            </w:r>
            <w:r>
              <w:t>Innovations</w:t>
            </w:r>
            <w:r>
              <w:rPr>
                <w:spacing w:val="-11"/>
              </w:rPr>
              <w:t xml:space="preserve"> </w:t>
            </w:r>
            <w:r>
              <w:t>Geelong</w:t>
            </w:r>
            <w:r>
              <w:rPr>
                <w:spacing w:val="-12"/>
              </w:rPr>
              <w:t xml:space="preserve"> </w:t>
            </w:r>
            <w:r>
              <w:t>–</w:t>
            </w:r>
            <w:r>
              <w:rPr>
                <w:spacing w:val="-11"/>
              </w:rPr>
              <w:t xml:space="preserve"> </w:t>
            </w:r>
            <w:r>
              <w:t>2018–2021</w:t>
            </w:r>
          </w:p>
        </w:tc>
        <w:tc>
          <w:tcPr>
            <w:tcW w:w="1508" w:type="dxa"/>
          </w:tcPr>
          <w:p w14:paraId="06608CFA" w14:textId="428A5796" w:rsidR="003432E7" w:rsidRDefault="003432E7" w:rsidP="003432E7">
            <w:pPr>
              <w:pStyle w:val="TableCopy"/>
            </w:pPr>
            <w:r>
              <w:t>80,000</w:t>
            </w:r>
          </w:p>
        </w:tc>
      </w:tr>
      <w:tr w:rsidR="003432E7" w14:paraId="7B272B2C" w14:textId="77777777" w:rsidTr="008B1FEF">
        <w:trPr>
          <w:trHeight w:val="337"/>
        </w:trPr>
        <w:tc>
          <w:tcPr>
            <w:tcW w:w="3445" w:type="dxa"/>
          </w:tcPr>
          <w:p w14:paraId="2941A4CA" w14:textId="504EF985" w:rsidR="003432E7" w:rsidRDefault="003432E7" w:rsidP="003432E7">
            <w:pPr>
              <w:pStyle w:val="TableCopy"/>
            </w:pPr>
            <w:r>
              <w:rPr>
                <w:spacing w:val="-2"/>
              </w:rPr>
              <w:t>RJF</w:t>
            </w:r>
            <w:r>
              <w:rPr>
                <w:spacing w:val="-3"/>
              </w:rPr>
              <w:t xml:space="preserve"> </w:t>
            </w:r>
            <w:r>
              <w:rPr>
                <w:spacing w:val="-2"/>
              </w:rPr>
              <w:t>–</w:t>
            </w:r>
            <w:r>
              <w:rPr>
                <w:spacing w:val="-3"/>
              </w:rPr>
              <w:t xml:space="preserve"> </w:t>
            </w:r>
            <w:r>
              <w:rPr>
                <w:spacing w:val="-2"/>
              </w:rPr>
              <w:t>Investment</w:t>
            </w:r>
            <w:r>
              <w:rPr>
                <w:spacing w:val="-12"/>
              </w:rPr>
              <w:t xml:space="preserve"> </w:t>
            </w:r>
            <w:r>
              <w:rPr>
                <w:spacing w:val="-2"/>
              </w:rPr>
              <w:t>Attraction</w:t>
            </w:r>
          </w:p>
        </w:tc>
        <w:tc>
          <w:tcPr>
            <w:tcW w:w="4965" w:type="dxa"/>
          </w:tcPr>
          <w:p w14:paraId="565B96C0" w14:textId="77777777" w:rsidR="003432E7" w:rsidRDefault="003432E7" w:rsidP="003432E7">
            <w:pPr>
              <w:pStyle w:val="TableCopy"/>
            </w:pPr>
          </w:p>
        </w:tc>
        <w:tc>
          <w:tcPr>
            <w:tcW w:w="1508" w:type="dxa"/>
          </w:tcPr>
          <w:p w14:paraId="12B31487" w14:textId="77777777" w:rsidR="003432E7" w:rsidRDefault="003432E7" w:rsidP="003432E7">
            <w:pPr>
              <w:pStyle w:val="TableCopy"/>
            </w:pPr>
          </w:p>
        </w:tc>
      </w:tr>
      <w:tr w:rsidR="003432E7" w14:paraId="4E87749D" w14:textId="77777777" w:rsidTr="008B1FEF">
        <w:trPr>
          <w:trHeight w:val="337"/>
        </w:trPr>
        <w:tc>
          <w:tcPr>
            <w:tcW w:w="3445" w:type="dxa"/>
          </w:tcPr>
          <w:p w14:paraId="72359E1E" w14:textId="00C74FF7" w:rsidR="003432E7" w:rsidRDefault="003432E7" w:rsidP="003432E7">
            <w:pPr>
              <w:pStyle w:val="TableCopy"/>
            </w:pPr>
            <w:r>
              <w:t>ACM</w:t>
            </w:r>
            <w:r>
              <w:rPr>
                <w:spacing w:val="-10"/>
              </w:rPr>
              <w:t xml:space="preserve"> </w:t>
            </w:r>
            <w:r>
              <w:t>Holdings</w:t>
            </w:r>
            <w:r>
              <w:rPr>
                <w:spacing w:val="-10"/>
              </w:rPr>
              <w:t xml:space="preserve"> </w:t>
            </w:r>
            <w:r>
              <w:t>Co</w:t>
            </w:r>
            <w:r>
              <w:rPr>
                <w:spacing w:val="-9"/>
              </w:rPr>
              <w:t xml:space="preserve"> </w:t>
            </w:r>
            <w:r>
              <w:t>Pty</w:t>
            </w:r>
            <w:r>
              <w:rPr>
                <w:spacing w:val="-10"/>
              </w:rPr>
              <w:t xml:space="preserve"> </w:t>
            </w:r>
            <w:r>
              <w:t>Ltd</w:t>
            </w:r>
          </w:p>
        </w:tc>
        <w:tc>
          <w:tcPr>
            <w:tcW w:w="4965" w:type="dxa"/>
          </w:tcPr>
          <w:p w14:paraId="0DFFC961" w14:textId="795378BD" w:rsidR="003432E7" w:rsidRDefault="003432E7" w:rsidP="003432E7">
            <w:pPr>
              <w:pStyle w:val="TableCopy"/>
            </w:pPr>
            <w:r>
              <w:t>Construction</w:t>
            </w:r>
            <w:r>
              <w:rPr>
                <w:spacing w:val="-12"/>
              </w:rPr>
              <w:t xml:space="preserve"> </w:t>
            </w:r>
            <w:r>
              <w:t>and</w:t>
            </w:r>
            <w:r>
              <w:rPr>
                <w:spacing w:val="-11"/>
              </w:rPr>
              <w:t xml:space="preserve"> </w:t>
            </w:r>
            <w:r>
              <w:t>Operation</w:t>
            </w:r>
            <w:r>
              <w:rPr>
                <w:spacing w:val="-12"/>
              </w:rPr>
              <w:t xml:space="preserve"> </w:t>
            </w:r>
            <w:r>
              <w:t>of</w:t>
            </w:r>
            <w:r>
              <w:rPr>
                <w:spacing w:val="-11"/>
              </w:rPr>
              <w:t xml:space="preserve"> </w:t>
            </w:r>
            <w:r>
              <w:t>a</w:t>
            </w:r>
            <w:r>
              <w:rPr>
                <w:spacing w:val="-11"/>
              </w:rPr>
              <w:t xml:space="preserve"> </w:t>
            </w:r>
            <w:r>
              <w:t>New</w:t>
            </w:r>
            <w:r>
              <w:rPr>
                <w:spacing w:val="-12"/>
              </w:rPr>
              <w:t xml:space="preserve"> </w:t>
            </w:r>
            <w:r>
              <w:t>Dairy</w:t>
            </w:r>
            <w:r>
              <w:rPr>
                <w:spacing w:val="-47"/>
              </w:rPr>
              <w:t xml:space="preserve"> </w:t>
            </w:r>
            <w:r>
              <w:t>Manufacturing</w:t>
            </w:r>
            <w:r>
              <w:rPr>
                <w:spacing w:val="-6"/>
              </w:rPr>
              <w:t xml:space="preserve"> </w:t>
            </w:r>
            <w:r>
              <w:t>Facility</w:t>
            </w:r>
          </w:p>
        </w:tc>
        <w:tc>
          <w:tcPr>
            <w:tcW w:w="1508" w:type="dxa"/>
          </w:tcPr>
          <w:p w14:paraId="28DD580B" w14:textId="124BEBD7" w:rsidR="003432E7" w:rsidRDefault="003432E7" w:rsidP="003432E7">
            <w:pPr>
              <w:pStyle w:val="TableCopy"/>
            </w:pPr>
            <w:r>
              <w:rPr>
                <w:spacing w:val="-2"/>
              </w:rPr>
              <w:t>Commercial</w:t>
            </w:r>
            <w:r>
              <w:rPr>
                <w:spacing w:val="-47"/>
              </w:rPr>
              <w:t xml:space="preserve"> </w:t>
            </w:r>
            <w:r>
              <w:rPr>
                <w:spacing w:val="-3"/>
              </w:rPr>
              <w:t>In</w:t>
            </w:r>
            <w:r>
              <w:t xml:space="preserve"> </w:t>
            </w:r>
            <w:r>
              <w:rPr>
                <w:spacing w:val="-3"/>
              </w:rPr>
              <w:t>Confidence</w:t>
            </w:r>
          </w:p>
        </w:tc>
      </w:tr>
      <w:tr w:rsidR="003432E7" w14:paraId="7156BCE6" w14:textId="77777777" w:rsidTr="008B1FEF">
        <w:trPr>
          <w:trHeight w:val="337"/>
        </w:trPr>
        <w:tc>
          <w:tcPr>
            <w:tcW w:w="3445" w:type="dxa"/>
          </w:tcPr>
          <w:p w14:paraId="01B7656D" w14:textId="05A35BD2" w:rsidR="003432E7" w:rsidRDefault="003432E7" w:rsidP="003432E7">
            <w:pPr>
              <w:pStyle w:val="TableCopy"/>
            </w:pPr>
            <w:proofErr w:type="spellStart"/>
            <w:r>
              <w:rPr>
                <w:spacing w:val="-2"/>
              </w:rPr>
              <w:t>Albins</w:t>
            </w:r>
            <w:proofErr w:type="spellEnd"/>
            <w:r>
              <w:rPr>
                <w:spacing w:val="-8"/>
              </w:rPr>
              <w:t xml:space="preserve"> </w:t>
            </w:r>
            <w:r>
              <w:rPr>
                <w:spacing w:val="-2"/>
              </w:rPr>
              <w:t>Performance</w:t>
            </w:r>
            <w:r>
              <w:rPr>
                <w:spacing w:val="-10"/>
              </w:rPr>
              <w:t xml:space="preserve"> </w:t>
            </w:r>
            <w:r>
              <w:t>Transmissions</w:t>
            </w:r>
            <w:r>
              <w:rPr>
                <w:spacing w:val="-8"/>
              </w:rPr>
              <w:t xml:space="preserve"> </w:t>
            </w:r>
            <w:r>
              <w:t>Pty</w:t>
            </w:r>
            <w:r>
              <w:rPr>
                <w:spacing w:val="-7"/>
              </w:rPr>
              <w:t xml:space="preserve"> </w:t>
            </w:r>
            <w:r>
              <w:t>Ltd</w:t>
            </w:r>
          </w:p>
        </w:tc>
        <w:tc>
          <w:tcPr>
            <w:tcW w:w="4965" w:type="dxa"/>
          </w:tcPr>
          <w:p w14:paraId="73BAB6A0" w14:textId="67062A0E" w:rsidR="003432E7" w:rsidRDefault="003432E7" w:rsidP="003432E7">
            <w:pPr>
              <w:pStyle w:val="TableCopy"/>
            </w:pPr>
            <w:proofErr w:type="spellStart"/>
            <w:r>
              <w:rPr>
                <w:spacing w:val="-2"/>
              </w:rPr>
              <w:t>Albins</w:t>
            </w:r>
            <w:proofErr w:type="spellEnd"/>
            <w:r>
              <w:rPr>
                <w:spacing w:val="-13"/>
              </w:rPr>
              <w:t xml:space="preserve"> </w:t>
            </w:r>
            <w:r>
              <w:rPr>
                <w:spacing w:val="-2"/>
              </w:rPr>
              <w:t>Advanced</w:t>
            </w:r>
            <w:r>
              <w:rPr>
                <w:spacing w:val="-3"/>
              </w:rPr>
              <w:t xml:space="preserve"> </w:t>
            </w:r>
            <w:r>
              <w:rPr>
                <w:spacing w:val="-2"/>
              </w:rPr>
              <w:t>Manufacturing Facility</w:t>
            </w:r>
            <w:r>
              <w:rPr>
                <w:spacing w:val="-3"/>
              </w:rPr>
              <w:t xml:space="preserve"> </w:t>
            </w:r>
            <w:r>
              <w:rPr>
                <w:spacing w:val="-2"/>
              </w:rPr>
              <w:t>Development</w:t>
            </w:r>
          </w:p>
        </w:tc>
        <w:tc>
          <w:tcPr>
            <w:tcW w:w="1508" w:type="dxa"/>
          </w:tcPr>
          <w:p w14:paraId="5CFD0286" w14:textId="72883FB6" w:rsidR="003432E7" w:rsidRDefault="003432E7" w:rsidP="003432E7">
            <w:pPr>
              <w:pStyle w:val="TableCopy"/>
            </w:pPr>
            <w:r>
              <w:rPr>
                <w:spacing w:val="-2"/>
              </w:rPr>
              <w:t>Commercial</w:t>
            </w:r>
            <w:r>
              <w:rPr>
                <w:spacing w:val="-47"/>
              </w:rPr>
              <w:t xml:space="preserve"> </w:t>
            </w:r>
            <w:r>
              <w:rPr>
                <w:spacing w:val="-3"/>
              </w:rPr>
              <w:t>In</w:t>
            </w:r>
            <w:r>
              <w:t xml:space="preserve"> </w:t>
            </w:r>
            <w:r>
              <w:rPr>
                <w:spacing w:val="-3"/>
              </w:rPr>
              <w:t>Confidence</w:t>
            </w:r>
          </w:p>
        </w:tc>
      </w:tr>
      <w:tr w:rsidR="00293A1E" w14:paraId="45014C37" w14:textId="77777777" w:rsidTr="008B1FEF">
        <w:trPr>
          <w:trHeight w:val="337"/>
        </w:trPr>
        <w:tc>
          <w:tcPr>
            <w:tcW w:w="3445" w:type="dxa"/>
          </w:tcPr>
          <w:p w14:paraId="38730E6E" w14:textId="129655F6" w:rsidR="00293A1E" w:rsidRDefault="00293A1E" w:rsidP="00F64C6E">
            <w:pPr>
              <w:pStyle w:val="TableCopy"/>
              <w:rPr>
                <w:spacing w:val="-1"/>
              </w:rPr>
            </w:pPr>
            <w:r>
              <w:t>CT4</w:t>
            </w:r>
            <w:r>
              <w:rPr>
                <w:spacing w:val="-9"/>
              </w:rPr>
              <w:t xml:space="preserve"> </w:t>
            </w:r>
            <w:r>
              <w:t>Pty</w:t>
            </w:r>
            <w:r>
              <w:rPr>
                <w:spacing w:val="-8"/>
              </w:rPr>
              <w:t xml:space="preserve"> </w:t>
            </w:r>
            <w:r>
              <w:t>Ltd</w:t>
            </w:r>
          </w:p>
        </w:tc>
        <w:tc>
          <w:tcPr>
            <w:tcW w:w="4965" w:type="dxa"/>
          </w:tcPr>
          <w:p w14:paraId="30FD5B18" w14:textId="7863BD00" w:rsidR="00293A1E" w:rsidRDefault="00293A1E" w:rsidP="00F64C6E">
            <w:pPr>
              <w:pStyle w:val="TableCopy"/>
              <w:rPr>
                <w:spacing w:val="-1"/>
              </w:rPr>
            </w:pPr>
            <w:r>
              <w:rPr>
                <w:spacing w:val="-1"/>
              </w:rPr>
              <w:t>CT4</w:t>
            </w:r>
            <w:r>
              <w:rPr>
                <w:spacing w:val="-11"/>
              </w:rPr>
              <w:t xml:space="preserve"> </w:t>
            </w:r>
            <w:r>
              <w:rPr>
                <w:spacing w:val="-1"/>
              </w:rPr>
              <w:t>Virtual</w:t>
            </w:r>
            <w:r>
              <w:rPr>
                <w:spacing w:val="-11"/>
              </w:rPr>
              <w:t xml:space="preserve"> </w:t>
            </w:r>
            <w:r>
              <w:rPr>
                <w:spacing w:val="-1"/>
              </w:rPr>
              <w:t>Security</w:t>
            </w:r>
            <w:r>
              <w:rPr>
                <w:spacing w:val="-11"/>
              </w:rPr>
              <w:t xml:space="preserve"> </w:t>
            </w:r>
            <w:r>
              <w:rPr>
                <w:spacing w:val="-1"/>
              </w:rPr>
              <w:t>Operations</w:t>
            </w:r>
            <w:r>
              <w:rPr>
                <w:spacing w:val="-11"/>
              </w:rPr>
              <w:t xml:space="preserve"> </w:t>
            </w:r>
            <w:r>
              <w:t>Centre</w:t>
            </w:r>
          </w:p>
        </w:tc>
        <w:tc>
          <w:tcPr>
            <w:tcW w:w="1508" w:type="dxa"/>
          </w:tcPr>
          <w:p w14:paraId="029C65FD" w14:textId="2556A768" w:rsidR="00293A1E" w:rsidRDefault="00293A1E" w:rsidP="00F64C6E">
            <w:pPr>
              <w:pStyle w:val="TableCopy"/>
            </w:pPr>
            <w:r>
              <w:rPr>
                <w:spacing w:val="-2"/>
              </w:rPr>
              <w:t>Commercial</w:t>
            </w:r>
            <w:r>
              <w:rPr>
                <w:spacing w:val="-47"/>
              </w:rPr>
              <w:t xml:space="preserve"> </w:t>
            </w:r>
            <w:r>
              <w:rPr>
                <w:spacing w:val="-3"/>
              </w:rPr>
              <w:t>In</w:t>
            </w:r>
            <w:r>
              <w:t xml:space="preserve"> </w:t>
            </w:r>
            <w:r>
              <w:rPr>
                <w:spacing w:val="-3"/>
              </w:rPr>
              <w:t>Confidence</w:t>
            </w:r>
          </w:p>
        </w:tc>
      </w:tr>
      <w:tr w:rsidR="00293A1E" w14:paraId="4897CE09" w14:textId="77777777" w:rsidTr="008B1FEF">
        <w:trPr>
          <w:trHeight w:val="337"/>
        </w:trPr>
        <w:tc>
          <w:tcPr>
            <w:tcW w:w="3445" w:type="dxa"/>
          </w:tcPr>
          <w:p w14:paraId="4107B941" w14:textId="086104BF" w:rsidR="00293A1E" w:rsidRDefault="00293A1E" w:rsidP="00F64C6E">
            <w:pPr>
              <w:pStyle w:val="TableCopy"/>
              <w:rPr>
                <w:spacing w:val="-1"/>
              </w:rPr>
            </w:pPr>
            <w:proofErr w:type="spellStart"/>
            <w:r>
              <w:t>Denfood</w:t>
            </w:r>
            <w:proofErr w:type="spellEnd"/>
            <w:r>
              <w:rPr>
                <w:spacing w:val="-11"/>
              </w:rPr>
              <w:t xml:space="preserve"> </w:t>
            </w:r>
            <w:r>
              <w:t>Pty</w:t>
            </w:r>
            <w:r>
              <w:rPr>
                <w:spacing w:val="-11"/>
              </w:rPr>
              <w:t xml:space="preserve"> </w:t>
            </w:r>
            <w:r>
              <w:t>Ltd</w:t>
            </w:r>
          </w:p>
        </w:tc>
        <w:tc>
          <w:tcPr>
            <w:tcW w:w="4965" w:type="dxa"/>
          </w:tcPr>
          <w:p w14:paraId="605AD49E" w14:textId="0CFFBD33" w:rsidR="00293A1E" w:rsidRDefault="00293A1E" w:rsidP="00F64C6E">
            <w:pPr>
              <w:pStyle w:val="TableCopy"/>
              <w:rPr>
                <w:spacing w:val="-1"/>
              </w:rPr>
            </w:pPr>
            <w:proofErr w:type="spellStart"/>
            <w:r>
              <w:rPr>
                <w:spacing w:val="-1"/>
              </w:rPr>
              <w:t>Denfood</w:t>
            </w:r>
            <w:proofErr w:type="spellEnd"/>
            <w:r>
              <w:rPr>
                <w:spacing w:val="-11"/>
              </w:rPr>
              <w:t xml:space="preserve"> </w:t>
            </w:r>
            <w:r>
              <w:rPr>
                <w:spacing w:val="-1"/>
              </w:rPr>
              <w:t>Manufacturing</w:t>
            </w:r>
            <w:r>
              <w:rPr>
                <w:spacing w:val="-11"/>
              </w:rPr>
              <w:t xml:space="preserve"> </w:t>
            </w:r>
            <w:r>
              <w:rPr>
                <w:spacing w:val="-1"/>
              </w:rPr>
              <w:t>Expansion</w:t>
            </w:r>
            <w:r>
              <w:rPr>
                <w:spacing w:val="-11"/>
              </w:rPr>
              <w:t xml:space="preserve"> </w:t>
            </w:r>
            <w:r>
              <w:rPr>
                <w:spacing w:val="-1"/>
              </w:rPr>
              <w:t>Project</w:t>
            </w:r>
          </w:p>
        </w:tc>
        <w:tc>
          <w:tcPr>
            <w:tcW w:w="1508" w:type="dxa"/>
          </w:tcPr>
          <w:p w14:paraId="179BA1B8" w14:textId="4A0A0EA4" w:rsidR="00293A1E" w:rsidRDefault="00293A1E" w:rsidP="00F64C6E">
            <w:pPr>
              <w:pStyle w:val="TableCopy"/>
            </w:pPr>
            <w:r>
              <w:rPr>
                <w:spacing w:val="-2"/>
              </w:rPr>
              <w:t>Commercial</w:t>
            </w:r>
            <w:r>
              <w:rPr>
                <w:spacing w:val="-47"/>
              </w:rPr>
              <w:t xml:space="preserve"> </w:t>
            </w:r>
            <w:r>
              <w:rPr>
                <w:spacing w:val="-3"/>
              </w:rPr>
              <w:t>In</w:t>
            </w:r>
            <w:r>
              <w:t xml:space="preserve"> </w:t>
            </w:r>
            <w:r>
              <w:rPr>
                <w:spacing w:val="-3"/>
              </w:rPr>
              <w:t>Confidence</w:t>
            </w:r>
          </w:p>
        </w:tc>
      </w:tr>
      <w:tr w:rsidR="00293A1E" w14:paraId="3F389126" w14:textId="77777777" w:rsidTr="008B1FEF">
        <w:trPr>
          <w:trHeight w:val="337"/>
        </w:trPr>
        <w:tc>
          <w:tcPr>
            <w:tcW w:w="3445" w:type="dxa"/>
          </w:tcPr>
          <w:p w14:paraId="6AE92769" w14:textId="7EE07D7F" w:rsidR="00293A1E" w:rsidRDefault="00293A1E" w:rsidP="00F64C6E">
            <w:pPr>
              <w:pStyle w:val="TableCopy"/>
              <w:rPr>
                <w:spacing w:val="-1"/>
              </w:rPr>
            </w:pPr>
            <w:proofErr w:type="spellStart"/>
            <w:r>
              <w:rPr>
                <w:spacing w:val="-2"/>
              </w:rPr>
              <w:t>Goldacres</w:t>
            </w:r>
            <w:proofErr w:type="spellEnd"/>
            <w:r>
              <w:rPr>
                <w:spacing w:val="-11"/>
              </w:rPr>
              <w:t xml:space="preserve"> </w:t>
            </w:r>
            <w:r>
              <w:rPr>
                <w:spacing w:val="-1"/>
              </w:rPr>
              <w:t>Trading</w:t>
            </w:r>
            <w:r>
              <w:rPr>
                <w:spacing w:val="-7"/>
              </w:rPr>
              <w:t xml:space="preserve"> </w:t>
            </w:r>
            <w:r>
              <w:rPr>
                <w:spacing w:val="-1"/>
              </w:rPr>
              <w:t>Pty</w:t>
            </w:r>
            <w:r>
              <w:rPr>
                <w:spacing w:val="-7"/>
              </w:rPr>
              <w:t xml:space="preserve"> </w:t>
            </w:r>
            <w:r>
              <w:rPr>
                <w:spacing w:val="-1"/>
              </w:rPr>
              <w:t>Ltd</w:t>
            </w:r>
          </w:p>
        </w:tc>
        <w:tc>
          <w:tcPr>
            <w:tcW w:w="4965" w:type="dxa"/>
          </w:tcPr>
          <w:p w14:paraId="0D99D7EA" w14:textId="053B5BC3" w:rsidR="00293A1E" w:rsidRDefault="00293A1E" w:rsidP="00F64C6E">
            <w:pPr>
              <w:pStyle w:val="TableCopy"/>
              <w:rPr>
                <w:spacing w:val="-1"/>
              </w:rPr>
            </w:pPr>
            <w:proofErr w:type="spellStart"/>
            <w:r>
              <w:rPr>
                <w:spacing w:val="-2"/>
              </w:rPr>
              <w:t>Goldacres</w:t>
            </w:r>
            <w:proofErr w:type="spellEnd"/>
            <w:r>
              <w:rPr>
                <w:spacing w:val="-9"/>
              </w:rPr>
              <w:t xml:space="preserve"> </w:t>
            </w:r>
            <w:r>
              <w:rPr>
                <w:spacing w:val="-1"/>
              </w:rPr>
              <w:t>Capacity</w:t>
            </w:r>
            <w:r>
              <w:rPr>
                <w:spacing w:val="-9"/>
              </w:rPr>
              <w:t xml:space="preserve"> </w:t>
            </w:r>
            <w:r>
              <w:rPr>
                <w:spacing w:val="-1"/>
              </w:rPr>
              <w:t>Improvements</w:t>
            </w:r>
          </w:p>
        </w:tc>
        <w:tc>
          <w:tcPr>
            <w:tcW w:w="1508" w:type="dxa"/>
          </w:tcPr>
          <w:p w14:paraId="61FCEDB8" w14:textId="513C0D99" w:rsidR="00293A1E" w:rsidRDefault="00293A1E" w:rsidP="00F64C6E">
            <w:pPr>
              <w:pStyle w:val="TableCopy"/>
            </w:pPr>
            <w:r>
              <w:rPr>
                <w:spacing w:val="-2"/>
              </w:rPr>
              <w:t>Commercial</w:t>
            </w:r>
            <w:r>
              <w:rPr>
                <w:spacing w:val="-47"/>
              </w:rPr>
              <w:t xml:space="preserve"> </w:t>
            </w:r>
            <w:r>
              <w:rPr>
                <w:spacing w:val="-3"/>
              </w:rPr>
              <w:t>In</w:t>
            </w:r>
            <w:r>
              <w:t xml:space="preserve"> </w:t>
            </w:r>
            <w:r>
              <w:rPr>
                <w:spacing w:val="-3"/>
              </w:rPr>
              <w:t>Confidence</w:t>
            </w:r>
          </w:p>
        </w:tc>
      </w:tr>
      <w:tr w:rsidR="00293A1E" w14:paraId="42F42DBC" w14:textId="77777777" w:rsidTr="008B1FEF">
        <w:trPr>
          <w:trHeight w:val="337"/>
        </w:trPr>
        <w:tc>
          <w:tcPr>
            <w:tcW w:w="3445" w:type="dxa"/>
          </w:tcPr>
          <w:p w14:paraId="66C952C4" w14:textId="07E2848C" w:rsidR="00293A1E" w:rsidRDefault="00293A1E" w:rsidP="00F64C6E">
            <w:pPr>
              <w:pStyle w:val="TableCopy"/>
              <w:rPr>
                <w:spacing w:val="-1"/>
              </w:rPr>
            </w:pPr>
            <w:proofErr w:type="spellStart"/>
            <w:r>
              <w:rPr>
                <w:spacing w:val="-1"/>
              </w:rPr>
              <w:t>Greenham</w:t>
            </w:r>
            <w:proofErr w:type="spellEnd"/>
            <w:r>
              <w:rPr>
                <w:spacing w:val="-12"/>
              </w:rPr>
              <w:t xml:space="preserve"> </w:t>
            </w:r>
            <w:r>
              <w:t>Gippsland</w:t>
            </w:r>
            <w:r>
              <w:rPr>
                <w:spacing w:val="-11"/>
              </w:rPr>
              <w:t xml:space="preserve"> </w:t>
            </w:r>
            <w:r>
              <w:t>Pty</w:t>
            </w:r>
            <w:r>
              <w:rPr>
                <w:spacing w:val="-12"/>
              </w:rPr>
              <w:t xml:space="preserve"> </w:t>
            </w:r>
            <w:r>
              <w:t>Ltd</w:t>
            </w:r>
          </w:p>
        </w:tc>
        <w:tc>
          <w:tcPr>
            <w:tcW w:w="4965" w:type="dxa"/>
          </w:tcPr>
          <w:p w14:paraId="54790C7B" w14:textId="180399CC" w:rsidR="00293A1E" w:rsidRDefault="00293A1E" w:rsidP="00F64C6E">
            <w:pPr>
              <w:pStyle w:val="TableCopy"/>
              <w:rPr>
                <w:spacing w:val="-1"/>
              </w:rPr>
            </w:pPr>
            <w:proofErr w:type="spellStart"/>
            <w:r>
              <w:rPr>
                <w:spacing w:val="-1"/>
              </w:rPr>
              <w:t>Greenham</w:t>
            </w:r>
            <w:proofErr w:type="spellEnd"/>
            <w:r>
              <w:rPr>
                <w:spacing w:val="-11"/>
              </w:rPr>
              <w:t xml:space="preserve"> </w:t>
            </w:r>
            <w:r>
              <w:rPr>
                <w:spacing w:val="-1"/>
              </w:rPr>
              <w:t>Gippsland</w:t>
            </w:r>
            <w:r>
              <w:rPr>
                <w:spacing w:val="-10"/>
              </w:rPr>
              <w:t xml:space="preserve"> </w:t>
            </w:r>
            <w:r>
              <w:rPr>
                <w:spacing w:val="-1"/>
              </w:rPr>
              <w:t>–</w:t>
            </w:r>
            <w:r>
              <w:rPr>
                <w:spacing w:val="-10"/>
              </w:rPr>
              <w:t xml:space="preserve"> </w:t>
            </w:r>
            <w:r>
              <w:rPr>
                <w:spacing w:val="-1"/>
              </w:rPr>
              <w:t>Facility</w:t>
            </w:r>
            <w:r>
              <w:rPr>
                <w:spacing w:val="-10"/>
              </w:rPr>
              <w:t xml:space="preserve"> </w:t>
            </w:r>
            <w:r>
              <w:t>Upgrade</w:t>
            </w:r>
          </w:p>
        </w:tc>
        <w:tc>
          <w:tcPr>
            <w:tcW w:w="1508" w:type="dxa"/>
          </w:tcPr>
          <w:p w14:paraId="42E0BE5F" w14:textId="5D2FDDA8" w:rsidR="00293A1E" w:rsidRDefault="00293A1E" w:rsidP="00F64C6E">
            <w:pPr>
              <w:pStyle w:val="TableCopy"/>
            </w:pPr>
            <w:r>
              <w:rPr>
                <w:spacing w:val="-2"/>
              </w:rPr>
              <w:t>Commercial</w:t>
            </w:r>
            <w:r>
              <w:rPr>
                <w:spacing w:val="-47"/>
              </w:rPr>
              <w:t xml:space="preserve"> </w:t>
            </w:r>
            <w:r>
              <w:rPr>
                <w:spacing w:val="-3"/>
              </w:rPr>
              <w:t>In</w:t>
            </w:r>
            <w:r>
              <w:t xml:space="preserve"> </w:t>
            </w:r>
            <w:r>
              <w:rPr>
                <w:spacing w:val="-3"/>
              </w:rPr>
              <w:t>Confidence</w:t>
            </w:r>
          </w:p>
        </w:tc>
      </w:tr>
      <w:tr w:rsidR="00293A1E" w14:paraId="383166D7" w14:textId="77777777" w:rsidTr="008B1FEF">
        <w:trPr>
          <w:trHeight w:val="337"/>
        </w:trPr>
        <w:tc>
          <w:tcPr>
            <w:tcW w:w="3445" w:type="dxa"/>
          </w:tcPr>
          <w:p w14:paraId="2B0AD7C8" w14:textId="105758DD" w:rsidR="00293A1E" w:rsidRDefault="00293A1E" w:rsidP="00F64C6E">
            <w:pPr>
              <w:pStyle w:val="TableCopy"/>
              <w:rPr>
                <w:spacing w:val="-1"/>
              </w:rPr>
            </w:pPr>
            <w:proofErr w:type="spellStart"/>
            <w:r>
              <w:rPr>
                <w:spacing w:val="-2"/>
              </w:rPr>
              <w:t>Harrybilt</w:t>
            </w:r>
            <w:proofErr w:type="spellEnd"/>
            <w:r>
              <w:rPr>
                <w:spacing w:val="-10"/>
              </w:rPr>
              <w:t xml:space="preserve"> </w:t>
            </w:r>
            <w:r>
              <w:rPr>
                <w:spacing w:val="-2"/>
              </w:rPr>
              <w:t>Engineering</w:t>
            </w:r>
            <w:r>
              <w:rPr>
                <w:spacing w:val="-9"/>
              </w:rPr>
              <w:t xml:space="preserve"> </w:t>
            </w:r>
            <w:r>
              <w:rPr>
                <w:spacing w:val="-1"/>
              </w:rPr>
              <w:t>and</w:t>
            </w:r>
            <w:r>
              <w:rPr>
                <w:spacing w:val="-10"/>
              </w:rPr>
              <w:t xml:space="preserve"> </w:t>
            </w:r>
            <w:r>
              <w:rPr>
                <w:spacing w:val="-1"/>
              </w:rPr>
              <w:t>Welding</w:t>
            </w:r>
            <w:r>
              <w:rPr>
                <w:spacing w:val="-47"/>
              </w:rPr>
              <w:t xml:space="preserve"> </w:t>
            </w:r>
            <w:r>
              <w:t>Services</w:t>
            </w:r>
          </w:p>
        </w:tc>
        <w:tc>
          <w:tcPr>
            <w:tcW w:w="4965" w:type="dxa"/>
          </w:tcPr>
          <w:p w14:paraId="5A04EEB1" w14:textId="01F8E02B" w:rsidR="00293A1E" w:rsidRDefault="00293A1E" w:rsidP="00F64C6E">
            <w:pPr>
              <w:pStyle w:val="TableCopy"/>
              <w:rPr>
                <w:spacing w:val="-1"/>
              </w:rPr>
            </w:pPr>
            <w:proofErr w:type="spellStart"/>
            <w:r>
              <w:rPr>
                <w:spacing w:val="-1"/>
              </w:rPr>
              <w:t>Harrybilt</w:t>
            </w:r>
            <w:proofErr w:type="spellEnd"/>
            <w:r>
              <w:rPr>
                <w:spacing w:val="-11"/>
              </w:rPr>
              <w:t xml:space="preserve"> </w:t>
            </w:r>
            <w:r>
              <w:rPr>
                <w:spacing w:val="-1"/>
              </w:rPr>
              <w:t>Engineering</w:t>
            </w:r>
            <w:r>
              <w:rPr>
                <w:spacing w:val="-10"/>
              </w:rPr>
              <w:t xml:space="preserve"> </w:t>
            </w:r>
            <w:r>
              <w:rPr>
                <w:spacing w:val="-1"/>
              </w:rPr>
              <w:t>Market</w:t>
            </w:r>
            <w:r>
              <w:rPr>
                <w:spacing w:val="-10"/>
              </w:rPr>
              <w:t xml:space="preserve"> </w:t>
            </w:r>
            <w:r>
              <w:rPr>
                <w:spacing w:val="-1"/>
              </w:rPr>
              <w:t>Growth</w:t>
            </w:r>
            <w:r>
              <w:rPr>
                <w:spacing w:val="-10"/>
              </w:rPr>
              <w:t xml:space="preserve"> </w:t>
            </w:r>
            <w:r>
              <w:rPr>
                <w:spacing w:val="-1"/>
              </w:rPr>
              <w:t>Strategy</w:t>
            </w:r>
          </w:p>
        </w:tc>
        <w:tc>
          <w:tcPr>
            <w:tcW w:w="1508" w:type="dxa"/>
          </w:tcPr>
          <w:p w14:paraId="0A45F0BE" w14:textId="43BC88D8" w:rsidR="00293A1E" w:rsidRDefault="00293A1E" w:rsidP="00F64C6E">
            <w:pPr>
              <w:pStyle w:val="TableCopy"/>
            </w:pPr>
            <w:r>
              <w:rPr>
                <w:spacing w:val="-2"/>
              </w:rPr>
              <w:t>Commercial</w:t>
            </w:r>
            <w:r>
              <w:rPr>
                <w:spacing w:val="-47"/>
              </w:rPr>
              <w:t xml:space="preserve"> </w:t>
            </w:r>
            <w:r>
              <w:rPr>
                <w:spacing w:val="-3"/>
              </w:rPr>
              <w:t>In</w:t>
            </w:r>
            <w:r>
              <w:t xml:space="preserve"> </w:t>
            </w:r>
            <w:r>
              <w:rPr>
                <w:spacing w:val="-3"/>
              </w:rPr>
              <w:t>Confidence</w:t>
            </w:r>
          </w:p>
        </w:tc>
      </w:tr>
      <w:tr w:rsidR="00293A1E" w14:paraId="67FB7B4B" w14:textId="77777777" w:rsidTr="008B1FEF">
        <w:trPr>
          <w:trHeight w:val="337"/>
        </w:trPr>
        <w:tc>
          <w:tcPr>
            <w:tcW w:w="3445" w:type="dxa"/>
          </w:tcPr>
          <w:p w14:paraId="3F8C6C1F" w14:textId="32DA9B4B" w:rsidR="00293A1E" w:rsidRDefault="00293A1E" w:rsidP="00F64C6E">
            <w:pPr>
              <w:pStyle w:val="TableCopy"/>
              <w:rPr>
                <w:spacing w:val="-1"/>
              </w:rPr>
            </w:pPr>
            <w:r>
              <w:t>JC</w:t>
            </w:r>
            <w:r>
              <w:rPr>
                <w:spacing w:val="-12"/>
              </w:rPr>
              <w:t xml:space="preserve"> </w:t>
            </w:r>
            <w:proofErr w:type="spellStart"/>
            <w:r>
              <w:t>Butko</w:t>
            </w:r>
            <w:proofErr w:type="spellEnd"/>
            <w:r>
              <w:rPr>
                <w:spacing w:val="-12"/>
              </w:rPr>
              <w:t xml:space="preserve"> </w:t>
            </w:r>
            <w:r>
              <w:t>Engineering</w:t>
            </w:r>
            <w:r>
              <w:rPr>
                <w:spacing w:val="-11"/>
              </w:rPr>
              <w:t xml:space="preserve"> </w:t>
            </w:r>
            <w:r>
              <w:t>Pty</w:t>
            </w:r>
            <w:r>
              <w:rPr>
                <w:spacing w:val="-12"/>
              </w:rPr>
              <w:t xml:space="preserve"> </w:t>
            </w:r>
            <w:r>
              <w:t>Ltd</w:t>
            </w:r>
          </w:p>
        </w:tc>
        <w:tc>
          <w:tcPr>
            <w:tcW w:w="4965" w:type="dxa"/>
          </w:tcPr>
          <w:p w14:paraId="091CA899" w14:textId="0784480B" w:rsidR="00293A1E" w:rsidRDefault="00293A1E" w:rsidP="00F64C6E">
            <w:pPr>
              <w:pStyle w:val="TableCopy"/>
              <w:rPr>
                <w:spacing w:val="-1"/>
              </w:rPr>
            </w:pPr>
            <w:r>
              <w:rPr>
                <w:spacing w:val="-2"/>
              </w:rPr>
              <w:t>Manufacturing</w:t>
            </w:r>
            <w:r>
              <w:rPr>
                <w:spacing w:val="-8"/>
              </w:rPr>
              <w:t xml:space="preserve"> </w:t>
            </w:r>
            <w:r>
              <w:rPr>
                <w:spacing w:val="-1"/>
              </w:rPr>
              <w:t>Facility</w:t>
            </w:r>
            <w:r>
              <w:rPr>
                <w:spacing w:val="-8"/>
              </w:rPr>
              <w:t xml:space="preserve"> </w:t>
            </w:r>
            <w:r>
              <w:rPr>
                <w:spacing w:val="-1"/>
              </w:rPr>
              <w:t>Expansion</w:t>
            </w:r>
          </w:p>
        </w:tc>
        <w:tc>
          <w:tcPr>
            <w:tcW w:w="1508" w:type="dxa"/>
          </w:tcPr>
          <w:p w14:paraId="2B7CA610" w14:textId="78CC7F85" w:rsidR="00293A1E" w:rsidRDefault="00293A1E" w:rsidP="00F64C6E">
            <w:pPr>
              <w:pStyle w:val="TableCopy"/>
            </w:pPr>
            <w:r>
              <w:rPr>
                <w:spacing w:val="-2"/>
              </w:rPr>
              <w:t>Commercial</w:t>
            </w:r>
            <w:r>
              <w:rPr>
                <w:spacing w:val="-47"/>
              </w:rPr>
              <w:t xml:space="preserve"> </w:t>
            </w:r>
            <w:r>
              <w:rPr>
                <w:spacing w:val="-3"/>
              </w:rPr>
              <w:t>In</w:t>
            </w:r>
            <w:r>
              <w:t xml:space="preserve"> </w:t>
            </w:r>
            <w:r>
              <w:rPr>
                <w:spacing w:val="-3"/>
              </w:rPr>
              <w:t>Confidence</w:t>
            </w:r>
          </w:p>
        </w:tc>
      </w:tr>
      <w:tr w:rsidR="00293A1E" w14:paraId="3EC8D6F2" w14:textId="77777777" w:rsidTr="008B1FEF">
        <w:trPr>
          <w:trHeight w:val="337"/>
        </w:trPr>
        <w:tc>
          <w:tcPr>
            <w:tcW w:w="3445" w:type="dxa"/>
          </w:tcPr>
          <w:p w14:paraId="132307A3" w14:textId="584513FD" w:rsidR="00293A1E" w:rsidRDefault="00293A1E" w:rsidP="00F64C6E">
            <w:pPr>
              <w:pStyle w:val="TableCopy"/>
              <w:rPr>
                <w:spacing w:val="-1"/>
              </w:rPr>
            </w:pPr>
            <w:r>
              <w:rPr>
                <w:spacing w:val="-1"/>
              </w:rPr>
              <w:t>James</w:t>
            </w:r>
            <w:r>
              <w:rPr>
                <w:spacing w:val="-11"/>
              </w:rPr>
              <w:t xml:space="preserve"> </w:t>
            </w:r>
            <w:r>
              <w:rPr>
                <w:spacing w:val="-1"/>
              </w:rPr>
              <w:t>Stockfeed</w:t>
            </w:r>
            <w:r>
              <w:rPr>
                <w:spacing w:val="-11"/>
              </w:rPr>
              <w:t xml:space="preserve"> </w:t>
            </w:r>
            <w:r>
              <w:t>and</w:t>
            </w:r>
            <w:r>
              <w:rPr>
                <w:spacing w:val="-10"/>
              </w:rPr>
              <w:t xml:space="preserve"> </w:t>
            </w:r>
            <w:r>
              <w:t>Fertilizer</w:t>
            </w:r>
            <w:r>
              <w:rPr>
                <w:spacing w:val="-11"/>
              </w:rPr>
              <w:t xml:space="preserve"> </w:t>
            </w:r>
            <w:r>
              <w:t>Pty</w:t>
            </w:r>
            <w:r>
              <w:rPr>
                <w:spacing w:val="-11"/>
              </w:rPr>
              <w:t xml:space="preserve"> </w:t>
            </w:r>
            <w:r>
              <w:t>Ltd</w:t>
            </w:r>
          </w:p>
        </w:tc>
        <w:tc>
          <w:tcPr>
            <w:tcW w:w="4965" w:type="dxa"/>
          </w:tcPr>
          <w:p w14:paraId="41E8B488" w14:textId="6D1CC8B8" w:rsidR="00293A1E" w:rsidRDefault="00293A1E" w:rsidP="00F64C6E">
            <w:pPr>
              <w:pStyle w:val="TableCopy"/>
              <w:rPr>
                <w:spacing w:val="-1"/>
              </w:rPr>
            </w:pPr>
            <w:r>
              <w:rPr>
                <w:spacing w:val="-1"/>
              </w:rPr>
              <w:t>James</w:t>
            </w:r>
            <w:r>
              <w:rPr>
                <w:spacing w:val="-10"/>
              </w:rPr>
              <w:t xml:space="preserve"> </w:t>
            </w:r>
            <w:r>
              <w:rPr>
                <w:spacing w:val="-1"/>
              </w:rPr>
              <w:t>Stockfeed</w:t>
            </w:r>
            <w:r>
              <w:rPr>
                <w:spacing w:val="-10"/>
              </w:rPr>
              <w:t xml:space="preserve"> </w:t>
            </w:r>
            <w:r>
              <w:rPr>
                <w:spacing w:val="-1"/>
              </w:rPr>
              <w:t>Expansion</w:t>
            </w:r>
          </w:p>
        </w:tc>
        <w:tc>
          <w:tcPr>
            <w:tcW w:w="1508" w:type="dxa"/>
          </w:tcPr>
          <w:p w14:paraId="1762A7B7" w14:textId="044D25B2" w:rsidR="00293A1E" w:rsidRDefault="00293A1E" w:rsidP="00F64C6E">
            <w:pPr>
              <w:pStyle w:val="TableCopy"/>
            </w:pPr>
            <w:r>
              <w:rPr>
                <w:spacing w:val="-2"/>
              </w:rPr>
              <w:t>Commercial</w:t>
            </w:r>
            <w:r>
              <w:rPr>
                <w:spacing w:val="-47"/>
              </w:rPr>
              <w:t xml:space="preserve"> </w:t>
            </w:r>
            <w:r>
              <w:rPr>
                <w:spacing w:val="-3"/>
              </w:rPr>
              <w:t>In</w:t>
            </w:r>
            <w:r>
              <w:t xml:space="preserve"> </w:t>
            </w:r>
            <w:r>
              <w:rPr>
                <w:spacing w:val="-3"/>
              </w:rPr>
              <w:t>Confidence</w:t>
            </w:r>
          </w:p>
        </w:tc>
      </w:tr>
      <w:tr w:rsidR="00293A1E" w14:paraId="006BCB7A" w14:textId="77777777" w:rsidTr="008B1FEF">
        <w:trPr>
          <w:trHeight w:val="337"/>
        </w:trPr>
        <w:tc>
          <w:tcPr>
            <w:tcW w:w="3445" w:type="dxa"/>
          </w:tcPr>
          <w:p w14:paraId="21912EC3" w14:textId="1EABD20B" w:rsidR="00293A1E" w:rsidRDefault="00293A1E" w:rsidP="00F64C6E">
            <w:pPr>
              <w:pStyle w:val="TableCopy"/>
              <w:rPr>
                <w:spacing w:val="-1"/>
              </w:rPr>
            </w:pPr>
            <w:r>
              <w:rPr>
                <w:spacing w:val="-3"/>
              </w:rPr>
              <w:t xml:space="preserve">JL King and </w:t>
            </w:r>
            <w:r>
              <w:rPr>
                <w:spacing w:val="-2"/>
              </w:rPr>
              <w:t>Co Fruit and Vegetable</w:t>
            </w:r>
            <w:r>
              <w:rPr>
                <w:spacing w:val="-47"/>
              </w:rPr>
              <w:t xml:space="preserve"> </w:t>
            </w:r>
            <w:r>
              <w:t>Merchants</w:t>
            </w:r>
          </w:p>
        </w:tc>
        <w:tc>
          <w:tcPr>
            <w:tcW w:w="4965" w:type="dxa"/>
          </w:tcPr>
          <w:p w14:paraId="59BBA250" w14:textId="40A5A233" w:rsidR="00293A1E" w:rsidRDefault="00293A1E" w:rsidP="00F64C6E">
            <w:pPr>
              <w:pStyle w:val="TableCopy"/>
              <w:rPr>
                <w:spacing w:val="-1"/>
              </w:rPr>
            </w:pPr>
            <w:r>
              <w:rPr>
                <w:spacing w:val="-2"/>
              </w:rPr>
              <w:t>JL</w:t>
            </w:r>
            <w:r>
              <w:rPr>
                <w:spacing w:val="-11"/>
              </w:rPr>
              <w:t xml:space="preserve"> </w:t>
            </w:r>
            <w:r>
              <w:rPr>
                <w:spacing w:val="-2"/>
              </w:rPr>
              <w:t>King</w:t>
            </w:r>
            <w:r>
              <w:t xml:space="preserve"> </w:t>
            </w:r>
            <w:r>
              <w:rPr>
                <w:spacing w:val="-2"/>
              </w:rPr>
              <w:t>and</w:t>
            </w:r>
            <w:r>
              <w:rPr>
                <w:spacing w:val="-3"/>
              </w:rPr>
              <w:t xml:space="preserve"> </w:t>
            </w:r>
            <w:r>
              <w:rPr>
                <w:spacing w:val="-2"/>
              </w:rPr>
              <w:t>Co</w:t>
            </w:r>
            <w:r>
              <w:t xml:space="preserve"> </w:t>
            </w:r>
            <w:r>
              <w:rPr>
                <w:spacing w:val="-2"/>
              </w:rPr>
              <w:t>Food</w:t>
            </w:r>
            <w:r>
              <w:rPr>
                <w:spacing w:val="-3"/>
              </w:rPr>
              <w:t xml:space="preserve"> </w:t>
            </w:r>
            <w:r>
              <w:rPr>
                <w:spacing w:val="-2"/>
              </w:rPr>
              <w:t>Manufacturing</w:t>
            </w:r>
            <w:r>
              <w:t xml:space="preserve"> </w:t>
            </w:r>
            <w:r>
              <w:rPr>
                <w:spacing w:val="-1"/>
              </w:rPr>
              <w:t>expansion</w:t>
            </w:r>
          </w:p>
        </w:tc>
        <w:tc>
          <w:tcPr>
            <w:tcW w:w="1508" w:type="dxa"/>
          </w:tcPr>
          <w:p w14:paraId="0E4ECF1A" w14:textId="2D4C4CD4" w:rsidR="00293A1E" w:rsidRDefault="00293A1E" w:rsidP="00F64C6E">
            <w:pPr>
              <w:pStyle w:val="TableCopy"/>
            </w:pPr>
            <w:r>
              <w:rPr>
                <w:spacing w:val="-2"/>
              </w:rPr>
              <w:t>Commercial</w:t>
            </w:r>
            <w:r>
              <w:rPr>
                <w:spacing w:val="-47"/>
              </w:rPr>
              <w:t xml:space="preserve"> </w:t>
            </w:r>
            <w:r>
              <w:rPr>
                <w:spacing w:val="-3"/>
              </w:rPr>
              <w:t>In</w:t>
            </w:r>
            <w:r>
              <w:t xml:space="preserve"> </w:t>
            </w:r>
            <w:r>
              <w:rPr>
                <w:spacing w:val="-3"/>
              </w:rPr>
              <w:t>Confidence</w:t>
            </w:r>
          </w:p>
        </w:tc>
      </w:tr>
      <w:tr w:rsidR="00293A1E" w14:paraId="1FC4B5E3" w14:textId="77777777" w:rsidTr="008B1FEF">
        <w:trPr>
          <w:trHeight w:val="337"/>
        </w:trPr>
        <w:tc>
          <w:tcPr>
            <w:tcW w:w="3445" w:type="dxa"/>
          </w:tcPr>
          <w:p w14:paraId="44D47E72" w14:textId="632C33BC" w:rsidR="00293A1E" w:rsidRDefault="00293A1E" w:rsidP="00F64C6E">
            <w:pPr>
              <w:pStyle w:val="TableCopy"/>
              <w:rPr>
                <w:spacing w:val="-1"/>
              </w:rPr>
            </w:pPr>
            <w:proofErr w:type="spellStart"/>
            <w:r>
              <w:rPr>
                <w:spacing w:val="-1"/>
              </w:rPr>
              <w:t>Kooka's</w:t>
            </w:r>
            <w:proofErr w:type="spellEnd"/>
            <w:r>
              <w:rPr>
                <w:spacing w:val="-12"/>
              </w:rPr>
              <w:t xml:space="preserve"> </w:t>
            </w:r>
            <w:r>
              <w:rPr>
                <w:spacing w:val="-1"/>
              </w:rPr>
              <w:t>Country</w:t>
            </w:r>
            <w:r>
              <w:rPr>
                <w:spacing w:val="-11"/>
              </w:rPr>
              <w:t xml:space="preserve"> </w:t>
            </w:r>
            <w:r>
              <w:t>Cookies</w:t>
            </w:r>
          </w:p>
        </w:tc>
        <w:tc>
          <w:tcPr>
            <w:tcW w:w="4965" w:type="dxa"/>
          </w:tcPr>
          <w:p w14:paraId="2703A632" w14:textId="31C9A185" w:rsidR="00293A1E" w:rsidRDefault="00293A1E" w:rsidP="00F64C6E">
            <w:pPr>
              <w:pStyle w:val="TableCopy"/>
              <w:rPr>
                <w:spacing w:val="-1"/>
              </w:rPr>
            </w:pPr>
            <w:proofErr w:type="spellStart"/>
            <w:r>
              <w:rPr>
                <w:spacing w:val="-1"/>
              </w:rPr>
              <w:t>Kooka's</w:t>
            </w:r>
            <w:proofErr w:type="spellEnd"/>
            <w:r>
              <w:rPr>
                <w:spacing w:val="-11"/>
              </w:rPr>
              <w:t xml:space="preserve"> </w:t>
            </w:r>
            <w:r>
              <w:rPr>
                <w:spacing w:val="-1"/>
              </w:rPr>
              <w:t>Relocation</w:t>
            </w:r>
            <w:r>
              <w:rPr>
                <w:spacing w:val="-11"/>
              </w:rPr>
              <w:t xml:space="preserve"> </w:t>
            </w:r>
            <w:r>
              <w:rPr>
                <w:spacing w:val="-1"/>
              </w:rPr>
              <w:t>and</w:t>
            </w:r>
            <w:r>
              <w:rPr>
                <w:spacing w:val="-11"/>
              </w:rPr>
              <w:t xml:space="preserve"> </w:t>
            </w:r>
            <w:r>
              <w:rPr>
                <w:spacing w:val="-1"/>
              </w:rPr>
              <w:t>Production</w:t>
            </w:r>
            <w:r>
              <w:rPr>
                <w:spacing w:val="-11"/>
              </w:rPr>
              <w:t xml:space="preserve"> </w:t>
            </w:r>
            <w:r>
              <w:rPr>
                <w:spacing w:val="-1"/>
              </w:rPr>
              <w:t>Expansion</w:t>
            </w:r>
            <w:r>
              <w:rPr>
                <w:spacing w:val="-11"/>
              </w:rPr>
              <w:t xml:space="preserve"> </w:t>
            </w:r>
            <w:r>
              <w:t>Project</w:t>
            </w:r>
          </w:p>
        </w:tc>
        <w:tc>
          <w:tcPr>
            <w:tcW w:w="1508" w:type="dxa"/>
          </w:tcPr>
          <w:p w14:paraId="520B8A47" w14:textId="1F462636" w:rsidR="00293A1E" w:rsidRDefault="00293A1E" w:rsidP="00F64C6E">
            <w:pPr>
              <w:pStyle w:val="TableCopy"/>
            </w:pPr>
            <w:r>
              <w:rPr>
                <w:spacing w:val="-2"/>
              </w:rPr>
              <w:t>Commercial</w:t>
            </w:r>
            <w:r>
              <w:rPr>
                <w:spacing w:val="-47"/>
              </w:rPr>
              <w:t xml:space="preserve"> </w:t>
            </w:r>
            <w:r>
              <w:rPr>
                <w:spacing w:val="-3"/>
              </w:rPr>
              <w:t>In</w:t>
            </w:r>
            <w:r>
              <w:t xml:space="preserve"> </w:t>
            </w:r>
            <w:r>
              <w:rPr>
                <w:spacing w:val="-3"/>
              </w:rPr>
              <w:t>Confidence</w:t>
            </w:r>
          </w:p>
        </w:tc>
      </w:tr>
      <w:tr w:rsidR="00293A1E" w14:paraId="7A83E1DA" w14:textId="77777777" w:rsidTr="008B1FEF">
        <w:trPr>
          <w:trHeight w:val="337"/>
        </w:trPr>
        <w:tc>
          <w:tcPr>
            <w:tcW w:w="3445" w:type="dxa"/>
          </w:tcPr>
          <w:p w14:paraId="51EEAC8C" w14:textId="6134B69D" w:rsidR="00293A1E" w:rsidRDefault="00293A1E" w:rsidP="00F64C6E">
            <w:pPr>
              <w:pStyle w:val="TableCopy"/>
              <w:rPr>
                <w:spacing w:val="-1"/>
              </w:rPr>
            </w:pPr>
            <w:r>
              <w:rPr>
                <w:spacing w:val="-1"/>
              </w:rPr>
              <w:t>Perry</w:t>
            </w:r>
            <w:r>
              <w:rPr>
                <w:spacing w:val="-11"/>
              </w:rPr>
              <w:t xml:space="preserve"> </w:t>
            </w:r>
            <w:r>
              <w:rPr>
                <w:spacing w:val="-1"/>
              </w:rPr>
              <w:t>Group</w:t>
            </w:r>
            <w:r>
              <w:rPr>
                <w:spacing w:val="-11"/>
              </w:rPr>
              <w:t xml:space="preserve"> </w:t>
            </w:r>
            <w:r>
              <w:rPr>
                <w:spacing w:val="-1"/>
              </w:rPr>
              <w:t>Holdings</w:t>
            </w:r>
            <w:r>
              <w:rPr>
                <w:spacing w:val="-12"/>
              </w:rPr>
              <w:t xml:space="preserve"> </w:t>
            </w:r>
            <w:r>
              <w:rPr>
                <w:spacing w:val="-1"/>
              </w:rPr>
              <w:t>Pty</w:t>
            </w:r>
            <w:r>
              <w:rPr>
                <w:spacing w:val="-11"/>
              </w:rPr>
              <w:t xml:space="preserve"> </w:t>
            </w:r>
            <w:r>
              <w:t>Ltd</w:t>
            </w:r>
            <w:r>
              <w:rPr>
                <w:spacing w:val="-47"/>
              </w:rPr>
              <w:t xml:space="preserve"> </w:t>
            </w:r>
            <w:r>
              <w:t>(Valentines</w:t>
            </w:r>
            <w:r>
              <w:rPr>
                <w:spacing w:val="-7"/>
              </w:rPr>
              <w:t xml:space="preserve"> </w:t>
            </w:r>
            <w:r>
              <w:t>Bakery)</w:t>
            </w:r>
          </w:p>
        </w:tc>
        <w:tc>
          <w:tcPr>
            <w:tcW w:w="4965" w:type="dxa"/>
          </w:tcPr>
          <w:p w14:paraId="4C5E5532" w14:textId="3E4E8C70" w:rsidR="00293A1E" w:rsidRDefault="00293A1E" w:rsidP="00F64C6E">
            <w:pPr>
              <w:pStyle w:val="TableCopy"/>
              <w:rPr>
                <w:spacing w:val="-1"/>
              </w:rPr>
            </w:pPr>
            <w:r>
              <w:rPr>
                <w:spacing w:val="-1"/>
              </w:rPr>
              <w:t>Rutherglen</w:t>
            </w:r>
            <w:r>
              <w:rPr>
                <w:spacing w:val="-12"/>
              </w:rPr>
              <w:t xml:space="preserve"> </w:t>
            </w:r>
            <w:r>
              <w:rPr>
                <w:spacing w:val="-1"/>
              </w:rPr>
              <w:t>Production</w:t>
            </w:r>
            <w:r>
              <w:rPr>
                <w:spacing w:val="-11"/>
              </w:rPr>
              <w:t xml:space="preserve"> </w:t>
            </w:r>
            <w:r>
              <w:rPr>
                <w:spacing w:val="-1"/>
              </w:rPr>
              <w:t>Facility</w:t>
            </w:r>
            <w:r>
              <w:rPr>
                <w:spacing w:val="-11"/>
              </w:rPr>
              <w:t xml:space="preserve"> </w:t>
            </w:r>
            <w:r>
              <w:rPr>
                <w:spacing w:val="-1"/>
              </w:rPr>
              <w:t>Expansion</w:t>
            </w:r>
          </w:p>
        </w:tc>
        <w:tc>
          <w:tcPr>
            <w:tcW w:w="1508" w:type="dxa"/>
          </w:tcPr>
          <w:p w14:paraId="59F72CF0" w14:textId="666E71A3" w:rsidR="00293A1E" w:rsidRDefault="00293A1E" w:rsidP="00F64C6E">
            <w:pPr>
              <w:pStyle w:val="TableCopy"/>
            </w:pPr>
            <w:r>
              <w:rPr>
                <w:spacing w:val="-2"/>
              </w:rPr>
              <w:t>Commercial</w:t>
            </w:r>
            <w:r>
              <w:rPr>
                <w:spacing w:val="-47"/>
              </w:rPr>
              <w:t xml:space="preserve"> </w:t>
            </w:r>
            <w:r>
              <w:rPr>
                <w:spacing w:val="-3"/>
              </w:rPr>
              <w:t>In</w:t>
            </w:r>
            <w:r>
              <w:t xml:space="preserve"> </w:t>
            </w:r>
            <w:r>
              <w:rPr>
                <w:spacing w:val="-3"/>
              </w:rPr>
              <w:t>Confidence</w:t>
            </w:r>
          </w:p>
        </w:tc>
      </w:tr>
      <w:tr w:rsidR="00293A1E" w14:paraId="388AF09B" w14:textId="77777777" w:rsidTr="008B1FEF">
        <w:trPr>
          <w:trHeight w:val="337"/>
        </w:trPr>
        <w:tc>
          <w:tcPr>
            <w:tcW w:w="3445" w:type="dxa"/>
          </w:tcPr>
          <w:p w14:paraId="2C7662FF" w14:textId="360A68F6" w:rsidR="00293A1E" w:rsidRDefault="00293A1E" w:rsidP="00F64C6E">
            <w:pPr>
              <w:pStyle w:val="TableCopy"/>
              <w:rPr>
                <w:spacing w:val="-1"/>
              </w:rPr>
            </w:pPr>
            <w:r>
              <w:rPr>
                <w:spacing w:val="-1"/>
              </w:rPr>
              <w:lastRenderedPageBreak/>
              <w:t>Southern</w:t>
            </w:r>
            <w:r>
              <w:rPr>
                <w:spacing w:val="-12"/>
              </w:rPr>
              <w:t xml:space="preserve"> </w:t>
            </w:r>
            <w:r>
              <w:t>Spreaders</w:t>
            </w:r>
            <w:r>
              <w:rPr>
                <w:spacing w:val="-11"/>
              </w:rPr>
              <w:t xml:space="preserve"> </w:t>
            </w:r>
            <w:r>
              <w:t>Pty</w:t>
            </w:r>
            <w:r>
              <w:rPr>
                <w:spacing w:val="-12"/>
              </w:rPr>
              <w:t xml:space="preserve"> </w:t>
            </w:r>
            <w:r>
              <w:t>Ltd</w:t>
            </w:r>
          </w:p>
        </w:tc>
        <w:tc>
          <w:tcPr>
            <w:tcW w:w="4965" w:type="dxa"/>
          </w:tcPr>
          <w:p w14:paraId="54C0907A" w14:textId="48696AAD" w:rsidR="00293A1E" w:rsidRDefault="00293A1E" w:rsidP="00F64C6E">
            <w:pPr>
              <w:pStyle w:val="TableCopy"/>
              <w:rPr>
                <w:spacing w:val="-1"/>
              </w:rPr>
            </w:pPr>
            <w:r>
              <w:rPr>
                <w:spacing w:val="-1"/>
              </w:rPr>
              <w:t>Hansa</w:t>
            </w:r>
            <w:r>
              <w:rPr>
                <w:spacing w:val="-10"/>
              </w:rPr>
              <w:t xml:space="preserve"> </w:t>
            </w:r>
            <w:r>
              <w:rPr>
                <w:spacing w:val="-1"/>
              </w:rPr>
              <w:t>business</w:t>
            </w:r>
            <w:r>
              <w:rPr>
                <w:spacing w:val="-9"/>
              </w:rPr>
              <w:t xml:space="preserve"> </w:t>
            </w:r>
            <w:r>
              <w:rPr>
                <w:spacing w:val="-1"/>
              </w:rPr>
              <w:t>expansion</w:t>
            </w:r>
          </w:p>
        </w:tc>
        <w:tc>
          <w:tcPr>
            <w:tcW w:w="1508" w:type="dxa"/>
          </w:tcPr>
          <w:p w14:paraId="7A7368DD" w14:textId="0F2E495D" w:rsidR="00293A1E" w:rsidRDefault="00293A1E" w:rsidP="00F64C6E">
            <w:pPr>
              <w:pStyle w:val="TableCopy"/>
            </w:pPr>
            <w:r>
              <w:rPr>
                <w:spacing w:val="-2"/>
              </w:rPr>
              <w:t>Commercial</w:t>
            </w:r>
            <w:r>
              <w:rPr>
                <w:spacing w:val="-47"/>
              </w:rPr>
              <w:t xml:space="preserve"> </w:t>
            </w:r>
            <w:r>
              <w:rPr>
                <w:spacing w:val="-3"/>
              </w:rPr>
              <w:t>In</w:t>
            </w:r>
            <w:r>
              <w:t xml:space="preserve"> </w:t>
            </w:r>
            <w:r>
              <w:rPr>
                <w:spacing w:val="-3"/>
              </w:rPr>
              <w:t>Confidence</w:t>
            </w:r>
          </w:p>
        </w:tc>
      </w:tr>
      <w:tr w:rsidR="00D10FDA" w14:paraId="29663976" w14:textId="77777777" w:rsidTr="008B1FEF">
        <w:trPr>
          <w:trHeight w:val="337"/>
        </w:trPr>
        <w:tc>
          <w:tcPr>
            <w:tcW w:w="3445" w:type="dxa"/>
          </w:tcPr>
          <w:p w14:paraId="7800F8F7" w14:textId="1C3D692E" w:rsidR="00D10FDA" w:rsidRDefault="00D10FDA" w:rsidP="00D10FDA">
            <w:pPr>
              <w:pStyle w:val="TableCopy"/>
              <w:rPr>
                <w:spacing w:val="-1"/>
              </w:rPr>
            </w:pPr>
            <w:proofErr w:type="spellStart"/>
            <w:r>
              <w:rPr>
                <w:spacing w:val="-1"/>
              </w:rPr>
              <w:t>Whelans</w:t>
            </w:r>
            <w:proofErr w:type="spellEnd"/>
            <w:r>
              <w:rPr>
                <w:spacing w:val="-12"/>
              </w:rPr>
              <w:t xml:space="preserve"> </w:t>
            </w:r>
            <w:r>
              <w:rPr>
                <w:spacing w:val="-1"/>
              </w:rPr>
              <w:t>Group</w:t>
            </w:r>
            <w:r>
              <w:rPr>
                <w:spacing w:val="-11"/>
              </w:rPr>
              <w:t xml:space="preserve"> </w:t>
            </w:r>
            <w:r>
              <w:t>Investments</w:t>
            </w:r>
            <w:r>
              <w:rPr>
                <w:spacing w:val="-11"/>
              </w:rPr>
              <w:t xml:space="preserve"> </w:t>
            </w:r>
            <w:r>
              <w:t>Pty</w:t>
            </w:r>
            <w:r>
              <w:rPr>
                <w:spacing w:val="-11"/>
              </w:rPr>
              <w:t xml:space="preserve"> </w:t>
            </w:r>
            <w:r>
              <w:t>Ltd</w:t>
            </w:r>
          </w:p>
        </w:tc>
        <w:tc>
          <w:tcPr>
            <w:tcW w:w="4965" w:type="dxa"/>
          </w:tcPr>
          <w:p w14:paraId="585C19D5" w14:textId="75E3BFB6" w:rsidR="00D10FDA" w:rsidRDefault="00D10FDA" w:rsidP="00D10FDA">
            <w:pPr>
              <w:pStyle w:val="TableCopy"/>
              <w:rPr>
                <w:spacing w:val="-1"/>
              </w:rPr>
            </w:pPr>
            <w:r>
              <w:rPr>
                <w:spacing w:val="-1"/>
              </w:rPr>
              <w:t>Bruthen</w:t>
            </w:r>
            <w:r>
              <w:rPr>
                <w:spacing w:val="-10"/>
              </w:rPr>
              <w:t xml:space="preserve"> </w:t>
            </w:r>
            <w:r>
              <w:rPr>
                <w:spacing w:val="-1"/>
              </w:rPr>
              <w:t>Quarry</w:t>
            </w:r>
            <w:r>
              <w:rPr>
                <w:spacing w:val="-9"/>
              </w:rPr>
              <w:t xml:space="preserve"> </w:t>
            </w:r>
            <w:r>
              <w:rPr>
                <w:spacing w:val="-1"/>
              </w:rPr>
              <w:t>Expansion</w:t>
            </w:r>
          </w:p>
        </w:tc>
        <w:tc>
          <w:tcPr>
            <w:tcW w:w="1508" w:type="dxa"/>
          </w:tcPr>
          <w:p w14:paraId="6057F531" w14:textId="3D3E9670" w:rsidR="00D10FDA" w:rsidRDefault="00D10FDA" w:rsidP="00D10FDA">
            <w:pPr>
              <w:pStyle w:val="TableCopy"/>
            </w:pPr>
            <w:r>
              <w:rPr>
                <w:spacing w:val="-2"/>
              </w:rPr>
              <w:t>Commercial</w:t>
            </w:r>
            <w:r>
              <w:rPr>
                <w:spacing w:val="-47"/>
              </w:rPr>
              <w:t xml:space="preserve"> </w:t>
            </w:r>
            <w:r>
              <w:rPr>
                <w:spacing w:val="-3"/>
              </w:rPr>
              <w:t>In</w:t>
            </w:r>
            <w:r>
              <w:t xml:space="preserve"> </w:t>
            </w:r>
            <w:r>
              <w:rPr>
                <w:spacing w:val="-3"/>
              </w:rPr>
              <w:t>Confidence</w:t>
            </w:r>
          </w:p>
        </w:tc>
      </w:tr>
      <w:tr w:rsidR="00D10FDA" w14:paraId="49EDC096" w14:textId="77777777" w:rsidTr="008B1FEF">
        <w:trPr>
          <w:trHeight w:val="337"/>
        </w:trPr>
        <w:tc>
          <w:tcPr>
            <w:tcW w:w="3445" w:type="dxa"/>
          </w:tcPr>
          <w:p w14:paraId="114EE17D" w14:textId="251E2121" w:rsidR="00D10FDA" w:rsidRDefault="00D10FDA" w:rsidP="00D10FDA">
            <w:pPr>
              <w:pStyle w:val="TableParagraph"/>
              <w:rPr>
                <w:spacing w:val="-1"/>
              </w:rPr>
            </w:pPr>
            <w:r>
              <w:t>RP Initiatives 2018/19 – Driving</w:t>
            </w:r>
            <w:r>
              <w:rPr>
                <w:spacing w:val="1"/>
              </w:rPr>
              <w:t xml:space="preserve"> </w:t>
            </w:r>
            <w:r>
              <w:rPr>
                <w:spacing w:val="-3"/>
              </w:rPr>
              <w:t>Gippsland's</w:t>
            </w:r>
            <w:r>
              <w:rPr>
                <w:spacing w:val="-2"/>
              </w:rPr>
              <w:t xml:space="preserve"> Food and Fibre</w:t>
            </w:r>
            <w:r>
              <w:rPr>
                <w:spacing w:val="-13"/>
              </w:rPr>
              <w:t xml:space="preserve"> </w:t>
            </w:r>
            <w:r>
              <w:rPr>
                <w:spacing w:val="-2"/>
              </w:rPr>
              <w:t>Agenda</w:t>
            </w:r>
          </w:p>
        </w:tc>
        <w:tc>
          <w:tcPr>
            <w:tcW w:w="4965" w:type="dxa"/>
          </w:tcPr>
          <w:p w14:paraId="1A2D44EA" w14:textId="77777777" w:rsidR="00D10FDA" w:rsidRDefault="00D10FDA" w:rsidP="00D10FDA">
            <w:pPr>
              <w:pStyle w:val="TableCopy"/>
              <w:rPr>
                <w:spacing w:val="-1"/>
              </w:rPr>
            </w:pPr>
          </w:p>
        </w:tc>
        <w:tc>
          <w:tcPr>
            <w:tcW w:w="1508" w:type="dxa"/>
          </w:tcPr>
          <w:p w14:paraId="55B989F1" w14:textId="77777777" w:rsidR="00D10FDA" w:rsidRDefault="00D10FDA" w:rsidP="00D10FDA">
            <w:pPr>
              <w:pStyle w:val="TableCopy"/>
            </w:pPr>
          </w:p>
        </w:tc>
      </w:tr>
      <w:tr w:rsidR="00D10FDA" w14:paraId="6901514D" w14:textId="77777777" w:rsidTr="008B1FEF">
        <w:trPr>
          <w:trHeight w:val="337"/>
        </w:trPr>
        <w:tc>
          <w:tcPr>
            <w:tcW w:w="3445" w:type="dxa"/>
          </w:tcPr>
          <w:p w14:paraId="33E67501" w14:textId="0FE9ABAF" w:rsidR="00D10FDA" w:rsidRDefault="00D10FDA" w:rsidP="00D10FDA">
            <w:pPr>
              <w:pStyle w:val="TableCopy"/>
              <w:rPr>
                <w:spacing w:val="-1"/>
              </w:rPr>
            </w:pPr>
            <w:r>
              <w:rPr>
                <w:spacing w:val="-3"/>
              </w:rPr>
              <w:t xml:space="preserve">Federation </w:t>
            </w:r>
            <w:r>
              <w:rPr>
                <w:spacing w:val="-2"/>
              </w:rPr>
              <w:t>University Australia –</w:t>
            </w:r>
            <w:r>
              <w:rPr>
                <w:spacing w:val="-47"/>
              </w:rPr>
              <w:t xml:space="preserve"> </w:t>
            </w:r>
            <w:r>
              <w:t>Gippsland</w:t>
            </w:r>
          </w:p>
        </w:tc>
        <w:tc>
          <w:tcPr>
            <w:tcW w:w="4965" w:type="dxa"/>
          </w:tcPr>
          <w:p w14:paraId="2B237058" w14:textId="126C1100" w:rsidR="00D10FDA" w:rsidRDefault="00D10FDA" w:rsidP="00D10FDA">
            <w:pPr>
              <w:pStyle w:val="TableCopy"/>
              <w:rPr>
                <w:spacing w:val="-1"/>
              </w:rPr>
            </w:pPr>
            <w:proofErr w:type="spellStart"/>
            <w:r>
              <w:rPr>
                <w:spacing w:val="-2"/>
              </w:rPr>
              <w:t>Whats</w:t>
            </w:r>
            <w:proofErr w:type="spellEnd"/>
            <w:r>
              <w:rPr>
                <w:spacing w:val="-11"/>
              </w:rPr>
              <w:t xml:space="preserve"> </w:t>
            </w:r>
            <w:r>
              <w:rPr>
                <w:spacing w:val="-2"/>
              </w:rPr>
              <w:t>Your</w:t>
            </w:r>
            <w:r>
              <w:rPr>
                <w:spacing w:val="-7"/>
              </w:rPr>
              <w:t xml:space="preserve"> </w:t>
            </w:r>
            <w:r>
              <w:rPr>
                <w:spacing w:val="-2"/>
              </w:rPr>
              <w:t>Challenge</w:t>
            </w:r>
            <w:r>
              <w:rPr>
                <w:spacing w:val="-8"/>
              </w:rPr>
              <w:t xml:space="preserve"> </w:t>
            </w:r>
            <w:r>
              <w:rPr>
                <w:spacing w:val="-1"/>
              </w:rPr>
              <w:t>Food</w:t>
            </w:r>
            <w:r>
              <w:rPr>
                <w:spacing w:val="-8"/>
              </w:rPr>
              <w:t xml:space="preserve"> </w:t>
            </w:r>
            <w:r>
              <w:rPr>
                <w:spacing w:val="-1"/>
              </w:rPr>
              <w:t>and</w:t>
            </w:r>
            <w:r>
              <w:rPr>
                <w:spacing w:val="-7"/>
              </w:rPr>
              <w:t xml:space="preserve"> </w:t>
            </w:r>
            <w:proofErr w:type="spellStart"/>
            <w:r>
              <w:rPr>
                <w:spacing w:val="-1"/>
              </w:rPr>
              <w:t>Fibre</w:t>
            </w:r>
            <w:proofErr w:type="spellEnd"/>
            <w:r>
              <w:rPr>
                <w:spacing w:val="-8"/>
              </w:rPr>
              <w:t xml:space="preserve"> </w:t>
            </w:r>
            <w:r>
              <w:rPr>
                <w:spacing w:val="-1"/>
              </w:rPr>
              <w:t>Gippsland</w:t>
            </w:r>
          </w:p>
        </w:tc>
        <w:tc>
          <w:tcPr>
            <w:tcW w:w="1508" w:type="dxa"/>
          </w:tcPr>
          <w:p w14:paraId="0999B6AA" w14:textId="56D4D7DC" w:rsidR="00D10FDA" w:rsidRDefault="00D10FDA" w:rsidP="00D10FDA">
            <w:pPr>
              <w:pStyle w:val="TableCopy"/>
            </w:pPr>
            <w:r>
              <w:t>110,000</w:t>
            </w:r>
          </w:p>
        </w:tc>
      </w:tr>
      <w:tr w:rsidR="00D10FDA" w14:paraId="67C6930A" w14:textId="77777777" w:rsidTr="008B1FEF">
        <w:trPr>
          <w:trHeight w:val="337"/>
        </w:trPr>
        <w:tc>
          <w:tcPr>
            <w:tcW w:w="3445" w:type="dxa"/>
          </w:tcPr>
          <w:p w14:paraId="1E11C364" w14:textId="3E69E8DD" w:rsidR="00D10FDA" w:rsidRDefault="00D10FDA" w:rsidP="00D10FDA">
            <w:pPr>
              <w:pStyle w:val="TableCopy"/>
              <w:rPr>
                <w:spacing w:val="-1"/>
              </w:rPr>
            </w:pPr>
            <w:r>
              <w:t>Food</w:t>
            </w:r>
            <w:r>
              <w:rPr>
                <w:spacing w:val="-12"/>
              </w:rPr>
              <w:t xml:space="preserve"> </w:t>
            </w:r>
            <w:r>
              <w:t>and</w:t>
            </w:r>
            <w:r>
              <w:rPr>
                <w:spacing w:val="-12"/>
              </w:rPr>
              <w:t xml:space="preserve"> </w:t>
            </w:r>
            <w:proofErr w:type="spellStart"/>
            <w:r>
              <w:t>Fibre</w:t>
            </w:r>
            <w:proofErr w:type="spellEnd"/>
            <w:r>
              <w:rPr>
                <w:spacing w:val="-12"/>
              </w:rPr>
              <w:t xml:space="preserve"> </w:t>
            </w:r>
            <w:r>
              <w:t>Gippsland</w:t>
            </w:r>
            <w:r>
              <w:rPr>
                <w:spacing w:val="-12"/>
              </w:rPr>
              <w:t xml:space="preserve"> </w:t>
            </w:r>
            <w:r>
              <w:t>Inc.</w:t>
            </w:r>
          </w:p>
        </w:tc>
        <w:tc>
          <w:tcPr>
            <w:tcW w:w="4965" w:type="dxa"/>
          </w:tcPr>
          <w:p w14:paraId="2A818AA0" w14:textId="00174D3E" w:rsidR="00D10FDA" w:rsidRDefault="00D10FDA" w:rsidP="00D10FDA">
            <w:pPr>
              <w:pStyle w:val="TableCopy"/>
              <w:rPr>
                <w:spacing w:val="-1"/>
              </w:rPr>
            </w:pPr>
            <w:r>
              <w:t>SME</w:t>
            </w:r>
            <w:r>
              <w:rPr>
                <w:spacing w:val="-11"/>
              </w:rPr>
              <w:t xml:space="preserve"> </w:t>
            </w:r>
            <w:r>
              <w:t>Export</w:t>
            </w:r>
            <w:r>
              <w:rPr>
                <w:spacing w:val="-10"/>
              </w:rPr>
              <w:t xml:space="preserve"> </w:t>
            </w:r>
            <w:r>
              <w:t>Hub</w:t>
            </w:r>
          </w:p>
        </w:tc>
        <w:tc>
          <w:tcPr>
            <w:tcW w:w="1508" w:type="dxa"/>
          </w:tcPr>
          <w:p w14:paraId="46AFF7E9" w14:textId="18FAE6AB" w:rsidR="00D10FDA" w:rsidRDefault="00D10FDA" w:rsidP="00D10FDA">
            <w:pPr>
              <w:pStyle w:val="TableCopy"/>
            </w:pPr>
            <w:r>
              <w:t>173,000</w:t>
            </w:r>
          </w:p>
        </w:tc>
      </w:tr>
      <w:tr w:rsidR="00D10FDA" w14:paraId="3F8B3382" w14:textId="77777777" w:rsidTr="008B1FEF">
        <w:trPr>
          <w:trHeight w:val="337"/>
        </w:trPr>
        <w:tc>
          <w:tcPr>
            <w:tcW w:w="3445" w:type="dxa"/>
          </w:tcPr>
          <w:p w14:paraId="4628DA3D" w14:textId="6C6FE8DD" w:rsidR="00D10FDA" w:rsidRDefault="00D10FDA" w:rsidP="00D10FDA">
            <w:pPr>
              <w:pStyle w:val="TableCopy"/>
              <w:rPr>
                <w:spacing w:val="-1"/>
              </w:rPr>
            </w:pPr>
            <w:r>
              <w:rPr>
                <w:spacing w:val="-1"/>
              </w:rPr>
              <w:t>RP</w:t>
            </w:r>
            <w:r>
              <w:rPr>
                <w:spacing w:val="-12"/>
              </w:rPr>
              <w:t xml:space="preserve"> </w:t>
            </w:r>
            <w:r>
              <w:rPr>
                <w:spacing w:val="-1"/>
              </w:rPr>
              <w:t>Initiatives</w:t>
            </w:r>
            <w:r>
              <w:rPr>
                <w:spacing w:val="-8"/>
              </w:rPr>
              <w:t xml:space="preserve"> </w:t>
            </w:r>
            <w:r>
              <w:rPr>
                <w:spacing w:val="-1"/>
              </w:rPr>
              <w:t>2018/19</w:t>
            </w:r>
            <w:r>
              <w:rPr>
                <w:spacing w:val="-9"/>
              </w:rPr>
              <w:t xml:space="preserve"> </w:t>
            </w:r>
            <w:r>
              <w:rPr>
                <w:spacing w:val="-1"/>
              </w:rPr>
              <w:t>–</w:t>
            </w:r>
            <w:r>
              <w:rPr>
                <w:spacing w:val="-8"/>
              </w:rPr>
              <w:t xml:space="preserve"> </w:t>
            </w:r>
            <w:r>
              <w:rPr>
                <w:spacing w:val="-1"/>
              </w:rPr>
              <w:t>Falls</w:t>
            </w:r>
            <w:r>
              <w:rPr>
                <w:spacing w:val="-9"/>
              </w:rPr>
              <w:t xml:space="preserve"> </w:t>
            </w:r>
            <w:r>
              <w:rPr>
                <w:spacing w:val="-1"/>
              </w:rPr>
              <w:t>to</w:t>
            </w:r>
            <w:r>
              <w:rPr>
                <w:spacing w:val="-8"/>
              </w:rPr>
              <w:t xml:space="preserve"> </w:t>
            </w:r>
            <w:r>
              <w:t>Hotham</w:t>
            </w:r>
            <w:r>
              <w:rPr>
                <w:spacing w:val="-47"/>
              </w:rPr>
              <w:t xml:space="preserve"> </w:t>
            </w:r>
            <w:r>
              <w:t>Iconic</w:t>
            </w:r>
            <w:r>
              <w:rPr>
                <w:spacing w:val="-5"/>
              </w:rPr>
              <w:t xml:space="preserve"> </w:t>
            </w:r>
            <w:r>
              <w:t>Walk</w:t>
            </w:r>
          </w:p>
        </w:tc>
        <w:tc>
          <w:tcPr>
            <w:tcW w:w="4965" w:type="dxa"/>
          </w:tcPr>
          <w:p w14:paraId="28494162" w14:textId="77777777" w:rsidR="00D10FDA" w:rsidRDefault="00D10FDA" w:rsidP="00D10FDA">
            <w:pPr>
              <w:pStyle w:val="TableCopy"/>
              <w:rPr>
                <w:spacing w:val="-1"/>
              </w:rPr>
            </w:pPr>
          </w:p>
        </w:tc>
        <w:tc>
          <w:tcPr>
            <w:tcW w:w="1508" w:type="dxa"/>
          </w:tcPr>
          <w:p w14:paraId="1D5E23AC" w14:textId="77777777" w:rsidR="00D10FDA" w:rsidRDefault="00D10FDA" w:rsidP="00D10FDA">
            <w:pPr>
              <w:pStyle w:val="TableCopy"/>
            </w:pPr>
          </w:p>
        </w:tc>
      </w:tr>
      <w:tr w:rsidR="00D10FDA" w14:paraId="6424B360" w14:textId="77777777" w:rsidTr="008B1FEF">
        <w:trPr>
          <w:trHeight w:val="337"/>
        </w:trPr>
        <w:tc>
          <w:tcPr>
            <w:tcW w:w="3445" w:type="dxa"/>
          </w:tcPr>
          <w:p w14:paraId="0CC6DC3C" w14:textId="1C455D5E" w:rsidR="00D10FDA" w:rsidRDefault="00D10FDA" w:rsidP="00D10FDA">
            <w:pPr>
              <w:pStyle w:val="TableCopy"/>
              <w:rPr>
                <w:spacing w:val="-1"/>
              </w:rPr>
            </w:pPr>
            <w:r>
              <w:rPr>
                <w:spacing w:val="-1"/>
              </w:rPr>
              <w:t>Parks</w:t>
            </w:r>
            <w:r>
              <w:rPr>
                <w:spacing w:val="-11"/>
              </w:rPr>
              <w:t xml:space="preserve"> </w:t>
            </w:r>
            <w:r>
              <w:rPr>
                <w:spacing w:val="-1"/>
              </w:rPr>
              <w:t>Victoria</w:t>
            </w:r>
          </w:p>
        </w:tc>
        <w:tc>
          <w:tcPr>
            <w:tcW w:w="4965" w:type="dxa"/>
          </w:tcPr>
          <w:p w14:paraId="43FB934F" w14:textId="2C1BA2F6" w:rsidR="00D10FDA" w:rsidRDefault="00D10FDA" w:rsidP="00D10FDA">
            <w:pPr>
              <w:pStyle w:val="TableCopy"/>
              <w:rPr>
                <w:spacing w:val="-1"/>
              </w:rPr>
            </w:pPr>
            <w:r>
              <w:rPr>
                <w:spacing w:val="-2"/>
              </w:rPr>
              <w:t>Falls</w:t>
            </w:r>
            <w:r>
              <w:t xml:space="preserve"> </w:t>
            </w:r>
            <w:r>
              <w:rPr>
                <w:spacing w:val="-2"/>
              </w:rPr>
              <w:t>to</w:t>
            </w:r>
            <w:r>
              <w:t xml:space="preserve"> </w:t>
            </w:r>
            <w:r>
              <w:rPr>
                <w:spacing w:val="-2"/>
              </w:rPr>
              <w:t>Hotham</w:t>
            </w:r>
            <w:r>
              <w:rPr>
                <w:spacing w:val="-13"/>
              </w:rPr>
              <w:t xml:space="preserve"> </w:t>
            </w:r>
            <w:r>
              <w:rPr>
                <w:spacing w:val="-2"/>
              </w:rPr>
              <w:t>Alpine</w:t>
            </w:r>
            <w:r>
              <w:t xml:space="preserve"> </w:t>
            </w:r>
            <w:r>
              <w:rPr>
                <w:spacing w:val="-2"/>
              </w:rPr>
              <w:t>Crossing</w:t>
            </w:r>
            <w:r>
              <w:t xml:space="preserve"> </w:t>
            </w:r>
            <w:r>
              <w:rPr>
                <w:spacing w:val="-2"/>
              </w:rPr>
              <w:t>Business</w:t>
            </w:r>
            <w:r>
              <w:rPr>
                <w:spacing w:val="-3"/>
              </w:rPr>
              <w:t xml:space="preserve"> </w:t>
            </w:r>
            <w:r>
              <w:rPr>
                <w:spacing w:val="-1"/>
              </w:rPr>
              <w:t>Case</w:t>
            </w:r>
            <w:r>
              <w:t xml:space="preserve"> </w:t>
            </w:r>
            <w:r>
              <w:rPr>
                <w:spacing w:val="-1"/>
              </w:rPr>
              <w:t>Project</w:t>
            </w:r>
          </w:p>
        </w:tc>
        <w:tc>
          <w:tcPr>
            <w:tcW w:w="1508" w:type="dxa"/>
          </w:tcPr>
          <w:p w14:paraId="254F094E" w14:textId="3B47799B" w:rsidR="00D10FDA" w:rsidRDefault="00D10FDA" w:rsidP="00D10FDA">
            <w:pPr>
              <w:pStyle w:val="TableCopy"/>
            </w:pPr>
            <w:r>
              <w:t>550,000</w:t>
            </w:r>
          </w:p>
        </w:tc>
      </w:tr>
      <w:tr w:rsidR="00D10FDA" w14:paraId="7DEE235C" w14:textId="77777777" w:rsidTr="008B1FEF">
        <w:trPr>
          <w:trHeight w:val="337"/>
        </w:trPr>
        <w:tc>
          <w:tcPr>
            <w:tcW w:w="3445" w:type="dxa"/>
          </w:tcPr>
          <w:p w14:paraId="4ACA2F48" w14:textId="4010F8AA" w:rsidR="00D10FDA" w:rsidRDefault="00D10FDA" w:rsidP="00D10FDA">
            <w:pPr>
              <w:pStyle w:val="TableCopy"/>
              <w:rPr>
                <w:spacing w:val="-1"/>
              </w:rPr>
            </w:pPr>
            <w:r>
              <w:rPr>
                <w:spacing w:val="-1"/>
              </w:rPr>
              <w:t>RP</w:t>
            </w:r>
            <w:r>
              <w:rPr>
                <w:spacing w:val="-12"/>
              </w:rPr>
              <w:t xml:space="preserve"> </w:t>
            </w:r>
            <w:r>
              <w:rPr>
                <w:spacing w:val="-1"/>
              </w:rPr>
              <w:t>Initiatives</w:t>
            </w:r>
            <w:r>
              <w:rPr>
                <w:spacing w:val="-9"/>
              </w:rPr>
              <w:t xml:space="preserve"> </w:t>
            </w:r>
            <w:r>
              <w:rPr>
                <w:spacing w:val="-1"/>
              </w:rPr>
              <w:t>2018/19</w:t>
            </w:r>
            <w:r>
              <w:rPr>
                <w:spacing w:val="-8"/>
              </w:rPr>
              <w:t xml:space="preserve"> </w:t>
            </w:r>
            <w:r>
              <w:t>–</w:t>
            </w:r>
            <w:r>
              <w:rPr>
                <w:spacing w:val="-9"/>
              </w:rPr>
              <w:t xml:space="preserve"> </w:t>
            </w:r>
            <w:r>
              <w:t>Food</w:t>
            </w:r>
            <w:r>
              <w:rPr>
                <w:spacing w:val="-9"/>
              </w:rPr>
              <w:t xml:space="preserve"> </w:t>
            </w:r>
            <w:r>
              <w:t>Next</w:t>
            </w:r>
            <w:r>
              <w:rPr>
                <w:spacing w:val="-8"/>
              </w:rPr>
              <w:t xml:space="preserve"> </w:t>
            </w:r>
            <w:r>
              <w:t>Door</w:t>
            </w:r>
          </w:p>
        </w:tc>
        <w:tc>
          <w:tcPr>
            <w:tcW w:w="4965" w:type="dxa"/>
          </w:tcPr>
          <w:p w14:paraId="4984AB28" w14:textId="77777777" w:rsidR="00D10FDA" w:rsidRDefault="00D10FDA" w:rsidP="00D10FDA">
            <w:pPr>
              <w:pStyle w:val="TableCopy"/>
              <w:rPr>
                <w:spacing w:val="-1"/>
              </w:rPr>
            </w:pPr>
          </w:p>
        </w:tc>
        <w:tc>
          <w:tcPr>
            <w:tcW w:w="1508" w:type="dxa"/>
          </w:tcPr>
          <w:p w14:paraId="01A6FABF" w14:textId="77777777" w:rsidR="00D10FDA" w:rsidRDefault="00D10FDA" w:rsidP="00D10FDA">
            <w:pPr>
              <w:pStyle w:val="TableCopy"/>
            </w:pPr>
          </w:p>
        </w:tc>
      </w:tr>
      <w:tr w:rsidR="00D10FDA" w14:paraId="2FA423AA" w14:textId="77777777" w:rsidTr="008B1FEF">
        <w:trPr>
          <w:trHeight w:val="337"/>
        </w:trPr>
        <w:tc>
          <w:tcPr>
            <w:tcW w:w="3445" w:type="dxa"/>
          </w:tcPr>
          <w:p w14:paraId="548031E8" w14:textId="662064ED" w:rsidR="00D10FDA" w:rsidRDefault="00D10FDA" w:rsidP="00D10FDA">
            <w:pPr>
              <w:pStyle w:val="TableCopy"/>
              <w:rPr>
                <w:spacing w:val="-1"/>
              </w:rPr>
            </w:pPr>
            <w:r>
              <w:rPr>
                <w:spacing w:val="-2"/>
              </w:rPr>
              <w:t>Victorian</w:t>
            </w:r>
            <w:r>
              <w:rPr>
                <w:spacing w:val="-8"/>
              </w:rPr>
              <w:t xml:space="preserve"> </w:t>
            </w:r>
            <w:r>
              <w:rPr>
                <w:spacing w:val="-2"/>
              </w:rPr>
              <w:t>Multicultural</w:t>
            </w:r>
            <w:r>
              <w:rPr>
                <w:spacing w:val="-7"/>
              </w:rPr>
              <w:t xml:space="preserve"> </w:t>
            </w:r>
            <w:r>
              <w:rPr>
                <w:spacing w:val="-1"/>
              </w:rPr>
              <w:t>Commission</w:t>
            </w:r>
          </w:p>
        </w:tc>
        <w:tc>
          <w:tcPr>
            <w:tcW w:w="4965" w:type="dxa"/>
          </w:tcPr>
          <w:p w14:paraId="550766B3" w14:textId="03CCC9C5" w:rsidR="00D10FDA" w:rsidRDefault="00D10FDA" w:rsidP="00D10FDA">
            <w:pPr>
              <w:pStyle w:val="TableCopy"/>
              <w:rPr>
                <w:spacing w:val="-1"/>
              </w:rPr>
            </w:pPr>
            <w:r>
              <w:rPr>
                <w:spacing w:val="-2"/>
              </w:rPr>
              <w:t>Food</w:t>
            </w:r>
            <w:r>
              <w:rPr>
                <w:spacing w:val="-11"/>
              </w:rPr>
              <w:t xml:space="preserve"> </w:t>
            </w:r>
            <w:r>
              <w:rPr>
                <w:spacing w:val="-2"/>
              </w:rPr>
              <w:t>Next</w:t>
            </w:r>
            <w:r>
              <w:rPr>
                <w:spacing w:val="-10"/>
              </w:rPr>
              <w:t xml:space="preserve"> </w:t>
            </w:r>
            <w:r>
              <w:rPr>
                <w:spacing w:val="-1"/>
              </w:rPr>
              <w:t>Door</w:t>
            </w:r>
            <w:r>
              <w:rPr>
                <w:spacing w:val="-11"/>
              </w:rPr>
              <w:t xml:space="preserve"> </w:t>
            </w:r>
            <w:r>
              <w:rPr>
                <w:spacing w:val="-1"/>
              </w:rPr>
              <w:t>Community</w:t>
            </w:r>
            <w:r>
              <w:rPr>
                <w:spacing w:val="-10"/>
              </w:rPr>
              <w:t xml:space="preserve"> </w:t>
            </w:r>
            <w:r>
              <w:rPr>
                <w:spacing w:val="-1"/>
              </w:rPr>
              <w:t>Demonstration</w:t>
            </w:r>
            <w:r>
              <w:rPr>
                <w:spacing w:val="-47"/>
              </w:rPr>
              <w:t xml:space="preserve"> </w:t>
            </w:r>
            <w:r>
              <w:t>Farm</w:t>
            </w:r>
            <w:r>
              <w:rPr>
                <w:spacing w:val="-5"/>
              </w:rPr>
              <w:t xml:space="preserve"> </w:t>
            </w:r>
            <w:r>
              <w:t>Implementation</w:t>
            </w:r>
          </w:p>
        </w:tc>
        <w:tc>
          <w:tcPr>
            <w:tcW w:w="1508" w:type="dxa"/>
          </w:tcPr>
          <w:p w14:paraId="17FBBD91" w14:textId="62652CBB" w:rsidR="00D10FDA" w:rsidRDefault="00D10FDA" w:rsidP="00D10FDA">
            <w:pPr>
              <w:pStyle w:val="TableCopy"/>
            </w:pPr>
            <w:r>
              <w:t>150,000</w:t>
            </w:r>
          </w:p>
        </w:tc>
      </w:tr>
      <w:tr w:rsidR="00D10FDA" w14:paraId="2F47CAA3" w14:textId="77777777" w:rsidTr="008B1FEF">
        <w:trPr>
          <w:trHeight w:val="337"/>
        </w:trPr>
        <w:tc>
          <w:tcPr>
            <w:tcW w:w="3445" w:type="dxa"/>
          </w:tcPr>
          <w:p w14:paraId="7DE86528" w14:textId="5E71FB8A" w:rsidR="00D10FDA" w:rsidRDefault="00D10FDA" w:rsidP="00D10FDA">
            <w:pPr>
              <w:pStyle w:val="TableParagraph"/>
              <w:rPr>
                <w:spacing w:val="-1"/>
              </w:rPr>
            </w:pPr>
            <w:r>
              <w:t>RP</w:t>
            </w:r>
            <w:r>
              <w:rPr>
                <w:spacing w:val="-10"/>
              </w:rPr>
              <w:t xml:space="preserve"> </w:t>
            </w:r>
            <w:r>
              <w:t>Initiatives</w:t>
            </w:r>
            <w:r>
              <w:rPr>
                <w:spacing w:val="-7"/>
              </w:rPr>
              <w:t xml:space="preserve"> </w:t>
            </w:r>
            <w:r>
              <w:t>2018/19</w:t>
            </w:r>
            <w:r>
              <w:rPr>
                <w:spacing w:val="-7"/>
              </w:rPr>
              <w:t xml:space="preserve"> </w:t>
            </w:r>
            <w:r>
              <w:rPr>
                <w:spacing w:val="-1"/>
              </w:rPr>
              <w:t>–</w:t>
            </w:r>
            <w:r>
              <w:rPr>
                <w:spacing w:val="-7"/>
              </w:rPr>
              <w:t xml:space="preserve"> </w:t>
            </w:r>
            <w:r>
              <w:rPr>
                <w:spacing w:val="-1"/>
              </w:rPr>
              <w:t>Grampians</w:t>
            </w:r>
            <w:r>
              <w:rPr>
                <w:spacing w:val="-47"/>
              </w:rPr>
              <w:t xml:space="preserve"> </w:t>
            </w:r>
            <w:r>
              <w:t>Cycling</w:t>
            </w:r>
            <w:r>
              <w:rPr>
                <w:spacing w:val="-5"/>
              </w:rPr>
              <w:t xml:space="preserve"> </w:t>
            </w:r>
            <w:r>
              <w:t>Plan</w:t>
            </w:r>
          </w:p>
        </w:tc>
        <w:tc>
          <w:tcPr>
            <w:tcW w:w="4965" w:type="dxa"/>
          </w:tcPr>
          <w:p w14:paraId="577DAD7C" w14:textId="77777777" w:rsidR="00D10FDA" w:rsidRDefault="00D10FDA" w:rsidP="00D10FDA">
            <w:pPr>
              <w:pStyle w:val="TableCopy"/>
              <w:rPr>
                <w:spacing w:val="-1"/>
              </w:rPr>
            </w:pPr>
          </w:p>
        </w:tc>
        <w:tc>
          <w:tcPr>
            <w:tcW w:w="1508" w:type="dxa"/>
          </w:tcPr>
          <w:p w14:paraId="0B7554ED" w14:textId="77777777" w:rsidR="00D10FDA" w:rsidRDefault="00D10FDA" w:rsidP="00D10FDA">
            <w:pPr>
              <w:pStyle w:val="TableCopy"/>
            </w:pPr>
          </w:p>
        </w:tc>
      </w:tr>
      <w:tr w:rsidR="00F535F8" w14:paraId="2EC561BF" w14:textId="77777777" w:rsidTr="008B1FEF">
        <w:trPr>
          <w:trHeight w:val="337"/>
        </w:trPr>
        <w:tc>
          <w:tcPr>
            <w:tcW w:w="3445" w:type="dxa"/>
          </w:tcPr>
          <w:p w14:paraId="4E8B6F9E" w14:textId="39274868" w:rsidR="00F535F8" w:rsidRPr="00F535F8" w:rsidRDefault="00F535F8" w:rsidP="00F535F8">
            <w:pPr>
              <w:pStyle w:val="TableCopy"/>
            </w:pPr>
            <w:r w:rsidRPr="00F535F8">
              <w:t>Northern Grampians Shire Council</w:t>
            </w:r>
          </w:p>
        </w:tc>
        <w:tc>
          <w:tcPr>
            <w:tcW w:w="4965" w:type="dxa"/>
          </w:tcPr>
          <w:p w14:paraId="5645EC12" w14:textId="02874957" w:rsidR="00F535F8" w:rsidRPr="00F535F8" w:rsidRDefault="00F535F8" w:rsidP="00F535F8">
            <w:pPr>
              <w:pStyle w:val="TableCopy"/>
            </w:pPr>
            <w:r w:rsidRPr="00F535F8">
              <w:t>‘Cycle West’ – Implementation Priorities from Grampians RDV Region Cycling and Trails 10-Year Master Plan</w:t>
            </w:r>
          </w:p>
        </w:tc>
        <w:tc>
          <w:tcPr>
            <w:tcW w:w="1508" w:type="dxa"/>
          </w:tcPr>
          <w:p w14:paraId="537E490D" w14:textId="1B154E13" w:rsidR="00F535F8" w:rsidRPr="00F535F8" w:rsidRDefault="00F535F8" w:rsidP="00F535F8">
            <w:pPr>
              <w:pStyle w:val="TableCopy"/>
            </w:pPr>
            <w:r w:rsidRPr="00F535F8">
              <w:t>300,000</w:t>
            </w:r>
          </w:p>
        </w:tc>
      </w:tr>
      <w:tr w:rsidR="00366A19" w14:paraId="4185359C" w14:textId="77777777" w:rsidTr="008B1FEF">
        <w:trPr>
          <w:trHeight w:val="337"/>
        </w:trPr>
        <w:tc>
          <w:tcPr>
            <w:tcW w:w="3445" w:type="dxa"/>
          </w:tcPr>
          <w:p w14:paraId="44F28CF7" w14:textId="0F980179" w:rsidR="00366A19" w:rsidRDefault="00366A19" w:rsidP="004C36AD">
            <w:pPr>
              <w:pStyle w:val="TableCopy"/>
            </w:pPr>
            <w:r>
              <w:rPr>
                <w:spacing w:val="-2"/>
              </w:rPr>
              <w:t>RP</w:t>
            </w:r>
            <w:r>
              <w:rPr>
                <w:spacing w:val="-10"/>
              </w:rPr>
              <w:t xml:space="preserve"> </w:t>
            </w:r>
            <w:r>
              <w:rPr>
                <w:spacing w:val="-2"/>
              </w:rPr>
              <w:t>Initiatives</w:t>
            </w:r>
            <w:r>
              <w:rPr>
                <w:spacing w:val="-7"/>
              </w:rPr>
              <w:t xml:space="preserve"> </w:t>
            </w:r>
            <w:r>
              <w:t>2018/19</w:t>
            </w:r>
            <w:r>
              <w:rPr>
                <w:spacing w:val="-6"/>
              </w:rPr>
              <w:t xml:space="preserve"> </w:t>
            </w:r>
            <w:r>
              <w:t>–</w:t>
            </w:r>
            <w:r>
              <w:rPr>
                <w:spacing w:val="-7"/>
              </w:rPr>
              <w:t xml:space="preserve"> </w:t>
            </w:r>
            <w:r>
              <w:t>Mallee</w:t>
            </w:r>
            <w:r>
              <w:rPr>
                <w:spacing w:val="-7"/>
              </w:rPr>
              <w:t xml:space="preserve"> </w:t>
            </w:r>
            <w:r>
              <w:t>Innovation</w:t>
            </w:r>
            <w:r>
              <w:rPr>
                <w:spacing w:val="-47"/>
              </w:rPr>
              <w:t xml:space="preserve"> </w:t>
            </w:r>
            <w:r>
              <w:t>Centre</w:t>
            </w:r>
          </w:p>
        </w:tc>
        <w:tc>
          <w:tcPr>
            <w:tcW w:w="4965" w:type="dxa"/>
          </w:tcPr>
          <w:p w14:paraId="2816AB1C" w14:textId="77777777" w:rsidR="00366A19" w:rsidRDefault="00366A19" w:rsidP="004C36AD">
            <w:pPr>
              <w:pStyle w:val="TableCopy"/>
            </w:pPr>
          </w:p>
        </w:tc>
        <w:tc>
          <w:tcPr>
            <w:tcW w:w="1508" w:type="dxa"/>
          </w:tcPr>
          <w:p w14:paraId="08AF20AD" w14:textId="77777777" w:rsidR="00366A19" w:rsidRDefault="00366A19" w:rsidP="004C36AD">
            <w:pPr>
              <w:pStyle w:val="TableCopy"/>
            </w:pPr>
          </w:p>
        </w:tc>
      </w:tr>
      <w:tr w:rsidR="00366A19" w14:paraId="5F769036" w14:textId="77777777" w:rsidTr="008B1FEF">
        <w:trPr>
          <w:trHeight w:val="337"/>
        </w:trPr>
        <w:tc>
          <w:tcPr>
            <w:tcW w:w="3445" w:type="dxa"/>
          </w:tcPr>
          <w:p w14:paraId="0306E9B2" w14:textId="47FBA2CF" w:rsidR="00366A19" w:rsidRDefault="00366A19" w:rsidP="004C36AD">
            <w:pPr>
              <w:pStyle w:val="TableCopy"/>
            </w:pPr>
            <w:r>
              <w:rPr>
                <w:spacing w:val="-2"/>
              </w:rPr>
              <w:t>Melbourne</w:t>
            </w:r>
            <w:r>
              <w:rPr>
                <w:spacing w:val="-10"/>
              </w:rPr>
              <w:t xml:space="preserve"> </w:t>
            </w:r>
            <w:r>
              <w:rPr>
                <w:spacing w:val="-2"/>
              </w:rPr>
              <w:t>School</w:t>
            </w:r>
            <w:r>
              <w:rPr>
                <w:spacing w:val="-9"/>
              </w:rPr>
              <w:t xml:space="preserve"> </w:t>
            </w:r>
            <w:r>
              <w:t>of</w:t>
            </w:r>
            <w:r>
              <w:rPr>
                <w:spacing w:val="-10"/>
              </w:rPr>
              <w:t xml:space="preserve"> </w:t>
            </w:r>
            <w:r>
              <w:t>Engineering,</w:t>
            </w:r>
            <w:r>
              <w:rPr>
                <w:spacing w:val="-47"/>
              </w:rPr>
              <w:t xml:space="preserve"> </w:t>
            </w:r>
            <w:r>
              <w:t>University</w:t>
            </w:r>
            <w:r>
              <w:rPr>
                <w:spacing w:val="-6"/>
              </w:rPr>
              <w:t xml:space="preserve"> </w:t>
            </w:r>
            <w:r>
              <w:t>of</w:t>
            </w:r>
            <w:r>
              <w:rPr>
                <w:spacing w:val="-6"/>
              </w:rPr>
              <w:t xml:space="preserve"> </w:t>
            </w:r>
            <w:r>
              <w:t>Melbourne</w:t>
            </w:r>
          </w:p>
        </w:tc>
        <w:tc>
          <w:tcPr>
            <w:tcW w:w="4965" w:type="dxa"/>
          </w:tcPr>
          <w:p w14:paraId="3B401639" w14:textId="1BA1C2DB" w:rsidR="00366A19" w:rsidRDefault="00366A19" w:rsidP="004C36AD">
            <w:pPr>
              <w:pStyle w:val="TableCopy"/>
            </w:pPr>
            <w:r>
              <w:t>Mallee</w:t>
            </w:r>
            <w:r>
              <w:rPr>
                <w:spacing w:val="-11"/>
              </w:rPr>
              <w:t xml:space="preserve"> </w:t>
            </w:r>
            <w:r>
              <w:t>Regional</w:t>
            </w:r>
            <w:r>
              <w:rPr>
                <w:spacing w:val="-11"/>
              </w:rPr>
              <w:t xml:space="preserve"> </w:t>
            </w:r>
            <w:r>
              <w:t>Innovation</w:t>
            </w:r>
            <w:r>
              <w:rPr>
                <w:spacing w:val="-11"/>
              </w:rPr>
              <w:t xml:space="preserve"> </w:t>
            </w:r>
            <w:r>
              <w:t>Centre</w:t>
            </w:r>
          </w:p>
        </w:tc>
        <w:tc>
          <w:tcPr>
            <w:tcW w:w="1508" w:type="dxa"/>
          </w:tcPr>
          <w:p w14:paraId="24A16A45" w14:textId="27BD155D" w:rsidR="00366A19" w:rsidRDefault="00366A19" w:rsidP="004C36AD">
            <w:pPr>
              <w:pStyle w:val="TableCopy"/>
            </w:pPr>
            <w:r>
              <w:t>400,000</w:t>
            </w:r>
          </w:p>
        </w:tc>
      </w:tr>
      <w:tr w:rsidR="00366A19" w14:paraId="2DD50352" w14:textId="77777777" w:rsidTr="008B1FEF">
        <w:trPr>
          <w:trHeight w:val="337"/>
        </w:trPr>
        <w:tc>
          <w:tcPr>
            <w:tcW w:w="3445" w:type="dxa"/>
          </w:tcPr>
          <w:p w14:paraId="66523255" w14:textId="1BE96768" w:rsidR="00366A19" w:rsidRDefault="00366A19" w:rsidP="00B8691C">
            <w:pPr>
              <w:pStyle w:val="TableParagraph"/>
            </w:pPr>
            <w:r>
              <w:rPr>
                <w:spacing w:val="-2"/>
              </w:rPr>
              <w:t>RP</w:t>
            </w:r>
            <w:r>
              <w:rPr>
                <w:spacing w:val="-10"/>
              </w:rPr>
              <w:t xml:space="preserve"> </w:t>
            </w:r>
            <w:r>
              <w:rPr>
                <w:spacing w:val="-2"/>
              </w:rPr>
              <w:t>Initiatives</w:t>
            </w:r>
            <w:r>
              <w:rPr>
                <w:spacing w:val="-7"/>
              </w:rPr>
              <w:t xml:space="preserve"> </w:t>
            </w:r>
            <w:r>
              <w:rPr>
                <w:spacing w:val="-2"/>
              </w:rPr>
              <w:t>2018/19</w:t>
            </w:r>
            <w:r>
              <w:rPr>
                <w:spacing w:val="-7"/>
              </w:rPr>
              <w:t xml:space="preserve"> </w:t>
            </w:r>
            <w:r>
              <w:t>–</w:t>
            </w:r>
            <w:r>
              <w:rPr>
                <w:spacing w:val="-7"/>
              </w:rPr>
              <w:t xml:space="preserve"> </w:t>
            </w:r>
            <w:r>
              <w:t>Wangaratta</w:t>
            </w:r>
            <w:r>
              <w:rPr>
                <w:spacing w:val="-7"/>
              </w:rPr>
              <w:t xml:space="preserve"> </w:t>
            </w:r>
            <w:r>
              <w:t>Digital</w:t>
            </w:r>
            <w:r>
              <w:rPr>
                <w:spacing w:val="-47"/>
              </w:rPr>
              <w:t xml:space="preserve"> </w:t>
            </w:r>
            <w:r>
              <w:t>Hub</w:t>
            </w:r>
          </w:p>
        </w:tc>
        <w:tc>
          <w:tcPr>
            <w:tcW w:w="4965" w:type="dxa"/>
          </w:tcPr>
          <w:p w14:paraId="7A61D3F9" w14:textId="77777777" w:rsidR="00366A19" w:rsidRDefault="00366A19" w:rsidP="004C36AD">
            <w:pPr>
              <w:pStyle w:val="TableCopy"/>
            </w:pPr>
          </w:p>
        </w:tc>
        <w:tc>
          <w:tcPr>
            <w:tcW w:w="1508" w:type="dxa"/>
          </w:tcPr>
          <w:p w14:paraId="160DE348" w14:textId="77777777" w:rsidR="00366A19" w:rsidRDefault="00366A19" w:rsidP="004C36AD">
            <w:pPr>
              <w:pStyle w:val="TableCopy"/>
            </w:pPr>
          </w:p>
        </w:tc>
      </w:tr>
      <w:tr w:rsidR="00366A19" w14:paraId="0EE6A1A0" w14:textId="77777777" w:rsidTr="008B1FEF">
        <w:trPr>
          <w:trHeight w:val="337"/>
        </w:trPr>
        <w:tc>
          <w:tcPr>
            <w:tcW w:w="3445" w:type="dxa"/>
          </w:tcPr>
          <w:p w14:paraId="62021947" w14:textId="6430B35B" w:rsidR="00366A19" w:rsidRDefault="00366A19" w:rsidP="004C36AD">
            <w:pPr>
              <w:pStyle w:val="TableCopy"/>
            </w:pPr>
            <w:r>
              <w:rPr>
                <w:spacing w:val="-3"/>
              </w:rPr>
              <w:t xml:space="preserve">NE Tracks Local </w:t>
            </w:r>
            <w:r>
              <w:rPr>
                <w:spacing w:val="-2"/>
              </w:rPr>
              <w:t xml:space="preserve">Learning </w:t>
            </w:r>
            <w:proofErr w:type="gramStart"/>
            <w:r>
              <w:rPr>
                <w:spacing w:val="-2"/>
              </w:rPr>
              <w:t>And</w:t>
            </w:r>
            <w:proofErr w:type="gramEnd"/>
            <w:r>
              <w:rPr>
                <w:spacing w:val="-47"/>
              </w:rPr>
              <w:t xml:space="preserve"> </w:t>
            </w:r>
            <w:r>
              <w:t>Employment</w:t>
            </w:r>
            <w:r>
              <w:rPr>
                <w:spacing w:val="-8"/>
              </w:rPr>
              <w:t xml:space="preserve"> </w:t>
            </w:r>
            <w:r>
              <w:t>Network</w:t>
            </w:r>
            <w:r>
              <w:rPr>
                <w:spacing w:val="-7"/>
              </w:rPr>
              <w:t xml:space="preserve"> </w:t>
            </w:r>
            <w:r>
              <w:t>Inc</w:t>
            </w:r>
          </w:p>
        </w:tc>
        <w:tc>
          <w:tcPr>
            <w:tcW w:w="4965" w:type="dxa"/>
          </w:tcPr>
          <w:p w14:paraId="0590A0A6" w14:textId="3B5D9B33" w:rsidR="00366A19" w:rsidRDefault="00366A19" w:rsidP="004C36AD">
            <w:pPr>
              <w:pStyle w:val="TableCopy"/>
            </w:pPr>
            <w:r>
              <w:t>Wangaratta</w:t>
            </w:r>
            <w:r>
              <w:rPr>
                <w:spacing w:val="-11"/>
              </w:rPr>
              <w:t xml:space="preserve"> </w:t>
            </w:r>
            <w:r>
              <w:t>Digital</w:t>
            </w:r>
            <w:r>
              <w:rPr>
                <w:spacing w:val="-11"/>
              </w:rPr>
              <w:t xml:space="preserve"> </w:t>
            </w:r>
            <w:r>
              <w:t>Hub</w:t>
            </w:r>
          </w:p>
        </w:tc>
        <w:tc>
          <w:tcPr>
            <w:tcW w:w="1508" w:type="dxa"/>
          </w:tcPr>
          <w:p w14:paraId="186FAA58" w14:textId="1117D802" w:rsidR="00366A19" w:rsidRDefault="00366A19" w:rsidP="004C36AD">
            <w:pPr>
              <w:pStyle w:val="TableCopy"/>
            </w:pPr>
            <w:r>
              <w:t>40,000</w:t>
            </w:r>
          </w:p>
        </w:tc>
      </w:tr>
      <w:tr w:rsidR="00366A19" w14:paraId="053B771E" w14:textId="77777777" w:rsidTr="008B1FEF">
        <w:trPr>
          <w:trHeight w:val="337"/>
        </w:trPr>
        <w:tc>
          <w:tcPr>
            <w:tcW w:w="3445" w:type="dxa"/>
          </w:tcPr>
          <w:p w14:paraId="5C6756F3" w14:textId="5AC68E74" w:rsidR="00366A19" w:rsidRDefault="00366A19" w:rsidP="004C36AD">
            <w:pPr>
              <w:pStyle w:val="TableCopy"/>
            </w:pPr>
            <w:r>
              <w:rPr>
                <w:spacing w:val="-2"/>
              </w:rPr>
              <w:t>RP</w:t>
            </w:r>
            <w:r>
              <w:rPr>
                <w:spacing w:val="-11"/>
              </w:rPr>
              <w:t xml:space="preserve"> </w:t>
            </w:r>
            <w:r>
              <w:rPr>
                <w:spacing w:val="-2"/>
              </w:rPr>
              <w:t>Initiatives</w:t>
            </w:r>
            <w:r>
              <w:rPr>
                <w:spacing w:val="-8"/>
              </w:rPr>
              <w:t xml:space="preserve"> </w:t>
            </w:r>
            <w:r>
              <w:rPr>
                <w:spacing w:val="-2"/>
              </w:rPr>
              <w:t>2018/19</w:t>
            </w:r>
            <w:r>
              <w:rPr>
                <w:spacing w:val="-7"/>
              </w:rPr>
              <w:t xml:space="preserve"> </w:t>
            </w:r>
            <w:r>
              <w:t>–</w:t>
            </w:r>
            <w:r>
              <w:rPr>
                <w:spacing w:val="-8"/>
              </w:rPr>
              <w:t xml:space="preserve"> </w:t>
            </w:r>
            <w:r>
              <w:t>Workforce</w:t>
            </w:r>
            <w:r>
              <w:rPr>
                <w:spacing w:val="-47"/>
              </w:rPr>
              <w:t xml:space="preserve"> </w:t>
            </w:r>
            <w:r>
              <w:t>planning</w:t>
            </w:r>
            <w:r>
              <w:rPr>
                <w:spacing w:val="-5"/>
              </w:rPr>
              <w:t xml:space="preserve"> </w:t>
            </w:r>
            <w:r>
              <w:t>project</w:t>
            </w:r>
          </w:p>
        </w:tc>
        <w:tc>
          <w:tcPr>
            <w:tcW w:w="4965" w:type="dxa"/>
          </w:tcPr>
          <w:p w14:paraId="037F9A52" w14:textId="77777777" w:rsidR="00366A19" w:rsidRDefault="00366A19" w:rsidP="004C36AD">
            <w:pPr>
              <w:pStyle w:val="TableCopy"/>
            </w:pPr>
          </w:p>
        </w:tc>
        <w:tc>
          <w:tcPr>
            <w:tcW w:w="1508" w:type="dxa"/>
          </w:tcPr>
          <w:p w14:paraId="515000CC" w14:textId="77777777" w:rsidR="00366A19" w:rsidRDefault="00366A19" w:rsidP="004C36AD">
            <w:pPr>
              <w:pStyle w:val="TableCopy"/>
            </w:pPr>
          </w:p>
        </w:tc>
      </w:tr>
      <w:tr w:rsidR="00366A19" w14:paraId="32BFAAE2" w14:textId="77777777" w:rsidTr="008B1FEF">
        <w:trPr>
          <w:trHeight w:val="337"/>
        </w:trPr>
        <w:tc>
          <w:tcPr>
            <w:tcW w:w="3445" w:type="dxa"/>
          </w:tcPr>
          <w:p w14:paraId="69C38F10" w14:textId="0E53EE28" w:rsidR="00366A19" w:rsidRDefault="00366A19" w:rsidP="004C36AD">
            <w:pPr>
              <w:pStyle w:val="TableCopy"/>
            </w:pPr>
            <w:r>
              <w:t>Northern</w:t>
            </w:r>
            <w:r>
              <w:rPr>
                <w:spacing w:val="-11"/>
              </w:rPr>
              <w:t xml:space="preserve"> </w:t>
            </w:r>
            <w:r>
              <w:t>Grampians</w:t>
            </w:r>
            <w:r>
              <w:rPr>
                <w:spacing w:val="-11"/>
              </w:rPr>
              <w:t xml:space="preserve"> </w:t>
            </w:r>
            <w:r>
              <w:t>Shire</w:t>
            </w:r>
            <w:r>
              <w:rPr>
                <w:spacing w:val="-11"/>
              </w:rPr>
              <w:t xml:space="preserve"> </w:t>
            </w:r>
            <w:r>
              <w:t>Council</w:t>
            </w:r>
          </w:p>
        </w:tc>
        <w:tc>
          <w:tcPr>
            <w:tcW w:w="4965" w:type="dxa"/>
          </w:tcPr>
          <w:p w14:paraId="0E544A08" w14:textId="44E42B3B" w:rsidR="00366A19" w:rsidRDefault="00366A19" w:rsidP="004C36AD">
            <w:pPr>
              <w:pStyle w:val="TableCopy"/>
            </w:pPr>
            <w:r>
              <w:rPr>
                <w:spacing w:val="-3"/>
              </w:rPr>
              <w:t>OPAN</w:t>
            </w:r>
            <w:r>
              <w:t xml:space="preserve"> </w:t>
            </w:r>
            <w:r>
              <w:rPr>
                <w:spacing w:val="-2"/>
              </w:rPr>
              <w:t>–</w:t>
            </w:r>
            <w:r>
              <w:t xml:space="preserve"> </w:t>
            </w:r>
            <w:r>
              <w:rPr>
                <w:spacing w:val="-2"/>
              </w:rPr>
              <w:t>Opportunities</w:t>
            </w:r>
            <w:r>
              <w:t xml:space="preserve"> </w:t>
            </w:r>
            <w:r>
              <w:rPr>
                <w:spacing w:val="-2"/>
              </w:rPr>
              <w:t>Pyrenees,</w:t>
            </w:r>
            <w:r>
              <w:rPr>
                <w:spacing w:val="-13"/>
              </w:rPr>
              <w:t xml:space="preserve"> </w:t>
            </w:r>
            <w:proofErr w:type="gramStart"/>
            <w:r>
              <w:rPr>
                <w:spacing w:val="-2"/>
              </w:rPr>
              <w:t>Ararat</w:t>
            </w:r>
            <w:proofErr w:type="gramEnd"/>
            <w:r>
              <w:t xml:space="preserve"> </w:t>
            </w:r>
            <w:r>
              <w:rPr>
                <w:spacing w:val="-2"/>
              </w:rPr>
              <w:t>and</w:t>
            </w:r>
            <w:r>
              <w:t xml:space="preserve"> </w:t>
            </w:r>
            <w:r>
              <w:rPr>
                <w:spacing w:val="-2"/>
              </w:rPr>
              <w:t>Northern</w:t>
            </w:r>
            <w:r>
              <w:rPr>
                <w:spacing w:val="-47"/>
              </w:rPr>
              <w:t xml:space="preserve"> </w:t>
            </w:r>
            <w:r>
              <w:t>Grampians</w:t>
            </w:r>
          </w:p>
        </w:tc>
        <w:tc>
          <w:tcPr>
            <w:tcW w:w="1508" w:type="dxa"/>
          </w:tcPr>
          <w:p w14:paraId="52A8D9FD" w14:textId="005B40D7" w:rsidR="00366A19" w:rsidRDefault="00366A19" w:rsidP="004C36AD">
            <w:pPr>
              <w:pStyle w:val="TableCopy"/>
            </w:pPr>
            <w:r>
              <w:t>150,000</w:t>
            </w:r>
          </w:p>
        </w:tc>
      </w:tr>
      <w:tr w:rsidR="00366A19" w14:paraId="3F3D43EB" w14:textId="77777777" w:rsidTr="008B1FEF">
        <w:trPr>
          <w:trHeight w:val="337"/>
        </w:trPr>
        <w:tc>
          <w:tcPr>
            <w:tcW w:w="3445" w:type="dxa"/>
          </w:tcPr>
          <w:p w14:paraId="6143BA9D" w14:textId="47D339BE" w:rsidR="00366A19" w:rsidRDefault="00366A19" w:rsidP="00B8691C">
            <w:pPr>
              <w:pStyle w:val="TableParagraph"/>
            </w:pPr>
            <w:r>
              <w:t>RRV</w:t>
            </w:r>
            <w:r>
              <w:rPr>
                <w:spacing w:val="-14"/>
              </w:rPr>
              <w:t xml:space="preserve"> </w:t>
            </w:r>
            <w:r>
              <w:t>Appropriation</w:t>
            </w:r>
            <w:r>
              <w:rPr>
                <w:spacing w:val="-3"/>
              </w:rPr>
              <w:t xml:space="preserve"> </w:t>
            </w:r>
            <w:r>
              <w:t>Underspend</w:t>
            </w:r>
            <w:r>
              <w:rPr>
                <w:spacing w:val="-4"/>
              </w:rPr>
              <w:t xml:space="preserve"> </w:t>
            </w:r>
            <w:r>
              <w:t>Projects</w:t>
            </w:r>
            <w:r>
              <w:rPr>
                <w:spacing w:val="-47"/>
              </w:rPr>
              <w:t xml:space="preserve"> </w:t>
            </w:r>
            <w:r>
              <w:t>2020</w:t>
            </w:r>
            <w:r>
              <w:rPr>
                <w:spacing w:val="-5"/>
              </w:rPr>
              <w:t xml:space="preserve"> </w:t>
            </w:r>
            <w:r>
              <w:t>–</w:t>
            </w:r>
            <w:r>
              <w:rPr>
                <w:spacing w:val="-4"/>
              </w:rPr>
              <w:t xml:space="preserve"> </w:t>
            </w:r>
            <w:r>
              <w:t>2021</w:t>
            </w:r>
          </w:p>
        </w:tc>
        <w:tc>
          <w:tcPr>
            <w:tcW w:w="4965" w:type="dxa"/>
          </w:tcPr>
          <w:p w14:paraId="7E5B0800" w14:textId="77777777" w:rsidR="00366A19" w:rsidRDefault="00366A19" w:rsidP="004C36AD">
            <w:pPr>
              <w:pStyle w:val="TableCopy"/>
            </w:pPr>
          </w:p>
        </w:tc>
        <w:tc>
          <w:tcPr>
            <w:tcW w:w="1508" w:type="dxa"/>
          </w:tcPr>
          <w:p w14:paraId="054EE895" w14:textId="77777777" w:rsidR="00366A19" w:rsidRDefault="00366A19" w:rsidP="004C36AD">
            <w:pPr>
              <w:pStyle w:val="TableCopy"/>
            </w:pPr>
          </w:p>
        </w:tc>
      </w:tr>
      <w:tr w:rsidR="00366A19" w14:paraId="587B2A1E" w14:textId="77777777" w:rsidTr="008B1FEF">
        <w:trPr>
          <w:trHeight w:val="337"/>
        </w:trPr>
        <w:tc>
          <w:tcPr>
            <w:tcW w:w="3445" w:type="dxa"/>
          </w:tcPr>
          <w:p w14:paraId="2B466BAE" w14:textId="0D5B0C5D" w:rsidR="00366A19" w:rsidRDefault="00366A19" w:rsidP="004C36AD">
            <w:pPr>
              <w:pStyle w:val="TableCopy"/>
            </w:pPr>
            <w:r>
              <w:rPr>
                <w:spacing w:val="-2"/>
              </w:rPr>
              <w:t>G21</w:t>
            </w:r>
            <w:r>
              <w:rPr>
                <w:spacing w:val="-3"/>
              </w:rPr>
              <w:t xml:space="preserve"> </w:t>
            </w:r>
            <w:r>
              <w:rPr>
                <w:spacing w:val="-2"/>
              </w:rPr>
              <w:t>–</w:t>
            </w:r>
            <w:r>
              <w:rPr>
                <w:spacing w:val="-3"/>
              </w:rPr>
              <w:t xml:space="preserve"> </w:t>
            </w:r>
            <w:r>
              <w:rPr>
                <w:spacing w:val="-2"/>
              </w:rPr>
              <w:t>Geelong</w:t>
            </w:r>
            <w:r>
              <w:rPr>
                <w:spacing w:val="-3"/>
              </w:rPr>
              <w:t xml:space="preserve"> </w:t>
            </w:r>
            <w:r>
              <w:rPr>
                <w:spacing w:val="-2"/>
              </w:rPr>
              <w:t>Region</w:t>
            </w:r>
            <w:r>
              <w:rPr>
                <w:spacing w:val="-13"/>
              </w:rPr>
              <w:t xml:space="preserve"> </w:t>
            </w:r>
            <w:r>
              <w:rPr>
                <w:spacing w:val="-2"/>
              </w:rPr>
              <w:t>Alliance</w:t>
            </w:r>
            <w:r>
              <w:rPr>
                <w:spacing w:val="-3"/>
              </w:rPr>
              <w:t xml:space="preserve"> </w:t>
            </w:r>
            <w:r>
              <w:t>Ltd</w:t>
            </w:r>
          </w:p>
        </w:tc>
        <w:tc>
          <w:tcPr>
            <w:tcW w:w="4965" w:type="dxa"/>
          </w:tcPr>
          <w:p w14:paraId="479DB619" w14:textId="78F60195" w:rsidR="00366A19" w:rsidRDefault="00366A19" w:rsidP="004C36AD">
            <w:pPr>
              <w:pStyle w:val="TableCopy"/>
            </w:pPr>
            <w:r>
              <w:rPr>
                <w:spacing w:val="-2"/>
              </w:rPr>
              <w:t>G21</w:t>
            </w:r>
            <w:r>
              <w:rPr>
                <w:spacing w:val="-7"/>
              </w:rPr>
              <w:t xml:space="preserve"> </w:t>
            </w:r>
            <w:r>
              <w:rPr>
                <w:spacing w:val="-2"/>
              </w:rPr>
              <w:t>Integrated</w:t>
            </w:r>
            <w:r>
              <w:rPr>
                <w:spacing w:val="-9"/>
              </w:rPr>
              <w:t xml:space="preserve"> </w:t>
            </w:r>
            <w:r>
              <w:rPr>
                <w:spacing w:val="-2"/>
              </w:rPr>
              <w:t>Transport</w:t>
            </w:r>
            <w:r>
              <w:rPr>
                <w:spacing w:val="-6"/>
              </w:rPr>
              <w:t xml:space="preserve"> </w:t>
            </w:r>
            <w:r>
              <w:t>Strategy</w:t>
            </w:r>
          </w:p>
        </w:tc>
        <w:tc>
          <w:tcPr>
            <w:tcW w:w="1508" w:type="dxa"/>
          </w:tcPr>
          <w:p w14:paraId="085FA64A" w14:textId="10A79B01" w:rsidR="00366A19" w:rsidRDefault="00366A19" w:rsidP="004C36AD">
            <w:pPr>
              <w:pStyle w:val="TableCopy"/>
            </w:pPr>
            <w:r>
              <w:t>150,000</w:t>
            </w:r>
          </w:p>
        </w:tc>
      </w:tr>
      <w:tr w:rsidR="00366A19" w14:paraId="0010A7BC" w14:textId="77777777" w:rsidTr="008B1FEF">
        <w:trPr>
          <w:trHeight w:val="337"/>
        </w:trPr>
        <w:tc>
          <w:tcPr>
            <w:tcW w:w="3445" w:type="dxa"/>
          </w:tcPr>
          <w:p w14:paraId="60079842" w14:textId="08F2422B" w:rsidR="00366A19" w:rsidRDefault="00366A19" w:rsidP="004C36AD">
            <w:pPr>
              <w:pStyle w:val="TableCopy"/>
            </w:pPr>
            <w:proofErr w:type="spellStart"/>
            <w:r>
              <w:rPr>
                <w:spacing w:val="-3"/>
              </w:rPr>
              <w:t>Wadawurrung</w:t>
            </w:r>
            <w:proofErr w:type="spellEnd"/>
            <w:r>
              <w:rPr>
                <w:spacing w:val="-3"/>
              </w:rPr>
              <w:t xml:space="preserve"> Traditional </w:t>
            </w:r>
            <w:r>
              <w:rPr>
                <w:spacing w:val="-2"/>
              </w:rPr>
              <w:t>Owners</w:t>
            </w:r>
            <w:r>
              <w:rPr>
                <w:spacing w:val="-47"/>
              </w:rPr>
              <w:t xml:space="preserve"> </w:t>
            </w:r>
            <w:r>
              <w:t>Aboriginal</w:t>
            </w:r>
            <w:r>
              <w:rPr>
                <w:spacing w:val="-7"/>
              </w:rPr>
              <w:t xml:space="preserve"> </w:t>
            </w:r>
            <w:r>
              <w:t>Corporation</w:t>
            </w:r>
          </w:p>
        </w:tc>
        <w:tc>
          <w:tcPr>
            <w:tcW w:w="4965" w:type="dxa"/>
          </w:tcPr>
          <w:p w14:paraId="1E690301" w14:textId="50E12611" w:rsidR="00366A19" w:rsidRDefault="00366A19" w:rsidP="004C36AD">
            <w:pPr>
              <w:pStyle w:val="TableCopy"/>
            </w:pPr>
            <w:proofErr w:type="spellStart"/>
            <w:r>
              <w:rPr>
                <w:spacing w:val="-2"/>
              </w:rPr>
              <w:t>Wadawurrung</w:t>
            </w:r>
            <w:proofErr w:type="spellEnd"/>
            <w:r>
              <w:rPr>
                <w:spacing w:val="-9"/>
              </w:rPr>
              <w:t xml:space="preserve"> </w:t>
            </w:r>
            <w:r>
              <w:rPr>
                <w:spacing w:val="-2"/>
              </w:rPr>
              <w:t>Feasibility</w:t>
            </w:r>
            <w:r>
              <w:rPr>
                <w:spacing w:val="-9"/>
              </w:rPr>
              <w:t xml:space="preserve"> </w:t>
            </w:r>
            <w:r>
              <w:rPr>
                <w:spacing w:val="-2"/>
              </w:rPr>
              <w:t>Study</w:t>
            </w:r>
            <w:r>
              <w:rPr>
                <w:spacing w:val="-9"/>
              </w:rPr>
              <w:t xml:space="preserve"> </w:t>
            </w:r>
            <w:r>
              <w:rPr>
                <w:spacing w:val="-2"/>
              </w:rPr>
              <w:t>and</w:t>
            </w:r>
            <w:r>
              <w:rPr>
                <w:spacing w:val="-8"/>
              </w:rPr>
              <w:t xml:space="preserve"> </w:t>
            </w:r>
            <w:r>
              <w:t>Cultural</w:t>
            </w:r>
            <w:r>
              <w:rPr>
                <w:spacing w:val="-12"/>
              </w:rPr>
              <w:t xml:space="preserve"> </w:t>
            </w:r>
            <w:r>
              <w:t>Tourism</w:t>
            </w:r>
            <w:r>
              <w:rPr>
                <w:spacing w:val="-8"/>
              </w:rPr>
              <w:t xml:space="preserve"> </w:t>
            </w:r>
            <w:r>
              <w:t>Plan</w:t>
            </w:r>
          </w:p>
        </w:tc>
        <w:tc>
          <w:tcPr>
            <w:tcW w:w="1508" w:type="dxa"/>
          </w:tcPr>
          <w:p w14:paraId="3DA50DD6" w14:textId="687E27B9" w:rsidR="00366A19" w:rsidRDefault="00366A19" w:rsidP="004C36AD">
            <w:pPr>
              <w:pStyle w:val="TableCopy"/>
            </w:pPr>
            <w:r>
              <w:t>300,000</w:t>
            </w:r>
          </w:p>
        </w:tc>
      </w:tr>
      <w:tr w:rsidR="00366A19" w14:paraId="50A4968D" w14:textId="77777777" w:rsidTr="008B1FEF">
        <w:trPr>
          <w:trHeight w:val="337"/>
        </w:trPr>
        <w:tc>
          <w:tcPr>
            <w:tcW w:w="3445" w:type="dxa"/>
          </w:tcPr>
          <w:p w14:paraId="4DB1D554" w14:textId="4AC6E456" w:rsidR="00366A19" w:rsidRPr="00B8691C" w:rsidRDefault="00366A19" w:rsidP="00B8691C">
            <w:pPr>
              <w:pStyle w:val="TableParagraph"/>
            </w:pPr>
            <w:r w:rsidRPr="00B8691C">
              <w:t>RRV CCC Infrastructure Planning Acceleration Fund</w:t>
            </w:r>
          </w:p>
        </w:tc>
        <w:tc>
          <w:tcPr>
            <w:tcW w:w="4965" w:type="dxa"/>
          </w:tcPr>
          <w:p w14:paraId="3A51C37E" w14:textId="77777777" w:rsidR="00366A19" w:rsidRDefault="00366A19" w:rsidP="004C36AD">
            <w:pPr>
              <w:pStyle w:val="TableCopy"/>
            </w:pPr>
          </w:p>
        </w:tc>
        <w:tc>
          <w:tcPr>
            <w:tcW w:w="1508" w:type="dxa"/>
          </w:tcPr>
          <w:p w14:paraId="6DC599A7" w14:textId="77777777" w:rsidR="00366A19" w:rsidRDefault="00366A19" w:rsidP="004C36AD">
            <w:pPr>
              <w:pStyle w:val="TableCopy"/>
            </w:pPr>
          </w:p>
        </w:tc>
      </w:tr>
      <w:tr w:rsidR="00366A19" w14:paraId="18B1D229" w14:textId="77777777" w:rsidTr="008B1FEF">
        <w:trPr>
          <w:trHeight w:val="337"/>
        </w:trPr>
        <w:tc>
          <w:tcPr>
            <w:tcW w:w="3445" w:type="dxa"/>
          </w:tcPr>
          <w:p w14:paraId="2E328D8F" w14:textId="4B3281F2" w:rsidR="00366A19" w:rsidRDefault="00366A19" w:rsidP="004C36AD">
            <w:pPr>
              <w:pStyle w:val="TableCopy"/>
            </w:pPr>
            <w:r>
              <w:rPr>
                <w:spacing w:val="-2"/>
              </w:rPr>
              <w:t>Destination</w:t>
            </w:r>
            <w:r>
              <w:rPr>
                <w:spacing w:val="-8"/>
              </w:rPr>
              <w:t xml:space="preserve"> </w:t>
            </w:r>
            <w:r>
              <w:t>Gippsland</w:t>
            </w:r>
          </w:p>
        </w:tc>
        <w:tc>
          <w:tcPr>
            <w:tcW w:w="4965" w:type="dxa"/>
          </w:tcPr>
          <w:p w14:paraId="646D7818" w14:textId="6BAFFE6C" w:rsidR="00366A19" w:rsidRDefault="00366A19" w:rsidP="004C36AD">
            <w:pPr>
              <w:pStyle w:val="TableCopy"/>
            </w:pPr>
            <w:r>
              <w:rPr>
                <w:spacing w:val="-3"/>
              </w:rPr>
              <w:t xml:space="preserve">Gippsland </w:t>
            </w:r>
            <w:r>
              <w:rPr>
                <w:spacing w:val="-2"/>
              </w:rPr>
              <w:t>Lakes</w:t>
            </w:r>
            <w:r>
              <w:rPr>
                <w:spacing w:val="-12"/>
              </w:rPr>
              <w:t xml:space="preserve"> </w:t>
            </w:r>
            <w:r>
              <w:rPr>
                <w:spacing w:val="-2"/>
              </w:rPr>
              <w:t>Aquatic</w:t>
            </w:r>
            <w:r>
              <w:rPr>
                <w:spacing w:val="-5"/>
              </w:rPr>
              <w:t xml:space="preserve"> </w:t>
            </w:r>
            <w:r>
              <w:rPr>
                <w:spacing w:val="-2"/>
              </w:rPr>
              <w:t>Trail</w:t>
            </w:r>
          </w:p>
        </w:tc>
        <w:tc>
          <w:tcPr>
            <w:tcW w:w="1508" w:type="dxa"/>
          </w:tcPr>
          <w:p w14:paraId="56A5260E" w14:textId="59C06972" w:rsidR="00366A19" w:rsidRDefault="00366A19" w:rsidP="004C36AD">
            <w:pPr>
              <w:pStyle w:val="TableCopy"/>
            </w:pPr>
            <w:r>
              <w:t>80,000</w:t>
            </w:r>
          </w:p>
        </w:tc>
      </w:tr>
      <w:tr w:rsidR="00366A19" w14:paraId="1D445788" w14:textId="77777777" w:rsidTr="008B1FEF">
        <w:trPr>
          <w:trHeight w:val="337"/>
        </w:trPr>
        <w:tc>
          <w:tcPr>
            <w:tcW w:w="3445" w:type="dxa"/>
          </w:tcPr>
          <w:p w14:paraId="0EB689EE" w14:textId="459A3020" w:rsidR="00366A19" w:rsidRDefault="00366A19" w:rsidP="004C36AD">
            <w:pPr>
              <w:pStyle w:val="TableCopy"/>
            </w:pPr>
            <w:proofErr w:type="spellStart"/>
            <w:r>
              <w:rPr>
                <w:spacing w:val="-2"/>
              </w:rPr>
              <w:t>Fenning</w:t>
            </w:r>
            <w:proofErr w:type="spellEnd"/>
            <w:r>
              <w:rPr>
                <w:spacing w:val="-11"/>
              </w:rPr>
              <w:t xml:space="preserve"> </w:t>
            </w:r>
            <w:r>
              <w:t>Timbers</w:t>
            </w:r>
            <w:r>
              <w:rPr>
                <w:spacing w:val="-7"/>
              </w:rPr>
              <w:t xml:space="preserve"> </w:t>
            </w:r>
            <w:r>
              <w:t>Pty</w:t>
            </w:r>
            <w:r>
              <w:rPr>
                <w:spacing w:val="-7"/>
              </w:rPr>
              <w:t xml:space="preserve"> </w:t>
            </w:r>
            <w:r>
              <w:t>Ltd</w:t>
            </w:r>
          </w:p>
        </w:tc>
        <w:tc>
          <w:tcPr>
            <w:tcW w:w="4965" w:type="dxa"/>
          </w:tcPr>
          <w:p w14:paraId="0BD622CA" w14:textId="4735232D" w:rsidR="00366A19" w:rsidRDefault="00366A19" w:rsidP="004C36AD">
            <w:pPr>
              <w:pStyle w:val="TableCopy"/>
            </w:pPr>
            <w:proofErr w:type="spellStart"/>
            <w:r>
              <w:rPr>
                <w:spacing w:val="-2"/>
              </w:rPr>
              <w:t>Fenning</w:t>
            </w:r>
            <w:proofErr w:type="spellEnd"/>
            <w:r>
              <w:rPr>
                <w:spacing w:val="-10"/>
              </w:rPr>
              <w:t xml:space="preserve"> </w:t>
            </w:r>
            <w:r>
              <w:rPr>
                <w:spacing w:val="-2"/>
              </w:rPr>
              <w:t>Timbers</w:t>
            </w:r>
            <w:r>
              <w:rPr>
                <w:spacing w:val="-6"/>
              </w:rPr>
              <w:t xml:space="preserve"> </w:t>
            </w:r>
            <w:proofErr w:type="spellStart"/>
            <w:r>
              <w:rPr>
                <w:spacing w:val="-2"/>
              </w:rPr>
              <w:t>Intermodel</w:t>
            </w:r>
            <w:proofErr w:type="spellEnd"/>
            <w:r>
              <w:rPr>
                <w:spacing w:val="-6"/>
              </w:rPr>
              <w:t xml:space="preserve"> </w:t>
            </w:r>
            <w:r>
              <w:rPr>
                <w:spacing w:val="-2"/>
              </w:rPr>
              <w:t>Freight</w:t>
            </w:r>
            <w:r>
              <w:rPr>
                <w:spacing w:val="-9"/>
              </w:rPr>
              <w:t xml:space="preserve"> </w:t>
            </w:r>
            <w:r>
              <w:rPr>
                <w:spacing w:val="-2"/>
              </w:rPr>
              <w:t>Terminal</w:t>
            </w:r>
            <w:r>
              <w:rPr>
                <w:spacing w:val="-6"/>
              </w:rPr>
              <w:t xml:space="preserve"> </w:t>
            </w:r>
            <w:r>
              <w:rPr>
                <w:spacing w:val="-2"/>
              </w:rPr>
              <w:t>Bairnsdale</w:t>
            </w:r>
            <w:r>
              <w:rPr>
                <w:spacing w:val="-7"/>
              </w:rPr>
              <w:t xml:space="preserve"> </w:t>
            </w:r>
            <w:r>
              <w:t>–</w:t>
            </w:r>
            <w:r>
              <w:rPr>
                <w:spacing w:val="-47"/>
              </w:rPr>
              <w:t xml:space="preserve"> </w:t>
            </w:r>
            <w:r>
              <w:t>Feasibility</w:t>
            </w:r>
            <w:r>
              <w:rPr>
                <w:spacing w:val="-5"/>
              </w:rPr>
              <w:t xml:space="preserve"> </w:t>
            </w:r>
            <w:r>
              <w:t>Study</w:t>
            </w:r>
          </w:p>
        </w:tc>
        <w:tc>
          <w:tcPr>
            <w:tcW w:w="1508" w:type="dxa"/>
          </w:tcPr>
          <w:p w14:paraId="3101631F" w14:textId="5C93503C" w:rsidR="00366A19" w:rsidRDefault="00366A19" w:rsidP="004C36AD">
            <w:pPr>
              <w:pStyle w:val="TableCopy"/>
            </w:pPr>
            <w:r>
              <w:t>80,000</w:t>
            </w:r>
          </w:p>
        </w:tc>
      </w:tr>
      <w:tr w:rsidR="00366A19" w14:paraId="77044AE9" w14:textId="77777777" w:rsidTr="008B1FEF">
        <w:trPr>
          <w:trHeight w:val="337"/>
        </w:trPr>
        <w:tc>
          <w:tcPr>
            <w:tcW w:w="3445" w:type="dxa"/>
          </w:tcPr>
          <w:p w14:paraId="40A5F160" w14:textId="1A79F44D" w:rsidR="00366A19" w:rsidRDefault="00366A19" w:rsidP="004C36AD">
            <w:pPr>
              <w:pStyle w:val="TableCopy"/>
            </w:pPr>
            <w:r>
              <w:rPr>
                <w:spacing w:val="-2"/>
              </w:rPr>
              <w:lastRenderedPageBreak/>
              <w:t>Mount</w:t>
            </w:r>
            <w:r>
              <w:t xml:space="preserve"> </w:t>
            </w:r>
            <w:r>
              <w:rPr>
                <w:spacing w:val="-2"/>
              </w:rPr>
              <w:t>Buller</w:t>
            </w:r>
            <w:r>
              <w:rPr>
                <w:spacing w:val="-3"/>
              </w:rPr>
              <w:t xml:space="preserve"> </w:t>
            </w:r>
            <w:r>
              <w:rPr>
                <w:spacing w:val="-2"/>
              </w:rPr>
              <w:t>and</w:t>
            </w:r>
            <w:r>
              <w:rPr>
                <w:spacing w:val="-3"/>
              </w:rPr>
              <w:t xml:space="preserve"> </w:t>
            </w:r>
            <w:r>
              <w:rPr>
                <w:spacing w:val="-2"/>
              </w:rPr>
              <w:t>Mount</w:t>
            </w:r>
            <w:r>
              <w:rPr>
                <w:spacing w:val="-3"/>
              </w:rPr>
              <w:t xml:space="preserve"> </w:t>
            </w:r>
            <w:r>
              <w:rPr>
                <w:spacing w:val="-2"/>
              </w:rPr>
              <w:t>Stirling</w:t>
            </w:r>
            <w:r>
              <w:rPr>
                <w:spacing w:val="-14"/>
              </w:rPr>
              <w:t xml:space="preserve"> </w:t>
            </w:r>
            <w:r>
              <w:t>Alpine</w:t>
            </w:r>
            <w:r>
              <w:rPr>
                <w:spacing w:val="-47"/>
              </w:rPr>
              <w:t xml:space="preserve"> </w:t>
            </w:r>
            <w:r>
              <w:t>Resort</w:t>
            </w:r>
            <w:r>
              <w:rPr>
                <w:spacing w:val="-6"/>
              </w:rPr>
              <w:t xml:space="preserve"> </w:t>
            </w:r>
            <w:r>
              <w:t>Management</w:t>
            </w:r>
            <w:r>
              <w:rPr>
                <w:spacing w:val="-6"/>
              </w:rPr>
              <w:t xml:space="preserve"> </w:t>
            </w:r>
            <w:r>
              <w:t>Board</w:t>
            </w:r>
          </w:p>
        </w:tc>
        <w:tc>
          <w:tcPr>
            <w:tcW w:w="4965" w:type="dxa"/>
          </w:tcPr>
          <w:p w14:paraId="3929C13F" w14:textId="539DF408" w:rsidR="00366A19" w:rsidRDefault="00366A19" w:rsidP="004C36AD">
            <w:pPr>
              <w:pStyle w:val="TableCopy"/>
            </w:pPr>
            <w:r>
              <w:t>Mount</w:t>
            </w:r>
            <w:r>
              <w:rPr>
                <w:spacing w:val="-11"/>
              </w:rPr>
              <w:t xml:space="preserve"> </w:t>
            </w:r>
            <w:r>
              <w:t>Buller</w:t>
            </w:r>
            <w:r>
              <w:rPr>
                <w:spacing w:val="-11"/>
              </w:rPr>
              <w:t xml:space="preserve"> </w:t>
            </w:r>
            <w:r>
              <w:t>Mountain</w:t>
            </w:r>
            <w:r>
              <w:rPr>
                <w:spacing w:val="-11"/>
              </w:rPr>
              <w:t xml:space="preserve"> </w:t>
            </w:r>
            <w:r>
              <w:t>Bike</w:t>
            </w:r>
            <w:r>
              <w:rPr>
                <w:spacing w:val="-11"/>
              </w:rPr>
              <w:t xml:space="preserve"> </w:t>
            </w:r>
            <w:r>
              <w:t>Park</w:t>
            </w:r>
            <w:r>
              <w:rPr>
                <w:spacing w:val="-11"/>
              </w:rPr>
              <w:t xml:space="preserve"> </w:t>
            </w:r>
            <w:r>
              <w:t>–</w:t>
            </w:r>
            <w:r>
              <w:rPr>
                <w:spacing w:val="-11"/>
              </w:rPr>
              <w:t xml:space="preserve"> </w:t>
            </w:r>
            <w:r>
              <w:t>Developing</w:t>
            </w:r>
            <w:r>
              <w:rPr>
                <w:spacing w:val="-10"/>
              </w:rPr>
              <w:t xml:space="preserve"> </w:t>
            </w:r>
            <w:r>
              <w:t>the</w:t>
            </w:r>
            <w:r>
              <w:rPr>
                <w:spacing w:val="-11"/>
              </w:rPr>
              <w:t xml:space="preserve"> </w:t>
            </w:r>
            <w:r>
              <w:t>Green</w:t>
            </w:r>
            <w:r>
              <w:rPr>
                <w:spacing w:val="-47"/>
              </w:rPr>
              <w:t xml:space="preserve"> </w:t>
            </w:r>
            <w:r>
              <w:t>Season</w:t>
            </w:r>
            <w:r>
              <w:rPr>
                <w:spacing w:val="-5"/>
              </w:rPr>
              <w:t xml:space="preserve"> </w:t>
            </w:r>
            <w:r>
              <w:t>Market</w:t>
            </w:r>
          </w:p>
        </w:tc>
        <w:tc>
          <w:tcPr>
            <w:tcW w:w="1508" w:type="dxa"/>
          </w:tcPr>
          <w:p w14:paraId="11E771C5" w14:textId="6DA7AA60" w:rsidR="00366A19" w:rsidRDefault="00366A19" w:rsidP="004C36AD">
            <w:pPr>
              <w:pStyle w:val="TableCopy"/>
            </w:pPr>
            <w:r>
              <w:t>50,000</w:t>
            </w:r>
          </w:p>
        </w:tc>
      </w:tr>
      <w:tr w:rsidR="00366A19" w14:paraId="156C3375" w14:textId="77777777" w:rsidTr="008B1FEF">
        <w:trPr>
          <w:trHeight w:val="337"/>
        </w:trPr>
        <w:tc>
          <w:tcPr>
            <w:tcW w:w="3445" w:type="dxa"/>
          </w:tcPr>
          <w:p w14:paraId="6EFFE36C" w14:textId="54400C0D" w:rsidR="00366A19" w:rsidRDefault="00366A19" w:rsidP="004C36AD">
            <w:pPr>
              <w:pStyle w:val="TableCopy"/>
            </w:pPr>
            <w:proofErr w:type="spellStart"/>
            <w:r>
              <w:t>Murrindindi</w:t>
            </w:r>
            <w:proofErr w:type="spellEnd"/>
            <w:r>
              <w:rPr>
                <w:spacing w:val="-10"/>
              </w:rPr>
              <w:t xml:space="preserve"> </w:t>
            </w:r>
            <w:r>
              <w:t>Shire</w:t>
            </w:r>
            <w:r>
              <w:rPr>
                <w:spacing w:val="-10"/>
              </w:rPr>
              <w:t xml:space="preserve"> </w:t>
            </w:r>
            <w:r>
              <w:t>Council</w:t>
            </w:r>
          </w:p>
        </w:tc>
        <w:tc>
          <w:tcPr>
            <w:tcW w:w="4965" w:type="dxa"/>
          </w:tcPr>
          <w:p w14:paraId="69C49833" w14:textId="381B2D35" w:rsidR="00366A19" w:rsidRDefault="00366A19" w:rsidP="004C36AD">
            <w:pPr>
              <w:pStyle w:val="TableCopy"/>
            </w:pPr>
            <w:r>
              <w:t>Designing</w:t>
            </w:r>
            <w:r>
              <w:rPr>
                <w:spacing w:val="-13"/>
              </w:rPr>
              <w:t xml:space="preserve"> </w:t>
            </w:r>
            <w:r>
              <w:t>the</w:t>
            </w:r>
            <w:r>
              <w:rPr>
                <w:spacing w:val="-12"/>
              </w:rPr>
              <w:t xml:space="preserve"> </w:t>
            </w:r>
            <w:r>
              <w:t>Eildon</w:t>
            </w:r>
            <w:r>
              <w:rPr>
                <w:spacing w:val="-12"/>
              </w:rPr>
              <w:t xml:space="preserve"> </w:t>
            </w:r>
            <w:r>
              <w:t>Splash</w:t>
            </w:r>
            <w:r>
              <w:rPr>
                <w:spacing w:val="-12"/>
              </w:rPr>
              <w:t xml:space="preserve"> </w:t>
            </w:r>
            <w:r>
              <w:t>and</w:t>
            </w:r>
            <w:r>
              <w:rPr>
                <w:spacing w:val="-13"/>
              </w:rPr>
              <w:t xml:space="preserve"> </w:t>
            </w:r>
            <w:r>
              <w:t>Skate</w:t>
            </w:r>
            <w:r>
              <w:rPr>
                <w:spacing w:val="-12"/>
              </w:rPr>
              <w:t xml:space="preserve"> </w:t>
            </w:r>
            <w:r>
              <w:t>Park</w:t>
            </w:r>
          </w:p>
        </w:tc>
        <w:tc>
          <w:tcPr>
            <w:tcW w:w="1508" w:type="dxa"/>
          </w:tcPr>
          <w:p w14:paraId="360FC102" w14:textId="05A225F8" w:rsidR="00366A19" w:rsidRDefault="00366A19" w:rsidP="004C36AD">
            <w:pPr>
              <w:pStyle w:val="TableCopy"/>
            </w:pPr>
            <w:r>
              <w:t>295,000</w:t>
            </w:r>
          </w:p>
        </w:tc>
      </w:tr>
      <w:tr w:rsidR="00366A19" w14:paraId="0945CB72" w14:textId="77777777" w:rsidTr="008B1FEF">
        <w:trPr>
          <w:trHeight w:val="337"/>
        </w:trPr>
        <w:tc>
          <w:tcPr>
            <w:tcW w:w="3445" w:type="dxa"/>
          </w:tcPr>
          <w:p w14:paraId="6E77AE7B" w14:textId="38975B29" w:rsidR="00366A19" w:rsidRDefault="00366A19" w:rsidP="004C36AD">
            <w:pPr>
              <w:pStyle w:val="TableCopy"/>
            </w:pPr>
            <w:r>
              <w:t>Parks</w:t>
            </w:r>
            <w:r>
              <w:rPr>
                <w:spacing w:val="-11"/>
              </w:rPr>
              <w:t xml:space="preserve"> </w:t>
            </w:r>
            <w:r>
              <w:t>Victoria</w:t>
            </w:r>
          </w:p>
        </w:tc>
        <w:tc>
          <w:tcPr>
            <w:tcW w:w="4965" w:type="dxa"/>
          </w:tcPr>
          <w:p w14:paraId="006DA125" w14:textId="2190F2FD" w:rsidR="00366A19" w:rsidRDefault="00366A19" w:rsidP="004C36AD">
            <w:pPr>
              <w:pStyle w:val="TableCopy"/>
            </w:pPr>
            <w:proofErr w:type="spellStart"/>
            <w:r>
              <w:t>Brambuk</w:t>
            </w:r>
            <w:proofErr w:type="spellEnd"/>
            <w:r>
              <w:rPr>
                <w:spacing w:val="-11"/>
              </w:rPr>
              <w:t xml:space="preserve"> </w:t>
            </w:r>
            <w:r>
              <w:t>Reimaging</w:t>
            </w:r>
          </w:p>
        </w:tc>
        <w:tc>
          <w:tcPr>
            <w:tcW w:w="1508" w:type="dxa"/>
          </w:tcPr>
          <w:p w14:paraId="08CBB0AE" w14:textId="50C68523" w:rsidR="00366A19" w:rsidRDefault="00366A19" w:rsidP="004C36AD">
            <w:pPr>
              <w:pStyle w:val="TableCopy"/>
            </w:pPr>
            <w:r>
              <w:t>400,000</w:t>
            </w:r>
          </w:p>
        </w:tc>
      </w:tr>
      <w:tr w:rsidR="00366A19" w14:paraId="17E5CB76" w14:textId="77777777" w:rsidTr="008B1FEF">
        <w:trPr>
          <w:trHeight w:val="337"/>
        </w:trPr>
        <w:tc>
          <w:tcPr>
            <w:tcW w:w="3445" w:type="dxa"/>
          </w:tcPr>
          <w:p w14:paraId="5308F4C9" w14:textId="6AEE7684" w:rsidR="00366A19" w:rsidRDefault="00366A19" w:rsidP="004C36AD">
            <w:pPr>
              <w:pStyle w:val="TableCopy"/>
            </w:pPr>
            <w:r>
              <w:t>Parks</w:t>
            </w:r>
            <w:r>
              <w:rPr>
                <w:spacing w:val="-11"/>
              </w:rPr>
              <w:t xml:space="preserve"> </w:t>
            </w:r>
            <w:r>
              <w:t>Victoria</w:t>
            </w:r>
          </w:p>
        </w:tc>
        <w:tc>
          <w:tcPr>
            <w:tcW w:w="4965" w:type="dxa"/>
          </w:tcPr>
          <w:p w14:paraId="19A3A94D" w14:textId="594587E2" w:rsidR="00366A19" w:rsidRDefault="00366A19" w:rsidP="004C36AD">
            <w:pPr>
              <w:pStyle w:val="TableCopy"/>
            </w:pPr>
            <w:proofErr w:type="spellStart"/>
            <w:r>
              <w:t>Croajingolong</w:t>
            </w:r>
            <w:proofErr w:type="spellEnd"/>
            <w:r>
              <w:rPr>
                <w:spacing w:val="-12"/>
              </w:rPr>
              <w:t xml:space="preserve"> </w:t>
            </w:r>
            <w:r>
              <w:t>Coastal</w:t>
            </w:r>
            <w:r>
              <w:rPr>
                <w:spacing w:val="-11"/>
              </w:rPr>
              <w:t xml:space="preserve"> </w:t>
            </w:r>
            <w:r>
              <w:t>Wilderness</w:t>
            </w:r>
            <w:r>
              <w:rPr>
                <w:spacing w:val="-11"/>
              </w:rPr>
              <w:t xml:space="preserve"> </w:t>
            </w:r>
            <w:r>
              <w:t>Walk</w:t>
            </w:r>
            <w:r>
              <w:rPr>
                <w:spacing w:val="-11"/>
              </w:rPr>
              <w:t xml:space="preserve"> </w:t>
            </w:r>
            <w:r>
              <w:t>–</w:t>
            </w:r>
            <w:r>
              <w:rPr>
                <w:spacing w:val="-11"/>
              </w:rPr>
              <w:t xml:space="preserve"> </w:t>
            </w:r>
            <w:r>
              <w:t>Concept</w:t>
            </w:r>
            <w:r>
              <w:rPr>
                <w:spacing w:val="-11"/>
              </w:rPr>
              <w:t xml:space="preserve"> </w:t>
            </w:r>
            <w:r>
              <w:t>Plan</w:t>
            </w:r>
            <w:r>
              <w:rPr>
                <w:spacing w:val="-48"/>
              </w:rPr>
              <w:t xml:space="preserve"> </w:t>
            </w:r>
            <w:r>
              <w:rPr>
                <w:spacing w:val="-2"/>
              </w:rPr>
              <w:t>and</w:t>
            </w:r>
            <w:r>
              <w:t xml:space="preserve"> </w:t>
            </w:r>
            <w:r>
              <w:rPr>
                <w:spacing w:val="-2"/>
              </w:rPr>
              <w:t>Feasibility</w:t>
            </w:r>
            <w:r>
              <w:rPr>
                <w:spacing w:val="-14"/>
              </w:rPr>
              <w:t xml:space="preserve"> </w:t>
            </w:r>
            <w:r>
              <w:rPr>
                <w:spacing w:val="-2"/>
              </w:rPr>
              <w:t>Assessment</w:t>
            </w:r>
          </w:p>
        </w:tc>
        <w:tc>
          <w:tcPr>
            <w:tcW w:w="1508" w:type="dxa"/>
          </w:tcPr>
          <w:p w14:paraId="36A2A020" w14:textId="5B7AD286" w:rsidR="00366A19" w:rsidRDefault="00366A19" w:rsidP="004C36AD">
            <w:pPr>
              <w:pStyle w:val="TableCopy"/>
            </w:pPr>
            <w:r>
              <w:t>500,000</w:t>
            </w:r>
          </w:p>
        </w:tc>
      </w:tr>
      <w:tr w:rsidR="00366A19" w14:paraId="771F2303" w14:textId="77777777" w:rsidTr="008B1FEF">
        <w:trPr>
          <w:trHeight w:val="337"/>
        </w:trPr>
        <w:tc>
          <w:tcPr>
            <w:tcW w:w="3445" w:type="dxa"/>
          </w:tcPr>
          <w:p w14:paraId="3A00B35F" w14:textId="11EB4E53" w:rsidR="00366A19" w:rsidRDefault="00366A19" w:rsidP="004C36AD">
            <w:pPr>
              <w:pStyle w:val="TableCopy"/>
            </w:pPr>
            <w:r>
              <w:t>Parks</w:t>
            </w:r>
            <w:r>
              <w:rPr>
                <w:spacing w:val="-11"/>
              </w:rPr>
              <w:t xml:space="preserve"> </w:t>
            </w:r>
            <w:r>
              <w:t>Victoria</w:t>
            </w:r>
          </w:p>
        </w:tc>
        <w:tc>
          <w:tcPr>
            <w:tcW w:w="4965" w:type="dxa"/>
          </w:tcPr>
          <w:p w14:paraId="47EE10B0" w14:textId="0B28925C" w:rsidR="00366A19" w:rsidRDefault="00366A19" w:rsidP="004C36AD">
            <w:pPr>
              <w:pStyle w:val="TableCopy"/>
            </w:pPr>
            <w:r>
              <w:rPr>
                <w:spacing w:val="-2"/>
              </w:rPr>
              <w:t>Wilsons</w:t>
            </w:r>
            <w:r>
              <w:rPr>
                <w:spacing w:val="-11"/>
              </w:rPr>
              <w:t xml:space="preserve"> </w:t>
            </w:r>
            <w:r>
              <w:t>Promontory</w:t>
            </w:r>
            <w:r>
              <w:rPr>
                <w:spacing w:val="-10"/>
              </w:rPr>
              <w:t xml:space="preserve"> </w:t>
            </w:r>
            <w:r>
              <w:t>Experience</w:t>
            </w:r>
            <w:r>
              <w:rPr>
                <w:spacing w:val="-10"/>
              </w:rPr>
              <w:t xml:space="preserve"> </w:t>
            </w:r>
            <w:r>
              <w:t>Development</w:t>
            </w:r>
            <w:r>
              <w:rPr>
                <w:spacing w:val="-10"/>
              </w:rPr>
              <w:t xml:space="preserve"> </w:t>
            </w:r>
            <w:r>
              <w:t>and</w:t>
            </w:r>
            <w:r>
              <w:rPr>
                <w:spacing w:val="-47"/>
              </w:rPr>
              <w:t xml:space="preserve"> </w:t>
            </w:r>
            <w:r>
              <w:t>Circuit</w:t>
            </w:r>
            <w:r>
              <w:rPr>
                <w:spacing w:val="-5"/>
              </w:rPr>
              <w:t xml:space="preserve"> </w:t>
            </w:r>
            <w:r>
              <w:t>Walks</w:t>
            </w:r>
          </w:p>
        </w:tc>
        <w:tc>
          <w:tcPr>
            <w:tcW w:w="1508" w:type="dxa"/>
          </w:tcPr>
          <w:p w14:paraId="13030D3A" w14:textId="2E837C7C" w:rsidR="00366A19" w:rsidRDefault="00366A19" w:rsidP="004C36AD">
            <w:pPr>
              <w:pStyle w:val="TableCopy"/>
            </w:pPr>
            <w:r>
              <w:t>130,000</w:t>
            </w:r>
          </w:p>
        </w:tc>
      </w:tr>
      <w:tr w:rsidR="00366A19" w14:paraId="0CDFAC42" w14:textId="77777777" w:rsidTr="008B1FEF">
        <w:trPr>
          <w:trHeight w:val="337"/>
        </w:trPr>
        <w:tc>
          <w:tcPr>
            <w:tcW w:w="3445" w:type="dxa"/>
          </w:tcPr>
          <w:p w14:paraId="4F42A153" w14:textId="054B6935" w:rsidR="00366A19" w:rsidRDefault="00366A19" w:rsidP="004C36AD">
            <w:pPr>
              <w:pStyle w:val="TableCopy"/>
            </w:pPr>
            <w:r>
              <w:rPr>
                <w:spacing w:val="-2"/>
              </w:rPr>
              <w:t>Tourism</w:t>
            </w:r>
            <w:r>
              <w:rPr>
                <w:spacing w:val="-11"/>
              </w:rPr>
              <w:t xml:space="preserve"> </w:t>
            </w:r>
            <w:proofErr w:type="gramStart"/>
            <w:r>
              <w:rPr>
                <w:spacing w:val="-2"/>
              </w:rPr>
              <w:t>North</w:t>
            </w:r>
            <w:r>
              <w:rPr>
                <w:spacing w:val="-10"/>
              </w:rPr>
              <w:t xml:space="preserve"> </w:t>
            </w:r>
            <w:r>
              <w:t>East</w:t>
            </w:r>
            <w:proofErr w:type="gramEnd"/>
          </w:p>
        </w:tc>
        <w:tc>
          <w:tcPr>
            <w:tcW w:w="4965" w:type="dxa"/>
          </w:tcPr>
          <w:p w14:paraId="4A33C02C" w14:textId="390FC6A9" w:rsidR="00366A19" w:rsidRDefault="00366A19" w:rsidP="004C36AD">
            <w:pPr>
              <w:pStyle w:val="TableCopy"/>
            </w:pPr>
            <w:r>
              <w:t>Activating</w:t>
            </w:r>
            <w:r>
              <w:rPr>
                <w:spacing w:val="-12"/>
              </w:rPr>
              <w:t xml:space="preserve"> </w:t>
            </w:r>
            <w:r>
              <w:t>King</w:t>
            </w:r>
            <w:r>
              <w:rPr>
                <w:spacing w:val="-11"/>
              </w:rPr>
              <w:t xml:space="preserve"> </w:t>
            </w:r>
            <w:r>
              <w:t>Valley</w:t>
            </w:r>
            <w:r>
              <w:rPr>
                <w:spacing w:val="-11"/>
              </w:rPr>
              <w:t xml:space="preserve"> </w:t>
            </w:r>
            <w:r>
              <w:t>Prosecco</w:t>
            </w:r>
            <w:r>
              <w:rPr>
                <w:spacing w:val="-11"/>
              </w:rPr>
              <w:t xml:space="preserve"> </w:t>
            </w:r>
            <w:r>
              <w:t>Road</w:t>
            </w:r>
          </w:p>
        </w:tc>
        <w:tc>
          <w:tcPr>
            <w:tcW w:w="1508" w:type="dxa"/>
          </w:tcPr>
          <w:p w14:paraId="3E603BB7" w14:textId="2D4501E9" w:rsidR="00366A19" w:rsidRDefault="00366A19" w:rsidP="004C36AD">
            <w:pPr>
              <w:pStyle w:val="TableCopy"/>
            </w:pPr>
            <w:r>
              <w:t>225,000</w:t>
            </w:r>
          </w:p>
        </w:tc>
      </w:tr>
      <w:tr w:rsidR="00366A19" w14:paraId="41D59F70" w14:textId="77777777" w:rsidTr="008B1FEF">
        <w:trPr>
          <w:trHeight w:val="337"/>
        </w:trPr>
        <w:tc>
          <w:tcPr>
            <w:tcW w:w="3445" w:type="dxa"/>
          </w:tcPr>
          <w:p w14:paraId="06258900" w14:textId="4B670A2E" w:rsidR="00366A19" w:rsidRDefault="00366A19" w:rsidP="004C36AD">
            <w:pPr>
              <w:pStyle w:val="TableCopy"/>
            </w:pPr>
            <w:r>
              <w:rPr>
                <w:spacing w:val="-2"/>
              </w:rPr>
              <w:t>Tourism</w:t>
            </w:r>
            <w:r>
              <w:rPr>
                <w:spacing w:val="-11"/>
              </w:rPr>
              <w:t xml:space="preserve"> </w:t>
            </w:r>
            <w:proofErr w:type="gramStart"/>
            <w:r>
              <w:rPr>
                <w:spacing w:val="-2"/>
              </w:rPr>
              <w:t>North</w:t>
            </w:r>
            <w:r>
              <w:rPr>
                <w:spacing w:val="-10"/>
              </w:rPr>
              <w:t xml:space="preserve"> </w:t>
            </w:r>
            <w:r>
              <w:t>East</w:t>
            </w:r>
            <w:proofErr w:type="gramEnd"/>
          </w:p>
        </w:tc>
        <w:tc>
          <w:tcPr>
            <w:tcW w:w="4965" w:type="dxa"/>
          </w:tcPr>
          <w:p w14:paraId="69056A3D" w14:textId="4AFE6BF0" w:rsidR="00366A19" w:rsidRDefault="00366A19" w:rsidP="004C36AD">
            <w:pPr>
              <w:pStyle w:val="TableCopy"/>
            </w:pPr>
            <w:r>
              <w:rPr>
                <w:spacing w:val="-2"/>
              </w:rPr>
              <w:t>Victorian</w:t>
            </w:r>
            <w:r>
              <w:t xml:space="preserve"> </w:t>
            </w:r>
            <w:r>
              <w:rPr>
                <w:spacing w:val="-2"/>
              </w:rPr>
              <w:t>Country</w:t>
            </w:r>
            <w:r>
              <w:t xml:space="preserve"> </w:t>
            </w:r>
            <w:r>
              <w:rPr>
                <w:spacing w:val="-2"/>
              </w:rPr>
              <w:t>Market</w:t>
            </w:r>
            <w:r>
              <w:rPr>
                <w:spacing w:val="-13"/>
              </w:rPr>
              <w:t xml:space="preserve"> </w:t>
            </w:r>
            <w:r>
              <w:rPr>
                <w:spacing w:val="-2"/>
              </w:rPr>
              <w:t>Activating</w:t>
            </w:r>
            <w:r>
              <w:t xml:space="preserve"> </w:t>
            </w:r>
            <w:r>
              <w:rPr>
                <w:spacing w:val="-2"/>
              </w:rPr>
              <w:t>Victoria's</w:t>
            </w:r>
            <w:r>
              <w:t xml:space="preserve"> </w:t>
            </w:r>
            <w:r>
              <w:rPr>
                <w:spacing w:val="-2"/>
              </w:rPr>
              <w:t>High</w:t>
            </w:r>
            <w:r>
              <w:rPr>
                <w:spacing w:val="-47"/>
              </w:rPr>
              <w:t xml:space="preserve"> </w:t>
            </w:r>
            <w:r>
              <w:t>Country</w:t>
            </w:r>
            <w:r>
              <w:rPr>
                <w:spacing w:val="-6"/>
              </w:rPr>
              <w:t xml:space="preserve"> </w:t>
            </w:r>
            <w:r>
              <w:t>over</w:t>
            </w:r>
            <w:r>
              <w:rPr>
                <w:spacing w:val="-5"/>
              </w:rPr>
              <w:t xml:space="preserve"> </w:t>
            </w:r>
            <w:r>
              <w:t>the</w:t>
            </w:r>
            <w:r>
              <w:rPr>
                <w:spacing w:val="-6"/>
              </w:rPr>
              <w:t xml:space="preserve"> </w:t>
            </w:r>
            <w:r>
              <w:t>Summer</w:t>
            </w:r>
            <w:r>
              <w:rPr>
                <w:spacing w:val="-5"/>
              </w:rPr>
              <w:t xml:space="preserve"> </w:t>
            </w:r>
            <w:r>
              <w:t>Months</w:t>
            </w:r>
          </w:p>
        </w:tc>
        <w:tc>
          <w:tcPr>
            <w:tcW w:w="1508" w:type="dxa"/>
          </w:tcPr>
          <w:p w14:paraId="0FC98A91" w14:textId="1D7FBF3D" w:rsidR="00366A19" w:rsidRDefault="00366A19" w:rsidP="004C36AD">
            <w:pPr>
              <w:pStyle w:val="TableCopy"/>
            </w:pPr>
            <w:r>
              <w:t>130,000</w:t>
            </w:r>
          </w:p>
        </w:tc>
      </w:tr>
      <w:tr w:rsidR="00366A19" w14:paraId="4AEED5EB" w14:textId="77777777" w:rsidTr="008B1FEF">
        <w:trPr>
          <w:trHeight w:val="337"/>
        </w:trPr>
        <w:tc>
          <w:tcPr>
            <w:tcW w:w="3445" w:type="dxa"/>
          </w:tcPr>
          <w:p w14:paraId="553A4ED0" w14:textId="48D853F6" w:rsidR="00366A19" w:rsidRDefault="00366A19" w:rsidP="00B8691C">
            <w:pPr>
              <w:pStyle w:val="TableParagraph"/>
            </w:pPr>
            <w:r>
              <w:t>RRV</w:t>
            </w:r>
            <w:r>
              <w:rPr>
                <w:spacing w:val="-11"/>
              </w:rPr>
              <w:t xml:space="preserve"> </w:t>
            </w:r>
            <w:r>
              <w:t>Cost</w:t>
            </w:r>
            <w:r>
              <w:rPr>
                <w:spacing w:val="-10"/>
              </w:rPr>
              <w:t xml:space="preserve"> </w:t>
            </w:r>
            <w:r>
              <w:t>Pressures</w:t>
            </w:r>
            <w:r>
              <w:rPr>
                <w:spacing w:val="-11"/>
              </w:rPr>
              <w:t xml:space="preserve"> </w:t>
            </w:r>
            <w:r>
              <w:t>from</w:t>
            </w:r>
            <w:r>
              <w:rPr>
                <w:spacing w:val="-10"/>
              </w:rPr>
              <w:t xml:space="preserve"> </w:t>
            </w:r>
            <w:r>
              <w:t>Uncommitted</w:t>
            </w:r>
            <w:r>
              <w:rPr>
                <w:spacing w:val="-47"/>
              </w:rPr>
              <w:t xml:space="preserve"> </w:t>
            </w:r>
            <w:r>
              <w:t>Capacity</w:t>
            </w:r>
            <w:r>
              <w:rPr>
                <w:spacing w:val="-5"/>
              </w:rPr>
              <w:t xml:space="preserve"> </w:t>
            </w:r>
            <w:r>
              <w:t>of</w:t>
            </w:r>
            <w:r>
              <w:rPr>
                <w:spacing w:val="-5"/>
              </w:rPr>
              <w:t xml:space="preserve"> </w:t>
            </w:r>
            <w:r>
              <w:t>RJIF</w:t>
            </w:r>
          </w:p>
        </w:tc>
        <w:tc>
          <w:tcPr>
            <w:tcW w:w="4965" w:type="dxa"/>
          </w:tcPr>
          <w:p w14:paraId="38EE5E06" w14:textId="77777777" w:rsidR="00366A19" w:rsidRDefault="00366A19" w:rsidP="004C36AD">
            <w:pPr>
              <w:pStyle w:val="TableCopy"/>
            </w:pPr>
          </w:p>
        </w:tc>
        <w:tc>
          <w:tcPr>
            <w:tcW w:w="1508" w:type="dxa"/>
          </w:tcPr>
          <w:p w14:paraId="2B99EB91" w14:textId="77777777" w:rsidR="00366A19" w:rsidRDefault="00366A19" w:rsidP="004C36AD">
            <w:pPr>
              <w:pStyle w:val="TableCopy"/>
            </w:pPr>
          </w:p>
        </w:tc>
      </w:tr>
      <w:tr w:rsidR="00B8691C" w14:paraId="5180129B" w14:textId="77777777" w:rsidTr="008B1FEF">
        <w:trPr>
          <w:trHeight w:val="337"/>
        </w:trPr>
        <w:tc>
          <w:tcPr>
            <w:tcW w:w="3445" w:type="dxa"/>
          </w:tcPr>
          <w:p w14:paraId="49B6EAB6" w14:textId="485412FF" w:rsidR="00B8691C" w:rsidRDefault="00B8691C" w:rsidP="00B8691C">
            <w:pPr>
              <w:pStyle w:val="TableCopy"/>
            </w:pPr>
            <w:r>
              <w:t>Sandhurst</w:t>
            </w:r>
            <w:r>
              <w:rPr>
                <w:spacing w:val="-10"/>
              </w:rPr>
              <w:t xml:space="preserve"> </w:t>
            </w:r>
            <w:r>
              <w:t>Trustees</w:t>
            </w:r>
          </w:p>
        </w:tc>
        <w:tc>
          <w:tcPr>
            <w:tcW w:w="4965" w:type="dxa"/>
          </w:tcPr>
          <w:p w14:paraId="09571A2B" w14:textId="755D5C25" w:rsidR="00B8691C" w:rsidRDefault="00B8691C" w:rsidP="00B8691C">
            <w:pPr>
              <w:pStyle w:val="TableCopy"/>
            </w:pPr>
            <w:r>
              <w:t>Small</w:t>
            </w:r>
            <w:r>
              <w:rPr>
                <w:spacing w:val="-10"/>
              </w:rPr>
              <w:t xml:space="preserve"> </w:t>
            </w:r>
            <w:r>
              <w:t>Town</w:t>
            </w:r>
            <w:r>
              <w:rPr>
                <w:spacing w:val="-8"/>
              </w:rPr>
              <w:t xml:space="preserve"> </w:t>
            </w:r>
            <w:r>
              <w:t>Big</w:t>
            </w:r>
            <w:r>
              <w:rPr>
                <w:spacing w:val="-7"/>
              </w:rPr>
              <w:t xml:space="preserve"> </w:t>
            </w:r>
            <w:r>
              <w:t>Difference</w:t>
            </w:r>
            <w:r>
              <w:rPr>
                <w:spacing w:val="-7"/>
              </w:rPr>
              <w:t xml:space="preserve"> </w:t>
            </w:r>
            <w:r>
              <w:t>Pilot</w:t>
            </w:r>
            <w:r>
              <w:rPr>
                <w:spacing w:val="-7"/>
              </w:rPr>
              <w:t xml:space="preserve"> </w:t>
            </w:r>
            <w:r>
              <w:rPr>
                <w:spacing w:val="-1"/>
              </w:rPr>
              <w:t>–</w:t>
            </w:r>
            <w:r>
              <w:rPr>
                <w:spacing w:val="-7"/>
              </w:rPr>
              <w:t xml:space="preserve"> </w:t>
            </w:r>
            <w:r>
              <w:rPr>
                <w:spacing w:val="-1"/>
              </w:rPr>
              <w:t>Contribution</w:t>
            </w:r>
            <w:r>
              <w:rPr>
                <w:spacing w:val="-7"/>
              </w:rPr>
              <w:t xml:space="preserve"> </w:t>
            </w:r>
            <w:r>
              <w:rPr>
                <w:spacing w:val="-1"/>
              </w:rPr>
              <w:t>to</w:t>
            </w:r>
            <w:r>
              <w:rPr>
                <w:spacing w:val="-8"/>
              </w:rPr>
              <w:t xml:space="preserve"> </w:t>
            </w:r>
            <w:r>
              <w:rPr>
                <w:spacing w:val="-1"/>
              </w:rPr>
              <w:t>the</w:t>
            </w:r>
            <w:r>
              <w:rPr>
                <w:spacing w:val="-47"/>
              </w:rPr>
              <w:t xml:space="preserve"> </w:t>
            </w:r>
            <w:r>
              <w:t>Community</w:t>
            </w:r>
            <w:r>
              <w:rPr>
                <w:spacing w:val="-6"/>
              </w:rPr>
              <w:t xml:space="preserve"> </w:t>
            </w:r>
            <w:r>
              <w:t>Enterprise</w:t>
            </w:r>
            <w:r>
              <w:rPr>
                <w:spacing w:val="-6"/>
              </w:rPr>
              <w:t xml:space="preserve"> </w:t>
            </w:r>
            <w:r>
              <w:t>Foundation</w:t>
            </w:r>
          </w:p>
        </w:tc>
        <w:tc>
          <w:tcPr>
            <w:tcW w:w="1508" w:type="dxa"/>
          </w:tcPr>
          <w:p w14:paraId="6D939320" w14:textId="19A4FC71" w:rsidR="00B8691C" w:rsidRDefault="00B8691C" w:rsidP="00B8691C">
            <w:pPr>
              <w:pStyle w:val="TableCopy"/>
            </w:pPr>
            <w:r>
              <w:t>60,000</w:t>
            </w:r>
          </w:p>
        </w:tc>
      </w:tr>
      <w:tr w:rsidR="00B8691C" w14:paraId="5DE41004" w14:textId="77777777" w:rsidTr="008B1FEF">
        <w:trPr>
          <w:trHeight w:val="337"/>
        </w:trPr>
        <w:tc>
          <w:tcPr>
            <w:tcW w:w="3445" w:type="dxa"/>
          </w:tcPr>
          <w:p w14:paraId="4413A950" w14:textId="69753E69" w:rsidR="00B8691C" w:rsidRDefault="00B8691C" w:rsidP="00B8691C">
            <w:pPr>
              <w:pStyle w:val="TableCopy"/>
              <w:rPr>
                <w:spacing w:val="-1"/>
              </w:rPr>
            </w:pPr>
            <w:r>
              <w:t>Wimmera Development</w:t>
            </w:r>
            <w:r>
              <w:rPr>
                <w:spacing w:val="-13"/>
              </w:rPr>
              <w:t xml:space="preserve"> </w:t>
            </w:r>
            <w:r>
              <w:t>Association</w:t>
            </w:r>
            <w:r>
              <w:rPr>
                <w:spacing w:val="-3"/>
              </w:rPr>
              <w:t xml:space="preserve"> </w:t>
            </w:r>
            <w:r>
              <w:rPr>
                <w:spacing w:val="-1"/>
              </w:rPr>
              <w:t>Inc</w:t>
            </w:r>
          </w:p>
        </w:tc>
        <w:tc>
          <w:tcPr>
            <w:tcW w:w="4965" w:type="dxa"/>
          </w:tcPr>
          <w:p w14:paraId="415328DF" w14:textId="51E8274C" w:rsidR="00B8691C" w:rsidRDefault="00B8691C" w:rsidP="00B8691C">
            <w:pPr>
              <w:pStyle w:val="TableCopy"/>
              <w:rPr>
                <w:spacing w:val="-1"/>
              </w:rPr>
            </w:pPr>
            <w:r>
              <w:t>By</w:t>
            </w:r>
            <w:r>
              <w:rPr>
                <w:spacing w:val="-11"/>
              </w:rPr>
              <w:t xml:space="preserve"> </w:t>
            </w:r>
            <w:r>
              <w:t>Five</w:t>
            </w:r>
            <w:r>
              <w:rPr>
                <w:spacing w:val="-11"/>
              </w:rPr>
              <w:t xml:space="preserve"> </w:t>
            </w:r>
            <w:r>
              <w:t>Project</w:t>
            </w:r>
          </w:p>
        </w:tc>
        <w:tc>
          <w:tcPr>
            <w:tcW w:w="1508" w:type="dxa"/>
          </w:tcPr>
          <w:p w14:paraId="2E53BF71" w14:textId="523870B1" w:rsidR="00B8691C" w:rsidRDefault="00B8691C" w:rsidP="00B8691C">
            <w:pPr>
              <w:pStyle w:val="TableCopy"/>
            </w:pPr>
            <w:r>
              <w:t>165,000</w:t>
            </w:r>
          </w:p>
        </w:tc>
      </w:tr>
      <w:tr w:rsidR="00B8691C" w14:paraId="48B2459B" w14:textId="77777777" w:rsidTr="008B1FEF">
        <w:trPr>
          <w:trHeight w:val="337"/>
        </w:trPr>
        <w:tc>
          <w:tcPr>
            <w:tcW w:w="3445" w:type="dxa"/>
          </w:tcPr>
          <w:p w14:paraId="420BEA92" w14:textId="5A480739" w:rsidR="00B8691C" w:rsidRDefault="00B8691C" w:rsidP="0001734C">
            <w:pPr>
              <w:pStyle w:val="TableParagraph"/>
              <w:rPr>
                <w:spacing w:val="-1"/>
              </w:rPr>
            </w:pPr>
            <w:r>
              <w:rPr>
                <w:spacing w:val="-1"/>
              </w:rPr>
              <w:t>RTIF</w:t>
            </w:r>
            <w:r>
              <w:rPr>
                <w:spacing w:val="-12"/>
              </w:rPr>
              <w:t xml:space="preserve"> </w:t>
            </w:r>
            <w:r>
              <w:rPr>
                <w:spacing w:val="-1"/>
              </w:rPr>
              <w:t>–</w:t>
            </w:r>
            <w:r>
              <w:rPr>
                <w:spacing w:val="-11"/>
              </w:rPr>
              <w:t xml:space="preserve"> </w:t>
            </w:r>
            <w:r>
              <w:rPr>
                <w:spacing w:val="-1"/>
              </w:rPr>
              <w:t>High</w:t>
            </w:r>
            <w:r>
              <w:rPr>
                <w:spacing w:val="-11"/>
              </w:rPr>
              <w:t xml:space="preserve"> </w:t>
            </w:r>
            <w:r>
              <w:rPr>
                <w:spacing w:val="-1"/>
              </w:rPr>
              <w:t>Impact</w:t>
            </w:r>
            <w:r>
              <w:rPr>
                <w:spacing w:val="-11"/>
              </w:rPr>
              <w:t xml:space="preserve"> </w:t>
            </w:r>
            <w:r>
              <w:t>Local</w:t>
            </w:r>
            <w:r>
              <w:rPr>
                <w:spacing w:val="-11"/>
              </w:rPr>
              <w:t xml:space="preserve"> </w:t>
            </w:r>
            <w:r>
              <w:t>Community</w:t>
            </w:r>
            <w:r>
              <w:rPr>
                <w:spacing w:val="-47"/>
              </w:rPr>
              <w:t xml:space="preserve"> </w:t>
            </w:r>
            <w:r>
              <w:t>Projects</w:t>
            </w:r>
          </w:p>
        </w:tc>
        <w:tc>
          <w:tcPr>
            <w:tcW w:w="4965" w:type="dxa"/>
          </w:tcPr>
          <w:p w14:paraId="5E32CDF6" w14:textId="77777777" w:rsidR="00B8691C" w:rsidRDefault="00B8691C" w:rsidP="00B8691C">
            <w:pPr>
              <w:pStyle w:val="TableCopy"/>
              <w:rPr>
                <w:spacing w:val="-1"/>
              </w:rPr>
            </w:pPr>
          </w:p>
        </w:tc>
        <w:tc>
          <w:tcPr>
            <w:tcW w:w="1508" w:type="dxa"/>
          </w:tcPr>
          <w:p w14:paraId="5E1437EC" w14:textId="77777777" w:rsidR="00B8691C" w:rsidRDefault="00B8691C" w:rsidP="00B8691C">
            <w:pPr>
              <w:pStyle w:val="TableCopy"/>
            </w:pPr>
          </w:p>
        </w:tc>
      </w:tr>
      <w:tr w:rsidR="00722CDA" w14:paraId="26246A95" w14:textId="77777777" w:rsidTr="008B1FEF">
        <w:trPr>
          <w:trHeight w:val="337"/>
        </w:trPr>
        <w:tc>
          <w:tcPr>
            <w:tcW w:w="3445" w:type="dxa"/>
          </w:tcPr>
          <w:p w14:paraId="23A14D62" w14:textId="7214042A" w:rsidR="00722CDA" w:rsidRDefault="00722CDA" w:rsidP="0001734C">
            <w:pPr>
              <w:pStyle w:val="TableCopy"/>
            </w:pPr>
            <w:r>
              <w:t>Walhalla</w:t>
            </w:r>
            <w:r>
              <w:rPr>
                <w:spacing w:val="-12"/>
              </w:rPr>
              <w:t xml:space="preserve"> </w:t>
            </w:r>
            <w:r>
              <w:t>Goldfields</w:t>
            </w:r>
            <w:r>
              <w:rPr>
                <w:spacing w:val="-11"/>
              </w:rPr>
              <w:t xml:space="preserve"> </w:t>
            </w:r>
            <w:r>
              <w:t>Railway</w:t>
            </w:r>
            <w:r>
              <w:rPr>
                <w:spacing w:val="-12"/>
              </w:rPr>
              <w:t xml:space="preserve"> </w:t>
            </w:r>
            <w:r>
              <w:t>Inc</w:t>
            </w:r>
          </w:p>
        </w:tc>
        <w:tc>
          <w:tcPr>
            <w:tcW w:w="4965" w:type="dxa"/>
          </w:tcPr>
          <w:p w14:paraId="7E226717" w14:textId="53B25EB2" w:rsidR="00722CDA" w:rsidRDefault="00722CDA" w:rsidP="0001734C">
            <w:pPr>
              <w:pStyle w:val="TableCopy"/>
            </w:pPr>
            <w:r>
              <w:t>Walhalla</w:t>
            </w:r>
            <w:r>
              <w:rPr>
                <w:spacing w:val="-12"/>
              </w:rPr>
              <w:t xml:space="preserve"> </w:t>
            </w:r>
            <w:r>
              <w:t>Goldfields</w:t>
            </w:r>
            <w:r>
              <w:rPr>
                <w:spacing w:val="-11"/>
              </w:rPr>
              <w:t xml:space="preserve"> </w:t>
            </w:r>
            <w:r>
              <w:t>Railway</w:t>
            </w:r>
            <w:r>
              <w:rPr>
                <w:spacing w:val="-11"/>
              </w:rPr>
              <w:t xml:space="preserve"> </w:t>
            </w:r>
            <w:r>
              <w:t>Rail</w:t>
            </w:r>
            <w:r>
              <w:rPr>
                <w:spacing w:val="-11"/>
              </w:rPr>
              <w:t xml:space="preserve"> </w:t>
            </w:r>
            <w:r>
              <w:t>Motor</w:t>
            </w:r>
            <w:r>
              <w:rPr>
                <w:spacing w:val="-11"/>
              </w:rPr>
              <w:t xml:space="preserve"> </w:t>
            </w:r>
            <w:r>
              <w:t>Project</w:t>
            </w:r>
          </w:p>
        </w:tc>
        <w:tc>
          <w:tcPr>
            <w:tcW w:w="1508" w:type="dxa"/>
          </w:tcPr>
          <w:p w14:paraId="08D9C9EE" w14:textId="7CE7ABFA" w:rsidR="00722CDA" w:rsidRDefault="00722CDA" w:rsidP="0001734C">
            <w:pPr>
              <w:pStyle w:val="TableCopy"/>
            </w:pPr>
            <w:r>
              <w:t>25,000</w:t>
            </w:r>
          </w:p>
        </w:tc>
      </w:tr>
      <w:tr w:rsidR="00722CDA" w14:paraId="05B34154" w14:textId="77777777" w:rsidTr="008B1FEF">
        <w:trPr>
          <w:trHeight w:val="337"/>
        </w:trPr>
        <w:tc>
          <w:tcPr>
            <w:tcW w:w="3445" w:type="dxa"/>
          </w:tcPr>
          <w:p w14:paraId="61ED7445" w14:textId="5EBD8370" w:rsidR="00722CDA" w:rsidRDefault="00722CDA" w:rsidP="0001734C">
            <w:pPr>
              <w:pStyle w:val="TableParagraph"/>
            </w:pPr>
            <w:r>
              <w:t>RTIF</w:t>
            </w:r>
            <w:r>
              <w:rPr>
                <w:spacing w:val="-11"/>
              </w:rPr>
              <w:t xml:space="preserve"> </w:t>
            </w:r>
            <w:r>
              <w:t>–</w:t>
            </w:r>
            <w:r>
              <w:rPr>
                <w:spacing w:val="-10"/>
              </w:rPr>
              <w:t xml:space="preserve"> </w:t>
            </w:r>
            <w:r>
              <w:t>High</w:t>
            </w:r>
            <w:r>
              <w:rPr>
                <w:spacing w:val="-10"/>
              </w:rPr>
              <w:t xml:space="preserve"> </w:t>
            </w:r>
            <w:r>
              <w:t>Value</w:t>
            </w:r>
            <w:r>
              <w:rPr>
                <w:spacing w:val="-10"/>
              </w:rPr>
              <w:t xml:space="preserve"> </w:t>
            </w:r>
            <w:r>
              <w:t>Projects</w:t>
            </w:r>
          </w:p>
        </w:tc>
        <w:tc>
          <w:tcPr>
            <w:tcW w:w="4965" w:type="dxa"/>
          </w:tcPr>
          <w:p w14:paraId="6D9275A6" w14:textId="77777777" w:rsidR="00722CDA" w:rsidRDefault="00722CDA" w:rsidP="0001734C">
            <w:pPr>
              <w:pStyle w:val="TableCopy"/>
            </w:pPr>
          </w:p>
        </w:tc>
        <w:tc>
          <w:tcPr>
            <w:tcW w:w="1508" w:type="dxa"/>
          </w:tcPr>
          <w:p w14:paraId="26B84171" w14:textId="77777777" w:rsidR="00722CDA" w:rsidRDefault="00722CDA" w:rsidP="0001734C">
            <w:pPr>
              <w:pStyle w:val="TableCopy"/>
            </w:pPr>
          </w:p>
        </w:tc>
      </w:tr>
      <w:tr w:rsidR="00722CDA" w14:paraId="7C7DAC86" w14:textId="77777777" w:rsidTr="008B1FEF">
        <w:trPr>
          <w:trHeight w:val="337"/>
        </w:trPr>
        <w:tc>
          <w:tcPr>
            <w:tcW w:w="3445" w:type="dxa"/>
          </w:tcPr>
          <w:p w14:paraId="61AEADC4" w14:textId="27685600" w:rsidR="00722CDA" w:rsidRDefault="00722CDA" w:rsidP="0001734C">
            <w:pPr>
              <w:pStyle w:val="TableCopy"/>
            </w:pPr>
            <w:proofErr w:type="spellStart"/>
            <w:r>
              <w:t>Buloke</w:t>
            </w:r>
            <w:proofErr w:type="spellEnd"/>
            <w:r>
              <w:rPr>
                <w:spacing w:val="-11"/>
              </w:rPr>
              <w:t xml:space="preserve"> </w:t>
            </w:r>
            <w:r>
              <w:t>Shire</w:t>
            </w:r>
            <w:r>
              <w:rPr>
                <w:spacing w:val="-10"/>
              </w:rPr>
              <w:t xml:space="preserve"> </w:t>
            </w:r>
            <w:r>
              <w:t>Council</w:t>
            </w:r>
          </w:p>
        </w:tc>
        <w:tc>
          <w:tcPr>
            <w:tcW w:w="4965" w:type="dxa"/>
          </w:tcPr>
          <w:p w14:paraId="054D2ED2" w14:textId="68B81092" w:rsidR="00722CDA" w:rsidRDefault="00722CDA" w:rsidP="0001734C">
            <w:pPr>
              <w:pStyle w:val="TableCopy"/>
            </w:pPr>
            <w:r>
              <w:rPr>
                <w:spacing w:val="-2"/>
              </w:rPr>
              <w:t>Lake</w:t>
            </w:r>
            <w:r>
              <w:rPr>
                <w:spacing w:val="-11"/>
              </w:rPr>
              <w:t xml:space="preserve"> </w:t>
            </w:r>
            <w:r>
              <w:rPr>
                <w:spacing w:val="-2"/>
              </w:rPr>
              <w:t>Tyrrell</w:t>
            </w:r>
            <w:r>
              <w:rPr>
                <w:spacing w:val="-10"/>
              </w:rPr>
              <w:t xml:space="preserve"> </w:t>
            </w:r>
            <w:r>
              <w:rPr>
                <w:spacing w:val="-2"/>
              </w:rPr>
              <w:t>Tourism</w:t>
            </w:r>
            <w:r>
              <w:rPr>
                <w:spacing w:val="-7"/>
              </w:rPr>
              <w:t xml:space="preserve"> </w:t>
            </w:r>
            <w:r>
              <w:rPr>
                <w:spacing w:val="-2"/>
              </w:rPr>
              <w:t>Infrastructure</w:t>
            </w:r>
            <w:r>
              <w:rPr>
                <w:spacing w:val="-7"/>
              </w:rPr>
              <w:t xml:space="preserve"> </w:t>
            </w:r>
            <w:r>
              <w:rPr>
                <w:spacing w:val="-2"/>
              </w:rPr>
              <w:t>Development</w:t>
            </w:r>
            <w:r>
              <w:rPr>
                <w:spacing w:val="-7"/>
              </w:rPr>
              <w:t xml:space="preserve"> </w:t>
            </w:r>
            <w:r>
              <w:rPr>
                <w:spacing w:val="-2"/>
              </w:rPr>
              <w:t>Project</w:t>
            </w:r>
          </w:p>
        </w:tc>
        <w:tc>
          <w:tcPr>
            <w:tcW w:w="1508" w:type="dxa"/>
          </w:tcPr>
          <w:p w14:paraId="7D09D001" w14:textId="78609152" w:rsidR="00722CDA" w:rsidRDefault="00722CDA" w:rsidP="0001734C">
            <w:pPr>
              <w:pStyle w:val="TableCopy"/>
            </w:pPr>
            <w:r>
              <w:t>2,405,000</w:t>
            </w:r>
          </w:p>
        </w:tc>
      </w:tr>
      <w:tr w:rsidR="00722CDA" w14:paraId="5CFE3D08" w14:textId="77777777" w:rsidTr="008B1FEF">
        <w:trPr>
          <w:trHeight w:val="337"/>
        </w:trPr>
        <w:tc>
          <w:tcPr>
            <w:tcW w:w="3445" w:type="dxa"/>
          </w:tcPr>
          <w:p w14:paraId="036F9099" w14:textId="2BB3E04A" w:rsidR="00722CDA" w:rsidRDefault="00722CDA" w:rsidP="0001734C">
            <w:pPr>
              <w:pStyle w:val="TableCopy"/>
            </w:pPr>
            <w:r>
              <w:t>East</w:t>
            </w:r>
            <w:r>
              <w:rPr>
                <w:spacing w:val="-12"/>
              </w:rPr>
              <w:t xml:space="preserve"> </w:t>
            </w:r>
            <w:r>
              <w:t>Gippsland</w:t>
            </w:r>
            <w:r>
              <w:rPr>
                <w:spacing w:val="-11"/>
              </w:rPr>
              <w:t xml:space="preserve"> </w:t>
            </w:r>
            <w:r>
              <w:t>Shire</w:t>
            </w:r>
            <w:r>
              <w:rPr>
                <w:spacing w:val="-11"/>
              </w:rPr>
              <w:t xml:space="preserve"> </w:t>
            </w:r>
            <w:r>
              <w:t>Council</w:t>
            </w:r>
          </w:p>
        </w:tc>
        <w:tc>
          <w:tcPr>
            <w:tcW w:w="4965" w:type="dxa"/>
          </w:tcPr>
          <w:p w14:paraId="6A0B013D" w14:textId="2EB04722" w:rsidR="00722CDA" w:rsidRDefault="00722CDA" w:rsidP="0001734C">
            <w:pPr>
              <w:pStyle w:val="TableCopy"/>
            </w:pPr>
            <w:proofErr w:type="spellStart"/>
            <w:r>
              <w:t>Omeo</w:t>
            </w:r>
            <w:proofErr w:type="spellEnd"/>
            <w:r>
              <w:rPr>
                <w:spacing w:val="-12"/>
              </w:rPr>
              <w:t xml:space="preserve"> </w:t>
            </w:r>
            <w:r>
              <w:t>Mountain</w:t>
            </w:r>
            <w:r>
              <w:rPr>
                <w:spacing w:val="-11"/>
              </w:rPr>
              <w:t xml:space="preserve"> </w:t>
            </w:r>
            <w:r>
              <w:t>Bike</w:t>
            </w:r>
            <w:r>
              <w:rPr>
                <w:spacing w:val="-11"/>
              </w:rPr>
              <w:t xml:space="preserve"> </w:t>
            </w:r>
            <w:r>
              <w:t>Park</w:t>
            </w:r>
            <w:r>
              <w:rPr>
                <w:spacing w:val="-12"/>
              </w:rPr>
              <w:t xml:space="preserve"> </w:t>
            </w:r>
            <w:r>
              <w:t>Destination</w:t>
            </w:r>
            <w:r>
              <w:rPr>
                <w:spacing w:val="-11"/>
              </w:rPr>
              <w:t xml:space="preserve"> </w:t>
            </w:r>
            <w:r>
              <w:t>Project</w:t>
            </w:r>
          </w:p>
        </w:tc>
        <w:tc>
          <w:tcPr>
            <w:tcW w:w="1508" w:type="dxa"/>
          </w:tcPr>
          <w:p w14:paraId="433B8230" w14:textId="3BA5AB6F" w:rsidR="00722CDA" w:rsidRDefault="00722CDA" w:rsidP="0001734C">
            <w:pPr>
              <w:pStyle w:val="TableCopy"/>
            </w:pPr>
            <w:r>
              <w:t>650,000</w:t>
            </w:r>
          </w:p>
        </w:tc>
      </w:tr>
      <w:tr w:rsidR="00722CDA" w14:paraId="33F077B1" w14:textId="77777777" w:rsidTr="008B1FEF">
        <w:trPr>
          <w:trHeight w:val="337"/>
        </w:trPr>
        <w:tc>
          <w:tcPr>
            <w:tcW w:w="3445" w:type="dxa"/>
          </w:tcPr>
          <w:p w14:paraId="750DE412" w14:textId="5DAE911F" w:rsidR="00722CDA" w:rsidRDefault="00722CDA" w:rsidP="0001734C">
            <w:pPr>
              <w:pStyle w:val="TableCopy"/>
            </w:pPr>
            <w:r>
              <w:t>Gannawarra</w:t>
            </w:r>
            <w:r>
              <w:rPr>
                <w:spacing w:val="-10"/>
              </w:rPr>
              <w:t xml:space="preserve"> </w:t>
            </w:r>
            <w:r>
              <w:t>Shire</w:t>
            </w:r>
            <w:r>
              <w:rPr>
                <w:spacing w:val="-9"/>
              </w:rPr>
              <w:t xml:space="preserve"> </w:t>
            </w:r>
            <w:r>
              <w:t>Council</w:t>
            </w:r>
          </w:p>
        </w:tc>
        <w:tc>
          <w:tcPr>
            <w:tcW w:w="4965" w:type="dxa"/>
          </w:tcPr>
          <w:p w14:paraId="30F37C07" w14:textId="0D023D43" w:rsidR="00722CDA" w:rsidRDefault="00722CDA" w:rsidP="0001734C">
            <w:pPr>
              <w:pStyle w:val="TableCopy"/>
            </w:pPr>
            <w:proofErr w:type="spellStart"/>
            <w:r>
              <w:rPr>
                <w:spacing w:val="-2"/>
              </w:rPr>
              <w:t>Koondrook</w:t>
            </w:r>
            <w:proofErr w:type="spellEnd"/>
            <w:r>
              <w:rPr>
                <w:spacing w:val="-7"/>
              </w:rPr>
              <w:t xml:space="preserve"> </w:t>
            </w:r>
            <w:r>
              <w:rPr>
                <w:spacing w:val="-2"/>
              </w:rPr>
              <w:t>Nature</w:t>
            </w:r>
            <w:r>
              <w:rPr>
                <w:spacing w:val="-7"/>
              </w:rPr>
              <w:t xml:space="preserve"> </w:t>
            </w:r>
            <w:r>
              <w:rPr>
                <w:spacing w:val="-2"/>
              </w:rPr>
              <w:t>Based</w:t>
            </w:r>
            <w:r>
              <w:rPr>
                <w:spacing w:val="-10"/>
              </w:rPr>
              <w:t xml:space="preserve"> </w:t>
            </w:r>
            <w:r>
              <w:rPr>
                <w:spacing w:val="-2"/>
              </w:rPr>
              <w:t>Tourism</w:t>
            </w:r>
            <w:r>
              <w:rPr>
                <w:spacing w:val="-7"/>
              </w:rPr>
              <w:t xml:space="preserve"> </w:t>
            </w:r>
            <w:r>
              <w:t>Hub</w:t>
            </w:r>
          </w:p>
        </w:tc>
        <w:tc>
          <w:tcPr>
            <w:tcW w:w="1508" w:type="dxa"/>
          </w:tcPr>
          <w:p w14:paraId="07E9EB31" w14:textId="29F4F581" w:rsidR="00722CDA" w:rsidRDefault="00722CDA" w:rsidP="0001734C">
            <w:pPr>
              <w:pStyle w:val="TableCopy"/>
            </w:pPr>
            <w:r>
              <w:t>160,000</w:t>
            </w:r>
          </w:p>
        </w:tc>
      </w:tr>
      <w:tr w:rsidR="00722CDA" w14:paraId="4BED9756" w14:textId="77777777" w:rsidTr="008B1FEF">
        <w:trPr>
          <w:trHeight w:val="337"/>
        </w:trPr>
        <w:tc>
          <w:tcPr>
            <w:tcW w:w="3445" w:type="dxa"/>
          </w:tcPr>
          <w:p w14:paraId="79343AB6" w14:textId="357B1840" w:rsidR="00722CDA" w:rsidRDefault="00722CDA" w:rsidP="0001734C">
            <w:pPr>
              <w:pStyle w:val="TableCopy"/>
            </w:pPr>
            <w:proofErr w:type="spellStart"/>
            <w:r>
              <w:rPr>
                <w:spacing w:val="-2"/>
              </w:rPr>
              <w:t>Gunditj</w:t>
            </w:r>
            <w:proofErr w:type="spellEnd"/>
            <w:r>
              <w:rPr>
                <w:spacing w:val="-7"/>
              </w:rPr>
              <w:t xml:space="preserve"> </w:t>
            </w:r>
            <w:proofErr w:type="spellStart"/>
            <w:r>
              <w:rPr>
                <w:spacing w:val="-2"/>
              </w:rPr>
              <w:t>Mirring</w:t>
            </w:r>
            <w:proofErr w:type="spellEnd"/>
            <w:r>
              <w:rPr>
                <w:spacing w:val="-9"/>
              </w:rPr>
              <w:t xml:space="preserve"> </w:t>
            </w:r>
            <w:r>
              <w:rPr>
                <w:spacing w:val="-2"/>
              </w:rPr>
              <w:t>Traditional</w:t>
            </w:r>
            <w:r>
              <w:rPr>
                <w:spacing w:val="-6"/>
              </w:rPr>
              <w:t xml:space="preserve"> </w:t>
            </w:r>
            <w:r>
              <w:t>Owners</w:t>
            </w:r>
            <w:r>
              <w:rPr>
                <w:spacing w:val="-47"/>
              </w:rPr>
              <w:t xml:space="preserve"> </w:t>
            </w:r>
            <w:r>
              <w:t>Aboriginal</w:t>
            </w:r>
            <w:r>
              <w:rPr>
                <w:spacing w:val="-6"/>
              </w:rPr>
              <w:t xml:space="preserve"> </w:t>
            </w:r>
            <w:r>
              <w:t>Corporation</w:t>
            </w:r>
          </w:p>
        </w:tc>
        <w:tc>
          <w:tcPr>
            <w:tcW w:w="4965" w:type="dxa"/>
          </w:tcPr>
          <w:p w14:paraId="63BD44FC" w14:textId="4E5E268A" w:rsidR="00722CDA" w:rsidRDefault="00722CDA" w:rsidP="0001734C">
            <w:pPr>
              <w:pStyle w:val="TableCopy"/>
            </w:pPr>
            <w:proofErr w:type="spellStart"/>
            <w:r>
              <w:t>Budj</w:t>
            </w:r>
            <w:proofErr w:type="spellEnd"/>
            <w:r>
              <w:rPr>
                <w:spacing w:val="-9"/>
              </w:rPr>
              <w:t xml:space="preserve"> </w:t>
            </w:r>
            <w:proofErr w:type="spellStart"/>
            <w:r>
              <w:t>Bim</w:t>
            </w:r>
            <w:proofErr w:type="spellEnd"/>
            <w:r>
              <w:rPr>
                <w:spacing w:val="-8"/>
              </w:rPr>
              <w:t xml:space="preserve"> </w:t>
            </w:r>
            <w:r>
              <w:t>Master</w:t>
            </w:r>
            <w:r>
              <w:rPr>
                <w:spacing w:val="-8"/>
              </w:rPr>
              <w:t xml:space="preserve"> </w:t>
            </w:r>
            <w:r>
              <w:t>Plan</w:t>
            </w:r>
            <w:r>
              <w:rPr>
                <w:spacing w:val="-8"/>
              </w:rPr>
              <w:t xml:space="preserve"> </w:t>
            </w:r>
            <w:r>
              <w:t>–</w:t>
            </w:r>
            <w:r>
              <w:rPr>
                <w:spacing w:val="-8"/>
              </w:rPr>
              <w:t xml:space="preserve"> </w:t>
            </w:r>
            <w:r>
              <w:t>Stage</w:t>
            </w:r>
            <w:r>
              <w:rPr>
                <w:spacing w:val="-8"/>
              </w:rPr>
              <w:t xml:space="preserve"> </w:t>
            </w:r>
            <w:r>
              <w:t>1</w:t>
            </w:r>
            <w:r>
              <w:rPr>
                <w:spacing w:val="-8"/>
              </w:rPr>
              <w:t xml:space="preserve"> </w:t>
            </w:r>
            <w:r>
              <w:t>and</w:t>
            </w:r>
            <w:r>
              <w:rPr>
                <w:spacing w:val="-8"/>
              </w:rPr>
              <w:t xml:space="preserve"> </w:t>
            </w:r>
            <w:r>
              <w:t>2</w:t>
            </w:r>
          </w:p>
        </w:tc>
        <w:tc>
          <w:tcPr>
            <w:tcW w:w="1508" w:type="dxa"/>
          </w:tcPr>
          <w:p w14:paraId="6F0C74E6" w14:textId="0CF96D6E" w:rsidR="00722CDA" w:rsidRDefault="00722CDA" w:rsidP="0001734C">
            <w:pPr>
              <w:pStyle w:val="TableCopy"/>
            </w:pPr>
            <w:r>
              <w:t>10,112,000</w:t>
            </w:r>
          </w:p>
        </w:tc>
      </w:tr>
      <w:tr w:rsidR="00722CDA" w14:paraId="1E6FF6E0" w14:textId="77777777" w:rsidTr="008B1FEF">
        <w:trPr>
          <w:trHeight w:val="337"/>
        </w:trPr>
        <w:tc>
          <w:tcPr>
            <w:tcW w:w="3445" w:type="dxa"/>
          </w:tcPr>
          <w:p w14:paraId="392FA320" w14:textId="57E7BAA6" w:rsidR="00722CDA" w:rsidRDefault="00722CDA" w:rsidP="0001734C">
            <w:pPr>
              <w:pStyle w:val="TableCopy"/>
            </w:pPr>
            <w:r>
              <w:t>Hepburn</w:t>
            </w:r>
            <w:r>
              <w:rPr>
                <w:spacing w:val="-11"/>
              </w:rPr>
              <w:t xml:space="preserve"> </w:t>
            </w:r>
            <w:r>
              <w:t>Shire</w:t>
            </w:r>
            <w:r>
              <w:rPr>
                <w:spacing w:val="-11"/>
              </w:rPr>
              <w:t xml:space="preserve"> </w:t>
            </w:r>
            <w:r>
              <w:t>Council</w:t>
            </w:r>
          </w:p>
        </w:tc>
        <w:tc>
          <w:tcPr>
            <w:tcW w:w="4965" w:type="dxa"/>
          </w:tcPr>
          <w:p w14:paraId="7391E7C6" w14:textId="6FF05A27" w:rsidR="00722CDA" w:rsidRDefault="00722CDA" w:rsidP="0001734C">
            <w:pPr>
              <w:pStyle w:val="TableCopy"/>
            </w:pPr>
            <w:r>
              <w:rPr>
                <w:spacing w:val="-2"/>
              </w:rPr>
              <w:t>Creswick</w:t>
            </w:r>
            <w:r>
              <w:rPr>
                <w:spacing w:val="-10"/>
              </w:rPr>
              <w:t xml:space="preserve"> </w:t>
            </w:r>
            <w:r>
              <w:rPr>
                <w:spacing w:val="-2"/>
              </w:rPr>
              <w:t>Trails</w:t>
            </w:r>
            <w:r>
              <w:rPr>
                <w:spacing w:val="-7"/>
              </w:rPr>
              <w:t xml:space="preserve"> </w:t>
            </w:r>
            <w:r>
              <w:t>Project</w:t>
            </w:r>
          </w:p>
        </w:tc>
        <w:tc>
          <w:tcPr>
            <w:tcW w:w="1508" w:type="dxa"/>
          </w:tcPr>
          <w:p w14:paraId="3F759F60" w14:textId="72BF80ED" w:rsidR="00722CDA" w:rsidRDefault="00722CDA" w:rsidP="0001734C">
            <w:pPr>
              <w:pStyle w:val="TableCopy"/>
            </w:pPr>
            <w:r>
              <w:t>266,000</w:t>
            </w:r>
          </w:p>
        </w:tc>
      </w:tr>
      <w:tr w:rsidR="00722CDA" w14:paraId="00EE4BA4" w14:textId="77777777" w:rsidTr="008B1FEF">
        <w:trPr>
          <w:trHeight w:val="337"/>
        </w:trPr>
        <w:tc>
          <w:tcPr>
            <w:tcW w:w="3445" w:type="dxa"/>
          </w:tcPr>
          <w:p w14:paraId="75E36EB5" w14:textId="37C2008E" w:rsidR="00722CDA" w:rsidRDefault="00722CDA" w:rsidP="0001734C">
            <w:pPr>
              <w:pStyle w:val="TableCopy"/>
            </w:pPr>
            <w:r>
              <w:t>Holgate</w:t>
            </w:r>
            <w:r>
              <w:rPr>
                <w:spacing w:val="-11"/>
              </w:rPr>
              <w:t xml:space="preserve"> </w:t>
            </w:r>
            <w:r>
              <w:t>Group</w:t>
            </w:r>
            <w:r>
              <w:rPr>
                <w:spacing w:val="-11"/>
              </w:rPr>
              <w:t xml:space="preserve"> </w:t>
            </w:r>
            <w:r>
              <w:t>Pty</w:t>
            </w:r>
            <w:r>
              <w:rPr>
                <w:spacing w:val="-11"/>
              </w:rPr>
              <w:t xml:space="preserve"> </w:t>
            </w:r>
            <w:r>
              <w:t>Ltd</w:t>
            </w:r>
          </w:p>
        </w:tc>
        <w:tc>
          <w:tcPr>
            <w:tcW w:w="4965" w:type="dxa"/>
          </w:tcPr>
          <w:p w14:paraId="311AFE35" w14:textId="289C1630" w:rsidR="00722CDA" w:rsidRDefault="00722CDA" w:rsidP="0001734C">
            <w:pPr>
              <w:pStyle w:val="TableCopy"/>
            </w:pPr>
            <w:r>
              <w:t>Holgate</w:t>
            </w:r>
            <w:r>
              <w:rPr>
                <w:spacing w:val="-11"/>
              </w:rPr>
              <w:t xml:space="preserve"> </w:t>
            </w:r>
            <w:r>
              <w:t>Group</w:t>
            </w:r>
            <w:r>
              <w:rPr>
                <w:spacing w:val="-11"/>
              </w:rPr>
              <w:t xml:space="preserve"> </w:t>
            </w:r>
            <w:r>
              <w:t>Historic</w:t>
            </w:r>
            <w:r>
              <w:rPr>
                <w:spacing w:val="-11"/>
              </w:rPr>
              <w:t xml:space="preserve"> </w:t>
            </w:r>
            <w:r>
              <w:t>Hotel</w:t>
            </w:r>
            <w:r>
              <w:rPr>
                <w:spacing w:val="-10"/>
              </w:rPr>
              <w:t xml:space="preserve"> </w:t>
            </w:r>
            <w:r>
              <w:t>and</w:t>
            </w:r>
            <w:r>
              <w:rPr>
                <w:spacing w:val="-11"/>
              </w:rPr>
              <w:t xml:space="preserve"> </w:t>
            </w:r>
            <w:r>
              <w:t>Brewery</w:t>
            </w:r>
            <w:r>
              <w:rPr>
                <w:spacing w:val="-47"/>
              </w:rPr>
              <w:t xml:space="preserve"> </w:t>
            </w:r>
            <w:r>
              <w:t>Discovery</w:t>
            </w:r>
            <w:r>
              <w:rPr>
                <w:spacing w:val="-6"/>
              </w:rPr>
              <w:t xml:space="preserve"> </w:t>
            </w:r>
            <w:r>
              <w:t>Centre</w:t>
            </w:r>
            <w:r>
              <w:rPr>
                <w:spacing w:val="-6"/>
              </w:rPr>
              <w:t xml:space="preserve"> </w:t>
            </w:r>
            <w:r>
              <w:t>Expansion</w:t>
            </w:r>
          </w:p>
        </w:tc>
        <w:tc>
          <w:tcPr>
            <w:tcW w:w="1508" w:type="dxa"/>
          </w:tcPr>
          <w:p w14:paraId="7396F2D2" w14:textId="070BF7AC" w:rsidR="00722CDA" w:rsidRDefault="00722CDA" w:rsidP="0001734C">
            <w:pPr>
              <w:pStyle w:val="TableCopy"/>
            </w:pPr>
            <w:r>
              <w:rPr>
                <w:spacing w:val="-2"/>
              </w:rPr>
              <w:t>Commercial</w:t>
            </w:r>
            <w:r>
              <w:rPr>
                <w:spacing w:val="-47"/>
              </w:rPr>
              <w:t xml:space="preserve"> </w:t>
            </w:r>
            <w:r>
              <w:rPr>
                <w:spacing w:val="-3"/>
              </w:rPr>
              <w:t>In</w:t>
            </w:r>
            <w:r>
              <w:t xml:space="preserve"> </w:t>
            </w:r>
            <w:r>
              <w:rPr>
                <w:spacing w:val="-3"/>
              </w:rPr>
              <w:t>Confidence</w:t>
            </w:r>
          </w:p>
        </w:tc>
      </w:tr>
      <w:tr w:rsidR="00722CDA" w14:paraId="69805609" w14:textId="77777777" w:rsidTr="008B1FEF">
        <w:trPr>
          <w:trHeight w:val="337"/>
        </w:trPr>
        <w:tc>
          <w:tcPr>
            <w:tcW w:w="3445" w:type="dxa"/>
          </w:tcPr>
          <w:p w14:paraId="4E033EA4" w14:textId="712938DB" w:rsidR="00722CDA" w:rsidRDefault="00722CDA" w:rsidP="0001734C">
            <w:pPr>
              <w:pStyle w:val="TableCopy"/>
            </w:pPr>
            <w:proofErr w:type="spellStart"/>
            <w:r>
              <w:t>Montarosa</w:t>
            </w:r>
            <w:proofErr w:type="spellEnd"/>
            <w:r>
              <w:rPr>
                <w:spacing w:val="-12"/>
              </w:rPr>
              <w:t xml:space="preserve"> </w:t>
            </w:r>
            <w:r>
              <w:t>Pty</w:t>
            </w:r>
            <w:r>
              <w:rPr>
                <w:spacing w:val="-12"/>
              </w:rPr>
              <w:t xml:space="preserve"> </w:t>
            </w:r>
            <w:r>
              <w:t>Ltd</w:t>
            </w:r>
          </w:p>
        </w:tc>
        <w:tc>
          <w:tcPr>
            <w:tcW w:w="4965" w:type="dxa"/>
          </w:tcPr>
          <w:p w14:paraId="6D86ED32" w14:textId="55770C50" w:rsidR="00722CDA" w:rsidRDefault="00722CDA" w:rsidP="0001734C">
            <w:pPr>
              <w:pStyle w:val="TableCopy"/>
            </w:pPr>
            <w:proofErr w:type="spellStart"/>
            <w:r>
              <w:rPr>
                <w:spacing w:val="-2"/>
              </w:rPr>
              <w:t>Princetown</w:t>
            </w:r>
            <w:proofErr w:type="spellEnd"/>
            <w:r>
              <w:rPr>
                <w:spacing w:val="-9"/>
              </w:rPr>
              <w:t xml:space="preserve"> </w:t>
            </w:r>
            <w:r>
              <w:rPr>
                <w:spacing w:val="-2"/>
              </w:rPr>
              <w:t>Integrated</w:t>
            </w:r>
            <w:r>
              <w:rPr>
                <w:spacing w:val="-8"/>
              </w:rPr>
              <w:t xml:space="preserve"> </w:t>
            </w:r>
            <w:r>
              <w:rPr>
                <w:spacing w:val="-2"/>
              </w:rPr>
              <w:t>Eco-Tourism</w:t>
            </w:r>
            <w:r>
              <w:rPr>
                <w:spacing w:val="-9"/>
              </w:rPr>
              <w:t xml:space="preserve"> </w:t>
            </w:r>
            <w:r>
              <w:t>Facility</w:t>
            </w:r>
            <w:r>
              <w:rPr>
                <w:spacing w:val="-8"/>
              </w:rPr>
              <w:t xml:space="preserve"> </w:t>
            </w:r>
            <w:r>
              <w:t>–</w:t>
            </w:r>
            <w:r>
              <w:rPr>
                <w:spacing w:val="-47"/>
              </w:rPr>
              <w:t xml:space="preserve"> </w:t>
            </w:r>
            <w:r>
              <w:t>RTIF</w:t>
            </w:r>
            <w:r>
              <w:rPr>
                <w:spacing w:val="-8"/>
              </w:rPr>
              <w:t xml:space="preserve"> </w:t>
            </w:r>
            <w:r>
              <w:t>funding</w:t>
            </w:r>
            <w:r>
              <w:rPr>
                <w:spacing w:val="-8"/>
              </w:rPr>
              <w:t xml:space="preserve"> </w:t>
            </w:r>
            <w:r>
              <w:t>for</w:t>
            </w:r>
            <w:r>
              <w:rPr>
                <w:spacing w:val="-7"/>
              </w:rPr>
              <w:t xml:space="preserve"> </w:t>
            </w:r>
            <w:r>
              <w:t>public</w:t>
            </w:r>
            <w:r>
              <w:rPr>
                <w:spacing w:val="-8"/>
              </w:rPr>
              <w:t xml:space="preserve"> </w:t>
            </w:r>
            <w:r>
              <w:t>infrastructure</w:t>
            </w:r>
          </w:p>
        </w:tc>
        <w:tc>
          <w:tcPr>
            <w:tcW w:w="1508" w:type="dxa"/>
          </w:tcPr>
          <w:p w14:paraId="6C468C46" w14:textId="5320427C" w:rsidR="00722CDA" w:rsidRDefault="00722CDA" w:rsidP="0001734C">
            <w:pPr>
              <w:pStyle w:val="TableCopy"/>
            </w:pPr>
            <w:r>
              <w:rPr>
                <w:spacing w:val="-2"/>
              </w:rPr>
              <w:t>Commercial</w:t>
            </w:r>
            <w:r>
              <w:rPr>
                <w:spacing w:val="-47"/>
              </w:rPr>
              <w:t xml:space="preserve"> </w:t>
            </w:r>
            <w:r>
              <w:rPr>
                <w:spacing w:val="-3"/>
              </w:rPr>
              <w:t>In</w:t>
            </w:r>
            <w:r>
              <w:t xml:space="preserve"> </w:t>
            </w:r>
            <w:r>
              <w:rPr>
                <w:spacing w:val="-3"/>
              </w:rPr>
              <w:t>Confidence</w:t>
            </w:r>
          </w:p>
        </w:tc>
      </w:tr>
      <w:tr w:rsidR="00722CDA" w14:paraId="32135C10" w14:textId="77777777" w:rsidTr="008B1FEF">
        <w:trPr>
          <w:trHeight w:val="337"/>
        </w:trPr>
        <w:tc>
          <w:tcPr>
            <w:tcW w:w="3445" w:type="dxa"/>
          </w:tcPr>
          <w:p w14:paraId="60975830" w14:textId="17A37EB1" w:rsidR="00722CDA" w:rsidRDefault="00722CDA" w:rsidP="0001734C">
            <w:pPr>
              <w:pStyle w:val="TableCopy"/>
            </w:pPr>
            <w:r>
              <w:rPr>
                <w:spacing w:val="-2"/>
              </w:rPr>
              <w:t>Mount</w:t>
            </w:r>
            <w:r>
              <w:t xml:space="preserve"> </w:t>
            </w:r>
            <w:r>
              <w:rPr>
                <w:spacing w:val="-2"/>
              </w:rPr>
              <w:t>Buller</w:t>
            </w:r>
            <w:r>
              <w:rPr>
                <w:spacing w:val="-3"/>
              </w:rPr>
              <w:t xml:space="preserve"> </w:t>
            </w:r>
            <w:r>
              <w:rPr>
                <w:spacing w:val="-2"/>
              </w:rPr>
              <w:t>and</w:t>
            </w:r>
            <w:r>
              <w:rPr>
                <w:spacing w:val="-3"/>
              </w:rPr>
              <w:t xml:space="preserve"> </w:t>
            </w:r>
            <w:r>
              <w:rPr>
                <w:spacing w:val="-2"/>
              </w:rPr>
              <w:t>Mount</w:t>
            </w:r>
            <w:r>
              <w:rPr>
                <w:spacing w:val="-3"/>
              </w:rPr>
              <w:t xml:space="preserve"> </w:t>
            </w:r>
            <w:r>
              <w:rPr>
                <w:spacing w:val="-2"/>
              </w:rPr>
              <w:t>Stirling</w:t>
            </w:r>
            <w:r>
              <w:rPr>
                <w:spacing w:val="-14"/>
              </w:rPr>
              <w:t xml:space="preserve"> </w:t>
            </w:r>
            <w:r>
              <w:t>Alpine</w:t>
            </w:r>
            <w:r>
              <w:rPr>
                <w:spacing w:val="-47"/>
              </w:rPr>
              <w:t xml:space="preserve"> </w:t>
            </w:r>
            <w:r>
              <w:t>Resort</w:t>
            </w:r>
            <w:r>
              <w:rPr>
                <w:spacing w:val="-6"/>
              </w:rPr>
              <w:t xml:space="preserve"> </w:t>
            </w:r>
            <w:r>
              <w:t>Management</w:t>
            </w:r>
            <w:r>
              <w:rPr>
                <w:spacing w:val="-6"/>
              </w:rPr>
              <w:t xml:space="preserve"> </w:t>
            </w:r>
            <w:r>
              <w:t>Board</w:t>
            </w:r>
          </w:p>
        </w:tc>
        <w:tc>
          <w:tcPr>
            <w:tcW w:w="4965" w:type="dxa"/>
          </w:tcPr>
          <w:p w14:paraId="291F07C6" w14:textId="76401880" w:rsidR="00722CDA" w:rsidRDefault="00722CDA" w:rsidP="0001734C">
            <w:pPr>
              <w:pStyle w:val="TableCopy"/>
            </w:pPr>
            <w:r>
              <w:t>Mount</w:t>
            </w:r>
            <w:r>
              <w:rPr>
                <w:spacing w:val="-11"/>
              </w:rPr>
              <w:t xml:space="preserve"> </w:t>
            </w:r>
            <w:r>
              <w:t>Buller</w:t>
            </w:r>
            <w:r>
              <w:rPr>
                <w:spacing w:val="-11"/>
              </w:rPr>
              <w:t xml:space="preserve"> </w:t>
            </w:r>
            <w:r>
              <w:t>Water</w:t>
            </w:r>
            <w:r>
              <w:rPr>
                <w:spacing w:val="-11"/>
              </w:rPr>
              <w:t xml:space="preserve"> </w:t>
            </w:r>
            <w:r>
              <w:t>Storage</w:t>
            </w:r>
            <w:r>
              <w:rPr>
                <w:spacing w:val="-11"/>
              </w:rPr>
              <w:t xml:space="preserve"> </w:t>
            </w:r>
            <w:r>
              <w:t>Project</w:t>
            </w:r>
          </w:p>
        </w:tc>
        <w:tc>
          <w:tcPr>
            <w:tcW w:w="1508" w:type="dxa"/>
          </w:tcPr>
          <w:p w14:paraId="267A04B5" w14:textId="13F8DC4A" w:rsidR="00722CDA" w:rsidRDefault="00722CDA" w:rsidP="0001734C">
            <w:pPr>
              <w:pStyle w:val="TableCopy"/>
            </w:pPr>
            <w:r>
              <w:t>1,500,000</w:t>
            </w:r>
          </w:p>
        </w:tc>
      </w:tr>
      <w:tr w:rsidR="00722CDA" w14:paraId="70E5242A" w14:textId="77777777" w:rsidTr="008B1FEF">
        <w:trPr>
          <w:trHeight w:val="337"/>
        </w:trPr>
        <w:tc>
          <w:tcPr>
            <w:tcW w:w="3445" w:type="dxa"/>
          </w:tcPr>
          <w:p w14:paraId="0344139A" w14:textId="4D27CB0A" w:rsidR="00722CDA" w:rsidRDefault="00722CDA" w:rsidP="0001734C">
            <w:pPr>
              <w:pStyle w:val="TableCopy"/>
            </w:pPr>
            <w:r>
              <w:t>The</w:t>
            </w:r>
            <w:r>
              <w:rPr>
                <w:spacing w:val="-12"/>
              </w:rPr>
              <w:t xml:space="preserve"> </w:t>
            </w:r>
            <w:r>
              <w:t>Great</w:t>
            </w:r>
            <w:r>
              <w:rPr>
                <w:spacing w:val="-11"/>
              </w:rPr>
              <w:t xml:space="preserve"> </w:t>
            </w:r>
            <w:r>
              <w:t>Stupa</w:t>
            </w:r>
            <w:r>
              <w:rPr>
                <w:spacing w:val="-11"/>
              </w:rPr>
              <w:t xml:space="preserve"> </w:t>
            </w:r>
            <w:r>
              <w:t>of</w:t>
            </w:r>
            <w:r>
              <w:rPr>
                <w:spacing w:val="-11"/>
              </w:rPr>
              <w:t xml:space="preserve"> </w:t>
            </w:r>
            <w:r>
              <w:t>Universal</w:t>
            </w:r>
            <w:r>
              <w:rPr>
                <w:spacing w:val="-11"/>
              </w:rPr>
              <w:t xml:space="preserve"> </w:t>
            </w:r>
            <w:r>
              <w:t>Compassion</w:t>
            </w:r>
          </w:p>
        </w:tc>
        <w:tc>
          <w:tcPr>
            <w:tcW w:w="4965" w:type="dxa"/>
          </w:tcPr>
          <w:p w14:paraId="65B0A26E" w14:textId="0AA51567" w:rsidR="00722CDA" w:rsidRDefault="00722CDA" w:rsidP="0001734C">
            <w:pPr>
              <w:pStyle w:val="TableCopy"/>
            </w:pPr>
            <w:r>
              <w:t>Completion</w:t>
            </w:r>
            <w:r>
              <w:rPr>
                <w:spacing w:val="-12"/>
              </w:rPr>
              <w:t xml:space="preserve"> </w:t>
            </w:r>
            <w:r>
              <w:t>of</w:t>
            </w:r>
            <w:r>
              <w:rPr>
                <w:spacing w:val="-11"/>
              </w:rPr>
              <w:t xml:space="preserve"> </w:t>
            </w:r>
            <w:r>
              <w:t>Stupa</w:t>
            </w:r>
            <w:r>
              <w:rPr>
                <w:spacing w:val="-11"/>
              </w:rPr>
              <w:t xml:space="preserve"> </w:t>
            </w:r>
            <w:r>
              <w:t>Structure</w:t>
            </w:r>
            <w:r>
              <w:rPr>
                <w:spacing w:val="-12"/>
              </w:rPr>
              <w:t xml:space="preserve"> </w:t>
            </w:r>
            <w:r>
              <w:t>and</w:t>
            </w:r>
            <w:r>
              <w:rPr>
                <w:spacing w:val="-11"/>
              </w:rPr>
              <w:t xml:space="preserve"> </w:t>
            </w:r>
            <w:r>
              <w:t>Provision</w:t>
            </w:r>
            <w:r>
              <w:rPr>
                <w:spacing w:val="-11"/>
              </w:rPr>
              <w:t xml:space="preserve"> </w:t>
            </w:r>
            <w:r>
              <w:t>of</w:t>
            </w:r>
            <w:r>
              <w:rPr>
                <w:spacing w:val="-11"/>
              </w:rPr>
              <w:t xml:space="preserve"> </w:t>
            </w:r>
            <w:r>
              <w:t>Services</w:t>
            </w:r>
            <w:r>
              <w:rPr>
                <w:spacing w:val="-47"/>
              </w:rPr>
              <w:t xml:space="preserve"> </w:t>
            </w:r>
            <w:r>
              <w:t>to</w:t>
            </w:r>
            <w:r>
              <w:rPr>
                <w:spacing w:val="-5"/>
              </w:rPr>
              <w:t xml:space="preserve"> </w:t>
            </w:r>
            <w:r>
              <w:t>the</w:t>
            </w:r>
            <w:r>
              <w:rPr>
                <w:spacing w:val="-5"/>
              </w:rPr>
              <w:t xml:space="preserve"> </w:t>
            </w:r>
            <w:r>
              <w:t>Great</w:t>
            </w:r>
            <w:r>
              <w:rPr>
                <w:spacing w:val="-5"/>
              </w:rPr>
              <w:t xml:space="preserve"> </w:t>
            </w:r>
            <w:r>
              <w:t>Stupa</w:t>
            </w:r>
            <w:r>
              <w:rPr>
                <w:spacing w:val="-5"/>
              </w:rPr>
              <w:t xml:space="preserve"> </w:t>
            </w:r>
            <w:r>
              <w:t>– Stage</w:t>
            </w:r>
            <w:r>
              <w:rPr>
                <w:spacing w:val="-5"/>
              </w:rPr>
              <w:t xml:space="preserve"> </w:t>
            </w:r>
            <w:r>
              <w:t>1</w:t>
            </w:r>
            <w:r>
              <w:rPr>
                <w:spacing w:val="-5"/>
              </w:rPr>
              <w:t xml:space="preserve"> </w:t>
            </w:r>
            <w:r>
              <w:t>and</w:t>
            </w:r>
            <w:r>
              <w:rPr>
                <w:spacing w:val="-5"/>
              </w:rPr>
              <w:t xml:space="preserve"> </w:t>
            </w:r>
            <w:r>
              <w:t>2</w:t>
            </w:r>
          </w:p>
        </w:tc>
        <w:tc>
          <w:tcPr>
            <w:tcW w:w="1508" w:type="dxa"/>
          </w:tcPr>
          <w:p w14:paraId="44544B9A" w14:textId="7A32D0EE" w:rsidR="00722CDA" w:rsidRDefault="00722CDA" w:rsidP="0001734C">
            <w:pPr>
              <w:pStyle w:val="TableCopy"/>
            </w:pPr>
            <w:r>
              <w:t>205,000</w:t>
            </w:r>
          </w:p>
        </w:tc>
      </w:tr>
      <w:tr w:rsidR="00722CDA" w14:paraId="70497FF0" w14:textId="77777777" w:rsidTr="008B1FEF">
        <w:trPr>
          <w:trHeight w:val="337"/>
        </w:trPr>
        <w:tc>
          <w:tcPr>
            <w:tcW w:w="3445" w:type="dxa"/>
          </w:tcPr>
          <w:p w14:paraId="4A186867" w14:textId="0A86235D" w:rsidR="00722CDA" w:rsidRDefault="00722CDA" w:rsidP="0001734C">
            <w:pPr>
              <w:pStyle w:val="TableCopy"/>
            </w:pPr>
            <w:r>
              <w:rPr>
                <w:spacing w:val="-2"/>
              </w:rPr>
              <w:t>Tourism</w:t>
            </w:r>
            <w:r>
              <w:rPr>
                <w:spacing w:val="-11"/>
              </w:rPr>
              <w:t xml:space="preserve"> </w:t>
            </w:r>
            <w:proofErr w:type="gramStart"/>
            <w:r>
              <w:rPr>
                <w:spacing w:val="-2"/>
              </w:rPr>
              <w:t>North</w:t>
            </w:r>
            <w:r>
              <w:rPr>
                <w:spacing w:val="-10"/>
              </w:rPr>
              <w:t xml:space="preserve"> </w:t>
            </w:r>
            <w:r>
              <w:t>East</w:t>
            </w:r>
            <w:proofErr w:type="gramEnd"/>
          </w:p>
        </w:tc>
        <w:tc>
          <w:tcPr>
            <w:tcW w:w="4965" w:type="dxa"/>
          </w:tcPr>
          <w:p w14:paraId="256A08DE" w14:textId="570765A6" w:rsidR="00722CDA" w:rsidRDefault="00722CDA" w:rsidP="0001734C">
            <w:pPr>
              <w:pStyle w:val="TableCopy"/>
            </w:pPr>
            <w:r>
              <w:t>The</w:t>
            </w:r>
            <w:r>
              <w:rPr>
                <w:spacing w:val="-12"/>
              </w:rPr>
              <w:t xml:space="preserve"> </w:t>
            </w:r>
            <w:r>
              <w:t>High</w:t>
            </w:r>
            <w:r>
              <w:rPr>
                <w:spacing w:val="-12"/>
              </w:rPr>
              <w:t xml:space="preserve"> </w:t>
            </w:r>
            <w:r>
              <w:t>Country</w:t>
            </w:r>
            <w:r>
              <w:rPr>
                <w:spacing w:val="-12"/>
              </w:rPr>
              <w:t xml:space="preserve"> </w:t>
            </w:r>
            <w:r>
              <w:t>Online</w:t>
            </w:r>
            <w:r>
              <w:rPr>
                <w:spacing w:val="-12"/>
              </w:rPr>
              <w:t xml:space="preserve"> </w:t>
            </w:r>
            <w:r>
              <w:t>–</w:t>
            </w:r>
            <w:r>
              <w:rPr>
                <w:spacing w:val="-12"/>
              </w:rPr>
              <w:t xml:space="preserve"> </w:t>
            </w:r>
            <w:r>
              <w:t>Stage</w:t>
            </w:r>
            <w:r>
              <w:rPr>
                <w:spacing w:val="-12"/>
              </w:rPr>
              <w:t xml:space="preserve"> </w:t>
            </w:r>
            <w:r>
              <w:t>2</w:t>
            </w:r>
            <w:r>
              <w:rPr>
                <w:spacing w:val="-12"/>
              </w:rPr>
              <w:t xml:space="preserve"> </w:t>
            </w:r>
            <w:r>
              <w:t>(Platform</w:t>
            </w:r>
            <w:r>
              <w:rPr>
                <w:spacing w:val="-47"/>
              </w:rPr>
              <w:t xml:space="preserve"> </w:t>
            </w:r>
            <w:r>
              <w:t>Development)</w:t>
            </w:r>
          </w:p>
        </w:tc>
        <w:tc>
          <w:tcPr>
            <w:tcW w:w="1508" w:type="dxa"/>
          </w:tcPr>
          <w:p w14:paraId="6FE2F121" w14:textId="51D37A5A" w:rsidR="00722CDA" w:rsidRDefault="00722CDA" w:rsidP="0001734C">
            <w:pPr>
              <w:pStyle w:val="TableCopy"/>
            </w:pPr>
            <w:r>
              <w:t>700,000</w:t>
            </w:r>
          </w:p>
        </w:tc>
      </w:tr>
      <w:tr w:rsidR="00722CDA" w14:paraId="61CF7FB7" w14:textId="77777777" w:rsidTr="008B1FEF">
        <w:trPr>
          <w:trHeight w:val="337"/>
        </w:trPr>
        <w:tc>
          <w:tcPr>
            <w:tcW w:w="3445" w:type="dxa"/>
          </w:tcPr>
          <w:p w14:paraId="28FD007D" w14:textId="3909C1DC" w:rsidR="00722CDA" w:rsidRDefault="00722CDA" w:rsidP="0001734C">
            <w:pPr>
              <w:pStyle w:val="TableCopy"/>
            </w:pPr>
            <w:r>
              <w:rPr>
                <w:spacing w:val="-2"/>
              </w:rPr>
              <w:t>Victorian</w:t>
            </w:r>
            <w:r>
              <w:rPr>
                <w:spacing w:val="-10"/>
              </w:rPr>
              <w:t xml:space="preserve"> </w:t>
            </w:r>
            <w:r>
              <w:t>Goldfields</w:t>
            </w:r>
            <w:r>
              <w:rPr>
                <w:spacing w:val="-9"/>
              </w:rPr>
              <w:t xml:space="preserve"> </w:t>
            </w:r>
            <w:r>
              <w:t>Railway</w:t>
            </w:r>
          </w:p>
        </w:tc>
        <w:tc>
          <w:tcPr>
            <w:tcW w:w="4965" w:type="dxa"/>
          </w:tcPr>
          <w:p w14:paraId="0D087602" w14:textId="465EF5BB" w:rsidR="00722CDA" w:rsidRDefault="00722CDA" w:rsidP="0001734C">
            <w:pPr>
              <w:pStyle w:val="TableCopy"/>
            </w:pPr>
            <w:r>
              <w:t>VGR</w:t>
            </w:r>
            <w:r>
              <w:rPr>
                <w:spacing w:val="-12"/>
              </w:rPr>
              <w:t xml:space="preserve"> </w:t>
            </w:r>
            <w:r>
              <w:t>Service</w:t>
            </w:r>
            <w:r>
              <w:rPr>
                <w:spacing w:val="-12"/>
              </w:rPr>
              <w:t xml:space="preserve"> </w:t>
            </w:r>
            <w:r>
              <w:t>Reorientation</w:t>
            </w:r>
            <w:r>
              <w:rPr>
                <w:spacing w:val="-11"/>
              </w:rPr>
              <w:t xml:space="preserve"> </w:t>
            </w:r>
            <w:r>
              <w:t>–</w:t>
            </w:r>
            <w:r>
              <w:rPr>
                <w:spacing w:val="-12"/>
              </w:rPr>
              <w:t xml:space="preserve"> </w:t>
            </w:r>
            <w:r>
              <w:t>Stage</w:t>
            </w:r>
            <w:r>
              <w:rPr>
                <w:spacing w:val="-12"/>
              </w:rPr>
              <w:t xml:space="preserve"> </w:t>
            </w:r>
            <w:r>
              <w:t>2</w:t>
            </w:r>
          </w:p>
        </w:tc>
        <w:tc>
          <w:tcPr>
            <w:tcW w:w="1508" w:type="dxa"/>
          </w:tcPr>
          <w:p w14:paraId="18A3DFDA" w14:textId="4405D47C" w:rsidR="00722CDA" w:rsidRDefault="00722CDA" w:rsidP="0001734C">
            <w:pPr>
              <w:pStyle w:val="TableCopy"/>
            </w:pPr>
            <w:r>
              <w:t>100,000</w:t>
            </w:r>
          </w:p>
        </w:tc>
      </w:tr>
      <w:tr w:rsidR="00722CDA" w14:paraId="3E768512" w14:textId="77777777" w:rsidTr="008B1FEF">
        <w:trPr>
          <w:trHeight w:val="337"/>
        </w:trPr>
        <w:tc>
          <w:tcPr>
            <w:tcW w:w="3445" w:type="dxa"/>
          </w:tcPr>
          <w:p w14:paraId="78665AD3" w14:textId="2EB572D0" w:rsidR="00722CDA" w:rsidRDefault="00722CDA" w:rsidP="00F3472A">
            <w:pPr>
              <w:pStyle w:val="TableParagraph"/>
            </w:pPr>
            <w:r>
              <w:t>RTIF</w:t>
            </w:r>
            <w:r>
              <w:rPr>
                <w:spacing w:val="-11"/>
              </w:rPr>
              <w:t xml:space="preserve"> </w:t>
            </w:r>
            <w:r>
              <w:t>–</w:t>
            </w:r>
            <w:r>
              <w:rPr>
                <w:spacing w:val="-11"/>
              </w:rPr>
              <w:t xml:space="preserve"> </w:t>
            </w:r>
            <w:r>
              <w:t>Project</w:t>
            </w:r>
            <w:r>
              <w:rPr>
                <w:spacing w:val="-10"/>
              </w:rPr>
              <w:t xml:space="preserve"> </w:t>
            </w:r>
            <w:r>
              <w:t>Planning</w:t>
            </w:r>
            <w:r>
              <w:rPr>
                <w:spacing w:val="-11"/>
              </w:rPr>
              <w:t xml:space="preserve"> </w:t>
            </w:r>
            <w:r>
              <w:t>and</w:t>
            </w:r>
            <w:r>
              <w:rPr>
                <w:spacing w:val="-11"/>
              </w:rPr>
              <w:t xml:space="preserve"> </w:t>
            </w:r>
            <w:r>
              <w:t>Development</w:t>
            </w:r>
          </w:p>
        </w:tc>
        <w:tc>
          <w:tcPr>
            <w:tcW w:w="4965" w:type="dxa"/>
          </w:tcPr>
          <w:p w14:paraId="09B752A8" w14:textId="77777777" w:rsidR="00722CDA" w:rsidRDefault="00722CDA" w:rsidP="0001734C">
            <w:pPr>
              <w:pStyle w:val="TableCopy"/>
            </w:pPr>
          </w:p>
        </w:tc>
        <w:tc>
          <w:tcPr>
            <w:tcW w:w="1508" w:type="dxa"/>
          </w:tcPr>
          <w:p w14:paraId="58EAB033" w14:textId="77777777" w:rsidR="00722CDA" w:rsidRDefault="00722CDA" w:rsidP="0001734C">
            <w:pPr>
              <w:pStyle w:val="TableCopy"/>
            </w:pPr>
          </w:p>
        </w:tc>
      </w:tr>
      <w:tr w:rsidR="00722CDA" w14:paraId="1A43E8D2" w14:textId="77777777" w:rsidTr="008B1FEF">
        <w:trPr>
          <w:trHeight w:val="337"/>
        </w:trPr>
        <w:tc>
          <w:tcPr>
            <w:tcW w:w="3445" w:type="dxa"/>
          </w:tcPr>
          <w:p w14:paraId="688B243E" w14:textId="02026045" w:rsidR="00722CDA" w:rsidRDefault="00722CDA" w:rsidP="0001734C">
            <w:pPr>
              <w:pStyle w:val="TableCopy"/>
            </w:pPr>
            <w:r>
              <w:t>Borough</w:t>
            </w:r>
            <w:r>
              <w:rPr>
                <w:spacing w:val="-11"/>
              </w:rPr>
              <w:t xml:space="preserve"> </w:t>
            </w:r>
            <w:r>
              <w:t>of</w:t>
            </w:r>
            <w:r>
              <w:rPr>
                <w:spacing w:val="-10"/>
              </w:rPr>
              <w:t xml:space="preserve"> </w:t>
            </w:r>
            <w:proofErr w:type="spellStart"/>
            <w:r>
              <w:t>Queenscliffe</w:t>
            </w:r>
            <w:proofErr w:type="spellEnd"/>
          </w:p>
        </w:tc>
        <w:tc>
          <w:tcPr>
            <w:tcW w:w="4965" w:type="dxa"/>
          </w:tcPr>
          <w:p w14:paraId="3CFA5AAE" w14:textId="3033EE37" w:rsidR="00722CDA" w:rsidRDefault="00722CDA" w:rsidP="0001734C">
            <w:pPr>
              <w:pStyle w:val="TableCopy"/>
            </w:pPr>
            <w:r>
              <w:t>Development</w:t>
            </w:r>
            <w:r>
              <w:rPr>
                <w:spacing w:val="-12"/>
              </w:rPr>
              <w:t xml:space="preserve"> </w:t>
            </w:r>
            <w:r>
              <w:t>of</w:t>
            </w:r>
            <w:r>
              <w:rPr>
                <w:spacing w:val="-11"/>
              </w:rPr>
              <w:t xml:space="preserve"> </w:t>
            </w:r>
            <w:r>
              <w:t>Fort</w:t>
            </w:r>
            <w:r>
              <w:rPr>
                <w:spacing w:val="-11"/>
              </w:rPr>
              <w:t xml:space="preserve"> </w:t>
            </w:r>
            <w:proofErr w:type="spellStart"/>
            <w:r>
              <w:t>Queenscliff</w:t>
            </w:r>
            <w:proofErr w:type="spellEnd"/>
            <w:r>
              <w:rPr>
                <w:spacing w:val="-12"/>
              </w:rPr>
              <w:t xml:space="preserve"> </w:t>
            </w:r>
            <w:r>
              <w:t>Business</w:t>
            </w:r>
            <w:r>
              <w:rPr>
                <w:spacing w:val="-11"/>
              </w:rPr>
              <w:t xml:space="preserve"> </w:t>
            </w:r>
            <w:r>
              <w:t>Case</w:t>
            </w:r>
          </w:p>
        </w:tc>
        <w:tc>
          <w:tcPr>
            <w:tcW w:w="1508" w:type="dxa"/>
          </w:tcPr>
          <w:p w14:paraId="6B759E39" w14:textId="534681D5" w:rsidR="00722CDA" w:rsidRDefault="00722CDA" w:rsidP="0001734C">
            <w:pPr>
              <w:pStyle w:val="TableCopy"/>
            </w:pPr>
            <w:r>
              <w:t>18,824</w:t>
            </w:r>
          </w:p>
        </w:tc>
      </w:tr>
      <w:tr w:rsidR="00722CDA" w14:paraId="0ED2A422" w14:textId="77777777" w:rsidTr="008B1FEF">
        <w:trPr>
          <w:trHeight w:val="337"/>
        </w:trPr>
        <w:tc>
          <w:tcPr>
            <w:tcW w:w="3445" w:type="dxa"/>
          </w:tcPr>
          <w:p w14:paraId="08CB3047" w14:textId="52EFAEA8" w:rsidR="00722CDA" w:rsidRDefault="00722CDA" w:rsidP="0001734C">
            <w:pPr>
              <w:pStyle w:val="TableCopy"/>
            </w:pPr>
            <w:r>
              <w:rPr>
                <w:spacing w:val="-2"/>
              </w:rPr>
              <w:lastRenderedPageBreak/>
              <w:t>Great</w:t>
            </w:r>
            <w:r>
              <w:rPr>
                <w:spacing w:val="-9"/>
              </w:rPr>
              <w:t xml:space="preserve"> </w:t>
            </w:r>
            <w:r>
              <w:rPr>
                <w:spacing w:val="-2"/>
              </w:rPr>
              <w:t>Ocean</w:t>
            </w:r>
            <w:r>
              <w:rPr>
                <w:spacing w:val="-8"/>
              </w:rPr>
              <w:t xml:space="preserve"> </w:t>
            </w:r>
            <w:r>
              <w:rPr>
                <w:spacing w:val="-2"/>
              </w:rPr>
              <w:t>Road</w:t>
            </w:r>
            <w:r>
              <w:rPr>
                <w:spacing w:val="-9"/>
              </w:rPr>
              <w:t xml:space="preserve"> </w:t>
            </w:r>
            <w:r>
              <w:t>Regional</w:t>
            </w:r>
            <w:r>
              <w:rPr>
                <w:spacing w:val="-11"/>
              </w:rPr>
              <w:t xml:space="preserve"> </w:t>
            </w:r>
            <w:r>
              <w:t>Tourism</w:t>
            </w:r>
            <w:r>
              <w:rPr>
                <w:spacing w:val="-9"/>
              </w:rPr>
              <w:t xml:space="preserve"> </w:t>
            </w:r>
            <w:r>
              <w:t>Ltd</w:t>
            </w:r>
          </w:p>
        </w:tc>
        <w:tc>
          <w:tcPr>
            <w:tcW w:w="4965" w:type="dxa"/>
          </w:tcPr>
          <w:p w14:paraId="7607B62F" w14:textId="500C3A8C" w:rsidR="00722CDA" w:rsidRDefault="00722CDA" w:rsidP="0001734C">
            <w:pPr>
              <w:pStyle w:val="TableCopy"/>
            </w:pPr>
            <w:r>
              <w:rPr>
                <w:spacing w:val="-2"/>
              </w:rPr>
              <w:t>Aboriginal</w:t>
            </w:r>
            <w:r>
              <w:rPr>
                <w:spacing w:val="-11"/>
              </w:rPr>
              <w:t xml:space="preserve"> </w:t>
            </w:r>
            <w:r>
              <w:rPr>
                <w:spacing w:val="-2"/>
              </w:rPr>
              <w:t>Tourism</w:t>
            </w:r>
            <w:r>
              <w:rPr>
                <w:spacing w:val="-8"/>
              </w:rPr>
              <w:t xml:space="preserve"> </w:t>
            </w:r>
            <w:r>
              <w:rPr>
                <w:spacing w:val="-2"/>
              </w:rPr>
              <w:t>Development</w:t>
            </w:r>
            <w:r>
              <w:rPr>
                <w:spacing w:val="-7"/>
              </w:rPr>
              <w:t xml:space="preserve"> </w:t>
            </w:r>
            <w:r>
              <w:rPr>
                <w:spacing w:val="-2"/>
              </w:rPr>
              <w:t>Planning</w:t>
            </w:r>
            <w:r>
              <w:rPr>
                <w:spacing w:val="-8"/>
              </w:rPr>
              <w:t xml:space="preserve"> </w:t>
            </w:r>
            <w:r>
              <w:t>Project</w:t>
            </w:r>
          </w:p>
        </w:tc>
        <w:tc>
          <w:tcPr>
            <w:tcW w:w="1508" w:type="dxa"/>
          </w:tcPr>
          <w:p w14:paraId="20E5113A" w14:textId="002EECB2" w:rsidR="00722CDA" w:rsidRDefault="00722CDA" w:rsidP="0001734C">
            <w:pPr>
              <w:pStyle w:val="TableCopy"/>
            </w:pPr>
            <w:r>
              <w:t>67,500</w:t>
            </w:r>
          </w:p>
        </w:tc>
      </w:tr>
      <w:tr w:rsidR="00722CDA" w14:paraId="7555968F" w14:textId="77777777" w:rsidTr="008B1FEF">
        <w:trPr>
          <w:trHeight w:val="337"/>
        </w:trPr>
        <w:tc>
          <w:tcPr>
            <w:tcW w:w="3445" w:type="dxa"/>
          </w:tcPr>
          <w:p w14:paraId="761D1981" w14:textId="233B285B" w:rsidR="00722CDA" w:rsidRDefault="00722CDA" w:rsidP="0001734C">
            <w:pPr>
              <w:pStyle w:val="TableCopy"/>
            </w:pPr>
            <w:r>
              <w:t>Parks</w:t>
            </w:r>
            <w:r>
              <w:rPr>
                <w:spacing w:val="-11"/>
              </w:rPr>
              <w:t xml:space="preserve"> </w:t>
            </w:r>
            <w:r>
              <w:t>Victoria</w:t>
            </w:r>
          </w:p>
        </w:tc>
        <w:tc>
          <w:tcPr>
            <w:tcW w:w="4965" w:type="dxa"/>
          </w:tcPr>
          <w:p w14:paraId="55685469" w14:textId="2F87EDAC" w:rsidR="00722CDA" w:rsidRDefault="00722CDA" w:rsidP="0001734C">
            <w:pPr>
              <w:pStyle w:val="TableCopy"/>
            </w:pPr>
            <w:r>
              <w:rPr>
                <w:spacing w:val="-3"/>
              </w:rPr>
              <w:t>Tower Hill</w:t>
            </w:r>
            <w:r>
              <w:rPr>
                <w:spacing w:val="-13"/>
              </w:rPr>
              <w:t xml:space="preserve"> </w:t>
            </w:r>
            <w:r>
              <w:rPr>
                <w:spacing w:val="-3"/>
              </w:rPr>
              <w:t>Activation</w:t>
            </w:r>
            <w:r>
              <w:rPr>
                <w:spacing w:val="-2"/>
              </w:rPr>
              <w:t xml:space="preserve"> and</w:t>
            </w:r>
            <w:r>
              <w:rPr>
                <w:spacing w:val="-3"/>
              </w:rPr>
              <w:t xml:space="preserve"> </w:t>
            </w:r>
            <w:r>
              <w:rPr>
                <w:spacing w:val="-2"/>
              </w:rPr>
              <w:t>Planning Study</w:t>
            </w:r>
          </w:p>
        </w:tc>
        <w:tc>
          <w:tcPr>
            <w:tcW w:w="1508" w:type="dxa"/>
          </w:tcPr>
          <w:p w14:paraId="1E7B2560" w14:textId="0CB5B3B5" w:rsidR="00722CDA" w:rsidRDefault="00722CDA" w:rsidP="0001734C">
            <w:pPr>
              <w:pStyle w:val="TableCopy"/>
            </w:pPr>
            <w:r>
              <w:t>150,000</w:t>
            </w:r>
          </w:p>
        </w:tc>
      </w:tr>
      <w:tr w:rsidR="00722CDA" w14:paraId="4A2E4774" w14:textId="77777777" w:rsidTr="008B1FEF">
        <w:trPr>
          <w:trHeight w:val="337"/>
        </w:trPr>
        <w:tc>
          <w:tcPr>
            <w:tcW w:w="3445" w:type="dxa"/>
          </w:tcPr>
          <w:p w14:paraId="0CB116D8" w14:textId="31BBE086" w:rsidR="00722CDA" w:rsidRDefault="00722CDA" w:rsidP="0001734C">
            <w:pPr>
              <w:pStyle w:val="TableCopy"/>
            </w:pPr>
            <w:r>
              <w:t>Parks</w:t>
            </w:r>
            <w:r>
              <w:rPr>
                <w:spacing w:val="-11"/>
              </w:rPr>
              <w:t xml:space="preserve"> </w:t>
            </w:r>
            <w:r>
              <w:t>Victoria</w:t>
            </w:r>
          </w:p>
        </w:tc>
        <w:tc>
          <w:tcPr>
            <w:tcW w:w="4965" w:type="dxa"/>
          </w:tcPr>
          <w:p w14:paraId="00C6236E" w14:textId="0FA1503F" w:rsidR="00722CDA" w:rsidRDefault="00722CDA" w:rsidP="0001734C">
            <w:pPr>
              <w:pStyle w:val="TableCopy"/>
            </w:pPr>
            <w:r>
              <w:rPr>
                <w:spacing w:val="-2"/>
              </w:rPr>
              <w:t>You</w:t>
            </w:r>
            <w:r>
              <w:rPr>
                <w:spacing w:val="-11"/>
              </w:rPr>
              <w:t xml:space="preserve"> </w:t>
            </w:r>
            <w:proofErr w:type="spellStart"/>
            <w:r>
              <w:rPr>
                <w:spacing w:val="-2"/>
              </w:rPr>
              <w:t>Yangs</w:t>
            </w:r>
            <w:proofErr w:type="spellEnd"/>
            <w:r>
              <w:rPr>
                <w:spacing w:val="-7"/>
              </w:rPr>
              <w:t xml:space="preserve"> </w:t>
            </w:r>
            <w:r>
              <w:rPr>
                <w:spacing w:val="-2"/>
              </w:rPr>
              <w:t>Precinct</w:t>
            </w:r>
            <w:r>
              <w:rPr>
                <w:spacing w:val="-8"/>
              </w:rPr>
              <w:t xml:space="preserve"> </w:t>
            </w:r>
            <w:r>
              <w:rPr>
                <w:spacing w:val="-2"/>
              </w:rPr>
              <w:t>Strategic</w:t>
            </w:r>
            <w:r>
              <w:rPr>
                <w:spacing w:val="-7"/>
              </w:rPr>
              <w:t xml:space="preserve"> </w:t>
            </w:r>
            <w:r>
              <w:rPr>
                <w:spacing w:val="-2"/>
              </w:rPr>
              <w:t>Master</w:t>
            </w:r>
            <w:r>
              <w:rPr>
                <w:spacing w:val="-8"/>
              </w:rPr>
              <w:t xml:space="preserve"> </w:t>
            </w:r>
            <w:r>
              <w:rPr>
                <w:spacing w:val="-2"/>
              </w:rPr>
              <w:t>Planning</w:t>
            </w:r>
            <w:r>
              <w:rPr>
                <w:spacing w:val="-7"/>
              </w:rPr>
              <w:t xml:space="preserve"> </w:t>
            </w:r>
            <w:r>
              <w:t>and</w:t>
            </w:r>
            <w:r>
              <w:rPr>
                <w:spacing w:val="-47"/>
              </w:rPr>
              <w:t xml:space="preserve"> </w:t>
            </w:r>
            <w:r>
              <w:t>Business</w:t>
            </w:r>
            <w:r>
              <w:rPr>
                <w:spacing w:val="-5"/>
              </w:rPr>
              <w:t xml:space="preserve"> </w:t>
            </w:r>
            <w:r>
              <w:t>Case</w:t>
            </w:r>
          </w:p>
        </w:tc>
        <w:tc>
          <w:tcPr>
            <w:tcW w:w="1508" w:type="dxa"/>
          </w:tcPr>
          <w:p w14:paraId="4C49E6F6" w14:textId="3A903304" w:rsidR="00722CDA" w:rsidRDefault="00722CDA" w:rsidP="0001734C">
            <w:pPr>
              <w:pStyle w:val="TableCopy"/>
            </w:pPr>
            <w:r>
              <w:t>200,000</w:t>
            </w:r>
          </w:p>
        </w:tc>
      </w:tr>
      <w:tr w:rsidR="00722CDA" w14:paraId="29D45115" w14:textId="77777777" w:rsidTr="008B1FEF">
        <w:trPr>
          <w:trHeight w:val="337"/>
        </w:trPr>
        <w:tc>
          <w:tcPr>
            <w:tcW w:w="3445" w:type="dxa"/>
          </w:tcPr>
          <w:p w14:paraId="46884E0F" w14:textId="4901E7C9" w:rsidR="00722CDA" w:rsidRDefault="00722CDA" w:rsidP="0001734C">
            <w:pPr>
              <w:pStyle w:val="TableCopy"/>
            </w:pPr>
            <w:r>
              <w:t>Shire</w:t>
            </w:r>
            <w:r>
              <w:rPr>
                <w:spacing w:val="-12"/>
              </w:rPr>
              <w:t xml:space="preserve"> </w:t>
            </w:r>
            <w:r>
              <w:t>of</w:t>
            </w:r>
            <w:r>
              <w:rPr>
                <w:spacing w:val="-12"/>
              </w:rPr>
              <w:t xml:space="preserve"> </w:t>
            </w:r>
            <w:r>
              <w:t>Campaspe</w:t>
            </w:r>
          </w:p>
        </w:tc>
        <w:tc>
          <w:tcPr>
            <w:tcW w:w="4965" w:type="dxa"/>
          </w:tcPr>
          <w:p w14:paraId="762781B8" w14:textId="6925E0DC" w:rsidR="00722CDA" w:rsidRDefault="00722CDA" w:rsidP="0001734C">
            <w:pPr>
              <w:pStyle w:val="TableCopy"/>
            </w:pPr>
            <w:r>
              <w:rPr>
                <w:spacing w:val="-2"/>
              </w:rPr>
              <w:t>Echuca</w:t>
            </w:r>
            <w:r>
              <w:rPr>
                <w:spacing w:val="-9"/>
              </w:rPr>
              <w:t xml:space="preserve"> </w:t>
            </w:r>
            <w:r>
              <w:rPr>
                <w:spacing w:val="-2"/>
              </w:rPr>
              <w:t>Entertainment</w:t>
            </w:r>
            <w:r>
              <w:rPr>
                <w:spacing w:val="-9"/>
              </w:rPr>
              <w:t xml:space="preserve"> </w:t>
            </w:r>
            <w:r>
              <w:t>Precinct</w:t>
            </w:r>
            <w:r>
              <w:rPr>
                <w:spacing w:val="-8"/>
              </w:rPr>
              <w:t xml:space="preserve"> </w:t>
            </w:r>
            <w:r>
              <w:t>Redevelopment</w:t>
            </w:r>
            <w:r>
              <w:rPr>
                <w:spacing w:val="-47"/>
              </w:rPr>
              <w:t xml:space="preserve"> </w:t>
            </w:r>
            <w:r>
              <w:t>Business</w:t>
            </w:r>
            <w:r>
              <w:rPr>
                <w:spacing w:val="-5"/>
              </w:rPr>
              <w:t xml:space="preserve"> </w:t>
            </w:r>
            <w:r>
              <w:t>Case</w:t>
            </w:r>
            <w:r>
              <w:rPr>
                <w:spacing w:val="-5"/>
              </w:rPr>
              <w:t xml:space="preserve"> </w:t>
            </w:r>
            <w:r>
              <w:t>and</w:t>
            </w:r>
            <w:r>
              <w:rPr>
                <w:spacing w:val="-5"/>
              </w:rPr>
              <w:t xml:space="preserve"> </w:t>
            </w:r>
            <w:r>
              <w:t>Design</w:t>
            </w:r>
          </w:p>
        </w:tc>
        <w:tc>
          <w:tcPr>
            <w:tcW w:w="1508" w:type="dxa"/>
          </w:tcPr>
          <w:p w14:paraId="64A85BBD" w14:textId="6D3045C4" w:rsidR="00722CDA" w:rsidRDefault="00722CDA" w:rsidP="0001734C">
            <w:pPr>
              <w:pStyle w:val="TableCopy"/>
            </w:pPr>
            <w:r>
              <w:t>50,000</w:t>
            </w:r>
          </w:p>
        </w:tc>
      </w:tr>
      <w:tr w:rsidR="00722CDA" w14:paraId="785818C2" w14:textId="77777777" w:rsidTr="008B1FEF">
        <w:trPr>
          <w:trHeight w:val="337"/>
        </w:trPr>
        <w:tc>
          <w:tcPr>
            <w:tcW w:w="3445" w:type="dxa"/>
          </w:tcPr>
          <w:p w14:paraId="4F7BAC78" w14:textId="6FF154FB" w:rsidR="00722CDA" w:rsidRDefault="00722CDA" w:rsidP="00F3472A">
            <w:pPr>
              <w:pStyle w:val="TableParagraph"/>
            </w:pPr>
            <w:r>
              <w:t>Sea</w:t>
            </w:r>
            <w:r>
              <w:rPr>
                <w:spacing w:val="-11"/>
              </w:rPr>
              <w:t xml:space="preserve"> </w:t>
            </w:r>
            <w:r>
              <w:t>Lake</w:t>
            </w:r>
            <w:r>
              <w:rPr>
                <w:spacing w:val="-10"/>
              </w:rPr>
              <w:t xml:space="preserve"> </w:t>
            </w:r>
            <w:r>
              <w:t>Visitor</w:t>
            </w:r>
            <w:r>
              <w:rPr>
                <w:spacing w:val="-10"/>
              </w:rPr>
              <w:t xml:space="preserve"> </w:t>
            </w:r>
            <w:r>
              <w:t>Information</w:t>
            </w:r>
            <w:r>
              <w:rPr>
                <w:spacing w:val="-10"/>
              </w:rPr>
              <w:t xml:space="preserve"> </w:t>
            </w:r>
            <w:r>
              <w:t>Centre</w:t>
            </w:r>
          </w:p>
        </w:tc>
        <w:tc>
          <w:tcPr>
            <w:tcW w:w="4965" w:type="dxa"/>
          </w:tcPr>
          <w:p w14:paraId="56944F8F" w14:textId="77777777" w:rsidR="00722CDA" w:rsidRDefault="00722CDA" w:rsidP="0001734C">
            <w:pPr>
              <w:pStyle w:val="TableCopy"/>
            </w:pPr>
          </w:p>
        </w:tc>
        <w:tc>
          <w:tcPr>
            <w:tcW w:w="1508" w:type="dxa"/>
          </w:tcPr>
          <w:p w14:paraId="12BD043B" w14:textId="77777777" w:rsidR="00722CDA" w:rsidRDefault="00722CDA" w:rsidP="0001734C">
            <w:pPr>
              <w:pStyle w:val="TableCopy"/>
            </w:pPr>
          </w:p>
        </w:tc>
      </w:tr>
      <w:tr w:rsidR="00722CDA" w14:paraId="16D84AE6" w14:textId="77777777" w:rsidTr="008B1FEF">
        <w:trPr>
          <w:trHeight w:val="337"/>
        </w:trPr>
        <w:tc>
          <w:tcPr>
            <w:tcW w:w="3445" w:type="dxa"/>
          </w:tcPr>
          <w:p w14:paraId="4E63D21D" w14:textId="185606DD" w:rsidR="00722CDA" w:rsidRDefault="00722CDA" w:rsidP="0001734C">
            <w:pPr>
              <w:pStyle w:val="TableCopy"/>
            </w:pPr>
            <w:proofErr w:type="spellStart"/>
            <w:r>
              <w:t>Buloke</w:t>
            </w:r>
            <w:proofErr w:type="spellEnd"/>
            <w:r>
              <w:rPr>
                <w:spacing w:val="-11"/>
              </w:rPr>
              <w:t xml:space="preserve"> </w:t>
            </w:r>
            <w:r>
              <w:t>Shire</w:t>
            </w:r>
            <w:r>
              <w:rPr>
                <w:spacing w:val="-10"/>
              </w:rPr>
              <w:t xml:space="preserve"> </w:t>
            </w:r>
            <w:r>
              <w:t>Council</w:t>
            </w:r>
          </w:p>
        </w:tc>
        <w:tc>
          <w:tcPr>
            <w:tcW w:w="4965" w:type="dxa"/>
          </w:tcPr>
          <w:p w14:paraId="668089A2" w14:textId="3752127E" w:rsidR="00722CDA" w:rsidRDefault="00722CDA" w:rsidP="0001734C">
            <w:pPr>
              <w:pStyle w:val="TableCopy"/>
            </w:pPr>
            <w:r>
              <w:t>Sea</w:t>
            </w:r>
            <w:r>
              <w:rPr>
                <w:spacing w:val="-11"/>
              </w:rPr>
              <w:t xml:space="preserve"> </w:t>
            </w:r>
            <w:r>
              <w:t>Lake</w:t>
            </w:r>
            <w:r>
              <w:rPr>
                <w:spacing w:val="-10"/>
              </w:rPr>
              <w:t xml:space="preserve"> </w:t>
            </w:r>
            <w:r>
              <w:t>Visitor</w:t>
            </w:r>
            <w:r>
              <w:rPr>
                <w:spacing w:val="-10"/>
              </w:rPr>
              <w:t xml:space="preserve"> </w:t>
            </w:r>
            <w:r>
              <w:t>Information</w:t>
            </w:r>
            <w:r>
              <w:rPr>
                <w:spacing w:val="-10"/>
              </w:rPr>
              <w:t xml:space="preserve"> </w:t>
            </w:r>
            <w:r>
              <w:t>Centre</w:t>
            </w:r>
          </w:p>
        </w:tc>
        <w:tc>
          <w:tcPr>
            <w:tcW w:w="1508" w:type="dxa"/>
          </w:tcPr>
          <w:p w14:paraId="6C2D09A7" w14:textId="629C4D2E" w:rsidR="00722CDA" w:rsidRDefault="00722CDA" w:rsidP="0001734C">
            <w:pPr>
              <w:pStyle w:val="TableCopy"/>
            </w:pPr>
            <w:r>
              <w:t>290,000</w:t>
            </w:r>
          </w:p>
        </w:tc>
      </w:tr>
      <w:tr w:rsidR="00805832" w14:paraId="28C0884D" w14:textId="77777777" w:rsidTr="008B1FEF">
        <w:trPr>
          <w:trHeight w:val="337"/>
        </w:trPr>
        <w:tc>
          <w:tcPr>
            <w:tcW w:w="3445" w:type="dxa"/>
          </w:tcPr>
          <w:p w14:paraId="513EC05E" w14:textId="5E9C5CA1" w:rsidR="00805832" w:rsidRDefault="00805832" w:rsidP="00EE5804">
            <w:pPr>
              <w:pStyle w:val="TableParagraph"/>
            </w:pPr>
            <w:r>
              <w:rPr>
                <w:spacing w:val="-2"/>
              </w:rPr>
              <w:t>Sebastopol</w:t>
            </w:r>
            <w:r>
              <w:rPr>
                <w:spacing w:val="-10"/>
              </w:rPr>
              <w:t xml:space="preserve"> </w:t>
            </w:r>
            <w:r>
              <w:t>Revitalisation</w:t>
            </w:r>
          </w:p>
        </w:tc>
        <w:tc>
          <w:tcPr>
            <w:tcW w:w="4965" w:type="dxa"/>
          </w:tcPr>
          <w:p w14:paraId="6F66B7C7" w14:textId="77777777" w:rsidR="00805832" w:rsidRDefault="00805832" w:rsidP="00805832">
            <w:pPr>
              <w:pStyle w:val="TableCopy"/>
            </w:pPr>
          </w:p>
        </w:tc>
        <w:tc>
          <w:tcPr>
            <w:tcW w:w="1508" w:type="dxa"/>
          </w:tcPr>
          <w:p w14:paraId="52A54122" w14:textId="77777777" w:rsidR="00805832" w:rsidRDefault="00805832" w:rsidP="00805832">
            <w:pPr>
              <w:pStyle w:val="TableCopy"/>
            </w:pPr>
          </w:p>
        </w:tc>
      </w:tr>
      <w:tr w:rsidR="00805832" w14:paraId="1C6ABDDF" w14:textId="77777777" w:rsidTr="008B1FEF">
        <w:trPr>
          <w:trHeight w:val="337"/>
        </w:trPr>
        <w:tc>
          <w:tcPr>
            <w:tcW w:w="3445" w:type="dxa"/>
          </w:tcPr>
          <w:p w14:paraId="13FB66A1" w14:textId="421E9B55" w:rsidR="00805832" w:rsidRDefault="00805832" w:rsidP="00805832">
            <w:pPr>
              <w:pStyle w:val="TableCopy"/>
            </w:pPr>
            <w:r>
              <w:t>Ballarat</w:t>
            </w:r>
            <w:r>
              <w:rPr>
                <w:spacing w:val="-11"/>
              </w:rPr>
              <w:t xml:space="preserve"> </w:t>
            </w:r>
            <w:r>
              <w:t>City</w:t>
            </w:r>
            <w:r>
              <w:rPr>
                <w:spacing w:val="-11"/>
              </w:rPr>
              <w:t xml:space="preserve"> </w:t>
            </w:r>
            <w:r>
              <w:t>Council</w:t>
            </w:r>
          </w:p>
        </w:tc>
        <w:tc>
          <w:tcPr>
            <w:tcW w:w="4965" w:type="dxa"/>
          </w:tcPr>
          <w:p w14:paraId="2E9CDFDE" w14:textId="2B39F408" w:rsidR="00805832" w:rsidRDefault="00805832" w:rsidP="00805832">
            <w:pPr>
              <w:pStyle w:val="TableCopy"/>
            </w:pPr>
            <w:r>
              <w:rPr>
                <w:spacing w:val="-2"/>
              </w:rPr>
              <w:t>Connecting</w:t>
            </w:r>
            <w:r>
              <w:rPr>
                <w:spacing w:val="-8"/>
              </w:rPr>
              <w:t xml:space="preserve"> </w:t>
            </w:r>
            <w:r>
              <w:t>Sebastopol</w:t>
            </w:r>
          </w:p>
        </w:tc>
        <w:tc>
          <w:tcPr>
            <w:tcW w:w="1508" w:type="dxa"/>
          </w:tcPr>
          <w:p w14:paraId="53451606" w14:textId="69539CD0" w:rsidR="00805832" w:rsidRDefault="00805832" w:rsidP="00805832">
            <w:pPr>
              <w:pStyle w:val="TableCopy"/>
            </w:pPr>
            <w:r>
              <w:t>135,000</w:t>
            </w:r>
          </w:p>
        </w:tc>
      </w:tr>
      <w:tr w:rsidR="00805832" w14:paraId="5F545531" w14:textId="77777777" w:rsidTr="008B1FEF">
        <w:trPr>
          <w:trHeight w:val="337"/>
        </w:trPr>
        <w:tc>
          <w:tcPr>
            <w:tcW w:w="3445" w:type="dxa"/>
          </w:tcPr>
          <w:p w14:paraId="73CBC530" w14:textId="47B3C376" w:rsidR="00805832" w:rsidRDefault="00805832" w:rsidP="00805832">
            <w:pPr>
              <w:pStyle w:val="TableCopy"/>
            </w:pPr>
            <w:r>
              <w:t>Ballarat</w:t>
            </w:r>
            <w:r>
              <w:rPr>
                <w:spacing w:val="-11"/>
              </w:rPr>
              <w:t xml:space="preserve"> </w:t>
            </w:r>
            <w:r>
              <w:t>City</w:t>
            </w:r>
            <w:r>
              <w:rPr>
                <w:spacing w:val="-11"/>
              </w:rPr>
              <w:t xml:space="preserve"> </w:t>
            </w:r>
            <w:r>
              <w:t>Council</w:t>
            </w:r>
          </w:p>
        </w:tc>
        <w:tc>
          <w:tcPr>
            <w:tcW w:w="4965" w:type="dxa"/>
          </w:tcPr>
          <w:p w14:paraId="6B58C58F" w14:textId="565E4EEC" w:rsidR="00805832" w:rsidRDefault="00805832" w:rsidP="00805832">
            <w:pPr>
              <w:pStyle w:val="TableCopy"/>
            </w:pPr>
            <w:r>
              <w:t>Urban</w:t>
            </w:r>
            <w:r>
              <w:rPr>
                <w:spacing w:val="-11"/>
              </w:rPr>
              <w:t xml:space="preserve"> </w:t>
            </w:r>
            <w:r>
              <w:t>Forest</w:t>
            </w:r>
            <w:r>
              <w:rPr>
                <w:spacing w:val="-10"/>
              </w:rPr>
              <w:t xml:space="preserve"> </w:t>
            </w:r>
            <w:r>
              <w:t>Implementation</w:t>
            </w:r>
          </w:p>
        </w:tc>
        <w:tc>
          <w:tcPr>
            <w:tcW w:w="1508" w:type="dxa"/>
          </w:tcPr>
          <w:p w14:paraId="479FFA5B" w14:textId="7B069164" w:rsidR="00805832" w:rsidRDefault="00805832" w:rsidP="00805832">
            <w:pPr>
              <w:pStyle w:val="TableCopy"/>
            </w:pPr>
            <w:r>
              <w:t>450,500</w:t>
            </w:r>
          </w:p>
        </w:tc>
      </w:tr>
      <w:tr w:rsidR="00805832" w14:paraId="08A1A794" w14:textId="77777777" w:rsidTr="008B1FEF">
        <w:trPr>
          <w:trHeight w:val="337"/>
        </w:trPr>
        <w:tc>
          <w:tcPr>
            <w:tcW w:w="3445" w:type="dxa"/>
          </w:tcPr>
          <w:p w14:paraId="6C6DED77" w14:textId="4604AB7B" w:rsidR="00805832" w:rsidRDefault="00805832" w:rsidP="00805832">
            <w:pPr>
              <w:pStyle w:val="TableCopy"/>
            </w:pPr>
            <w:r>
              <w:t>Ballarat</w:t>
            </w:r>
            <w:r>
              <w:rPr>
                <w:spacing w:val="-11"/>
              </w:rPr>
              <w:t xml:space="preserve"> </w:t>
            </w:r>
            <w:r>
              <w:t>City</w:t>
            </w:r>
            <w:r>
              <w:rPr>
                <w:spacing w:val="-11"/>
              </w:rPr>
              <w:t xml:space="preserve"> </w:t>
            </w:r>
            <w:r>
              <w:t>Council</w:t>
            </w:r>
          </w:p>
        </w:tc>
        <w:tc>
          <w:tcPr>
            <w:tcW w:w="4965" w:type="dxa"/>
          </w:tcPr>
          <w:p w14:paraId="503BDC26" w14:textId="3C3354CB" w:rsidR="00805832" w:rsidRDefault="00805832" w:rsidP="00805832">
            <w:pPr>
              <w:pStyle w:val="TableCopy"/>
            </w:pPr>
            <w:proofErr w:type="spellStart"/>
            <w:r>
              <w:rPr>
                <w:spacing w:val="-3"/>
              </w:rPr>
              <w:t>Yarrowee</w:t>
            </w:r>
            <w:proofErr w:type="spellEnd"/>
            <w:r>
              <w:t xml:space="preserve"> </w:t>
            </w:r>
            <w:r>
              <w:rPr>
                <w:spacing w:val="-2"/>
              </w:rPr>
              <w:t>River</w:t>
            </w:r>
            <w:r>
              <w:rPr>
                <w:spacing w:val="-14"/>
              </w:rPr>
              <w:t xml:space="preserve"> </w:t>
            </w:r>
            <w:r>
              <w:rPr>
                <w:spacing w:val="-2"/>
              </w:rPr>
              <w:t>Access</w:t>
            </w:r>
            <w:r>
              <w:t xml:space="preserve"> </w:t>
            </w:r>
            <w:r>
              <w:rPr>
                <w:spacing w:val="-2"/>
              </w:rPr>
              <w:t>Project</w:t>
            </w:r>
          </w:p>
        </w:tc>
        <w:tc>
          <w:tcPr>
            <w:tcW w:w="1508" w:type="dxa"/>
          </w:tcPr>
          <w:p w14:paraId="237989A1" w14:textId="1848B1B0" w:rsidR="00805832" w:rsidRDefault="00805832" w:rsidP="00805832">
            <w:pPr>
              <w:pStyle w:val="TableCopy"/>
            </w:pPr>
            <w:r>
              <w:t>1,000,000</w:t>
            </w:r>
          </w:p>
        </w:tc>
      </w:tr>
      <w:tr w:rsidR="006C557B" w14:paraId="01665E54" w14:textId="77777777" w:rsidTr="008B1FEF">
        <w:trPr>
          <w:trHeight w:val="337"/>
        </w:trPr>
        <w:tc>
          <w:tcPr>
            <w:tcW w:w="3445" w:type="dxa"/>
          </w:tcPr>
          <w:p w14:paraId="7FB19E4D" w14:textId="51A598A2" w:rsidR="006C557B" w:rsidRDefault="006C557B" w:rsidP="006C557B">
            <w:pPr>
              <w:pStyle w:val="TableParagraph"/>
            </w:pPr>
            <w:r>
              <w:t>Seymour</w:t>
            </w:r>
            <w:r>
              <w:rPr>
                <w:spacing w:val="-10"/>
              </w:rPr>
              <w:t xml:space="preserve"> </w:t>
            </w:r>
            <w:r>
              <w:t>Revitalisation</w:t>
            </w:r>
            <w:r>
              <w:rPr>
                <w:spacing w:val="-10"/>
              </w:rPr>
              <w:t xml:space="preserve"> </w:t>
            </w:r>
            <w:r>
              <w:t>Stage</w:t>
            </w:r>
            <w:r>
              <w:rPr>
                <w:spacing w:val="-10"/>
              </w:rPr>
              <w:t xml:space="preserve"> </w:t>
            </w:r>
            <w:r>
              <w:t>1</w:t>
            </w:r>
          </w:p>
        </w:tc>
        <w:tc>
          <w:tcPr>
            <w:tcW w:w="4965" w:type="dxa"/>
          </w:tcPr>
          <w:p w14:paraId="5C12EC94" w14:textId="77777777" w:rsidR="006C557B" w:rsidRDefault="006C557B" w:rsidP="006C557B">
            <w:pPr>
              <w:pStyle w:val="TableCopy"/>
            </w:pPr>
          </w:p>
        </w:tc>
        <w:tc>
          <w:tcPr>
            <w:tcW w:w="1508" w:type="dxa"/>
          </w:tcPr>
          <w:p w14:paraId="5D0AC64D" w14:textId="77777777" w:rsidR="006C557B" w:rsidRDefault="006C557B" w:rsidP="006C557B">
            <w:pPr>
              <w:pStyle w:val="TableCopy"/>
            </w:pPr>
          </w:p>
        </w:tc>
      </w:tr>
      <w:tr w:rsidR="006C557B" w14:paraId="2FEE9916" w14:textId="77777777" w:rsidTr="008B1FEF">
        <w:trPr>
          <w:trHeight w:val="337"/>
        </w:trPr>
        <w:tc>
          <w:tcPr>
            <w:tcW w:w="3445" w:type="dxa"/>
          </w:tcPr>
          <w:p w14:paraId="666C1458" w14:textId="151A11B7" w:rsidR="006C557B" w:rsidRDefault="006C557B" w:rsidP="006C557B">
            <w:pPr>
              <w:pStyle w:val="TableCopy"/>
            </w:pPr>
            <w:r>
              <w:rPr>
                <w:spacing w:val="-2"/>
              </w:rPr>
              <w:t>Goulburn</w:t>
            </w:r>
            <w:r>
              <w:rPr>
                <w:spacing w:val="-8"/>
              </w:rPr>
              <w:t xml:space="preserve"> </w:t>
            </w:r>
            <w:r>
              <w:rPr>
                <w:spacing w:val="-2"/>
              </w:rPr>
              <w:t>Ovens</w:t>
            </w:r>
            <w:r>
              <w:rPr>
                <w:spacing w:val="-9"/>
              </w:rPr>
              <w:t xml:space="preserve"> </w:t>
            </w:r>
            <w:r>
              <w:t>Institute</w:t>
            </w:r>
            <w:r>
              <w:rPr>
                <w:spacing w:val="-8"/>
              </w:rPr>
              <w:t xml:space="preserve"> </w:t>
            </w:r>
            <w:r>
              <w:t>of</w:t>
            </w:r>
            <w:r>
              <w:rPr>
                <w:spacing w:val="-10"/>
              </w:rPr>
              <w:t xml:space="preserve"> </w:t>
            </w:r>
            <w:r>
              <w:t>TAFE</w:t>
            </w:r>
          </w:p>
        </w:tc>
        <w:tc>
          <w:tcPr>
            <w:tcW w:w="4965" w:type="dxa"/>
          </w:tcPr>
          <w:p w14:paraId="5B556136" w14:textId="24265427" w:rsidR="006C557B" w:rsidRDefault="006C557B" w:rsidP="006C557B">
            <w:pPr>
              <w:pStyle w:val="TableCopy"/>
            </w:pPr>
            <w:r>
              <w:t>Seymour</w:t>
            </w:r>
            <w:r>
              <w:rPr>
                <w:spacing w:val="-12"/>
              </w:rPr>
              <w:t xml:space="preserve"> </w:t>
            </w:r>
            <w:r>
              <w:t>Trades</w:t>
            </w:r>
            <w:r>
              <w:rPr>
                <w:spacing w:val="-9"/>
              </w:rPr>
              <w:t xml:space="preserve"> </w:t>
            </w:r>
            <w:r>
              <w:t>Hub</w:t>
            </w:r>
            <w:r>
              <w:rPr>
                <w:spacing w:val="-8"/>
              </w:rPr>
              <w:t xml:space="preserve"> </w:t>
            </w:r>
            <w:r>
              <w:t>–</w:t>
            </w:r>
            <w:r>
              <w:rPr>
                <w:spacing w:val="-9"/>
              </w:rPr>
              <w:t xml:space="preserve"> </w:t>
            </w:r>
            <w:r>
              <w:t>Stage</w:t>
            </w:r>
            <w:r>
              <w:rPr>
                <w:spacing w:val="-9"/>
              </w:rPr>
              <w:t xml:space="preserve"> </w:t>
            </w:r>
            <w:r>
              <w:t>1</w:t>
            </w:r>
            <w:r>
              <w:rPr>
                <w:spacing w:val="-9"/>
              </w:rPr>
              <w:t xml:space="preserve"> </w:t>
            </w:r>
            <w:r>
              <w:t>(Seymour</w:t>
            </w:r>
            <w:r>
              <w:rPr>
                <w:spacing w:val="-8"/>
              </w:rPr>
              <w:t xml:space="preserve"> </w:t>
            </w:r>
            <w:proofErr w:type="spellStart"/>
            <w:r>
              <w:t>Revitalisation</w:t>
            </w:r>
            <w:proofErr w:type="spellEnd"/>
            <w:r>
              <w:t>)</w:t>
            </w:r>
          </w:p>
        </w:tc>
        <w:tc>
          <w:tcPr>
            <w:tcW w:w="1508" w:type="dxa"/>
          </w:tcPr>
          <w:p w14:paraId="757F4E5F" w14:textId="6D771842" w:rsidR="006C557B" w:rsidRDefault="006C557B" w:rsidP="006C557B">
            <w:pPr>
              <w:pStyle w:val="TableCopy"/>
            </w:pPr>
            <w:r>
              <w:t>1,500,000</w:t>
            </w:r>
          </w:p>
        </w:tc>
      </w:tr>
      <w:tr w:rsidR="006C557B" w14:paraId="0BBEC89F" w14:textId="77777777" w:rsidTr="008B1FEF">
        <w:trPr>
          <w:trHeight w:val="337"/>
        </w:trPr>
        <w:tc>
          <w:tcPr>
            <w:tcW w:w="3445" w:type="dxa"/>
          </w:tcPr>
          <w:p w14:paraId="4CEEF935" w14:textId="0CEA8FBF" w:rsidR="006C557B" w:rsidRDefault="006C557B" w:rsidP="006C557B">
            <w:pPr>
              <w:pStyle w:val="TableParagraph"/>
            </w:pPr>
            <w:r>
              <w:rPr>
                <w:spacing w:val="-3"/>
              </w:rPr>
              <w:t>Sorrento</w:t>
            </w:r>
            <w:r>
              <w:rPr>
                <w:spacing w:val="-7"/>
              </w:rPr>
              <w:t xml:space="preserve"> </w:t>
            </w:r>
            <w:r>
              <w:t>Ferry</w:t>
            </w:r>
            <w:r>
              <w:rPr>
                <w:spacing w:val="-9"/>
              </w:rPr>
              <w:t xml:space="preserve"> </w:t>
            </w:r>
            <w:r>
              <w:t>Terminal</w:t>
            </w:r>
          </w:p>
        </w:tc>
        <w:tc>
          <w:tcPr>
            <w:tcW w:w="4965" w:type="dxa"/>
          </w:tcPr>
          <w:p w14:paraId="06DB3741" w14:textId="77777777" w:rsidR="006C557B" w:rsidRDefault="006C557B" w:rsidP="006C557B">
            <w:pPr>
              <w:pStyle w:val="TableCopy"/>
            </w:pPr>
          </w:p>
        </w:tc>
        <w:tc>
          <w:tcPr>
            <w:tcW w:w="1508" w:type="dxa"/>
          </w:tcPr>
          <w:p w14:paraId="22E379A7" w14:textId="77777777" w:rsidR="006C557B" w:rsidRDefault="006C557B" w:rsidP="006C557B">
            <w:pPr>
              <w:pStyle w:val="TableCopy"/>
            </w:pPr>
          </w:p>
        </w:tc>
      </w:tr>
      <w:tr w:rsidR="006C557B" w14:paraId="5C651897" w14:textId="77777777" w:rsidTr="008B1FEF">
        <w:trPr>
          <w:trHeight w:val="337"/>
        </w:trPr>
        <w:tc>
          <w:tcPr>
            <w:tcW w:w="3445" w:type="dxa"/>
          </w:tcPr>
          <w:p w14:paraId="2C37385D" w14:textId="1D9937EE" w:rsidR="006C557B" w:rsidRDefault="006C557B" w:rsidP="006C557B">
            <w:pPr>
              <w:pStyle w:val="TableCopy"/>
            </w:pPr>
            <w:r>
              <w:t>Mornington</w:t>
            </w:r>
            <w:r>
              <w:rPr>
                <w:spacing w:val="-12"/>
              </w:rPr>
              <w:t xml:space="preserve"> </w:t>
            </w:r>
            <w:r>
              <w:t>Peninsula</w:t>
            </w:r>
            <w:r>
              <w:rPr>
                <w:spacing w:val="-11"/>
              </w:rPr>
              <w:t xml:space="preserve"> </w:t>
            </w:r>
            <w:r>
              <w:t>Shire</w:t>
            </w:r>
            <w:r>
              <w:rPr>
                <w:spacing w:val="-12"/>
              </w:rPr>
              <w:t xml:space="preserve"> </w:t>
            </w:r>
            <w:r>
              <w:t>Council</w:t>
            </w:r>
          </w:p>
        </w:tc>
        <w:tc>
          <w:tcPr>
            <w:tcW w:w="4965" w:type="dxa"/>
          </w:tcPr>
          <w:p w14:paraId="5D7A2273" w14:textId="1A035904" w:rsidR="006C557B" w:rsidRDefault="006C557B" w:rsidP="006C557B">
            <w:pPr>
              <w:pStyle w:val="TableCopy"/>
            </w:pPr>
            <w:r>
              <w:rPr>
                <w:spacing w:val="-2"/>
              </w:rPr>
              <w:t>Sorrento</w:t>
            </w:r>
            <w:r>
              <w:rPr>
                <w:spacing w:val="-8"/>
              </w:rPr>
              <w:t xml:space="preserve"> </w:t>
            </w:r>
            <w:r>
              <w:rPr>
                <w:spacing w:val="-2"/>
              </w:rPr>
              <w:t>Ferry</w:t>
            </w:r>
            <w:r>
              <w:rPr>
                <w:spacing w:val="-10"/>
              </w:rPr>
              <w:t xml:space="preserve"> </w:t>
            </w:r>
            <w:r>
              <w:rPr>
                <w:spacing w:val="-2"/>
              </w:rPr>
              <w:t>Terminal</w:t>
            </w:r>
            <w:r>
              <w:rPr>
                <w:spacing w:val="-7"/>
              </w:rPr>
              <w:t xml:space="preserve"> </w:t>
            </w:r>
            <w:r>
              <w:t>Project</w:t>
            </w:r>
            <w:r>
              <w:rPr>
                <w:spacing w:val="-8"/>
              </w:rPr>
              <w:t xml:space="preserve"> </w:t>
            </w:r>
            <w:r>
              <w:t>–</w:t>
            </w:r>
            <w:r>
              <w:rPr>
                <w:spacing w:val="-7"/>
              </w:rPr>
              <w:t xml:space="preserve"> </w:t>
            </w:r>
            <w:r>
              <w:t>Stage</w:t>
            </w:r>
            <w:r>
              <w:rPr>
                <w:spacing w:val="-8"/>
              </w:rPr>
              <w:t xml:space="preserve"> </w:t>
            </w:r>
            <w:r>
              <w:t>2</w:t>
            </w:r>
            <w:r>
              <w:rPr>
                <w:spacing w:val="-7"/>
              </w:rPr>
              <w:t xml:space="preserve"> </w:t>
            </w:r>
            <w:r>
              <w:t>(Hotham</w:t>
            </w:r>
            <w:r>
              <w:rPr>
                <w:spacing w:val="-7"/>
              </w:rPr>
              <w:t xml:space="preserve"> </w:t>
            </w:r>
            <w:r>
              <w:t>and</w:t>
            </w:r>
            <w:r>
              <w:rPr>
                <w:spacing w:val="-47"/>
              </w:rPr>
              <w:t xml:space="preserve"> </w:t>
            </w:r>
            <w:r>
              <w:t>Point</w:t>
            </w:r>
            <w:r>
              <w:rPr>
                <w:spacing w:val="-7"/>
              </w:rPr>
              <w:t xml:space="preserve"> </w:t>
            </w:r>
            <w:r>
              <w:t>Nepean</w:t>
            </w:r>
            <w:r>
              <w:rPr>
                <w:spacing w:val="-7"/>
              </w:rPr>
              <w:t xml:space="preserve"> </w:t>
            </w:r>
            <w:r>
              <w:t>Roads</w:t>
            </w:r>
            <w:r>
              <w:rPr>
                <w:spacing w:val="-7"/>
              </w:rPr>
              <w:t xml:space="preserve"> </w:t>
            </w:r>
            <w:r>
              <w:t>Intersection</w:t>
            </w:r>
            <w:r>
              <w:rPr>
                <w:spacing w:val="-7"/>
              </w:rPr>
              <w:t xml:space="preserve"> </w:t>
            </w:r>
            <w:r>
              <w:t>Upgrades)</w:t>
            </w:r>
          </w:p>
        </w:tc>
        <w:tc>
          <w:tcPr>
            <w:tcW w:w="1508" w:type="dxa"/>
          </w:tcPr>
          <w:p w14:paraId="31887E61" w14:textId="0D7AA0BC" w:rsidR="006C557B" w:rsidRDefault="006C557B" w:rsidP="006C557B">
            <w:pPr>
              <w:pStyle w:val="TableCopy"/>
            </w:pPr>
            <w:r>
              <w:t>150,000</w:t>
            </w:r>
          </w:p>
        </w:tc>
      </w:tr>
      <w:tr w:rsidR="006C557B" w14:paraId="62711D09" w14:textId="77777777" w:rsidTr="008B1FEF">
        <w:trPr>
          <w:trHeight w:val="337"/>
        </w:trPr>
        <w:tc>
          <w:tcPr>
            <w:tcW w:w="3445" w:type="dxa"/>
          </w:tcPr>
          <w:p w14:paraId="1CB8CED9" w14:textId="3474FB34" w:rsidR="006C557B" w:rsidRDefault="006C557B" w:rsidP="006C557B">
            <w:pPr>
              <w:pStyle w:val="TableCopy"/>
            </w:pPr>
            <w:proofErr w:type="spellStart"/>
            <w:r>
              <w:t>Searoad</w:t>
            </w:r>
            <w:proofErr w:type="spellEnd"/>
            <w:r>
              <w:rPr>
                <w:spacing w:val="-10"/>
              </w:rPr>
              <w:t xml:space="preserve"> </w:t>
            </w:r>
            <w:r>
              <w:t>Ferries</w:t>
            </w:r>
          </w:p>
        </w:tc>
        <w:tc>
          <w:tcPr>
            <w:tcW w:w="4965" w:type="dxa"/>
          </w:tcPr>
          <w:p w14:paraId="78E42D1A" w14:textId="06D5C87F" w:rsidR="006C557B" w:rsidRDefault="006C557B" w:rsidP="006C557B">
            <w:pPr>
              <w:pStyle w:val="TableCopy"/>
            </w:pPr>
            <w:r>
              <w:rPr>
                <w:spacing w:val="-6"/>
              </w:rPr>
              <w:t>Sorrento</w:t>
            </w:r>
            <w:r>
              <w:rPr>
                <w:spacing w:val="-11"/>
              </w:rPr>
              <w:t xml:space="preserve"> </w:t>
            </w:r>
            <w:r>
              <w:rPr>
                <w:spacing w:val="-6"/>
              </w:rPr>
              <w:t>Ferry</w:t>
            </w:r>
            <w:r>
              <w:rPr>
                <w:spacing w:val="-14"/>
              </w:rPr>
              <w:t xml:space="preserve"> </w:t>
            </w:r>
            <w:r>
              <w:rPr>
                <w:spacing w:val="-6"/>
              </w:rPr>
              <w:t>Terminal</w:t>
            </w:r>
            <w:r>
              <w:rPr>
                <w:spacing w:val="-11"/>
              </w:rPr>
              <w:t xml:space="preserve"> </w:t>
            </w:r>
            <w:r>
              <w:rPr>
                <w:spacing w:val="-5"/>
              </w:rPr>
              <w:t>Project</w:t>
            </w:r>
            <w:r>
              <w:rPr>
                <w:spacing w:val="-11"/>
              </w:rPr>
              <w:t xml:space="preserve"> </w:t>
            </w:r>
            <w:r>
              <w:rPr>
                <w:spacing w:val="-5"/>
              </w:rPr>
              <w:t>–</w:t>
            </w:r>
            <w:r>
              <w:rPr>
                <w:spacing w:val="-10"/>
              </w:rPr>
              <w:t xml:space="preserve"> </w:t>
            </w:r>
            <w:r>
              <w:rPr>
                <w:spacing w:val="-5"/>
              </w:rPr>
              <w:t>Stage</w:t>
            </w:r>
            <w:r>
              <w:rPr>
                <w:spacing w:val="-11"/>
              </w:rPr>
              <w:t xml:space="preserve"> </w:t>
            </w:r>
            <w:r>
              <w:rPr>
                <w:spacing w:val="-5"/>
              </w:rPr>
              <w:t>1</w:t>
            </w:r>
            <w:r>
              <w:rPr>
                <w:spacing w:val="-11"/>
              </w:rPr>
              <w:t xml:space="preserve"> </w:t>
            </w:r>
            <w:r>
              <w:rPr>
                <w:spacing w:val="-5"/>
              </w:rPr>
              <w:t>(Public</w:t>
            </w:r>
            <w:r>
              <w:rPr>
                <w:spacing w:val="-11"/>
              </w:rPr>
              <w:t xml:space="preserve"> </w:t>
            </w:r>
            <w:r>
              <w:rPr>
                <w:spacing w:val="-5"/>
              </w:rPr>
              <w:t>Realm</w:t>
            </w:r>
            <w:r>
              <w:rPr>
                <w:spacing w:val="-47"/>
              </w:rPr>
              <w:t xml:space="preserve"> </w:t>
            </w:r>
            <w:r>
              <w:t>Works)</w:t>
            </w:r>
          </w:p>
        </w:tc>
        <w:tc>
          <w:tcPr>
            <w:tcW w:w="1508" w:type="dxa"/>
          </w:tcPr>
          <w:p w14:paraId="64A32937" w14:textId="52795201" w:rsidR="006C557B" w:rsidRDefault="006C557B" w:rsidP="006C557B">
            <w:pPr>
              <w:pStyle w:val="TableCopy"/>
            </w:pPr>
            <w:r>
              <w:t>500,000</w:t>
            </w:r>
          </w:p>
        </w:tc>
      </w:tr>
      <w:tr w:rsidR="006C557B" w14:paraId="1F5D9894" w14:textId="77777777" w:rsidTr="008B1FEF">
        <w:trPr>
          <w:trHeight w:val="337"/>
        </w:trPr>
        <w:tc>
          <w:tcPr>
            <w:tcW w:w="3445" w:type="dxa"/>
          </w:tcPr>
          <w:p w14:paraId="49B4F4D0" w14:textId="134BCE1A" w:rsidR="006C557B" w:rsidRDefault="006C557B" w:rsidP="00041F4B">
            <w:pPr>
              <w:pStyle w:val="TableParagraph"/>
            </w:pPr>
            <w:r>
              <w:t>Special</w:t>
            </w:r>
            <w:r>
              <w:rPr>
                <w:spacing w:val="-11"/>
              </w:rPr>
              <w:t xml:space="preserve"> </w:t>
            </w:r>
            <w:r>
              <w:t>Development</w:t>
            </w:r>
            <w:r>
              <w:rPr>
                <w:spacing w:val="-10"/>
              </w:rPr>
              <w:t xml:space="preserve"> </w:t>
            </w:r>
            <w:r>
              <w:t>Projects</w:t>
            </w:r>
            <w:r>
              <w:rPr>
                <w:spacing w:val="-10"/>
              </w:rPr>
              <w:t xml:space="preserve"> </w:t>
            </w:r>
            <w:r>
              <w:t>2019/20</w:t>
            </w:r>
          </w:p>
        </w:tc>
        <w:tc>
          <w:tcPr>
            <w:tcW w:w="4965" w:type="dxa"/>
          </w:tcPr>
          <w:p w14:paraId="3E20AB93" w14:textId="77777777" w:rsidR="006C557B" w:rsidRDefault="006C557B" w:rsidP="006C557B">
            <w:pPr>
              <w:pStyle w:val="TableCopy"/>
            </w:pPr>
          </w:p>
        </w:tc>
        <w:tc>
          <w:tcPr>
            <w:tcW w:w="1508" w:type="dxa"/>
          </w:tcPr>
          <w:p w14:paraId="06630258" w14:textId="77777777" w:rsidR="006C557B" w:rsidRDefault="006C557B" w:rsidP="006C557B">
            <w:pPr>
              <w:pStyle w:val="TableCopy"/>
            </w:pPr>
          </w:p>
        </w:tc>
      </w:tr>
      <w:tr w:rsidR="006C557B" w14:paraId="3C395DC2" w14:textId="77777777" w:rsidTr="008B1FEF">
        <w:trPr>
          <w:trHeight w:val="337"/>
        </w:trPr>
        <w:tc>
          <w:tcPr>
            <w:tcW w:w="3445" w:type="dxa"/>
          </w:tcPr>
          <w:p w14:paraId="4E8407C8" w14:textId="5E2E77D6" w:rsidR="006C557B" w:rsidRDefault="006C557B" w:rsidP="006C557B">
            <w:pPr>
              <w:pStyle w:val="TableCopy"/>
            </w:pPr>
            <w:r>
              <w:rPr>
                <w:spacing w:val="-2"/>
              </w:rPr>
              <w:t>Warrnambool</w:t>
            </w:r>
            <w:r>
              <w:rPr>
                <w:spacing w:val="-9"/>
              </w:rPr>
              <w:t xml:space="preserve"> </w:t>
            </w:r>
            <w:r>
              <w:t>City</w:t>
            </w:r>
            <w:r>
              <w:rPr>
                <w:spacing w:val="-8"/>
              </w:rPr>
              <w:t xml:space="preserve"> </w:t>
            </w:r>
            <w:r>
              <w:t>Council</w:t>
            </w:r>
          </w:p>
        </w:tc>
        <w:tc>
          <w:tcPr>
            <w:tcW w:w="4965" w:type="dxa"/>
          </w:tcPr>
          <w:p w14:paraId="3A2B72A0" w14:textId="37B83604" w:rsidR="006C557B" w:rsidRDefault="006C557B" w:rsidP="006C557B">
            <w:pPr>
              <w:pStyle w:val="TableCopy"/>
            </w:pPr>
            <w:proofErr w:type="gramStart"/>
            <w:r>
              <w:rPr>
                <w:spacing w:val="-2"/>
              </w:rPr>
              <w:t>South</w:t>
            </w:r>
            <w:r>
              <w:rPr>
                <w:spacing w:val="-10"/>
              </w:rPr>
              <w:t xml:space="preserve"> </w:t>
            </w:r>
            <w:r>
              <w:rPr>
                <w:spacing w:val="-2"/>
              </w:rPr>
              <w:t>West</w:t>
            </w:r>
            <w:proofErr w:type="gramEnd"/>
            <w:r>
              <w:rPr>
                <w:spacing w:val="-10"/>
              </w:rPr>
              <w:t xml:space="preserve"> </w:t>
            </w:r>
            <w:r>
              <w:t>Victorian</w:t>
            </w:r>
            <w:r>
              <w:rPr>
                <w:spacing w:val="-10"/>
              </w:rPr>
              <w:t xml:space="preserve"> </w:t>
            </w:r>
            <w:r>
              <w:t>Livestock</w:t>
            </w:r>
            <w:r>
              <w:rPr>
                <w:spacing w:val="-10"/>
              </w:rPr>
              <w:t xml:space="preserve"> </w:t>
            </w:r>
            <w:r>
              <w:t>Exchange</w:t>
            </w:r>
            <w:r>
              <w:rPr>
                <w:spacing w:val="-10"/>
              </w:rPr>
              <w:t xml:space="preserve"> </w:t>
            </w:r>
            <w:r>
              <w:t>(SWVLX)</w:t>
            </w:r>
            <w:r>
              <w:rPr>
                <w:spacing w:val="-47"/>
              </w:rPr>
              <w:t xml:space="preserve"> </w:t>
            </w:r>
            <w:r>
              <w:t>Dirt</w:t>
            </w:r>
            <w:r>
              <w:rPr>
                <w:spacing w:val="-5"/>
              </w:rPr>
              <w:t xml:space="preserve"> </w:t>
            </w:r>
            <w:r>
              <w:t>Pen Roofing</w:t>
            </w:r>
          </w:p>
        </w:tc>
        <w:tc>
          <w:tcPr>
            <w:tcW w:w="1508" w:type="dxa"/>
          </w:tcPr>
          <w:p w14:paraId="2FD93E57" w14:textId="30FD1929" w:rsidR="006C557B" w:rsidRDefault="006C557B" w:rsidP="006C557B">
            <w:pPr>
              <w:pStyle w:val="TableCopy"/>
            </w:pPr>
            <w:r>
              <w:t>429,581</w:t>
            </w:r>
          </w:p>
        </w:tc>
      </w:tr>
      <w:tr w:rsidR="006C557B" w14:paraId="464658FE" w14:textId="77777777" w:rsidTr="008B1FEF">
        <w:trPr>
          <w:trHeight w:val="337"/>
        </w:trPr>
        <w:tc>
          <w:tcPr>
            <w:tcW w:w="3445" w:type="dxa"/>
          </w:tcPr>
          <w:p w14:paraId="71DFE513" w14:textId="78BB0E56" w:rsidR="006C557B" w:rsidRDefault="006C557B" w:rsidP="00041F4B">
            <w:pPr>
              <w:pStyle w:val="TableHeading"/>
            </w:pPr>
            <w:r>
              <w:t>SRCP</w:t>
            </w:r>
            <w:r>
              <w:rPr>
                <w:spacing w:val="-11"/>
              </w:rPr>
              <w:t xml:space="preserve"> </w:t>
            </w:r>
            <w:r>
              <w:t>–</w:t>
            </w:r>
            <w:r>
              <w:rPr>
                <w:spacing w:val="-9"/>
              </w:rPr>
              <w:t xml:space="preserve"> </w:t>
            </w:r>
            <w:r>
              <w:t>Community</w:t>
            </w:r>
            <w:r>
              <w:rPr>
                <w:spacing w:val="-8"/>
              </w:rPr>
              <w:t xml:space="preserve"> </w:t>
            </w:r>
            <w:r>
              <w:t>Capacity</w:t>
            </w:r>
            <w:r>
              <w:rPr>
                <w:spacing w:val="-8"/>
              </w:rPr>
              <w:t xml:space="preserve"> </w:t>
            </w:r>
            <w:r>
              <w:t>Building</w:t>
            </w:r>
          </w:p>
        </w:tc>
        <w:tc>
          <w:tcPr>
            <w:tcW w:w="4965" w:type="dxa"/>
          </w:tcPr>
          <w:p w14:paraId="3563F008" w14:textId="77777777" w:rsidR="006C557B" w:rsidRDefault="006C557B" w:rsidP="006C557B">
            <w:pPr>
              <w:pStyle w:val="TableCopy"/>
            </w:pPr>
          </w:p>
        </w:tc>
        <w:tc>
          <w:tcPr>
            <w:tcW w:w="1508" w:type="dxa"/>
          </w:tcPr>
          <w:p w14:paraId="55FC2C8F" w14:textId="77777777" w:rsidR="006C557B" w:rsidRDefault="006C557B" w:rsidP="006C557B">
            <w:pPr>
              <w:pStyle w:val="TableCopy"/>
            </w:pPr>
          </w:p>
        </w:tc>
      </w:tr>
      <w:tr w:rsidR="006C557B" w14:paraId="05F33C38" w14:textId="77777777" w:rsidTr="008B1FEF">
        <w:trPr>
          <w:trHeight w:val="337"/>
        </w:trPr>
        <w:tc>
          <w:tcPr>
            <w:tcW w:w="3445" w:type="dxa"/>
          </w:tcPr>
          <w:p w14:paraId="67060209" w14:textId="3B21EE48" w:rsidR="006C557B" w:rsidRDefault="006C557B" w:rsidP="006C557B">
            <w:pPr>
              <w:pStyle w:val="TableCopy"/>
            </w:pPr>
            <w:r>
              <w:t>Central</w:t>
            </w:r>
            <w:r>
              <w:rPr>
                <w:spacing w:val="-11"/>
              </w:rPr>
              <w:t xml:space="preserve"> </w:t>
            </w:r>
            <w:r>
              <w:t>Goldfields</w:t>
            </w:r>
            <w:r>
              <w:rPr>
                <w:spacing w:val="-11"/>
              </w:rPr>
              <w:t xml:space="preserve"> </w:t>
            </w:r>
            <w:r>
              <w:t>Shire</w:t>
            </w:r>
            <w:r>
              <w:rPr>
                <w:spacing w:val="-11"/>
              </w:rPr>
              <w:t xml:space="preserve"> </w:t>
            </w:r>
            <w:r>
              <w:t>Council</w:t>
            </w:r>
          </w:p>
        </w:tc>
        <w:tc>
          <w:tcPr>
            <w:tcW w:w="4965" w:type="dxa"/>
          </w:tcPr>
          <w:p w14:paraId="6C890588" w14:textId="1FBF0F82" w:rsidR="006C557B" w:rsidRDefault="006C557B" w:rsidP="006C557B">
            <w:pPr>
              <w:pStyle w:val="TableCopy"/>
            </w:pPr>
            <w:r>
              <w:t>Go</w:t>
            </w:r>
            <w:r>
              <w:rPr>
                <w:spacing w:val="-10"/>
              </w:rPr>
              <w:t xml:space="preserve"> </w:t>
            </w:r>
            <w:r>
              <w:t>Goldfields</w:t>
            </w:r>
            <w:r>
              <w:rPr>
                <w:spacing w:val="-9"/>
              </w:rPr>
              <w:t xml:space="preserve"> </w:t>
            </w:r>
            <w:r>
              <w:t>2018–2020</w:t>
            </w:r>
          </w:p>
        </w:tc>
        <w:tc>
          <w:tcPr>
            <w:tcW w:w="1508" w:type="dxa"/>
          </w:tcPr>
          <w:p w14:paraId="5FA632AF" w14:textId="7FC2AF69" w:rsidR="006C557B" w:rsidRDefault="006C557B" w:rsidP="006C557B">
            <w:pPr>
              <w:pStyle w:val="TableCopy"/>
            </w:pPr>
            <w:r>
              <w:t>400,000</w:t>
            </w:r>
          </w:p>
        </w:tc>
      </w:tr>
      <w:tr w:rsidR="006C557B" w14:paraId="64DD1E54" w14:textId="77777777" w:rsidTr="008B1FEF">
        <w:trPr>
          <w:trHeight w:val="337"/>
        </w:trPr>
        <w:tc>
          <w:tcPr>
            <w:tcW w:w="3445" w:type="dxa"/>
          </w:tcPr>
          <w:p w14:paraId="41D1A255" w14:textId="6AD05065" w:rsidR="006C557B" w:rsidRDefault="006C557B" w:rsidP="006C557B">
            <w:pPr>
              <w:pStyle w:val="TableCopy"/>
            </w:pPr>
            <w:proofErr w:type="spellStart"/>
            <w:r>
              <w:t>Corangamite</w:t>
            </w:r>
            <w:proofErr w:type="spellEnd"/>
            <w:r>
              <w:rPr>
                <w:spacing w:val="-10"/>
              </w:rPr>
              <w:t xml:space="preserve"> </w:t>
            </w:r>
            <w:r>
              <w:t>Shire</w:t>
            </w:r>
            <w:r>
              <w:rPr>
                <w:spacing w:val="-10"/>
              </w:rPr>
              <w:t xml:space="preserve"> </w:t>
            </w:r>
            <w:r>
              <w:t>Council</w:t>
            </w:r>
          </w:p>
        </w:tc>
        <w:tc>
          <w:tcPr>
            <w:tcW w:w="4965" w:type="dxa"/>
          </w:tcPr>
          <w:p w14:paraId="224D79A3" w14:textId="54A91944" w:rsidR="006C557B" w:rsidRDefault="006C557B" w:rsidP="006C557B">
            <w:pPr>
              <w:pStyle w:val="TableCopy"/>
            </w:pPr>
            <w:r>
              <w:t>Building</w:t>
            </w:r>
            <w:r>
              <w:rPr>
                <w:spacing w:val="-11"/>
              </w:rPr>
              <w:t xml:space="preserve"> </w:t>
            </w:r>
            <w:r>
              <w:t>Capacity</w:t>
            </w:r>
            <w:r>
              <w:rPr>
                <w:spacing w:val="-10"/>
              </w:rPr>
              <w:t xml:space="preserve"> </w:t>
            </w:r>
            <w:r>
              <w:t>of</w:t>
            </w:r>
            <w:r>
              <w:rPr>
                <w:spacing w:val="-11"/>
              </w:rPr>
              <w:t xml:space="preserve"> </w:t>
            </w:r>
            <w:proofErr w:type="spellStart"/>
            <w:r>
              <w:t>Corangamite</w:t>
            </w:r>
            <w:proofErr w:type="spellEnd"/>
            <w:r>
              <w:rPr>
                <w:spacing w:val="-10"/>
              </w:rPr>
              <w:t xml:space="preserve"> </w:t>
            </w:r>
            <w:r>
              <w:t>Community</w:t>
            </w:r>
            <w:r>
              <w:rPr>
                <w:spacing w:val="-10"/>
              </w:rPr>
              <w:t xml:space="preserve"> </w:t>
            </w:r>
            <w:r>
              <w:t>Groups</w:t>
            </w:r>
          </w:p>
        </w:tc>
        <w:tc>
          <w:tcPr>
            <w:tcW w:w="1508" w:type="dxa"/>
          </w:tcPr>
          <w:p w14:paraId="11402521" w14:textId="763B392A" w:rsidR="006C557B" w:rsidRDefault="006C557B" w:rsidP="006C557B">
            <w:pPr>
              <w:pStyle w:val="TableCopy"/>
            </w:pPr>
            <w:r>
              <w:t>1,793</w:t>
            </w:r>
          </w:p>
        </w:tc>
      </w:tr>
      <w:tr w:rsidR="006B6DB5" w14:paraId="6DEFAB17" w14:textId="77777777" w:rsidTr="008B1FEF">
        <w:trPr>
          <w:trHeight w:val="337"/>
        </w:trPr>
        <w:tc>
          <w:tcPr>
            <w:tcW w:w="3445" w:type="dxa"/>
          </w:tcPr>
          <w:p w14:paraId="5735DC98" w14:textId="28D2BBC8" w:rsidR="006B6DB5" w:rsidRDefault="006B6DB5" w:rsidP="0000734B">
            <w:pPr>
              <w:pStyle w:val="TableCopy"/>
            </w:pPr>
            <w:r>
              <w:t>East</w:t>
            </w:r>
            <w:r>
              <w:rPr>
                <w:spacing w:val="-12"/>
              </w:rPr>
              <w:t xml:space="preserve"> </w:t>
            </w:r>
            <w:r>
              <w:t>Gippsland</w:t>
            </w:r>
            <w:r>
              <w:rPr>
                <w:spacing w:val="-11"/>
              </w:rPr>
              <w:t xml:space="preserve"> </w:t>
            </w:r>
            <w:r>
              <w:t>Shire</w:t>
            </w:r>
            <w:r>
              <w:rPr>
                <w:spacing w:val="-11"/>
              </w:rPr>
              <w:t xml:space="preserve"> </w:t>
            </w:r>
            <w:r>
              <w:t>Council</w:t>
            </w:r>
          </w:p>
        </w:tc>
        <w:tc>
          <w:tcPr>
            <w:tcW w:w="4965" w:type="dxa"/>
          </w:tcPr>
          <w:p w14:paraId="485C9659" w14:textId="76463FE8" w:rsidR="006B6DB5" w:rsidRDefault="006B6DB5" w:rsidP="0000734B">
            <w:pPr>
              <w:pStyle w:val="TableCopy"/>
            </w:pPr>
            <w:r>
              <w:t>Capacity</w:t>
            </w:r>
            <w:r>
              <w:rPr>
                <w:spacing w:val="-10"/>
              </w:rPr>
              <w:t xml:space="preserve"> </w:t>
            </w:r>
            <w:r>
              <w:t>Building</w:t>
            </w:r>
            <w:r>
              <w:rPr>
                <w:spacing w:val="-10"/>
              </w:rPr>
              <w:t xml:space="preserve"> </w:t>
            </w:r>
            <w:r>
              <w:t>for</w:t>
            </w:r>
            <w:r>
              <w:rPr>
                <w:spacing w:val="-9"/>
              </w:rPr>
              <w:t xml:space="preserve"> </w:t>
            </w:r>
            <w:r>
              <w:t>Community</w:t>
            </w:r>
            <w:r>
              <w:rPr>
                <w:spacing w:val="-10"/>
              </w:rPr>
              <w:t xml:space="preserve"> </w:t>
            </w:r>
            <w:r>
              <w:t>Committees</w:t>
            </w:r>
          </w:p>
        </w:tc>
        <w:tc>
          <w:tcPr>
            <w:tcW w:w="1508" w:type="dxa"/>
          </w:tcPr>
          <w:p w14:paraId="2300BA16" w14:textId="000EAC35" w:rsidR="006B6DB5" w:rsidRDefault="006B6DB5" w:rsidP="0000734B">
            <w:pPr>
              <w:pStyle w:val="TableCopy"/>
            </w:pPr>
            <w:r>
              <w:t>7,500</w:t>
            </w:r>
          </w:p>
        </w:tc>
      </w:tr>
      <w:tr w:rsidR="006B6DB5" w14:paraId="076C27F4" w14:textId="77777777" w:rsidTr="008B1FEF">
        <w:trPr>
          <w:trHeight w:val="337"/>
        </w:trPr>
        <w:tc>
          <w:tcPr>
            <w:tcW w:w="3445" w:type="dxa"/>
          </w:tcPr>
          <w:p w14:paraId="4A5111DD" w14:textId="4DF129B8" w:rsidR="006B6DB5" w:rsidRDefault="006B6DB5" w:rsidP="0000734B">
            <w:pPr>
              <w:pStyle w:val="TableCopy"/>
            </w:pPr>
            <w:r>
              <w:t>East</w:t>
            </w:r>
            <w:r>
              <w:rPr>
                <w:spacing w:val="-12"/>
              </w:rPr>
              <w:t xml:space="preserve"> </w:t>
            </w:r>
            <w:r>
              <w:t>Gippsland</w:t>
            </w:r>
            <w:r>
              <w:rPr>
                <w:spacing w:val="-11"/>
              </w:rPr>
              <w:t xml:space="preserve"> </w:t>
            </w:r>
            <w:r>
              <w:t>Shire</w:t>
            </w:r>
            <w:r>
              <w:rPr>
                <w:spacing w:val="-11"/>
              </w:rPr>
              <w:t xml:space="preserve"> </w:t>
            </w:r>
            <w:r>
              <w:t>Council</w:t>
            </w:r>
          </w:p>
        </w:tc>
        <w:tc>
          <w:tcPr>
            <w:tcW w:w="4965" w:type="dxa"/>
          </w:tcPr>
          <w:p w14:paraId="2327231A" w14:textId="37DA6817" w:rsidR="006B6DB5" w:rsidRDefault="006B6DB5" w:rsidP="0000734B">
            <w:pPr>
              <w:pStyle w:val="TableCopy"/>
            </w:pPr>
            <w:proofErr w:type="spellStart"/>
            <w:r>
              <w:t>Maximising</w:t>
            </w:r>
            <w:proofErr w:type="spellEnd"/>
            <w:r>
              <w:rPr>
                <w:spacing w:val="-11"/>
              </w:rPr>
              <w:t xml:space="preserve"> </w:t>
            </w:r>
            <w:r>
              <w:t>Future</w:t>
            </w:r>
            <w:r>
              <w:rPr>
                <w:spacing w:val="-11"/>
              </w:rPr>
              <w:t xml:space="preserve"> </w:t>
            </w:r>
            <w:r>
              <w:t>Outcomes</w:t>
            </w:r>
            <w:r>
              <w:rPr>
                <w:spacing w:val="-11"/>
              </w:rPr>
              <w:t xml:space="preserve"> </w:t>
            </w:r>
            <w:r>
              <w:t>in</w:t>
            </w:r>
            <w:r>
              <w:rPr>
                <w:spacing w:val="-11"/>
              </w:rPr>
              <w:t xml:space="preserve"> </w:t>
            </w:r>
            <w:proofErr w:type="spellStart"/>
            <w:r>
              <w:t>Omeo</w:t>
            </w:r>
            <w:proofErr w:type="spellEnd"/>
          </w:p>
        </w:tc>
        <w:tc>
          <w:tcPr>
            <w:tcW w:w="1508" w:type="dxa"/>
          </w:tcPr>
          <w:p w14:paraId="2F7A71CA" w14:textId="50D7FF37" w:rsidR="006B6DB5" w:rsidRDefault="006B6DB5" w:rsidP="0000734B">
            <w:pPr>
              <w:pStyle w:val="TableCopy"/>
            </w:pPr>
            <w:r>
              <w:t>5,000</w:t>
            </w:r>
          </w:p>
        </w:tc>
      </w:tr>
      <w:tr w:rsidR="006B6DB5" w14:paraId="5E77E477" w14:textId="77777777" w:rsidTr="008B1FEF">
        <w:trPr>
          <w:trHeight w:val="337"/>
        </w:trPr>
        <w:tc>
          <w:tcPr>
            <w:tcW w:w="3445" w:type="dxa"/>
          </w:tcPr>
          <w:p w14:paraId="373F6433" w14:textId="0966B80D" w:rsidR="006B6DB5" w:rsidRDefault="006B6DB5" w:rsidP="0000734B">
            <w:pPr>
              <w:pStyle w:val="TableCopy"/>
            </w:pPr>
            <w:r>
              <w:rPr>
                <w:spacing w:val="-2"/>
              </w:rPr>
              <w:t>Goldfields</w:t>
            </w:r>
            <w:r>
              <w:rPr>
                <w:spacing w:val="-11"/>
              </w:rPr>
              <w:t xml:space="preserve"> </w:t>
            </w:r>
            <w:r>
              <w:t>Local</w:t>
            </w:r>
            <w:r>
              <w:rPr>
                <w:spacing w:val="-10"/>
              </w:rPr>
              <w:t xml:space="preserve"> </w:t>
            </w:r>
            <w:r>
              <w:t>Learning</w:t>
            </w:r>
            <w:r>
              <w:rPr>
                <w:spacing w:val="-10"/>
              </w:rPr>
              <w:t xml:space="preserve"> </w:t>
            </w:r>
            <w:r>
              <w:t>and</w:t>
            </w:r>
            <w:r>
              <w:rPr>
                <w:spacing w:val="-10"/>
              </w:rPr>
              <w:t xml:space="preserve"> </w:t>
            </w:r>
            <w:r>
              <w:t>Employment</w:t>
            </w:r>
            <w:r>
              <w:rPr>
                <w:spacing w:val="-47"/>
              </w:rPr>
              <w:t xml:space="preserve"> </w:t>
            </w:r>
            <w:r>
              <w:t>Network</w:t>
            </w:r>
            <w:r>
              <w:rPr>
                <w:spacing w:val="-5"/>
              </w:rPr>
              <w:t xml:space="preserve"> </w:t>
            </w:r>
            <w:r>
              <w:t>(GLLEN)</w:t>
            </w:r>
          </w:p>
        </w:tc>
        <w:tc>
          <w:tcPr>
            <w:tcW w:w="4965" w:type="dxa"/>
          </w:tcPr>
          <w:p w14:paraId="15F3DC1C" w14:textId="44AF80BF" w:rsidR="006B6DB5" w:rsidRDefault="006B6DB5" w:rsidP="0000734B">
            <w:pPr>
              <w:pStyle w:val="TableCopy"/>
            </w:pPr>
            <w:r>
              <w:t>Passions</w:t>
            </w:r>
            <w:r>
              <w:rPr>
                <w:spacing w:val="-12"/>
              </w:rPr>
              <w:t xml:space="preserve"> </w:t>
            </w:r>
            <w:r>
              <w:t>and</w:t>
            </w:r>
            <w:r>
              <w:rPr>
                <w:spacing w:val="-11"/>
              </w:rPr>
              <w:t xml:space="preserve"> </w:t>
            </w:r>
            <w:r>
              <w:t>Pathways</w:t>
            </w:r>
            <w:r>
              <w:rPr>
                <w:spacing w:val="-11"/>
              </w:rPr>
              <w:t xml:space="preserve"> </w:t>
            </w:r>
            <w:r>
              <w:t>2019–2023</w:t>
            </w:r>
          </w:p>
        </w:tc>
        <w:tc>
          <w:tcPr>
            <w:tcW w:w="1508" w:type="dxa"/>
          </w:tcPr>
          <w:p w14:paraId="474FE102" w14:textId="1BEAF7CE" w:rsidR="006B6DB5" w:rsidRDefault="006B6DB5" w:rsidP="0000734B">
            <w:pPr>
              <w:pStyle w:val="TableCopy"/>
            </w:pPr>
            <w:r>
              <w:t>310,000</w:t>
            </w:r>
          </w:p>
        </w:tc>
      </w:tr>
      <w:tr w:rsidR="006B6DB5" w14:paraId="1F3BB261" w14:textId="77777777" w:rsidTr="008B1FEF">
        <w:trPr>
          <w:trHeight w:val="337"/>
        </w:trPr>
        <w:tc>
          <w:tcPr>
            <w:tcW w:w="3445" w:type="dxa"/>
          </w:tcPr>
          <w:p w14:paraId="1EEE8782" w14:textId="20315A34" w:rsidR="006B6DB5" w:rsidRDefault="006B6DB5" w:rsidP="0000734B">
            <w:pPr>
              <w:pStyle w:val="TableCopy"/>
            </w:pPr>
            <w:r>
              <w:t>Macedon</w:t>
            </w:r>
            <w:r>
              <w:rPr>
                <w:spacing w:val="-10"/>
              </w:rPr>
              <w:t xml:space="preserve"> </w:t>
            </w:r>
            <w:r>
              <w:t>Ranges</w:t>
            </w:r>
            <w:r>
              <w:rPr>
                <w:spacing w:val="-10"/>
              </w:rPr>
              <w:t xml:space="preserve"> </w:t>
            </w:r>
            <w:r>
              <w:t>Shire</w:t>
            </w:r>
          </w:p>
        </w:tc>
        <w:tc>
          <w:tcPr>
            <w:tcW w:w="4965" w:type="dxa"/>
          </w:tcPr>
          <w:p w14:paraId="3FD1411F" w14:textId="205E317E" w:rsidR="006B6DB5" w:rsidRDefault="006B6DB5" w:rsidP="0000734B">
            <w:pPr>
              <w:pStyle w:val="TableCopy"/>
            </w:pPr>
            <w:r>
              <w:t>Redevelopment</w:t>
            </w:r>
            <w:r>
              <w:rPr>
                <w:spacing w:val="-11"/>
              </w:rPr>
              <w:t xml:space="preserve"> </w:t>
            </w:r>
            <w:r>
              <w:t>of</w:t>
            </w:r>
            <w:r>
              <w:rPr>
                <w:spacing w:val="-10"/>
              </w:rPr>
              <w:t xml:space="preserve"> </w:t>
            </w:r>
            <w:r>
              <w:t>the</w:t>
            </w:r>
            <w:r>
              <w:rPr>
                <w:spacing w:val="-10"/>
              </w:rPr>
              <w:t xml:space="preserve"> </w:t>
            </w:r>
            <w:r>
              <w:t>Woodend</w:t>
            </w:r>
            <w:r>
              <w:rPr>
                <w:spacing w:val="-10"/>
              </w:rPr>
              <w:t xml:space="preserve"> </w:t>
            </w:r>
            <w:r>
              <w:t>Community</w:t>
            </w:r>
            <w:r>
              <w:rPr>
                <w:spacing w:val="-10"/>
              </w:rPr>
              <w:t xml:space="preserve"> </w:t>
            </w:r>
            <w:r>
              <w:t>Centre</w:t>
            </w:r>
            <w:r>
              <w:rPr>
                <w:spacing w:val="-10"/>
              </w:rPr>
              <w:t xml:space="preserve"> </w:t>
            </w:r>
            <w:r>
              <w:t>–</w:t>
            </w:r>
            <w:r>
              <w:rPr>
                <w:spacing w:val="-47"/>
              </w:rPr>
              <w:t xml:space="preserve"> </w:t>
            </w:r>
            <w:r>
              <w:t>Business</w:t>
            </w:r>
            <w:r>
              <w:rPr>
                <w:spacing w:val="-6"/>
              </w:rPr>
              <w:t xml:space="preserve"> </w:t>
            </w:r>
            <w:r>
              <w:t>Case</w:t>
            </w:r>
            <w:r>
              <w:rPr>
                <w:spacing w:val="-5"/>
              </w:rPr>
              <w:t xml:space="preserve"> </w:t>
            </w:r>
            <w:r>
              <w:t>and</w:t>
            </w:r>
            <w:r>
              <w:rPr>
                <w:spacing w:val="-5"/>
              </w:rPr>
              <w:t xml:space="preserve"> </w:t>
            </w:r>
            <w:r>
              <w:t>Master</w:t>
            </w:r>
            <w:r>
              <w:rPr>
                <w:spacing w:val="-5"/>
              </w:rPr>
              <w:t xml:space="preserve"> </w:t>
            </w:r>
            <w:r>
              <w:t>Plan</w:t>
            </w:r>
          </w:p>
        </w:tc>
        <w:tc>
          <w:tcPr>
            <w:tcW w:w="1508" w:type="dxa"/>
          </w:tcPr>
          <w:p w14:paraId="59BC1342" w14:textId="589D75E1" w:rsidR="006B6DB5" w:rsidRDefault="006B6DB5" w:rsidP="0000734B">
            <w:pPr>
              <w:pStyle w:val="TableCopy"/>
            </w:pPr>
            <w:r>
              <w:t>25,000</w:t>
            </w:r>
          </w:p>
        </w:tc>
      </w:tr>
      <w:tr w:rsidR="006B6DB5" w14:paraId="454674A2" w14:textId="77777777" w:rsidTr="008B1FEF">
        <w:trPr>
          <w:trHeight w:val="337"/>
        </w:trPr>
        <w:tc>
          <w:tcPr>
            <w:tcW w:w="3445" w:type="dxa"/>
          </w:tcPr>
          <w:p w14:paraId="69AE3A1D" w14:textId="2BC0210A" w:rsidR="006B6DB5" w:rsidRDefault="006B6DB5" w:rsidP="0000734B">
            <w:pPr>
              <w:pStyle w:val="TableCopy"/>
            </w:pPr>
            <w:r>
              <w:rPr>
                <w:spacing w:val="-2"/>
              </w:rPr>
              <w:t>Mount</w:t>
            </w:r>
            <w:r>
              <w:rPr>
                <w:spacing w:val="-13"/>
              </w:rPr>
              <w:t xml:space="preserve"> </w:t>
            </w:r>
            <w:r>
              <w:rPr>
                <w:spacing w:val="-2"/>
              </w:rPr>
              <w:t>Alexander</w:t>
            </w:r>
            <w:r>
              <w:rPr>
                <w:spacing w:val="-3"/>
              </w:rPr>
              <w:t xml:space="preserve"> </w:t>
            </w:r>
            <w:r>
              <w:rPr>
                <w:spacing w:val="-2"/>
              </w:rPr>
              <w:t>Shire Council</w:t>
            </w:r>
          </w:p>
        </w:tc>
        <w:tc>
          <w:tcPr>
            <w:tcW w:w="4965" w:type="dxa"/>
          </w:tcPr>
          <w:p w14:paraId="5BF8548F" w14:textId="04C0507B" w:rsidR="006B6DB5" w:rsidRDefault="006B6DB5" w:rsidP="0000734B">
            <w:pPr>
              <w:pStyle w:val="TableCopy"/>
            </w:pPr>
            <w:proofErr w:type="spellStart"/>
            <w:r>
              <w:rPr>
                <w:spacing w:val="-2"/>
              </w:rPr>
              <w:t>Maldon</w:t>
            </w:r>
            <w:proofErr w:type="spellEnd"/>
            <w:r>
              <w:rPr>
                <w:spacing w:val="-9"/>
              </w:rPr>
              <w:t xml:space="preserve"> </w:t>
            </w:r>
            <w:r>
              <w:rPr>
                <w:spacing w:val="-2"/>
              </w:rPr>
              <w:t>Town</w:t>
            </w:r>
            <w:r>
              <w:rPr>
                <w:spacing w:val="-6"/>
              </w:rPr>
              <w:t xml:space="preserve"> </w:t>
            </w:r>
            <w:r>
              <w:rPr>
                <w:spacing w:val="-2"/>
              </w:rPr>
              <w:t>Centre</w:t>
            </w:r>
            <w:r>
              <w:rPr>
                <w:spacing w:val="-6"/>
              </w:rPr>
              <w:t xml:space="preserve"> </w:t>
            </w:r>
            <w:r>
              <w:rPr>
                <w:spacing w:val="-2"/>
              </w:rPr>
              <w:t>and</w:t>
            </w:r>
            <w:r>
              <w:rPr>
                <w:spacing w:val="-6"/>
              </w:rPr>
              <w:t xml:space="preserve"> </w:t>
            </w:r>
            <w:r>
              <w:rPr>
                <w:spacing w:val="-2"/>
              </w:rPr>
              <w:t>Shopfront</w:t>
            </w:r>
            <w:r>
              <w:rPr>
                <w:spacing w:val="-6"/>
              </w:rPr>
              <w:t xml:space="preserve"> </w:t>
            </w:r>
            <w:r>
              <w:rPr>
                <w:spacing w:val="-2"/>
              </w:rPr>
              <w:t>Improvement</w:t>
            </w:r>
            <w:r>
              <w:rPr>
                <w:spacing w:val="-47"/>
              </w:rPr>
              <w:t xml:space="preserve"> </w:t>
            </w:r>
            <w:r>
              <w:t>Business</w:t>
            </w:r>
            <w:r>
              <w:rPr>
                <w:spacing w:val="-5"/>
              </w:rPr>
              <w:t xml:space="preserve"> </w:t>
            </w:r>
            <w:r>
              <w:t>Case</w:t>
            </w:r>
          </w:p>
        </w:tc>
        <w:tc>
          <w:tcPr>
            <w:tcW w:w="1508" w:type="dxa"/>
          </w:tcPr>
          <w:p w14:paraId="60D0CC9C" w14:textId="60DC3BF9" w:rsidR="006B6DB5" w:rsidRDefault="006B6DB5" w:rsidP="0000734B">
            <w:pPr>
              <w:pStyle w:val="TableCopy"/>
            </w:pPr>
            <w:r>
              <w:t>10,000</w:t>
            </w:r>
          </w:p>
        </w:tc>
      </w:tr>
      <w:tr w:rsidR="006B6DB5" w14:paraId="5F1DDEA5" w14:textId="77777777" w:rsidTr="008B1FEF">
        <w:trPr>
          <w:trHeight w:val="337"/>
        </w:trPr>
        <w:tc>
          <w:tcPr>
            <w:tcW w:w="3445" w:type="dxa"/>
          </w:tcPr>
          <w:p w14:paraId="3E01D722" w14:textId="7BF5AF9F" w:rsidR="006B6DB5" w:rsidRDefault="006B6DB5" w:rsidP="0000734B">
            <w:pPr>
              <w:pStyle w:val="TableCopy"/>
            </w:pPr>
            <w:proofErr w:type="spellStart"/>
            <w:r>
              <w:t>Phunktional</w:t>
            </w:r>
            <w:proofErr w:type="spellEnd"/>
            <w:r>
              <w:rPr>
                <w:spacing w:val="-11"/>
              </w:rPr>
              <w:t xml:space="preserve"> </w:t>
            </w:r>
            <w:r>
              <w:t>Ltd</w:t>
            </w:r>
          </w:p>
        </w:tc>
        <w:tc>
          <w:tcPr>
            <w:tcW w:w="4965" w:type="dxa"/>
          </w:tcPr>
          <w:p w14:paraId="67A71069" w14:textId="1B5F63BF" w:rsidR="006B6DB5" w:rsidRDefault="006B6DB5" w:rsidP="0000734B">
            <w:pPr>
              <w:pStyle w:val="TableCopy"/>
            </w:pPr>
            <w:r>
              <w:t>Stories</w:t>
            </w:r>
            <w:r>
              <w:rPr>
                <w:spacing w:val="-11"/>
              </w:rPr>
              <w:t xml:space="preserve"> </w:t>
            </w:r>
            <w:r>
              <w:t>Beneath</w:t>
            </w:r>
            <w:r>
              <w:rPr>
                <w:spacing w:val="-11"/>
              </w:rPr>
              <w:t xml:space="preserve"> </w:t>
            </w:r>
            <w:r>
              <w:t>the</w:t>
            </w:r>
            <w:r>
              <w:rPr>
                <w:spacing w:val="-11"/>
              </w:rPr>
              <w:t xml:space="preserve"> </w:t>
            </w:r>
            <w:r>
              <w:t>Vale</w:t>
            </w:r>
          </w:p>
        </w:tc>
        <w:tc>
          <w:tcPr>
            <w:tcW w:w="1508" w:type="dxa"/>
          </w:tcPr>
          <w:p w14:paraId="0F2D7CEA" w14:textId="358248F7" w:rsidR="006B6DB5" w:rsidRDefault="006B6DB5" w:rsidP="0000734B">
            <w:pPr>
              <w:pStyle w:val="TableCopy"/>
            </w:pPr>
            <w:r>
              <w:t>15,000</w:t>
            </w:r>
          </w:p>
        </w:tc>
      </w:tr>
      <w:tr w:rsidR="006B6DB5" w14:paraId="5F4B3631" w14:textId="77777777" w:rsidTr="008B1FEF">
        <w:trPr>
          <w:trHeight w:val="337"/>
        </w:trPr>
        <w:tc>
          <w:tcPr>
            <w:tcW w:w="3445" w:type="dxa"/>
          </w:tcPr>
          <w:p w14:paraId="18CC68AD" w14:textId="6235F682" w:rsidR="006B6DB5" w:rsidRDefault="006B6DB5" w:rsidP="0000734B">
            <w:pPr>
              <w:pStyle w:val="TableCopy"/>
            </w:pPr>
            <w:r>
              <w:t>Rural</w:t>
            </w:r>
            <w:r>
              <w:rPr>
                <w:spacing w:val="-11"/>
              </w:rPr>
              <w:t xml:space="preserve"> </w:t>
            </w:r>
            <w:r>
              <w:t>Councils</w:t>
            </w:r>
            <w:r>
              <w:rPr>
                <w:spacing w:val="-10"/>
              </w:rPr>
              <w:t xml:space="preserve"> </w:t>
            </w:r>
            <w:r>
              <w:t>Victoria</w:t>
            </w:r>
          </w:p>
        </w:tc>
        <w:tc>
          <w:tcPr>
            <w:tcW w:w="4965" w:type="dxa"/>
          </w:tcPr>
          <w:p w14:paraId="74D86D1E" w14:textId="4B3EBDB4" w:rsidR="006B6DB5" w:rsidRDefault="006B6DB5" w:rsidP="0000734B">
            <w:pPr>
              <w:pStyle w:val="TableCopy"/>
            </w:pPr>
            <w:r>
              <w:t>Stronger</w:t>
            </w:r>
            <w:r>
              <w:rPr>
                <w:spacing w:val="-11"/>
              </w:rPr>
              <w:t xml:space="preserve"> </w:t>
            </w:r>
            <w:r>
              <w:t>Rural</w:t>
            </w:r>
            <w:r>
              <w:rPr>
                <w:spacing w:val="-11"/>
              </w:rPr>
              <w:t xml:space="preserve"> </w:t>
            </w:r>
            <w:r>
              <w:t>Councils</w:t>
            </w:r>
            <w:r>
              <w:rPr>
                <w:spacing w:val="-11"/>
              </w:rPr>
              <w:t xml:space="preserve"> </w:t>
            </w:r>
            <w:r>
              <w:t>2016–19</w:t>
            </w:r>
          </w:p>
        </w:tc>
        <w:tc>
          <w:tcPr>
            <w:tcW w:w="1508" w:type="dxa"/>
          </w:tcPr>
          <w:p w14:paraId="2DDF018C" w14:textId="4100927C" w:rsidR="006B6DB5" w:rsidRDefault="006B6DB5" w:rsidP="0000734B">
            <w:pPr>
              <w:pStyle w:val="TableCopy"/>
            </w:pPr>
            <w:r>
              <w:t>200,000</w:t>
            </w:r>
          </w:p>
        </w:tc>
      </w:tr>
      <w:tr w:rsidR="006B6DB5" w14:paraId="7B9E0579" w14:textId="77777777" w:rsidTr="008B1FEF">
        <w:trPr>
          <w:trHeight w:val="337"/>
        </w:trPr>
        <w:tc>
          <w:tcPr>
            <w:tcW w:w="3445" w:type="dxa"/>
          </w:tcPr>
          <w:p w14:paraId="134960FA" w14:textId="4E006EB2" w:rsidR="006B6DB5" w:rsidRDefault="006B6DB5" w:rsidP="0000734B">
            <w:pPr>
              <w:pStyle w:val="TableCopy"/>
            </w:pPr>
            <w:r>
              <w:rPr>
                <w:spacing w:val="-2"/>
              </w:rPr>
              <w:lastRenderedPageBreak/>
              <w:t>Save</w:t>
            </w:r>
            <w:r>
              <w:rPr>
                <w:spacing w:val="-3"/>
              </w:rPr>
              <w:t xml:space="preserve"> </w:t>
            </w:r>
            <w:r>
              <w:rPr>
                <w:spacing w:val="-2"/>
              </w:rPr>
              <w:t>the</w:t>
            </w:r>
            <w:r>
              <w:rPr>
                <w:spacing w:val="-3"/>
              </w:rPr>
              <w:t xml:space="preserve"> </w:t>
            </w:r>
            <w:r>
              <w:rPr>
                <w:spacing w:val="-2"/>
              </w:rPr>
              <w:t>Children</w:t>
            </w:r>
            <w:r>
              <w:rPr>
                <w:spacing w:val="-12"/>
              </w:rPr>
              <w:t xml:space="preserve"> </w:t>
            </w:r>
            <w:r>
              <w:rPr>
                <w:spacing w:val="-2"/>
              </w:rPr>
              <w:t>Australia</w:t>
            </w:r>
          </w:p>
        </w:tc>
        <w:tc>
          <w:tcPr>
            <w:tcW w:w="4965" w:type="dxa"/>
          </w:tcPr>
          <w:p w14:paraId="011A1A1C" w14:textId="01A37FBB" w:rsidR="006B6DB5" w:rsidRDefault="006B6DB5" w:rsidP="0000734B">
            <w:pPr>
              <w:pStyle w:val="TableCopy"/>
            </w:pPr>
            <w:r>
              <w:rPr>
                <w:spacing w:val="-2"/>
              </w:rPr>
              <w:t>Diversity</w:t>
            </w:r>
            <w:r>
              <w:t xml:space="preserve"> </w:t>
            </w:r>
            <w:r>
              <w:rPr>
                <w:spacing w:val="-2"/>
              </w:rPr>
              <w:t>and</w:t>
            </w:r>
            <w:r>
              <w:t xml:space="preserve"> </w:t>
            </w:r>
            <w:r>
              <w:rPr>
                <w:spacing w:val="-2"/>
              </w:rPr>
              <w:t>Inclusion</w:t>
            </w:r>
            <w:r>
              <w:rPr>
                <w:spacing w:val="-14"/>
              </w:rPr>
              <w:t xml:space="preserve"> </w:t>
            </w:r>
            <w:r>
              <w:rPr>
                <w:spacing w:val="-2"/>
              </w:rPr>
              <w:t>Ambassador</w:t>
            </w:r>
            <w:r>
              <w:t xml:space="preserve"> Program</w:t>
            </w:r>
          </w:p>
        </w:tc>
        <w:tc>
          <w:tcPr>
            <w:tcW w:w="1508" w:type="dxa"/>
          </w:tcPr>
          <w:p w14:paraId="61685BFE" w14:textId="7867CCF9" w:rsidR="006B6DB5" w:rsidRDefault="006B6DB5" w:rsidP="0000734B">
            <w:pPr>
              <w:pStyle w:val="TableCopy"/>
            </w:pPr>
            <w:r>
              <w:t>50,000</w:t>
            </w:r>
          </w:p>
        </w:tc>
      </w:tr>
      <w:tr w:rsidR="006B6DB5" w14:paraId="6867B318" w14:textId="77777777" w:rsidTr="008B1FEF">
        <w:trPr>
          <w:trHeight w:val="337"/>
        </w:trPr>
        <w:tc>
          <w:tcPr>
            <w:tcW w:w="3445" w:type="dxa"/>
          </w:tcPr>
          <w:p w14:paraId="43F0F927" w14:textId="412F5475" w:rsidR="006B6DB5" w:rsidRDefault="006B6DB5" w:rsidP="0000734B">
            <w:pPr>
              <w:pStyle w:val="TableCopy"/>
            </w:pPr>
            <w:r>
              <w:t>South</w:t>
            </w:r>
            <w:r>
              <w:rPr>
                <w:spacing w:val="-12"/>
              </w:rPr>
              <w:t xml:space="preserve"> </w:t>
            </w:r>
            <w:r>
              <w:t>Gippsland</w:t>
            </w:r>
            <w:r>
              <w:rPr>
                <w:spacing w:val="-11"/>
              </w:rPr>
              <w:t xml:space="preserve"> </w:t>
            </w:r>
            <w:r>
              <w:t>Shire</w:t>
            </w:r>
            <w:r>
              <w:rPr>
                <w:spacing w:val="-12"/>
              </w:rPr>
              <w:t xml:space="preserve"> </w:t>
            </w:r>
            <w:r>
              <w:t>Council</w:t>
            </w:r>
          </w:p>
        </w:tc>
        <w:tc>
          <w:tcPr>
            <w:tcW w:w="4965" w:type="dxa"/>
          </w:tcPr>
          <w:p w14:paraId="0E9321C4" w14:textId="4FC7F660" w:rsidR="006B6DB5" w:rsidRDefault="006B6DB5" w:rsidP="0000734B">
            <w:pPr>
              <w:pStyle w:val="TableCopy"/>
            </w:pPr>
            <w:proofErr w:type="spellStart"/>
            <w:r>
              <w:t>Baromi</w:t>
            </w:r>
            <w:proofErr w:type="spellEnd"/>
            <w:r>
              <w:rPr>
                <w:spacing w:val="-12"/>
              </w:rPr>
              <w:t xml:space="preserve"> </w:t>
            </w:r>
            <w:r>
              <w:t>Park</w:t>
            </w:r>
            <w:r>
              <w:rPr>
                <w:spacing w:val="-11"/>
              </w:rPr>
              <w:t xml:space="preserve"> </w:t>
            </w:r>
            <w:r>
              <w:t>Community</w:t>
            </w:r>
            <w:r>
              <w:rPr>
                <w:spacing w:val="-11"/>
              </w:rPr>
              <w:t xml:space="preserve"> </w:t>
            </w:r>
            <w:r>
              <w:t>Space</w:t>
            </w:r>
            <w:r>
              <w:rPr>
                <w:spacing w:val="-11"/>
              </w:rPr>
              <w:t xml:space="preserve"> </w:t>
            </w:r>
            <w:r>
              <w:t>Development</w:t>
            </w:r>
          </w:p>
        </w:tc>
        <w:tc>
          <w:tcPr>
            <w:tcW w:w="1508" w:type="dxa"/>
          </w:tcPr>
          <w:p w14:paraId="3D831274" w14:textId="4543B3F7" w:rsidR="006B6DB5" w:rsidRDefault="006B6DB5" w:rsidP="0000734B">
            <w:pPr>
              <w:pStyle w:val="TableCopy"/>
            </w:pPr>
            <w:r>
              <w:t>5,000</w:t>
            </w:r>
          </w:p>
        </w:tc>
      </w:tr>
      <w:tr w:rsidR="006B6DB5" w14:paraId="478ACEF2" w14:textId="77777777" w:rsidTr="008B1FEF">
        <w:trPr>
          <w:trHeight w:val="337"/>
        </w:trPr>
        <w:tc>
          <w:tcPr>
            <w:tcW w:w="3445" w:type="dxa"/>
          </w:tcPr>
          <w:p w14:paraId="5C43CC93" w14:textId="515BE492" w:rsidR="006B6DB5" w:rsidRDefault="006B6DB5" w:rsidP="0000734B">
            <w:pPr>
              <w:pStyle w:val="TableCopy"/>
            </w:pPr>
            <w:r>
              <w:t>South</w:t>
            </w:r>
            <w:r>
              <w:rPr>
                <w:spacing w:val="-12"/>
              </w:rPr>
              <w:t xml:space="preserve"> </w:t>
            </w:r>
            <w:r>
              <w:t>Gippsland</w:t>
            </w:r>
            <w:r>
              <w:rPr>
                <w:spacing w:val="-11"/>
              </w:rPr>
              <w:t xml:space="preserve"> </w:t>
            </w:r>
            <w:r>
              <w:t>Shire</w:t>
            </w:r>
            <w:r>
              <w:rPr>
                <w:spacing w:val="-12"/>
              </w:rPr>
              <w:t xml:space="preserve"> </w:t>
            </w:r>
            <w:r>
              <w:t>Council</w:t>
            </w:r>
          </w:p>
        </w:tc>
        <w:tc>
          <w:tcPr>
            <w:tcW w:w="4965" w:type="dxa"/>
          </w:tcPr>
          <w:p w14:paraId="300BFFB7" w14:textId="4D5C86B6" w:rsidR="006B6DB5" w:rsidRDefault="006B6DB5" w:rsidP="0000734B">
            <w:pPr>
              <w:pStyle w:val="TableCopy"/>
            </w:pPr>
            <w:r>
              <w:t>Community</w:t>
            </w:r>
            <w:r>
              <w:rPr>
                <w:spacing w:val="-10"/>
              </w:rPr>
              <w:t xml:space="preserve"> </w:t>
            </w:r>
            <w:r>
              <w:t>Leaders</w:t>
            </w:r>
            <w:r>
              <w:rPr>
                <w:spacing w:val="-10"/>
              </w:rPr>
              <w:t xml:space="preserve"> </w:t>
            </w:r>
            <w:r>
              <w:t>Program</w:t>
            </w:r>
          </w:p>
        </w:tc>
        <w:tc>
          <w:tcPr>
            <w:tcW w:w="1508" w:type="dxa"/>
          </w:tcPr>
          <w:p w14:paraId="575DE0ED" w14:textId="71A8CD81" w:rsidR="006B6DB5" w:rsidRDefault="006B6DB5" w:rsidP="0000734B">
            <w:pPr>
              <w:pStyle w:val="TableCopy"/>
            </w:pPr>
            <w:r>
              <w:t>820</w:t>
            </w:r>
          </w:p>
        </w:tc>
      </w:tr>
      <w:tr w:rsidR="000A4CF7" w14:paraId="17D87B09" w14:textId="77777777" w:rsidTr="008B1FEF">
        <w:trPr>
          <w:trHeight w:val="337"/>
        </w:trPr>
        <w:tc>
          <w:tcPr>
            <w:tcW w:w="3445" w:type="dxa"/>
          </w:tcPr>
          <w:p w14:paraId="45D2C49A" w14:textId="673ABA66" w:rsidR="000A4CF7" w:rsidRPr="008C6E40" w:rsidRDefault="008C6E40" w:rsidP="008C6E40">
            <w:pPr>
              <w:pStyle w:val="TableParagraph"/>
            </w:pPr>
            <w:r w:rsidRPr="008C6E40">
              <w:t>SRCP – Population Attraction</w:t>
            </w:r>
          </w:p>
        </w:tc>
        <w:tc>
          <w:tcPr>
            <w:tcW w:w="4965" w:type="dxa"/>
          </w:tcPr>
          <w:p w14:paraId="41CD1D70" w14:textId="77777777" w:rsidR="000A4CF7" w:rsidRDefault="000A4CF7" w:rsidP="008E1CCF">
            <w:pPr>
              <w:pStyle w:val="TableCopy"/>
              <w:rPr>
                <w:spacing w:val="-1"/>
              </w:rPr>
            </w:pPr>
          </w:p>
        </w:tc>
        <w:tc>
          <w:tcPr>
            <w:tcW w:w="1508" w:type="dxa"/>
          </w:tcPr>
          <w:p w14:paraId="74EF3530" w14:textId="77777777" w:rsidR="000A4CF7" w:rsidRDefault="000A4CF7" w:rsidP="008E1CCF">
            <w:pPr>
              <w:pStyle w:val="TableCopy"/>
            </w:pPr>
          </w:p>
        </w:tc>
      </w:tr>
      <w:tr w:rsidR="00AC4A16" w14:paraId="02029868" w14:textId="77777777" w:rsidTr="008B1FEF">
        <w:trPr>
          <w:trHeight w:val="337"/>
        </w:trPr>
        <w:tc>
          <w:tcPr>
            <w:tcW w:w="3445" w:type="dxa"/>
          </w:tcPr>
          <w:p w14:paraId="1E546C1F" w14:textId="5CB789E0" w:rsidR="00AC4A16" w:rsidRDefault="00AC4A16" w:rsidP="00AC4A16">
            <w:pPr>
              <w:pStyle w:val="TableCopy"/>
              <w:rPr>
                <w:spacing w:val="-1"/>
              </w:rPr>
            </w:pPr>
            <w:r>
              <w:rPr>
                <w:spacing w:val="-2"/>
              </w:rPr>
              <w:t>Alexandra</w:t>
            </w:r>
            <w:r>
              <w:rPr>
                <w:spacing w:val="-8"/>
              </w:rPr>
              <w:t xml:space="preserve"> </w:t>
            </w:r>
            <w:r>
              <w:rPr>
                <w:spacing w:val="-2"/>
              </w:rPr>
              <w:t>and</w:t>
            </w:r>
            <w:r>
              <w:rPr>
                <w:spacing w:val="-7"/>
              </w:rPr>
              <w:t xml:space="preserve"> </w:t>
            </w:r>
            <w:r>
              <w:rPr>
                <w:spacing w:val="-2"/>
              </w:rPr>
              <w:t>District</w:t>
            </w:r>
            <w:r>
              <w:rPr>
                <w:spacing w:val="-9"/>
              </w:rPr>
              <w:t xml:space="preserve"> </w:t>
            </w:r>
            <w:r>
              <w:rPr>
                <w:spacing w:val="-2"/>
              </w:rPr>
              <w:t>Traders</w:t>
            </w:r>
            <w:r>
              <w:rPr>
                <w:spacing w:val="-7"/>
              </w:rPr>
              <w:t xml:space="preserve"> </w:t>
            </w:r>
            <w:r>
              <w:rPr>
                <w:spacing w:val="-1"/>
              </w:rPr>
              <w:t>and</w:t>
            </w:r>
            <w:r>
              <w:rPr>
                <w:spacing w:val="-47"/>
              </w:rPr>
              <w:t xml:space="preserve"> </w:t>
            </w:r>
            <w:r>
              <w:t>Tourism</w:t>
            </w:r>
            <w:r>
              <w:rPr>
                <w:spacing w:val="-14"/>
              </w:rPr>
              <w:t xml:space="preserve"> </w:t>
            </w:r>
            <w:r>
              <w:t>Association Inc (ADTTA)</w:t>
            </w:r>
          </w:p>
        </w:tc>
        <w:tc>
          <w:tcPr>
            <w:tcW w:w="4965" w:type="dxa"/>
          </w:tcPr>
          <w:p w14:paraId="27C4A3BA" w14:textId="09D320AE" w:rsidR="00AC4A16" w:rsidRDefault="00AC4A16" w:rsidP="00AC4A16">
            <w:pPr>
              <w:pStyle w:val="TableCopy"/>
              <w:rPr>
                <w:spacing w:val="-1"/>
              </w:rPr>
            </w:pPr>
            <w:r>
              <w:t xml:space="preserve">Creating </w:t>
            </w:r>
            <w:r>
              <w:rPr>
                <w:spacing w:val="-2"/>
              </w:rPr>
              <w:t>an</w:t>
            </w:r>
            <w:r>
              <w:t xml:space="preserve"> </w:t>
            </w:r>
            <w:r>
              <w:rPr>
                <w:spacing w:val="-2"/>
              </w:rPr>
              <w:t>Events</w:t>
            </w:r>
            <w:r>
              <w:t xml:space="preserve"> </w:t>
            </w:r>
            <w:r>
              <w:rPr>
                <w:spacing w:val="-2"/>
              </w:rPr>
              <w:t>Venue for</w:t>
            </w:r>
            <w:r>
              <w:rPr>
                <w:spacing w:val="-13"/>
              </w:rPr>
              <w:t xml:space="preserve"> </w:t>
            </w:r>
            <w:r>
              <w:rPr>
                <w:spacing w:val="-2"/>
              </w:rPr>
              <w:t>Alexandra</w:t>
            </w:r>
          </w:p>
        </w:tc>
        <w:tc>
          <w:tcPr>
            <w:tcW w:w="1508" w:type="dxa"/>
          </w:tcPr>
          <w:p w14:paraId="3DC9CE78" w14:textId="03995BAD" w:rsidR="00AC4A16" w:rsidRDefault="00AC4A16" w:rsidP="00AC4A16">
            <w:pPr>
              <w:pStyle w:val="TableCopy"/>
            </w:pPr>
            <w:r>
              <w:t>5,000</w:t>
            </w:r>
          </w:p>
        </w:tc>
      </w:tr>
      <w:tr w:rsidR="00AC4A16" w14:paraId="4EE43253" w14:textId="77777777" w:rsidTr="008B1FEF">
        <w:trPr>
          <w:trHeight w:val="337"/>
        </w:trPr>
        <w:tc>
          <w:tcPr>
            <w:tcW w:w="3445" w:type="dxa"/>
          </w:tcPr>
          <w:p w14:paraId="54B8B5E4" w14:textId="2D5EB29F" w:rsidR="00AC4A16" w:rsidRDefault="00AC4A16" w:rsidP="00AC4A16">
            <w:pPr>
              <w:pStyle w:val="TableCopy"/>
              <w:rPr>
                <w:spacing w:val="-1"/>
              </w:rPr>
            </w:pPr>
            <w:r>
              <w:rPr>
                <w:spacing w:val="-1"/>
              </w:rPr>
              <w:t>Ararat</w:t>
            </w:r>
            <w:r>
              <w:rPr>
                <w:spacing w:val="-12"/>
              </w:rPr>
              <w:t xml:space="preserve"> </w:t>
            </w:r>
            <w:r>
              <w:t>Rural</w:t>
            </w:r>
            <w:r>
              <w:rPr>
                <w:spacing w:val="-11"/>
              </w:rPr>
              <w:t xml:space="preserve"> </w:t>
            </w:r>
            <w:r>
              <w:t>City</w:t>
            </w:r>
            <w:r>
              <w:rPr>
                <w:spacing w:val="-12"/>
              </w:rPr>
              <w:t xml:space="preserve"> </w:t>
            </w:r>
            <w:r>
              <w:t>Council</w:t>
            </w:r>
          </w:p>
        </w:tc>
        <w:tc>
          <w:tcPr>
            <w:tcW w:w="4965" w:type="dxa"/>
          </w:tcPr>
          <w:p w14:paraId="4D26C8F7" w14:textId="24F74F23" w:rsidR="00AC4A16" w:rsidRDefault="00AC4A16" w:rsidP="00AC4A16">
            <w:pPr>
              <w:pStyle w:val="TableCopy"/>
              <w:rPr>
                <w:spacing w:val="-1"/>
              </w:rPr>
            </w:pPr>
            <w:r>
              <w:rPr>
                <w:spacing w:val="-2"/>
              </w:rPr>
              <w:t>ARCC-Grampians</w:t>
            </w:r>
            <w:r>
              <w:t xml:space="preserve"> </w:t>
            </w:r>
            <w:r>
              <w:rPr>
                <w:spacing w:val="-2"/>
              </w:rPr>
              <w:t>New</w:t>
            </w:r>
            <w:r>
              <w:t xml:space="preserve"> </w:t>
            </w:r>
            <w:r>
              <w:rPr>
                <w:spacing w:val="-2"/>
              </w:rPr>
              <w:t>Resident</w:t>
            </w:r>
            <w:r>
              <w:t xml:space="preserve"> </w:t>
            </w:r>
            <w:r>
              <w:rPr>
                <w:spacing w:val="-2"/>
              </w:rPr>
              <w:t>and</w:t>
            </w:r>
            <w:r>
              <w:t xml:space="preserve"> </w:t>
            </w:r>
            <w:r>
              <w:rPr>
                <w:spacing w:val="-2"/>
              </w:rPr>
              <w:t>Workforce</w:t>
            </w:r>
            <w:r>
              <w:rPr>
                <w:spacing w:val="-13"/>
              </w:rPr>
              <w:t xml:space="preserve"> </w:t>
            </w:r>
            <w:r>
              <w:rPr>
                <w:spacing w:val="-2"/>
              </w:rPr>
              <w:t>Attraction</w:t>
            </w:r>
            <w:r>
              <w:rPr>
                <w:spacing w:val="-47"/>
              </w:rPr>
              <w:t xml:space="preserve"> </w:t>
            </w:r>
            <w:r>
              <w:rPr>
                <w:spacing w:val="-2"/>
              </w:rPr>
              <w:t>Strategy</w:t>
            </w:r>
            <w:r>
              <w:t xml:space="preserve"> </w:t>
            </w:r>
            <w:r>
              <w:rPr>
                <w:spacing w:val="-2"/>
              </w:rPr>
              <w:t>and</w:t>
            </w:r>
            <w:r>
              <w:rPr>
                <w:spacing w:val="-14"/>
              </w:rPr>
              <w:t xml:space="preserve"> </w:t>
            </w:r>
            <w:r>
              <w:rPr>
                <w:spacing w:val="-2"/>
              </w:rPr>
              <w:t>Action</w:t>
            </w:r>
            <w:r>
              <w:t xml:space="preserve"> </w:t>
            </w:r>
            <w:r>
              <w:rPr>
                <w:spacing w:val="-2"/>
              </w:rPr>
              <w:t>Plan</w:t>
            </w:r>
            <w:r>
              <w:t xml:space="preserve"> </w:t>
            </w:r>
            <w:r>
              <w:rPr>
                <w:spacing w:val="-1"/>
              </w:rPr>
              <w:t>(4/5)</w:t>
            </w:r>
          </w:p>
        </w:tc>
        <w:tc>
          <w:tcPr>
            <w:tcW w:w="1508" w:type="dxa"/>
          </w:tcPr>
          <w:p w14:paraId="63F87D1A" w14:textId="3EA3AF3B" w:rsidR="00AC4A16" w:rsidRDefault="00AC4A16" w:rsidP="00AC4A16">
            <w:pPr>
              <w:pStyle w:val="TableCopy"/>
            </w:pPr>
            <w:r>
              <w:t>5,000</w:t>
            </w:r>
          </w:p>
        </w:tc>
      </w:tr>
      <w:tr w:rsidR="00AC4A16" w14:paraId="4FA99063" w14:textId="77777777" w:rsidTr="008B1FEF">
        <w:trPr>
          <w:trHeight w:val="337"/>
        </w:trPr>
        <w:tc>
          <w:tcPr>
            <w:tcW w:w="3445" w:type="dxa"/>
          </w:tcPr>
          <w:p w14:paraId="529F4CE4" w14:textId="28864925" w:rsidR="00AC4A16" w:rsidRDefault="00AC4A16" w:rsidP="00AC4A16">
            <w:pPr>
              <w:pStyle w:val="TableCopy"/>
              <w:rPr>
                <w:spacing w:val="-1"/>
              </w:rPr>
            </w:pPr>
            <w:r>
              <w:t>Grampians</w:t>
            </w:r>
            <w:r>
              <w:rPr>
                <w:spacing w:val="-8"/>
              </w:rPr>
              <w:t xml:space="preserve"> </w:t>
            </w:r>
            <w:r>
              <w:t>Tourism</w:t>
            </w:r>
          </w:p>
        </w:tc>
        <w:tc>
          <w:tcPr>
            <w:tcW w:w="4965" w:type="dxa"/>
          </w:tcPr>
          <w:p w14:paraId="4455A1DE" w14:textId="42B0DAB2" w:rsidR="00AC4A16" w:rsidRDefault="00AC4A16" w:rsidP="00AC4A16">
            <w:pPr>
              <w:pStyle w:val="TableCopy"/>
              <w:rPr>
                <w:spacing w:val="-1"/>
              </w:rPr>
            </w:pPr>
            <w:r>
              <w:t xml:space="preserve">GT-Grampians </w:t>
            </w:r>
            <w:r>
              <w:rPr>
                <w:spacing w:val="-2"/>
              </w:rPr>
              <w:t>New Resident and Workforce Attraction</w:t>
            </w:r>
            <w:r>
              <w:rPr>
                <w:spacing w:val="-48"/>
              </w:rPr>
              <w:t xml:space="preserve"> </w:t>
            </w:r>
            <w:r>
              <w:rPr>
                <w:spacing w:val="-2"/>
              </w:rPr>
              <w:t>Strategy</w:t>
            </w:r>
            <w:r>
              <w:t xml:space="preserve"> </w:t>
            </w:r>
            <w:r>
              <w:rPr>
                <w:spacing w:val="-2"/>
              </w:rPr>
              <w:t>and</w:t>
            </w:r>
            <w:r>
              <w:rPr>
                <w:spacing w:val="-14"/>
              </w:rPr>
              <w:t xml:space="preserve"> </w:t>
            </w:r>
            <w:r>
              <w:rPr>
                <w:spacing w:val="-2"/>
              </w:rPr>
              <w:t>Action</w:t>
            </w:r>
            <w:r>
              <w:t xml:space="preserve"> </w:t>
            </w:r>
            <w:r>
              <w:rPr>
                <w:spacing w:val="-2"/>
              </w:rPr>
              <w:t>Plan</w:t>
            </w:r>
            <w:r>
              <w:t xml:space="preserve"> </w:t>
            </w:r>
            <w:r>
              <w:rPr>
                <w:spacing w:val="-1"/>
              </w:rPr>
              <w:t>(2/5)</w:t>
            </w:r>
          </w:p>
        </w:tc>
        <w:tc>
          <w:tcPr>
            <w:tcW w:w="1508" w:type="dxa"/>
          </w:tcPr>
          <w:p w14:paraId="242F8FBA" w14:textId="15C2B8BB" w:rsidR="00AC4A16" w:rsidRDefault="00AC4A16" w:rsidP="00AC4A16">
            <w:pPr>
              <w:pStyle w:val="TableCopy"/>
            </w:pPr>
            <w:r>
              <w:t>5,000</w:t>
            </w:r>
          </w:p>
        </w:tc>
      </w:tr>
      <w:tr w:rsidR="00AC4A16" w14:paraId="1BA917C8" w14:textId="77777777" w:rsidTr="008B1FEF">
        <w:trPr>
          <w:trHeight w:val="337"/>
        </w:trPr>
        <w:tc>
          <w:tcPr>
            <w:tcW w:w="3445" w:type="dxa"/>
          </w:tcPr>
          <w:p w14:paraId="58DDAB6A" w14:textId="6A359E25" w:rsidR="00AC4A16" w:rsidRDefault="00AC4A16" w:rsidP="00AC4A16">
            <w:pPr>
              <w:pStyle w:val="TableCopy"/>
              <w:rPr>
                <w:spacing w:val="-1"/>
              </w:rPr>
            </w:pPr>
            <w:r>
              <w:rPr>
                <w:spacing w:val="-1"/>
              </w:rPr>
              <w:t>Horsham</w:t>
            </w:r>
            <w:r>
              <w:rPr>
                <w:spacing w:val="-11"/>
              </w:rPr>
              <w:t xml:space="preserve"> </w:t>
            </w:r>
            <w:r>
              <w:rPr>
                <w:spacing w:val="-1"/>
              </w:rPr>
              <w:t>Rural</w:t>
            </w:r>
            <w:r>
              <w:rPr>
                <w:spacing w:val="-11"/>
              </w:rPr>
              <w:t xml:space="preserve"> </w:t>
            </w:r>
            <w:r>
              <w:t>City</w:t>
            </w:r>
            <w:r>
              <w:rPr>
                <w:spacing w:val="-10"/>
              </w:rPr>
              <w:t xml:space="preserve"> </w:t>
            </w:r>
            <w:r>
              <w:t>Council</w:t>
            </w:r>
          </w:p>
        </w:tc>
        <w:tc>
          <w:tcPr>
            <w:tcW w:w="4965" w:type="dxa"/>
          </w:tcPr>
          <w:p w14:paraId="4B05EF34" w14:textId="2600E4D5" w:rsidR="00AC4A16" w:rsidRDefault="00AC4A16" w:rsidP="00AC4A16">
            <w:pPr>
              <w:pStyle w:val="TableCopy"/>
              <w:rPr>
                <w:spacing w:val="-1"/>
              </w:rPr>
            </w:pPr>
            <w:r>
              <w:rPr>
                <w:spacing w:val="-2"/>
              </w:rPr>
              <w:t>HRCC-Grampians</w:t>
            </w:r>
            <w:r>
              <w:rPr>
                <w:spacing w:val="-9"/>
              </w:rPr>
              <w:t xml:space="preserve"> </w:t>
            </w:r>
            <w:r>
              <w:rPr>
                <w:spacing w:val="-1"/>
              </w:rPr>
              <w:t>New</w:t>
            </w:r>
            <w:r>
              <w:rPr>
                <w:spacing w:val="-8"/>
              </w:rPr>
              <w:t xml:space="preserve"> </w:t>
            </w:r>
            <w:r>
              <w:rPr>
                <w:spacing w:val="-1"/>
              </w:rPr>
              <w:t>Resident</w:t>
            </w:r>
            <w:r>
              <w:rPr>
                <w:spacing w:val="-9"/>
              </w:rPr>
              <w:t xml:space="preserve"> </w:t>
            </w:r>
            <w:r>
              <w:rPr>
                <w:spacing w:val="-1"/>
              </w:rPr>
              <w:t>and</w:t>
            </w:r>
            <w:r>
              <w:rPr>
                <w:spacing w:val="-8"/>
              </w:rPr>
              <w:t xml:space="preserve"> </w:t>
            </w:r>
            <w:r>
              <w:rPr>
                <w:spacing w:val="-1"/>
              </w:rPr>
              <w:t>Workforce</w:t>
            </w:r>
            <w:r>
              <w:rPr>
                <w:spacing w:val="-47"/>
              </w:rPr>
              <w:t xml:space="preserve"> </w:t>
            </w:r>
            <w:r>
              <w:rPr>
                <w:spacing w:val="-2"/>
              </w:rPr>
              <w:t>Attraction</w:t>
            </w:r>
            <w:r>
              <w:t xml:space="preserve"> </w:t>
            </w:r>
            <w:r>
              <w:rPr>
                <w:spacing w:val="-2"/>
              </w:rPr>
              <w:t>Strategy</w:t>
            </w:r>
            <w:r>
              <w:t xml:space="preserve"> </w:t>
            </w:r>
            <w:r>
              <w:rPr>
                <w:spacing w:val="-2"/>
              </w:rPr>
              <w:t>and</w:t>
            </w:r>
            <w:r>
              <w:rPr>
                <w:spacing w:val="-14"/>
              </w:rPr>
              <w:t xml:space="preserve"> </w:t>
            </w:r>
            <w:r>
              <w:rPr>
                <w:spacing w:val="-2"/>
              </w:rPr>
              <w:t>Action</w:t>
            </w:r>
            <w:r>
              <w:t xml:space="preserve"> </w:t>
            </w:r>
            <w:r>
              <w:rPr>
                <w:spacing w:val="-1"/>
              </w:rPr>
              <w:t>Plan</w:t>
            </w:r>
            <w:r>
              <w:t xml:space="preserve"> </w:t>
            </w:r>
            <w:r>
              <w:rPr>
                <w:spacing w:val="-1"/>
              </w:rPr>
              <w:t>(1/5)</w:t>
            </w:r>
          </w:p>
        </w:tc>
        <w:tc>
          <w:tcPr>
            <w:tcW w:w="1508" w:type="dxa"/>
          </w:tcPr>
          <w:p w14:paraId="3DB674BC" w14:textId="0B578EBB" w:rsidR="00AC4A16" w:rsidRDefault="00AC4A16" w:rsidP="00AC4A16">
            <w:pPr>
              <w:pStyle w:val="TableCopy"/>
            </w:pPr>
            <w:r>
              <w:t>5,000</w:t>
            </w:r>
          </w:p>
        </w:tc>
      </w:tr>
      <w:tr w:rsidR="00AC4A16" w14:paraId="2950F11E" w14:textId="77777777" w:rsidTr="008B1FEF">
        <w:trPr>
          <w:trHeight w:val="337"/>
        </w:trPr>
        <w:tc>
          <w:tcPr>
            <w:tcW w:w="3445" w:type="dxa"/>
          </w:tcPr>
          <w:p w14:paraId="0B55ACDF" w14:textId="390B5D1F" w:rsidR="00AC4A16" w:rsidRDefault="00AC4A16" w:rsidP="00AC4A16">
            <w:pPr>
              <w:pStyle w:val="TableCopy"/>
              <w:rPr>
                <w:spacing w:val="-1"/>
              </w:rPr>
            </w:pPr>
            <w:r>
              <w:rPr>
                <w:spacing w:val="-1"/>
              </w:rPr>
              <w:t>Mitchell</w:t>
            </w:r>
            <w:r>
              <w:rPr>
                <w:spacing w:val="-11"/>
              </w:rPr>
              <w:t xml:space="preserve"> </w:t>
            </w:r>
            <w:r>
              <w:rPr>
                <w:spacing w:val="-1"/>
              </w:rPr>
              <w:t>Shire</w:t>
            </w:r>
            <w:r>
              <w:rPr>
                <w:spacing w:val="-11"/>
              </w:rPr>
              <w:t xml:space="preserve"> </w:t>
            </w:r>
            <w:r>
              <w:t>Council</w:t>
            </w:r>
          </w:p>
        </w:tc>
        <w:tc>
          <w:tcPr>
            <w:tcW w:w="4965" w:type="dxa"/>
          </w:tcPr>
          <w:p w14:paraId="70D5A354" w14:textId="04004927" w:rsidR="00AC4A16" w:rsidRDefault="00AC4A16" w:rsidP="00AC4A16">
            <w:pPr>
              <w:pStyle w:val="TableCopy"/>
              <w:rPr>
                <w:spacing w:val="-1"/>
              </w:rPr>
            </w:pPr>
            <w:r>
              <w:rPr>
                <w:spacing w:val="-2"/>
              </w:rPr>
              <w:t>Kilmore</w:t>
            </w:r>
            <w:r>
              <w:rPr>
                <w:spacing w:val="-10"/>
              </w:rPr>
              <w:t xml:space="preserve"> </w:t>
            </w:r>
            <w:r>
              <w:rPr>
                <w:spacing w:val="-2"/>
              </w:rPr>
              <w:t>Creek</w:t>
            </w:r>
            <w:r>
              <w:rPr>
                <w:spacing w:val="-10"/>
              </w:rPr>
              <w:t xml:space="preserve"> </w:t>
            </w:r>
            <w:r>
              <w:rPr>
                <w:spacing w:val="-2"/>
              </w:rPr>
              <w:t>Precinct</w:t>
            </w:r>
            <w:r>
              <w:rPr>
                <w:spacing w:val="-10"/>
              </w:rPr>
              <w:t xml:space="preserve"> </w:t>
            </w:r>
            <w:r>
              <w:rPr>
                <w:spacing w:val="-2"/>
              </w:rPr>
              <w:t>Master</w:t>
            </w:r>
            <w:r>
              <w:rPr>
                <w:spacing w:val="-10"/>
              </w:rPr>
              <w:t xml:space="preserve"> </w:t>
            </w:r>
            <w:r>
              <w:rPr>
                <w:spacing w:val="-2"/>
              </w:rPr>
              <w:t>Plan</w:t>
            </w:r>
            <w:r>
              <w:rPr>
                <w:spacing w:val="-9"/>
              </w:rPr>
              <w:t xml:space="preserve"> </w:t>
            </w:r>
            <w:r>
              <w:rPr>
                <w:spacing w:val="-2"/>
              </w:rPr>
              <w:t>and</w:t>
            </w:r>
            <w:r>
              <w:rPr>
                <w:spacing w:val="-10"/>
              </w:rPr>
              <w:t xml:space="preserve"> </w:t>
            </w:r>
            <w:r>
              <w:rPr>
                <w:spacing w:val="-2"/>
              </w:rPr>
              <w:t>Landscape</w:t>
            </w:r>
            <w:r>
              <w:rPr>
                <w:spacing w:val="-47"/>
              </w:rPr>
              <w:t xml:space="preserve"> </w:t>
            </w:r>
            <w:r>
              <w:t>Design</w:t>
            </w:r>
          </w:p>
        </w:tc>
        <w:tc>
          <w:tcPr>
            <w:tcW w:w="1508" w:type="dxa"/>
          </w:tcPr>
          <w:p w14:paraId="4EE7AFD2" w14:textId="1A031D4F" w:rsidR="00AC4A16" w:rsidRDefault="00AC4A16" w:rsidP="00AC4A16">
            <w:pPr>
              <w:pStyle w:val="TableCopy"/>
            </w:pPr>
            <w:r>
              <w:t>12,500</w:t>
            </w:r>
          </w:p>
        </w:tc>
      </w:tr>
      <w:tr w:rsidR="00AC4A16" w14:paraId="77943BCE" w14:textId="77777777" w:rsidTr="008B1FEF">
        <w:trPr>
          <w:trHeight w:val="337"/>
        </w:trPr>
        <w:tc>
          <w:tcPr>
            <w:tcW w:w="3445" w:type="dxa"/>
          </w:tcPr>
          <w:p w14:paraId="58B640AD" w14:textId="048825C3" w:rsidR="00AC4A16" w:rsidRDefault="00AC4A16" w:rsidP="00AC4A16">
            <w:pPr>
              <w:pStyle w:val="TableCopy"/>
              <w:rPr>
                <w:spacing w:val="-1"/>
              </w:rPr>
            </w:pPr>
            <w:r>
              <w:rPr>
                <w:spacing w:val="-1"/>
              </w:rPr>
              <w:t>Mitchell</w:t>
            </w:r>
            <w:r>
              <w:rPr>
                <w:spacing w:val="-11"/>
              </w:rPr>
              <w:t xml:space="preserve"> </w:t>
            </w:r>
            <w:r>
              <w:rPr>
                <w:spacing w:val="-1"/>
              </w:rPr>
              <w:t>Shire</w:t>
            </w:r>
            <w:r>
              <w:rPr>
                <w:spacing w:val="-11"/>
              </w:rPr>
              <w:t xml:space="preserve"> </w:t>
            </w:r>
            <w:r>
              <w:t>Council</w:t>
            </w:r>
          </w:p>
        </w:tc>
        <w:tc>
          <w:tcPr>
            <w:tcW w:w="4965" w:type="dxa"/>
          </w:tcPr>
          <w:p w14:paraId="62DC2196" w14:textId="761D56F2" w:rsidR="00AC4A16" w:rsidRDefault="00AC4A16" w:rsidP="00AC4A16">
            <w:pPr>
              <w:pStyle w:val="TableCopy"/>
              <w:rPr>
                <w:spacing w:val="-1"/>
              </w:rPr>
            </w:pPr>
            <w:r>
              <w:rPr>
                <w:spacing w:val="-1"/>
              </w:rPr>
              <w:t>Seymour</w:t>
            </w:r>
            <w:r>
              <w:rPr>
                <w:spacing w:val="-12"/>
              </w:rPr>
              <w:t xml:space="preserve"> </w:t>
            </w:r>
            <w:proofErr w:type="spellStart"/>
            <w:r>
              <w:rPr>
                <w:spacing w:val="-1"/>
              </w:rPr>
              <w:t>Revitalisation</w:t>
            </w:r>
            <w:proofErr w:type="spellEnd"/>
            <w:r>
              <w:rPr>
                <w:spacing w:val="-11"/>
              </w:rPr>
              <w:t xml:space="preserve"> </w:t>
            </w:r>
            <w:r>
              <w:rPr>
                <w:spacing w:val="-1"/>
              </w:rPr>
              <w:t>Initiative</w:t>
            </w:r>
            <w:r>
              <w:rPr>
                <w:spacing w:val="-11"/>
              </w:rPr>
              <w:t xml:space="preserve"> </w:t>
            </w:r>
            <w:r>
              <w:rPr>
                <w:spacing w:val="-1"/>
              </w:rPr>
              <w:t>–</w:t>
            </w:r>
            <w:r>
              <w:rPr>
                <w:spacing w:val="-11"/>
              </w:rPr>
              <w:t xml:space="preserve"> </w:t>
            </w:r>
            <w:r>
              <w:rPr>
                <w:spacing w:val="-1"/>
              </w:rPr>
              <w:t>Community</w:t>
            </w:r>
            <w:r>
              <w:rPr>
                <w:spacing w:val="-11"/>
              </w:rPr>
              <w:t xml:space="preserve"> </w:t>
            </w:r>
            <w:r>
              <w:t>and</w:t>
            </w:r>
            <w:r>
              <w:rPr>
                <w:spacing w:val="-47"/>
              </w:rPr>
              <w:t xml:space="preserve"> </w:t>
            </w:r>
            <w:r>
              <w:t>Stakeholder</w:t>
            </w:r>
            <w:r>
              <w:rPr>
                <w:spacing w:val="-6"/>
              </w:rPr>
              <w:t xml:space="preserve"> </w:t>
            </w:r>
            <w:r>
              <w:t>Engagement</w:t>
            </w:r>
            <w:r>
              <w:rPr>
                <w:spacing w:val="-6"/>
              </w:rPr>
              <w:t xml:space="preserve"> </w:t>
            </w:r>
            <w:r>
              <w:t>Project</w:t>
            </w:r>
          </w:p>
        </w:tc>
        <w:tc>
          <w:tcPr>
            <w:tcW w:w="1508" w:type="dxa"/>
          </w:tcPr>
          <w:p w14:paraId="3201512F" w14:textId="5E9D6917" w:rsidR="00AC4A16" w:rsidRDefault="00AC4A16" w:rsidP="00AC4A16">
            <w:pPr>
              <w:pStyle w:val="TableCopy"/>
            </w:pPr>
            <w:r>
              <w:t>10,000</w:t>
            </w:r>
          </w:p>
        </w:tc>
      </w:tr>
      <w:tr w:rsidR="00AC4A16" w14:paraId="26B81A32" w14:textId="77777777" w:rsidTr="008B1FEF">
        <w:trPr>
          <w:trHeight w:val="337"/>
        </w:trPr>
        <w:tc>
          <w:tcPr>
            <w:tcW w:w="3445" w:type="dxa"/>
          </w:tcPr>
          <w:p w14:paraId="5A8E90C6" w14:textId="57D575D7" w:rsidR="00AC4A16" w:rsidRDefault="00AC4A16" w:rsidP="00AC4A16">
            <w:pPr>
              <w:pStyle w:val="TableCopy"/>
              <w:rPr>
                <w:spacing w:val="-1"/>
              </w:rPr>
            </w:pPr>
            <w:r>
              <w:rPr>
                <w:spacing w:val="-2"/>
              </w:rPr>
              <w:t>Mount</w:t>
            </w:r>
            <w:r>
              <w:rPr>
                <w:spacing w:val="-13"/>
              </w:rPr>
              <w:t xml:space="preserve"> </w:t>
            </w:r>
            <w:r>
              <w:rPr>
                <w:spacing w:val="-2"/>
              </w:rPr>
              <w:t>Alexander</w:t>
            </w:r>
            <w:r>
              <w:t xml:space="preserve"> </w:t>
            </w:r>
            <w:r>
              <w:rPr>
                <w:spacing w:val="-2"/>
              </w:rPr>
              <w:t>Shire Council</w:t>
            </w:r>
          </w:p>
        </w:tc>
        <w:tc>
          <w:tcPr>
            <w:tcW w:w="4965" w:type="dxa"/>
          </w:tcPr>
          <w:p w14:paraId="2A54D971" w14:textId="331694D2" w:rsidR="00AC4A16" w:rsidRDefault="00AC4A16" w:rsidP="00AC4A16">
            <w:pPr>
              <w:pStyle w:val="TableCopy"/>
              <w:rPr>
                <w:spacing w:val="-1"/>
              </w:rPr>
            </w:pPr>
            <w:r>
              <w:t>Castlemaine</w:t>
            </w:r>
            <w:r>
              <w:rPr>
                <w:spacing w:val="-13"/>
              </w:rPr>
              <w:t xml:space="preserve"> </w:t>
            </w:r>
            <w:r>
              <w:t>–</w:t>
            </w:r>
            <w:r>
              <w:rPr>
                <w:spacing w:val="-12"/>
              </w:rPr>
              <w:t xml:space="preserve"> </w:t>
            </w:r>
            <w:proofErr w:type="spellStart"/>
            <w:r>
              <w:t>Etty</w:t>
            </w:r>
            <w:proofErr w:type="spellEnd"/>
            <w:r>
              <w:rPr>
                <w:spacing w:val="-12"/>
              </w:rPr>
              <w:t xml:space="preserve"> </w:t>
            </w:r>
            <w:r>
              <w:t>Street</w:t>
            </w:r>
            <w:r>
              <w:rPr>
                <w:spacing w:val="-12"/>
              </w:rPr>
              <w:t xml:space="preserve"> </w:t>
            </w:r>
            <w:r>
              <w:t>Precinct</w:t>
            </w:r>
            <w:r>
              <w:rPr>
                <w:spacing w:val="-12"/>
              </w:rPr>
              <w:t xml:space="preserve"> </w:t>
            </w:r>
            <w:r>
              <w:t>–</w:t>
            </w:r>
            <w:r>
              <w:rPr>
                <w:spacing w:val="-13"/>
              </w:rPr>
              <w:t xml:space="preserve"> </w:t>
            </w:r>
            <w:r>
              <w:t>Master</w:t>
            </w:r>
            <w:r>
              <w:rPr>
                <w:spacing w:val="-12"/>
              </w:rPr>
              <w:t xml:space="preserve"> </w:t>
            </w:r>
            <w:r>
              <w:t>Plan</w:t>
            </w:r>
          </w:p>
        </w:tc>
        <w:tc>
          <w:tcPr>
            <w:tcW w:w="1508" w:type="dxa"/>
          </w:tcPr>
          <w:p w14:paraId="142691E7" w14:textId="0457FC5B" w:rsidR="00AC4A16" w:rsidRDefault="00AC4A16" w:rsidP="00AC4A16">
            <w:pPr>
              <w:pStyle w:val="TableCopy"/>
            </w:pPr>
            <w:r>
              <w:t>10,000</w:t>
            </w:r>
          </w:p>
        </w:tc>
      </w:tr>
      <w:tr w:rsidR="00390ED7" w14:paraId="75C0D129" w14:textId="77777777" w:rsidTr="008B1FEF">
        <w:trPr>
          <w:trHeight w:val="337"/>
        </w:trPr>
        <w:tc>
          <w:tcPr>
            <w:tcW w:w="3445" w:type="dxa"/>
          </w:tcPr>
          <w:p w14:paraId="561DC00D" w14:textId="095BD5D0" w:rsidR="00390ED7" w:rsidRPr="00390ED7" w:rsidRDefault="00390ED7" w:rsidP="00390ED7">
            <w:pPr>
              <w:pStyle w:val="TableCopy"/>
            </w:pPr>
            <w:r w:rsidRPr="00390ED7">
              <w:t>Northern Grampians Shire Council</w:t>
            </w:r>
          </w:p>
        </w:tc>
        <w:tc>
          <w:tcPr>
            <w:tcW w:w="4965" w:type="dxa"/>
          </w:tcPr>
          <w:p w14:paraId="4E5D9ACC" w14:textId="3F1D448D" w:rsidR="00390ED7" w:rsidRPr="00390ED7" w:rsidRDefault="00390ED7" w:rsidP="00390ED7">
            <w:pPr>
              <w:pStyle w:val="TableCopy"/>
            </w:pPr>
            <w:r w:rsidRPr="00390ED7">
              <w:t>NGSC-Grampians New Resident and Workforce Attraction Strategy and Action Plan (3/5)</w:t>
            </w:r>
          </w:p>
        </w:tc>
        <w:tc>
          <w:tcPr>
            <w:tcW w:w="1508" w:type="dxa"/>
          </w:tcPr>
          <w:p w14:paraId="78086969" w14:textId="60DBB607" w:rsidR="00390ED7" w:rsidRPr="00390ED7" w:rsidRDefault="00390ED7" w:rsidP="00390ED7">
            <w:pPr>
              <w:pStyle w:val="TableCopy"/>
            </w:pPr>
            <w:r w:rsidRPr="00390ED7">
              <w:t>5,000</w:t>
            </w:r>
          </w:p>
        </w:tc>
      </w:tr>
      <w:tr w:rsidR="00390ED7" w14:paraId="58918F94" w14:textId="77777777" w:rsidTr="008B1FEF">
        <w:trPr>
          <w:trHeight w:val="337"/>
        </w:trPr>
        <w:tc>
          <w:tcPr>
            <w:tcW w:w="3445" w:type="dxa"/>
          </w:tcPr>
          <w:p w14:paraId="66F4253E" w14:textId="67E31E74" w:rsidR="00390ED7" w:rsidRPr="00390ED7" w:rsidRDefault="00390ED7" w:rsidP="00390ED7">
            <w:pPr>
              <w:pStyle w:val="TableCopy"/>
            </w:pPr>
            <w:r w:rsidRPr="00390ED7">
              <w:t>Southern Grampians Shire Council</w:t>
            </w:r>
          </w:p>
        </w:tc>
        <w:tc>
          <w:tcPr>
            <w:tcW w:w="4965" w:type="dxa"/>
          </w:tcPr>
          <w:p w14:paraId="3F45B25C" w14:textId="0F144845" w:rsidR="00390ED7" w:rsidRPr="00390ED7" w:rsidRDefault="00390ED7" w:rsidP="00390ED7">
            <w:pPr>
              <w:pStyle w:val="TableCopy"/>
            </w:pPr>
            <w:r w:rsidRPr="00390ED7">
              <w:t>SGSC-Grampians New Resident and Workforce Attraction Strategy and Action Plan (5/5)</w:t>
            </w:r>
          </w:p>
        </w:tc>
        <w:tc>
          <w:tcPr>
            <w:tcW w:w="1508" w:type="dxa"/>
          </w:tcPr>
          <w:p w14:paraId="6FD85068" w14:textId="182549C6" w:rsidR="00390ED7" w:rsidRPr="00390ED7" w:rsidRDefault="00390ED7" w:rsidP="00390ED7">
            <w:pPr>
              <w:pStyle w:val="TableCopy"/>
            </w:pPr>
            <w:r w:rsidRPr="00390ED7">
              <w:t>5,000</w:t>
            </w:r>
          </w:p>
        </w:tc>
      </w:tr>
      <w:tr w:rsidR="00390ED7" w14:paraId="3ECC9712" w14:textId="77777777" w:rsidTr="008B1FEF">
        <w:trPr>
          <w:trHeight w:val="337"/>
        </w:trPr>
        <w:tc>
          <w:tcPr>
            <w:tcW w:w="3445" w:type="dxa"/>
          </w:tcPr>
          <w:p w14:paraId="28A9AA1B" w14:textId="698BE813" w:rsidR="00390ED7" w:rsidRPr="00390ED7" w:rsidRDefault="00390ED7" w:rsidP="00390ED7">
            <w:pPr>
              <w:pStyle w:val="TableCopy"/>
            </w:pPr>
            <w:r w:rsidRPr="00390ED7">
              <w:t>West Wimmera Shire Council</w:t>
            </w:r>
          </w:p>
        </w:tc>
        <w:tc>
          <w:tcPr>
            <w:tcW w:w="4965" w:type="dxa"/>
          </w:tcPr>
          <w:p w14:paraId="0FEF8A47" w14:textId="3753151E" w:rsidR="00390ED7" w:rsidRPr="00390ED7" w:rsidRDefault="00390ED7" w:rsidP="00390ED7">
            <w:pPr>
              <w:pStyle w:val="TableCopy"/>
            </w:pPr>
            <w:r w:rsidRPr="00390ED7">
              <w:t>West Wimmera Indigenous Trail</w:t>
            </w:r>
          </w:p>
        </w:tc>
        <w:tc>
          <w:tcPr>
            <w:tcW w:w="1508" w:type="dxa"/>
          </w:tcPr>
          <w:p w14:paraId="73988FAB" w14:textId="095DEF2D" w:rsidR="00390ED7" w:rsidRPr="00390ED7" w:rsidRDefault="00390ED7" w:rsidP="00390ED7">
            <w:pPr>
              <w:pStyle w:val="TableCopy"/>
            </w:pPr>
            <w:r w:rsidRPr="00390ED7">
              <w:t>5,000</w:t>
            </w:r>
          </w:p>
        </w:tc>
      </w:tr>
      <w:tr w:rsidR="00390ED7" w14:paraId="3AD36686" w14:textId="77777777" w:rsidTr="008B1FEF">
        <w:trPr>
          <w:trHeight w:val="337"/>
        </w:trPr>
        <w:tc>
          <w:tcPr>
            <w:tcW w:w="3445" w:type="dxa"/>
          </w:tcPr>
          <w:p w14:paraId="5F355B1C" w14:textId="73AD4B90" w:rsidR="00390ED7" w:rsidRPr="00390ED7" w:rsidRDefault="00390ED7" w:rsidP="00390ED7">
            <w:pPr>
              <w:pStyle w:val="TableParagraph"/>
            </w:pPr>
            <w:r w:rsidRPr="00390ED7">
              <w:t>SRCP – Regional Community Leadership Program 2015–19</w:t>
            </w:r>
          </w:p>
        </w:tc>
        <w:tc>
          <w:tcPr>
            <w:tcW w:w="4965" w:type="dxa"/>
          </w:tcPr>
          <w:p w14:paraId="1CF5358A" w14:textId="77777777" w:rsidR="00390ED7" w:rsidRPr="00390ED7" w:rsidRDefault="00390ED7" w:rsidP="00390ED7">
            <w:pPr>
              <w:pStyle w:val="TableCopy"/>
            </w:pPr>
          </w:p>
        </w:tc>
        <w:tc>
          <w:tcPr>
            <w:tcW w:w="1508" w:type="dxa"/>
          </w:tcPr>
          <w:p w14:paraId="0613A5FC" w14:textId="77777777" w:rsidR="00390ED7" w:rsidRPr="00390ED7" w:rsidRDefault="00390ED7" w:rsidP="00390ED7">
            <w:pPr>
              <w:pStyle w:val="TableCopy"/>
            </w:pPr>
          </w:p>
        </w:tc>
      </w:tr>
      <w:tr w:rsidR="00390ED7" w14:paraId="06280D71" w14:textId="77777777" w:rsidTr="008B1FEF">
        <w:trPr>
          <w:trHeight w:val="337"/>
        </w:trPr>
        <w:tc>
          <w:tcPr>
            <w:tcW w:w="3445" w:type="dxa"/>
          </w:tcPr>
          <w:p w14:paraId="44F5D237" w14:textId="5A38D8AF" w:rsidR="00390ED7" w:rsidRPr="00390ED7" w:rsidRDefault="00390ED7" w:rsidP="00390ED7">
            <w:pPr>
              <w:pStyle w:val="TableCopy"/>
            </w:pPr>
            <w:r w:rsidRPr="00390ED7">
              <w:t>Alpine Valleys Community Leadership Inc</w:t>
            </w:r>
          </w:p>
        </w:tc>
        <w:tc>
          <w:tcPr>
            <w:tcW w:w="4965" w:type="dxa"/>
          </w:tcPr>
          <w:p w14:paraId="258E706F" w14:textId="51DD97B3" w:rsidR="00390ED7" w:rsidRPr="00390ED7" w:rsidRDefault="00390ED7" w:rsidP="00390ED7">
            <w:pPr>
              <w:pStyle w:val="TableCopy"/>
            </w:pPr>
            <w:r w:rsidRPr="00390ED7">
              <w:t>Alpine Valleys Community Leadership Program</w:t>
            </w:r>
          </w:p>
        </w:tc>
        <w:tc>
          <w:tcPr>
            <w:tcW w:w="1508" w:type="dxa"/>
          </w:tcPr>
          <w:p w14:paraId="647C0DBE" w14:textId="3D119DF9" w:rsidR="00390ED7" w:rsidRPr="00390ED7" w:rsidRDefault="00390ED7" w:rsidP="00390ED7">
            <w:pPr>
              <w:pStyle w:val="TableCopy"/>
            </w:pPr>
            <w:r w:rsidRPr="00390ED7">
              <w:t>18,141</w:t>
            </w:r>
          </w:p>
        </w:tc>
      </w:tr>
      <w:tr w:rsidR="00390ED7" w14:paraId="35F7D920" w14:textId="77777777" w:rsidTr="008B1FEF">
        <w:trPr>
          <w:trHeight w:val="337"/>
        </w:trPr>
        <w:tc>
          <w:tcPr>
            <w:tcW w:w="3445" w:type="dxa"/>
          </w:tcPr>
          <w:p w14:paraId="711D93F2" w14:textId="67E61B2B" w:rsidR="00390ED7" w:rsidRPr="00390ED7" w:rsidRDefault="00390ED7" w:rsidP="00390ED7">
            <w:pPr>
              <w:pStyle w:val="TableCopy"/>
            </w:pPr>
            <w:r w:rsidRPr="00390ED7">
              <w:t>Lead Loddon Murray</w:t>
            </w:r>
          </w:p>
        </w:tc>
        <w:tc>
          <w:tcPr>
            <w:tcW w:w="4965" w:type="dxa"/>
          </w:tcPr>
          <w:p w14:paraId="16C19983" w14:textId="01AD25EE" w:rsidR="00390ED7" w:rsidRPr="00390ED7" w:rsidRDefault="00390ED7" w:rsidP="00390ED7">
            <w:pPr>
              <w:pStyle w:val="TableCopy"/>
            </w:pPr>
            <w:r w:rsidRPr="00390ED7">
              <w:t>Strengthening Community Leadership in Central Goldfields</w:t>
            </w:r>
          </w:p>
        </w:tc>
        <w:tc>
          <w:tcPr>
            <w:tcW w:w="1508" w:type="dxa"/>
          </w:tcPr>
          <w:p w14:paraId="1C2AEDF7" w14:textId="6A94BEC0" w:rsidR="00390ED7" w:rsidRPr="00390ED7" w:rsidRDefault="00390ED7" w:rsidP="00390ED7">
            <w:pPr>
              <w:pStyle w:val="TableCopy"/>
            </w:pPr>
            <w:r w:rsidRPr="00390ED7">
              <w:t>10,000</w:t>
            </w:r>
          </w:p>
        </w:tc>
      </w:tr>
      <w:tr w:rsidR="00390ED7" w14:paraId="358A2589" w14:textId="77777777" w:rsidTr="008B1FEF">
        <w:trPr>
          <w:trHeight w:val="337"/>
        </w:trPr>
        <w:tc>
          <w:tcPr>
            <w:tcW w:w="3445" w:type="dxa"/>
          </w:tcPr>
          <w:p w14:paraId="124EC844" w14:textId="6766BACB" w:rsidR="00390ED7" w:rsidRPr="00390ED7" w:rsidRDefault="00390ED7" w:rsidP="00390ED7">
            <w:pPr>
              <w:pStyle w:val="TableCopy"/>
            </w:pPr>
            <w:r w:rsidRPr="00390ED7">
              <w:t>Victorian Regional Community Leadership Programs Secretariat Inc</w:t>
            </w:r>
          </w:p>
        </w:tc>
        <w:tc>
          <w:tcPr>
            <w:tcW w:w="4965" w:type="dxa"/>
          </w:tcPr>
          <w:p w14:paraId="7365A31B" w14:textId="6B18F5EE" w:rsidR="00390ED7" w:rsidRPr="00390ED7" w:rsidRDefault="00390ED7" w:rsidP="00390ED7">
            <w:pPr>
              <w:pStyle w:val="TableCopy"/>
            </w:pPr>
            <w:r w:rsidRPr="00390ED7">
              <w:t>Victorian Regional Community Leadership Program Secretariat (VRCLPS) 2019–2021</w:t>
            </w:r>
          </w:p>
        </w:tc>
        <w:tc>
          <w:tcPr>
            <w:tcW w:w="1508" w:type="dxa"/>
          </w:tcPr>
          <w:p w14:paraId="1D2F2AD0" w14:textId="379F92CA" w:rsidR="00390ED7" w:rsidRPr="00390ED7" w:rsidRDefault="00390ED7" w:rsidP="00390ED7">
            <w:pPr>
              <w:pStyle w:val="TableCopy"/>
            </w:pPr>
            <w:r w:rsidRPr="00390ED7">
              <w:t>160,000</w:t>
            </w:r>
          </w:p>
        </w:tc>
      </w:tr>
      <w:tr w:rsidR="00390ED7" w14:paraId="1523809E" w14:textId="77777777" w:rsidTr="008B1FEF">
        <w:trPr>
          <w:trHeight w:val="337"/>
        </w:trPr>
        <w:tc>
          <w:tcPr>
            <w:tcW w:w="3445" w:type="dxa"/>
          </w:tcPr>
          <w:p w14:paraId="0D56C801" w14:textId="7FCF1570" w:rsidR="00390ED7" w:rsidRPr="00390ED7" w:rsidRDefault="00390ED7" w:rsidP="00390ED7">
            <w:pPr>
              <w:pStyle w:val="TableParagraph"/>
            </w:pPr>
            <w:r w:rsidRPr="00390ED7">
              <w:t>SRCP – Supporting Regional Strategic Planning</w:t>
            </w:r>
          </w:p>
        </w:tc>
        <w:tc>
          <w:tcPr>
            <w:tcW w:w="4965" w:type="dxa"/>
          </w:tcPr>
          <w:p w14:paraId="554391A6" w14:textId="77777777" w:rsidR="00390ED7" w:rsidRPr="00390ED7" w:rsidRDefault="00390ED7" w:rsidP="00390ED7">
            <w:pPr>
              <w:pStyle w:val="TableCopy"/>
            </w:pPr>
          </w:p>
        </w:tc>
        <w:tc>
          <w:tcPr>
            <w:tcW w:w="1508" w:type="dxa"/>
          </w:tcPr>
          <w:p w14:paraId="1C376B7E" w14:textId="77777777" w:rsidR="00390ED7" w:rsidRPr="00390ED7" w:rsidRDefault="00390ED7" w:rsidP="00390ED7">
            <w:pPr>
              <w:pStyle w:val="TableCopy"/>
            </w:pPr>
          </w:p>
        </w:tc>
      </w:tr>
      <w:tr w:rsidR="00390ED7" w14:paraId="47D2EAF8" w14:textId="77777777" w:rsidTr="008B1FEF">
        <w:trPr>
          <w:trHeight w:val="337"/>
        </w:trPr>
        <w:tc>
          <w:tcPr>
            <w:tcW w:w="3445" w:type="dxa"/>
          </w:tcPr>
          <w:p w14:paraId="13B6C6D6" w14:textId="46766385" w:rsidR="00390ED7" w:rsidRPr="00390ED7" w:rsidRDefault="00390ED7" w:rsidP="00390ED7">
            <w:pPr>
              <w:pStyle w:val="TableCopy"/>
            </w:pPr>
            <w:r w:rsidRPr="00390ED7">
              <w:t>Community Southwest Inc</w:t>
            </w:r>
          </w:p>
        </w:tc>
        <w:tc>
          <w:tcPr>
            <w:tcW w:w="4965" w:type="dxa"/>
          </w:tcPr>
          <w:p w14:paraId="65F6B3D1" w14:textId="46D4CCA4" w:rsidR="00390ED7" w:rsidRPr="00390ED7" w:rsidRDefault="00390ED7" w:rsidP="00390ED7">
            <w:pPr>
              <w:pStyle w:val="TableCopy"/>
            </w:pPr>
            <w:r w:rsidRPr="00390ED7">
              <w:t>Regional disability sector workforce needs analysis and action plan</w:t>
            </w:r>
          </w:p>
        </w:tc>
        <w:tc>
          <w:tcPr>
            <w:tcW w:w="1508" w:type="dxa"/>
          </w:tcPr>
          <w:p w14:paraId="445D3BFB" w14:textId="6CBB9BEC" w:rsidR="00390ED7" w:rsidRPr="00390ED7" w:rsidRDefault="00390ED7" w:rsidP="00390ED7">
            <w:pPr>
              <w:pStyle w:val="TableCopy"/>
            </w:pPr>
            <w:r w:rsidRPr="00390ED7">
              <w:t>15,000</w:t>
            </w:r>
          </w:p>
        </w:tc>
      </w:tr>
      <w:tr w:rsidR="00390ED7" w14:paraId="17A8C6E5" w14:textId="77777777" w:rsidTr="008B1FEF">
        <w:trPr>
          <w:trHeight w:val="337"/>
        </w:trPr>
        <w:tc>
          <w:tcPr>
            <w:tcW w:w="3445" w:type="dxa"/>
          </w:tcPr>
          <w:p w14:paraId="27461574" w14:textId="74599F99" w:rsidR="00390ED7" w:rsidRPr="00390ED7" w:rsidRDefault="00390ED7" w:rsidP="00390ED7">
            <w:pPr>
              <w:pStyle w:val="TableCopy"/>
            </w:pPr>
            <w:r w:rsidRPr="00390ED7">
              <w:t>Mitchell Shire Council</w:t>
            </w:r>
          </w:p>
        </w:tc>
        <w:tc>
          <w:tcPr>
            <w:tcW w:w="4965" w:type="dxa"/>
          </w:tcPr>
          <w:p w14:paraId="46B1CC92" w14:textId="2D4C9BF5" w:rsidR="00390ED7" w:rsidRPr="00390ED7" w:rsidRDefault="00390ED7" w:rsidP="00390ED7">
            <w:pPr>
              <w:pStyle w:val="TableCopy"/>
            </w:pPr>
            <w:r w:rsidRPr="00390ED7">
              <w:t>Connecting Seymour to the Great Victorian Rail Trail Feasibility Study</w:t>
            </w:r>
          </w:p>
        </w:tc>
        <w:tc>
          <w:tcPr>
            <w:tcW w:w="1508" w:type="dxa"/>
          </w:tcPr>
          <w:p w14:paraId="2E01D72E" w14:textId="6F07C4B7" w:rsidR="00390ED7" w:rsidRPr="00390ED7" w:rsidRDefault="00390ED7" w:rsidP="00390ED7">
            <w:pPr>
              <w:pStyle w:val="TableCopy"/>
            </w:pPr>
            <w:r w:rsidRPr="00390ED7">
              <w:t>5,000</w:t>
            </w:r>
          </w:p>
        </w:tc>
      </w:tr>
      <w:tr w:rsidR="00390ED7" w14:paraId="1BBA2AE7" w14:textId="77777777" w:rsidTr="008B1FEF">
        <w:trPr>
          <w:trHeight w:val="337"/>
        </w:trPr>
        <w:tc>
          <w:tcPr>
            <w:tcW w:w="3445" w:type="dxa"/>
          </w:tcPr>
          <w:p w14:paraId="1E642AEF" w14:textId="1812A1F6" w:rsidR="00390ED7" w:rsidRPr="00390ED7" w:rsidRDefault="00390ED7" w:rsidP="00390ED7">
            <w:pPr>
              <w:pStyle w:val="TableCopy"/>
            </w:pPr>
            <w:r w:rsidRPr="00390ED7">
              <w:t>Swan Hill Rural City Council</w:t>
            </w:r>
          </w:p>
        </w:tc>
        <w:tc>
          <w:tcPr>
            <w:tcW w:w="4965" w:type="dxa"/>
          </w:tcPr>
          <w:p w14:paraId="03CFD4FD" w14:textId="1DDC090D" w:rsidR="00390ED7" w:rsidRPr="00390ED7" w:rsidRDefault="00390ED7" w:rsidP="00390ED7">
            <w:pPr>
              <w:pStyle w:val="TableCopy"/>
            </w:pPr>
            <w:r w:rsidRPr="00390ED7">
              <w:t>Swan Hill Regional Arts, Indigenous and Cultural Precinct</w:t>
            </w:r>
          </w:p>
        </w:tc>
        <w:tc>
          <w:tcPr>
            <w:tcW w:w="1508" w:type="dxa"/>
          </w:tcPr>
          <w:p w14:paraId="572AB04C" w14:textId="1D53F16B" w:rsidR="00390ED7" w:rsidRPr="00390ED7" w:rsidRDefault="00390ED7" w:rsidP="00390ED7">
            <w:pPr>
              <w:pStyle w:val="TableCopy"/>
            </w:pPr>
            <w:r w:rsidRPr="00390ED7">
              <w:t>100,000</w:t>
            </w:r>
          </w:p>
        </w:tc>
      </w:tr>
      <w:tr w:rsidR="00390ED7" w14:paraId="40A76D74" w14:textId="77777777" w:rsidTr="008B1FEF">
        <w:trPr>
          <w:trHeight w:val="337"/>
        </w:trPr>
        <w:tc>
          <w:tcPr>
            <w:tcW w:w="3445" w:type="dxa"/>
          </w:tcPr>
          <w:p w14:paraId="7A201409" w14:textId="38616A77" w:rsidR="00390ED7" w:rsidRPr="00390ED7" w:rsidRDefault="00390ED7" w:rsidP="00390ED7">
            <w:pPr>
              <w:pStyle w:val="TableParagraph"/>
            </w:pPr>
            <w:r w:rsidRPr="00390ED7">
              <w:t>Stronger Regional Communities Program 2019/20</w:t>
            </w:r>
          </w:p>
        </w:tc>
        <w:tc>
          <w:tcPr>
            <w:tcW w:w="4965" w:type="dxa"/>
          </w:tcPr>
          <w:p w14:paraId="3BAD99A7" w14:textId="77777777" w:rsidR="00390ED7" w:rsidRPr="00390ED7" w:rsidRDefault="00390ED7" w:rsidP="00390ED7">
            <w:pPr>
              <w:pStyle w:val="TableCopy"/>
            </w:pPr>
          </w:p>
        </w:tc>
        <w:tc>
          <w:tcPr>
            <w:tcW w:w="1508" w:type="dxa"/>
          </w:tcPr>
          <w:p w14:paraId="0DEC633A" w14:textId="77777777" w:rsidR="00390ED7" w:rsidRPr="00390ED7" w:rsidRDefault="00390ED7" w:rsidP="00390ED7">
            <w:pPr>
              <w:pStyle w:val="TableCopy"/>
            </w:pPr>
          </w:p>
        </w:tc>
      </w:tr>
      <w:tr w:rsidR="00390ED7" w14:paraId="6F1A2871" w14:textId="77777777" w:rsidTr="008B1FEF">
        <w:trPr>
          <w:trHeight w:val="337"/>
        </w:trPr>
        <w:tc>
          <w:tcPr>
            <w:tcW w:w="3445" w:type="dxa"/>
          </w:tcPr>
          <w:p w14:paraId="4674712F" w14:textId="0C3E33D8" w:rsidR="00390ED7" w:rsidRPr="00390ED7" w:rsidRDefault="00390ED7" w:rsidP="00390ED7">
            <w:pPr>
              <w:pStyle w:val="TableCopy"/>
            </w:pPr>
            <w:r w:rsidRPr="00390ED7">
              <w:t>Alpine Shire Council</w:t>
            </w:r>
          </w:p>
        </w:tc>
        <w:tc>
          <w:tcPr>
            <w:tcW w:w="4965" w:type="dxa"/>
          </w:tcPr>
          <w:p w14:paraId="7C26FC66" w14:textId="4957AC6D" w:rsidR="00390ED7" w:rsidRPr="00390ED7" w:rsidRDefault="00390ED7" w:rsidP="00390ED7">
            <w:pPr>
              <w:pStyle w:val="TableCopy"/>
            </w:pPr>
            <w:proofErr w:type="spellStart"/>
            <w:r w:rsidRPr="00390ED7">
              <w:t>Myrtleford</w:t>
            </w:r>
            <w:proofErr w:type="spellEnd"/>
            <w:r w:rsidRPr="00390ED7">
              <w:t xml:space="preserve"> Memorial Hall Revival</w:t>
            </w:r>
          </w:p>
        </w:tc>
        <w:tc>
          <w:tcPr>
            <w:tcW w:w="1508" w:type="dxa"/>
          </w:tcPr>
          <w:p w14:paraId="7EADDD92" w14:textId="437EABF6" w:rsidR="00390ED7" w:rsidRPr="00390ED7" w:rsidRDefault="00390ED7" w:rsidP="00390ED7">
            <w:pPr>
              <w:pStyle w:val="TableCopy"/>
            </w:pPr>
            <w:r w:rsidRPr="00390ED7">
              <w:t>40,000</w:t>
            </w:r>
          </w:p>
        </w:tc>
      </w:tr>
      <w:tr w:rsidR="00390ED7" w14:paraId="51219366" w14:textId="77777777" w:rsidTr="008B1FEF">
        <w:trPr>
          <w:trHeight w:val="337"/>
        </w:trPr>
        <w:tc>
          <w:tcPr>
            <w:tcW w:w="3445" w:type="dxa"/>
          </w:tcPr>
          <w:p w14:paraId="64EE468D" w14:textId="6D97D874" w:rsidR="00390ED7" w:rsidRPr="00390ED7" w:rsidRDefault="00390ED7" w:rsidP="00390ED7">
            <w:pPr>
              <w:pStyle w:val="TableCopy"/>
            </w:pPr>
            <w:r w:rsidRPr="00390ED7">
              <w:t>Ararat Rural City Council</w:t>
            </w:r>
          </w:p>
        </w:tc>
        <w:tc>
          <w:tcPr>
            <w:tcW w:w="4965" w:type="dxa"/>
          </w:tcPr>
          <w:p w14:paraId="24157A39" w14:textId="7557BD0B" w:rsidR="00390ED7" w:rsidRPr="00390ED7" w:rsidRDefault="00390ED7" w:rsidP="00390ED7">
            <w:pPr>
              <w:pStyle w:val="TableCopy"/>
            </w:pPr>
            <w:r w:rsidRPr="00390ED7">
              <w:t>SRCP 2019/2020 – ARCC – Grampians Online Cellar Door</w:t>
            </w:r>
          </w:p>
        </w:tc>
        <w:tc>
          <w:tcPr>
            <w:tcW w:w="1508" w:type="dxa"/>
          </w:tcPr>
          <w:p w14:paraId="66FE9EDE" w14:textId="41FC4635" w:rsidR="00390ED7" w:rsidRPr="00390ED7" w:rsidRDefault="00390ED7" w:rsidP="00390ED7">
            <w:pPr>
              <w:pStyle w:val="TableCopy"/>
            </w:pPr>
            <w:r w:rsidRPr="00390ED7">
              <w:t>50,000</w:t>
            </w:r>
          </w:p>
        </w:tc>
      </w:tr>
      <w:tr w:rsidR="0096591D" w14:paraId="76420A5B" w14:textId="77777777" w:rsidTr="008B1FEF">
        <w:trPr>
          <w:trHeight w:val="337"/>
        </w:trPr>
        <w:tc>
          <w:tcPr>
            <w:tcW w:w="3445" w:type="dxa"/>
          </w:tcPr>
          <w:p w14:paraId="06272E2F" w14:textId="4D1B3060" w:rsidR="0096591D" w:rsidRDefault="0096591D" w:rsidP="0024212A">
            <w:pPr>
              <w:pStyle w:val="TableCopy"/>
            </w:pPr>
            <w:r>
              <w:lastRenderedPageBreak/>
              <w:t>Astronomical</w:t>
            </w:r>
            <w:r>
              <w:rPr>
                <w:spacing w:val="-12"/>
              </w:rPr>
              <w:t xml:space="preserve"> </w:t>
            </w:r>
            <w:r>
              <w:t>Society</w:t>
            </w:r>
            <w:r>
              <w:rPr>
                <w:spacing w:val="-11"/>
              </w:rPr>
              <w:t xml:space="preserve"> </w:t>
            </w:r>
            <w:r>
              <w:t>of</w:t>
            </w:r>
            <w:r>
              <w:rPr>
                <w:spacing w:val="-12"/>
              </w:rPr>
              <w:t xml:space="preserve"> </w:t>
            </w:r>
            <w:r>
              <w:t>Victoria</w:t>
            </w:r>
            <w:r>
              <w:rPr>
                <w:spacing w:val="-11"/>
              </w:rPr>
              <w:t xml:space="preserve"> </w:t>
            </w:r>
            <w:r>
              <w:t>Inc</w:t>
            </w:r>
          </w:p>
        </w:tc>
        <w:tc>
          <w:tcPr>
            <w:tcW w:w="4965" w:type="dxa"/>
          </w:tcPr>
          <w:p w14:paraId="28236B1C" w14:textId="14C6E930" w:rsidR="0096591D" w:rsidRDefault="0096591D" w:rsidP="0024212A">
            <w:pPr>
              <w:pStyle w:val="TableCopy"/>
            </w:pPr>
            <w:r>
              <w:rPr>
                <w:spacing w:val="-2"/>
              </w:rPr>
              <w:t>Leon</w:t>
            </w:r>
            <w:r>
              <w:t xml:space="preserve"> </w:t>
            </w:r>
            <w:r>
              <w:rPr>
                <w:spacing w:val="-2"/>
              </w:rPr>
              <w:t>Mow</w:t>
            </w:r>
            <w:r>
              <w:rPr>
                <w:spacing w:val="-3"/>
              </w:rPr>
              <w:t xml:space="preserve"> </w:t>
            </w:r>
            <w:r>
              <w:rPr>
                <w:spacing w:val="-2"/>
              </w:rPr>
              <w:t>Dark</w:t>
            </w:r>
            <w:r>
              <w:t xml:space="preserve"> </w:t>
            </w:r>
            <w:r>
              <w:rPr>
                <w:spacing w:val="-2"/>
              </w:rPr>
              <w:t>Sky</w:t>
            </w:r>
            <w:r>
              <w:rPr>
                <w:spacing w:val="-3"/>
              </w:rPr>
              <w:t xml:space="preserve"> </w:t>
            </w:r>
            <w:r>
              <w:rPr>
                <w:spacing w:val="-2"/>
              </w:rPr>
              <w:t>Site</w:t>
            </w:r>
            <w:r>
              <w:t xml:space="preserve"> </w:t>
            </w:r>
            <w:r>
              <w:rPr>
                <w:spacing w:val="-2"/>
              </w:rPr>
              <w:t>–</w:t>
            </w:r>
            <w:r>
              <w:rPr>
                <w:spacing w:val="-13"/>
              </w:rPr>
              <w:t xml:space="preserve"> </w:t>
            </w:r>
            <w:r>
              <w:rPr>
                <w:spacing w:val="-2"/>
              </w:rPr>
              <w:t>All-abilities</w:t>
            </w:r>
            <w:r>
              <w:rPr>
                <w:spacing w:val="-14"/>
              </w:rPr>
              <w:t xml:space="preserve"> </w:t>
            </w:r>
            <w:r>
              <w:t>Astronomy</w:t>
            </w:r>
            <w:r>
              <w:rPr>
                <w:spacing w:val="-14"/>
              </w:rPr>
              <w:t xml:space="preserve"> </w:t>
            </w:r>
            <w:r>
              <w:t>ASV</w:t>
            </w:r>
            <w:r>
              <w:rPr>
                <w:spacing w:val="-47"/>
              </w:rPr>
              <w:t xml:space="preserve"> </w:t>
            </w:r>
            <w:r>
              <w:t>Centenary</w:t>
            </w:r>
            <w:r>
              <w:rPr>
                <w:spacing w:val="-5"/>
              </w:rPr>
              <w:t xml:space="preserve"> </w:t>
            </w:r>
            <w:r>
              <w:t>Project</w:t>
            </w:r>
          </w:p>
        </w:tc>
        <w:tc>
          <w:tcPr>
            <w:tcW w:w="1508" w:type="dxa"/>
          </w:tcPr>
          <w:p w14:paraId="71D0E730" w14:textId="2DEC9933" w:rsidR="0096591D" w:rsidRDefault="0096591D" w:rsidP="0024212A">
            <w:pPr>
              <w:pStyle w:val="TableCopy"/>
            </w:pPr>
            <w:r>
              <w:t>40,000</w:t>
            </w:r>
          </w:p>
        </w:tc>
      </w:tr>
      <w:tr w:rsidR="0096591D" w14:paraId="4955F517" w14:textId="77777777" w:rsidTr="008B1FEF">
        <w:trPr>
          <w:trHeight w:val="337"/>
        </w:trPr>
        <w:tc>
          <w:tcPr>
            <w:tcW w:w="3445" w:type="dxa"/>
          </w:tcPr>
          <w:p w14:paraId="2C9920CC" w14:textId="68BE0D4C" w:rsidR="0096591D" w:rsidRDefault="0096591D" w:rsidP="0024212A">
            <w:pPr>
              <w:pStyle w:val="TableCopy"/>
            </w:pPr>
            <w:r>
              <w:rPr>
                <w:spacing w:val="-3"/>
              </w:rPr>
              <w:t xml:space="preserve">Ballarat </w:t>
            </w:r>
            <w:r>
              <w:rPr>
                <w:spacing w:val="-2"/>
              </w:rPr>
              <w:t>and District Aboriginal</w:t>
            </w:r>
            <w:r>
              <w:rPr>
                <w:spacing w:val="-47"/>
              </w:rPr>
              <w:t xml:space="preserve"> </w:t>
            </w:r>
            <w:r>
              <w:t>Co-Operative</w:t>
            </w:r>
          </w:p>
        </w:tc>
        <w:tc>
          <w:tcPr>
            <w:tcW w:w="4965" w:type="dxa"/>
          </w:tcPr>
          <w:p w14:paraId="098C0AFA" w14:textId="5E10F94B" w:rsidR="0096591D" w:rsidRDefault="0096591D" w:rsidP="0024212A">
            <w:pPr>
              <w:pStyle w:val="TableCopy"/>
            </w:pPr>
            <w:r>
              <w:t>SRCP</w:t>
            </w:r>
            <w:r>
              <w:rPr>
                <w:spacing w:val="-12"/>
              </w:rPr>
              <w:t xml:space="preserve"> </w:t>
            </w:r>
            <w:r>
              <w:t>2019/20</w:t>
            </w:r>
            <w:r>
              <w:rPr>
                <w:spacing w:val="-8"/>
              </w:rPr>
              <w:t xml:space="preserve"> </w:t>
            </w:r>
            <w:r>
              <w:t>–</w:t>
            </w:r>
            <w:r>
              <w:rPr>
                <w:spacing w:val="-9"/>
              </w:rPr>
              <w:t xml:space="preserve"> </w:t>
            </w:r>
            <w:proofErr w:type="spellStart"/>
            <w:r>
              <w:t>Koorie</w:t>
            </w:r>
            <w:proofErr w:type="spellEnd"/>
            <w:r>
              <w:rPr>
                <w:spacing w:val="-9"/>
              </w:rPr>
              <w:t xml:space="preserve"> </w:t>
            </w:r>
            <w:r>
              <w:t>Heritage</w:t>
            </w:r>
            <w:r>
              <w:rPr>
                <w:spacing w:val="-11"/>
              </w:rPr>
              <w:t xml:space="preserve"> </w:t>
            </w:r>
            <w:r>
              <w:t>Trail</w:t>
            </w:r>
            <w:r>
              <w:rPr>
                <w:spacing w:val="-8"/>
              </w:rPr>
              <w:t xml:space="preserve"> </w:t>
            </w:r>
            <w:r>
              <w:t>Upgrade</w:t>
            </w:r>
          </w:p>
        </w:tc>
        <w:tc>
          <w:tcPr>
            <w:tcW w:w="1508" w:type="dxa"/>
          </w:tcPr>
          <w:p w14:paraId="5C8DDCA1" w14:textId="4C38A689" w:rsidR="0096591D" w:rsidRDefault="0096591D" w:rsidP="0024212A">
            <w:pPr>
              <w:pStyle w:val="TableCopy"/>
            </w:pPr>
            <w:r>
              <w:t>30,000</w:t>
            </w:r>
          </w:p>
        </w:tc>
      </w:tr>
      <w:tr w:rsidR="0096591D" w14:paraId="7B667726" w14:textId="77777777" w:rsidTr="008B1FEF">
        <w:trPr>
          <w:trHeight w:val="337"/>
        </w:trPr>
        <w:tc>
          <w:tcPr>
            <w:tcW w:w="3445" w:type="dxa"/>
          </w:tcPr>
          <w:p w14:paraId="7D66EC77" w14:textId="3459AC03" w:rsidR="0096591D" w:rsidRDefault="0096591D" w:rsidP="0024212A">
            <w:pPr>
              <w:pStyle w:val="TableCopy"/>
            </w:pPr>
            <w:r>
              <w:rPr>
                <w:spacing w:val="-2"/>
              </w:rPr>
              <w:t>Ballarat</w:t>
            </w:r>
            <w:r>
              <w:rPr>
                <w:spacing w:val="-14"/>
              </w:rPr>
              <w:t xml:space="preserve"> </w:t>
            </w:r>
            <w:r>
              <w:rPr>
                <w:spacing w:val="-2"/>
              </w:rPr>
              <w:t>African</w:t>
            </w:r>
            <w:r>
              <w:rPr>
                <w:spacing w:val="-13"/>
              </w:rPr>
              <w:t xml:space="preserve"> </w:t>
            </w:r>
            <w:r>
              <w:rPr>
                <w:spacing w:val="-2"/>
              </w:rPr>
              <w:t>Association</w:t>
            </w:r>
            <w:r>
              <w:t xml:space="preserve"> Inc</w:t>
            </w:r>
          </w:p>
        </w:tc>
        <w:tc>
          <w:tcPr>
            <w:tcW w:w="4965" w:type="dxa"/>
          </w:tcPr>
          <w:p w14:paraId="708A997C" w14:textId="6F28CB8C" w:rsidR="0096591D" w:rsidRDefault="0096591D" w:rsidP="0024212A">
            <w:pPr>
              <w:pStyle w:val="TableCopy"/>
            </w:pPr>
            <w:r>
              <w:rPr>
                <w:spacing w:val="-2"/>
              </w:rPr>
              <w:t>Re-branding</w:t>
            </w:r>
            <w:r>
              <w:rPr>
                <w:spacing w:val="-13"/>
              </w:rPr>
              <w:t xml:space="preserve"> </w:t>
            </w:r>
            <w:r>
              <w:rPr>
                <w:spacing w:val="-2"/>
              </w:rPr>
              <w:t>African</w:t>
            </w:r>
            <w:r>
              <w:rPr>
                <w:spacing w:val="-3"/>
              </w:rPr>
              <w:t xml:space="preserve"> </w:t>
            </w:r>
            <w:r>
              <w:rPr>
                <w:spacing w:val="-2"/>
              </w:rPr>
              <w:t>Identity</w:t>
            </w:r>
          </w:p>
        </w:tc>
        <w:tc>
          <w:tcPr>
            <w:tcW w:w="1508" w:type="dxa"/>
          </w:tcPr>
          <w:p w14:paraId="102F2336" w14:textId="0B15BF9C" w:rsidR="0096591D" w:rsidRDefault="0096591D" w:rsidP="0024212A">
            <w:pPr>
              <w:pStyle w:val="TableCopy"/>
            </w:pPr>
            <w:r>
              <w:t>45,000</w:t>
            </w:r>
          </w:p>
        </w:tc>
      </w:tr>
      <w:tr w:rsidR="0096591D" w14:paraId="308DA29A" w14:textId="77777777" w:rsidTr="008B1FEF">
        <w:trPr>
          <w:trHeight w:val="337"/>
        </w:trPr>
        <w:tc>
          <w:tcPr>
            <w:tcW w:w="3445" w:type="dxa"/>
          </w:tcPr>
          <w:p w14:paraId="64A1586B" w14:textId="5C647FFD" w:rsidR="0096591D" w:rsidRDefault="0096591D" w:rsidP="0024212A">
            <w:pPr>
              <w:pStyle w:val="TableCopy"/>
            </w:pPr>
            <w:r>
              <w:t>Ballarat</w:t>
            </w:r>
            <w:r>
              <w:rPr>
                <w:spacing w:val="-11"/>
              </w:rPr>
              <w:t xml:space="preserve"> </w:t>
            </w:r>
            <w:r>
              <w:t>City</w:t>
            </w:r>
            <w:r>
              <w:rPr>
                <w:spacing w:val="-11"/>
              </w:rPr>
              <w:t xml:space="preserve"> </w:t>
            </w:r>
            <w:r>
              <w:t>Council</w:t>
            </w:r>
          </w:p>
        </w:tc>
        <w:tc>
          <w:tcPr>
            <w:tcW w:w="4965" w:type="dxa"/>
          </w:tcPr>
          <w:p w14:paraId="1CC9DCE3" w14:textId="168EEF38" w:rsidR="0096591D" w:rsidRDefault="0096591D" w:rsidP="0024212A">
            <w:pPr>
              <w:pStyle w:val="TableCopy"/>
            </w:pPr>
            <w:r>
              <w:rPr>
                <w:spacing w:val="-3"/>
              </w:rPr>
              <w:t>SRCP</w:t>
            </w:r>
            <w:r>
              <w:rPr>
                <w:spacing w:val="-7"/>
              </w:rPr>
              <w:t xml:space="preserve"> </w:t>
            </w:r>
            <w:r>
              <w:rPr>
                <w:spacing w:val="-3"/>
              </w:rPr>
              <w:t xml:space="preserve">2019/20 </w:t>
            </w:r>
            <w:r>
              <w:rPr>
                <w:spacing w:val="-2"/>
              </w:rPr>
              <w:t>–</w:t>
            </w:r>
            <w:r>
              <w:t xml:space="preserve"> </w:t>
            </w:r>
            <w:r>
              <w:rPr>
                <w:spacing w:val="-2"/>
              </w:rPr>
              <w:t>Heritage</w:t>
            </w:r>
            <w:r>
              <w:rPr>
                <w:spacing w:val="-6"/>
              </w:rPr>
              <w:t xml:space="preserve"> </w:t>
            </w:r>
            <w:r>
              <w:rPr>
                <w:spacing w:val="-2"/>
              </w:rPr>
              <w:t>Toolkit</w:t>
            </w:r>
            <w:r>
              <w:rPr>
                <w:spacing w:val="-3"/>
              </w:rPr>
              <w:t xml:space="preserve"> </w:t>
            </w:r>
            <w:r>
              <w:rPr>
                <w:spacing w:val="-2"/>
              </w:rPr>
              <w:t>–</w:t>
            </w:r>
            <w:r>
              <w:t xml:space="preserve"> </w:t>
            </w:r>
            <w:r>
              <w:rPr>
                <w:spacing w:val="-2"/>
              </w:rPr>
              <w:t>WHL</w:t>
            </w:r>
            <w:r>
              <w:rPr>
                <w:spacing w:val="-10"/>
              </w:rPr>
              <w:t xml:space="preserve"> </w:t>
            </w:r>
            <w:r>
              <w:rPr>
                <w:spacing w:val="-2"/>
              </w:rPr>
              <w:t>Bid</w:t>
            </w:r>
          </w:p>
        </w:tc>
        <w:tc>
          <w:tcPr>
            <w:tcW w:w="1508" w:type="dxa"/>
          </w:tcPr>
          <w:p w14:paraId="072BA60B" w14:textId="047BF6D0" w:rsidR="0096591D" w:rsidRDefault="0096591D" w:rsidP="0024212A">
            <w:pPr>
              <w:pStyle w:val="TableCopy"/>
            </w:pPr>
            <w:r>
              <w:t>20,000</w:t>
            </w:r>
          </w:p>
        </w:tc>
      </w:tr>
      <w:tr w:rsidR="0096591D" w14:paraId="1AC25956" w14:textId="77777777" w:rsidTr="008B1FEF">
        <w:trPr>
          <w:trHeight w:val="337"/>
        </w:trPr>
        <w:tc>
          <w:tcPr>
            <w:tcW w:w="3445" w:type="dxa"/>
          </w:tcPr>
          <w:p w14:paraId="17250880" w14:textId="22B83745" w:rsidR="0096591D" w:rsidRDefault="0096591D" w:rsidP="0024212A">
            <w:pPr>
              <w:pStyle w:val="TableCopy"/>
            </w:pPr>
            <w:r>
              <w:t>Ballarat</w:t>
            </w:r>
            <w:r>
              <w:rPr>
                <w:spacing w:val="-11"/>
              </w:rPr>
              <w:t xml:space="preserve"> </w:t>
            </w:r>
            <w:r>
              <w:t>Regional</w:t>
            </w:r>
            <w:r>
              <w:rPr>
                <w:spacing w:val="-11"/>
              </w:rPr>
              <w:t xml:space="preserve"> </w:t>
            </w:r>
            <w:r>
              <w:t>Multicultural</w:t>
            </w:r>
            <w:r>
              <w:rPr>
                <w:spacing w:val="-11"/>
              </w:rPr>
              <w:t xml:space="preserve"> </w:t>
            </w:r>
            <w:r>
              <w:t>Council</w:t>
            </w:r>
          </w:p>
        </w:tc>
        <w:tc>
          <w:tcPr>
            <w:tcW w:w="4965" w:type="dxa"/>
          </w:tcPr>
          <w:p w14:paraId="02C3DF1C" w14:textId="102D2444" w:rsidR="0096591D" w:rsidRDefault="0096591D" w:rsidP="0024212A">
            <w:pPr>
              <w:pStyle w:val="TableCopy"/>
            </w:pPr>
            <w:r>
              <w:t>Women's</w:t>
            </w:r>
            <w:r>
              <w:rPr>
                <w:spacing w:val="-12"/>
              </w:rPr>
              <w:t xml:space="preserve"> </w:t>
            </w:r>
            <w:r>
              <w:t>Business</w:t>
            </w:r>
            <w:r>
              <w:rPr>
                <w:spacing w:val="-11"/>
              </w:rPr>
              <w:t xml:space="preserve"> </w:t>
            </w:r>
            <w:r>
              <w:t>Incubator</w:t>
            </w:r>
          </w:p>
        </w:tc>
        <w:tc>
          <w:tcPr>
            <w:tcW w:w="1508" w:type="dxa"/>
          </w:tcPr>
          <w:p w14:paraId="2F52E906" w14:textId="2ED50225" w:rsidR="0096591D" w:rsidRDefault="0096591D" w:rsidP="0024212A">
            <w:pPr>
              <w:pStyle w:val="TableCopy"/>
            </w:pPr>
            <w:r>
              <w:t>30,000</w:t>
            </w:r>
          </w:p>
        </w:tc>
      </w:tr>
      <w:tr w:rsidR="0096591D" w14:paraId="1170E504" w14:textId="77777777" w:rsidTr="008B1FEF">
        <w:trPr>
          <w:trHeight w:val="337"/>
        </w:trPr>
        <w:tc>
          <w:tcPr>
            <w:tcW w:w="3445" w:type="dxa"/>
          </w:tcPr>
          <w:p w14:paraId="354EBB78" w14:textId="3CC01D2F" w:rsidR="0096591D" w:rsidRDefault="0096591D" w:rsidP="0024212A">
            <w:pPr>
              <w:pStyle w:val="TableCopy"/>
            </w:pPr>
            <w:r>
              <w:t>Castlemaine</w:t>
            </w:r>
            <w:r>
              <w:rPr>
                <w:spacing w:val="-12"/>
              </w:rPr>
              <w:t xml:space="preserve"> </w:t>
            </w:r>
            <w:r>
              <w:t>State</w:t>
            </w:r>
            <w:r>
              <w:rPr>
                <w:spacing w:val="-11"/>
              </w:rPr>
              <w:t xml:space="preserve"> </w:t>
            </w:r>
            <w:r>
              <w:t>Festival</w:t>
            </w:r>
            <w:r>
              <w:rPr>
                <w:spacing w:val="-12"/>
              </w:rPr>
              <w:t xml:space="preserve"> </w:t>
            </w:r>
            <w:r>
              <w:t>Ltd</w:t>
            </w:r>
          </w:p>
        </w:tc>
        <w:tc>
          <w:tcPr>
            <w:tcW w:w="4965" w:type="dxa"/>
          </w:tcPr>
          <w:p w14:paraId="287AA7A9" w14:textId="312C6273" w:rsidR="0096591D" w:rsidRDefault="0096591D" w:rsidP="0024212A">
            <w:pPr>
              <w:pStyle w:val="TableCopy"/>
            </w:pPr>
            <w:r>
              <w:rPr>
                <w:spacing w:val="-2"/>
              </w:rPr>
              <w:t>Digital</w:t>
            </w:r>
            <w:r>
              <w:t xml:space="preserve"> </w:t>
            </w:r>
            <w:r>
              <w:rPr>
                <w:spacing w:val="-2"/>
              </w:rPr>
              <w:t>Goods</w:t>
            </w:r>
            <w:r>
              <w:t xml:space="preserve"> </w:t>
            </w:r>
            <w:r>
              <w:rPr>
                <w:spacing w:val="-2"/>
              </w:rPr>
              <w:t>–</w:t>
            </w:r>
            <w:r>
              <w:rPr>
                <w:spacing w:val="-3"/>
              </w:rPr>
              <w:t xml:space="preserve"> </w:t>
            </w:r>
            <w:r>
              <w:rPr>
                <w:spacing w:val="-2"/>
              </w:rPr>
              <w:t>Goods</w:t>
            </w:r>
            <w:r>
              <w:t xml:space="preserve"> </w:t>
            </w:r>
            <w:r>
              <w:rPr>
                <w:spacing w:val="-2"/>
              </w:rPr>
              <w:t>Shed</w:t>
            </w:r>
            <w:r>
              <w:rPr>
                <w:spacing w:val="-13"/>
              </w:rPr>
              <w:t xml:space="preserve"> </w:t>
            </w:r>
            <w:r>
              <w:rPr>
                <w:spacing w:val="-2"/>
              </w:rPr>
              <w:t>Arts</w:t>
            </w:r>
            <w:r>
              <w:t xml:space="preserve"> </w:t>
            </w:r>
            <w:r>
              <w:rPr>
                <w:spacing w:val="-2"/>
              </w:rPr>
              <w:t>Digital</w:t>
            </w:r>
            <w:r>
              <w:t xml:space="preserve"> Media</w:t>
            </w:r>
            <w:r>
              <w:rPr>
                <w:spacing w:val="-3"/>
              </w:rPr>
              <w:t xml:space="preserve"> </w:t>
            </w:r>
            <w:r>
              <w:t>Program</w:t>
            </w:r>
          </w:p>
        </w:tc>
        <w:tc>
          <w:tcPr>
            <w:tcW w:w="1508" w:type="dxa"/>
          </w:tcPr>
          <w:p w14:paraId="047ED9A9" w14:textId="0EC9AF78" w:rsidR="0096591D" w:rsidRDefault="0096591D" w:rsidP="0024212A">
            <w:pPr>
              <w:pStyle w:val="TableCopy"/>
            </w:pPr>
            <w:r>
              <w:t>50,000</w:t>
            </w:r>
          </w:p>
        </w:tc>
      </w:tr>
      <w:tr w:rsidR="0096591D" w14:paraId="08047065" w14:textId="77777777" w:rsidTr="008B1FEF">
        <w:trPr>
          <w:trHeight w:val="337"/>
        </w:trPr>
        <w:tc>
          <w:tcPr>
            <w:tcW w:w="3445" w:type="dxa"/>
          </w:tcPr>
          <w:p w14:paraId="41F52BC6" w14:textId="6A5D5254" w:rsidR="0096591D" w:rsidRDefault="0096591D" w:rsidP="0024212A">
            <w:pPr>
              <w:pStyle w:val="TableCopy"/>
            </w:pPr>
            <w:r>
              <w:t>Central</w:t>
            </w:r>
            <w:r>
              <w:rPr>
                <w:spacing w:val="-11"/>
              </w:rPr>
              <w:t xml:space="preserve"> </w:t>
            </w:r>
            <w:r>
              <w:t>Goldfields</w:t>
            </w:r>
            <w:r>
              <w:rPr>
                <w:spacing w:val="-11"/>
              </w:rPr>
              <w:t xml:space="preserve"> </w:t>
            </w:r>
            <w:r>
              <w:t>Shire</w:t>
            </w:r>
            <w:r>
              <w:rPr>
                <w:spacing w:val="-11"/>
              </w:rPr>
              <w:t xml:space="preserve"> </w:t>
            </w:r>
            <w:r>
              <w:t>Council</w:t>
            </w:r>
          </w:p>
        </w:tc>
        <w:tc>
          <w:tcPr>
            <w:tcW w:w="4965" w:type="dxa"/>
          </w:tcPr>
          <w:p w14:paraId="759D2909" w14:textId="192C4226" w:rsidR="0096591D" w:rsidRDefault="0096591D" w:rsidP="0024212A">
            <w:pPr>
              <w:pStyle w:val="TableCopy"/>
            </w:pPr>
            <w:r>
              <w:rPr>
                <w:spacing w:val="-2"/>
              </w:rPr>
              <w:t>Maryborough</w:t>
            </w:r>
            <w:r>
              <w:rPr>
                <w:spacing w:val="-3"/>
              </w:rPr>
              <w:t xml:space="preserve"> </w:t>
            </w:r>
            <w:r>
              <w:rPr>
                <w:spacing w:val="-2"/>
              </w:rPr>
              <w:t>Railway</w:t>
            </w:r>
            <w:r>
              <w:rPr>
                <w:spacing w:val="-3"/>
              </w:rPr>
              <w:t xml:space="preserve"> </w:t>
            </w:r>
            <w:r>
              <w:rPr>
                <w:spacing w:val="-2"/>
              </w:rPr>
              <w:t>Station</w:t>
            </w:r>
            <w:r>
              <w:rPr>
                <w:spacing w:val="-12"/>
              </w:rPr>
              <w:t xml:space="preserve"> </w:t>
            </w:r>
            <w:r>
              <w:rPr>
                <w:spacing w:val="-2"/>
              </w:rPr>
              <w:t>Activation</w:t>
            </w:r>
          </w:p>
        </w:tc>
        <w:tc>
          <w:tcPr>
            <w:tcW w:w="1508" w:type="dxa"/>
          </w:tcPr>
          <w:p w14:paraId="293C43DE" w14:textId="51F27948" w:rsidR="0096591D" w:rsidRDefault="0096591D" w:rsidP="0024212A">
            <w:pPr>
              <w:pStyle w:val="TableCopy"/>
            </w:pPr>
            <w:r>
              <w:t>50,000</w:t>
            </w:r>
          </w:p>
        </w:tc>
      </w:tr>
      <w:tr w:rsidR="0096591D" w14:paraId="35E574F7" w14:textId="77777777" w:rsidTr="008B1FEF">
        <w:trPr>
          <w:trHeight w:val="337"/>
        </w:trPr>
        <w:tc>
          <w:tcPr>
            <w:tcW w:w="3445" w:type="dxa"/>
          </w:tcPr>
          <w:p w14:paraId="5AA44FA8" w14:textId="5E2391F3" w:rsidR="0096591D" w:rsidRDefault="0096591D" w:rsidP="0024212A">
            <w:pPr>
              <w:pStyle w:val="TableCopy"/>
            </w:pPr>
            <w:proofErr w:type="spellStart"/>
            <w:r>
              <w:t>Cobram</w:t>
            </w:r>
            <w:proofErr w:type="spellEnd"/>
            <w:r>
              <w:rPr>
                <w:spacing w:val="-11"/>
              </w:rPr>
              <w:t xml:space="preserve"> </w:t>
            </w:r>
            <w:r>
              <w:t>Community</w:t>
            </w:r>
            <w:r>
              <w:rPr>
                <w:spacing w:val="-11"/>
              </w:rPr>
              <w:t xml:space="preserve"> </w:t>
            </w:r>
            <w:r>
              <w:t>Cinema</w:t>
            </w:r>
          </w:p>
        </w:tc>
        <w:tc>
          <w:tcPr>
            <w:tcW w:w="4965" w:type="dxa"/>
          </w:tcPr>
          <w:p w14:paraId="6C90C016" w14:textId="15A30C78" w:rsidR="0096591D" w:rsidRDefault="0096591D" w:rsidP="0024212A">
            <w:pPr>
              <w:pStyle w:val="TableCopy"/>
            </w:pPr>
            <w:proofErr w:type="spellStart"/>
            <w:r>
              <w:t>Cobram</w:t>
            </w:r>
            <w:proofErr w:type="spellEnd"/>
            <w:r>
              <w:rPr>
                <w:spacing w:val="-11"/>
              </w:rPr>
              <w:t xml:space="preserve"> </w:t>
            </w:r>
            <w:r>
              <w:t>Community</w:t>
            </w:r>
            <w:r>
              <w:rPr>
                <w:spacing w:val="-11"/>
              </w:rPr>
              <w:t xml:space="preserve"> </w:t>
            </w:r>
            <w:r>
              <w:t>Cinema</w:t>
            </w:r>
            <w:r>
              <w:rPr>
                <w:spacing w:val="-11"/>
              </w:rPr>
              <w:t xml:space="preserve"> </w:t>
            </w:r>
            <w:r>
              <w:t>–</w:t>
            </w:r>
            <w:r>
              <w:rPr>
                <w:spacing w:val="-11"/>
              </w:rPr>
              <w:t xml:space="preserve"> </w:t>
            </w:r>
            <w:r>
              <w:t>Stage</w:t>
            </w:r>
            <w:r>
              <w:rPr>
                <w:spacing w:val="-11"/>
              </w:rPr>
              <w:t xml:space="preserve"> </w:t>
            </w:r>
            <w:r>
              <w:t>2</w:t>
            </w:r>
          </w:p>
        </w:tc>
        <w:tc>
          <w:tcPr>
            <w:tcW w:w="1508" w:type="dxa"/>
          </w:tcPr>
          <w:p w14:paraId="082606F4" w14:textId="2B220E5E" w:rsidR="0096591D" w:rsidRDefault="0096591D" w:rsidP="0024212A">
            <w:pPr>
              <w:pStyle w:val="TableCopy"/>
            </w:pPr>
            <w:r>
              <w:t>50,000</w:t>
            </w:r>
          </w:p>
        </w:tc>
      </w:tr>
      <w:tr w:rsidR="0096591D" w14:paraId="154D76F3" w14:textId="77777777" w:rsidTr="008B1FEF">
        <w:trPr>
          <w:trHeight w:val="337"/>
        </w:trPr>
        <w:tc>
          <w:tcPr>
            <w:tcW w:w="3445" w:type="dxa"/>
          </w:tcPr>
          <w:p w14:paraId="10308337" w14:textId="548DFD85" w:rsidR="0096591D" w:rsidRDefault="0096591D" w:rsidP="0024212A">
            <w:pPr>
              <w:pStyle w:val="TableCopy"/>
            </w:pPr>
            <w:proofErr w:type="spellStart"/>
            <w:r>
              <w:t>Crashendo</w:t>
            </w:r>
            <w:proofErr w:type="spellEnd"/>
          </w:p>
        </w:tc>
        <w:tc>
          <w:tcPr>
            <w:tcW w:w="4965" w:type="dxa"/>
          </w:tcPr>
          <w:p w14:paraId="30269139" w14:textId="6643BB32" w:rsidR="0096591D" w:rsidRDefault="0096591D" w:rsidP="0024212A">
            <w:pPr>
              <w:pStyle w:val="TableCopy"/>
            </w:pPr>
            <w:proofErr w:type="spellStart"/>
            <w:r>
              <w:t>Crashendo</w:t>
            </w:r>
            <w:proofErr w:type="spellEnd"/>
            <w:r>
              <w:t>!</w:t>
            </w:r>
            <w:r>
              <w:rPr>
                <w:spacing w:val="-11"/>
              </w:rPr>
              <w:t xml:space="preserve"> </w:t>
            </w:r>
            <w:r>
              <w:t>Bairnsdale</w:t>
            </w:r>
            <w:r>
              <w:rPr>
                <w:spacing w:val="-11"/>
              </w:rPr>
              <w:t xml:space="preserve"> </w:t>
            </w:r>
            <w:r>
              <w:t>–</w:t>
            </w:r>
            <w:r>
              <w:rPr>
                <w:spacing w:val="-11"/>
              </w:rPr>
              <w:t xml:space="preserve"> </w:t>
            </w:r>
            <w:r>
              <w:t>Everyday</w:t>
            </w:r>
            <w:r>
              <w:rPr>
                <w:spacing w:val="-11"/>
              </w:rPr>
              <w:t xml:space="preserve"> </w:t>
            </w:r>
            <w:r>
              <w:t>Music</w:t>
            </w:r>
            <w:r>
              <w:rPr>
                <w:spacing w:val="-11"/>
              </w:rPr>
              <w:t xml:space="preserve"> </w:t>
            </w:r>
            <w:r>
              <w:t>Changes</w:t>
            </w:r>
            <w:r>
              <w:rPr>
                <w:spacing w:val="-11"/>
              </w:rPr>
              <w:t xml:space="preserve"> </w:t>
            </w:r>
            <w:r>
              <w:t>Lives</w:t>
            </w:r>
          </w:p>
        </w:tc>
        <w:tc>
          <w:tcPr>
            <w:tcW w:w="1508" w:type="dxa"/>
          </w:tcPr>
          <w:p w14:paraId="529E130B" w14:textId="4F714BDF" w:rsidR="0096591D" w:rsidRDefault="0096591D" w:rsidP="0024212A">
            <w:pPr>
              <w:pStyle w:val="TableCopy"/>
            </w:pPr>
            <w:r>
              <w:t>40,000</w:t>
            </w:r>
          </w:p>
        </w:tc>
      </w:tr>
      <w:tr w:rsidR="0096591D" w14:paraId="372FE16E" w14:textId="77777777" w:rsidTr="008B1FEF">
        <w:trPr>
          <w:trHeight w:val="337"/>
        </w:trPr>
        <w:tc>
          <w:tcPr>
            <w:tcW w:w="3445" w:type="dxa"/>
          </w:tcPr>
          <w:p w14:paraId="0FBA3DBF" w14:textId="48789AA1" w:rsidR="0096591D" w:rsidRDefault="0096591D" w:rsidP="0024212A">
            <w:pPr>
              <w:pStyle w:val="TableCopy"/>
            </w:pPr>
            <w:r>
              <w:t>East</w:t>
            </w:r>
            <w:r>
              <w:rPr>
                <w:spacing w:val="-12"/>
              </w:rPr>
              <w:t xml:space="preserve"> </w:t>
            </w:r>
            <w:r>
              <w:t>Gippsland</w:t>
            </w:r>
            <w:r>
              <w:rPr>
                <w:spacing w:val="-11"/>
              </w:rPr>
              <w:t xml:space="preserve"> </w:t>
            </w:r>
            <w:r>
              <w:t>Marketing</w:t>
            </w:r>
            <w:r>
              <w:rPr>
                <w:spacing w:val="-11"/>
              </w:rPr>
              <w:t xml:space="preserve"> </w:t>
            </w:r>
            <w:r>
              <w:t>Inc</w:t>
            </w:r>
          </w:p>
        </w:tc>
        <w:tc>
          <w:tcPr>
            <w:tcW w:w="4965" w:type="dxa"/>
          </w:tcPr>
          <w:p w14:paraId="76DF8201" w14:textId="55D0EC8D" w:rsidR="0096591D" w:rsidRDefault="0096591D" w:rsidP="0024212A">
            <w:pPr>
              <w:pStyle w:val="TableCopy"/>
            </w:pPr>
            <w:r>
              <w:t>Boosting</w:t>
            </w:r>
            <w:r>
              <w:rPr>
                <w:spacing w:val="-12"/>
              </w:rPr>
              <w:t xml:space="preserve"> </w:t>
            </w:r>
            <w:r>
              <w:t>the</w:t>
            </w:r>
            <w:r>
              <w:rPr>
                <w:spacing w:val="-11"/>
              </w:rPr>
              <w:t xml:space="preserve"> </w:t>
            </w:r>
            <w:r>
              <w:t>Local</w:t>
            </w:r>
            <w:r>
              <w:rPr>
                <w:spacing w:val="-11"/>
              </w:rPr>
              <w:t xml:space="preserve"> </w:t>
            </w:r>
            <w:r>
              <w:t>Economy</w:t>
            </w:r>
            <w:r>
              <w:rPr>
                <w:spacing w:val="-12"/>
              </w:rPr>
              <w:t xml:space="preserve"> </w:t>
            </w:r>
            <w:r>
              <w:t>of</w:t>
            </w:r>
            <w:r>
              <w:rPr>
                <w:spacing w:val="-11"/>
              </w:rPr>
              <w:t xml:space="preserve"> </w:t>
            </w:r>
            <w:r>
              <w:t>East</w:t>
            </w:r>
            <w:r>
              <w:rPr>
                <w:spacing w:val="-11"/>
              </w:rPr>
              <w:t xml:space="preserve"> </w:t>
            </w:r>
            <w:r>
              <w:t>Gippsland</w:t>
            </w:r>
          </w:p>
        </w:tc>
        <w:tc>
          <w:tcPr>
            <w:tcW w:w="1508" w:type="dxa"/>
          </w:tcPr>
          <w:p w14:paraId="778B5459" w14:textId="4B0FC3CD" w:rsidR="0096591D" w:rsidRDefault="0096591D" w:rsidP="0024212A">
            <w:pPr>
              <w:pStyle w:val="TableCopy"/>
            </w:pPr>
            <w:r>
              <w:t>30,000</w:t>
            </w:r>
          </w:p>
        </w:tc>
      </w:tr>
      <w:tr w:rsidR="0096591D" w14:paraId="4F8446E0" w14:textId="77777777" w:rsidTr="008B1FEF">
        <w:trPr>
          <w:trHeight w:val="337"/>
        </w:trPr>
        <w:tc>
          <w:tcPr>
            <w:tcW w:w="3445" w:type="dxa"/>
          </w:tcPr>
          <w:p w14:paraId="420C8DB2" w14:textId="36D75C80" w:rsidR="0096591D" w:rsidRDefault="0096591D" w:rsidP="0024212A">
            <w:pPr>
              <w:pStyle w:val="TableCopy"/>
            </w:pPr>
            <w:r>
              <w:t>Geelong</w:t>
            </w:r>
            <w:r>
              <w:rPr>
                <w:spacing w:val="-11"/>
              </w:rPr>
              <w:t xml:space="preserve"> </w:t>
            </w:r>
            <w:r>
              <w:t>Chamber</w:t>
            </w:r>
            <w:r>
              <w:rPr>
                <w:spacing w:val="-11"/>
              </w:rPr>
              <w:t xml:space="preserve"> </w:t>
            </w:r>
            <w:r>
              <w:t>of</w:t>
            </w:r>
            <w:r>
              <w:rPr>
                <w:spacing w:val="-10"/>
              </w:rPr>
              <w:t xml:space="preserve"> </w:t>
            </w:r>
            <w:r>
              <w:t>Commerce</w:t>
            </w:r>
          </w:p>
        </w:tc>
        <w:tc>
          <w:tcPr>
            <w:tcW w:w="4965" w:type="dxa"/>
          </w:tcPr>
          <w:p w14:paraId="76A4C498" w14:textId="7F0469D8" w:rsidR="0096591D" w:rsidRDefault="0096591D" w:rsidP="0024212A">
            <w:pPr>
              <w:pStyle w:val="TableCopy"/>
            </w:pPr>
            <w:r>
              <w:t>Business</w:t>
            </w:r>
            <w:r>
              <w:rPr>
                <w:spacing w:val="-12"/>
              </w:rPr>
              <w:t xml:space="preserve"> </w:t>
            </w:r>
            <w:r>
              <w:t>Capacity</w:t>
            </w:r>
            <w:r>
              <w:rPr>
                <w:spacing w:val="-11"/>
              </w:rPr>
              <w:t xml:space="preserve"> </w:t>
            </w:r>
            <w:r>
              <w:t>Building</w:t>
            </w:r>
            <w:r>
              <w:rPr>
                <w:spacing w:val="-12"/>
              </w:rPr>
              <w:t xml:space="preserve"> </w:t>
            </w:r>
            <w:r>
              <w:t>and</w:t>
            </w:r>
            <w:r>
              <w:rPr>
                <w:spacing w:val="-11"/>
              </w:rPr>
              <w:t xml:space="preserve"> </w:t>
            </w:r>
            <w:r>
              <w:t>Resilience</w:t>
            </w:r>
          </w:p>
        </w:tc>
        <w:tc>
          <w:tcPr>
            <w:tcW w:w="1508" w:type="dxa"/>
          </w:tcPr>
          <w:p w14:paraId="2A1700BE" w14:textId="675D9162" w:rsidR="0096591D" w:rsidRDefault="0096591D" w:rsidP="0024212A">
            <w:pPr>
              <w:pStyle w:val="TableCopy"/>
            </w:pPr>
            <w:r>
              <w:t>40,000</w:t>
            </w:r>
          </w:p>
        </w:tc>
      </w:tr>
      <w:tr w:rsidR="00C47ADD" w14:paraId="1F1118D7" w14:textId="77777777" w:rsidTr="008B1FEF">
        <w:trPr>
          <w:trHeight w:val="337"/>
        </w:trPr>
        <w:tc>
          <w:tcPr>
            <w:tcW w:w="3445" w:type="dxa"/>
          </w:tcPr>
          <w:p w14:paraId="264C4516" w14:textId="073D031B" w:rsidR="00C47ADD" w:rsidRDefault="00C47ADD" w:rsidP="00C47ADD">
            <w:pPr>
              <w:pStyle w:val="TableCopy"/>
            </w:pPr>
            <w:proofErr w:type="spellStart"/>
            <w:r>
              <w:t>Girgarre</w:t>
            </w:r>
            <w:proofErr w:type="spellEnd"/>
            <w:r>
              <w:rPr>
                <w:spacing w:val="-11"/>
              </w:rPr>
              <w:t xml:space="preserve"> </w:t>
            </w:r>
            <w:r>
              <w:t>Development</w:t>
            </w:r>
            <w:r>
              <w:rPr>
                <w:spacing w:val="-11"/>
              </w:rPr>
              <w:t xml:space="preserve"> </w:t>
            </w:r>
            <w:r>
              <w:t>Group</w:t>
            </w:r>
            <w:r>
              <w:rPr>
                <w:spacing w:val="-11"/>
              </w:rPr>
              <w:t xml:space="preserve"> </w:t>
            </w:r>
            <w:r>
              <w:t>Inc</w:t>
            </w:r>
          </w:p>
        </w:tc>
        <w:tc>
          <w:tcPr>
            <w:tcW w:w="4965" w:type="dxa"/>
          </w:tcPr>
          <w:p w14:paraId="57032692" w14:textId="26985C0A" w:rsidR="00C47ADD" w:rsidRDefault="00C47ADD" w:rsidP="00C47ADD">
            <w:pPr>
              <w:pStyle w:val="TableCopy"/>
            </w:pPr>
            <w:proofErr w:type="spellStart"/>
            <w:r>
              <w:rPr>
                <w:spacing w:val="-2"/>
              </w:rPr>
              <w:t>Gargarro</w:t>
            </w:r>
            <w:proofErr w:type="spellEnd"/>
            <w:r>
              <w:rPr>
                <w:spacing w:val="-8"/>
              </w:rPr>
              <w:t xml:space="preserve"> </w:t>
            </w:r>
            <w:r>
              <w:t>Green</w:t>
            </w:r>
            <w:r>
              <w:rPr>
                <w:spacing w:val="-11"/>
              </w:rPr>
              <w:t xml:space="preserve"> </w:t>
            </w:r>
            <w:r>
              <w:t>Thumbs</w:t>
            </w:r>
            <w:r>
              <w:rPr>
                <w:spacing w:val="-7"/>
              </w:rPr>
              <w:t xml:space="preserve"> </w:t>
            </w:r>
            <w:r>
              <w:t>Community</w:t>
            </w:r>
            <w:r>
              <w:rPr>
                <w:spacing w:val="-8"/>
              </w:rPr>
              <w:t xml:space="preserve"> </w:t>
            </w:r>
            <w:r>
              <w:t>Nursery</w:t>
            </w:r>
          </w:p>
        </w:tc>
        <w:tc>
          <w:tcPr>
            <w:tcW w:w="1508" w:type="dxa"/>
          </w:tcPr>
          <w:p w14:paraId="2EEB971E" w14:textId="3E0FA1E2" w:rsidR="00C47ADD" w:rsidRDefault="00C47ADD" w:rsidP="00C47ADD">
            <w:pPr>
              <w:pStyle w:val="TableCopy"/>
            </w:pPr>
            <w:r>
              <w:t>50,000</w:t>
            </w:r>
          </w:p>
        </w:tc>
      </w:tr>
      <w:tr w:rsidR="00C47ADD" w14:paraId="2316EE41" w14:textId="77777777" w:rsidTr="008B1FEF">
        <w:trPr>
          <w:trHeight w:val="337"/>
        </w:trPr>
        <w:tc>
          <w:tcPr>
            <w:tcW w:w="3445" w:type="dxa"/>
          </w:tcPr>
          <w:p w14:paraId="2BC85146" w14:textId="78C2220E" w:rsidR="00C47ADD" w:rsidRDefault="00C47ADD" w:rsidP="00C47ADD">
            <w:pPr>
              <w:pStyle w:val="TableCopy"/>
            </w:pPr>
            <w:r>
              <w:t>Greater</w:t>
            </w:r>
            <w:r>
              <w:rPr>
                <w:spacing w:val="-11"/>
              </w:rPr>
              <w:t xml:space="preserve"> </w:t>
            </w:r>
            <w:r>
              <w:t>Bendigo</w:t>
            </w:r>
            <w:r>
              <w:rPr>
                <w:spacing w:val="-11"/>
              </w:rPr>
              <w:t xml:space="preserve"> </w:t>
            </w:r>
            <w:r>
              <w:t>City</w:t>
            </w:r>
            <w:r>
              <w:rPr>
                <w:spacing w:val="-11"/>
              </w:rPr>
              <w:t xml:space="preserve"> </w:t>
            </w:r>
            <w:r>
              <w:t>Council</w:t>
            </w:r>
          </w:p>
        </w:tc>
        <w:tc>
          <w:tcPr>
            <w:tcW w:w="4965" w:type="dxa"/>
          </w:tcPr>
          <w:p w14:paraId="3EE2A759" w14:textId="4AA173D0" w:rsidR="00C47ADD" w:rsidRDefault="00C47ADD" w:rsidP="00C47ADD">
            <w:pPr>
              <w:pStyle w:val="TableCopy"/>
            </w:pPr>
            <w:r>
              <w:rPr>
                <w:spacing w:val="-2"/>
              </w:rPr>
              <w:t>Improving</w:t>
            </w:r>
            <w:r>
              <w:rPr>
                <w:spacing w:val="-13"/>
              </w:rPr>
              <w:t xml:space="preserve"> </w:t>
            </w:r>
            <w:r>
              <w:rPr>
                <w:spacing w:val="-2"/>
              </w:rPr>
              <w:t>Aboriginal</w:t>
            </w:r>
            <w:r>
              <w:rPr>
                <w:spacing w:val="-3"/>
              </w:rPr>
              <w:t xml:space="preserve"> </w:t>
            </w:r>
            <w:r>
              <w:rPr>
                <w:spacing w:val="-2"/>
              </w:rPr>
              <w:t>Procurement in Local</w:t>
            </w:r>
            <w:r>
              <w:rPr>
                <w:spacing w:val="-3"/>
              </w:rPr>
              <w:t xml:space="preserve"> </w:t>
            </w:r>
            <w:r>
              <w:rPr>
                <w:spacing w:val="-2"/>
              </w:rPr>
              <w:t>Government</w:t>
            </w:r>
          </w:p>
        </w:tc>
        <w:tc>
          <w:tcPr>
            <w:tcW w:w="1508" w:type="dxa"/>
          </w:tcPr>
          <w:p w14:paraId="183ACEA9" w14:textId="2EE4CECD" w:rsidR="00C47ADD" w:rsidRDefault="00C47ADD" w:rsidP="00C47ADD">
            <w:pPr>
              <w:pStyle w:val="TableCopy"/>
            </w:pPr>
            <w:r>
              <w:t>40,000</w:t>
            </w:r>
          </w:p>
        </w:tc>
      </w:tr>
      <w:tr w:rsidR="00C47ADD" w14:paraId="75B392AC" w14:textId="77777777" w:rsidTr="008B1FEF">
        <w:trPr>
          <w:trHeight w:val="337"/>
        </w:trPr>
        <w:tc>
          <w:tcPr>
            <w:tcW w:w="3445" w:type="dxa"/>
          </w:tcPr>
          <w:p w14:paraId="6DFF875C" w14:textId="1ADE58F4" w:rsidR="00C47ADD" w:rsidRDefault="00C47ADD" w:rsidP="00C47ADD">
            <w:pPr>
              <w:pStyle w:val="TableCopy"/>
            </w:pPr>
            <w:r>
              <w:rPr>
                <w:spacing w:val="-2"/>
              </w:rPr>
              <w:t>Lake</w:t>
            </w:r>
            <w:r>
              <w:rPr>
                <w:spacing w:val="-11"/>
              </w:rPr>
              <w:t xml:space="preserve"> </w:t>
            </w:r>
            <w:r>
              <w:rPr>
                <w:spacing w:val="-2"/>
              </w:rPr>
              <w:t>Tyers</w:t>
            </w:r>
            <w:r>
              <w:rPr>
                <w:spacing w:val="-7"/>
              </w:rPr>
              <w:t xml:space="preserve"> </w:t>
            </w:r>
            <w:r>
              <w:t>Beach</w:t>
            </w:r>
            <w:r>
              <w:rPr>
                <w:spacing w:val="-8"/>
              </w:rPr>
              <w:t xml:space="preserve"> </w:t>
            </w:r>
            <w:r>
              <w:t>Road</w:t>
            </w:r>
            <w:r>
              <w:rPr>
                <w:spacing w:val="-7"/>
              </w:rPr>
              <w:t xml:space="preserve"> </w:t>
            </w:r>
            <w:r>
              <w:t>Hall</w:t>
            </w:r>
            <w:r>
              <w:rPr>
                <w:spacing w:val="-8"/>
              </w:rPr>
              <w:t xml:space="preserve"> </w:t>
            </w:r>
            <w:r>
              <w:t>Committee</w:t>
            </w:r>
          </w:p>
        </w:tc>
        <w:tc>
          <w:tcPr>
            <w:tcW w:w="4965" w:type="dxa"/>
          </w:tcPr>
          <w:p w14:paraId="7EF8D5BF" w14:textId="5F07513F" w:rsidR="00C47ADD" w:rsidRDefault="00C47ADD" w:rsidP="00C47ADD">
            <w:pPr>
              <w:pStyle w:val="TableCopy"/>
            </w:pPr>
            <w:r>
              <w:t>Lake</w:t>
            </w:r>
            <w:r>
              <w:rPr>
                <w:spacing w:val="-12"/>
              </w:rPr>
              <w:t xml:space="preserve"> </w:t>
            </w:r>
            <w:r>
              <w:t>Tyers</w:t>
            </w:r>
            <w:r>
              <w:rPr>
                <w:spacing w:val="-9"/>
              </w:rPr>
              <w:t xml:space="preserve"> </w:t>
            </w:r>
            <w:r>
              <w:t>Beach</w:t>
            </w:r>
            <w:r>
              <w:rPr>
                <w:spacing w:val="-8"/>
              </w:rPr>
              <w:t xml:space="preserve"> </w:t>
            </w:r>
            <w:r>
              <w:t>Road</w:t>
            </w:r>
            <w:r>
              <w:rPr>
                <w:spacing w:val="-9"/>
              </w:rPr>
              <w:t xml:space="preserve"> </w:t>
            </w:r>
            <w:r>
              <w:t>Hall</w:t>
            </w:r>
            <w:r>
              <w:rPr>
                <w:spacing w:val="-9"/>
              </w:rPr>
              <w:t xml:space="preserve"> </w:t>
            </w:r>
            <w:r>
              <w:t>Kitchen</w:t>
            </w:r>
            <w:r>
              <w:rPr>
                <w:spacing w:val="-9"/>
              </w:rPr>
              <w:t xml:space="preserve"> </w:t>
            </w:r>
            <w:r>
              <w:t>Renovation</w:t>
            </w:r>
            <w:r>
              <w:rPr>
                <w:spacing w:val="-8"/>
              </w:rPr>
              <w:t xml:space="preserve"> </w:t>
            </w:r>
            <w:r>
              <w:t>–</w:t>
            </w:r>
            <w:r>
              <w:rPr>
                <w:spacing w:val="-9"/>
              </w:rPr>
              <w:t xml:space="preserve"> </w:t>
            </w:r>
            <w:r>
              <w:t>Stage</w:t>
            </w:r>
            <w:r>
              <w:rPr>
                <w:spacing w:val="-47"/>
              </w:rPr>
              <w:t xml:space="preserve"> </w:t>
            </w:r>
            <w:r>
              <w:t>2</w:t>
            </w:r>
            <w:r>
              <w:rPr>
                <w:spacing w:val="-5"/>
              </w:rPr>
              <w:t xml:space="preserve"> </w:t>
            </w:r>
            <w:r>
              <w:t>(Hall</w:t>
            </w:r>
            <w:r>
              <w:rPr>
                <w:spacing w:val="-5"/>
              </w:rPr>
              <w:t xml:space="preserve"> </w:t>
            </w:r>
            <w:r>
              <w:t>Renovation</w:t>
            </w:r>
            <w:r>
              <w:rPr>
                <w:spacing w:val="-5"/>
              </w:rPr>
              <w:t xml:space="preserve"> </w:t>
            </w:r>
            <w:r>
              <w:t>Project)</w:t>
            </w:r>
          </w:p>
        </w:tc>
        <w:tc>
          <w:tcPr>
            <w:tcW w:w="1508" w:type="dxa"/>
          </w:tcPr>
          <w:p w14:paraId="2B2CEE02" w14:textId="36C4B81A" w:rsidR="00C47ADD" w:rsidRDefault="00C47ADD" w:rsidP="00C47ADD">
            <w:pPr>
              <w:pStyle w:val="TableCopy"/>
            </w:pPr>
            <w:r>
              <w:t>50,000</w:t>
            </w:r>
          </w:p>
        </w:tc>
      </w:tr>
      <w:tr w:rsidR="00C47ADD" w14:paraId="4D342043" w14:textId="77777777" w:rsidTr="008B1FEF">
        <w:trPr>
          <w:trHeight w:val="337"/>
        </w:trPr>
        <w:tc>
          <w:tcPr>
            <w:tcW w:w="3445" w:type="dxa"/>
          </w:tcPr>
          <w:p w14:paraId="60333F26" w14:textId="33D78B99" w:rsidR="00C47ADD" w:rsidRDefault="00C47ADD" w:rsidP="00C47ADD">
            <w:pPr>
              <w:pStyle w:val="TableCopy"/>
            </w:pPr>
            <w:r>
              <w:t>Leadership</w:t>
            </w:r>
            <w:r>
              <w:rPr>
                <w:spacing w:val="-11"/>
              </w:rPr>
              <w:t xml:space="preserve"> </w:t>
            </w:r>
            <w:r>
              <w:t>Great</w:t>
            </w:r>
            <w:r>
              <w:rPr>
                <w:spacing w:val="-11"/>
              </w:rPr>
              <w:t xml:space="preserve"> </w:t>
            </w:r>
            <w:r>
              <w:t>South</w:t>
            </w:r>
            <w:r>
              <w:rPr>
                <w:spacing w:val="-11"/>
              </w:rPr>
              <w:t xml:space="preserve"> </w:t>
            </w:r>
            <w:r>
              <w:t>Coast</w:t>
            </w:r>
          </w:p>
        </w:tc>
        <w:tc>
          <w:tcPr>
            <w:tcW w:w="4965" w:type="dxa"/>
          </w:tcPr>
          <w:p w14:paraId="290A8400" w14:textId="6F13315D" w:rsidR="00C47ADD" w:rsidRDefault="00C47ADD" w:rsidP="00C47ADD">
            <w:pPr>
              <w:pStyle w:val="TableCopy"/>
            </w:pPr>
            <w:r>
              <w:t>Great</w:t>
            </w:r>
            <w:r>
              <w:rPr>
                <w:spacing w:val="-12"/>
              </w:rPr>
              <w:t xml:space="preserve"> </w:t>
            </w:r>
            <w:r>
              <w:t>South</w:t>
            </w:r>
            <w:r>
              <w:rPr>
                <w:spacing w:val="-12"/>
              </w:rPr>
              <w:t xml:space="preserve"> </w:t>
            </w:r>
            <w:r>
              <w:t>Coast</w:t>
            </w:r>
            <w:r>
              <w:rPr>
                <w:spacing w:val="-12"/>
              </w:rPr>
              <w:t xml:space="preserve"> </w:t>
            </w:r>
            <w:r>
              <w:t>Economic</w:t>
            </w:r>
            <w:r>
              <w:rPr>
                <w:spacing w:val="-12"/>
              </w:rPr>
              <w:t xml:space="preserve"> </w:t>
            </w:r>
            <w:r>
              <w:t>Migration</w:t>
            </w:r>
            <w:r>
              <w:rPr>
                <w:spacing w:val="-12"/>
              </w:rPr>
              <w:t xml:space="preserve"> </w:t>
            </w:r>
            <w:r>
              <w:t>Project</w:t>
            </w:r>
            <w:r>
              <w:rPr>
                <w:spacing w:val="-12"/>
              </w:rPr>
              <w:t xml:space="preserve"> </w:t>
            </w:r>
            <w:r>
              <w:t>–</w:t>
            </w:r>
            <w:r>
              <w:rPr>
                <w:spacing w:val="-12"/>
              </w:rPr>
              <w:t xml:space="preserve"> </w:t>
            </w:r>
            <w:r>
              <w:t>Stage</w:t>
            </w:r>
            <w:r>
              <w:rPr>
                <w:spacing w:val="-12"/>
              </w:rPr>
              <w:t xml:space="preserve"> </w:t>
            </w:r>
            <w:r>
              <w:t>2</w:t>
            </w:r>
          </w:p>
        </w:tc>
        <w:tc>
          <w:tcPr>
            <w:tcW w:w="1508" w:type="dxa"/>
          </w:tcPr>
          <w:p w14:paraId="1376BCC2" w14:textId="4E59B33F" w:rsidR="00C47ADD" w:rsidRDefault="00C47ADD" w:rsidP="00C47ADD">
            <w:pPr>
              <w:pStyle w:val="TableCopy"/>
            </w:pPr>
            <w:r>
              <w:t>30,000</w:t>
            </w:r>
          </w:p>
        </w:tc>
      </w:tr>
      <w:tr w:rsidR="00C47ADD" w14:paraId="4F71F6BC" w14:textId="77777777" w:rsidTr="008B1FEF">
        <w:trPr>
          <w:trHeight w:val="337"/>
        </w:trPr>
        <w:tc>
          <w:tcPr>
            <w:tcW w:w="3445" w:type="dxa"/>
          </w:tcPr>
          <w:p w14:paraId="2590D262" w14:textId="623E5878" w:rsidR="00C47ADD" w:rsidRDefault="00C47ADD" w:rsidP="00C47ADD">
            <w:pPr>
              <w:pStyle w:val="TableCopy"/>
            </w:pPr>
            <w:r>
              <w:t>Leadership</w:t>
            </w:r>
            <w:r>
              <w:rPr>
                <w:spacing w:val="-11"/>
              </w:rPr>
              <w:t xml:space="preserve"> </w:t>
            </w:r>
            <w:r>
              <w:t>Great</w:t>
            </w:r>
            <w:r>
              <w:rPr>
                <w:spacing w:val="-11"/>
              </w:rPr>
              <w:t xml:space="preserve"> </w:t>
            </w:r>
            <w:r>
              <w:t>South</w:t>
            </w:r>
            <w:r>
              <w:rPr>
                <w:spacing w:val="-11"/>
              </w:rPr>
              <w:t xml:space="preserve"> </w:t>
            </w:r>
            <w:r>
              <w:t>Coast</w:t>
            </w:r>
          </w:p>
        </w:tc>
        <w:tc>
          <w:tcPr>
            <w:tcW w:w="4965" w:type="dxa"/>
          </w:tcPr>
          <w:p w14:paraId="3FE3AF07" w14:textId="0CD4D29B" w:rsidR="00C47ADD" w:rsidRDefault="00C47ADD" w:rsidP="00C47ADD">
            <w:pPr>
              <w:pStyle w:val="TableCopy"/>
            </w:pPr>
            <w:proofErr w:type="spellStart"/>
            <w:r>
              <w:t>Gunditjmara</w:t>
            </w:r>
            <w:proofErr w:type="spellEnd"/>
            <w:r>
              <w:rPr>
                <w:spacing w:val="-11"/>
              </w:rPr>
              <w:t xml:space="preserve"> </w:t>
            </w:r>
            <w:r>
              <w:t>War</w:t>
            </w:r>
            <w:r>
              <w:rPr>
                <w:spacing w:val="-11"/>
              </w:rPr>
              <w:t xml:space="preserve"> </w:t>
            </w:r>
            <w:r>
              <w:t>Memorial</w:t>
            </w:r>
            <w:r>
              <w:rPr>
                <w:spacing w:val="-10"/>
              </w:rPr>
              <w:t xml:space="preserve"> </w:t>
            </w:r>
            <w:r>
              <w:t>Mural</w:t>
            </w:r>
          </w:p>
        </w:tc>
        <w:tc>
          <w:tcPr>
            <w:tcW w:w="1508" w:type="dxa"/>
          </w:tcPr>
          <w:p w14:paraId="1CBE6694" w14:textId="5BA04412" w:rsidR="00C47ADD" w:rsidRDefault="00C47ADD" w:rsidP="00C47ADD">
            <w:pPr>
              <w:pStyle w:val="TableCopy"/>
            </w:pPr>
            <w:r>
              <w:t>49,500</w:t>
            </w:r>
          </w:p>
        </w:tc>
      </w:tr>
      <w:tr w:rsidR="00C47ADD" w14:paraId="663C7BCD" w14:textId="77777777" w:rsidTr="008B1FEF">
        <w:trPr>
          <w:trHeight w:val="337"/>
        </w:trPr>
        <w:tc>
          <w:tcPr>
            <w:tcW w:w="3445" w:type="dxa"/>
          </w:tcPr>
          <w:p w14:paraId="412EB337" w14:textId="2E60567C" w:rsidR="00C47ADD" w:rsidRDefault="00C47ADD" w:rsidP="00C47ADD">
            <w:pPr>
              <w:pStyle w:val="TableCopy"/>
            </w:pPr>
            <w:r>
              <w:rPr>
                <w:spacing w:val="-3"/>
              </w:rPr>
              <w:t>Mallacoota</w:t>
            </w:r>
            <w:r>
              <w:rPr>
                <w:spacing w:val="-13"/>
              </w:rPr>
              <w:t xml:space="preserve"> </w:t>
            </w:r>
            <w:r>
              <w:rPr>
                <w:spacing w:val="-2"/>
              </w:rPr>
              <w:t>And District Business</w:t>
            </w:r>
            <w:r>
              <w:rPr>
                <w:spacing w:val="-13"/>
              </w:rPr>
              <w:t xml:space="preserve"> </w:t>
            </w:r>
            <w:proofErr w:type="gramStart"/>
            <w:r>
              <w:rPr>
                <w:spacing w:val="-2"/>
              </w:rPr>
              <w:t>And</w:t>
            </w:r>
            <w:proofErr w:type="gramEnd"/>
            <w:r>
              <w:rPr>
                <w:spacing w:val="-47"/>
              </w:rPr>
              <w:t xml:space="preserve"> </w:t>
            </w:r>
            <w:r>
              <w:rPr>
                <w:spacing w:val="-3"/>
              </w:rPr>
              <w:t>Tourism</w:t>
            </w:r>
            <w:r>
              <w:rPr>
                <w:spacing w:val="-14"/>
              </w:rPr>
              <w:t xml:space="preserve"> </w:t>
            </w:r>
            <w:r>
              <w:rPr>
                <w:spacing w:val="-3"/>
              </w:rPr>
              <w:t>Association</w:t>
            </w:r>
            <w:r>
              <w:t xml:space="preserve"> </w:t>
            </w:r>
            <w:r>
              <w:rPr>
                <w:spacing w:val="-2"/>
              </w:rPr>
              <w:t>Inc</w:t>
            </w:r>
          </w:p>
        </w:tc>
        <w:tc>
          <w:tcPr>
            <w:tcW w:w="4965" w:type="dxa"/>
          </w:tcPr>
          <w:p w14:paraId="379E1C0C" w14:textId="40E294C2" w:rsidR="00C47ADD" w:rsidRDefault="00C47ADD" w:rsidP="00C47ADD">
            <w:pPr>
              <w:pStyle w:val="TableCopy"/>
            </w:pPr>
            <w:r>
              <w:t>Visit</w:t>
            </w:r>
            <w:r>
              <w:rPr>
                <w:spacing w:val="-11"/>
              </w:rPr>
              <w:t xml:space="preserve"> </w:t>
            </w:r>
            <w:r>
              <w:t>Mallacoota</w:t>
            </w:r>
            <w:r>
              <w:rPr>
                <w:spacing w:val="-11"/>
              </w:rPr>
              <w:t xml:space="preserve"> </w:t>
            </w:r>
            <w:r>
              <w:t>Campaign</w:t>
            </w:r>
          </w:p>
        </w:tc>
        <w:tc>
          <w:tcPr>
            <w:tcW w:w="1508" w:type="dxa"/>
          </w:tcPr>
          <w:p w14:paraId="47A6D4BF" w14:textId="4F71BBC7" w:rsidR="00C47ADD" w:rsidRDefault="00C47ADD" w:rsidP="00C47ADD">
            <w:pPr>
              <w:pStyle w:val="TableCopy"/>
            </w:pPr>
            <w:r>
              <w:t>45,000</w:t>
            </w:r>
          </w:p>
        </w:tc>
      </w:tr>
      <w:tr w:rsidR="00C47ADD" w14:paraId="3C6183A0" w14:textId="77777777" w:rsidTr="008B1FEF">
        <w:trPr>
          <w:trHeight w:val="337"/>
        </w:trPr>
        <w:tc>
          <w:tcPr>
            <w:tcW w:w="3445" w:type="dxa"/>
          </w:tcPr>
          <w:p w14:paraId="2468E50A" w14:textId="593DB14F" w:rsidR="00C47ADD" w:rsidRDefault="00C47ADD" w:rsidP="00C47ADD">
            <w:pPr>
              <w:pStyle w:val="TableCopy"/>
            </w:pPr>
            <w:r>
              <w:t>Mildura</w:t>
            </w:r>
            <w:r>
              <w:rPr>
                <w:spacing w:val="-11"/>
              </w:rPr>
              <w:t xml:space="preserve"> </w:t>
            </w:r>
            <w:r>
              <w:t>Regional</w:t>
            </w:r>
            <w:r>
              <w:rPr>
                <w:spacing w:val="-11"/>
              </w:rPr>
              <w:t xml:space="preserve"> </w:t>
            </w:r>
            <w:r>
              <w:t>Development</w:t>
            </w:r>
          </w:p>
        </w:tc>
        <w:tc>
          <w:tcPr>
            <w:tcW w:w="4965" w:type="dxa"/>
          </w:tcPr>
          <w:p w14:paraId="6727847A" w14:textId="2EC812BF" w:rsidR="00C47ADD" w:rsidRDefault="00C47ADD" w:rsidP="00C47ADD">
            <w:pPr>
              <w:pStyle w:val="TableCopy"/>
            </w:pPr>
            <w:r>
              <w:rPr>
                <w:spacing w:val="-2"/>
              </w:rPr>
              <w:t>My</w:t>
            </w:r>
            <w:r>
              <w:rPr>
                <w:spacing w:val="-8"/>
              </w:rPr>
              <w:t xml:space="preserve"> </w:t>
            </w:r>
            <w:r>
              <w:rPr>
                <w:spacing w:val="-2"/>
              </w:rPr>
              <w:t>River</w:t>
            </w:r>
            <w:r>
              <w:rPr>
                <w:spacing w:val="-7"/>
              </w:rPr>
              <w:t xml:space="preserve"> </w:t>
            </w:r>
            <w:r>
              <w:rPr>
                <w:spacing w:val="-2"/>
              </w:rPr>
              <w:t>Community</w:t>
            </w:r>
            <w:r>
              <w:rPr>
                <w:spacing w:val="-11"/>
              </w:rPr>
              <w:t xml:space="preserve"> </w:t>
            </w:r>
            <w:r>
              <w:rPr>
                <w:spacing w:val="-2"/>
              </w:rPr>
              <w:t>Television</w:t>
            </w:r>
            <w:r>
              <w:rPr>
                <w:spacing w:val="-7"/>
              </w:rPr>
              <w:t xml:space="preserve"> </w:t>
            </w:r>
            <w:r>
              <w:t>Series</w:t>
            </w:r>
          </w:p>
        </w:tc>
        <w:tc>
          <w:tcPr>
            <w:tcW w:w="1508" w:type="dxa"/>
          </w:tcPr>
          <w:p w14:paraId="72121FF9" w14:textId="4C83E434" w:rsidR="00C47ADD" w:rsidRDefault="00C47ADD" w:rsidP="00C47ADD">
            <w:pPr>
              <w:pStyle w:val="TableCopy"/>
            </w:pPr>
            <w:r>
              <w:t>50,000</w:t>
            </w:r>
          </w:p>
        </w:tc>
      </w:tr>
      <w:tr w:rsidR="00C47ADD" w14:paraId="0BFCA3E2" w14:textId="77777777" w:rsidTr="008B1FEF">
        <w:trPr>
          <w:trHeight w:val="337"/>
        </w:trPr>
        <w:tc>
          <w:tcPr>
            <w:tcW w:w="3445" w:type="dxa"/>
          </w:tcPr>
          <w:p w14:paraId="48DF21E8" w14:textId="7AD68F48" w:rsidR="00C47ADD" w:rsidRDefault="00C47ADD" w:rsidP="00C47ADD">
            <w:pPr>
              <w:pStyle w:val="TableCopy"/>
            </w:pPr>
            <w:r>
              <w:rPr>
                <w:spacing w:val="-2"/>
              </w:rPr>
              <w:t>Mount</w:t>
            </w:r>
            <w:r>
              <w:rPr>
                <w:spacing w:val="-13"/>
              </w:rPr>
              <w:t xml:space="preserve"> </w:t>
            </w:r>
            <w:r>
              <w:rPr>
                <w:spacing w:val="-2"/>
              </w:rPr>
              <w:t>Alexander</w:t>
            </w:r>
            <w:r>
              <w:rPr>
                <w:spacing w:val="-3"/>
              </w:rPr>
              <w:t xml:space="preserve"> </w:t>
            </w:r>
            <w:r>
              <w:rPr>
                <w:spacing w:val="-2"/>
              </w:rPr>
              <w:t>Shire Council</w:t>
            </w:r>
          </w:p>
        </w:tc>
        <w:tc>
          <w:tcPr>
            <w:tcW w:w="4965" w:type="dxa"/>
          </w:tcPr>
          <w:p w14:paraId="3324ADDA" w14:textId="1443A8AE" w:rsidR="00C47ADD" w:rsidRDefault="00C47ADD" w:rsidP="00C47ADD">
            <w:pPr>
              <w:pStyle w:val="TableCopy"/>
            </w:pPr>
            <w:r>
              <w:rPr>
                <w:spacing w:val="-2"/>
              </w:rPr>
              <w:t>Castlemaine</w:t>
            </w:r>
            <w:r>
              <w:rPr>
                <w:spacing w:val="-10"/>
              </w:rPr>
              <w:t xml:space="preserve"> </w:t>
            </w:r>
            <w:r>
              <w:t>Library</w:t>
            </w:r>
            <w:r>
              <w:rPr>
                <w:spacing w:val="-10"/>
              </w:rPr>
              <w:t xml:space="preserve"> </w:t>
            </w:r>
            <w:r>
              <w:t>Community</w:t>
            </w:r>
            <w:r>
              <w:rPr>
                <w:spacing w:val="-10"/>
              </w:rPr>
              <w:t xml:space="preserve"> </w:t>
            </w:r>
            <w:r>
              <w:t>Room</w:t>
            </w:r>
            <w:r>
              <w:rPr>
                <w:spacing w:val="-9"/>
              </w:rPr>
              <w:t xml:space="preserve"> </w:t>
            </w:r>
            <w:r>
              <w:t>and</w:t>
            </w:r>
            <w:r>
              <w:rPr>
                <w:spacing w:val="-47"/>
              </w:rPr>
              <w:t xml:space="preserve"> </w:t>
            </w:r>
            <w:r>
              <w:t>Co-working</w:t>
            </w:r>
            <w:r>
              <w:rPr>
                <w:spacing w:val="-5"/>
              </w:rPr>
              <w:t xml:space="preserve"> </w:t>
            </w:r>
            <w:r>
              <w:t>space</w:t>
            </w:r>
          </w:p>
        </w:tc>
        <w:tc>
          <w:tcPr>
            <w:tcW w:w="1508" w:type="dxa"/>
          </w:tcPr>
          <w:p w14:paraId="212E659B" w14:textId="02AAE7DE" w:rsidR="00C47ADD" w:rsidRDefault="00C47ADD" w:rsidP="00C47ADD">
            <w:pPr>
              <w:pStyle w:val="TableCopy"/>
            </w:pPr>
            <w:r>
              <w:t>35,000</w:t>
            </w:r>
          </w:p>
        </w:tc>
      </w:tr>
      <w:tr w:rsidR="00C47ADD" w14:paraId="5A40513C" w14:textId="77777777" w:rsidTr="008B1FEF">
        <w:trPr>
          <w:trHeight w:val="337"/>
        </w:trPr>
        <w:tc>
          <w:tcPr>
            <w:tcW w:w="3445" w:type="dxa"/>
          </w:tcPr>
          <w:p w14:paraId="65D0E4D5" w14:textId="718DDC27" w:rsidR="00C47ADD" w:rsidRDefault="00C47ADD" w:rsidP="00C47ADD">
            <w:pPr>
              <w:pStyle w:val="TableCopy"/>
            </w:pPr>
            <w:r>
              <w:rPr>
                <w:spacing w:val="-2"/>
              </w:rPr>
              <w:t>Mount</w:t>
            </w:r>
            <w:r>
              <w:rPr>
                <w:spacing w:val="-13"/>
              </w:rPr>
              <w:t xml:space="preserve"> </w:t>
            </w:r>
            <w:r>
              <w:rPr>
                <w:spacing w:val="-2"/>
              </w:rPr>
              <w:t>Alexander</w:t>
            </w:r>
            <w:r>
              <w:rPr>
                <w:spacing w:val="-3"/>
              </w:rPr>
              <w:t xml:space="preserve"> </w:t>
            </w:r>
            <w:r>
              <w:rPr>
                <w:spacing w:val="-2"/>
              </w:rPr>
              <w:t>Shire Council</w:t>
            </w:r>
          </w:p>
        </w:tc>
        <w:tc>
          <w:tcPr>
            <w:tcW w:w="4965" w:type="dxa"/>
          </w:tcPr>
          <w:p w14:paraId="19E7A07D" w14:textId="6A43C053" w:rsidR="00C47ADD" w:rsidRDefault="00C47ADD" w:rsidP="00C47ADD">
            <w:pPr>
              <w:pStyle w:val="TableCopy"/>
            </w:pPr>
            <w:r>
              <w:t>Elphinstone</w:t>
            </w:r>
            <w:r>
              <w:rPr>
                <w:spacing w:val="-11"/>
              </w:rPr>
              <w:t xml:space="preserve"> </w:t>
            </w:r>
            <w:r>
              <w:t>Community</w:t>
            </w:r>
            <w:r>
              <w:rPr>
                <w:spacing w:val="-11"/>
              </w:rPr>
              <w:t xml:space="preserve"> </w:t>
            </w:r>
            <w:r>
              <w:t>Hall</w:t>
            </w:r>
            <w:r>
              <w:rPr>
                <w:spacing w:val="-11"/>
              </w:rPr>
              <w:t xml:space="preserve"> </w:t>
            </w:r>
            <w:r>
              <w:t>Kitchen</w:t>
            </w:r>
            <w:r>
              <w:rPr>
                <w:spacing w:val="-11"/>
              </w:rPr>
              <w:t xml:space="preserve"> </w:t>
            </w:r>
            <w:r>
              <w:t>Upgrade</w:t>
            </w:r>
          </w:p>
        </w:tc>
        <w:tc>
          <w:tcPr>
            <w:tcW w:w="1508" w:type="dxa"/>
          </w:tcPr>
          <w:p w14:paraId="66049E78" w14:textId="4436202C" w:rsidR="00C47ADD" w:rsidRDefault="00C47ADD" w:rsidP="00C47ADD">
            <w:pPr>
              <w:pStyle w:val="TableCopy"/>
            </w:pPr>
            <w:r>
              <w:t>20,000</w:t>
            </w:r>
          </w:p>
        </w:tc>
      </w:tr>
      <w:tr w:rsidR="00C47ADD" w14:paraId="682A2F69" w14:textId="77777777" w:rsidTr="008B1FEF">
        <w:trPr>
          <w:trHeight w:val="337"/>
        </w:trPr>
        <w:tc>
          <w:tcPr>
            <w:tcW w:w="3445" w:type="dxa"/>
          </w:tcPr>
          <w:p w14:paraId="3CE34DC6" w14:textId="6B7D00AA" w:rsidR="00C47ADD" w:rsidRDefault="00C47ADD" w:rsidP="00C47ADD">
            <w:pPr>
              <w:pStyle w:val="TableCopy"/>
            </w:pPr>
            <w:r>
              <w:t>Moyne</w:t>
            </w:r>
            <w:r>
              <w:rPr>
                <w:spacing w:val="-11"/>
              </w:rPr>
              <w:t xml:space="preserve"> </w:t>
            </w:r>
            <w:r>
              <w:t>Shire</w:t>
            </w:r>
            <w:r>
              <w:rPr>
                <w:spacing w:val="-10"/>
              </w:rPr>
              <w:t xml:space="preserve"> </w:t>
            </w:r>
            <w:r>
              <w:t>Council</w:t>
            </w:r>
          </w:p>
        </w:tc>
        <w:tc>
          <w:tcPr>
            <w:tcW w:w="4965" w:type="dxa"/>
          </w:tcPr>
          <w:p w14:paraId="772B6C69" w14:textId="358F5AF1" w:rsidR="00C47ADD" w:rsidRDefault="00C47ADD" w:rsidP="00C47ADD">
            <w:pPr>
              <w:pStyle w:val="TableCopy"/>
            </w:pPr>
            <w:r>
              <w:rPr>
                <w:spacing w:val="-2"/>
              </w:rPr>
              <w:t>Moyne</w:t>
            </w:r>
            <w:r>
              <w:t xml:space="preserve"> </w:t>
            </w:r>
            <w:r>
              <w:rPr>
                <w:spacing w:val="-2"/>
              </w:rPr>
              <w:t>Shire</w:t>
            </w:r>
            <w:r>
              <w:t xml:space="preserve"> </w:t>
            </w:r>
            <w:r>
              <w:rPr>
                <w:spacing w:val="-2"/>
              </w:rPr>
              <w:t>Business</w:t>
            </w:r>
            <w:r>
              <w:rPr>
                <w:spacing w:val="-13"/>
              </w:rPr>
              <w:t xml:space="preserve"> </w:t>
            </w:r>
            <w:r>
              <w:rPr>
                <w:spacing w:val="-2"/>
              </w:rPr>
              <w:t>Adaptation</w:t>
            </w:r>
            <w:r>
              <w:t xml:space="preserve"> </w:t>
            </w:r>
            <w:r>
              <w:rPr>
                <w:spacing w:val="-2"/>
              </w:rPr>
              <w:t>Planning</w:t>
            </w:r>
            <w:r>
              <w:rPr>
                <w:spacing w:val="-3"/>
              </w:rPr>
              <w:t xml:space="preserve"> </w:t>
            </w:r>
            <w:r>
              <w:t>Service</w:t>
            </w:r>
          </w:p>
        </w:tc>
        <w:tc>
          <w:tcPr>
            <w:tcW w:w="1508" w:type="dxa"/>
          </w:tcPr>
          <w:p w14:paraId="57EADCEC" w14:textId="57A099A7" w:rsidR="00C47ADD" w:rsidRDefault="00C47ADD" w:rsidP="00C47ADD">
            <w:pPr>
              <w:pStyle w:val="TableCopy"/>
            </w:pPr>
            <w:r>
              <w:t>50,000</w:t>
            </w:r>
          </w:p>
        </w:tc>
      </w:tr>
      <w:tr w:rsidR="00C47ADD" w14:paraId="0E8C2F65" w14:textId="77777777" w:rsidTr="008B1FEF">
        <w:trPr>
          <w:trHeight w:val="337"/>
        </w:trPr>
        <w:tc>
          <w:tcPr>
            <w:tcW w:w="3445" w:type="dxa"/>
          </w:tcPr>
          <w:p w14:paraId="3A306B03" w14:textId="47338E29" w:rsidR="00C47ADD" w:rsidRDefault="00C47ADD" w:rsidP="00C47ADD">
            <w:pPr>
              <w:pStyle w:val="TableCopy"/>
            </w:pPr>
            <w:r>
              <w:t>Plate</w:t>
            </w:r>
            <w:r>
              <w:rPr>
                <w:spacing w:val="-11"/>
              </w:rPr>
              <w:t xml:space="preserve"> </w:t>
            </w:r>
            <w:r>
              <w:t>and</w:t>
            </w:r>
            <w:r>
              <w:rPr>
                <w:spacing w:val="-11"/>
              </w:rPr>
              <w:t xml:space="preserve"> </w:t>
            </w:r>
            <w:r>
              <w:t>Glass</w:t>
            </w:r>
          </w:p>
        </w:tc>
        <w:tc>
          <w:tcPr>
            <w:tcW w:w="4965" w:type="dxa"/>
          </w:tcPr>
          <w:p w14:paraId="6E86234F" w14:textId="1FE1835A" w:rsidR="00C47ADD" w:rsidRDefault="00C47ADD" w:rsidP="00C47ADD">
            <w:pPr>
              <w:pStyle w:val="TableCopy"/>
            </w:pPr>
            <w:r>
              <w:t>Your</w:t>
            </w:r>
            <w:r>
              <w:rPr>
                <w:spacing w:val="-13"/>
              </w:rPr>
              <w:t xml:space="preserve"> </w:t>
            </w:r>
            <w:r>
              <w:t>Local</w:t>
            </w:r>
            <w:r>
              <w:rPr>
                <w:spacing w:val="-12"/>
              </w:rPr>
              <w:t xml:space="preserve"> </w:t>
            </w:r>
            <w:r>
              <w:t>Box</w:t>
            </w:r>
            <w:r>
              <w:rPr>
                <w:spacing w:val="-13"/>
              </w:rPr>
              <w:t xml:space="preserve"> </w:t>
            </w:r>
            <w:r>
              <w:t>by</w:t>
            </w:r>
            <w:r>
              <w:rPr>
                <w:spacing w:val="-12"/>
              </w:rPr>
              <w:t xml:space="preserve"> </w:t>
            </w:r>
            <w:r>
              <w:t>Eat</w:t>
            </w:r>
            <w:r>
              <w:rPr>
                <w:spacing w:val="-12"/>
              </w:rPr>
              <w:t xml:space="preserve"> </w:t>
            </w:r>
            <w:r>
              <w:t>Drink</w:t>
            </w:r>
            <w:r>
              <w:rPr>
                <w:spacing w:val="-13"/>
              </w:rPr>
              <w:t xml:space="preserve"> </w:t>
            </w:r>
            <w:r>
              <w:t>West</w:t>
            </w:r>
          </w:p>
        </w:tc>
        <w:tc>
          <w:tcPr>
            <w:tcW w:w="1508" w:type="dxa"/>
          </w:tcPr>
          <w:p w14:paraId="2B058A02" w14:textId="2978DFF9" w:rsidR="00C47ADD" w:rsidRDefault="00C47ADD" w:rsidP="00C47ADD">
            <w:pPr>
              <w:pStyle w:val="TableCopy"/>
            </w:pPr>
            <w:r>
              <w:t>50,000</w:t>
            </w:r>
          </w:p>
        </w:tc>
      </w:tr>
      <w:tr w:rsidR="00C47ADD" w14:paraId="410A542E" w14:textId="77777777" w:rsidTr="008B1FEF">
        <w:trPr>
          <w:trHeight w:val="337"/>
        </w:trPr>
        <w:tc>
          <w:tcPr>
            <w:tcW w:w="3445" w:type="dxa"/>
          </w:tcPr>
          <w:p w14:paraId="31933818" w14:textId="1D3529DA" w:rsidR="00C47ADD" w:rsidRDefault="00C47ADD" w:rsidP="00C47ADD">
            <w:pPr>
              <w:pStyle w:val="TableCopy"/>
            </w:pPr>
            <w:r>
              <w:t>Surf</w:t>
            </w:r>
            <w:r>
              <w:rPr>
                <w:spacing w:val="-13"/>
              </w:rPr>
              <w:t xml:space="preserve"> </w:t>
            </w:r>
            <w:r>
              <w:t>Coast</w:t>
            </w:r>
            <w:r>
              <w:rPr>
                <w:spacing w:val="-12"/>
              </w:rPr>
              <w:t xml:space="preserve"> </w:t>
            </w:r>
            <w:r>
              <w:t>Shire</w:t>
            </w:r>
            <w:r>
              <w:rPr>
                <w:spacing w:val="-13"/>
              </w:rPr>
              <w:t xml:space="preserve"> </w:t>
            </w:r>
            <w:r>
              <w:t>Council</w:t>
            </w:r>
          </w:p>
        </w:tc>
        <w:tc>
          <w:tcPr>
            <w:tcW w:w="4965" w:type="dxa"/>
          </w:tcPr>
          <w:p w14:paraId="77DBCEC0" w14:textId="1B93543C" w:rsidR="00C47ADD" w:rsidRDefault="00C47ADD" w:rsidP="00C47ADD">
            <w:pPr>
              <w:pStyle w:val="TableCopy"/>
            </w:pPr>
            <w:r>
              <w:t>Anglesea</w:t>
            </w:r>
            <w:r>
              <w:rPr>
                <w:spacing w:val="-11"/>
              </w:rPr>
              <w:t xml:space="preserve"> </w:t>
            </w:r>
            <w:r>
              <w:t>Hall</w:t>
            </w:r>
            <w:r>
              <w:rPr>
                <w:spacing w:val="-10"/>
              </w:rPr>
              <w:t xml:space="preserve"> </w:t>
            </w:r>
            <w:r>
              <w:t>Upgrade</w:t>
            </w:r>
            <w:r>
              <w:rPr>
                <w:spacing w:val="-11"/>
              </w:rPr>
              <w:t xml:space="preserve"> </w:t>
            </w:r>
            <w:r>
              <w:t>–</w:t>
            </w:r>
            <w:r>
              <w:rPr>
                <w:spacing w:val="-10"/>
              </w:rPr>
              <w:t xml:space="preserve"> </w:t>
            </w:r>
            <w:r>
              <w:t>Stage</w:t>
            </w:r>
            <w:r>
              <w:rPr>
                <w:spacing w:val="-10"/>
              </w:rPr>
              <w:t xml:space="preserve"> </w:t>
            </w:r>
            <w:r>
              <w:t>1</w:t>
            </w:r>
          </w:p>
        </w:tc>
        <w:tc>
          <w:tcPr>
            <w:tcW w:w="1508" w:type="dxa"/>
          </w:tcPr>
          <w:p w14:paraId="46979A61" w14:textId="7E133292" w:rsidR="00C47ADD" w:rsidRDefault="00C47ADD" w:rsidP="00C47ADD">
            <w:pPr>
              <w:pStyle w:val="TableCopy"/>
            </w:pPr>
            <w:r>
              <w:t>50,000</w:t>
            </w:r>
          </w:p>
        </w:tc>
      </w:tr>
      <w:tr w:rsidR="00C47ADD" w14:paraId="194E38F9" w14:textId="77777777" w:rsidTr="008B1FEF">
        <w:trPr>
          <w:trHeight w:val="337"/>
        </w:trPr>
        <w:tc>
          <w:tcPr>
            <w:tcW w:w="3445" w:type="dxa"/>
          </w:tcPr>
          <w:p w14:paraId="1EF4B79A" w14:textId="418814C2" w:rsidR="00C47ADD" w:rsidRDefault="00C47ADD" w:rsidP="00C47ADD">
            <w:pPr>
              <w:pStyle w:val="TableCopy"/>
            </w:pPr>
            <w:r>
              <w:t>The</w:t>
            </w:r>
            <w:r>
              <w:rPr>
                <w:spacing w:val="-11"/>
              </w:rPr>
              <w:t xml:space="preserve"> </w:t>
            </w:r>
            <w:r>
              <w:t>Funding</w:t>
            </w:r>
            <w:r>
              <w:rPr>
                <w:spacing w:val="-10"/>
              </w:rPr>
              <w:t xml:space="preserve"> </w:t>
            </w:r>
            <w:r>
              <w:t>Network</w:t>
            </w:r>
          </w:p>
        </w:tc>
        <w:tc>
          <w:tcPr>
            <w:tcW w:w="4965" w:type="dxa"/>
          </w:tcPr>
          <w:p w14:paraId="2D3445A5" w14:textId="1C912AEC" w:rsidR="00C47ADD" w:rsidRDefault="00C47ADD" w:rsidP="00C47ADD">
            <w:pPr>
              <w:pStyle w:val="TableCopy"/>
            </w:pPr>
            <w:r>
              <w:t>Pitch</w:t>
            </w:r>
            <w:r>
              <w:rPr>
                <w:spacing w:val="-11"/>
              </w:rPr>
              <w:t xml:space="preserve"> </w:t>
            </w:r>
            <w:r>
              <w:t>with</w:t>
            </w:r>
            <w:r>
              <w:rPr>
                <w:spacing w:val="-11"/>
              </w:rPr>
              <w:t xml:space="preserve"> </w:t>
            </w:r>
            <w:r>
              <w:t>Purpose</w:t>
            </w:r>
            <w:r>
              <w:rPr>
                <w:spacing w:val="-10"/>
              </w:rPr>
              <w:t xml:space="preserve"> </w:t>
            </w:r>
            <w:r>
              <w:t>Workshops</w:t>
            </w:r>
            <w:r>
              <w:rPr>
                <w:spacing w:val="-11"/>
              </w:rPr>
              <w:t xml:space="preserve"> </w:t>
            </w:r>
            <w:r>
              <w:t>for</w:t>
            </w:r>
            <w:r>
              <w:rPr>
                <w:spacing w:val="-11"/>
              </w:rPr>
              <w:t xml:space="preserve"> </w:t>
            </w:r>
            <w:r>
              <w:t>Loddon</w:t>
            </w:r>
            <w:r>
              <w:rPr>
                <w:spacing w:val="-10"/>
              </w:rPr>
              <w:t xml:space="preserve"> </w:t>
            </w:r>
            <w:r>
              <w:t>Mallee</w:t>
            </w:r>
            <w:r>
              <w:rPr>
                <w:spacing w:val="-11"/>
              </w:rPr>
              <w:t xml:space="preserve"> </w:t>
            </w:r>
            <w:r>
              <w:t>Not</w:t>
            </w:r>
            <w:r>
              <w:rPr>
                <w:spacing w:val="-10"/>
              </w:rPr>
              <w:t xml:space="preserve"> </w:t>
            </w:r>
            <w:r>
              <w:t>for</w:t>
            </w:r>
            <w:r>
              <w:rPr>
                <w:spacing w:val="-48"/>
              </w:rPr>
              <w:t xml:space="preserve"> </w:t>
            </w:r>
            <w:r>
              <w:t>Profit</w:t>
            </w:r>
            <w:r>
              <w:rPr>
                <w:spacing w:val="-6"/>
              </w:rPr>
              <w:t xml:space="preserve"> </w:t>
            </w:r>
            <w:r>
              <w:t>and</w:t>
            </w:r>
            <w:r>
              <w:rPr>
                <w:spacing w:val="-5"/>
              </w:rPr>
              <w:t xml:space="preserve"> </w:t>
            </w:r>
            <w:r>
              <w:t>Community</w:t>
            </w:r>
            <w:r>
              <w:rPr>
                <w:spacing w:val="-6"/>
              </w:rPr>
              <w:t xml:space="preserve"> </w:t>
            </w:r>
            <w:proofErr w:type="spellStart"/>
            <w:r>
              <w:t>organisations</w:t>
            </w:r>
            <w:proofErr w:type="spellEnd"/>
          </w:p>
        </w:tc>
        <w:tc>
          <w:tcPr>
            <w:tcW w:w="1508" w:type="dxa"/>
          </w:tcPr>
          <w:p w14:paraId="49609558" w14:textId="08286E6A" w:rsidR="00C47ADD" w:rsidRDefault="00C47ADD" w:rsidP="00C47ADD">
            <w:pPr>
              <w:pStyle w:val="TableCopy"/>
            </w:pPr>
            <w:r>
              <w:t>11,920</w:t>
            </w:r>
          </w:p>
        </w:tc>
      </w:tr>
      <w:tr w:rsidR="00C47ADD" w14:paraId="05A23BDB" w14:textId="77777777" w:rsidTr="008B1FEF">
        <w:trPr>
          <w:trHeight w:val="337"/>
        </w:trPr>
        <w:tc>
          <w:tcPr>
            <w:tcW w:w="3445" w:type="dxa"/>
          </w:tcPr>
          <w:p w14:paraId="4A7D8B6F" w14:textId="12208159" w:rsidR="00C47ADD" w:rsidRDefault="00C47ADD" w:rsidP="00C47ADD">
            <w:pPr>
              <w:pStyle w:val="TableCopy"/>
            </w:pPr>
            <w:r>
              <w:rPr>
                <w:spacing w:val="-2"/>
              </w:rPr>
              <w:t>Tourism</w:t>
            </w:r>
            <w:r>
              <w:rPr>
                <w:spacing w:val="-11"/>
              </w:rPr>
              <w:t xml:space="preserve"> </w:t>
            </w:r>
            <w:proofErr w:type="gramStart"/>
            <w:r>
              <w:rPr>
                <w:spacing w:val="-2"/>
              </w:rPr>
              <w:t>North</w:t>
            </w:r>
            <w:r>
              <w:rPr>
                <w:spacing w:val="-10"/>
              </w:rPr>
              <w:t xml:space="preserve"> </w:t>
            </w:r>
            <w:r>
              <w:t>East</w:t>
            </w:r>
            <w:proofErr w:type="gramEnd"/>
          </w:p>
        </w:tc>
        <w:tc>
          <w:tcPr>
            <w:tcW w:w="4965" w:type="dxa"/>
          </w:tcPr>
          <w:p w14:paraId="4D5AFFF5" w14:textId="040EE696" w:rsidR="00C47ADD" w:rsidRDefault="00C47ADD" w:rsidP="00C47ADD">
            <w:pPr>
              <w:pStyle w:val="TableCopy"/>
            </w:pPr>
            <w:r>
              <w:t>The</w:t>
            </w:r>
            <w:r>
              <w:rPr>
                <w:spacing w:val="-12"/>
              </w:rPr>
              <w:t xml:space="preserve"> </w:t>
            </w:r>
            <w:r>
              <w:t>High</w:t>
            </w:r>
            <w:r>
              <w:rPr>
                <w:spacing w:val="-12"/>
              </w:rPr>
              <w:t xml:space="preserve"> </w:t>
            </w:r>
            <w:r>
              <w:t>Country</w:t>
            </w:r>
            <w:r>
              <w:rPr>
                <w:spacing w:val="-12"/>
              </w:rPr>
              <w:t xml:space="preserve"> </w:t>
            </w:r>
            <w:r>
              <w:t>Online</w:t>
            </w:r>
            <w:r>
              <w:rPr>
                <w:spacing w:val="-12"/>
              </w:rPr>
              <w:t xml:space="preserve"> </w:t>
            </w:r>
            <w:r>
              <w:t>–</w:t>
            </w:r>
            <w:r>
              <w:rPr>
                <w:spacing w:val="-12"/>
              </w:rPr>
              <w:t xml:space="preserve"> </w:t>
            </w:r>
            <w:r>
              <w:t>Stage</w:t>
            </w:r>
            <w:r>
              <w:rPr>
                <w:spacing w:val="-12"/>
              </w:rPr>
              <w:t xml:space="preserve"> </w:t>
            </w:r>
            <w:r>
              <w:t>1</w:t>
            </w:r>
            <w:r>
              <w:rPr>
                <w:spacing w:val="-12"/>
              </w:rPr>
              <w:t xml:space="preserve"> </w:t>
            </w:r>
            <w:r>
              <w:t>(Brand</w:t>
            </w:r>
            <w:r>
              <w:rPr>
                <w:spacing w:val="-12"/>
              </w:rPr>
              <w:t xml:space="preserve"> </w:t>
            </w:r>
            <w:r>
              <w:t>Development)</w:t>
            </w:r>
          </w:p>
        </w:tc>
        <w:tc>
          <w:tcPr>
            <w:tcW w:w="1508" w:type="dxa"/>
          </w:tcPr>
          <w:p w14:paraId="371A43A7" w14:textId="4AB0C542" w:rsidR="00C47ADD" w:rsidRDefault="00C47ADD" w:rsidP="00C47ADD">
            <w:pPr>
              <w:pStyle w:val="TableCopy"/>
            </w:pPr>
            <w:r>
              <w:t>50,000</w:t>
            </w:r>
          </w:p>
        </w:tc>
      </w:tr>
      <w:tr w:rsidR="00C47ADD" w14:paraId="7A85A703" w14:textId="77777777" w:rsidTr="008B1FEF">
        <w:trPr>
          <w:trHeight w:val="337"/>
        </w:trPr>
        <w:tc>
          <w:tcPr>
            <w:tcW w:w="3445" w:type="dxa"/>
          </w:tcPr>
          <w:p w14:paraId="5FC9B961" w14:textId="7A8C5ABA" w:rsidR="00C47ADD" w:rsidRDefault="00C47ADD" w:rsidP="00C47ADD">
            <w:pPr>
              <w:pStyle w:val="TableCopy"/>
            </w:pPr>
            <w:proofErr w:type="spellStart"/>
            <w:r>
              <w:rPr>
                <w:spacing w:val="-2"/>
              </w:rPr>
              <w:t>Warrenbayne</w:t>
            </w:r>
            <w:proofErr w:type="spellEnd"/>
            <w:r>
              <w:rPr>
                <w:spacing w:val="-11"/>
              </w:rPr>
              <w:t xml:space="preserve"> </w:t>
            </w:r>
            <w:r>
              <w:rPr>
                <w:spacing w:val="-2"/>
              </w:rPr>
              <w:t>Recreation</w:t>
            </w:r>
            <w:r>
              <w:rPr>
                <w:spacing w:val="-10"/>
              </w:rPr>
              <w:t xml:space="preserve"> </w:t>
            </w:r>
            <w:r>
              <w:rPr>
                <w:spacing w:val="-2"/>
              </w:rPr>
              <w:t>Reserve</w:t>
            </w:r>
            <w:r>
              <w:rPr>
                <w:spacing w:val="-47"/>
              </w:rPr>
              <w:t xml:space="preserve"> </w:t>
            </w:r>
            <w:r>
              <w:t>Committee</w:t>
            </w:r>
            <w:r>
              <w:rPr>
                <w:spacing w:val="-7"/>
              </w:rPr>
              <w:t xml:space="preserve"> </w:t>
            </w:r>
            <w:r>
              <w:t>of</w:t>
            </w:r>
            <w:r>
              <w:rPr>
                <w:spacing w:val="-7"/>
              </w:rPr>
              <w:t xml:space="preserve"> </w:t>
            </w:r>
            <w:r>
              <w:t>Management</w:t>
            </w:r>
          </w:p>
        </w:tc>
        <w:tc>
          <w:tcPr>
            <w:tcW w:w="4965" w:type="dxa"/>
          </w:tcPr>
          <w:p w14:paraId="58D9B8AB" w14:textId="75818508" w:rsidR="00C47ADD" w:rsidRDefault="00C47ADD" w:rsidP="00C47ADD">
            <w:pPr>
              <w:pStyle w:val="TableCopy"/>
            </w:pPr>
            <w:proofErr w:type="spellStart"/>
            <w:r>
              <w:t>Warrenbayne</w:t>
            </w:r>
            <w:proofErr w:type="spellEnd"/>
            <w:r>
              <w:rPr>
                <w:spacing w:val="-11"/>
              </w:rPr>
              <w:t xml:space="preserve"> </w:t>
            </w:r>
            <w:r>
              <w:t>Hall</w:t>
            </w:r>
            <w:r>
              <w:rPr>
                <w:spacing w:val="-11"/>
              </w:rPr>
              <w:t xml:space="preserve"> </w:t>
            </w:r>
            <w:r>
              <w:t>Upgrade</w:t>
            </w:r>
            <w:r>
              <w:rPr>
                <w:spacing w:val="-11"/>
              </w:rPr>
              <w:t xml:space="preserve"> </w:t>
            </w:r>
            <w:r>
              <w:t>Project</w:t>
            </w:r>
          </w:p>
        </w:tc>
        <w:tc>
          <w:tcPr>
            <w:tcW w:w="1508" w:type="dxa"/>
          </w:tcPr>
          <w:p w14:paraId="338E70AF" w14:textId="04D980AA" w:rsidR="00C47ADD" w:rsidRDefault="00C47ADD" w:rsidP="00C47ADD">
            <w:pPr>
              <w:pStyle w:val="TableCopy"/>
            </w:pPr>
            <w:r>
              <w:t>39,000</w:t>
            </w:r>
          </w:p>
        </w:tc>
      </w:tr>
      <w:tr w:rsidR="00F0492F" w14:paraId="0C090386" w14:textId="77777777" w:rsidTr="008B1FEF">
        <w:trPr>
          <w:trHeight w:val="337"/>
        </w:trPr>
        <w:tc>
          <w:tcPr>
            <w:tcW w:w="3445" w:type="dxa"/>
          </w:tcPr>
          <w:p w14:paraId="2992EF27" w14:textId="6CBE83BF" w:rsidR="00F0492F" w:rsidRDefault="00F0492F" w:rsidP="00F0492F">
            <w:pPr>
              <w:pStyle w:val="TableCopy"/>
            </w:pPr>
            <w:r>
              <w:rPr>
                <w:spacing w:val="-2"/>
              </w:rPr>
              <w:t>Warrnambool</w:t>
            </w:r>
            <w:r>
              <w:rPr>
                <w:spacing w:val="-9"/>
              </w:rPr>
              <w:t xml:space="preserve"> </w:t>
            </w:r>
            <w:r>
              <w:t>City</w:t>
            </w:r>
            <w:r>
              <w:rPr>
                <w:spacing w:val="-8"/>
              </w:rPr>
              <w:t xml:space="preserve"> </w:t>
            </w:r>
            <w:r>
              <w:t>Council</w:t>
            </w:r>
          </w:p>
        </w:tc>
        <w:tc>
          <w:tcPr>
            <w:tcW w:w="4965" w:type="dxa"/>
          </w:tcPr>
          <w:p w14:paraId="04ED62B2" w14:textId="6EED3CEC" w:rsidR="00F0492F" w:rsidRDefault="00F0492F" w:rsidP="00F0492F">
            <w:pPr>
              <w:pStyle w:val="TableCopy"/>
            </w:pPr>
            <w:r>
              <w:rPr>
                <w:spacing w:val="-2"/>
              </w:rPr>
              <w:t>Leading</w:t>
            </w:r>
            <w:r>
              <w:t xml:space="preserve"> </w:t>
            </w:r>
            <w:r>
              <w:rPr>
                <w:spacing w:val="-2"/>
              </w:rPr>
              <w:t>an</w:t>
            </w:r>
            <w:r>
              <w:rPr>
                <w:spacing w:val="-14"/>
              </w:rPr>
              <w:t xml:space="preserve"> </w:t>
            </w:r>
            <w:r>
              <w:rPr>
                <w:spacing w:val="-2"/>
              </w:rPr>
              <w:t>Asia</w:t>
            </w:r>
            <w:r>
              <w:rPr>
                <w:spacing w:val="-3"/>
              </w:rPr>
              <w:t xml:space="preserve"> </w:t>
            </w:r>
            <w:r>
              <w:rPr>
                <w:spacing w:val="-2"/>
              </w:rPr>
              <w:t>Capable</w:t>
            </w:r>
            <w:r>
              <w:t xml:space="preserve"> Region</w:t>
            </w:r>
          </w:p>
        </w:tc>
        <w:tc>
          <w:tcPr>
            <w:tcW w:w="1508" w:type="dxa"/>
          </w:tcPr>
          <w:p w14:paraId="21EFEAA2" w14:textId="1E470D17" w:rsidR="00F0492F" w:rsidRDefault="00F0492F" w:rsidP="00F0492F">
            <w:pPr>
              <w:pStyle w:val="TableCopy"/>
            </w:pPr>
            <w:r>
              <w:t>35,000</w:t>
            </w:r>
          </w:p>
        </w:tc>
      </w:tr>
      <w:tr w:rsidR="00F0492F" w14:paraId="606BA4EA" w14:textId="77777777" w:rsidTr="008B1FEF">
        <w:trPr>
          <w:trHeight w:val="337"/>
        </w:trPr>
        <w:tc>
          <w:tcPr>
            <w:tcW w:w="3445" w:type="dxa"/>
          </w:tcPr>
          <w:p w14:paraId="2200DEB4" w14:textId="26CDFFCD" w:rsidR="00F0492F" w:rsidRDefault="00F0492F" w:rsidP="00F0492F">
            <w:pPr>
              <w:pStyle w:val="TableParagraph"/>
            </w:pPr>
            <w:r>
              <w:lastRenderedPageBreak/>
              <w:t>Support</w:t>
            </w:r>
            <w:r>
              <w:rPr>
                <w:spacing w:val="-12"/>
              </w:rPr>
              <w:t xml:space="preserve"> </w:t>
            </w:r>
            <w:r>
              <w:t>recreational</w:t>
            </w:r>
            <w:r>
              <w:rPr>
                <w:spacing w:val="-11"/>
              </w:rPr>
              <w:t xml:space="preserve"> </w:t>
            </w:r>
            <w:r>
              <w:t>fishing</w:t>
            </w:r>
            <w:r>
              <w:rPr>
                <w:spacing w:val="-11"/>
              </w:rPr>
              <w:t xml:space="preserve"> </w:t>
            </w:r>
            <w:r>
              <w:t>in</w:t>
            </w:r>
            <w:r>
              <w:rPr>
                <w:spacing w:val="-11"/>
              </w:rPr>
              <w:t xml:space="preserve"> </w:t>
            </w:r>
            <w:r>
              <w:t>Victoria</w:t>
            </w:r>
            <w:r>
              <w:rPr>
                <w:spacing w:val="-11"/>
              </w:rPr>
              <w:t xml:space="preserve"> </w:t>
            </w:r>
            <w:r>
              <w:t>–</w:t>
            </w:r>
            <w:r>
              <w:rPr>
                <w:spacing w:val="-47"/>
              </w:rPr>
              <w:t xml:space="preserve"> </w:t>
            </w:r>
            <w:r>
              <w:t>New</w:t>
            </w:r>
            <w:r>
              <w:rPr>
                <w:spacing w:val="-5"/>
              </w:rPr>
              <w:t xml:space="preserve"> </w:t>
            </w:r>
            <w:r>
              <w:t>on-water</w:t>
            </w:r>
            <w:r>
              <w:rPr>
                <w:spacing w:val="-5"/>
              </w:rPr>
              <w:t xml:space="preserve"> </w:t>
            </w:r>
            <w:r>
              <w:t>cafe</w:t>
            </w:r>
          </w:p>
        </w:tc>
        <w:tc>
          <w:tcPr>
            <w:tcW w:w="4965" w:type="dxa"/>
          </w:tcPr>
          <w:p w14:paraId="166C55CB" w14:textId="77777777" w:rsidR="00F0492F" w:rsidRDefault="00F0492F" w:rsidP="00F0492F">
            <w:pPr>
              <w:pStyle w:val="TableCopy"/>
            </w:pPr>
          </w:p>
        </w:tc>
        <w:tc>
          <w:tcPr>
            <w:tcW w:w="1508" w:type="dxa"/>
          </w:tcPr>
          <w:p w14:paraId="5523FB47" w14:textId="77777777" w:rsidR="00F0492F" w:rsidRDefault="00F0492F" w:rsidP="00F0492F">
            <w:pPr>
              <w:pStyle w:val="TableCopy"/>
            </w:pPr>
          </w:p>
        </w:tc>
      </w:tr>
      <w:tr w:rsidR="00F0492F" w14:paraId="0CBCC19E" w14:textId="77777777" w:rsidTr="008B1FEF">
        <w:trPr>
          <w:trHeight w:val="337"/>
        </w:trPr>
        <w:tc>
          <w:tcPr>
            <w:tcW w:w="3445" w:type="dxa"/>
          </w:tcPr>
          <w:p w14:paraId="153AC5F4" w14:textId="47DB2A26" w:rsidR="00F0492F" w:rsidRDefault="00F0492F" w:rsidP="00F0492F">
            <w:pPr>
              <w:pStyle w:val="TableCopy"/>
            </w:pPr>
            <w:r>
              <w:t>Lakes</w:t>
            </w:r>
            <w:r>
              <w:rPr>
                <w:spacing w:val="-12"/>
              </w:rPr>
              <w:t xml:space="preserve"> </w:t>
            </w:r>
            <w:r>
              <w:t>Entrance</w:t>
            </w:r>
            <w:r>
              <w:rPr>
                <w:spacing w:val="-11"/>
              </w:rPr>
              <w:t xml:space="preserve"> </w:t>
            </w:r>
            <w:r>
              <w:t>Fishermen</w:t>
            </w:r>
            <w:r>
              <w:rPr>
                <w:spacing w:val="-11"/>
              </w:rPr>
              <w:t xml:space="preserve"> </w:t>
            </w:r>
            <w:r>
              <w:t>Ltd</w:t>
            </w:r>
          </w:p>
        </w:tc>
        <w:tc>
          <w:tcPr>
            <w:tcW w:w="4965" w:type="dxa"/>
          </w:tcPr>
          <w:p w14:paraId="0AC8D39F" w14:textId="3DECC301" w:rsidR="00F0492F" w:rsidRDefault="00F0492F" w:rsidP="00F0492F">
            <w:pPr>
              <w:pStyle w:val="TableCopy"/>
            </w:pPr>
            <w:r>
              <w:t>Bullock</w:t>
            </w:r>
            <w:r>
              <w:rPr>
                <w:spacing w:val="-10"/>
              </w:rPr>
              <w:t xml:space="preserve"> </w:t>
            </w:r>
            <w:r>
              <w:t>Island</w:t>
            </w:r>
            <w:r>
              <w:rPr>
                <w:spacing w:val="-9"/>
              </w:rPr>
              <w:t xml:space="preserve"> </w:t>
            </w:r>
            <w:r>
              <w:t>Cafe</w:t>
            </w:r>
            <w:r>
              <w:rPr>
                <w:spacing w:val="-9"/>
              </w:rPr>
              <w:t xml:space="preserve"> </w:t>
            </w:r>
            <w:r>
              <w:t>Development</w:t>
            </w:r>
          </w:p>
        </w:tc>
        <w:tc>
          <w:tcPr>
            <w:tcW w:w="1508" w:type="dxa"/>
          </w:tcPr>
          <w:p w14:paraId="556B3428" w14:textId="3F01D6FA" w:rsidR="00F0492F" w:rsidRDefault="00F0492F" w:rsidP="00F0492F">
            <w:pPr>
              <w:pStyle w:val="TableCopy"/>
            </w:pPr>
            <w:r>
              <w:t>1,300,000</w:t>
            </w:r>
          </w:p>
        </w:tc>
      </w:tr>
      <w:tr w:rsidR="00F0492F" w14:paraId="10563AD2" w14:textId="77777777" w:rsidTr="008B1FEF">
        <w:trPr>
          <w:trHeight w:val="337"/>
        </w:trPr>
        <w:tc>
          <w:tcPr>
            <w:tcW w:w="3445" w:type="dxa"/>
          </w:tcPr>
          <w:p w14:paraId="698F3515" w14:textId="44A117F3" w:rsidR="00F0492F" w:rsidRDefault="00F0492F" w:rsidP="00F0492F">
            <w:pPr>
              <w:pStyle w:val="TableParagraph"/>
            </w:pPr>
            <w:r>
              <w:t>Swan</w:t>
            </w:r>
            <w:r>
              <w:rPr>
                <w:spacing w:val="-12"/>
              </w:rPr>
              <w:t xml:space="preserve"> </w:t>
            </w:r>
            <w:r>
              <w:t>Hill</w:t>
            </w:r>
            <w:r>
              <w:rPr>
                <w:spacing w:val="-12"/>
              </w:rPr>
              <w:t xml:space="preserve"> </w:t>
            </w:r>
            <w:r>
              <w:t>–</w:t>
            </w:r>
            <w:r>
              <w:rPr>
                <w:spacing w:val="-11"/>
              </w:rPr>
              <w:t xml:space="preserve"> </w:t>
            </w:r>
            <w:r>
              <w:t>Worker</w:t>
            </w:r>
            <w:r>
              <w:rPr>
                <w:spacing w:val="-12"/>
              </w:rPr>
              <w:t xml:space="preserve"> </w:t>
            </w:r>
            <w:r>
              <w:t>Housing</w:t>
            </w:r>
          </w:p>
        </w:tc>
        <w:tc>
          <w:tcPr>
            <w:tcW w:w="4965" w:type="dxa"/>
          </w:tcPr>
          <w:p w14:paraId="35F46868" w14:textId="77777777" w:rsidR="00F0492F" w:rsidRDefault="00F0492F" w:rsidP="00F0492F">
            <w:pPr>
              <w:pStyle w:val="TableCopy"/>
            </w:pPr>
          </w:p>
        </w:tc>
        <w:tc>
          <w:tcPr>
            <w:tcW w:w="1508" w:type="dxa"/>
          </w:tcPr>
          <w:p w14:paraId="7C562855" w14:textId="77777777" w:rsidR="00F0492F" w:rsidRDefault="00F0492F" w:rsidP="00F0492F">
            <w:pPr>
              <w:pStyle w:val="TableCopy"/>
            </w:pPr>
          </w:p>
        </w:tc>
      </w:tr>
      <w:tr w:rsidR="00F0492F" w14:paraId="029B4920" w14:textId="77777777" w:rsidTr="008B1FEF">
        <w:trPr>
          <w:trHeight w:val="337"/>
        </w:trPr>
        <w:tc>
          <w:tcPr>
            <w:tcW w:w="3445" w:type="dxa"/>
          </w:tcPr>
          <w:p w14:paraId="4C3386B2" w14:textId="7320AB07" w:rsidR="00F0492F" w:rsidRDefault="00F0492F" w:rsidP="00F0492F">
            <w:pPr>
              <w:pStyle w:val="TableCopy"/>
            </w:pPr>
            <w:r>
              <w:t>Swan</w:t>
            </w:r>
            <w:r>
              <w:rPr>
                <w:spacing w:val="-12"/>
              </w:rPr>
              <w:t xml:space="preserve"> </w:t>
            </w:r>
            <w:r>
              <w:t>Hill</w:t>
            </w:r>
            <w:r>
              <w:rPr>
                <w:spacing w:val="-12"/>
              </w:rPr>
              <w:t xml:space="preserve"> </w:t>
            </w:r>
            <w:r>
              <w:t>Rural</w:t>
            </w:r>
            <w:r>
              <w:rPr>
                <w:spacing w:val="-11"/>
              </w:rPr>
              <w:t xml:space="preserve"> </w:t>
            </w:r>
            <w:r>
              <w:t>City</w:t>
            </w:r>
            <w:r>
              <w:rPr>
                <w:spacing w:val="-12"/>
              </w:rPr>
              <w:t xml:space="preserve"> </w:t>
            </w:r>
            <w:r>
              <w:t>Council</w:t>
            </w:r>
          </w:p>
        </w:tc>
        <w:tc>
          <w:tcPr>
            <w:tcW w:w="4965" w:type="dxa"/>
          </w:tcPr>
          <w:p w14:paraId="6FC33600" w14:textId="474E1F02" w:rsidR="00F0492F" w:rsidRDefault="00F0492F" w:rsidP="00F0492F">
            <w:pPr>
              <w:pStyle w:val="TableCopy"/>
            </w:pPr>
            <w:r>
              <w:t>Swan</w:t>
            </w:r>
            <w:r>
              <w:rPr>
                <w:spacing w:val="-12"/>
              </w:rPr>
              <w:t xml:space="preserve"> </w:t>
            </w:r>
            <w:r>
              <w:t>Hill</w:t>
            </w:r>
            <w:r>
              <w:rPr>
                <w:spacing w:val="-12"/>
              </w:rPr>
              <w:t xml:space="preserve"> </w:t>
            </w:r>
            <w:r>
              <w:t>–</w:t>
            </w:r>
            <w:r>
              <w:rPr>
                <w:spacing w:val="-11"/>
              </w:rPr>
              <w:t xml:space="preserve"> </w:t>
            </w:r>
            <w:r>
              <w:t>Worker</w:t>
            </w:r>
            <w:r>
              <w:rPr>
                <w:spacing w:val="-12"/>
              </w:rPr>
              <w:t xml:space="preserve"> </w:t>
            </w:r>
            <w:r>
              <w:t>Housing</w:t>
            </w:r>
          </w:p>
        </w:tc>
        <w:tc>
          <w:tcPr>
            <w:tcW w:w="1508" w:type="dxa"/>
          </w:tcPr>
          <w:p w14:paraId="2EFB87F3" w14:textId="1B08661F" w:rsidR="00F0492F" w:rsidRDefault="00F0492F" w:rsidP="00F0492F">
            <w:pPr>
              <w:pStyle w:val="TableCopy"/>
            </w:pPr>
            <w:r>
              <w:t>450,000</w:t>
            </w:r>
          </w:p>
        </w:tc>
      </w:tr>
      <w:tr w:rsidR="00F0492F" w14:paraId="5917092B" w14:textId="77777777" w:rsidTr="008B1FEF">
        <w:trPr>
          <w:trHeight w:val="337"/>
        </w:trPr>
        <w:tc>
          <w:tcPr>
            <w:tcW w:w="3445" w:type="dxa"/>
          </w:tcPr>
          <w:p w14:paraId="71E422F7" w14:textId="2C42774C" w:rsidR="00F0492F" w:rsidRDefault="00F0492F" w:rsidP="00F0492F">
            <w:pPr>
              <w:pStyle w:val="TableParagraph"/>
            </w:pPr>
            <w:proofErr w:type="spellStart"/>
            <w:r>
              <w:t>Tawonga</w:t>
            </w:r>
            <w:proofErr w:type="spellEnd"/>
            <w:r>
              <w:rPr>
                <w:spacing w:val="-10"/>
              </w:rPr>
              <w:t xml:space="preserve"> </w:t>
            </w:r>
            <w:r>
              <w:t>Caravan</w:t>
            </w:r>
            <w:r>
              <w:rPr>
                <w:spacing w:val="-10"/>
              </w:rPr>
              <w:t xml:space="preserve"> </w:t>
            </w:r>
            <w:r>
              <w:t>Park</w:t>
            </w:r>
            <w:r>
              <w:rPr>
                <w:spacing w:val="-10"/>
              </w:rPr>
              <w:t xml:space="preserve"> </w:t>
            </w:r>
            <w:r>
              <w:t>Upgrade</w:t>
            </w:r>
          </w:p>
        </w:tc>
        <w:tc>
          <w:tcPr>
            <w:tcW w:w="4965" w:type="dxa"/>
          </w:tcPr>
          <w:p w14:paraId="581E4FB2" w14:textId="77777777" w:rsidR="00F0492F" w:rsidRDefault="00F0492F" w:rsidP="00F0492F">
            <w:pPr>
              <w:pStyle w:val="TableCopy"/>
            </w:pPr>
          </w:p>
        </w:tc>
        <w:tc>
          <w:tcPr>
            <w:tcW w:w="1508" w:type="dxa"/>
          </w:tcPr>
          <w:p w14:paraId="1DE44425" w14:textId="77777777" w:rsidR="00F0492F" w:rsidRDefault="00F0492F" w:rsidP="00F0492F">
            <w:pPr>
              <w:pStyle w:val="TableCopy"/>
            </w:pPr>
          </w:p>
        </w:tc>
      </w:tr>
      <w:tr w:rsidR="00F0492F" w14:paraId="6EC48E1F" w14:textId="77777777" w:rsidTr="008B1FEF">
        <w:trPr>
          <w:trHeight w:val="337"/>
        </w:trPr>
        <w:tc>
          <w:tcPr>
            <w:tcW w:w="3445" w:type="dxa"/>
          </w:tcPr>
          <w:p w14:paraId="23470A39" w14:textId="0CE775C1" w:rsidR="00F0492F" w:rsidRDefault="00F0492F" w:rsidP="00F0492F">
            <w:pPr>
              <w:pStyle w:val="TableCopy"/>
            </w:pPr>
            <w:r>
              <w:t>Alpine</w:t>
            </w:r>
            <w:r>
              <w:rPr>
                <w:spacing w:val="-11"/>
              </w:rPr>
              <w:t xml:space="preserve"> </w:t>
            </w:r>
            <w:r>
              <w:t>Shire</w:t>
            </w:r>
            <w:r>
              <w:rPr>
                <w:spacing w:val="-10"/>
              </w:rPr>
              <w:t xml:space="preserve"> </w:t>
            </w:r>
            <w:r>
              <w:t>Council</w:t>
            </w:r>
          </w:p>
        </w:tc>
        <w:tc>
          <w:tcPr>
            <w:tcW w:w="4965" w:type="dxa"/>
          </w:tcPr>
          <w:p w14:paraId="775FEBA5" w14:textId="269D2A1B" w:rsidR="00F0492F" w:rsidRDefault="00F0492F" w:rsidP="00F0492F">
            <w:pPr>
              <w:pStyle w:val="TableCopy"/>
            </w:pPr>
            <w:proofErr w:type="spellStart"/>
            <w:r>
              <w:rPr>
                <w:spacing w:val="-2"/>
              </w:rPr>
              <w:t>Tawonga</w:t>
            </w:r>
            <w:proofErr w:type="spellEnd"/>
            <w:r>
              <w:rPr>
                <w:spacing w:val="-10"/>
              </w:rPr>
              <w:t xml:space="preserve"> </w:t>
            </w:r>
            <w:r>
              <w:rPr>
                <w:spacing w:val="-2"/>
              </w:rPr>
              <w:t>Caravan</w:t>
            </w:r>
            <w:r>
              <w:rPr>
                <w:spacing w:val="-10"/>
              </w:rPr>
              <w:t xml:space="preserve"> </w:t>
            </w:r>
            <w:r>
              <w:t>Park</w:t>
            </w:r>
            <w:r>
              <w:rPr>
                <w:spacing w:val="-10"/>
              </w:rPr>
              <w:t xml:space="preserve"> </w:t>
            </w:r>
            <w:r>
              <w:t>Upgrade</w:t>
            </w:r>
          </w:p>
        </w:tc>
        <w:tc>
          <w:tcPr>
            <w:tcW w:w="1508" w:type="dxa"/>
          </w:tcPr>
          <w:p w14:paraId="35E008F6" w14:textId="7665221A" w:rsidR="00F0492F" w:rsidRDefault="00F0492F" w:rsidP="00F0492F">
            <w:pPr>
              <w:pStyle w:val="TableCopy"/>
            </w:pPr>
            <w:r>
              <w:t>1,200,000</w:t>
            </w:r>
          </w:p>
        </w:tc>
      </w:tr>
      <w:tr w:rsidR="00F0492F" w14:paraId="6B891B19" w14:textId="77777777" w:rsidTr="008B1FEF">
        <w:trPr>
          <w:trHeight w:val="337"/>
        </w:trPr>
        <w:tc>
          <w:tcPr>
            <w:tcW w:w="3445" w:type="dxa"/>
          </w:tcPr>
          <w:p w14:paraId="19559F9F" w14:textId="20DA268D" w:rsidR="00F0492F" w:rsidRDefault="00F0492F" w:rsidP="00F0492F">
            <w:pPr>
              <w:pStyle w:val="TableParagraph"/>
            </w:pPr>
            <w:r>
              <w:t>The</w:t>
            </w:r>
            <w:r>
              <w:rPr>
                <w:spacing w:val="-11"/>
              </w:rPr>
              <w:t xml:space="preserve"> </w:t>
            </w:r>
            <w:r>
              <w:t>Ned</w:t>
            </w:r>
            <w:r>
              <w:rPr>
                <w:spacing w:val="-11"/>
              </w:rPr>
              <w:t xml:space="preserve"> </w:t>
            </w:r>
            <w:r>
              <w:t>Kelly</w:t>
            </w:r>
            <w:r>
              <w:rPr>
                <w:spacing w:val="-10"/>
              </w:rPr>
              <w:t xml:space="preserve"> </w:t>
            </w:r>
            <w:proofErr w:type="spellStart"/>
            <w:r>
              <w:t>Glenrowan</w:t>
            </w:r>
            <w:proofErr w:type="spellEnd"/>
            <w:r>
              <w:rPr>
                <w:spacing w:val="-11"/>
              </w:rPr>
              <w:t xml:space="preserve"> </w:t>
            </w:r>
            <w:r>
              <w:t>Project</w:t>
            </w:r>
          </w:p>
        </w:tc>
        <w:tc>
          <w:tcPr>
            <w:tcW w:w="4965" w:type="dxa"/>
          </w:tcPr>
          <w:p w14:paraId="04D94ED0" w14:textId="77777777" w:rsidR="00F0492F" w:rsidRDefault="00F0492F" w:rsidP="00F0492F">
            <w:pPr>
              <w:pStyle w:val="TableCopy"/>
            </w:pPr>
          </w:p>
        </w:tc>
        <w:tc>
          <w:tcPr>
            <w:tcW w:w="1508" w:type="dxa"/>
          </w:tcPr>
          <w:p w14:paraId="1FB12FF2" w14:textId="77777777" w:rsidR="00F0492F" w:rsidRDefault="00F0492F" w:rsidP="00F0492F">
            <w:pPr>
              <w:pStyle w:val="TableCopy"/>
            </w:pPr>
          </w:p>
        </w:tc>
      </w:tr>
      <w:tr w:rsidR="00F0492F" w14:paraId="5770C85E" w14:textId="77777777" w:rsidTr="008B1FEF">
        <w:trPr>
          <w:trHeight w:val="337"/>
        </w:trPr>
        <w:tc>
          <w:tcPr>
            <w:tcW w:w="3445" w:type="dxa"/>
          </w:tcPr>
          <w:p w14:paraId="21460B84" w14:textId="6C05A04C" w:rsidR="00F0492F" w:rsidRDefault="00F0492F" w:rsidP="00F0492F">
            <w:pPr>
              <w:pStyle w:val="TableCopy"/>
            </w:pPr>
            <w:r>
              <w:t>Rural</w:t>
            </w:r>
            <w:r>
              <w:rPr>
                <w:spacing w:val="-12"/>
              </w:rPr>
              <w:t xml:space="preserve"> </w:t>
            </w:r>
            <w:r>
              <w:t>City</w:t>
            </w:r>
            <w:r>
              <w:rPr>
                <w:spacing w:val="-11"/>
              </w:rPr>
              <w:t xml:space="preserve"> </w:t>
            </w:r>
            <w:r>
              <w:t>of</w:t>
            </w:r>
            <w:r>
              <w:rPr>
                <w:spacing w:val="-12"/>
              </w:rPr>
              <w:t xml:space="preserve"> </w:t>
            </w:r>
            <w:r>
              <w:t>Wangaratta</w:t>
            </w:r>
          </w:p>
        </w:tc>
        <w:tc>
          <w:tcPr>
            <w:tcW w:w="4965" w:type="dxa"/>
          </w:tcPr>
          <w:p w14:paraId="17349BED" w14:textId="2EE382D7" w:rsidR="00F0492F" w:rsidRDefault="00F0492F" w:rsidP="00F0492F">
            <w:pPr>
              <w:pStyle w:val="TableCopy"/>
            </w:pPr>
            <w:r>
              <w:t>The</w:t>
            </w:r>
            <w:r>
              <w:rPr>
                <w:spacing w:val="-11"/>
              </w:rPr>
              <w:t xml:space="preserve"> </w:t>
            </w:r>
            <w:r>
              <w:t>Ned</w:t>
            </w:r>
            <w:r>
              <w:rPr>
                <w:spacing w:val="-11"/>
              </w:rPr>
              <w:t xml:space="preserve"> </w:t>
            </w:r>
            <w:r>
              <w:t>Kelly</w:t>
            </w:r>
            <w:r>
              <w:rPr>
                <w:spacing w:val="-10"/>
              </w:rPr>
              <w:t xml:space="preserve"> </w:t>
            </w:r>
            <w:proofErr w:type="spellStart"/>
            <w:r>
              <w:t>Glenrowan</w:t>
            </w:r>
            <w:proofErr w:type="spellEnd"/>
            <w:r>
              <w:rPr>
                <w:spacing w:val="-11"/>
              </w:rPr>
              <w:t xml:space="preserve"> </w:t>
            </w:r>
            <w:r>
              <w:t>Project</w:t>
            </w:r>
          </w:p>
        </w:tc>
        <w:tc>
          <w:tcPr>
            <w:tcW w:w="1508" w:type="dxa"/>
          </w:tcPr>
          <w:p w14:paraId="584E85D3" w14:textId="691F3610" w:rsidR="00F0492F" w:rsidRDefault="00F0492F" w:rsidP="00F0492F">
            <w:pPr>
              <w:pStyle w:val="TableCopy"/>
            </w:pPr>
            <w:r>
              <w:t>800,000</w:t>
            </w:r>
          </w:p>
        </w:tc>
      </w:tr>
      <w:tr w:rsidR="00F0492F" w14:paraId="5B7374E5" w14:textId="77777777" w:rsidTr="008B1FEF">
        <w:trPr>
          <w:trHeight w:val="337"/>
        </w:trPr>
        <w:tc>
          <w:tcPr>
            <w:tcW w:w="3445" w:type="dxa"/>
          </w:tcPr>
          <w:p w14:paraId="3FCDE208" w14:textId="6D69FA59" w:rsidR="00F0492F" w:rsidRPr="00F0492F" w:rsidRDefault="00F0492F" w:rsidP="00F0492F">
            <w:pPr>
              <w:pStyle w:val="TableParagraph"/>
            </w:pPr>
            <w:r w:rsidRPr="00F0492F">
              <w:t xml:space="preserve">Tourism Infrastructure Program-Flagship- </w:t>
            </w:r>
            <w:proofErr w:type="spellStart"/>
            <w:r w:rsidRPr="00F0492F">
              <w:t>MaxSiloArt</w:t>
            </w:r>
            <w:proofErr w:type="spellEnd"/>
            <w:r w:rsidRPr="00F0492F">
              <w:t>-RDV</w:t>
            </w:r>
          </w:p>
        </w:tc>
        <w:tc>
          <w:tcPr>
            <w:tcW w:w="4965" w:type="dxa"/>
          </w:tcPr>
          <w:p w14:paraId="58651B0E" w14:textId="77777777" w:rsidR="00F0492F" w:rsidRDefault="00F0492F" w:rsidP="00F0492F">
            <w:pPr>
              <w:pStyle w:val="TableCopy"/>
            </w:pPr>
          </w:p>
        </w:tc>
        <w:tc>
          <w:tcPr>
            <w:tcW w:w="1508" w:type="dxa"/>
          </w:tcPr>
          <w:p w14:paraId="39CBD33C" w14:textId="77777777" w:rsidR="00F0492F" w:rsidRDefault="00F0492F" w:rsidP="00F0492F">
            <w:pPr>
              <w:pStyle w:val="TableCopy"/>
            </w:pPr>
          </w:p>
        </w:tc>
      </w:tr>
      <w:tr w:rsidR="00F0492F" w14:paraId="53A8E524" w14:textId="77777777" w:rsidTr="008B1FEF">
        <w:trPr>
          <w:trHeight w:val="337"/>
        </w:trPr>
        <w:tc>
          <w:tcPr>
            <w:tcW w:w="3445" w:type="dxa"/>
          </w:tcPr>
          <w:p w14:paraId="51C7C8AC" w14:textId="15B60FD0" w:rsidR="00F0492F" w:rsidRDefault="00F0492F" w:rsidP="00F0492F">
            <w:pPr>
              <w:pStyle w:val="TableCopy"/>
            </w:pPr>
            <w:proofErr w:type="spellStart"/>
            <w:r>
              <w:t>Buloke</w:t>
            </w:r>
            <w:proofErr w:type="spellEnd"/>
            <w:r>
              <w:rPr>
                <w:spacing w:val="-11"/>
              </w:rPr>
              <w:t xml:space="preserve"> </w:t>
            </w:r>
            <w:r>
              <w:t>Shire</w:t>
            </w:r>
            <w:r>
              <w:rPr>
                <w:spacing w:val="-10"/>
              </w:rPr>
              <w:t xml:space="preserve"> </w:t>
            </w:r>
            <w:r>
              <w:t>Council</w:t>
            </w:r>
          </w:p>
        </w:tc>
        <w:tc>
          <w:tcPr>
            <w:tcW w:w="4965" w:type="dxa"/>
          </w:tcPr>
          <w:p w14:paraId="786A55F5" w14:textId="04894C33" w:rsidR="00F0492F" w:rsidRDefault="00F0492F" w:rsidP="00F0492F">
            <w:pPr>
              <w:pStyle w:val="TableCopy"/>
            </w:pPr>
            <w:proofErr w:type="spellStart"/>
            <w:r>
              <w:rPr>
                <w:spacing w:val="-2"/>
              </w:rPr>
              <w:t>Buloke</w:t>
            </w:r>
            <w:proofErr w:type="spellEnd"/>
            <w:r>
              <w:t xml:space="preserve"> </w:t>
            </w:r>
            <w:r>
              <w:rPr>
                <w:spacing w:val="-2"/>
              </w:rPr>
              <w:t>Silo</w:t>
            </w:r>
            <w:r>
              <w:rPr>
                <w:spacing w:val="-14"/>
              </w:rPr>
              <w:t xml:space="preserve"> </w:t>
            </w:r>
            <w:r>
              <w:rPr>
                <w:spacing w:val="-2"/>
              </w:rPr>
              <w:t>Art</w:t>
            </w:r>
            <w:r>
              <w:rPr>
                <w:spacing w:val="-7"/>
              </w:rPr>
              <w:t xml:space="preserve"> </w:t>
            </w:r>
            <w:r>
              <w:rPr>
                <w:spacing w:val="-2"/>
              </w:rPr>
              <w:t>Trail</w:t>
            </w:r>
            <w:r>
              <w:rPr>
                <w:spacing w:val="-14"/>
              </w:rPr>
              <w:t xml:space="preserve"> </w:t>
            </w:r>
            <w:r>
              <w:rPr>
                <w:spacing w:val="-2"/>
              </w:rPr>
              <w:t>Activation</w:t>
            </w:r>
          </w:p>
        </w:tc>
        <w:tc>
          <w:tcPr>
            <w:tcW w:w="1508" w:type="dxa"/>
          </w:tcPr>
          <w:p w14:paraId="2270924A" w14:textId="223CE565" w:rsidR="00F0492F" w:rsidRDefault="00F0492F" w:rsidP="00F0492F">
            <w:pPr>
              <w:pStyle w:val="TableCopy"/>
            </w:pPr>
            <w:r>
              <w:t>553,000</w:t>
            </w:r>
          </w:p>
        </w:tc>
      </w:tr>
      <w:tr w:rsidR="00F0492F" w14:paraId="68095731" w14:textId="77777777" w:rsidTr="008B1FEF">
        <w:trPr>
          <w:trHeight w:val="337"/>
        </w:trPr>
        <w:tc>
          <w:tcPr>
            <w:tcW w:w="3445" w:type="dxa"/>
          </w:tcPr>
          <w:p w14:paraId="00D72477" w14:textId="15391542" w:rsidR="00F0492F" w:rsidRPr="00F0492F" w:rsidRDefault="00F0492F" w:rsidP="00F0492F">
            <w:pPr>
              <w:pStyle w:val="TableParagraph"/>
            </w:pPr>
            <w:r w:rsidRPr="00F0492F">
              <w:t>Tourism Infrastructure Program-Flagship- RDV</w:t>
            </w:r>
          </w:p>
        </w:tc>
        <w:tc>
          <w:tcPr>
            <w:tcW w:w="4965" w:type="dxa"/>
          </w:tcPr>
          <w:p w14:paraId="589EA938" w14:textId="77777777" w:rsidR="00F0492F" w:rsidRDefault="00F0492F" w:rsidP="00F0492F">
            <w:pPr>
              <w:pStyle w:val="TableCopy"/>
            </w:pPr>
          </w:p>
        </w:tc>
        <w:tc>
          <w:tcPr>
            <w:tcW w:w="1508" w:type="dxa"/>
          </w:tcPr>
          <w:p w14:paraId="59CEA7D4" w14:textId="77777777" w:rsidR="00F0492F" w:rsidRDefault="00F0492F" w:rsidP="00F0492F">
            <w:pPr>
              <w:pStyle w:val="TableCopy"/>
            </w:pPr>
          </w:p>
        </w:tc>
      </w:tr>
      <w:tr w:rsidR="00FA6718" w14:paraId="787CAE16" w14:textId="77777777" w:rsidTr="008B1FEF">
        <w:trPr>
          <w:trHeight w:val="337"/>
        </w:trPr>
        <w:tc>
          <w:tcPr>
            <w:tcW w:w="3445" w:type="dxa"/>
          </w:tcPr>
          <w:p w14:paraId="19567753" w14:textId="32E1E0B1" w:rsidR="00FA6718" w:rsidRDefault="00FA6718" w:rsidP="00FA6718">
            <w:pPr>
              <w:pStyle w:val="TableCopy"/>
            </w:pPr>
            <w:r>
              <w:t>Ballarat</w:t>
            </w:r>
            <w:r>
              <w:rPr>
                <w:spacing w:val="-11"/>
              </w:rPr>
              <w:t xml:space="preserve"> </w:t>
            </w:r>
            <w:r>
              <w:t>International</w:t>
            </w:r>
            <w:r>
              <w:rPr>
                <w:spacing w:val="-10"/>
              </w:rPr>
              <w:t xml:space="preserve"> </w:t>
            </w:r>
            <w:proofErr w:type="spellStart"/>
            <w:r>
              <w:t>Foto</w:t>
            </w:r>
            <w:proofErr w:type="spellEnd"/>
            <w:r>
              <w:rPr>
                <w:spacing w:val="-10"/>
              </w:rPr>
              <w:t xml:space="preserve"> </w:t>
            </w:r>
            <w:r>
              <w:t>Biennale</w:t>
            </w:r>
          </w:p>
        </w:tc>
        <w:tc>
          <w:tcPr>
            <w:tcW w:w="4965" w:type="dxa"/>
          </w:tcPr>
          <w:p w14:paraId="252C6DD7" w14:textId="5FDF9AAE" w:rsidR="00FA6718" w:rsidRDefault="00FA6718" w:rsidP="00FA6718">
            <w:pPr>
              <w:pStyle w:val="TableCopy"/>
            </w:pPr>
            <w:r>
              <w:t>RTIP</w:t>
            </w:r>
            <w:r>
              <w:rPr>
                <w:spacing w:val="-12"/>
              </w:rPr>
              <w:t xml:space="preserve"> </w:t>
            </w:r>
            <w:r>
              <w:t>2021</w:t>
            </w:r>
            <w:r>
              <w:rPr>
                <w:spacing w:val="-9"/>
              </w:rPr>
              <w:t xml:space="preserve"> </w:t>
            </w:r>
            <w:r>
              <w:t>–</w:t>
            </w:r>
            <w:r>
              <w:rPr>
                <w:spacing w:val="-8"/>
              </w:rPr>
              <w:t xml:space="preserve"> </w:t>
            </w:r>
            <w:r>
              <w:t>BIFB</w:t>
            </w:r>
            <w:r>
              <w:rPr>
                <w:spacing w:val="-9"/>
              </w:rPr>
              <w:t xml:space="preserve"> </w:t>
            </w:r>
            <w:r>
              <w:t>–</w:t>
            </w:r>
            <w:r>
              <w:rPr>
                <w:spacing w:val="-9"/>
              </w:rPr>
              <w:t xml:space="preserve"> </w:t>
            </w:r>
            <w:r>
              <w:t>National</w:t>
            </w:r>
            <w:r>
              <w:rPr>
                <w:spacing w:val="-9"/>
              </w:rPr>
              <w:t xml:space="preserve"> </w:t>
            </w:r>
            <w:r>
              <w:t>Centre</w:t>
            </w:r>
            <w:r>
              <w:rPr>
                <w:spacing w:val="-9"/>
              </w:rPr>
              <w:t xml:space="preserve"> </w:t>
            </w:r>
            <w:r>
              <w:t>for</w:t>
            </w:r>
            <w:r>
              <w:rPr>
                <w:spacing w:val="-8"/>
              </w:rPr>
              <w:t xml:space="preserve"> </w:t>
            </w:r>
            <w:r>
              <w:t>Photography</w:t>
            </w:r>
          </w:p>
        </w:tc>
        <w:tc>
          <w:tcPr>
            <w:tcW w:w="1508" w:type="dxa"/>
          </w:tcPr>
          <w:p w14:paraId="347E9DE8" w14:textId="203DED24" w:rsidR="00FA6718" w:rsidRDefault="00FA6718" w:rsidP="00FA6718">
            <w:pPr>
              <w:pStyle w:val="TableCopy"/>
            </w:pPr>
            <w:r>
              <w:t>1,000,000</w:t>
            </w:r>
          </w:p>
        </w:tc>
      </w:tr>
      <w:tr w:rsidR="00FA6718" w14:paraId="359AF298" w14:textId="77777777" w:rsidTr="008B1FEF">
        <w:trPr>
          <w:trHeight w:val="337"/>
        </w:trPr>
        <w:tc>
          <w:tcPr>
            <w:tcW w:w="3445" w:type="dxa"/>
          </w:tcPr>
          <w:p w14:paraId="576ADF36" w14:textId="02BF2F16" w:rsidR="00FA6718" w:rsidRDefault="00FA6718" w:rsidP="00FA6718">
            <w:pPr>
              <w:pStyle w:val="TableCopy"/>
            </w:pPr>
            <w:proofErr w:type="spellStart"/>
            <w:r>
              <w:rPr>
                <w:spacing w:val="-2"/>
              </w:rPr>
              <w:t>Barengi</w:t>
            </w:r>
            <w:proofErr w:type="spellEnd"/>
            <w:r>
              <w:rPr>
                <w:spacing w:val="-10"/>
              </w:rPr>
              <w:t xml:space="preserve"> </w:t>
            </w:r>
            <w:proofErr w:type="spellStart"/>
            <w:r>
              <w:rPr>
                <w:spacing w:val="-2"/>
              </w:rPr>
              <w:t>Gadjin</w:t>
            </w:r>
            <w:proofErr w:type="spellEnd"/>
            <w:r>
              <w:rPr>
                <w:spacing w:val="-9"/>
              </w:rPr>
              <w:t xml:space="preserve"> </w:t>
            </w:r>
            <w:r>
              <w:t>Land</w:t>
            </w:r>
            <w:r>
              <w:rPr>
                <w:spacing w:val="-9"/>
              </w:rPr>
              <w:t xml:space="preserve"> </w:t>
            </w:r>
            <w:r>
              <w:t>Council</w:t>
            </w:r>
            <w:r>
              <w:rPr>
                <w:spacing w:val="-47"/>
              </w:rPr>
              <w:t xml:space="preserve"> </w:t>
            </w:r>
            <w:r>
              <w:t>Aboriginal</w:t>
            </w:r>
            <w:r>
              <w:rPr>
                <w:spacing w:val="-8"/>
              </w:rPr>
              <w:t xml:space="preserve"> </w:t>
            </w:r>
            <w:r>
              <w:t>Corporation</w:t>
            </w:r>
          </w:p>
        </w:tc>
        <w:tc>
          <w:tcPr>
            <w:tcW w:w="4965" w:type="dxa"/>
          </w:tcPr>
          <w:p w14:paraId="3A020F48" w14:textId="7B7E0A86" w:rsidR="00FA6718" w:rsidRDefault="00FA6718" w:rsidP="00FA6718">
            <w:pPr>
              <w:pStyle w:val="TableCopy"/>
            </w:pPr>
            <w:r>
              <w:rPr>
                <w:spacing w:val="-2"/>
              </w:rPr>
              <w:t>RTIF</w:t>
            </w:r>
            <w:r>
              <w:t xml:space="preserve"> </w:t>
            </w:r>
            <w:r>
              <w:rPr>
                <w:spacing w:val="-2"/>
              </w:rPr>
              <w:t>2021</w:t>
            </w:r>
            <w:r>
              <w:t xml:space="preserve"> </w:t>
            </w:r>
            <w:r>
              <w:rPr>
                <w:spacing w:val="-2"/>
              </w:rPr>
              <w:t>–</w:t>
            </w:r>
            <w:r>
              <w:t xml:space="preserve"> </w:t>
            </w:r>
            <w:r>
              <w:rPr>
                <w:spacing w:val="-2"/>
              </w:rPr>
              <w:t>BGLC</w:t>
            </w:r>
            <w:r>
              <w:rPr>
                <w:spacing w:val="-3"/>
              </w:rPr>
              <w:t xml:space="preserve"> </w:t>
            </w:r>
            <w:r>
              <w:rPr>
                <w:spacing w:val="-2"/>
              </w:rPr>
              <w:t>–</w:t>
            </w:r>
            <w:r>
              <w:t xml:space="preserve"> </w:t>
            </w:r>
            <w:r>
              <w:rPr>
                <w:spacing w:val="-2"/>
              </w:rPr>
              <w:t>Mallee</w:t>
            </w:r>
            <w:r>
              <w:t xml:space="preserve"> </w:t>
            </w:r>
            <w:r>
              <w:rPr>
                <w:spacing w:val="-2"/>
              </w:rPr>
              <w:t>Silo</w:t>
            </w:r>
            <w:r>
              <w:rPr>
                <w:spacing w:val="-13"/>
              </w:rPr>
              <w:t xml:space="preserve"> </w:t>
            </w:r>
            <w:r>
              <w:rPr>
                <w:spacing w:val="-2"/>
              </w:rPr>
              <w:t>Art</w:t>
            </w:r>
            <w:r>
              <w:rPr>
                <w:spacing w:val="-7"/>
              </w:rPr>
              <w:t xml:space="preserve"> </w:t>
            </w:r>
            <w:r>
              <w:rPr>
                <w:spacing w:val="-2"/>
              </w:rPr>
              <w:t>Trail</w:t>
            </w:r>
            <w:r>
              <w:t xml:space="preserve"> Program –</w:t>
            </w:r>
            <w:r>
              <w:rPr>
                <w:spacing w:val="-47"/>
              </w:rPr>
              <w:t xml:space="preserve"> </w:t>
            </w:r>
            <w:proofErr w:type="spellStart"/>
            <w:r>
              <w:t>Barengi</w:t>
            </w:r>
            <w:proofErr w:type="spellEnd"/>
            <w:r>
              <w:rPr>
                <w:spacing w:val="-5"/>
              </w:rPr>
              <w:t xml:space="preserve"> </w:t>
            </w:r>
            <w:proofErr w:type="spellStart"/>
            <w:r>
              <w:t>Gadjin</w:t>
            </w:r>
            <w:proofErr w:type="spellEnd"/>
            <w:r>
              <w:rPr>
                <w:spacing w:val="-5"/>
              </w:rPr>
              <w:t xml:space="preserve"> </w:t>
            </w:r>
            <w:r>
              <w:t>Land</w:t>
            </w:r>
            <w:r>
              <w:rPr>
                <w:spacing w:val="-5"/>
              </w:rPr>
              <w:t xml:space="preserve"> </w:t>
            </w:r>
            <w:r>
              <w:t>Council</w:t>
            </w:r>
          </w:p>
        </w:tc>
        <w:tc>
          <w:tcPr>
            <w:tcW w:w="1508" w:type="dxa"/>
          </w:tcPr>
          <w:p w14:paraId="7C110FE0" w14:textId="2D66A4FA" w:rsidR="00FA6718" w:rsidRDefault="00FA6718" w:rsidP="00FA6718">
            <w:pPr>
              <w:pStyle w:val="TableCopy"/>
            </w:pPr>
            <w:r>
              <w:t>200,000</w:t>
            </w:r>
          </w:p>
        </w:tc>
      </w:tr>
      <w:tr w:rsidR="00FA6718" w14:paraId="3073DC28" w14:textId="77777777" w:rsidTr="008B1FEF">
        <w:trPr>
          <w:trHeight w:val="337"/>
        </w:trPr>
        <w:tc>
          <w:tcPr>
            <w:tcW w:w="3445" w:type="dxa"/>
          </w:tcPr>
          <w:p w14:paraId="4BBCFF2B" w14:textId="55D3E3C2" w:rsidR="00FA6718" w:rsidRDefault="00FA6718" w:rsidP="00FA6718">
            <w:pPr>
              <w:pStyle w:val="TableCopy"/>
            </w:pPr>
            <w:r>
              <w:rPr>
                <w:spacing w:val="-3"/>
              </w:rPr>
              <w:t>Grampians</w:t>
            </w:r>
            <w:r>
              <w:rPr>
                <w:spacing w:val="-8"/>
              </w:rPr>
              <w:t xml:space="preserve"> </w:t>
            </w:r>
            <w:r>
              <w:rPr>
                <w:spacing w:val="-3"/>
              </w:rPr>
              <w:t>Tourism</w:t>
            </w:r>
          </w:p>
        </w:tc>
        <w:tc>
          <w:tcPr>
            <w:tcW w:w="4965" w:type="dxa"/>
          </w:tcPr>
          <w:p w14:paraId="2C95FFD8" w14:textId="3CD57A9E" w:rsidR="00FA6718" w:rsidRDefault="00FA6718" w:rsidP="00FA6718">
            <w:pPr>
              <w:pStyle w:val="TableCopy"/>
            </w:pPr>
            <w:r>
              <w:t>RTIP</w:t>
            </w:r>
            <w:r>
              <w:rPr>
                <w:spacing w:val="-12"/>
              </w:rPr>
              <w:t xml:space="preserve"> </w:t>
            </w:r>
            <w:r>
              <w:t>2021</w:t>
            </w:r>
            <w:r>
              <w:rPr>
                <w:spacing w:val="-8"/>
              </w:rPr>
              <w:t xml:space="preserve"> </w:t>
            </w:r>
            <w:r>
              <w:t>–</w:t>
            </w:r>
            <w:r>
              <w:rPr>
                <w:spacing w:val="-9"/>
              </w:rPr>
              <w:t xml:space="preserve"> </w:t>
            </w:r>
            <w:r>
              <w:t>GT</w:t>
            </w:r>
            <w:r>
              <w:rPr>
                <w:spacing w:val="-11"/>
              </w:rPr>
              <w:t xml:space="preserve"> </w:t>
            </w:r>
            <w:r>
              <w:t>–</w:t>
            </w:r>
            <w:r>
              <w:rPr>
                <w:spacing w:val="-8"/>
              </w:rPr>
              <w:t xml:space="preserve"> </w:t>
            </w:r>
            <w:r>
              <w:t>Grampians</w:t>
            </w:r>
            <w:r>
              <w:rPr>
                <w:spacing w:val="-9"/>
              </w:rPr>
              <w:t xml:space="preserve"> </w:t>
            </w:r>
            <w:r>
              <w:t>Peaks</w:t>
            </w:r>
            <w:r>
              <w:rPr>
                <w:spacing w:val="-11"/>
              </w:rPr>
              <w:t xml:space="preserve"> </w:t>
            </w:r>
            <w:r>
              <w:t>Trail</w:t>
            </w:r>
            <w:r>
              <w:rPr>
                <w:spacing w:val="-8"/>
              </w:rPr>
              <w:t xml:space="preserve"> </w:t>
            </w:r>
            <w:r>
              <w:t>Investment</w:t>
            </w:r>
            <w:r>
              <w:rPr>
                <w:spacing w:val="-47"/>
              </w:rPr>
              <w:t xml:space="preserve"> </w:t>
            </w:r>
            <w:r>
              <w:t>Prospectus</w:t>
            </w:r>
          </w:p>
        </w:tc>
        <w:tc>
          <w:tcPr>
            <w:tcW w:w="1508" w:type="dxa"/>
          </w:tcPr>
          <w:p w14:paraId="1184D88A" w14:textId="64CDE3E0" w:rsidR="00FA6718" w:rsidRDefault="00FA6718" w:rsidP="00FA6718">
            <w:pPr>
              <w:pStyle w:val="TableCopy"/>
            </w:pPr>
            <w:r>
              <w:t>150,000</w:t>
            </w:r>
          </w:p>
        </w:tc>
      </w:tr>
      <w:tr w:rsidR="00FA6718" w14:paraId="5C45C311" w14:textId="77777777" w:rsidTr="008B1FEF">
        <w:trPr>
          <w:trHeight w:val="337"/>
        </w:trPr>
        <w:tc>
          <w:tcPr>
            <w:tcW w:w="3445" w:type="dxa"/>
          </w:tcPr>
          <w:p w14:paraId="4E5355C1" w14:textId="49ABF878" w:rsidR="00FA6718" w:rsidRDefault="00FA6718" w:rsidP="00FA6718">
            <w:pPr>
              <w:pStyle w:val="TableCopy"/>
            </w:pPr>
            <w:r>
              <w:t>Great</w:t>
            </w:r>
            <w:r>
              <w:rPr>
                <w:spacing w:val="-11"/>
              </w:rPr>
              <w:t xml:space="preserve"> </w:t>
            </w:r>
            <w:r>
              <w:t>Ocean</w:t>
            </w:r>
            <w:r>
              <w:rPr>
                <w:spacing w:val="-11"/>
              </w:rPr>
              <w:t xml:space="preserve"> </w:t>
            </w:r>
            <w:r>
              <w:t>Road</w:t>
            </w:r>
            <w:r>
              <w:rPr>
                <w:spacing w:val="-10"/>
              </w:rPr>
              <w:t xml:space="preserve"> </w:t>
            </w:r>
            <w:r>
              <w:t>Coast</w:t>
            </w:r>
            <w:r>
              <w:rPr>
                <w:spacing w:val="-11"/>
              </w:rPr>
              <w:t xml:space="preserve"> </w:t>
            </w:r>
            <w:r>
              <w:t>and</w:t>
            </w:r>
            <w:r>
              <w:rPr>
                <w:spacing w:val="-47"/>
              </w:rPr>
              <w:t xml:space="preserve"> </w:t>
            </w:r>
            <w:r>
              <w:rPr>
                <w:spacing w:val="-2"/>
              </w:rPr>
              <w:t>Parks</w:t>
            </w:r>
            <w:r>
              <w:rPr>
                <w:spacing w:val="-14"/>
              </w:rPr>
              <w:t xml:space="preserve"> </w:t>
            </w:r>
            <w:r>
              <w:rPr>
                <w:spacing w:val="-2"/>
              </w:rPr>
              <w:t>Authority</w:t>
            </w:r>
          </w:p>
        </w:tc>
        <w:tc>
          <w:tcPr>
            <w:tcW w:w="4965" w:type="dxa"/>
          </w:tcPr>
          <w:p w14:paraId="6E0D9CFC" w14:textId="6567E33E" w:rsidR="00FA6718" w:rsidRDefault="00FA6718" w:rsidP="00FA6718">
            <w:pPr>
              <w:pStyle w:val="TableCopy"/>
            </w:pPr>
            <w:r>
              <w:t>Camping</w:t>
            </w:r>
            <w:r>
              <w:rPr>
                <w:spacing w:val="-12"/>
              </w:rPr>
              <w:t xml:space="preserve"> </w:t>
            </w:r>
            <w:r>
              <w:t>Uplift</w:t>
            </w:r>
            <w:r>
              <w:rPr>
                <w:spacing w:val="-11"/>
              </w:rPr>
              <w:t xml:space="preserve"> </w:t>
            </w:r>
            <w:r>
              <w:t>for</w:t>
            </w:r>
            <w:r>
              <w:rPr>
                <w:spacing w:val="-12"/>
              </w:rPr>
              <w:t xml:space="preserve"> </w:t>
            </w:r>
            <w:r>
              <w:t>the</w:t>
            </w:r>
            <w:r>
              <w:rPr>
                <w:spacing w:val="-11"/>
              </w:rPr>
              <w:t xml:space="preserve"> </w:t>
            </w:r>
            <w:r>
              <w:t>Great</w:t>
            </w:r>
            <w:r>
              <w:rPr>
                <w:spacing w:val="-12"/>
              </w:rPr>
              <w:t xml:space="preserve"> </w:t>
            </w:r>
            <w:r>
              <w:t>Ocean</w:t>
            </w:r>
            <w:r>
              <w:rPr>
                <w:spacing w:val="-11"/>
              </w:rPr>
              <w:t xml:space="preserve"> </w:t>
            </w:r>
            <w:r>
              <w:t>Road</w:t>
            </w:r>
            <w:r>
              <w:rPr>
                <w:spacing w:val="-12"/>
              </w:rPr>
              <w:t xml:space="preserve"> </w:t>
            </w:r>
            <w:r>
              <w:t>Region</w:t>
            </w:r>
            <w:r>
              <w:rPr>
                <w:spacing w:val="-11"/>
              </w:rPr>
              <w:t xml:space="preserve"> </w:t>
            </w:r>
            <w:r>
              <w:t>–</w:t>
            </w:r>
            <w:r>
              <w:rPr>
                <w:spacing w:val="-47"/>
              </w:rPr>
              <w:t xml:space="preserve"> </w:t>
            </w:r>
            <w:r>
              <w:t>Apollo</w:t>
            </w:r>
            <w:r>
              <w:rPr>
                <w:spacing w:val="-5"/>
              </w:rPr>
              <w:t xml:space="preserve"> </w:t>
            </w:r>
            <w:r>
              <w:t>Bay</w:t>
            </w:r>
          </w:p>
        </w:tc>
        <w:tc>
          <w:tcPr>
            <w:tcW w:w="1508" w:type="dxa"/>
          </w:tcPr>
          <w:p w14:paraId="1B4C6184" w14:textId="5D859E95" w:rsidR="00FA6718" w:rsidRDefault="00FA6718" w:rsidP="00FA6718">
            <w:pPr>
              <w:pStyle w:val="TableCopy"/>
            </w:pPr>
            <w:r>
              <w:t>1,600,000</w:t>
            </w:r>
          </w:p>
        </w:tc>
      </w:tr>
      <w:tr w:rsidR="00FA6718" w14:paraId="6DE502E0" w14:textId="77777777" w:rsidTr="008B1FEF">
        <w:trPr>
          <w:trHeight w:val="337"/>
        </w:trPr>
        <w:tc>
          <w:tcPr>
            <w:tcW w:w="3445" w:type="dxa"/>
          </w:tcPr>
          <w:p w14:paraId="446E78C5" w14:textId="6A21AAE5" w:rsidR="00FA6718" w:rsidRDefault="00FA6718" w:rsidP="00FA6718">
            <w:pPr>
              <w:pStyle w:val="TableCopy"/>
            </w:pPr>
            <w:r>
              <w:t>Hindmarsh</w:t>
            </w:r>
            <w:r>
              <w:rPr>
                <w:spacing w:val="-12"/>
              </w:rPr>
              <w:t xml:space="preserve"> </w:t>
            </w:r>
            <w:r>
              <w:t>Shire</w:t>
            </w:r>
            <w:r>
              <w:rPr>
                <w:spacing w:val="-11"/>
              </w:rPr>
              <w:t xml:space="preserve"> </w:t>
            </w:r>
            <w:r>
              <w:t>Council</w:t>
            </w:r>
          </w:p>
        </w:tc>
        <w:tc>
          <w:tcPr>
            <w:tcW w:w="4965" w:type="dxa"/>
          </w:tcPr>
          <w:p w14:paraId="5D1C0172" w14:textId="28A5FB32" w:rsidR="00FA6718" w:rsidRDefault="00FA6718" w:rsidP="00FA6718">
            <w:pPr>
              <w:pStyle w:val="TableCopy"/>
            </w:pPr>
            <w:r>
              <w:rPr>
                <w:spacing w:val="-2"/>
              </w:rPr>
              <w:t>RTIF</w:t>
            </w:r>
            <w:r>
              <w:t xml:space="preserve"> </w:t>
            </w:r>
            <w:r>
              <w:rPr>
                <w:spacing w:val="-2"/>
              </w:rPr>
              <w:t>2021</w:t>
            </w:r>
            <w:r>
              <w:t xml:space="preserve"> </w:t>
            </w:r>
            <w:r>
              <w:rPr>
                <w:spacing w:val="-2"/>
              </w:rPr>
              <w:t>–</w:t>
            </w:r>
            <w:r>
              <w:t xml:space="preserve"> </w:t>
            </w:r>
            <w:r>
              <w:rPr>
                <w:spacing w:val="-2"/>
              </w:rPr>
              <w:t>HSC</w:t>
            </w:r>
            <w:r>
              <w:rPr>
                <w:spacing w:val="-3"/>
              </w:rPr>
              <w:t xml:space="preserve"> </w:t>
            </w:r>
            <w:r>
              <w:rPr>
                <w:spacing w:val="-2"/>
              </w:rPr>
              <w:t>–</w:t>
            </w:r>
            <w:r>
              <w:t xml:space="preserve"> </w:t>
            </w:r>
            <w:r>
              <w:rPr>
                <w:spacing w:val="-2"/>
              </w:rPr>
              <w:t>Mallee</w:t>
            </w:r>
            <w:r>
              <w:t xml:space="preserve"> </w:t>
            </w:r>
            <w:r>
              <w:rPr>
                <w:spacing w:val="-2"/>
              </w:rPr>
              <w:t>Silo</w:t>
            </w:r>
            <w:r>
              <w:rPr>
                <w:spacing w:val="-13"/>
              </w:rPr>
              <w:t xml:space="preserve"> </w:t>
            </w:r>
            <w:r>
              <w:rPr>
                <w:spacing w:val="-2"/>
              </w:rPr>
              <w:t>Art</w:t>
            </w:r>
            <w:r>
              <w:rPr>
                <w:spacing w:val="-7"/>
              </w:rPr>
              <w:t xml:space="preserve"> </w:t>
            </w:r>
            <w:r>
              <w:rPr>
                <w:spacing w:val="-2"/>
              </w:rPr>
              <w:t>Trail</w:t>
            </w:r>
            <w:r>
              <w:t xml:space="preserve"> Program –</w:t>
            </w:r>
            <w:r>
              <w:rPr>
                <w:spacing w:val="-47"/>
              </w:rPr>
              <w:t xml:space="preserve"> </w:t>
            </w:r>
            <w:r>
              <w:t>Hindmarsh</w:t>
            </w:r>
          </w:p>
        </w:tc>
        <w:tc>
          <w:tcPr>
            <w:tcW w:w="1508" w:type="dxa"/>
          </w:tcPr>
          <w:p w14:paraId="16705120" w14:textId="02A26524" w:rsidR="00FA6718" w:rsidRDefault="00FA6718" w:rsidP="00FA6718">
            <w:pPr>
              <w:pStyle w:val="TableCopy"/>
            </w:pPr>
            <w:r>
              <w:t>1,400,000</w:t>
            </w:r>
          </w:p>
        </w:tc>
      </w:tr>
      <w:tr w:rsidR="00FA6718" w14:paraId="6CFD6FF9" w14:textId="77777777" w:rsidTr="008B1FEF">
        <w:trPr>
          <w:trHeight w:val="337"/>
        </w:trPr>
        <w:tc>
          <w:tcPr>
            <w:tcW w:w="3445" w:type="dxa"/>
          </w:tcPr>
          <w:p w14:paraId="2F0419E2" w14:textId="2B0EBD7E" w:rsidR="00FA6718" w:rsidRDefault="00FA6718" w:rsidP="00FA6718">
            <w:pPr>
              <w:pStyle w:val="TableCopy"/>
            </w:pPr>
            <w:r>
              <w:t>Rural</w:t>
            </w:r>
            <w:r>
              <w:rPr>
                <w:spacing w:val="-12"/>
              </w:rPr>
              <w:t xml:space="preserve"> </w:t>
            </w:r>
            <w:r>
              <w:t>City</w:t>
            </w:r>
            <w:r>
              <w:rPr>
                <w:spacing w:val="-11"/>
              </w:rPr>
              <w:t xml:space="preserve"> </w:t>
            </w:r>
            <w:r>
              <w:t>of</w:t>
            </w:r>
            <w:r>
              <w:rPr>
                <w:spacing w:val="-12"/>
              </w:rPr>
              <w:t xml:space="preserve"> </w:t>
            </w:r>
            <w:r>
              <w:t>Wangaratta</w:t>
            </w:r>
          </w:p>
        </w:tc>
        <w:tc>
          <w:tcPr>
            <w:tcW w:w="4965" w:type="dxa"/>
          </w:tcPr>
          <w:p w14:paraId="4B61B50A" w14:textId="6F885314" w:rsidR="00FA6718" w:rsidRDefault="00FA6718" w:rsidP="00FA6718">
            <w:pPr>
              <w:pStyle w:val="TableCopy"/>
            </w:pPr>
            <w:r>
              <w:rPr>
                <w:spacing w:val="-2"/>
              </w:rPr>
              <w:t>King</w:t>
            </w:r>
            <w:r>
              <w:rPr>
                <w:spacing w:val="-11"/>
              </w:rPr>
              <w:t xml:space="preserve"> </w:t>
            </w:r>
            <w:r>
              <w:rPr>
                <w:spacing w:val="-2"/>
              </w:rPr>
              <w:t>Valley</w:t>
            </w:r>
            <w:r>
              <w:rPr>
                <w:spacing w:val="-10"/>
              </w:rPr>
              <w:t xml:space="preserve"> </w:t>
            </w:r>
            <w:r>
              <w:t>Prosecco</w:t>
            </w:r>
            <w:r>
              <w:rPr>
                <w:spacing w:val="-10"/>
              </w:rPr>
              <w:t xml:space="preserve"> </w:t>
            </w:r>
            <w:r>
              <w:t>Road</w:t>
            </w:r>
            <w:r>
              <w:rPr>
                <w:spacing w:val="-10"/>
              </w:rPr>
              <w:t xml:space="preserve"> </w:t>
            </w:r>
            <w:proofErr w:type="spellStart"/>
            <w:r>
              <w:t>Revitalisation</w:t>
            </w:r>
            <w:proofErr w:type="spellEnd"/>
          </w:p>
        </w:tc>
        <w:tc>
          <w:tcPr>
            <w:tcW w:w="1508" w:type="dxa"/>
          </w:tcPr>
          <w:p w14:paraId="7E6B1479" w14:textId="5BE821F9" w:rsidR="00FA6718" w:rsidRDefault="00FA6718" w:rsidP="00FA6718">
            <w:pPr>
              <w:pStyle w:val="TableCopy"/>
            </w:pPr>
            <w:r>
              <w:t>1,000,000</w:t>
            </w:r>
          </w:p>
        </w:tc>
      </w:tr>
      <w:tr w:rsidR="00FA6718" w14:paraId="50EE1651" w14:textId="77777777" w:rsidTr="008B1FEF">
        <w:trPr>
          <w:trHeight w:val="337"/>
        </w:trPr>
        <w:tc>
          <w:tcPr>
            <w:tcW w:w="3445" w:type="dxa"/>
          </w:tcPr>
          <w:p w14:paraId="1A1C74F5" w14:textId="736C2319" w:rsidR="00FA6718" w:rsidRDefault="00FA6718" w:rsidP="00FA6718">
            <w:pPr>
              <w:pStyle w:val="TableCopy"/>
            </w:pPr>
            <w:r>
              <w:t>Trustee</w:t>
            </w:r>
            <w:r>
              <w:rPr>
                <w:spacing w:val="-12"/>
              </w:rPr>
              <w:t xml:space="preserve"> </w:t>
            </w:r>
            <w:r>
              <w:t>for</w:t>
            </w:r>
            <w:r>
              <w:rPr>
                <w:spacing w:val="-11"/>
              </w:rPr>
              <w:t xml:space="preserve"> </w:t>
            </w:r>
            <w:r>
              <w:t>the</w:t>
            </w:r>
            <w:r>
              <w:rPr>
                <w:spacing w:val="-11"/>
              </w:rPr>
              <w:t xml:space="preserve"> </w:t>
            </w:r>
            <w:proofErr w:type="spellStart"/>
            <w:r>
              <w:t>Metung</w:t>
            </w:r>
            <w:proofErr w:type="spellEnd"/>
            <w:r>
              <w:rPr>
                <w:spacing w:val="-11"/>
              </w:rPr>
              <w:t xml:space="preserve"> </w:t>
            </w:r>
            <w:r>
              <w:t>Hot</w:t>
            </w:r>
            <w:r>
              <w:rPr>
                <w:spacing w:val="-11"/>
              </w:rPr>
              <w:t xml:space="preserve"> </w:t>
            </w:r>
            <w:r>
              <w:t>Springs</w:t>
            </w:r>
          </w:p>
        </w:tc>
        <w:tc>
          <w:tcPr>
            <w:tcW w:w="4965" w:type="dxa"/>
          </w:tcPr>
          <w:p w14:paraId="50BFA063" w14:textId="168B6787" w:rsidR="00FA6718" w:rsidRDefault="00FA6718" w:rsidP="00FA6718">
            <w:pPr>
              <w:pStyle w:val="TableCopy"/>
            </w:pPr>
            <w:r>
              <w:t>TIPF</w:t>
            </w:r>
            <w:r>
              <w:rPr>
                <w:spacing w:val="-11"/>
              </w:rPr>
              <w:t xml:space="preserve"> </w:t>
            </w:r>
            <w:r>
              <w:t>–</w:t>
            </w:r>
            <w:r>
              <w:rPr>
                <w:spacing w:val="-10"/>
              </w:rPr>
              <w:t xml:space="preserve"> </w:t>
            </w:r>
            <w:proofErr w:type="spellStart"/>
            <w:r>
              <w:t>Metung</w:t>
            </w:r>
            <w:proofErr w:type="spellEnd"/>
            <w:r>
              <w:rPr>
                <w:spacing w:val="-11"/>
              </w:rPr>
              <w:t xml:space="preserve"> </w:t>
            </w:r>
            <w:r>
              <w:t>Hot</w:t>
            </w:r>
            <w:r>
              <w:rPr>
                <w:spacing w:val="-10"/>
              </w:rPr>
              <w:t xml:space="preserve"> </w:t>
            </w:r>
            <w:r>
              <w:t>Springs</w:t>
            </w:r>
          </w:p>
        </w:tc>
        <w:tc>
          <w:tcPr>
            <w:tcW w:w="1508" w:type="dxa"/>
          </w:tcPr>
          <w:p w14:paraId="6278D772" w14:textId="7D0F59D1" w:rsidR="00FA6718" w:rsidRDefault="00FA6718" w:rsidP="00FA6718">
            <w:pPr>
              <w:pStyle w:val="TableCopy"/>
            </w:pPr>
            <w:r>
              <w:t>750,000</w:t>
            </w:r>
          </w:p>
        </w:tc>
      </w:tr>
      <w:tr w:rsidR="00FA6718" w14:paraId="30FCD45C" w14:textId="77777777" w:rsidTr="008B1FEF">
        <w:trPr>
          <w:trHeight w:val="337"/>
        </w:trPr>
        <w:tc>
          <w:tcPr>
            <w:tcW w:w="3445" w:type="dxa"/>
          </w:tcPr>
          <w:p w14:paraId="2492472D" w14:textId="50F59478" w:rsidR="00FA6718" w:rsidRDefault="00FA6718" w:rsidP="00FA6718">
            <w:pPr>
              <w:pStyle w:val="TableCopy"/>
            </w:pPr>
            <w:r>
              <w:t>West</w:t>
            </w:r>
            <w:r>
              <w:rPr>
                <w:spacing w:val="-11"/>
              </w:rPr>
              <w:t xml:space="preserve"> </w:t>
            </w:r>
            <w:r>
              <w:t>Wimmera</w:t>
            </w:r>
            <w:r>
              <w:rPr>
                <w:spacing w:val="-11"/>
              </w:rPr>
              <w:t xml:space="preserve"> </w:t>
            </w:r>
            <w:r>
              <w:t>Shire</w:t>
            </w:r>
            <w:r>
              <w:rPr>
                <w:spacing w:val="-10"/>
              </w:rPr>
              <w:t xml:space="preserve"> </w:t>
            </w:r>
            <w:r>
              <w:t>Council</w:t>
            </w:r>
          </w:p>
        </w:tc>
        <w:tc>
          <w:tcPr>
            <w:tcW w:w="4965" w:type="dxa"/>
          </w:tcPr>
          <w:p w14:paraId="1AC1431F" w14:textId="784DAF02" w:rsidR="00FA6718" w:rsidRDefault="00FA6718" w:rsidP="00FA6718">
            <w:pPr>
              <w:pStyle w:val="TableCopy"/>
            </w:pPr>
            <w:r>
              <w:rPr>
                <w:spacing w:val="-2"/>
              </w:rPr>
              <w:t>RTIF</w:t>
            </w:r>
            <w:r>
              <w:t xml:space="preserve"> </w:t>
            </w:r>
            <w:r>
              <w:rPr>
                <w:spacing w:val="-2"/>
              </w:rPr>
              <w:t>2021</w:t>
            </w:r>
            <w:r>
              <w:t xml:space="preserve"> </w:t>
            </w:r>
            <w:r>
              <w:rPr>
                <w:spacing w:val="-2"/>
              </w:rPr>
              <w:t>–</w:t>
            </w:r>
            <w:r>
              <w:t xml:space="preserve"> </w:t>
            </w:r>
            <w:r>
              <w:rPr>
                <w:spacing w:val="-2"/>
              </w:rPr>
              <w:t>WWSC</w:t>
            </w:r>
            <w:r>
              <w:rPr>
                <w:spacing w:val="-3"/>
              </w:rPr>
              <w:t xml:space="preserve"> </w:t>
            </w:r>
            <w:r>
              <w:rPr>
                <w:spacing w:val="-2"/>
              </w:rPr>
              <w:t>–</w:t>
            </w:r>
            <w:r>
              <w:t xml:space="preserve"> </w:t>
            </w:r>
            <w:r>
              <w:rPr>
                <w:spacing w:val="-2"/>
              </w:rPr>
              <w:t>Mallee</w:t>
            </w:r>
            <w:r>
              <w:t xml:space="preserve"> </w:t>
            </w:r>
            <w:r>
              <w:rPr>
                <w:spacing w:val="-2"/>
              </w:rPr>
              <w:t>Silo</w:t>
            </w:r>
            <w:r>
              <w:rPr>
                <w:spacing w:val="-13"/>
              </w:rPr>
              <w:t xml:space="preserve"> </w:t>
            </w:r>
            <w:r>
              <w:rPr>
                <w:spacing w:val="-2"/>
              </w:rPr>
              <w:t>Art</w:t>
            </w:r>
            <w:r>
              <w:rPr>
                <w:spacing w:val="-7"/>
              </w:rPr>
              <w:t xml:space="preserve"> </w:t>
            </w:r>
            <w:r>
              <w:rPr>
                <w:spacing w:val="-2"/>
              </w:rPr>
              <w:t>Trail</w:t>
            </w:r>
            <w:r>
              <w:t xml:space="preserve"> Program –</w:t>
            </w:r>
            <w:r>
              <w:rPr>
                <w:spacing w:val="-47"/>
              </w:rPr>
              <w:t xml:space="preserve"> </w:t>
            </w:r>
            <w:r>
              <w:t>West</w:t>
            </w:r>
            <w:r>
              <w:rPr>
                <w:spacing w:val="-5"/>
              </w:rPr>
              <w:t xml:space="preserve"> </w:t>
            </w:r>
            <w:r>
              <w:t>Wimmera</w:t>
            </w:r>
          </w:p>
        </w:tc>
        <w:tc>
          <w:tcPr>
            <w:tcW w:w="1508" w:type="dxa"/>
          </w:tcPr>
          <w:p w14:paraId="0338B177" w14:textId="573FE3C0" w:rsidR="00FA6718" w:rsidRDefault="00FA6718" w:rsidP="00FA6718">
            <w:pPr>
              <w:pStyle w:val="TableCopy"/>
            </w:pPr>
            <w:r>
              <w:t>100,000</w:t>
            </w:r>
          </w:p>
        </w:tc>
      </w:tr>
      <w:tr w:rsidR="00FA6718" w14:paraId="54EA52A7" w14:textId="77777777" w:rsidTr="008B1FEF">
        <w:trPr>
          <w:trHeight w:val="337"/>
        </w:trPr>
        <w:tc>
          <w:tcPr>
            <w:tcW w:w="3445" w:type="dxa"/>
          </w:tcPr>
          <w:p w14:paraId="29023201" w14:textId="491118B0" w:rsidR="00FA6718" w:rsidRDefault="00FA6718" w:rsidP="00FA6718">
            <w:pPr>
              <w:pStyle w:val="TableCopy"/>
            </w:pPr>
            <w:proofErr w:type="spellStart"/>
            <w:r>
              <w:rPr>
                <w:spacing w:val="-2"/>
              </w:rPr>
              <w:t>Yarriambiack</w:t>
            </w:r>
            <w:proofErr w:type="spellEnd"/>
            <w:r>
              <w:rPr>
                <w:spacing w:val="-10"/>
              </w:rPr>
              <w:t xml:space="preserve"> </w:t>
            </w:r>
            <w:r>
              <w:rPr>
                <w:spacing w:val="-2"/>
              </w:rPr>
              <w:t>Shire</w:t>
            </w:r>
            <w:r>
              <w:rPr>
                <w:spacing w:val="-9"/>
              </w:rPr>
              <w:t xml:space="preserve"> </w:t>
            </w:r>
            <w:r>
              <w:t>Council</w:t>
            </w:r>
          </w:p>
        </w:tc>
        <w:tc>
          <w:tcPr>
            <w:tcW w:w="4965" w:type="dxa"/>
          </w:tcPr>
          <w:p w14:paraId="54450749" w14:textId="2FECECE8" w:rsidR="00FA6718" w:rsidRDefault="00FA6718" w:rsidP="00FA6718">
            <w:pPr>
              <w:pStyle w:val="TableCopy"/>
            </w:pPr>
            <w:r>
              <w:rPr>
                <w:spacing w:val="-2"/>
              </w:rPr>
              <w:t>RTIF</w:t>
            </w:r>
            <w:r>
              <w:t xml:space="preserve"> </w:t>
            </w:r>
            <w:r>
              <w:rPr>
                <w:spacing w:val="-2"/>
              </w:rPr>
              <w:t>2021</w:t>
            </w:r>
            <w:r>
              <w:t xml:space="preserve"> </w:t>
            </w:r>
            <w:r>
              <w:rPr>
                <w:spacing w:val="-2"/>
              </w:rPr>
              <w:t>–</w:t>
            </w:r>
            <w:r>
              <w:rPr>
                <w:spacing w:val="-7"/>
              </w:rPr>
              <w:t xml:space="preserve"> </w:t>
            </w:r>
            <w:r>
              <w:rPr>
                <w:spacing w:val="-2"/>
              </w:rPr>
              <w:t>YSC</w:t>
            </w:r>
            <w:r>
              <w:rPr>
                <w:spacing w:val="-3"/>
              </w:rPr>
              <w:t xml:space="preserve"> </w:t>
            </w:r>
            <w:r>
              <w:rPr>
                <w:spacing w:val="-2"/>
              </w:rPr>
              <w:t>–</w:t>
            </w:r>
            <w:r>
              <w:t xml:space="preserve"> </w:t>
            </w:r>
            <w:r>
              <w:rPr>
                <w:spacing w:val="-2"/>
              </w:rPr>
              <w:t>Mallee</w:t>
            </w:r>
            <w:r>
              <w:t xml:space="preserve"> </w:t>
            </w:r>
            <w:r>
              <w:rPr>
                <w:spacing w:val="-2"/>
              </w:rPr>
              <w:t>Silo</w:t>
            </w:r>
            <w:r>
              <w:rPr>
                <w:spacing w:val="-13"/>
              </w:rPr>
              <w:t xml:space="preserve"> </w:t>
            </w:r>
            <w:r>
              <w:rPr>
                <w:spacing w:val="-2"/>
              </w:rPr>
              <w:t>Art</w:t>
            </w:r>
            <w:r>
              <w:rPr>
                <w:spacing w:val="-7"/>
              </w:rPr>
              <w:t xml:space="preserve"> </w:t>
            </w:r>
            <w:r>
              <w:rPr>
                <w:spacing w:val="-2"/>
              </w:rPr>
              <w:t>Trail</w:t>
            </w:r>
            <w:r>
              <w:t xml:space="preserve"> Program –</w:t>
            </w:r>
            <w:r>
              <w:rPr>
                <w:spacing w:val="-47"/>
              </w:rPr>
              <w:t xml:space="preserve"> </w:t>
            </w:r>
            <w:proofErr w:type="spellStart"/>
            <w:r>
              <w:t>Yarriambiack</w:t>
            </w:r>
            <w:proofErr w:type="spellEnd"/>
          </w:p>
        </w:tc>
        <w:tc>
          <w:tcPr>
            <w:tcW w:w="1508" w:type="dxa"/>
          </w:tcPr>
          <w:p w14:paraId="77355AD3" w14:textId="2F49595F" w:rsidR="00FA6718" w:rsidRDefault="00FA6718" w:rsidP="00FA6718">
            <w:pPr>
              <w:pStyle w:val="TableCopy"/>
            </w:pPr>
            <w:r>
              <w:t>900,000</w:t>
            </w:r>
          </w:p>
        </w:tc>
      </w:tr>
      <w:tr w:rsidR="00FA6718" w14:paraId="2875AAF6" w14:textId="77777777" w:rsidTr="008B1FEF">
        <w:trPr>
          <w:trHeight w:val="337"/>
        </w:trPr>
        <w:tc>
          <w:tcPr>
            <w:tcW w:w="3445" w:type="dxa"/>
          </w:tcPr>
          <w:p w14:paraId="6D68EF9F" w14:textId="2BF66A3A" w:rsidR="00FA6718" w:rsidRDefault="00FA6718" w:rsidP="00FA6718">
            <w:pPr>
              <w:pStyle w:val="TableHeading"/>
            </w:pPr>
            <w:r>
              <w:t>Tower</w:t>
            </w:r>
            <w:r>
              <w:rPr>
                <w:spacing w:val="-9"/>
              </w:rPr>
              <w:t xml:space="preserve"> </w:t>
            </w:r>
            <w:r>
              <w:t>Hill</w:t>
            </w:r>
            <w:r>
              <w:rPr>
                <w:spacing w:val="-9"/>
              </w:rPr>
              <w:t xml:space="preserve"> </w:t>
            </w:r>
            <w:r>
              <w:t>Infrastructure</w:t>
            </w:r>
            <w:r>
              <w:rPr>
                <w:spacing w:val="-9"/>
              </w:rPr>
              <w:t xml:space="preserve"> </w:t>
            </w:r>
            <w:r>
              <w:t>Upgrade</w:t>
            </w:r>
          </w:p>
        </w:tc>
        <w:tc>
          <w:tcPr>
            <w:tcW w:w="4965" w:type="dxa"/>
          </w:tcPr>
          <w:p w14:paraId="6DBDA0BE" w14:textId="77777777" w:rsidR="00FA6718" w:rsidRDefault="00FA6718" w:rsidP="00FA6718">
            <w:pPr>
              <w:pStyle w:val="TableCopy"/>
            </w:pPr>
          </w:p>
        </w:tc>
        <w:tc>
          <w:tcPr>
            <w:tcW w:w="1508" w:type="dxa"/>
          </w:tcPr>
          <w:p w14:paraId="1ECC8E24" w14:textId="77777777" w:rsidR="00FA6718" w:rsidRDefault="00FA6718" w:rsidP="00FA6718">
            <w:pPr>
              <w:pStyle w:val="TableCopy"/>
            </w:pPr>
          </w:p>
        </w:tc>
      </w:tr>
      <w:tr w:rsidR="00FA6718" w14:paraId="5CCB4EA2" w14:textId="77777777" w:rsidTr="008B1FEF">
        <w:trPr>
          <w:trHeight w:val="337"/>
        </w:trPr>
        <w:tc>
          <w:tcPr>
            <w:tcW w:w="3445" w:type="dxa"/>
          </w:tcPr>
          <w:p w14:paraId="2C3A90EB" w14:textId="27560F4F" w:rsidR="00FA6718" w:rsidRDefault="00FA6718" w:rsidP="00FA6718">
            <w:pPr>
              <w:pStyle w:val="TableCopy"/>
            </w:pPr>
            <w:r>
              <w:t>Parks</w:t>
            </w:r>
            <w:r>
              <w:rPr>
                <w:spacing w:val="-11"/>
              </w:rPr>
              <w:t xml:space="preserve"> </w:t>
            </w:r>
            <w:r>
              <w:t>Victoria</w:t>
            </w:r>
          </w:p>
        </w:tc>
        <w:tc>
          <w:tcPr>
            <w:tcW w:w="4965" w:type="dxa"/>
          </w:tcPr>
          <w:p w14:paraId="5DD64B08" w14:textId="2B96142E" w:rsidR="00FA6718" w:rsidRDefault="00FA6718" w:rsidP="00FA6718">
            <w:pPr>
              <w:pStyle w:val="TableCopy"/>
            </w:pPr>
            <w:r>
              <w:t>Tower</w:t>
            </w:r>
            <w:r>
              <w:rPr>
                <w:spacing w:val="-12"/>
              </w:rPr>
              <w:t xml:space="preserve"> </w:t>
            </w:r>
            <w:r>
              <w:t>Hill</w:t>
            </w:r>
            <w:r>
              <w:rPr>
                <w:spacing w:val="-11"/>
              </w:rPr>
              <w:t xml:space="preserve"> </w:t>
            </w:r>
            <w:r>
              <w:t>Infrastructure</w:t>
            </w:r>
            <w:r>
              <w:rPr>
                <w:spacing w:val="-11"/>
              </w:rPr>
              <w:t xml:space="preserve"> </w:t>
            </w:r>
            <w:r>
              <w:t>Upgrade</w:t>
            </w:r>
            <w:r>
              <w:rPr>
                <w:spacing w:val="-11"/>
              </w:rPr>
              <w:t xml:space="preserve"> </w:t>
            </w:r>
            <w:r>
              <w:t>–</w:t>
            </w:r>
            <w:r>
              <w:rPr>
                <w:spacing w:val="-11"/>
              </w:rPr>
              <w:t xml:space="preserve"> </w:t>
            </w:r>
            <w:r>
              <w:t>Nature</w:t>
            </w:r>
            <w:r>
              <w:rPr>
                <w:spacing w:val="-11"/>
              </w:rPr>
              <w:t xml:space="preserve"> </w:t>
            </w:r>
            <w:r>
              <w:t>Reserve</w:t>
            </w:r>
          </w:p>
        </w:tc>
        <w:tc>
          <w:tcPr>
            <w:tcW w:w="1508" w:type="dxa"/>
          </w:tcPr>
          <w:p w14:paraId="01094C93" w14:textId="3790F151" w:rsidR="00FA6718" w:rsidRDefault="00FA6718" w:rsidP="00FA6718">
            <w:pPr>
              <w:pStyle w:val="TableCopy"/>
            </w:pPr>
            <w:r>
              <w:t>415,000</w:t>
            </w:r>
          </w:p>
        </w:tc>
      </w:tr>
      <w:tr w:rsidR="00FA6718" w14:paraId="344F6C02" w14:textId="77777777" w:rsidTr="008B1FEF">
        <w:trPr>
          <w:trHeight w:val="337"/>
        </w:trPr>
        <w:tc>
          <w:tcPr>
            <w:tcW w:w="3445" w:type="dxa"/>
          </w:tcPr>
          <w:p w14:paraId="25E38213" w14:textId="4E868AA4" w:rsidR="00FA6718" w:rsidRDefault="00FA6718" w:rsidP="00FA6718">
            <w:pPr>
              <w:pStyle w:val="TableParagraph"/>
            </w:pPr>
            <w:r>
              <w:t>Twelve</w:t>
            </w:r>
            <w:r>
              <w:rPr>
                <w:spacing w:val="-14"/>
              </w:rPr>
              <w:t xml:space="preserve"> </w:t>
            </w:r>
            <w:r>
              <w:t>Apostles</w:t>
            </w:r>
            <w:r>
              <w:rPr>
                <w:spacing w:val="-7"/>
              </w:rPr>
              <w:t xml:space="preserve"> </w:t>
            </w:r>
            <w:r>
              <w:t>Trail</w:t>
            </w:r>
            <w:r>
              <w:rPr>
                <w:spacing w:val="-7"/>
              </w:rPr>
              <w:t xml:space="preserve"> </w:t>
            </w:r>
            <w:proofErr w:type="spellStart"/>
            <w:r>
              <w:t>Timboon</w:t>
            </w:r>
            <w:proofErr w:type="spellEnd"/>
            <w:r>
              <w:rPr>
                <w:spacing w:val="-4"/>
              </w:rPr>
              <w:t xml:space="preserve"> </w:t>
            </w:r>
            <w:r>
              <w:rPr>
                <w:spacing w:val="-2"/>
              </w:rPr>
              <w:t>–</w:t>
            </w:r>
            <w:r>
              <w:rPr>
                <w:spacing w:val="-4"/>
              </w:rPr>
              <w:t xml:space="preserve"> </w:t>
            </w:r>
            <w:r>
              <w:rPr>
                <w:spacing w:val="-2"/>
              </w:rPr>
              <w:t>Port</w:t>
            </w:r>
            <w:r>
              <w:rPr>
                <w:spacing w:val="-47"/>
              </w:rPr>
              <w:t xml:space="preserve"> </w:t>
            </w:r>
            <w:r>
              <w:t>Campbell</w:t>
            </w:r>
          </w:p>
        </w:tc>
        <w:tc>
          <w:tcPr>
            <w:tcW w:w="4965" w:type="dxa"/>
          </w:tcPr>
          <w:p w14:paraId="2401CE9F" w14:textId="77777777" w:rsidR="00FA6718" w:rsidRDefault="00FA6718" w:rsidP="00FA6718">
            <w:pPr>
              <w:pStyle w:val="TableCopy"/>
            </w:pPr>
          </w:p>
        </w:tc>
        <w:tc>
          <w:tcPr>
            <w:tcW w:w="1508" w:type="dxa"/>
          </w:tcPr>
          <w:p w14:paraId="74607AAE" w14:textId="77777777" w:rsidR="00FA6718" w:rsidRDefault="00FA6718" w:rsidP="00FA6718">
            <w:pPr>
              <w:pStyle w:val="TableCopy"/>
            </w:pPr>
          </w:p>
        </w:tc>
      </w:tr>
      <w:tr w:rsidR="008449D5" w14:paraId="1FA9DECA" w14:textId="77777777" w:rsidTr="008B1FEF">
        <w:trPr>
          <w:trHeight w:val="337"/>
        </w:trPr>
        <w:tc>
          <w:tcPr>
            <w:tcW w:w="3445" w:type="dxa"/>
          </w:tcPr>
          <w:p w14:paraId="63CA18E9" w14:textId="66B156E2" w:rsidR="008449D5" w:rsidRDefault="008449D5" w:rsidP="008449D5">
            <w:pPr>
              <w:pStyle w:val="TableCopy"/>
            </w:pPr>
            <w:proofErr w:type="spellStart"/>
            <w:r>
              <w:t>Corangamite</w:t>
            </w:r>
            <w:proofErr w:type="spellEnd"/>
            <w:r>
              <w:rPr>
                <w:spacing w:val="-10"/>
              </w:rPr>
              <w:t xml:space="preserve"> </w:t>
            </w:r>
            <w:r>
              <w:t>Shire</w:t>
            </w:r>
            <w:r>
              <w:rPr>
                <w:spacing w:val="-10"/>
              </w:rPr>
              <w:t xml:space="preserve"> </w:t>
            </w:r>
            <w:r>
              <w:t>Council</w:t>
            </w:r>
          </w:p>
        </w:tc>
        <w:tc>
          <w:tcPr>
            <w:tcW w:w="4965" w:type="dxa"/>
          </w:tcPr>
          <w:p w14:paraId="5B2A8746" w14:textId="5C97A32B" w:rsidR="008449D5" w:rsidRDefault="008449D5" w:rsidP="008449D5">
            <w:pPr>
              <w:pStyle w:val="TableCopy"/>
            </w:pPr>
            <w:r>
              <w:rPr>
                <w:spacing w:val="-3"/>
              </w:rPr>
              <w:t>Twelve</w:t>
            </w:r>
            <w:r>
              <w:rPr>
                <w:spacing w:val="-14"/>
              </w:rPr>
              <w:t xml:space="preserve"> </w:t>
            </w:r>
            <w:r>
              <w:rPr>
                <w:spacing w:val="-3"/>
              </w:rPr>
              <w:t>Apostles</w:t>
            </w:r>
            <w:r>
              <w:rPr>
                <w:spacing w:val="-7"/>
              </w:rPr>
              <w:t xml:space="preserve"> </w:t>
            </w:r>
            <w:r>
              <w:rPr>
                <w:spacing w:val="-2"/>
              </w:rPr>
              <w:t>Trail</w:t>
            </w:r>
            <w:r>
              <w:rPr>
                <w:spacing w:val="-3"/>
              </w:rPr>
              <w:t xml:space="preserve"> </w:t>
            </w:r>
            <w:r>
              <w:rPr>
                <w:spacing w:val="-2"/>
              </w:rPr>
              <w:t>–</w:t>
            </w:r>
            <w:r>
              <w:rPr>
                <w:spacing w:val="-7"/>
              </w:rPr>
              <w:t xml:space="preserve"> </w:t>
            </w:r>
            <w:proofErr w:type="spellStart"/>
            <w:r>
              <w:rPr>
                <w:spacing w:val="-2"/>
              </w:rPr>
              <w:t>Timboon</w:t>
            </w:r>
            <w:proofErr w:type="spellEnd"/>
            <w:r>
              <w:rPr>
                <w:spacing w:val="-3"/>
              </w:rPr>
              <w:t xml:space="preserve"> </w:t>
            </w:r>
            <w:r>
              <w:rPr>
                <w:spacing w:val="-2"/>
              </w:rPr>
              <w:t>to</w:t>
            </w:r>
            <w:r>
              <w:t xml:space="preserve"> </w:t>
            </w:r>
            <w:r>
              <w:rPr>
                <w:spacing w:val="-2"/>
              </w:rPr>
              <w:t>Port</w:t>
            </w:r>
            <w:r>
              <w:rPr>
                <w:spacing w:val="-3"/>
              </w:rPr>
              <w:t xml:space="preserve"> </w:t>
            </w:r>
            <w:r>
              <w:rPr>
                <w:spacing w:val="-2"/>
              </w:rPr>
              <w:t>Campbell</w:t>
            </w:r>
          </w:p>
        </w:tc>
        <w:tc>
          <w:tcPr>
            <w:tcW w:w="1508" w:type="dxa"/>
          </w:tcPr>
          <w:p w14:paraId="0994771A" w14:textId="405B8E26" w:rsidR="008449D5" w:rsidRDefault="008449D5" w:rsidP="008449D5">
            <w:pPr>
              <w:pStyle w:val="TableCopy"/>
            </w:pPr>
            <w:r>
              <w:t>4,100,000</w:t>
            </w:r>
          </w:p>
        </w:tc>
      </w:tr>
      <w:tr w:rsidR="008449D5" w14:paraId="2125559E" w14:textId="77777777" w:rsidTr="008B1FEF">
        <w:trPr>
          <w:trHeight w:val="337"/>
        </w:trPr>
        <w:tc>
          <w:tcPr>
            <w:tcW w:w="3445" w:type="dxa"/>
          </w:tcPr>
          <w:p w14:paraId="22D842E0" w14:textId="1369265E" w:rsidR="008449D5" w:rsidRDefault="008449D5" w:rsidP="008449D5">
            <w:pPr>
              <w:pStyle w:val="TableCopy"/>
            </w:pPr>
            <w:r>
              <w:rPr>
                <w:spacing w:val="-2"/>
              </w:rPr>
              <w:t>VBRRA</w:t>
            </w:r>
            <w:r>
              <w:rPr>
                <w:spacing w:val="-14"/>
              </w:rPr>
              <w:t xml:space="preserve"> </w:t>
            </w:r>
            <w:r>
              <w:rPr>
                <w:spacing w:val="-2"/>
              </w:rPr>
              <w:t>Projects</w:t>
            </w:r>
          </w:p>
        </w:tc>
        <w:tc>
          <w:tcPr>
            <w:tcW w:w="4965" w:type="dxa"/>
          </w:tcPr>
          <w:p w14:paraId="5D8A5BEC" w14:textId="77777777" w:rsidR="008449D5" w:rsidRDefault="008449D5" w:rsidP="008449D5">
            <w:pPr>
              <w:pStyle w:val="TableCopy"/>
            </w:pPr>
          </w:p>
        </w:tc>
        <w:tc>
          <w:tcPr>
            <w:tcW w:w="1508" w:type="dxa"/>
          </w:tcPr>
          <w:p w14:paraId="1FF550B1" w14:textId="77777777" w:rsidR="008449D5" w:rsidRDefault="008449D5" w:rsidP="008449D5">
            <w:pPr>
              <w:pStyle w:val="TableCopy"/>
            </w:pPr>
          </w:p>
        </w:tc>
      </w:tr>
      <w:tr w:rsidR="008449D5" w14:paraId="29F05D95" w14:textId="77777777" w:rsidTr="008B1FEF">
        <w:trPr>
          <w:trHeight w:val="337"/>
        </w:trPr>
        <w:tc>
          <w:tcPr>
            <w:tcW w:w="3445" w:type="dxa"/>
          </w:tcPr>
          <w:p w14:paraId="0C198778" w14:textId="43F1A077" w:rsidR="008449D5" w:rsidRDefault="008449D5" w:rsidP="008449D5">
            <w:pPr>
              <w:pStyle w:val="TableCopy"/>
            </w:pPr>
            <w:r>
              <w:rPr>
                <w:spacing w:val="-2"/>
              </w:rPr>
              <w:t>Marysville</w:t>
            </w:r>
            <w:r>
              <w:rPr>
                <w:spacing w:val="-11"/>
              </w:rPr>
              <w:t xml:space="preserve"> </w:t>
            </w:r>
            <w:r>
              <w:rPr>
                <w:spacing w:val="-2"/>
              </w:rPr>
              <w:t>Triangle</w:t>
            </w:r>
            <w:r>
              <w:rPr>
                <w:spacing w:val="-7"/>
              </w:rPr>
              <w:t xml:space="preserve"> </w:t>
            </w:r>
            <w:r>
              <w:rPr>
                <w:spacing w:val="-2"/>
              </w:rPr>
              <w:t>Business</w:t>
            </w:r>
            <w:r>
              <w:rPr>
                <w:spacing w:val="-8"/>
              </w:rPr>
              <w:t xml:space="preserve"> </w:t>
            </w:r>
            <w:r>
              <w:rPr>
                <w:spacing w:val="-2"/>
              </w:rPr>
              <w:t>and</w:t>
            </w:r>
            <w:r>
              <w:rPr>
                <w:spacing w:val="-47"/>
              </w:rPr>
              <w:t xml:space="preserve"> </w:t>
            </w:r>
            <w:r>
              <w:t>Tourism</w:t>
            </w:r>
            <w:r>
              <w:rPr>
                <w:spacing w:val="-6"/>
              </w:rPr>
              <w:t xml:space="preserve"> </w:t>
            </w:r>
            <w:r>
              <w:t>Inc</w:t>
            </w:r>
          </w:p>
        </w:tc>
        <w:tc>
          <w:tcPr>
            <w:tcW w:w="4965" w:type="dxa"/>
          </w:tcPr>
          <w:p w14:paraId="4A6EB174" w14:textId="27A5D78A" w:rsidR="008449D5" w:rsidRDefault="008449D5" w:rsidP="008449D5">
            <w:pPr>
              <w:pStyle w:val="TableCopy"/>
            </w:pPr>
            <w:r>
              <w:rPr>
                <w:spacing w:val="-3"/>
              </w:rPr>
              <w:t>Marysville</w:t>
            </w:r>
            <w:r>
              <w:rPr>
                <w:spacing w:val="-7"/>
              </w:rPr>
              <w:t xml:space="preserve"> </w:t>
            </w:r>
            <w:r>
              <w:rPr>
                <w:spacing w:val="-3"/>
              </w:rPr>
              <w:t xml:space="preserve">Tourism </w:t>
            </w:r>
            <w:r>
              <w:rPr>
                <w:spacing w:val="-2"/>
              </w:rPr>
              <w:t>and</w:t>
            </w:r>
            <w:r>
              <w:rPr>
                <w:spacing w:val="-13"/>
              </w:rPr>
              <w:t xml:space="preserve"> </w:t>
            </w:r>
            <w:r>
              <w:rPr>
                <w:spacing w:val="-2"/>
              </w:rPr>
              <w:t>Arts</w:t>
            </w:r>
            <w:r>
              <w:rPr>
                <w:spacing w:val="-3"/>
              </w:rPr>
              <w:t xml:space="preserve"> </w:t>
            </w:r>
            <w:r>
              <w:rPr>
                <w:spacing w:val="-2"/>
              </w:rPr>
              <w:t>Centre</w:t>
            </w:r>
          </w:p>
        </w:tc>
        <w:tc>
          <w:tcPr>
            <w:tcW w:w="1508" w:type="dxa"/>
          </w:tcPr>
          <w:p w14:paraId="139A8516" w14:textId="204A8899" w:rsidR="008449D5" w:rsidRDefault="008449D5" w:rsidP="008449D5">
            <w:pPr>
              <w:pStyle w:val="TableCopy"/>
            </w:pPr>
            <w:r>
              <w:t>68,347</w:t>
            </w:r>
          </w:p>
        </w:tc>
      </w:tr>
      <w:tr w:rsidR="008449D5" w14:paraId="3A7F54FF" w14:textId="77777777" w:rsidTr="008B1FEF">
        <w:trPr>
          <w:trHeight w:val="337"/>
        </w:trPr>
        <w:tc>
          <w:tcPr>
            <w:tcW w:w="3445" w:type="dxa"/>
          </w:tcPr>
          <w:p w14:paraId="20D98251" w14:textId="666729A6" w:rsidR="008449D5" w:rsidRDefault="008449D5" w:rsidP="008449D5">
            <w:pPr>
              <w:pStyle w:val="TableCopy"/>
            </w:pPr>
            <w:proofErr w:type="spellStart"/>
            <w:r>
              <w:t>Murrindindi</w:t>
            </w:r>
            <w:proofErr w:type="spellEnd"/>
            <w:r>
              <w:rPr>
                <w:spacing w:val="-10"/>
              </w:rPr>
              <w:t xml:space="preserve"> </w:t>
            </w:r>
            <w:r>
              <w:t>Shire</w:t>
            </w:r>
            <w:r>
              <w:rPr>
                <w:spacing w:val="-10"/>
              </w:rPr>
              <w:t xml:space="preserve"> </w:t>
            </w:r>
            <w:r>
              <w:t>Council</w:t>
            </w:r>
          </w:p>
        </w:tc>
        <w:tc>
          <w:tcPr>
            <w:tcW w:w="4965" w:type="dxa"/>
          </w:tcPr>
          <w:p w14:paraId="53693098" w14:textId="1EB5BDDE" w:rsidR="008449D5" w:rsidRDefault="008449D5" w:rsidP="008449D5">
            <w:pPr>
              <w:pStyle w:val="TableCopy"/>
            </w:pPr>
            <w:r>
              <w:t>Doing</w:t>
            </w:r>
            <w:r>
              <w:rPr>
                <w:spacing w:val="-11"/>
              </w:rPr>
              <w:t xml:space="preserve"> </w:t>
            </w:r>
            <w:r>
              <w:t>Business</w:t>
            </w:r>
            <w:r>
              <w:rPr>
                <w:spacing w:val="-10"/>
              </w:rPr>
              <w:t xml:space="preserve"> </w:t>
            </w:r>
            <w:r>
              <w:t>Better</w:t>
            </w:r>
            <w:r>
              <w:rPr>
                <w:spacing w:val="-11"/>
              </w:rPr>
              <w:t xml:space="preserve"> </w:t>
            </w:r>
            <w:r>
              <w:t>–</w:t>
            </w:r>
            <w:r>
              <w:rPr>
                <w:spacing w:val="-10"/>
              </w:rPr>
              <w:t xml:space="preserve"> </w:t>
            </w:r>
            <w:r>
              <w:t>Stage</w:t>
            </w:r>
            <w:r>
              <w:rPr>
                <w:spacing w:val="-10"/>
              </w:rPr>
              <w:t xml:space="preserve"> </w:t>
            </w:r>
            <w:r>
              <w:t>2</w:t>
            </w:r>
          </w:p>
        </w:tc>
        <w:tc>
          <w:tcPr>
            <w:tcW w:w="1508" w:type="dxa"/>
          </w:tcPr>
          <w:p w14:paraId="057A28E4" w14:textId="3D41AB17" w:rsidR="008449D5" w:rsidRDefault="008449D5" w:rsidP="008449D5">
            <w:pPr>
              <w:pStyle w:val="TableCopy"/>
            </w:pPr>
            <w:r>
              <w:t>17,500</w:t>
            </w:r>
          </w:p>
        </w:tc>
      </w:tr>
      <w:tr w:rsidR="008449D5" w14:paraId="644312DD" w14:textId="77777777" w:rsidTr="008B1FEF">
        <w:trPr>
          <w:trHeight w:val="337"/>
        </w:trPr>
        <w:tc>
          <w:tcPr>
            <w:tcW w:w="3445" w:type="dxa"/>
          </w:tcPr>
          <w:p w14:paraId="6A1DE023" w14:textId="1B4D6919" w:rsidR="008449D5" w:rsidRDefault="008449D5" w:rsidP="008449D5">
            <w:pPr>
              <w:pStyle w:val="TableParagraph"/>
            </w:pPr>
            <w:r>
              <w:t>Victoria</w:t>
            </w:r>
            <w:r>
              <w:rPr>
                <w:spacing w:val="-12"/>
              </w:rPr>
              <w:t xml:space="preserve"> </w:t>
            </w:r>
            <w:r>
              <w:t>Mobile</w:t>
            </w:r>
            <w:r>
              <w:rPr>
                <w:spacing w:val="-12"/>
              </w:rPr>
              <w:t xml:space="preserve"> </w:t>
            </w:r>
            <w:r>
              <w:t>Project</w:t>
            </w:r>
            <w:r>
              <w:rPr>
                <w:spacing w:val="-11"/>
              </w:rPr>
              <w:t xml:space="preserve"> </w:t>
            </w:r>
            <w:r>
              <w:t>–</w:t>
            </w:r>
            <w:r>
              <w:rPr>
                <w:spacing w:val="-12"/>
              </w:rPr>
              <w:t xml:space="preserve"> </w:t>
            </w:r>
            <w:r>
              <w:t>Round</w:t>
            </w:r>
            <w:r>
              <w:rPr>
                <w:spacing w:val="-12"/>
              </w:rPr>
              <w:t xml:space="preserve"> </w:t>
            </w:r>
            <w:r>
              <w:t>2</w:t>
            </w:r>
          </w:p>
        </w:tc>
        <w:tc>
          <w:tcPr>
            <w:tcW w:w="4965" w:type="dxa"/>
          </w:tcPr>
          <w:p w14:paraId="172C93D5" w14:textId="77777777" w:rsidR="008449D5" w:rsidRDefault="008449D5" w:rsidP="008449D5">
            <w:pPr>
              <w:pStyle w:val="TableCopy"/>
            </w:pPr>
          </w:p>
        </w:tc>
        <w:tc>
          <w:tcPr>
            <w:tcW w:w="1508" w:type="dxa"/>
          </w:tcPr>
          <w:p w14:paraId="24301930" w14:textId="77777777" w:rsidR="008449D5" w:rsidRDefault="008449D5" w:rsidP="008449D5">
            <w:pPr>
              <w:pStyle w:val="TableCopy"/>
            </w:pPr>
          </w:p>
        </w:tc>
      </w:tr>
      <w:tr w:rsidR="008449D5" w14:paraId="617FD1EF" w14:textId="77777777" w:rsidTr="008B1FEF">
        <w:trPr>
          <w:trHeight w:val="337"/>
        </w:trPr>
        <w:tc>
          <w:tcPr>
            <w:tcW w:w="3445" w:type="dxa"/>
          </w:tcPr>
          <w:p w14:paraId="2F0D626E" w14:textId="03C5B276" w:rsidR="008449D5" w:rsidRDefault="008449D5" w:rsidP="008449D5">
            <w:pPr>
              <w:pStyle w:val="TableCopy"/>
            </w:pPr>
            <w:r>
              <w:lastRenderedPageBreak/>
              <w:t>Optus</w:t>
            </w:r>
            <w:r>
              <w:rPr>
                <w:spacing w:val="-11"/>
              </w:rPr>
              <w:t xml:space="preserve"> </w:t>
            </w:r>
            <w:r>
              <w:t>Mobile</w:t>
            </w:r>
            <w:r>
              <w:rPr>
                <w:spacing w:val="-11"/>
              </w:rPr>
              <w:t xml:space="preserve"> </w:t>
            </w:r>
            <w:r>
              <w:t>Pty</w:t>
            </w:r>
            <w:r>
              <w:rPr>
                <w:spacing w:val="-10"/>
              </w:rPr>
              <w:t xml:space="preserve"> </w:t>
            </w:r>
            <w:r>
              <w:t>Ltd</w:t>
            </w:r>
          </w:p>
        </w:tc>
        <w:tc>
          <w:tcPr>
            <w:tcW w:w="4965" w:type="dxa"/>
          </w:tcPr>
          <w:p w14:paraId="2F85E623" w14:textId="525C0C31" w:rsidR="008449D5" w:rsidRDefault="008449D5" w:rsidP="008449D5">
            <w:pPr>
              <w:pStyle w:val="TableCopy"/>
            </w:pPr>
            <w:r>
              <w:t>VMP2</w:t>
            </w:r>
            <w:r>
              <w:rPr>
                <w:spacing w:val="-9"/>
              </w:rPr>
              <w:t xml:space="preserve"> </w:t>
            </w:r>
            <w:r>
              <w:t>–</w:t>
            </w:r>
            <w:r>
              <w:rPr>
                <w:spacing w:val="-9"/>
              </w:rPr>
              <w:t xml:space="preserve"> </w:t>
            </w:r>
            <w:r>
              <w:t>Optus</w:t>
            </w:r>
          </w:p>
        </w:tc>
        <w:tc>
          <w:tcPr>
            <w:tcW w:w="1508" w:type="dxa"/>
          </w:tcPr>
          <w:p w14:paraId="3EDA8DD4" w14:textId="304C9DE7" w:rsidR="008449D5" w:rsidRDefault="008449D5" w:rsidP="008449D5">
            <w:pPr>
              <w:pStyle w:val="TableCopy"/>
            </w:pPr>
            <w:r>
              <w:t>148,687</w:t>
            </w:r>
          </w:p>
        </w:tc>
      </w:tr>
      <w:tr w:rsidR="008449D5" w14:paraId="30F4C92F" w14:textId="77777777" w:rsidTr="008B1FEF">
        <w:trPr>
          <w:trHeight w:val="337"/>
        </w:trPr>
        <w:tc>
          <w:tcPr>
            <w:tcW w:w="3445" w:type="dxa"/>
          </w:tcPr>
          <w:p w14:paraId="0ECFEF16" w14:textId="06526231" w:rsidR="008449D5" w:rsidRDefault="008449D5" w:rsidP="008449D5">
            <w:pPr>
              <w:pStyle w:val="TableCopy"/>
            </w:pPr>
            <w:r>
              <w:t>Optus</w:t>
            </w:r>
            <w:r>
              <w:rPr>
                <w:spacing w:val="-11"/>
              </w:rPr>
              <w:t xml:space="preserve"> </w:t>
            </w:r>
            <w:r>
              <w:t>Mobile</w:t>
            </w:r>
            <w:r>
              <w:rPr>
                <w:spacing w:val="-11"/>
              </w:rPr>
              <w:t xml:space="preserve"> </w:t>
            </w:r>
            <w:r>
              <w:t>Pty</w:t>
            </w:r>
            <w:r>
              <w:rPr>
                <w:spacing w:val="-10"/>
              </w:rPr>
              <w:t xml:space="preserve"> </w:t>
            </w:r>
            <w:r>
              <w:t>Ltd</w:t>
            </w:r>
          </w:p>
        </w:tc>
        <w:tc>
          <w:tcPr>
            <w:tcW w:w="4965" w:type="dxa"/>
          </w:tcPr>
          <w:p w14:paraId="5A13CCEC" w14:textId="218D98EA" w:rsidR="008449D5" w:rsidRDefault="008449D5" w:rsidP="008449D5">
            <w:pPr>
              <w:pStyle w:val="TableCopy"/>
            </w:pPr>
            <w:r>
              <w:t>VMP2.1</w:t>
            </w:r>
            <w:r>
              <w:rPr>
                <w:spacing w:val="-11"/>
              </w:rPr>
              <w:t xml:space="preserve"> </w:t>
            </w:r>
            <w:r>
              <w:t>–</w:t>
            </w:r>
            <w:r>
              <w:rPr>
                <w:spacing w:val="-10"/>
              </w:rPr>
              <w:t xml:space="preserve"> </w:t>
            </w:r>
            <w:r>
              <w:t>Optus</w:t>
            </w:r>
          </w:p>
        </w:tc>
        <w:tc>
          <w:tcPr>
            <w:tcW w:w="1508" w:type="dxa"/>
          </w:tcPr>
          <w:p w14:paraId="44A960D6" w14:textId="50301BCE" w:rsidR="008449D5" w:rsidRDefault="008449D5" w:rsidP="008449D5">
            <w:pPr>
              <w:pStyle w:val="TableCopy"/>
            </w:pPr>
            <w:r>
              <w:t>292,615</w:t>
            </w:r>
          </w:p>
        </w:tc>
      </w:tr>
      <w:tr w:rsidR="008449D5" w14:paraId="2E67FDD5" w14:textId="77777777" w:rsidTr="008B1FEF">
        <w:trPr>
          <w:trHeight w:val="337"/>
        </w:trPr>
        <w:tc>
          <w:tcPr>
            <w:tcW w:w="3445" w:type="dxa"/>
          </w:tcPr>
          <w:p w14:paraId="771C8A88" w14:textId="60A77CA9" w:rsidR="008449D5" w:rsidRDefault="008449D5" w:rsidP="008449D5">
            <w:pPr>
              <w:pStyle w:val="TableCopy"/>
            </w:pPr>
            <w:r>
              <w:rPr>
                <w:spacing w:val="-2"/>
              </w:rPr>
              <w:t>Telstra</w:t>
            </w:r>
            <w:r>
              <w:rPr>
                <w:spacing w:val="-10"/>
              </w:rPr>
              <w:t xml:space="preserve"> </w:t>
            </w:r>
            <w:r>
              <w:rPr>
                <w:spacing w:val="-2"/>
              </w:rPr>
              <w:t>Corporation</w:t>
            </w:r>
            <w:r>
              <w:rPr>
                <w:spacing w:val="-10"/>
              </w:rPr>
              <w:t xml:space="preserve"> </w:t>
            </w:r>
            <w:r>
              <w:t>Ltd</w:t>
            </w:r>
          </w:p>
        </w:tc>
        <w:tc>
          <w:tcPr>
            <w:tcW w:w="4965" w:type="dxa"/>
          </w:tcPr>
          <w:p w14:paraId="1CFB7CF1" w14:textId="14663C89" w:rsidR="008449D5" w:rsidRDefault="008449D5" w:rsidP="008449D5">
            <w:pPr>
              <w:pStyle w:val="TableCopy"/>
            </w:pPr>
            <w:r>
              <w:rPr>
                <w:spacing w:val="-3"/>
              </w:rPr>
              <w:t>VMP2</w:t>
            </w:r>
            <w:r>
              <w:rPr>
                <w:spacing w:val="-8"/>
              </w:rPr>
              <w:t xml:space="preserve"> </w:t>
            </w:r>
            <w:r>
              <w:rPr>
                <w:spacing w:val="-2"/>
              </w:rPr>
              <w:t>–</w:t>
            </w:r>
            <w:r>
              <w:rPr>
                <w:spacing w:val="-11"/>
              </w:rPr>
              <w:t xml:space="preserve"> </w:t>
            </w:r>
            <w:r>
              <w:rPr>
                <w:spacing w:val="-2"/>
              </w:rPr>
              <w:t>Telstra</w:t>
            </w:r>
          </w:p>
        </w:tc>
        <w:tc>
          <w:tcPr>
            <w:tcW w:w="1508" w:type="dxa"/>
          </w:tcPr>
          <w:p w14:paraId="76F4F500" w14:textId="312CFEC8" w:rsidR="008449D5" w:rsidRDefault="008449D5" w:rsidP="008449D5">
            <w:pPr>
              <w:pStyle w:val="TableCopy"/>
            </w:pPr>
            <w:r>
              <w:t>415,050</w:t>
            </w:r>
          </w:p>
        </w:tc>
      </w:tr>
      <w:tr w:rsidR="008449D5" w14:paraId="733F6D70" w14:textId="77777777" w:rsidTr="008B1FEF">
        <w:trPr>
          <w:trHeight w:val="337"/>
        </w:trPr>
        <w:tc>
          <w:tcPr>
            <w:tcW w:w="3445" w:type="dxa"/>
          </w:tcPr>
          <w:p w14:paraId="588BFAF3" w14:textId="2636FC2D" w:rsidR="008449D5" w:rsidRDefault="008449D5" w:rsidP="008449D5">
            <w:pPr>
              <w:pStyle w:val="TableParagraph"/>
            </w:pPr>
            <w:r>
              <w:t>Victorian</w:t>
            </w:r>
            <w:r>
              <w:rPr>
                <w:spacing w:val="-11"/>
              </w:rPr>
              <w:t xml:space="preserve"> </w:t>
            </w:r>
            <w:r>
              <w:t>Mobile</w:t>
            </w:r>
            <w:r>
              <w:rPr>
                <w:spacing w:val="-11"/>
              </w:rPr>
              <w:t xml:space="preserve"> </w:t>
            </w:r>
            <w:r>
              <w:t>Project</w:t>
            </w:r>
          </w:p>
        </w:tc>
        <w:tc>
          <w:tcPr>
            <w:tcW w:w="4965" w:type="dxa"/>
          </w:tcPr>
          <w:p w14:paraId="0D272E19" w14:textId="77777777" w:rsidR="008449D5" w:rsidRDefault="008449D5" w:rsidP="008449D5">
            <w:pPr>
              <w:pStyle w:val="TableCopy"/>
            </w:pPr>
          </w:p>
        </w:tc>
        <w:tc>
          <w:tcPr>
            <w:tcW w:w="1508" w:type="dxa"/>
          </w:tcPr>
          <w:p w14:paraId="33202530" w14:textId="77777777" w:rsidR="008449D5" w:rsidRDefault="008449D5" w:rsidP="008449D5">
            <w:pPr>
              <w:pStyle w:val="TableCopy"/>
            </w:pPr>
          </w:p>
        </w:tc>
      </w:tr>
      <w:tr w:rsidR="008449D5" w14:paraId="185365C3" w14:textId="77777777" w:rsidTr="008B1FEF">
        <w:trPr>
          <w:trHeight w:val="337"/>
        </w:trPr>
        <w:tc>
          <w:tcPr>
            <w:tcW w:w="3445" w:type="dxa"/>
          </w:tcPr>
          <w:p w14:paraId="7622C29A" w14:textId="267502B2" w:rsidR="008449D5" w:rsidRDefault="008449D5" w:rsidP="008449D5">
            <w:pPr>
              <w:pStyle w:val="TableCopy"/>
            </w:pPr>
            <w:r>
              <w:t>NBN</w:t>
            </w:r>
            <w:r>
              <w:rPr>
                <w:spacing w:val="-8"/>
              </w:rPr>
              <w:t xml:space="preserve"> </w:t>
            </w:r>
            <w:r>
              <w:t>Co</w:t>
            </w:r>
            <w:r>
              <w:rPr>
                <w:spacing w:val="-8"/>
              </w:rPr>
              <w:t xml:space="preserve"> </w:t>
            </w:r>
            <w:r>
              <w:t>Ltd</w:t>
            </w:r>
          </w:p>
        </w:tc>
        <w:tc>
          <w:tcPr>
            <w:tcW w:w="4965" w:type="dxa"/>
          </w:tcPr>
          <w:p w14:paraId="2E907E44" w14:textId="71F530EA" w:rsidR="008449D5" w:rsidRDefault="008449D5" w:rsidP="008449D5">
            <w:pPr>
              <w:pStyle w:val="TableCopy"/>
            </w:pPr>
            <w:r>
              <w:t>DCSRV</w:t>
            </w:r>
            <w:r>
              <w:rPr>
                <w:spacing w:val="-10"/>
              </w:rPr>
              <w:t xml:space="preserve"> </w:t>
            </w:r>
            <w:r>
              <w:t>–</w:t>
            </w:r>
            <w:r>
              <w:rPr>
                <w:spacing w:val="-9"/>
              </w:rPr>
              <w:t xml:space="preserve"> </w:t>
            </w:r>
            <w:r>
              <w:t>NBN</w:t>
            </w:r>
          </w:p>
        </w:tc>
        <w:tc>
          <w:tcPr>
            <w:tcW w:w="1508" w:type="dxa"/>
          </w:tcPr>
          <w:p w14:paraId="7848B4F7" w14:textId="6662816F" w:rsidR="008449D5" w:rsidRDefault="008449D5" w:rsidP="008449D5">
            <w:pPr>
              <w:pStyle w:val="TableCopy"/>
            </w:pPr>
            <w:r>
              <w:t>4,000,000</w:t>
            </w:r>
          </w:p>
        </w:tc>
      </w:tr>
      <w:tr w:rsidR="008449D5" w14:paraId="49BD5E8D" w14:textId="77777777" w:rsidTr="008B1FEF">
        <w:trPr>
          <w:trHeight w:val="337"/>
        </w:trPr>
        <w:tc>
          <w:tcPr>
            <w:tcW w:w="3445" w:type="dxa"/>
          </w:tcPr>
          <w:p w14:paraId="2EFD8C86" w14:textId="6C0C660C" w:rsidR="008449D5" w:rsidRDefault="008449D5" w:rsidP="008449D5">
            <w:pPr>
              <w:pStyle w:val="TableCopy"/>
            </w:pPr>
            <w:r>
              <w:rPr>
                <w:spacing w:val="-2"/>
              </w:rPr>
              <w:t>Telstra</w:t>
            </w:r>
            <w:r>
              <w:rPr>
                <w:spacing w:val="-10"/>
              </w:rPr>
              <w:t xml:space="preserve"> </w:t>
            </w:r>
            <w:r>
              <w:rPr>
                <w:spacing w:val="-2"/>
              </w:rPr>
              <w:t>Corporation</w:t>
            </w:r>
            <w:r>
              <w:rPr>
                <w:spacing w:val="-10"/>
              </w:rPr>
              <w:t xml:space="preserve"> </w:t>
            </w:r>
            <w:r>
              <w:t>Ltd</w:t>
            </w:r>
          </w:p>
        </w:tc>
        <w:tc>
          <w:tcPr>
            <w:tcW w:w="4965" w:type="dxa"/>
          </w:tcPr>
          <w:p w14:paraId="5004CBB8" w14:textId="32B3DBB0" w:rsidR="008449D5" w:rsidRDefault="008449D5" w:rsidP="008449D5">
            <w:pPr>
              <w:pStyle w:val="TableCopy"/>
            </w:pPr>
            <w:r>
              <w:t>Victorian</w:t>
            </w:r>
            <w:r>
              <w:rPr>
                <w:spacing w:val="-11"/>
              </w:rPr>
              <w:t xml:space="preserve"> </w:t>
            </w:r>
            <w:r>
              <w:t>Mobile</w:t>
            </w:r>
            <w:r>
              <w:rPr>
                <w:spacing w:val="-11"/>
              </w:rPr>
              <w:t xml:space="preserve"> </w:t>
            </w:r>
            <w:r>
              <w:t>Project</w:t>
            </w:r>
          </w:p>
        </w:tc>
        <w:tc>
          <w:tcPr>
            <w:tcW w:w="1508" w:type="dxa"/>
          </w:tcPr>
          <w:p w14:paraId="63081FEB" w14:textId="38FFB632" w:rsidR="008449D5" w:rsidRDefault="008449D5" w:rsidP="008449D5">
            <w:pPr>
              <w:pStyle w:val="TableCopy"/>
            </w:pPr>
            <w:r>
              <w:t>1,687,273</w:t>
            </w:r>
          </w:p>
        </w:tc>
      </w:tr>
      <w:tr w:rsidR="008449D5" w14:paraId="0383E640" w14:textId="77777777" w:rsidTr="008B1FEF">
        <w:trPr>
          <w:trHeight w:val="337"/>
        </w:trPr>
        <w:tc>
          <w:tcPr>
            <w:tcW w:w="3445" w:type="dxa"/>
          </w:tcPr>
          <w:p w14:paraId="453BED2B" w14:textId="44FD6C0A" w:rsidR="008449D5" w:rsidRDefault="008449D5" w:rsidP="008449D5">
            <w:pPr>
              <w:pStyle w:val="TableParagraph"/>
            </w:pPr>
            <w:r>
              <w:t>Wine</w:t>
            </w:r>
            <w:r>
              <w:rPr>
                <w:spacing w:val="-9"/>
              </w:rPr>
              <w:t xml:space="preserve"> </w:t>
            </w:r>
            <w:r>
              <w:t>Growth</w:t>
            </w:r>
            <w:r>
              <w:rPr>
                <w:spacing w:val="-9"/>
              </w:rPr>
              <w:t xml:space="preserve"> </w:t>
            </w:r>
            <w:r>
              <w:t>Fund</w:t>
            </w:r>
            <w:r>
              <w:rPr>
                <w:spacing w:val="-9"/>
              </w:rPr>
              <w:t xml:space="preserve"> </w:t>
            </w:r>
            <w:r>
              <w:t>–</w:t>
            </w:r>
            <w:r>
              <w:rPr>
                <w:spacing w:val="-9"/>
              </w:rPr>
              <w:t xml:space="preserve"> </w:t>
            </w:r>
            <w:r>
              <w:t>Round</w:t>
            </w:r>
            <w:r>
              <w:rPr>
                <w:spacing w:val="-8"/>
              </w:rPr>
              <w:t xml:space="preserve"> </w:t>
            </w:r>
            <w:r>
              <w:t>3</w:t>
            </w:r>
          </w:p>
        </w:tc>
        <w:tc>
          <w:tcPr>
            <w:tcW w:w="4965" w:type="dxa"/>
          </w:tcPr>
          <w:p w14:paraId="2706704D" w14:textId="77777777" w:rsidR="008449D5" w:rsidRDefault="008449D5" w:rsidP="008449D5">
            <w:pPr>
              <w:pStyle w:val="TableCopy"/>
            </w:pPr>
          </w:p>
        </w:tc>
        <w:tc>
          <w:tcPr>
            <w:tcW w:w="1508" w:type="dxa"/>
          </w:tcPr>
          <w:p w14:paraId="3D0F001B" w14:textId="77777777" w:rsidR="008449D5" w:rsidRDefault="008449D5" w:rsidP="008449D5">
            <w:pPr>
              <w:pStyle w:val="TableCopy"/>
            </w:pPr>
          </w:p>
        </w:tc>
      </w:tr>
      <w:tr w:rsidR="008449D5" w14:paraId="230ACCFB" w14:textId="77777777" w:rsidTr="008B1FEF">
        <w:trPr>
          <w:trHeight w:val="337"/>
        </w:trPr>
        <w:tc>
          <w:tcPr>
            <w:tcW w:w="3445" w:type="dxa"/>
          </w:tcPr>
          <w:p w14:paraId="5D32301E" w14:textId="4926873C" w:rsidR="008449D5" w:rsidRDefault="008449D5" w:rsidP="008449D5">
            <w:pPr>
              <w:pStyle w:val="TableCopy"/>
            </w:pPr>
            <w:r>
              <w:t>All</w:t>
            </w:r>
            <w:r>
              <w:rPr>
                <w:spacing w:val="-11"/>
              </w:rPr>
              <w:t xml:space="preserve"> </w:t>
            </w:r>
            <w:r>
              <w:t>Saints</w:t>
            </w:r>
            <w:r>
              <w:rPr>
                <w:spacing w:val="-10"/>
              </w:rPr>
              <w:t xml:space="preserve"> </w:t>
            </w:r>
            <w:r>
              <w:t>Estate</w:t>
            </w:r>
            <w:r>
              <w:rPr>
                <w:spacing w:val="-11"/>
              </w:rPr>
              <w:t xml:space="preserve"> </w:t>
            </w:r>
            <w:r>
              <w:t>Pty</w:t>
            </w:r>
            <w:r>
              <w:rPr>
                <w:spacing w:val="-10"/>
              </w:rPr>
              <w:t xml:space="preserve"> </w:t>
            </w:r>
            <w:r>
              <w:t>Ltd</w:t>
            </w:r>
          </w:p>
        </w:tc>
        <w:tc>
          <w:tcPr>
            <w:tcW w:w="4965" w:type="dxa"/>
          </w:tcPr>
          <w:p w14:paraId="696CD8B2" w14:textId="661EED33" w:rsidR="008449D5" w:rsidRDefault="008449D5" w:rsidP="008449D5">
            <w:pPr>
              <w:pStyle w:val="TableCopy"/>
            </w:pPr>
            <w:r>
              <w:t>Systems</w:t>
            </w:r>
            <w:r>
              <w:rPr>
                <w:spacing w:val="-11"/>
              </w:rPr>
              <w:t xml:space="preserve"> </w:t>
            </w:r>
            <w:proofErr w:type="spellStart"/>
            <w:r>
              <w:t>Optimisation</w:t>
            </w:r>
            <w:proofErr w:type="spellEnd"/>
            <w:r>
              <w:rPr>
                <w:spacing w:val="-11"/>
              </w:rPr>
              <w:t xml:space="preserve"> </w:t>
            </w:r>
            <w:r>
              <w:t>Project</w:t>
            </w:r>
          </w:p>
        </w:tc>
        <w:tc>
          <w:tcPr>
            <w:tcW w:w="1508" w:type="dxa"/>
          </w:tcPr>
          <w:p w14:paraId="0FC210CA" w14:textId="4B7EA6A7" w:rsidR="008449D5" w:rsidRDefault="008449D5" w:rsidP="008449D5">
            <w:pPr>
              <w:pStyle w:val="TableCopy"/>
            </w:pPr>
            <w:r>
              <w:t>10,000</w:t>
            </w:r>
          </w:p>
        </w:tc>
      </w:tr>
      <w:tr w:rsidR="008449D5" w14:paraId="582CB239" w14:textId="77777777" w:rsidTr="008B1FEF">
        <w:trPr>
          <w:trHeight w:val="337"/>
        </w:trPr>
        <w:tc>
          <w:tcPr>
            <w:tcW w:w="3445" w:type="dxa"/>
          </w:tcPr>
          <w:p w14:paraId="2901139B" w14:textId="54CC2870" w:rsidR="008449D5" w:rsidRDefault="008449D5" w:rsidP="008449D5">
            <w:pPr>
              <w:pStyle w:val="TableCopy"/>
            </w:pPr>
            <w:r>
              <w:t>Arlo</w:t>
            </w:r>
            <w:r>
              <w:rPr>
                <w:spacing w:val="-11"/>
              </w:rPr>
              <w:t xml:space="preserve"> </w:t>
            </w:r>
            <w:r>
              <w:t>Vintners</w:t>
            </w:r>
          </w:p>
        </w:tc>
        <w:tc>
          <w:tcPr>
            <w:tcW w:w="4965" w:type="dxa"/>
          </w:tcPr>
          <w:p w14:paraId="2959D888" w14:textId="37382D60" w:rsidR="008449D5" w:rsidRDefault="008449D5" w:rsidP="008449D5">
            <w:pPr>
              <w:pStyle w:val="TableCopy"/>
            </w:pPr>
            <w:r>
              <w:t>Cellar</w:t>
            </w:r>
            <w:r>
              <w:rPr>
                <w:spacing w:val="-11"/>
              </w:rPr>
              <w:t xml:space="preserve"> </w:t>
            </w:r>
            <w:r>
              <w:t>Door</w:t>
            </w:r>
            <w:r>
              <w:rPr>
                <w:spacing w:val="-10"/>
              </w:rPr>
              <w:t xml:space="preserve"> </w:t>
            </w:r>
            <w:r>
              <w:t>and</w:t>
            </w:r>
            <w:r>
              <w:rPr>
                <w:spacing w:val="-11"/>
              </w:rPr>
              <w:t xml:space="preserve"> </w:t>
            </w:r>
            <w:r>
              <w:t>Storage</w:t>
            </w:r>
            <w:r>
              <w:rPr>
                <w:spacing w:val="-10"/>
              </w:rPr>
              <w:t xml:space="preserve"> </w:t>
            </w:r>
            <w:r>
              <w:t>Development</w:t>
            </w:r>
          </w:p>
        </w:tc>
        <w:tc>
          <w:tcPr>
            <w:tcW w:w="1508" w:type="dxa"/>
          </w:tcPr>
          <w:p w14:paraId="76D4AE39" w14:textId="013189CE" w:rsidR="008449D5" w:rsidRDefault="008449D5" w:rsidP="008449D5">
            <w:pPr>
              <w:pStyle w:val="TableCopy"/>
            </w:pPr>
            <w:r>
              <w:t>12,500</w:t>
            </w:r>
          </w:p>
        </w:tc>
      </w:tr>
      <w:tr w:rsidR="008449D5" w14:paraId="2DBB229E" w14:textId="77777777" w:rsidTr="008B1FEF">
        <w:trPr>
          <w:trHeight w:val="337"/>
        </w:trPr>
        <w:tc>
          <w:tcPr>
            <w:tcW w:w="3445" w:type="dxa"/>
          </w:tcPr>
          <w:p w14:paraId="7842F7CC" w14:textId="648053B7" w:rsidR="008449D5" w:rsidRDefault="008449D5" w:rsidP="008449D5">
            <w:pPr>
              <w:pStyle w:val="TableCopy"/>
            </w:pPr>
            <w:proofErr w:type="spellStart"/>
            <w:r>
              <w:t>Austins</w:t>
            </w:r>
            <w:proofErr w:type="spellEnd"/>
            <w:r>
              <w:rPr>
                <w:spacing w:val="-11"/>
              </w:rPr>
              <w:t xml:space="preserve"> </w:t>
            </w:r>
            <w:r>
              <w:t>Wines</w:t>
            </w:r>
            <w:r>
              <w:rPr>
                <w:spacing w:val="-11"/>
              </w:rPr>
              <w:t xml:space="preserve"> </w:t>
            </w:r>
            <w:r>
              <w:t>Pty</w:t>
            </w:r>
            <w:r>
              <w:rPr>
                <w:spacing w:val="-11"/>
              </w:rPr>
              <w:t xml:space="preserve"> </w:t>
            </w:r>
            <w:r>
              <w:t>Ltd</w:t>
            </w:r>
          </w:p>
        </w:tc>
        <w:tc>
          <w:tcPr>
            <w:tcW w:w="4965" w:type="dxa"/>
          </w:tcPr>
          <w:p w14:paraId="3C29466B" w14:textId="2A186FF2" w:rsidR="008449D5" w:rsidRDefault="008449D5" w:rsidP="008449D5">
            <w:pPr>
              <w:pStyle w:val="TableCopy"/>
            </w:pPr>
            <w:r>
              <w:t>Austin's</w:t>
            </w:r>
            <w:r>
              <w:rPr>
                <w:spacing w:val="-12"/>
              </w:rPr>
              <w:t xml:space="preserve"> </w:t>
            </w:r>
            <w:r>
              <w:t>Wine</w:t>
            </w:r>
            <w:r>
              <w:rPr>
                <w:spacing w:val="-12"/>
              </w:rPr>
              <w:t xml:space="preserve"> </w:t>
            </w:r>
            <w:r>
              <w:t>Bar</w:t>
            </w:r>
            <w:r>
              <w:rPr>
                <w:spacing w:val="-12"/>
              </w:rPr>
              <w:t xml:space="preserve"> </w:t>
            </w:r>
            <w:r>
              <w:t>–</w:t>
            </w:r>
            <w:r>
              <w:rPr>
                <w:spacing w:val="-12"/>
              </w:rPr>
              <w:t xml:space="preserve"> </w:t>
            </w:r>
            <w:r>
              <w:t>Cellar</w:t>
            </w:r>
            <w:r>
              <w:rPr>
                <w:spacing w:val="-12"/>
              </w:rPr>
              <w:t xml:space="preserve"> </w:t>
            </w:r>
            <w:r>
              <w:t>Door</w:t>
            </w:r>
            <w:r>
              <w:rPr>
                <w:spacing w:val="-12"/>
              </w:rPr>
              <w:t xml:space="preserve"> </w:t>
            </w:r>
            <w:r>
              <w:t>Expansion</w:t>
            </w:r>
          </w:p>
        </w:tc>
        <w:tc>
          <w:tcPr>
            <w:tcW w:w="1508" w:type="dxa"/>
          </w:tcPr>
          <w:p w14:paraId="167F53B6" w14:textId="068B5B67" w:rsidR="008449D5" w:rsidRDefault="008449D5" w:rsidP="008449D5">
            <w:pPr>
              <w:pStyle w:val="TableCopy"/>
            </w:pPr>
            <w:r>
              <w:t>25,000</w:t>
            </w:r>
          </w:p>
        </w:tc>
      </w:tr>
      <w:tr w:rsidR="008449D5" w14:paraId="67FFFECC" w14:textId="77777777" w:rsidTr="008B1FEF">
        <w:trPr>
          <w:trHeight w:val="337"/>
        </w:trPr>
        <w:tc>
          <w:tcPr>
            <w:tcW w:w="3445" w:type="dxa"/>
          </w:tcPr>
          <w:p w14:paraId="122DC9C2" w14:textId="2B3E32A5" w:rsidR="008449D5" w:rsidRDefault="008449D5" w:rsidP="008449D5">
            <w:pPr>
              <w:pStyle w:val="TableCopy"/>
            </w:pPr>
            <w:proofErr w:type="spellStart"/>
            <w:r>
              <w:t>Baie</w:t>
            </w:r>
            <w:proofErr w:type="spellEnd"/>
            <w:r>
              <w:rPr>
                <w:spacing w:val="-11"/>
              </w:rPr>
              <w:t xml:space="preserve"> </w:t>
            </w:r>
            <w:r>
              <w:t>Wines</w:t>
            </w:r>
          </w:p>
        </w:tc>
        <w:tc>
          <w:tcPr>
            <w:tcW w:w="4965" w:type="dxa"/>
          </w:tcPr>
          <w:p w14:paraId="01A1D034" w14:textId="0C29AE93" w:rsidR="008449D5" w:rsidRDefault="008449D5" w:rsidP="008449D5">
            <w:pPr>
              <w:pStyle w:val="TableCopy"/>
            </w:pPr>
            <w:r>
              <w:t>Collaborative</w:t>
            </w:r>
            <w:r>
              <w:rPr>
                <w:spacing w:val="-12"/>
              </w:rPr>
              <w:t xml:space="preserve"> </w:t>
            </w:r>
            <w:proofErr w:type="spellStart"/>
            <w:r>
              <w:t>undervine</w:t>
            </w:r>
            <w:proofErr w:type="spellEnd"/>
            <w:r>
              <w:rPr>
                <w:spacing w:val="-11"/>
              </w:rPr>
              <w:t xml:space="preserve"> </w:t>
            </w:r>
            <w:r>
              <w:t>straw</w:t>
            </w:r>
            <w:r>
              <w:rPr>
                <w:spacing w:val="-11"/>
              </w:rPr>
              <w:t xml:space="preserve"> </w:t>
            </w:r>
            <w:r>
              <w:t>spreading</w:t>
            </w:r>
            <w:r>
              <w:rPr>
                <w:spacing w:val="-11"/>
              </w:rPr>
              <w:t xml:space="preserve"> </w:t>
            </w:r>
            <w:r>
              <w:t>initiative</w:t>
            </w:r>
          </w:p>
        </w:tc>
        <w:tc>
          <w:tcPr>
            <w:tcW w:w="1508" w:type="dxa"/>
          </w:tcPr>
          <w:p w14:paraId="37BCFB43" w14:textId="361AED95" w:rsidR="008449D5" w:rsidRDefault="008449D5" w:rsidP="008449D5">
            <w:pPr>
              <w:pStyle w:val="TableCopy"/>
            </w:pPr>
            <w:r>
              <w:t>15,000</w:t>
            </w:r>
          </w:p>
        </w:tc>
      </w:tr>
      <w:tr w:rsidR="0000113E" w14:paraId="2B9C0EE1" w14:textId="77777777" w:rsidTr="008B1FEF">
        <w:trPr>
          <w:trHeight w:val="337"/>
        </w:trPr>
        <w:tc>
          <w:tcPr>
            <w:tcW w:w="3445" w:type="dxa"/>
          </w:tcPr>
          <w:p w14:paraId="4A9293E9" w14:textId="364E1122" w:rsidR="0000113E" w:rsidRDefault="0000113E" w:rsidP="0000113E">
            <w:pPr>
              <w:pStyle w:val="TableCopy"/>
              <w:rPr>
                <w:spacing w:val="-1"/>
              </w:rPr>
            </w:pPr>
            <w:r>
              <w:t>Bass</w:t>
            </w:r>
            <w:r>
              <w:rPr>
                <w:spacing w:val="-12"/>
              </w:rPr>
              <w:t xml:space="preserve"> </w:t>
            </w:r>
            <w:r>
              <w:t>River</w:t>
            </w:r>
            <w:r>
              <w:rPr>
                <w:spacing w:val="-12"/>
              </w:rPr>
              <w:t xml:space="preserve"> </w:t>
            </w:r>
            <w:r>
              <w:t>Winery</w:t>
            </w:r>
          </w:p>
        </w:tc>
        <w:tc>
          <w:tcPr>
            <w:tcW w:w="4965" w:type="dxa"/>
          </w:tcPr>
          <w:p w14:paraId="74411F7E" w14:textId="12C20629" w:rsidR="0000113E" w:rsidRDefault="0000113E" w:rsidP="0000113E">
            <w:pPr>
              <w:pStyle w:val="TableCopy"/>
              <w:rPr>
                <w:spacing w:val="-1"/>
              </w:rPr>
            </w:pPr>
            <w:r>
              <w:rPr>
                <w:spacing w:val="-1"/>
              </w:rPr>
              <w:t>International</w:t>
            </w:r>
            <w:r>
              <w:rPr>
                <w:spacing w:val="-11"/>
              </w:rPr>
              <w:t xml:space="preserve"> </w:t>
            </w:r>
            <w:r>
              <w:rPr>
                <w:spacing w:val="-1"/>
              </w:rPr>
              <w:t>Sales</w:t>
            </w:r>
            <w:r>
              <w:rPr>
                <w:spacing w:val="-10"/>
              </w:rPr>
              <w:t xml:space="preserve"> </w:t>
            </w:r>
            <w:r>
              <w:rPr>
                <w:spacing w:val="-1"/>
              </w:rPr>
              <w:t>Platforms</w:t>
            </w:r>
            <w:r>
              <w:rPr>
                <w:spacing w:val="-10"/>
              </w:rPr>
              <w:t xml:space="preserve"> </w:t>
            </w:r>
            <w:r>
              <w:rPr>
                <w:spacing w:val="-1"/>
              </w:rPr>
              <w:t>for</w:t>
            </w:r>
            <w:r>
              <w:rPr>
                <w:spacing w:val="-10"/>
              </w:rPr>
              <w:t xml:space="preserve"> </w:t>
            </w:r>
            <w:r>
              <w:rPr>
                <w:spacing w:val="-1"/>
              </w:rPr>
              <w:t>Gippsland</w:t>
            </w:r>
            <w:r>
              <w:rPr>
                <w:spacing w:val="-10"/>
              </w:rPr>
              <w:t xml:space="preserve"> </w:t>
            </w:r>
            <w:r>
              <w:t>Wines</w:t>
            </w:r>
          </w:p>
        </w:tc>
        <w:tc>
          <w:tcPr>
            <w:tcW w:w="1508" w:type="dxa"/>
          </w:tcPr>
          <w:p w14:paraId="01621A6A" w14:textId="3872FEBA" w:rsidR="0000113E" w:rsidRDefault="0000113E" w:rsidP="0000113E">
            <w:pPr>
              <w:pStyle w:val="TableCopy"/>
            </w:pPr>
            <w:r>
              <w:t>10,000</w:t>
            </w:r>
          </w:p>
        </w:tc>
      </w:tr>
      <w:tr w:rsidR="0000113E" w14:paraId="0F80B432" w14:textId="77777777" w:rsidTr="008B1FEF">
        <w:trPr>
          <w:trHeight w:val="337"/>
        </w:trPr>
        <w:tc>
          <w:tcPr>
            <w:tcW w:w="3445" w:type="dxa"/>
          </w:tcPr>
          <w:p w14:paraId="20731B90" w14:textId="2EA30960" w:rsidR="0000113E" w:rsidRDefault="0000113E" w:rsidP="0000113E">
            <w:pPr>
              <w:pStyle w:val="TableCopy"/>
              <w:rPr>
                <w:spacing w:val="-1"/>
              </w:rPr>
            </w:pPr>
            <w:r>
              <w:rPr>
                <w:spacing w:val="-3"/>
              </w:rPr>
              <w:t>Beechworth</w:t>
            </w:r>
            <w:r>
              <w:rPr>
                <w:spacing w:val="-1"/>
              </w:rPr>
              <w:t xml:space="preserve"> </w:t>
            </w:r>
            <w:r>
              <w:rPr>
                <w:spacing w:val="-2"/>
              </w:rPr>
              <w:t>Vignerons</w:t>
            </w:r>
            <w:r>
              <w:rPr>
                <w:spacing w:val="-12"/>
              </w:rPr>
              <w:t xml:space="preserve"> </w:t>
            </w:r>
            <w:r>
              <w:rPr>
                <w:spacing w:val="-2"/>
              </w:rPr>
              <w:t>Association</w:t>
            </w:r>
          </w:p>
        </w:tc>
        <w:tc>
          <w:tcPr>
            <w:tcW w:w="4965" w:type="dxa"/>
          </w:tcPr>
          <w:p w14:paraId="7AF51BE1" w14:textId="3FAB7F9E" w:rsidR="0000113E" w:rsidRDefault="0000113E" w:rsidP="0000113E">
            <w:pPr>
              <w:pStyle w:val="TableCopy"/>
              <w:rPr>
                <w:spacing w:val="-1"/>
              </w:rPr>
            </w:pPr>
            <w:r>
              <w:rPr>
                <w:spacing w:val="-1"/>
              </w:rPr>
              <w:t>E-commerce</w:t>
            </w:r>
            <w:r>
              <w:rPr>
                <w:spacing w:val="-10"/>
              </w:rPr>
              <w:t xml:space="preserve"> </w:t>
            </w:r>
            <w:r>
              <w:rPr>
                <w:spacing w:val="-1"/>
              </w:rPr>
              <w:t>Platform</w:t>
            </w:r>
            <w:r>
              <w:rPr>
                <w:spacing w:val="-10"/>
              </w:rPr>
              <w:t xml:space="preserve"> </w:t>
            </w:r>
            <w:r>
              <w:rPr>
                <w:spacing w:val="-1"/>
              </w:rPr>
              <w:t>and</w:t>
            </w:r>
            <w:r>
              <w:rPr>
                <w:spacing w:val="-9"/>
              </w:rPr>
              <w:t xml:space="preserve"> </w:t>
            </w:r>
            <w:r>
              <w:rPr>
                <w:spacing w:val="-1"/>
              </w:rPr>
              <w:t>Marketing</w:t>
            </w:r>
          </w:p>
        </w:tc>
        <w:tc>
          <w:tcPr>
            <w:tcW w:w="1508" w:type="dxa"/>
          </w:tcPr>
          <w:p w14:paraId="283B8C43" w14:textId="314B9EC6" w:rsidR="0000113E" w:rsidRDefault="0000113E" w:rsidP="0000113E">
            <w:pPr>
              <w:pStyle w:val="TableCopy"/>
            </w:pPr>
            <w:r>
              <w:t>5,000</w:t>
            </w:r>
          </w:p>
        </w:tc>
      </w:tr>
      <w:tr w:rsidR="0000113E" w14:paraId="66020F7B" w14:textId="77777777" w:rsidTr="008B1FEF">
        <w:trPr>
          <w:trHeight w:val="337"/>
        </w:trPr>
        <w:tc>
          <w:tcPr>
            <w:tcW w:w="3445" w:type="dxa"/>
          </w:tcPr>
          <w:p w14:paraId="5DFD1B36" w14:textId="3D16EB9F" w:rsidR="0000113E" w:rsidRDefault="0000113E" w:rsidP="0000113E">
            <w:pPr>
              <w:pStyle w:val="TableCopy"/>
              <w:rPr>
                <w:spacing w:val="-1"/>
              </w:rPr>
            </w:pPr>
            <w:r>
              <w:t>Best's</w:t>
            </w:r>
            <w:r>
              <w:rPr>
                <w:spacing w:val="-11"/>
              </w:rPr>
              <w:t xml:space="preserve"> </w:t>
            </w:r>
            <w:r>
              <w:t>Wines</w:t>
            </w:r>
            <w:r>
              <w:rPr>
                <w:spacing w:val="-11"/>
              </w:rPr>
              <w:t xml:space="preserve"> </w:t>
            </w:r>
            <w:r>
              <w:t>Pty</w:t>
            </w:r>
            <w:r>
              <w:rPr>
                <w:spacing w:val="-10"/>
              </w:rPr>
              <w:t xml:space="preserve"> </w:t>
            </w:r>
            <w:r>
              <w:t>Ltd</w:t>
            </w:r>
          </w:p>
        </w:tc>
        <w:tc>
          <w:tcPr>
            <w:tcW w:w="4965" w:type="dxa"/>
          </w:tcPr>
          <w:p w14:paraId="5209D68F" w14:textId="3359F67F" w:rsidR="0000113E" w:rsidRDefault="0000113E" w:rsidP="0000113E">
            <w:pPr>
              <w:pStyle w:val="TableCopy"/>
              <w:rPr>
                <w:spacing w:val="-1"/>
              </w:rPr>
            </w:pPr>
            <w:r>
              <w:rPr>
                <w:spacing w:val="-1"/>
              </w:rPr>
              <w:t>Best's</w:t>
            </w:r>
            <w:r>
              <w:rPr>
                <w:spacing w:val="-10"/>
              </w:rPr>
              <w:t xml:space="preserve"> </w:t>
            </w:r>
            <w:r>
              <w:rPr>
                <w:spacing w:val="-1"/>
              </w:rPr>
              <w:t>Wines</w:t>
            </w:r>
            <w:r>
              <w:rPr>
                <w:spacing w:val="-10"/>
              </w:rPr>
              <w:t xml:space="preserve"> </w:t>
            </w:r>
            <w:r>
              <w:rPr>
                <w:spacing w:val="-1"/>
              </w:rPr>
              <w:t>Winery</w:t>
            </w:r>
            <w:r>
              <w:rPr>
                <w:spacing w:val="-9"/>
              </w:rPr>
              <w:t xml:space="preserve"> </w:t>
            </w:r>
            <w:r>
              <w:rPr>
                <w:spacing w:val="-1"/>
              </w:rPr>
              <w:t>Redevelopment</w:t>
            </w:r>
          </w:p>
        </w:tc>
        <w:tc>
          <w:tcPr>
            <w:tcW w:w="1508" w:type="dxa"/>
          </w:tcPr>
          <w:p w14:paraId="5E791406" w14:textId="1D5247C5" w:rsidR="0000113E" w:rsidRDefault="0000113E" w:rsidP="0000113E">
            <w:pPr>
              <w:pStyle w:val="TableCopy"/>
            </w:pPr>
            <w:r>
              <w:t>55,000</w:t>
            </w:r>
          </w:p>
        </w:tc>
      </w:tr>
      <w:tr w:rsidR="0000113E" w14:paraId="020ACEE3" w14:textId="77777777" w:rsidTr="008B1FEF">
        <w:trPr>
          <w:trHeight w:val="337"/>
        </w:trPr>
        <w:tc>
          <w:tcPr>
            <w:tcW w:w="3445" w:type="dxa"/>
          </w:tcPr>
          <w:p w14:paraId="28DE110E" w14:textId="78981E0A" w:rsidR="0000113E" w:rsidRDefault="0000113E" w:rsidP="0000113E">
            <w:pPr>
              <w:pStyle w:val="TableCopy"/>
              <w:rPr>
                <w:spacing w:val="-1"/>
              </w:rPr>
            </w:pPr>
            <w:r>
              <w:rPr>
                <w:spacing w:val="-1"/>
              </w:rPr>
              <w:t>Captains</w:t>
            </w:r>
            <w:r>
              <w:rPr>
                <w:spacing w:val="-12"/>
              </w:rPr>
              <w:t xml:space="preserve"> </w:t>
            </w:r>
            <w:r>
              <w:rPr>
                <w:spacing w:val="-1"/>
              </w:rPr>
              <w:t>Creek</w:t>
            </w:r>
            <w:r>
              <w:rPr>
                <w:spacing w:val="-11"/>
              </w:rPr>
              <w:t xml:space="preserve"> </w:t>
            </w:r>
            <w:r>
              <w:t>Organic</w:t>
            </w:r>
            <w:r>
              <w:rPr>
                <w:spacing w:val="-11"/>
              </w:rPr>
              <w:t xml:space="preserve"> </w:t>
            </w:r>
            <w:r>
              <w:t>Wines</w:t>
            </w:r>
          </w:p>
        </w:tc>
        <w:tc>
          <w:tcPr>
            <w:tcW w:w="4965" w:type="dxa"/>
          </w:tcPr>
          <w:p w14:paraId="6A410A0B" w14:textId="7EC55ECA" w:rsidR="0000113E" w:rsidRDefault="0000113E" w:rsidP="0000113E">
            <w:pPr>
              <w:pStyle w:val="TableCopy"/>
              <w:rPr>
                <w:spacing w:val="-1"/>
              </w:rPr>
            </w:pPr>
            <w:r>
              <w:rPr>
                <w:spacing w:val="-1"/>
              </w:rPr>
              <w:t>Enhancing</w:t>
            </w:r>
            <w:r>
              <w:rPr>
                <w:spacing w:val="-12"/>
              </w:rPr>
              <w:t xml:space="preserve"> </w:t>
            </w:r>
            <w:r>
              <w:rPr>
                <w:spacing w:val="-1"/>
              </w:rPr>
              <w:t>the</w:t>
            </w:r>
            <w:r>
              <w:rPr>
                <w:spacing w:val="-11"/>
              </w:rPr>
              <w:t xml:space="preserve"> </w:t>
            </w:r>
            <w:r>
              <w:t>Cellar</w:t>
            </w:r>
            <w:r>
              <w:rPr>
                <w:spacing w:val="-11"/>
              </w:rPr>
              <w:t xml:space="preserve"> </w:t>
            </w:r>
            <w:r>
              <w:t>Door</w:t>
            </w:r>
            <w:r>
              <w:rPr>
                <w:spacing w:val="-11"/>
              </w:rPr>
              <w:t xml:space="preserve"> </w:t>
            </w:r>
            <w:r>
              <w:t>Food</w:t>
            </w:r>
            <w:r>
              <w:rPr>
                <w:spacing w:val="-12"/>
              </w:rPr>
              <w:t xml:space="preserve"> </w:t>
            </w:r>
            <w:r>
              <w:t>and</w:t>
            </w:r>
            <w:r>
              <w:rPr>
                <w:spacing w:val="-11"/>
              </w:rPr>
              <w:t xml:space="preserve"> </w:t>
            </w:r>
            <w:r>
              <w:t>Wine</w:t>
            </w:r>
            <w:r>
              <w:rPr>
                <w:spacing w:val="-11"/>
              </w:rPr>
              <w:t xml:space="preserve"> </w:t>
            </w:r>
            <w:r>
              <w:t>Experience</w:t>
            </w:r>
          </w:p>
        </w:tc>
        <w:tc>
          <w:tcPr>
            <w:tcW w:w="1508" w:type="dxa"/>
          </w:tcPr>
          <w:p w14:paraId="5C2B3E88" w14:textId="74D260A5" w:rsidR="0000113E" w:rsidRDefault="0000113E" w:rsidP="0000113E">
            <w:pPr>
              <w:pStyle w:val="TableCopy"/>
            </w:pPr>
            <w:r>
              <w:t>6,000</w:t>
            </w:r>
          </w:p>
        </w:tc>
      </w:tr>
      <w:tr w:rsidR="0000113E" w14:paraId="5CFBAEDC" w14:textId="77777777" w:rsidTr="008B1FEF">
        <w:trPr>
          <w:trHeight w:val="337"/>
        </w:trPr>
        <w:tc>
          <w:tcPr>
            <w:tcW w:w="3445" w:type="dxa"/>
          </w:tcPr>
          <w:p w14:paraId="08080197" w14:textId="45D27E1F" w:rsidR="0000113E" w:rsidRDefault="0000113E" w:rsidP="0000113E">
            <w:pPr>
              <w:pStyle w:val="TableCopy"/>
              <w:rPr>
                <w:spacing w:val="-1"/>
              </w:rPr>
            </w:pPr>
            <w:r>
              <w:rPr>
                <w:spacing w:val="-1"/>
              </w:rPr>
              <w:t>Fallen</w:t>
            </w:r>
            <w:r>
              <w:rPr>
                <w:spacing w:val="-11"/>
              </w:rPr>
              <w:t xml:space="preserve"> </w:t>
            </w:r>
            <w:r>
              <w:t>Giants</w:t>
            </w:r>
          </w:p>
        </w:tc>
        <w:tc>
          <w:tcPr>
            <w:tcW w:w="4965" w:type="dxa"/>
          </w:tcPr>
          <w:p w14:paraId="3631ADBC" w14:textId="373D3F8F" w:rsidR="0000113E" w:rsidRDefault="0000113E" w:rsidP="0000113E">
            <w:pPr>
              <w:pStyle w:val="TableCopy"/>
              <w:rPr>
                <w:spacing w:val="-1"/>
              </w:rPr>
            </w:pPr>
            <w:r>
              <w:rPr>
                <w:spacing w:val="-1"/>
              </w:rPr>
              <w:t>Cellar</w:t>
            </w:r>
            <w:r>
              <w:rPr>
                <w:spacing w:val="-12"/>
              </w:rPr>
              <w:t xml:space="preserve"> </w:t>
            </w:r>
            <w:r>
              <w:rPr>
                <w:spacing w:val="-1"/>
              </w:rPr>
              <w:t>Door</w:t>
            </w:r>
            <w:r>
              <w:rPr>
                <w:spacing w:val="-11"/>
              </w:rPr>
              <w:t xml:space="preserve"> </w:t>
            </w:r>
            <w:r>
              <w:t>Expansion</w:t>
            </w:r>
          </w:p>
        </w:tc>
        <w:tc>
          <w:tcPr>
            <w:tcW w:w="1508" w:type="dxa"/>
          </w:tcPr>
          <w:p w14:paraId="2AE2E1C3" w14:textId="43BC11B0" w:rsidR="0000113E" w:rsidRDefault="0000113E" w:rsidP="0000113E">
            <w:pPr>
              <w:pStyle w:val="TableCopy"/>
            </w:pPr>
            <w:r>
              <w:t>10,000</w:t>
            </w:r>
          </w:p>
        </w:tc>
      </w:tr>
      <w:tr w:rsidR="0000113E" w14:paraId="7E75ACC3" w14:textId="77777777" w:rsidTr="008B1FEF">
        <w:trPr>
          <w:trHeight w:val="337"/>
        </w:trPr>
        <w:tc>
          <w:tcPr>
            <w:tcW w:w="3445" w:type="dxa"/>
          </w:tcPr>
          <w:p w14:paraId="20076249" w14:textId="20FF6462" w:rsidR="0000113E" w:rsidRDefault="0000113E" w:rsidP="0000113E">
            <w:pPr>
              <w:pStyle w:val="TableCopy"/>
              <w:rPr>
                <w:spacing w:val="-1"/>
              </w:rPr>
            </w:pPr>
            <w:r>
              <w:rPr>
                <w:spacing w:val="-1"/>
              </w:rPr>
              <w:t>Garden</w:t>
            </w:r>
            <w:r>
              <w:rPr>
                <w:spacing w:val="-12"/>
              </w:rPr>
              <w:t xml:space="preserve"> </w:t>
            </w:r>
            <w:r>
              <w:rPr>
                <w:spacing w:val="-1"/>
              </w:rPr>
              <w:t>Gully</w:t>
            </w:r>
            <w:r>
              <w:rPr>
                <w:spacing w:val="-11"/>
              </w:rPr>
              <w:t xml:space="preserve"> </w:t>
            </w:r>
            <w:r>
              <w:t>Grampians</w:t>
            </w:r>
            <w:r>
              <w:rPr>
                <w:spacing w:val="-11"/>
              </w:rPr>
              <w:t xml:space="preserve"> </w:t>
            </w:r>
            <w:r>
              <w:t>Wine</w:t>
            </w:r>
          </w:p>
        </w:tc>
        <w:tc>
          <w:tcPr>
            <w:tcW w:w="4965" w:type="dxa"/>
          </w:tcPr>
          <w:p w14:paraId="565247CF" w14:textId="00BAB61C" w:rsidR="0000113E" w:rsidRDefault="0000113E" w:rsidP="0000113E">
            <w:pPr>
              <w:pStyle w:val="TableCopy"/>
              <w:rPr>
                <w:spacing w:val="-1"/>
              </w:rPr>
            </w:pPr>
            <w:r>
              <w:rPr>
                <w:spacing w:val="-1"/>
              </w:rPr>
              <w:t>Grampians</w:t>
            </w:r>
            <w:r>
              <w:rPr>
                <w:spacing w:val="-11"/>
              </w:rPr>
              <w:t xml:space="preserve"> </w:t>
            </w:r>
            <w:r>
              <w:rPr>
                <w:spacing w:val="-1"/>
              </w:rPr>
              <w:t>Estate</w:t>
            </w:r>
            <w:r>
              <w:rPr>
                <w:spacing w:val="-11"/>
              </w:rPr>
              <w:t xml:space="preserve"> </w:t>
            </w:r>
            <w:r>
              <w:rPr>
                <w:spacing w:val="-1"/>
              </w:rPr>
              <w:t>Cellar</w:t>
            </w:r>
            <w:r>
              <w:rPr>
                <w:spacing w:val="-10"/>
              </w:rPr>
              <w:t xml:space="preserve"> </w:t>
            </w:r>
            <w:r>
              <w:rPr>
                <w:spacing w:val="-1"/>
              </w:rPr>
              <w:t>Door</w:t>
            </w:r>
            <w:r>
              <w:rPr>
                <w:spacing w:val="-11"/>
              </w:rPr>
              <w:t xml:space="preserve"> </w:t>
            </w:r>
            <w:r>
              <w:rPr>
                <w:spacing w:val="-1"/>
              </w:rPr>
              <w:t>Redevelopment</w:t>
            </w:r>
            <w:r>
              <w:rPr>
                <w:spacing w:val="-11"/>
              </w:rPr>
              <w:t xml:space="preserve"> </w:t>
            </w:r>
            <w:r>
              <w:t>Project</w:t>
            </w:r>
          </w:p>
        </w:tc>
        <w:tc>
          <w:tcPr>
            <w:tcW w:w="1508" w:type="dxa"/>
          </w:tcPr>
          <w:p w14:paraId="2D99C05E" w14:textId="15E8ED9F" w:rsidR="0000113E" w:rsidRDefault="0000113E" w:rsidP="0000113E">
            <w:pPr>
              <w:pStyle w:val="TableCopy"/>
            </w:pPr>
            <w:r>
              <w:t>10,000</w:t>
            </w:r>
          </w:p>
        </w:tc>
      </w:tr>
      <w:tr w:rsidR="0000113E" w14:paraId="3B2AE760" w14:textId="77777777" w:rsidTr="008B1FEF">
        <w:trPr>
          <w:trHeight w:val="337"/>
        </w:trPr>
        <w:tc>
          <w:tcPr>
            <w:tcW w:w="3445" w:type="dxa"/>
          </w:tcPr>
          <w:p w14:paraId="3F9A0446" w14:textId="23F0AF00" w:rsidR="0000113E" w:rsidRDefault="0000113E" w:rsidP="0000113E">
            <w:pPr>
              <w:pStyle w:val="TableCopy"/>
              <w:rPr>
                <w:spacing w:val="-1"/>
              </w:rPr>
            </w:pPr>
            <w:r>
              <w:rPr>
                <w:spacing w:val="-3"/>
              </w:rPr>
              <w:t>Grampians</w:t>
            </w:r>
            <w:r>
              <w:rPr>
                <w:spacing w:val="-8"/>
              </w:rPr>
              <w:t xml:space="preserve"> </w:t>
            </w:r>
            <w:r>
              <w:rPr>
                <w:spacing w:val="-3"/>
              </w:rPr>
              <w:t>Tourism</w:t>
            </w:r>
          </w:p>
        </w:tc>
        <w:tc>
          <w:tcPr>
            <w:tcW w:w="4965" w:type="dxa"/>
          </w:tcPr>
          <w:p w14:paraId="12A2C175" w14:textId="637667DB" w:rsidR="0000113E" w:rsidRDefault="0000113E" w:rsidP="0000113E">
            <w:pPr>
              <w:pStyle w:val="TableCopy"/>
              <w:rPr>
                <w:spacing w:val="-1"/>
              </w:rPr>
            </w:pPr>
            <w:r>
              <w:rPr>
                <w:spacing w:val="-2"/>
              </w:rPr>
              <w:t>Destination</w:t>
            </w:r>
            <w:r>
              <w:rPr>
                <w:spacing w:val="-8"/>
              </w:rPr>
              <w:t xml:space="preserve"> </w:t>
            </w:r>
            <w:r>
              <w:rPr>
                <w:spacing w:val="-1"/>
              </w:rPr>
              <w:t>Marketing</w:t>
            </w:r>
          </w:p>
        </w:tc>
        <w:tc>
          <w:tcPr>
            <w:tcW w:w="1508" w:type="dxa"/>
          </w:tcPr>
          <w:p w14:paraId="08E458AF" w14:textId="507B1E60" w:rsidR="0000113E" w:rsidRDefault="0000113E" w:rsidP="0000113E">
            <w:pPr>
              <w:pStyle w:val="TableCopy"/>
            </w:pPr>
            <w:r>
              <w:t>15,000</w:t>
            </w:r>
          </w:p>
        </w:tc>
      </w:tr>
      <w:tr w:rsidR="0000113E" w14:paraId="26D63B4B" w14:textId="77777777" w:rsidTr="008B1FEF">
        <w:trPr>
          <w:trHeight w:val="337"/>
        </w:trPr>
        <w:tc>
          <w:tcPr>
            <w:tcW w:w="3445" w:type="dxa"/>
          </w:tcPr>
          <w:p w14:paraId="5E1B9DD3" w14:textId="1E493AEB" w:rsidR="0000113E" w:rsidRDefault="0000113E" w:rsidP="0000113E">
            <w:pPr>
              <w:pStyle w:val="TableCopy"/>
              <w:rPr>
                <w:spacing w:val="-1"/>
              </w:rPr>
            </w:pPr>
            <w:r>
              <w:t>Optus</w:t>
            </w:r>
            <w:r>
              <w:rPr>
                <w:spacing w:val="-11"/>
              </w:rPr>
              <w:t xml:space="preserve"> </w:t>
            </w:r>
            <w:r>
              <w:t>Mobile</w:t>
            </w:r>
            <w:r>
              <w:rPr>
                <w:spacing w:val="-11"/>
              </w:rPr>
              <w:t xml:space="preserve"> </w:t>
            </w:r>
            <w:r>
              <w:t>Pty</w:t>
            </w:r>
            <w:r>
              <w:rPr>
                <w:spacing w:val="-10"/>
              </w:rPr>
              <w:t xml:space="preserve"> </w:t>
            </w:r>
            <w:r>
              <w:t>Ltd</w:t>
            </w:r>
          </w:p>
        </w:tc>
        <w:tc>
          <w:tcPr>
            <w:tcW w:w="4965" w:type="dxa"/>
          </w:tcPr>
          <w:p w14:paraId="64828802" w14:textId="7A660E60" w:rsidR="0000113E" w:rsidRDefault="0000113E" w:rsidP="0000113E">
            <w:pPr>
              <w:pStyle w:val="TableCopy"/>
              <w:rPr>
                <w:spacing w:val="-1"/>
              </w:rPr>
            </w:pPr>
            <w:r>
              <w:rPr>
                <w:spacing w:val="-1"/>
              </w:rPr>
              <w:t>Extension</w:t>
            </w:r>
            <w:r>
              <w:rPr>
                <w:spacing w:val="-11"/>
              </w:rPr>
              <w:t xml:space="preserve"> </w:t>
            </w:r>
            <w:r>
              <w:rPr>
                <w:spacing w:val="-1"/>
              </w:rPr>
              <w:t>of</w:t>
            </w:r>
            <w:r>
              <w:rPr>
                <w:spacing w:val="-11"/>
              </w:rPr>
              <w:t xml:space="preserve"> </w:t>
            </w:r>
            <w:r>
              <w:rPr>
                <w:spacing w:val="-1"/>
              </w:rPr>
              <w:t>Project</w:t>
            </w:r>
            <w:r>
              <w:rPr>
                <w:spacing w:val="-11"/>
              </w:rPr>
              <w:t xml:space="preserve"> </w:t>
            </w:r>
            <w:r>
              <w:rPr>
                <w:spacing w:val="-1"/>
              </w:rPr>
              <w:t>Manager</w:t>
            </w:r>
            <w:r>
              <w:rPr>
                <w:spacing w:val="-10"/>
              </w:rPr>
              <w:t xml:space="preserve"> </w:t>
            </w:r>
            <w:r>
              <w:t>Role</w:t>
            </w:r>
            <w:r>
              <w:rPr>
                <w:spacing w:val="-11"/>
              </w:rPr>
              <w:t xml:space="preserve"> </w:t>
            </w:r>
            <w:r>
              <w:t>for</w:t>
            </w:r>
            <w:r>
              <w:rPr>
                <w:spacing w:val="-11"/>
              </w:rPr>
              <w:t xml:space="preserve"> </w:t>
            </w:r>
            <w:r>
              <w:t>the</w:t>
            </w:r>
            <w:r>
              <w:rPr>
                <w:spacing w:val="-10"/>
              </w:rPr>
              <w:t xml:space="preserve"> </w:t>
            </w:r>
            <w:r>
              <w:t>Grampians</w:t>
            </w:r>
            <w:r>
              <w:rPr>
                <w:spacing w:val="-47"/>
              </w:rPr>
              <w:t xml:space="preserve"> </w:t>
            </w:r>
            <w:r>
              <w:t>and Pyrenees Wine and Culinary Master Plan</w:t>
            </w:r>
            <w:r>
              <w:rPr>
                <w:spacing w:val="1"/>
              </w:rPr>
              <w:t xml:space="preserve"> </w:t>
            </w:r>
            <w:r>
              <w:t>Implementation</w:t>
            </w:r>
            <w:r>
              <w:rPr>
                <w:spacing w:val="-5"/>
              </w:rPr>
              <w:t xml:space="preserve"> </w:t>
            </w:r>
            <w:r>
              <w:t>Project</w:t>
            </w:r>
          </w:p>
        </w:tc>
        <w:tc>
          <w:tcPr>
            <w:tcW w:w="1508" w:type="dxa"/>
          </w:tcPr>
          <w:p w14:paraId="7EA8A531" w14:textId="3842843E" w:rsidR="0000113E" w:rsidRDefault="0000113E" w:rsidP="0000113E">
            <w:pPr>
              <w:pStyle w:val="TableCopy"/>
            </w:pPr>
            <w:r>
              <w:t>7,500</w:t>
            </w:r>
          </w:p>
        </w:tc>
      </w:tr>
      <w:tr w:rsidR="0000113E" w14:paraId="2B56DC90" w14:textId="77777777" w:rsidTr="008B1FEF">
        <w:trPr>
          <w:trHeight w:val="337"/>
        </w:trPr>
        <w:tc>
          <w:tcPr>
            <w:tcW w:w="3445" w:type="dxa"/>
          </w:tcPr>
          <w:p w14:paraId="084B5AFE" w14:textId="6AD812AA" w:rsidR="0000113E" w:rsidRDefault="0000113E" w:rsidP="0000113E">
            <w:pPr>
              <w:pStyle w:val="TableCopy"/>
              <w:rPr>
                <w:spacing w:val="-1"/>
              </w:rPr>
            </w:pPr>
            <w:r>
              <w:t>James</w:t>
            </w:r>
            <w:r>
              <w:rPr>
                <w:spacing w:val="-10"/>
              </w:rPr>
              <w:t xml:space="preserve"> </w:t>
            </w:r>
            <w:r>
              <w:t>and</w:t>
            </w:r>
            <w:r>
              <w:rPr>
                <w:spacing w:val="-10"/>
              </w:rPr>
              <w:t xml:space="preserve"> </w:t>
            </w:r>
            <w:r>
              <w:t>Co</w:t>
            </w:r>
            <w:r>
              <w:rPr>
                <w:spacing w:val="-9"/>
              </w:rPr>
              <w:t xml:space="preserve"> </w:t>
            </w:r>
            <w:r>
              <w:t>Wines</w:t>
            </w:r>
          </w:p>
        </w:tc>
        <w:tc>
          <w:tcPr>
            <w:tcW w:w="4965" w:type="dxa"/>
          </w:tcPr>
          <w:p w14:paraId="4DEE730D" w14:textId="7E510348" w:rsidR="0000113E" w:rsidRDefault="0000113E" w:rsidP="0000113E">
            <w:pPr>
              <w:pStyle w:val="TableCopy"/>
              <w:rPr>
                <w:spacing w:val="-1"/>
              </w:rPr>
            </w:pPr>
            <w:r>
              <w:rPr>
                <w:spacing w:val="-1"/>
              </w:rPr>
              <w:t>Cellar</w:t>
            </w:r>
            <w:r>
              <w:rPr>
                <w:spacing w:val="-10"/>
              </w:rPr>
              <w:t xml:space="preserve"> </w:t>
            </w:r>
            <w:r>
              <w:rPr>
                <w:spacing w:val="-1"/>
              </w:rPr>
              <w:t>Door</w:t>
            </w:r>
            <w:r>
              <w:rPr>
                <w:spacing w:val="-10"/>
              </w:rPr>
              <w:t xml:space="preserve"> </w:t>
            </w:r>
            <w:r>
              <w:rPr>
                <w:spacing w:val="-1"/>
              </w:rPr>
              <w:t>Redevelopment</w:t>
            </w:r>
          </w:p>
        </w:tc>
        <w:tc>
          <w:tcPr>
            <w:tcW w:w="1508" w:type="dxa"/>
          </w:tcPr>
          <w:p w14:paraId="4FC09D14" w14:textId="04F7E75B" w:rsidR="0000113E" w:rsidRDefault="0000113E" w:rsidP="0000113E">
            <w:pPr>
              <w:pStyle w:val="TableCopy"/>
            </w:pPr>
            <w:r>
              <w:t>30,000</w:t>
            </w:r>
          </w:p>
        </w:tc>
      </w:tr>
      <w:tr w:rsidR="0000113E" w14:paraId="65CF124F" w14:textId="77777777" w:rsidTr="008B1FEF">
        <w:trPr>
          <w:trHeight w:val="337"/>
        </w:trPr>
        <w:tc>
          <w:tcPr>
            <w:tcW w:w="3445" w:type="dxa"/>
          </w:tcPr>
          <w:p w14:paraId="659D826F" w14:textId="35734DD3" w:rsidR="0000113E" w:rsidRDefault="0000113E" w:rsidP="0000113E">
            <w:pPr>
              <w:pStyle w:val="TableCopy"/>
              <w:rPr>
                <w:spacing w:val="-1"/>
              </w:rPr>
            </w:pPr>
            <w:r>
              <w:rPr>
                <w:spacing w:val="-1"/>
              </w:rPr>
              <w:t>Mountainside</w:t>
            </w:r>
            <w:r>
              <w:rPr>
                <w:spacing w:val="-11"/>
              </w:rPr>
              <w:t xml:space="preserve"> </w:t>
            </w:r>
            <w:r>
              <w:rPr>
                <w:spacing w:val="-1"/>
              </w:rPr>
              <w:t>Wines</w:t>
            </w:r>
          </w:p>
        </w:tc>
        <w:tc>
          <w:tcPr>
            <w:tcW w:w="4965" w:type="dxa"/>
          </w:tcPr>
          <w:p w14:paraId="66A1C4EC" w14:textId="237D613C" w:rsidR="0000113E" w:rsidRDefault="0000113E" w:rsidP="0000113E">
            <w:pPr>
              <w:pStyle w:val="TableCopy"/>
              <w:rPr>
                <w:spacing w:val="-1"/>
              </w:rPr>
            </w:pPr>
            <w:r>
              <w:rPr>
                <w:spacing w:val="-1"/>
              </w:rPr>
              <w:t>Cellar</w:t>
            </w:r>
            <w:r>
              <w:rPr>
                <w:spacing w:val="-11"/>
              </w:rPr>
              <w:t xml:space="preserve"> </w:t>
            </w:r>
            <w:r>
              <w:rPr>
                <w:spacing w:val="-1"/>
              </w:rPr>
              <w:t>door</w:t>
            </w:r>
            <w:r>
              <w:rPr>
                <w:spacing w:val="-10"/>
              </w:rPr>
              <w:t xml:space="preserve"> </w:t>
            </w:r>
            <w:r>
              <w:rPr>
                <w:spacing w:val="-1"/>
              </w:rPr>
              <w:t>kitchen</w:t>
            </w:r>
            <w:r>
              <w:rPr>
                <w:spacing w:val="-10"/>
              </w:rPr>
              <w:t xml:space="preserve"> </w:t>
            </w:r>
            <w:r>
              <w:t>creation</w:t>
            </w:r>
          </w:p>
        </w:tc>
        <w:tc>
          <w:tcPr>
            <w:tcW w:w="1508" w:type="dxa"/>
          </w:tcPr>
          <w:p w14:paraId="670C8173" w14:textId="1C07FC83" w:rsidR="0000113E" w:rsidRDefault="0000113E" w:rsidP="0000113E">
            <w:pPr>
              <w:pStyle w:val="TableCopy"/>
            </w:pPr>
            <w:r>
              <w:t>3,023</w:t>
            </w:r>
          </w:p>
        </w:tc>
      </w:tr>
      <w:tr w:rsidR="00760887" w14:paraId="7FD80781" w14:textId="77777777" w:rsidTr="008B1FEF">
        <w:trPr>
          <w:trHeight w:val="337"/>
        </w:trPr>
        <w:tc>
          <w:tcPr>
            <w:tcW w:w="3445" w:type="dxa"/>
          </w:tcPr>
          <w:p w14:paraId="71A3E865" w14:textId="1401A2B3" w:rsidR="00760887" w:rsidRDefault="00760887" w:rsidP="00760887">
            <w:pPr>
              <w:pStyle w:val="TableCopy"/>
            </w:pPr>
            <w:r>
              <w:t>Mount</w:t>
            </w:r>
            <w:r>
              <w:rPr>
                <w:spacing w:val="-10"/>
              </w:rPr>
              <w:t xml:space="preserve"> </w:t>
            </w:r>
            <w:proofErr w:type="spellStart"/>
            <w:r>
              <w:t>Duneed</w:t>
            </w:r>
            <w:proofErr w:type="spellEnd"/>
            <w:r>
              <w:rPr>
                <w:spacing w:val="-10"/>
              </w:rPr>
              <w:t xml:space="preserve"> </w:t>
            </w:r>
            <w:r>
              <w:t>Estate</w:t>
            </w:r>
          </w:p>
        </w:tc>
        <w:tc>
          <w:tcPr>
            <w:tcW w:w="4965" w:type="dxa"/>
          </w:tcPr>
          <w:p w14:paraId="38175FF4" w14:textId="0679400F" w:rsidR="00760887" w:rsidRDefault="00760887" w:rsidP="00760887">
            <w:pPr>
              <w:pStyle w:val="TableCopy"/>
            </w:pPr>
            <w:r>
              <w:t>Cellar</w:t>
            </w:r>
            <w:r>
              <w:rPr>
                <w:spacing w:val="-12"/>
              </w:rPr>
              <w:t xml:space="preserve"> </w:t>
            </w:r>
            <w:r>
              <w:t>Door</w:t>
            </w:r>
            <w:r>
              <w:rPr>
                <w:spacing w:val="-11"/>
              </w:rPr>
              <w:t xml:space="preserve"> </w:t>
            </w:r>
            <w:r>
              <w:t>Relocation</w:t>
            </w:r>
            <w:r>
              <w:rPr>
                <w:spacing w:val="-12"/>
              </w:rPr>
              <w:t xml:space="preserve"> </w:t>
            </w:r>
            <w:r>
              <w:t>and</w:t>
            </w:r>
            <w:r>
              <w:rPr>
                <w:spacing w:val="-11"/>
              </w:rPr>
              <w:t xml:space="preserve"> </w:t>
            </w:r>
            <w:r>
              <w:t>Expansion</w:t>
            </w:r>
            <w:r>
              <w:rPr>
                <w:spacing w:val="-11"/>
              </w:rPr>
              <w:t xml:space="preserve"> </w:t>
            </w:r>
            <w:r>
              <w:t>and</w:t>
            </w:r>
            <w:r>
              <w:rPr>
                <w:spacing w:val="-12"/>
              </w:rPr>
              <w:t xml:space="preserve"> </w:t>
            </w:r>
            <w:r>
              <w:t>Commercial</w:t>
            </w:r>
            <w:r>
              <w:rPr>
                <w:spacing w:val="-47"/>
              </w:rPr>
              <w:t xml:space="preserve"> </w:t>
            </w:r>
            <w:r>
              <w:t>Kitchen</w:t>
            </w:r>
            <w:r>
              <w:rPr>
                <w:spacing w:val="-5"/>
              </w:rPr>
              <w:t xml:space="preserve"> </w:t>
            </w:r>
            <w:r>
              <w:t>Upgrade</w:t>
            </w:r>
          </w:p>
        </w:tc>
        <w:tc>
          <w:tcPr>
            <w:tcW w:w="1508" w:type="dxa"/>
          </w:tcPr>
          <w:p w14:paraId="73C8F7D1" w14:textId="749B3818" w:rsidR="00760887" w:rsidRDefault="00760887" w:rsidP="00760887">
            <w:pPr>
              <w:pStyle w:val="TableCopy"/>
            </w:pPr>
            <w:r>
              <w:t>20,000</w:t>
            </w:r>
          </w:p>
        </w:tc>
      </w:tr>
      <w:tr w:rsidR="00760887" w14:paraId="1FEE47B2" w14:textId="77777777" w:rsidTr="008B1FEF">
        <w:trPr>
          <w:trHeight w:val="337"/>
        </w:trPr>
        <w:tc>
          <w:tcPr>
            <w:tcW w:w="3445" w:type="dxa"/>
          </w:tcPr>
          <w:p w14:paraId="537C8F8C" w14:textId="01C3E259" w:rsidR="00760887" w:rsidRDefault="00760887" w:rsidP="00760887">
            <w:pPr>
              <w:pStyle w:val="TableCopy"/>
            </w:pPr>
            <w:proofErr w:type="spellStart"/>
            <w:r>
              <w:t>Oakdene</w:t>
            </w:r>
            <w:proofErr w:type="spellEnd"/>
            <w:r>
              <w:rPr>
                <w:spacing w:val="-11"/>
              </w:rPr>
              <w:t xml:space="preserve"> </w:t>
            </w:r>
            <w:r>
              <w:t>Wines</w:t>
            </w:r>
            <w:r>
              <w:rPr>
                <w:spacing w:val="-11"/>
              </w:rPr>
              <w:t xml:space="preserve"> </w:t>
            </w:r>
            <w:r>
              <w:t>Pty</w:t>
            </w:r>
            <w:r>
              <w:rPr>
                <w:spacing w:val="-11"/>
              </w:rPr>
              <w:t xml:space="preserve"> </w:t>
            </w:r>
            <w:r>
              <w:t>Ltd</w:t>
            </w:r>
          </w:p>
        </w:tc>
        <w:tc>
          <w:tcPr>
            <w:tcW w:w="4965" w:type="dxa"/>
          </w:tcPr>
          <w:p w14:paraId="6C9BCD17" w14:textId="52CF1AAA" w:rsidR="00760887" w:rsidRDefault="00760887" w:rsidP="00760887">
            <w:pPr>
              <w:pStyle w:val="TableCopy"/>
            </w:pPr>
            <w:proofErr w:type="spellStart"/>
            <w:r>
              <w:t>Oakdene</w:t>
            </w:r>
            <w:proofErr w:type="spellEnd"/>
            <w:r>
              <w:rPr>
                <w:spacing w:val="-11"/>
              </w:rPr>
              <w:t xml:space="preserve"> </w:t>
            </w:r>
            <w:r>
              <w:t>eCommerce</w:t>
            </w:r>
            <w:r>
              <w:rPr>
                <w:spacing w:val="-10"/>
              </w:rPr>
              <w:t xml:space="preserve"> </w:t>
            </w:r>
            <w:r>
              <w:t>project</w:t>
            </w:r>
            <w:r>
              <w:rPr>
                <w:spacing w:val="-10"/>
              </w:rPr>
              <w:t xml:space="preserve"> </w:t>
            </w:r>
            <w:r>
              <w:t>–</w:t>
            </w:r>
            <w:r>
              <w:rPr>
                <w:spacing w:val="-10"/>
              </w:rPr>
              <w:t xml:space="preserve"> </w:t>
            </w:r>
            <w:r>
              <w:t>WGF3</w:t>
            </w:r>
          </w:p>
        </w:tc>
        <w:tc>
          <w:tcPr>
            <w:tcW w:w="1508" w:type="dxa"/>
          </w:tcPr>
          <w:p w14:paraId="3017E664" w14:textId="6E3EDDA6" w:rsidR="00760887" w:rsidRDefault="00760887" w:rsidP="00760887">
            <w:pPr>
              <w:pStyle w:val="TableCopy"/>
            </w:pPr>
            <w:r>
              <w:t>7,500</w:t>
            </w:r>
          </w:p>
        </w:tc>
      </w:tr>
      <w:tr w:rsidR="00760887" w14:paraId="16A2FB28" w14:textId="77777777" w:rsidTr="008B1FEF">
        <w:trPr>
          <w:trHeight w:val="337"/>
        </w:trPr>
        <w:tc>
          <w:tcPr>
            <w:tcW w:w="3445" w:type="dxa"/>
          </w:tcPr>
          <w:p w14:paraId="6861B295" w14:textId="7CCA1DBD" w:rsidR="00760887" w:rsidRDefault="00760887" w:rsidP="00760887">
            <w:pPr>
              <w:pStyle w:val="TableCopy"/>
            </w:pPr>
            <w:r>
              <w:t>Willem</w:t>
            </w:r>
            <w:r>
              <w:rPr>
                <w:spacing w:val="-12"/>
              </w:rPr>
              <w:t xml:space="preserve"> </w:t>
            </w:r>
            <w:r>
              <w:t>Kurt</w:t>
            </w:r>
            <w:r>
              <w:rPr>
                <w:spacing w:val="-12"/>
              </w:rPr>
              <w:t xml:space="preserve"> </w:t>
            </w:r>
            <w:r>
              <w:t>Wines</w:t>
            </w:r>
            <w:r>
              <w:rPr>
                <w:spacing w:val="-12"/>
              </w:rPr>
              <w:t xml:space="preserve"> </w:t>
            </w:r>
            <w:r>
              <w:t>and</w:t>
            </w:r>
            <w:r>
              <w:rPr>
                <w:spacing w:val="-12"/>
              </w:rPr>
              <w:t xml:space="preserve"> </w:t>
            </w:r>
            <w:r>
              <w:t>DB</w:t>
            </w:r>
            <w:r>
              <w:rPr>
                <w:spacing w:val="-12"/>
              </w:rPr>
              <w:t xml:space="preserve"> </w:t>
            </w:r>
            <w:r>
              <w:t>Winemaking</w:t>
            </w:r>
          </w:p>
        </w:tc>
        <w:tc>
          <w:tcPr>
            <w:tcW w:w="4965" w:type="dxa"/>
          </w:tcPr>
          <w:p w14:paraId="070CF45F" w14:textId="70E3E65A" w:rsidR="00760887" w:rsidRDefault="00760887" w:rsidP="00760887">
            <w:pPr>
              <w:pStyle w:val="TableCopy"/>
            </w:pPr>
            <w:r>
              <w:t>Production</w:t>
            </w:r>
            <w:r>
              <w:rPr>
                <w:spacing w:val="-12"/>
              </w:rPr>
              <w:t xml:space="preserve"> </w:t>
            </w:r>
            <w:r>
              <w:t>Facilities</w:t>
            </w:r>
            <w:r>
              <w:rPr>
                <w:spacing w:val="-11"/>
              </w:rPr>
              <w:t xml:space="preserve"> </w:t>
            </w:r>
            <w:r>
              <w:t>and</w:t>
            </w:r>
            <w:r>
              <w:rPr>
                <w:spacing w:val="-12"/>
              </w:rPr>
              <w:t xml:space="preserve"> </w:t>
            </w:r>
            <w:r>
              <w:t>Cellar</w:t>
            </w:r>
            <w:r>
              <w:rPr>
                <w:spacing w:val="-11"/>
              </w:rPr>
              <w:t xml:space="preserve"> </w:t>
            </w:r>
            <w:r>
              <w:t>Door</w:t>
            </w:r>
            <w:r>
              <w:rPr>
                <w:spacing w:val="-12"/>
              </w:rPr>
              <w:t xml:space="preserve"> </w:t>
            </w:r>
            <w:r>
              <w:t>Construction</w:t>
            </w:r>
          </w:p>
        </w:tc>
        <w:tc>
          <w:tcPr>
            <w:tcW w:w="1508" w:type="dxa"/>
          </w:tcPr>
          <w:p w14:paraId="170785C1" w14:textId="7208ECEC" w:rsidR="00760887" w:rsidRDefault="00760887" w:rsidP="00760887">
            <w:pPr>
              <w:pStyle w:val="TableCopy"/>
            </w:pPr>
            <w:r>
              <w:t>10,000</w:t>
            </w:r>
          </w:p>
        </w:tc>
      </w:tr>
      <w:tr w:rsidR="00760887" w14:paraId="4FAEC0F3" w14:textId="77777777" w:rsidTr="008B1FEF">
        <w:trPr>
          <w:trHeight w:val="337"/>
        </w:trPr>
        <w:tc>
          <w:tcPr>
            <w:tcW w:w="3445" w:type="dxa"/>
          </w:tcPr>
          <w:p w14:paraId="571E1A01" w14:textId="5B761F08" w:rsidR="00760887" w:rsidRDefault="00760887" w:rsidP="00760887">
            <w:pPr>
              <w:pStyle w:val="TableCopy"/>
            </w:pPr>
            <w:r>
              <w:t>Wine</w:t>
            </w:r>
            <w:r>
              <w:rPr>
                <w:spacing w:val="-11"/>
              </w:rPr>
              <w:t xml:space="preserve"> </w:t>
            </w:r>
            <w:r>
              <w:t>Geelong</w:t>
            </w:r>
          </w:p>
        </w:tc>
        <w:tc>
          <w:tcPr>
            <w:tcW w:w="4965" w:type="dxa"/>
          </w:tcPr>
          <w:p w14:paraId="38D86E9B" w14:textId="5D915523" w:rsidR="00760887" w:rsidRDefault="00760887" w:rsidP="00760887">
            <w:pPr>
              <w:pStyle w:val="TableCopy"/>
            </w:pPr>
            <w:r>
              <w:t>Support</w:t>
            </w:r>
            <w:r>
              <w:rPr>
                <w:spacing w:val="-12"/>
              </w:rPr>
              <w:t xml:space="preserve"> </w:t>
            </w:r>
            <w:r>
              <w:t>Local,</w:t>
            </w:r>
            <w:r>
              <w:rPr>
                <w:spacing w:val="-11"/>
              </w:rPr>
              <w:t xml:space="preserve"> </w:t>
            </w:r>
            <w:r>
              <w:t>Buy</w:t>
            </w:r>
            <w:r>
              <w:rPr>
                <w:spacing w:val="-11"/>
              </w:rPr>
              <w:t xml:space="preserve"> </w:t>
            </w:r>
            <w:r>
              <w:t>Local</w:t>
            </w:r>
            <w:r>
              <w:rPr>
                <w:spacing w:val="-12"/>
              </w:rPr>
              <w:t xml:space="preserve"> </w:t>
            </w:r>
            <w:r>
              <w:t>Digital</w:t>
            </w:r>
            <w:r>
              <w:rPr>
                <w:spacing w:val="-11"/>
              </w:rPr>
              <w:t xml:space="preserve"> </w:t>
            </w:r>
            <w:r>
              <w:t>Campaign</w:t>
            </w:r>
          </w:p>
        </w:tc>
        <w:tc>
          <w:tcPr>
            <w:tcW w:w="1508" w:type="dxa"/>
          </w:tcPr>
          <w:p w14:paraId="62180CC5" w14:textId="2B7C1AC0" w:rsidR="00760887" w:rsidRDefault="00760887" w:rsidP="00760887">
            <w:pPr>
              <w:pStyle w:val="TableCopy"/>
            </w:pPr>
            <w:r>
              <w:t>10,000</w:t>
            </w:r>
          </w:p>
        </w:tc>
      </w:tr>
      <w:tr w:rsidR="00760887" w14:paraId="6443789D" w14:textId="77777777" w:rsidTr="008B1FEF">
        <w:trPr>
          <w:trHeight w:val="337"/>
        </w:trPr>
        <w:tc>
          <w:tcPr>
            <w:tcW w:w="3445" w:type="dxa"/>
          </w:tcPr>
          <w:p w14:paraId="46E347C8" w14:textId="531AF4F7" w:rsidR="00760887" w:rsidRDefault="00760887" w:rsidP="00760887">
            <w:pPr>
              <w:pStyle w:val="TableHeading"/>
            </w:pPr>
            <w:r>
              <w:t>Wine</w:t>
            </w:r>
            <w:r>
              <w:rPr>
                <w:spacing w:val="-11"/>
              </w:rPr>
              <w:t xml:space="preserve"> </w:t>
            </w:r>
            <w:r>
              <w:t>Growth</w:t>
            </w:r>
            <w:r>
              <w:rPr>
                <w:spacing w:val="-10"/>
              </w:rPr>
              <w:t xml:space="preserve"> </w:t>
            </w:r>
            <w:r>
              <w:t>Fund</w:t>
            </w:r>
            <w:r>
              <w:rPr>
                <w:spacing w:val="-10"/>
              </w:rPr>
              <w:t xml:space="preserve"> </w:t>
            </w:r>
            <w:r>
              <w:t>–</w:t>
            </w:r>
            <w:r>
              <w:rPr>
                <w:spacing w:val="-10"/>
              </w:rPr>
              <w:t xml:space="preserve"> </w:t>
            </w:r>
            <w:r>
              <w:t>Round</w:t>
            </w:r>
            <w:r>
              <w:rPr>
                <w:spacing w:val="-10"/>
              </w:rPr>
              <w:t xml:space="preserve"> </w:t>
            </w:r>
            <w:r>
              <w:t>3</w:t>
            </w:r>
            <w:r>
              <w:rPr>
                <w:spacing w:val="-10"/>
              </w:rPr>
              <w:t xml:space="preserve"> </w:t>
            </w:r>
            <w:r>
              <w:t>(Metro)</w:t>
            </w:r>
          </w:p>
        </w:tc>
        <w:tc>
          <w:tcPr>
            <w:tcW w:w="4965" w:type="dxa"/>
          </w:tcPr>
          <w:p w14:paraId="18459542" w14:textId="77777777" w:rsidR="00760887" w:rsidRDefault="00760887" w:rsidP="00760887">
            <w:pPr>
              <w:pStyle w:val="TableCopy"/>
            </w:pPr>
          </w:p>
        </w:tc>
        <w:tc>
          <w:tcPr>
            <w:tcW w:w="1508" w:type="dxa"/>
          </w:tcPr>
          <w:p w14:paraId="407BB109" w14:textId="77777777" w:rsidR="00760887" w:rsidRDefault="00760887" w:rsidP="00760887">
            <w:pPr>
              <w:pStyle w:val="TableCopy"/>
            </w:pPr>
          </w:p>
        </w:tc>
      </w:tr>
      <w:tr w:rsidR="00760887" w14:paraId="1FE2C765" w14:textId="77777777" w:rsidTr="008B1FEF">
        <w:trPr>
          <w:trHeight w:val="337"/>
        </w:trPr>
        <w:tc>
          <w:tcPr>
            <w:tcW w:w="3445" w:type="dxa"/>
          </w:tcPr>
          <w:p w14:paraId="3EA708A8" w14:textId="4C3490EE" w:rsidR="00760887" w:rsidRDefault="00760887" w:rsidP="00760887">
            <w:pPr>
              <w:pStyle w:val="TableCopy"/>
            </w:pPr>
            <w:r>
              <w:t>Port</w:t>
            </w:r>
            <w:r>
              <w:rPr>
                <w:spacing w:val="-12"/>
              </w:rPr>
              <w:t xml:space="preserve"> </w:t>
            </w:r>
            <w:r>
              <w:t>Phillip</w:t>
            </w:r>
            <w:r>
              <w:rPr>
                <w:spacing w:val="-11"/>
              </w:rPr>
              <w:t xml:space="preserve"> </w:t>
            </w:r>
            <w:r>
              <w:t>and</w:t>
            </w:r>
            <w:r>
              <w:rPr>
                <w:spacing w:val="-11"/>
              </w:rPr>
              <w:t xml:space="preserve"> </w:t>
            </w:r>
            <w:r>
              <w:t>Western</w:t>
            </w:r>
            <w:r>
              <w:rPr>
                <w:spacing w:val="-11"/>
              </w:rPr>
              <w:t xml:space="preserve"> </w:t>
            </w:r>
            <w:r>
              <w:t>Port</w:t>
            </w:r>
            <w:r>
              <w:rPr>
                <w:spacing w:val="-11"/>
              </w:rPr>
              <w:t xml:space="preserve"> </w:t>
            </w:r>
            <w:r>
              <w:t>Catchment</w:t>
            </w:r>
            <w:r>
              <w:rPr>
                <w:spacing w:val="-47"/>
              </w:rPr>
              <w:t xml:space="preserve"> </w:t>
            </w:r>
            <w:r>
              <w:rPr>
                <w:spacing w:val="-2"/>
              </w:rPr>
              <w:t>Management</w:t>
            </w:r>
            <w:r>
              <w:rPr>
                <w:spacing w:val="-14"/>
              </w:rPr>
              <w:t xml:space="preserve"> </w:t>
            </w:r>
            <w:r>
              <w:rPr>
                <w:spacing w:val="-2"/>
              </w:rPr>
              <w:t>Authority</w:t>
            </w:r>
          </w:p>
        </w:tc>
        <w:tc>
          <w:tcPr>
            <w:tcW w:w="4965" w:type="dxa"/>
          </w:tcPr>
          <w:p w14:paraId="2903FC49" w14:textId="17A8D534" w:rsidR="00760887" w:rsidRDefault="00760887" w:rsidP="00760887">
            <w:pPr>
              <w:pStyle w:val="TableCopy"/>
            </w:pPr>
            <w:r>
              <w:t>Composting</w:t>
            </w:r>
            <w:r>
              <w:rPr>
                <w:spacing w:val="-11"/>
              </w:rPr>
              <w:t xml:space="preserve"> </w:t>
            </w:r>
            <w:r>
              <w:t>to</w:t>
            </w:r>
            <w:r>
              <w:rPr>
                <w:spacing w:val="-11"/>
              </w:rPr>
              <w:t xml:space="preserve"> </w:t>
            </w:r>
            <w:r>
              <w:t>improve</w:t>
            </w:r>
            <w:r>
              <w:rPr>
                <w:spacing w:val="-10"/>
              </w:rPr>
              <w:t xml:space="preserve"> </w:t>
            </w:r>
            <w:r>
              <w:t>wine</w:t>
            </w:r>
            <w:r>
              <w:rPr>
                <w:spacing w:val="-11"/>
              </w:rPr>
              <w:t xml:space="preserve"> </w:t>
            </w:r>
            <w:r>
              <w:t>outcomes</w:t>
            </w:r>
          </w:p>
        </w:tc>
        <w:tc>
          <w:tcPr>
            <w:tcW w:w="1508" w:type="dxa"/>
          </w:tcPr>
          <w:p w14:paraId="18F23B89" w14:textId="4307DE18" w:rsidR="00760887" w:rsidRDefault="00760887" w:rsidP="00760887">
            <w:pPr>
              <w:pStyle w:val="TableCopy"/>
            </w:pPr>
            <w:r>
              <w:t>5,000</w:t>
            </w:r>
          </w:p>
        </w:tc>
      </w:tr>
      <w:tr w:rsidR="00760887" w14:paraId="2F6358AA" w14:textId="77777777" w:rsidTr="008B1FEF">
        <w:trPr>
          <w:trHeight w:val="337"/>
        </w:trPr>
        <w:tc>
          <w:tcPr>
            <w:tcW w:w="3445" w:type="dxa"/>
          </w:tcPr>
          <w:p w14:paraId="3CA7E7AC" w14:textId="1FE00D05" w:rsidR="00760887" w:rsidRDefault="00760887" w:rsidP="00760887">
            <w:pPr>
              <w:pStyle w:val="TableCopy"/>
            </w:pPr>
            <w:r>
              <w:t>Ronald</w:t>
            </w:r>
            <w:r>
              <w:rPr>
                <w:spacing w:val="-10"/>
              </w:rPr>
              <w:t xml:space="preserve"> </w:t>
            </w:r>
            <w:r>
              <w:t>B</w:t>
            </w:r>
            <w:r>
              <w:rPr>
                <w:spacing w:val="-10"/>
              </w:rPr>
              <w:t xml:space="preserve"> </w:t>
            </w:r>
            <w:r>
              <w:t>and</w:t>
            </w:r>
            <w:r>
              <w:rPr>
                <w:spacing w:val="-10"/>
              </w:rPr>
              <w:t xml:space="preserve"> </w:t>
            </w:r>
            <w:r>
              <w:t>Sheila</w:t>
            </w:r>
            <w:r>
              <w:rPr>
                <w:spacing w:val="-9"/>
              </w:rPr>
              <w:t xml:space="preserve"> </w:t>
            </w:r>
            <w:r>
              <w:t>W</w:t>
            </w:r>
            <w:r>
              <w:rPr>
                <w:spacing w:val="-10"/>
              </w:rPr>
              <w:t xml:space="preserve"> </w:t>
            </w:r>
            <w:r>
              <w:t>Phelan</w:t>
            </w:r>
          </w:p>
        </w:tc>
        <w:tc>
          <w:tcPr>
            <w:tcW w:w="4965" w:type="dxa"/>
          </w:tcPr>
          <w:p w14:paraId="106F7FF0" w14:textId="71604B89" w:rsidR="00760887" w:rsidRDefault="00760887" w:rsidP="00760887">
            <w:pPr>
              <w:pStyle w:val="TableCopy"/>
            </w:pPr>
            <w:r>
              <w:t>Establishment</w:t>
            </w:r>
            <w:r>
              <w:rPr>
                <w:spacing w:val="-12"/>
              </w:rPr>
              <w:t xml:space="preserve"> </w:t>
            </w:r>
            <w:r>
              <w:t>of</w:t>
            </w:r>
            <w:r>
              <w:rPr>
                <w:spacing w:val="-11"/>
              </w:rPr>
              <w:t xml:space="preserve"> </w:t>
            </w:r>
            <w:r>
              <w:t>a</w:t>
            </w:r>
            <w:r>
              <w:rPr>
                <w:spacing w:val="-11"/>
              </w:rPr>
              <w:t xml:space="preserve"> </w:t>
            </w:r>
            <w:r>
              <w:t>Wine</w:t>
            </w:r>
            <w:r>
              <w:rPr>
                <w:spacing w:val="-12"/>
              </w:rPr>
              <w:t xml:space="preserve"> </w:t>
            </w:r>
            <w:r>
              <w:t>Production</w:t>
            </w:r>
            <w:r>
              <w:rPr>
                <w:spacing w:val="-11"/>
              </w:rPr>
              <w:t xml:space="preserve"> </w:t>
            </w:r>
            <w:r>
              <w:t>Facility</w:t>
            </w:r>
          </w:p>
        </w:tc>
        <w:tc>
          <w:tcPr>
            <w:tcW w:w="1508" w:type="dxa"/>
          </w:tcPr>
          <w:p w14:paraId="208BD47C" w14:textId="163EB4FE" w:rsidR="00760887" w:rsidRDefault="00760887" w:rsidP="00760887">
            <w:pPr>
              <w:pStyle w:val="TableCopy"/>
            </w:pPr>
            <w:r>
              <w:t>20,000</w:t>
            </w:r>
          </w:p>
        </w:tc>
      </w:tr>
      <w:tr w:rsidR="00760887" w14:paraId="1A9E3BF2" w14:textId="77777777" w:rsidTr="008B1FEF">
        <w:trPr>
          <w:trHeight w:val="337"/>
        </w:trPr>
        <w:tc>
          <w:tcPr>
            <w:tcW w:w="3445" w:type="dxa"/>
          </w:tcPr>
          <w:p w14:paraId="59B7FBDF" w14:textId="7EB22F3D" w:rsidR="00760887" w:rsidRDefault="00760887" w:rsidP="00760887">
            <w:pPr>
              <w:pStyle w:val="TableCopy"/>
            </w:pPr>
            <w:r>
              <w:rPr>
                <w:spacing w:val="-3"/>
              </w:rPr>
              <w:t>The</w:t>
            </w:r>
            <w:r>
              <w:rPr>
                <w:spacing w:val="-7"/>
              </w:rPr>
              <w:t xml:space="preserve"> </w:t>
            </w:r>
            <w:r>
              <w:rPr>
                <w:spacing w:val="-2"/>
              </w:rPr>
              <w:t>Trustee</w:t>
            </w:r>
            <w:r>
              <w:t xml:space="preserve"> </w:t>
            </w:r>
            <w:r>
              <w:rPr>
                <w:spacing w:val="-2"/>
              </w:rPr>
              <w:t>for</w:t>
            </w:r>
            <w:r>
              <w:rPr>
                <w:spacing w:val="-14"/>
              </w:rPr>
              <w:t xml:space="preserve"> </w:t>
            </w:r>
            <w:r>
              <w:rPr>
                <w:spacing w:val="-2"/>
              </w:rPr>
              <w:t>Atkins</w:t>
            </w:r>
            <w:r>
              <w:t xml:space="preserve"> </w:t>
            </w:r>
            <w:r>
              <w:rPr>
                <w:spacing w:val="-2"/>
              </w:rPr>
              <w:t>and</w:t>
            </w:r>
            <w:r>
              <w:t xml:space="preserve"> </w:t>
            </w:r>
            <w:r>
              <w:rPr>
                <w:spacing w:val="-2"/>
              </w:rPr>
              <w:t>Davis</w:t>
            </w:r>
            <w:r>
              <w:rPr>
                <w:spacing w:val="-7"/>
              </w:rPr>
              <w:t xml:space="preserve"> </w:t>
            </w:r>
            <w:r>
              <w:rPr>
                <w:spacing w:val="-2"/>
              </w:rPr>
              <w:t>Trust</w:t>
            </w:r>
          </w:p>
        </w:tc>
        <w:tc>
          <w:tcPr>
            <w:tcW w:w="4965" w:type="dxa"/>
          </w:tcPr>
          <w:p w14:paraId="02468BE8" w14:textId="14CB357E" w:rsidR="00760887" w:rsidRDefault="00760887" w:rsidP="00760887">
            <w:pPr>
              <w:pStyle w:val="TableCopy"/>
            </w:pPr>
            <w:r>
              <w:t>Winery</w:t>
            </w:r>
            <w:r>
              <w:rPr>
                <w:spacing w:val="-12"/>
              </w:rPr>
              <w:t xml:space="preserve"> </w:t>
            </w:r>
            <w:r>
              <w:t>and</w:t>
            </w:r>
            <w:r>
              <w:rPr>
                <w:spacing w:val="-11"/>
              </w:rPr>
              <w:t xml:space="preserve"> </w:t>
            </w:r>
            <w:r>
              <w:t>Cellar</w:t>
            </w:r>
            <w:r>
              <w:rPr>
                <w:spacing w:val="-12"/>
              </w:rPr>
              <w:t xml:space="preserve"> </w:t>
            </w:r>
            <w:r>
              <w:t>Door</w:t>
            </w:r>
            <w:r>
              <w:rPr>
                <w:spacing w:val="-11"/>
              </w:rPr>
              <w:t xml:space="preserve"> </w:t>
            </w:r>
            <w:r>
              <w:t>Expansion</w:t>
            </w:r>
          </w:p>
        </w:tc>
        <w:tc>
          <w:tcPr>
            <w:tcW w:w="1508" w:type="dxa"/>
          </w:tcPr>
          <w:p w14:paraId="6771FA5A" w14:textId="52CFDFD7" w:rsidR="00760887" w:rsidRDefault="00760887" w:rsidP="00760887">
            <w:pPr>
              <w:pStyle w:val="TableCopy"/>
            </w:pPr>
            <w:r>
              <w:t>30,000</w:t>
            </w:r>
          </w:p>
        </w:tc>
      </w:tr>
      <w:tr w:rsidR="00760887" w14:paraId="1E42CA8E" w14:textId="77777777" w:rsidTr="008B1FEF">
        <w:trPr>
          <w:trHeight w:val="337"/>
        </w:trPr>
        <w:tc>
          <w:tcPr>
            <w:tcW w:w="3445" w:type="dxa"/>
          </w:tcPr>
          <w:p w14:paraId="54A09883" w14:textId="0BCB165F" w:rsidR="00760887" w:rsidRDefault="00760887" w:rsidP="00760887">
            <w:pPr>
              <w:pStyle w:val="TableHeading"/>
            </w:pPr>
            <w:r>
              <w:lastRenderedPageBreak/>
              <w:t>Agriculture Workforce Plan – Worker</w:t>
            </w:r>
            <w:r>
              <w:rPr>
                <w:spacing w:val="1"/>
              </w:rPr>
              <w:t xml:space="preserve"> </w:t>
            </w:r>
            <w:r>
              <w:rPr>
                <w:spacing w:val="-2"/>
              </w:rPr>
              <w:t>Induction</w:t>
            </w:r>
            <w:r>
              <w:rPr>
                <w:spacing w:val="-10"/>
              </w:rPr>
              <w:t xml:space="preserve"> </w:t>
            </w:r>
            <w:r>
              <w:t>and</w:t>
            </w:r>
            <w:r>
              <w:rPr>
                <w:spacing w:val="-10"/>
              </w:rPr>
              <w:t xml:space="preserve"> </w:t>
            </w:r>
            <w:r>
              <w:t>Re-Training</w:t>
            </w:r>
            <w:r>
              <w:rPr>
                <w:spacing w:val="-9"/>
              </w:rPr>
              <w:t xml:space="preserve"> </w:t>
            </w:r>
            <w:r>
              <w:t>and</w:t>
            </w:r>
            <w:r>
              <w:rPr>
                <w:spacing w:val="-10"/>
              </w:rPr>
              <w:t xml:space="preserve"> </w:t>
            </w:r>
            <w:r>
              <w:t>Business</w:t>
            </w:r>
            <w:r>
              <w:rPr>
                <w:spacing w:val="-47"/>
              </w:rPr>
              <w:t xml:space="preserve"> </w:t>
            </w:r>
            <w:r>
              <w:t>Adaptation</w:t>
            </w:r>
          </w:p>
        </w:tc>
        <w:tc>
          <w:tcPr>
            <w:tcW w:w="4965" w:type="dxa"/>
          </w:tcPr>
          <w:p w14:paraId="3007CEA1" w14:textId="77777777" w:rsidR="00760887" w:rsidRDefault="00760887" w:rsidP="00760887">
            <w:pPr>
              <w:pStyle w:val="TableCopy"/>
            </w:pPr>
          </w:p>
        </w:tc>
        <w:tc>
          <w:tcPr>
            <w:tcW w:w="1508" w:type="dxa"/>
          </w:tcPr>
          <w:p w14:paraId="368EC5B0" w14:textId="77777777" w:rsidR="00760887" w:rsidRDefault="00760887" w:rsidP="00760887">
            <w:pPr>
              <w:pStyle w:val="TableCopy"/>
            </w:pPr>
          </w:p>
        </w:tc>
      </w:tr>
      <w:tr w:rsidR="00760887" w14:paraId="534F321C" w14:textId="77777777" w:rsidTr="008B1FEF">
        <w:trPr>
          <w:trHeight w:val="337"/>
        </w:trPr>
        <w:tc>
          <w:tcPr>
            <w:tcW w:w="3445" w:type="dxa"/>
          </w:tcPr>
          <w:p w14:paraId="04EF660F" w14:textId="0925F722" w:rsidR="00760887" w:rsidRDefault="00760887" w:rsidP="00760887">
            <w:pPr>
              <w:pStyle w:val="TableCopy"/>
            </w:pPr>
            <w:r>
              <w:rPr>
                <w:spacing w:val="-2"/>
              </w:rPr>
              <w:t>Advanced</w:t>
            </w:r>
            <w:r>
              <w:rPr>
                <w:spacing w:val="-10"/>
              </w:rPr>
              <w:t xml:space="preserve"> </w:t>
            </w:r>
            <w:r>
              <w:rPr>
                <w:spacing w:val="-2"/>
              </w:rPr>
              <w:t>Trees</w:t>
            </w:r>
            <w:r>
              <w:rPr>
                <w:spacing w:val="-7"/>
              </w:rPr>
              <w:t xml:space="preserve"> </w:t>
            </w:r>
            <w:r>
              <w:t>Direct</w:t>
            </w:r>
          </w:p>
        </w:tc>
        <w:tc>
          <w:tcPr>
            <w:tcW w:w="4965" w:type="dxa"/>
          </w:tcPr>
          <w:p w14:paraId="6F2B0A83" w14:textId="108684CF" w:rsidR="00760887" w:rsidRDefault="00760887" w:rsidP="00760887">
            <w:pPr>
              <w:pStyle w:val="TableCopy"/>
            </w:pPr>
            <w:r>
              <w:rPr>
                <w:spacing w:val="-2"/>
              </w:rPr>
              <w:t>Agriculture</w:t>
            </w:r>
            <w:r>
              <w:rPr>
                <w:spacing w:val="-3"/>
              </w:rPr>
              <w:t xml:space="preserve"> </w:t>
            </w:r>
            <w:r>
              <w:rPr>
                <w:spacing w:val="-2"/>
              </w:rPr>
              <w:t>Workforce</w:t>
            </w:r>
            <w:r>
              <w:rPr>
                <w:spacing w:val="-3"/>
              </w:rPr>
              <w:t xml:space="preserve"> </w:t>
            </w:r>
            <w:r>
              <w:rPr>
                <w:spacing w:val="-2"/>
              </w:rPr>
              <w:t>Plan –</w:t>
            </w:r>
            <w:r>
              <w:rPr>
                <w:spacing w:val="-3"/>
              </w:rPr>
              <w:t xml:space="preserve"> </w:t>
            </w:r>
            <w:r>
              <w:rPr>
                <w:spacing w:val="-2"/>
              </w:rPr>
              <w:t>Business</w:t>
            </w:r>
            <w:r>
              <w:rPr>
                <w:spacing w:val="-12"/>
              </w:rPr>
              <w:t xml:space="preserve"> </w:t>
            </w:r>
            <w:r>
              <w:rPr>
                <w:spacing w:val="-2"/>
              </w:rPr>
              <w:t>Adaptation</w:t>
            </w:r>
            <w:r>
              <w:rPr>
                <w:spacing w:val="-3"/>
              </w:rPr>
              <w:t xml:space="preserve"> </w:t>
            </w:r>
            <w:r>
              <w:t>–</w:t>
            </w:r>
            <w:r>
              <w:rPr>
                <w:spacing w:val="-47"/>
              </w:rPr>
              <w:t xml:space="preserve"> </w:t>
            </w:r>
            <w:r>
              <w:t>Advanced</w:t>
            </w:r>
            <w:r>
              <w:rPr>
                <w:spacing w:val="-8"/>
              </w:rPr>
              <w:t xml:space="preserve"> </w:t>
            </w:r>
            <w:r>
              <w:t>Trees</w:t>
            </w:r>
            <w:r>
              <w:rPr>
                <w:spacing w:val="-5"/>
              </w:rPr>
              <w:t xml:space="preserve"> </w:t>
            </w:r>
            <w:r>
              <w:t>Direct</w:t>
            </w:r>
          </w:p>
        </w:tc>
        <w:tc>
          <w:tcPr>
            <w:tcW w:w="1508" w:type="dxa"/>
          </w:tcPr>
          <w:p w14:paraId="613F4537" w14:textId="13A1A82F" w:rsidR="00760887" w:rsidRDefault="00760887" w:rsidP="00760887">
            <w:pPr>
              <w:pStyle w:val="TableCopy"/>
            </w:pPr>
            <w:r>
              <w:t>24,808</w:t>
            </w:r>
          </w:p>
        </w:tc>
      </w:tr>
      <w:tr w:rsidR="00060D9D" w14:paraId="039F171A" w14:textId="77777777" w:rsidTr="008B1FEF">
        <w:trPr>
          <w:trHeight w:val="337"/>
        </w:trPr>
        <w:tc>
          <w:tcPr>
            <w:tcW w:w="3445" w:type="dxa"/>
          </w:tcPr>
          <w:p w14:paraId="668971E6" w14:textId="58D0B948" w:rsidR="00060D9D" w:rsidRDefault="00060D9D" w:rsidP="00060D9D">
            <w:pPr>
              <w:pStyle w:val="TableCopy"/>
              <w:rPr>
                <w:spacing w:val="-1"/>
              </w:rPr>
            </w:pPr>
            <w:proofErr w:type="spellStart"/>
            <w:r>
              <w:t>Alloa</w:t>
            </w:r>
            <w:proofErr w:type="spellEnd"/>
            <w:r>
              <w:rPr>
                <w:spacing w:val="-12"/>
              </w:rPr>
              <w:t xml:space="preserve"> </w:t>
            </w:r>
            <w:r>
              <w:t>Pastoral</w:t>
            </w:r>
            <w:r>
              <w:rPr>
                <w:spacing w:val="-12"/>
              </w:rPr>
              <w:t xml:space="preserve"> </w:t>
            </w:r>
            <w:r>
              <w:t>Co</w:t>
            </w:r>
          </w:p>
        </w:tc>
        <w:tc>
          <w:tcPr>
            <w:tcW w:w="4965" w:type="dxa"/>
          </w:tcPr>
          <w:p w14:paraId="41E35FD1" w14:textId="7737F64B" w:rsidR="00060D9D" w:rsidRDefault="00060D9D" w:rsidP="00060D9D">
            <w:pPr>
              <w:pStyle w:val="TableCopy"/>
              <w:rPr>
                <w:spacing w:val="-1"/>
              </w:rPr>
            </w:pPr>
            <w:r>
              <w:rPr>
                <w:spacing w:val="-2"/>
              </w:rPr>
              <w:t>Agriculture</w:t>
            </w:r>
            <w:r>
              <w:rPr>
                <w:spacing w:val="-3"/>
              </w:rPr>
              <w:t xml:space="preserve"> </w:t>
            </w:r>
            <w:r>
              <w:rPr>
                <w:spacing w:val="-2"/>
              </w:rPr>
              <w:t>Workforce</w:t>
            </w:r>
            <w:r>
              <w:rPr>
                <w:spacing w:val="-3"/>
              </w:rPr>
              <w:t xml:space="preserve"> </w:t>
            </w:r>
            <w:r>
              <w:rPr>
                <w:spacing w:val="-2"/>
              </w:rPr>
              <w:t>Plan –</w:t>
            </w:r>
            <w:r>
              <w:rPr>
                <w:spacing w:val="-3"/>
              </w:rPr>
              <w:t xml:space="preserve"> </w:t>
            </w:r>
            <w:r>
              <w:rPr>
                <w:spacing w:val="-2"/>
              </w:rPr>
              <w:t>Business</w:t>
            </w:r>
            <w:r>
              <w:rPr>
                <w:spacing w:val="-12"/>
              </w:rPr>
              <w:t xml:space="preserve"> </w:t>
            </w:r>
            <w:r>
              <w:rPr>
                <w:spacing w:val="-2"/>
              </w:rPr>
              <w:t>Adaptation</w:t>
            </w:r>
            <w:r>
              <w:rPr>
                <w:spacing w:val="-3"/>
              </w:rPr>
              <w:t xml:space="preserve"> </w:t>
            </w:r>
            <w:r>
              <w:rPr>
                <w:spacing w:val="-1"/>
              </w:rPr>
              <w:t>–</w:t>
            </w:r>
            <w:r>
              <w:rPr>
                <w:spacing w:val="-47"/>
              </w:rPr>
              <w:t xml:space="preserve"> </w:t>
            </w:r>
            <w:proofErr w:type="spellStart"/>
            <w:r>
              <w:t>Alloa</w:t>
            </w:r>
            <w:proofErr w:type="spellEnd"/>
            <w:r>
              <w:rPr>
                <w:spacing w:val="-5"/>
              </w:rPr>
              <w:t xml:space="preserve"> </w:t>
            </w:r>
            <w:r>
              <w:t>Pastoral</w:t>
            </w:r>
            <w:r>
              <w:rPr>
                <w:spacing w:val="-5"/>
              </w:rPr>
              <w:t xml:space="preserve"> </w:t>
            </w:r>
            <w:r>
              <w:t>Co</w:t>
            </w:r>
            <w:r>
              <w:rPr>
                <w:spacing w:val="-5"/>
              </w:rPr>
              <w:t xml:space="preserve"> </w:t>
            </w:r>
            <w:r>
              <w:t>Pty Ltd</w:t>
            </w:r>
          </w:p>
        </w:tc>
        <w:tc>
          <w:tcPr>
            <w:tcW w:w="1508" w:type="dxa"/>
          </w:tcPr>
          <w:p w14:paraId="4ADFB7E8" w14:textId="38F08A84" w:rsidR="00060D9D" w:rsidRDefault="00060D9D" w:rsidP="00060D9D">
            <w:pPr>
              <w:pStyle w:val="TableCopy"/>
            </w:pPr>
            <w:r>
              <w:t>41,521</w:t>
            </w:r>
          </w:p>
        </w:tc>
      </w:tr>
      <w:tr w:rsidR="00060D9D" w14:paraId="5A969C7D" w14:textId="77777777" w:rsidTr="008B1FEF">
        <w:trPr>
          <w:trHeight w:val="337"/>
        </w:trPr>
        <w:tc>
          <w:tcPr>
            <w:tcW w:w="3445" w:type="dxa"/>
          </w:tcPr>
          <w:p w14:paraId="00BC930C" w14:textId="7EFEB9C0" w:rsidR="00060D9D" w:rsidRDefault="00060D9D" w:rsidP="00060D9D">
            <w:pPr>
              <w:pStyle w:val="TableCopy"/>
              <w:rPr>
                <w:spacing w:val="-1"/>
              </w:rPr>
            </w:pPr>
            <w:r>
              <w:rPr>
                <w:spacing w:val="-2"/>
              </w:rPr>
              <w:t>Ararat</w:t>
            </w:r>
            <w:r>
              <w:rPr>
                <w:spacing w:val="-13"/>
              </w:rPr>
              <w:t xml:space="preserve"> </w:t>
            </w:r>
            <w:r>
              <w:rPr>
                <w:spacing w:val="-2"/>
              </w:rPr>
              <w:t>Abattoir</w:t>
            </w:r>
            <w:r>
              <w:rPr>
                <w:spacing w:val="-3"/>
              </w:rPr>
              <w:t xml:space="preserve"> </w:t>
            </w:r>
            <w:r>
              <w:rPr>
                <w:spacing w:val="-2"/>
              </w:rPr>
              <w:t>Group</w:t>
            </w:r>
          </w:p>
        </w:tc>
        <w:tc>
          <w:tcPr>
            <w:tcW w:w="4965" w:type="dxa"/>
          </w:tcPr>
          <w:p w14:paraId="5D61EC3A" w14:textId="0D28E5C0" w:rsidR="00060D9D" w:rsidRDefault="00060D9D" w:rsidP="00060D9D">
            <w:pPr>
              <w:pStyle w:val="TableCopy"/>
              <w:rPr>
                <w:spacing w:val="-1"/>
              </w:rPr>
            </w:pPr>
            <w:r>
              <w:rPr>
                <w:spacing w:val="-2"/>
              </w:rPr>
              <w:t>Agriculture</w:t>
            </w:r>
            <w:r>
              <w:rPr>
                <w:spacing w:val="-3"/>
              </w:rPr>
              <w:t xml:space="preserve"> </w:t>
            </w:r>
            <w:r>
              <w:rPr>
                <w:spacing w:val="-2"/>
              </w:rPr>
              <w:t>Workforce</w:t>
            </w:r>
            <w:r>
              <w:rPr>
                <w:spacing w:val="-3"/>
              </w:rPr>
              <w:t xml:space="preserve"> </w:t>
            </w:r>
            <w:r>
              <w:rPr>
                <w:spacing w:val="-2"/>
              </w:rPr>
              <w:t>Plan –</w:t>
            </w:r>
            <w:r>
              <w:rPr>
                <w:spacing w:val="-3"/>
              </w:rPr>
              <w:t xml:space="preserve"> </w:t>
            </w:r>
            <w:r>
              <w:rPr>
                <w:spacing w:val="-2"/>
              </w:rPr>
              <w:t>Business</w:t>
            </w:r>
            <w:r>
              <w:rPr>
                <w:spacing w:val="-12"/>
              </w:rPr>
              <w:t xml:space="preserve"> </w:t>
            </w:r>
            <w:r>
              <w:rPr>
                <w:spacing w:val="-2"/>
              </w:rPr>
              <w:t>Adaptation</w:t>
            </w:r>
            <w:r>
              <w:rPr>
                <w:spacing w:val="-3"/>
              </w:rPr>
              <w:t xml:space="preserve"> </w:t>
            </w:r>
            <w:r>
              <w:rPr>
                <w:spacing w:val="-1"/>
              </w:rPr>
              <w:t>–</w:t>
            </w:r>
            <w:r>
              <w:rPr>
                <w:spacing w:val="-47"/>
              </w:rPr>
              <w:t xml:space="preserve"> </w:t>
            </w:r>
            <w:r>
              <w:rPr>
                <w:spacing w:val="-2"/>
              </w:rPr>
              <w:t>Ararat</w:t>
            </w:r>
            <w:r>
              <w:rPr>
                <w:spacing w:val="-14"/>
              </w:rPr>
              <w:t xml:space="preserve"> </w:t>
            </w:r>
            <w:r>
              <w:rPr>
                <w:spacing w:val="-2"/>
              </w:rPr>
              <w:t>Abattoir</w:t>
            </w:r>
          </w:p>
        </w:tc>
        <w:tc>
          <w:tcPr>
            <w:tcW w:w="1508" w:type="dxa"/>
          </w:tcPr>
          <w:p w14:paraId="10B0681B" w14:textId="7502B8E9" w:rsidR="00060D9D" w:rsidRDefault="00060D9D" w:rsidP="00060D9D">
            <w:pPr>
              <w:pStyle w:val="TableCopy"/>
            </w:pPr>
            <w:r>
              <w:t>40,816</w:t>
            </w:r>
          </w:p>
        </w:tc>
      </w:tr>
      <w:tr w:rsidR="00060D9D" w14:paraId="0BDCF6A3" w14:textId="77777777" w:rsidTr="008B1FEF">
        <w:trPr>
          <w:trHeight w:val="337"/>
        </w:trPr>
        <w:tc>
          <w:tcPr>
            <w:tcW w:w="3445" w:type="dxa"/>
          </w:tcPr>
          <w:p w14:paraId="5F1535B8" w14:textId="047CAB66" w:rsidR="00060D9D" w:rsidRDefault="00060D9D" w:rsidP="00060D9D">
            <w:pPr>
              <w:pStyle w:val="TableCopy"/>
              <w:rPr>
                <w:spacing w:val="-1"/>
              </w:rPr>
            </w:pPr>
            <w:r>
              <w:rPr>
                <w:spacing w:val="-1"/>
              </w:rPr>
              <w:t>Australian</w:t>
            </w:r>
            <w:r>
              <w:rPr>
                <w:spacing w:val="-11"/>
              </w:rPr>
              <w:t xml:space="preserve"> </w:t>
            </w:r>
            <w:r>
              <w:t>Lamb</w:t>
            </w:r>
            <w:r>
              <w:rPr>
                <w:spacing w:val="-11"/>
              </w:rPr>
              <w:t xml:space="preserve"> </w:t>
            </w:r>
            <w:r>
              <w:t>(Colac)</w:t>
            </w:r>
            <w:r>
              <w:rPr>
                <w:spacing w:val="-11"/>
              </w:rPr>
              <w:t xml:space="preserve"> </w:t>
            </w:r>
            <w:r>
              <w:t>Pty</w:t>
            </w:r>
            <w:r>
              <w:rPr>
                <w:spacing w:val="-11"/>
              </w:rPr>
              <w:t xml:space="preserve"> </w:t>
            </w:r>
            <w:r>
              <w:t>Ltd</w:t>
            </w:r>
          </w:p>
        </w:tc>
        <w:tc>
          <w:tcPr>
            <w:tcW w:w="4965" w:type="dxa"/>
          </w:tcPr>
          <w:p w14:paraId="4BBAC61C" w14:textId="3DC81922" w:rsidR="00060D9D" w:rsidRDefault="00060D9D" w:rsidP="00060D9D">
            <w:pPr>
              <w:pStyle w:val="TableCopy"/>
              <w:rPr>
                <w:spacing w:val="-1"/>
              </w:rPr>
            </w:pPr>
            <w:r>
              <w:rPr>
                <w:spacing w:val="-2"/>
              </w:rPr>
              <w:t>Agriculture</w:t>
            </w:r>
            <w:r>
              <w:rPr>
                <w:spacing w:val="-3"/>
              </w:rPr>
              <w:t xml:space="preserve"> </w:t>
            </w:r>
            <w:r>
              <w:rPr>
                <w:spacing w:val="-2"/>
              </w:rPr>
              <w:t>Workforce</w:t>
            </w:r>
            <w:r>
              <w:rPr>
                <w:spacing w:val="-3"/>
              </w:rPr>
              <w:t xml:space="preserve"> </w:t>
            </w:r>
            <w:r>
              <w:rPr>
                <w:spacing w:val="-2"/>
              </w:rPr>
              <w:t>Plan</w:t>
            </w:r>
            <w:r>
              <w:rPr>
                <w:spacing w:val="-3"/>
              </w:rPr>
              <w:t xml:space="preserve"> </w:t>
            </w:r>
            <w:r>
              <w:rPr>
                <w:spacing w:val="-2"/>
              </w:rPr>
              <w:t>–</w:t>
            </w:r>
            <w:r>
              <w:rPr>
                <w:spacing w:val="-3"/>
              </w:rPr>
              <w:t xml:space="preserve"> </w:t>
            </w:r>
            <w:r>
              <w:rPr>
                <w:spacing w:val="-2"/>
              </w:rPr>
              <w:t>Business</w:t>
            </w:r>
            <w:r>
              <w:rPr>
                <w:spacing w:val="-13"/>
              </w:rPr>
              <w:t xml:space="preserve"> </w:t>
            </w:r>
            <w:r>
              <w:rPr>
                <w:spacing w:val="-2"/>
              </w:rPr>
              <w:t>Adaptation</w:t>
            </w:r>
            <w:r>
              <w:rPr>
                <w:spacing w:val="-47"/>
              </w:rPr>
              <w:t xml:space="preserve"> </w:t>
            </w:r>
            <w:r>
              <w:rPr>
                <w:spacing w:val="-2"/>
              </w:rPr>
              <w:t>Application</w:t>
            </w:r>
            <w:r>
              <w:t xml:space="preserve"> </w:t>
            </w:r>
            <w:r>
              <w:rPr>
                <w:spacing w:val="-2"/>
              </w:rPr>
              <w:t>#2</w:t>
            </w:r>
            <w:r>
              <w:t xml:space="preserve"> </w:t>
            </w:r>
            <w:r>
              <w:rPr>
                <w:spacing w:val="-2"/>
              </w:rPr>
              <w:t>–</w:t>
            </w:r>
            <w:r>
              <w:rPr>
                <w:spacing w:val="-14"/>
              </w:rPr>
              <w:t xml:space="preserve"> </w:t>
            </w:r>
            <w:r>
              <w:rPr>
                <w:spacing w:val="-2"/>
              </w:rPr>
              <w:t>Australian</w:t>
            </w:r>
            <w:r>
              <w:t xml:space="preserve"> </w:t>
            </w:r>
            <w:r>
              <w:rPr>
                <w:spacing w:val="-2"/>
              </w:rPr>
              <w:t>Lamb</w:t>
            </w:r>
            <w:r>
              <w:t xml:space="preserve"> </w:t>
            </w:r>
            <w:r>
              <w:rPr>
                <w:spacing w:val="-1"/>
              </w:rPr>
              <w:t>(Colac)</w:t>
            </w:r>
            <w:r>
              <w:t xml:space="preserve"> </w:t>
            </w:r>
            <w:r>
              <w:rPr>
                <w:spacing w:val="-1"/>
              </w:rPr>
              <w:t>Pty</w:t>
            </w:r>
            <w:r>
              <w:t xml:space="preserve"> </w:t>
            </w:r>
            <w:r>
              <w:rPr>
                <w:spacing w:val="-1"/>
              </w:rPr>
              <w:t>Ltd</w:t>
            </w:r>
          </w:p>
        </w:tc>
        <w:tc>
          <w:tcPr>
            <w:tcW w:w="1508" w:type="dxa"/>
          </w:tcPr>
          <w:p w14:paraId="574EFA16" w14:textId="40790638" w:rsidR="00060D9D" w:rsidRDefault="00060D9D" w:rsidP="00060D9D">
            <w:pPr>
              <w:pStyle w:val="TableCopy"/>
            </w:pPr>
            <w:r>
              <w:t>60,000</w:t>
            </w:r>
          </w:p>
        </w:tc>
      </w:tr>
      <w:tr w:rsidR="00060D9D" w14:paraId="5A106E1C" w14:textId="77777777" w:rsidTr="008B1FEF">
        <w:trPr>
          <w:trHeight w:val="337"/>
        </w:trPr>
        <w:tc>
          <w:tcPr>
            <w:tcW w:w="3445" w:type="dxa"/>
          </w:tcPr>
          <w:p w14:paraId="2A83E0B1" w14:textId="7DF05627" w:rsidR="00060D9D" w:rsidRDefault="00060D9D" w:rsidP="00060D9D">
            <w:pPr>
              <w:pStyle w:val="TableCopy"/>
              <w:rPr>
                <w:spacing w:val="-1"/>
              </w:rPr>
            </w:pPr>
            <w:r>
              <w:rPr>
                <w:spacing w:val="-1"/>
              </w:rPr>
              <w:t>Australian</w:t>
            </w:r>
            <w:r>
              <w:rPr>
                <w:spacing w:val="-11"/>
              </w:rPr>
              <w:t xml:space="preserve"> </w:t>
            </w:r>
            <w:r>
              <w:t>Lamb</w:t>
            </w:r>
            <w:r>
              <w:rPr>
                <w:spacing w:val="-11"/>
              </w:rPr>
              <w:t xml:space="preserve"> </w:t>
            </w:r>
            <w:r>
              <w:t>(Colac)</w:t>
            </w:r>
            <w:r>
              <w:rPr>
                <w:spacing w:val="-11"/>
              </w:rPr>
              <w:t xml:space="preserve"> </w:t>
            </w:r>
            <w:r>
              <w:t>Pty</w:t>
            </w:r>
            <w:r>
              <w:rPr>
                <w:spacing w:val="-11"/>
              </w:rPr>
              <w:t xml:space="preserve"> </w:t>
            </w:r>
            <w:r>
              <w:t>Ltd</w:t>
            </w:r>
          </w:p>
        </w:tc>
        <w:tc>
          <w:tcPr>
            <w:tcW w:w="4965" w:type="dxa"/>
          </w:tcPr>
          <w:p w14:paraId="204FA2B2" w14:textId="0825FEC6" w:rsidR="00060D9D" w:rsidRDefault="00060D9D" w:rsidP="00060D9D">
            <w:pPr>
              <w:pStyle w:val="TableCopy"/>
              <w:rPr>
                <w:spacing w:val="-1"/>
              </w:rPr>
            </w:pPr>
            <w:r>
              <w:rPr>
                <w:spacing w:val="-2"/>
              </w:rPr>
              <w:t>Agriculture</w:t>
            </w:r>
            <w:r>
              <w:rPr>
                <w:spacing w:val="-3"/>
              </w:rPr>
              <w:t xml:space="preserve"> </w:t>
            </w:r>
            <w:r>
              <w:rPr>
                <w:spacing w:val="-2"/>
              </w:rPr>
              <w:t>Workforce</w:t>
            </w:r>
            <w:r>
              <w:rPr>
                <w:spacing w:val="-3"/>
              </w:rPr>
              <w:t xml:space="preserve"> </w:t>
            </w:r>
            <w:r>
              <w:rPr>
                <w:spacing w:val="-2"/>
              </w:rPr>
              <w:t>Plan</w:t>
            </w:r>
            <w:r>
              <w:rPr>
                <w:spacing w:val="-3"/>
              </w:rPr>
              <w:t xml:space="preserve"> </w:t>
            </w:r>
            <w:r>
              <w:rPr>
                <w:spacing w:val="-2"/>
              </w:rPr>
              <w:t>–</w:t>
            </w:r>
            <w:r>
              <w:rPr>
                <w:spacing w:val="-3"/>
              </w:rPr>
              <w:t xml:space="preserve"> </w:t>
            </w:r>
            <w:r>
              <w:rPr>
                <w:spacing w:val="-2"/>
              </w:rPr>
              <w:t>Business</w:t>
            </w:r>
            <w:r>
              <w:rPr>
                <w:spacing w:val="-13"/>
              </w:rPr>
              <w:t xml:space="preserve"> </w:t>
            </w:r>
            <w:r>
              <w:rPr>
                <w:spacing w:val="-2"/>
              </w:rPr>
              <w:t>Adaptation</w:t>
            </w:r>
            <w:r>
              <w:rPr>
                <w:spacing w:val="-47"/>
              </w:rPr>
              <w:t xml:space="preserve"> </w:t>
            </w:r>
            <w:r>
              <w:rPr>
                <w:spacing w:val="-2"/>
              </w:rPr>
              <w:t>Application</w:t>
            </w:r>
            <w:r>
              <w:t xml:space="preserve"> </w:t>
            </w:r>
            <w:r>
              <w:rPr>
                <w:spacing w:val="-2"/>
              </w:rPr>
              <w:t>#4</w:t>
            </w:r>
            <w:r>
              <w:t xml:space="preserve"> </w:t>
            </w:r>
            <w:r>
              <w:rPr>
                <w:spacing w:val="-2"/>
              </w:rPr>
              <w:t>–</w:t>
            </w:r>
            <w:r>
              <w:rPr>
                <w:spacing w:val="-14"/>
              </w:rPr>
              <w:t xml:space="preserve"> </w:t>
            </w:r>
            <w:r>
              <w:rPr>
                <w:spacing w:val="-2"/>
              </w:rPr>
              <w:t>Australian</w:t>
            </w:r>
            <w:r>
              <w:t xml:space="preserve"> </w:t>
            </w:r>
            <w:r>
              <w:rPr>
                <w:spacing w:val="-2"/>
              </w:rPr>
              <w:t>Lamb</w:t>
            </w:r>
            <w:r>
              <w:t xml:space="preserve"> </w:t>
            </w:r>
            <w:r>
              <w:rPr>
                <w:spacing w:val="-1"/>
              </w:rPr>
              <w:t>(Colac)</w:t>
            </w:r>
            <w:r>
              <w:t xml:space="preserve"> </w:t>
            </w:r>
            <w:r>
              <w:rPr>
                <w:spacing w:val="-1"/>
              </w:rPr>
              <w:t>Pty</w:t>
            </w:r>
            <w:r>
              <w:t xml:space="preserve"> </w:t>
            </w:r>
            <w:r>
              <w:rPr>
                <w:spacing w:val="-1"/>
              </w:rPr>
              <w:t>Ltd</w:t>
            </w:r>
          </w:p>
        </w:tc>
        <w:tc>
          <w:tcPr>
            <w:tcW w:w="1508" w:type="dxa"/>
          </w:tcPr>
          <w:p w14:paraId="2A214994" w14:textId="34AB94EC" w:rsidR="00060D9D" w:rsidRDefault="00060D9D" w:rsidP="00060D9D">
            <w:pPr>
              <w:pStyle w:val="TableCopy"/>
            </w:pPr>
            <w:r>
              <w:t>150,000</w:t>
            </w:r>
          </w:p>
        </w:tc>
      </w:tr>
      <w:tr w:rsidR="00060D9D" w14:paraId="23439F6B" w14:textId="77777777" w:rsidTr="008B1FEF">
        <w:trPr>
          <w:trHeight w:val="337"/>
        </w:trPr>
        <w:tc>
          <w:tcPr>
            <w:tcW w:w="3445" w:type="dxa"/>
          </w:tcPr>
          <w:p w14:paraId="2F930F10" w14:textId="357CF4E8" w:rsidR="00060D9D" w:rsidRDefault="00060D9D" w:rsidP="00060D9D">
            <w:pPr>
              <w:pStyle w:val="TableCopy"/>
              <w:rPr>
                <w:spacing w:val="-1"/>
              </w:rPr>
            </w:pPr>
            <w:r>
              <w:rPr>
                <w:spacing w:val="-1"/>
              </w:rPr>
              <w:t>Australian</w:t>
            </w:r>
            <w:r>
              <w:rPr>
                <w:spacing w:val="-11"/>
              </w:rPr>
              <w:t xml:space="preserve"> </w:t>
            </w:r>
            <w:r>
              <w:rPr>
                <w:spacing w:val="-1"/>
              </w:rPr>
              <w:t>Plant</w:t>
            </w:r>
            <w:r>
              <w:rPr>
                <w:spacing w:val="-11"/>
              </w:rPr>
              <w:t xml:space="preserve"> </w:t>
            </w:r>
            <w:r>
              <w:t>Proteins</w:t>
            </w:r>
            <w:r>
              <w:rPr>
                <w:spacing w:val="-10"/>
              </w:rPr>
              <w:t xml:space="preserve"> </w:t>
            </w:r>
            <w:r>
              <w:t>Pty</w:t>
            </w:r>
            <w:r>
              <w:rPr>
                <w:spacing w:val="-11"/>
              </w:rPr>
              <w:t xml:space="preserve"> </w:t>
            </w:r>
            <w:r>
              <w:t>Ltd</w:t>
            </w:r>
          </w:p>
        </w:tc>
        <w:tc>
          <w:tcPr>
            <w:tcW w:w="4965" w:type="dxa"/>
          </w:tcPr>
          <w:p w14:paraId="37B59595" w14:textId="15CC3396" w:rsidR="00060D9D" w:rsidRDefault="00060D9D" w:rsidP="00060D9D">
            <w:pPr>
              <w:pStyle w:val="TableCopy"/>
              <w:rPr>
                <w:spacing w:val="-1"/>
              </w:rPr>
            </w:pPr>
            <w:r>
              <w:rPr>
                <w:spacing w:val="-1"/>
              </w:rPr>
              <w:t>Agriculture</w:t>
            </w:r>
            <w:r>
              <w:rPr>
                <w:spacing w:val="-11"/>
              </w:rPr>
              <w:t xml:space="preserve"> </w:t>
            </w:r>
            <w:r>
              <w:rPr>
                <w:spacing w:val="-1"/>
              </w:rPr>
              <w:t>Workforce</w:t>
            </w:r>
            <w:r>
              <w:rPr>
                <w:spacing w:val="-11"/>
              </w:rPr>
              <w:t xml:space="preserve"> </w:t>
            </w:r>
            <w:r>
              <w:rPr>
                <w:spacing w:val="-1"/>
              </w:rPr>
              <w:t>Plan</w:t>
            </w:r>
            <w:r>
              <w:rPr>
                <w:spacing w:val="-10"/>
              </w:rPr>
              <w:t xml:space="preserve"> </w:t>
            </w:r>
            <w:r>
              <w:rPr>
                <w:spacing w:val="-1"/>
              </w:rPr>
              <w:t>–</w:t>
            </w:r>
            <w:r>
              <w:rPr>
                <w:spacing w:val="-11"/>
              </w:rPr>
              <w:t xml:space="preserve"> </w:t>
            </w:r>
            <w:r>
              <w:rPr>
                <w:spacing w:val="-1"/>
              </w:rPr>
              <w:t>Worker</w:t>
            </w:r>
            <w:r>
              <w:rPr>
                <w:spacing w:val="-11"/>
              </w:rPr>
              <w:t xml:space="preserve"> </w:t>
            </w:r>
            <w:r>
              <w:rPr>
                <w:spacing w:val="-1"/>
              </w:rPr>
              <w:t>Induction</w:t>
            </w:r>
            <w:r>
              <w:rPr>
                <w:spacing w:val="-10"/>
              </w:rPr>
              <w:t xml:space="preserve"> </w:t>
            </w:r>
            <w:r>
              <w:t>and</w:t>
            </w:r>
            <w:r>
              <w:rPr>
                <w:spacing w:val="-47"/>
              </w:rPr>
              <w:t xml:space="preserve"> </w:t>
            </w:r>
            <w:r>
              <w:rPr>
                <w:spacing w:val="-2"/>
              </w:rPr>
              <w:t>Re-Training</w:t>
            </w:r>
            <w:r>
              <w:t xml:space="preserve"> </w:t>
            </w:r>
            <w:r>
              <w:rPr>
                <w:spacing w:val="-2"/>
              </w:rPr>
              <w:t>–</w:t>
            </w:r>
            <w:r>
              <w:rPr>
                <w:spacing w:val="-14"/>
              </w:rPr>
              <w:t xml:space="preserve"> </w:t>
            </w:r>
            <w:r>
              <w:rPr>
                <w:spacing w:val="-2"/>
              </w:rPr>
              <w:t>Australian</w:t>
            </w:r>
            <w:r>
              <w:t xml:space="preserve"> </w:t>
            </w:r>
            <w:r>
              <w:rPr>
                <w:spacing w:val="-2"/>
              </w:rPr>
              <w:t>Plant</w:t>
            </w:r>
            <w:r>
              <w:t xml:space="preserve"> </w:t>
            </w:r>
            <w:r>
              <w:rPr>
                <w:spacing w:val="-2"/>
              </w:rPr>
              <w:t>Proteins</w:t>
            </w:r>
          </w:p>
        </w:tc>
        <w:tc>
          <w:tcPr>
            <w:tcW w:w="1508" w:type="dxa"/>
          </w:tcPr>
          <w:p w14:paraId="4C383485" w14:textId="55E3CA06" w:rsidR="00060D9D" w:rsidRDefault="00060D9D" w:rsidP="00060D9D">
            <w:pPr>
              <w:pStyle w:val="TableCopy"/>
            </w:pPr>
            <w:r>
              <w:t>33,450</w:t>
            </w:r>
          </w:p>
        </w:tc>
      </w:tr>
      <w:tr w:rsidR="00060D9D" w14:paraId="3C686139" w14:textId="77777777" w:rsidTr="008B1FEF">
        <w:trPr>
          <w:trHeight w:val="337"/>
        </w:trPr>
        <w:tc>
          <w:tcPr>
            <w:tcW w:w="3445" w:type="dxa"/>
          </w:tcPr>
          <w:p w14:paraId="170BCE93" w14:textId="1ECA1B6D" w:rsidR="00060D9D" w:rsidRDefault="00060D9D" w:rsidP="00060D9D">
            <w:pPr>
              <w:pStyle w:val="TableCopy"/>
              <w:rPr>
                <w:spacing w:val="-1"/>
              </w:rPr>
            </w:pPr>
            <w:r>
              <w:rPr>
                <w:spacing w:val="-2"/>
              </w:rPr>
              <w:t>Australian</w:t>
            </w:r>
            <w:r>
              <w:rPr>
                <w:spacing w:val="-10"/>
              </w:rPr>
              <w:t xml:space="preserve"> </w:t>
            </w:r>
            <w:r>
              <w:rPr>
                <w:spacing w:val="-1"/>
              </w:rPr>
              <w:t>Strawberry</w:t>
            </w:r>
            <w:r>
              <w:rPr>
                <w:spacing w:val="-9"/>
              </w:rPr>
              <w:t xml:space="preserve"> </w:t>
            </w:r>
            <w:r>
              <w:rPr>
                <w:spacing w:val="-1"/>
              </w:rPr>
              <w:t>Distributors</w:t>
            </w:r>
          </w:p>
        </w:tc>
        <w:tc>
          <w:tcPr>
            <w:tcW w:w="4965" w:type="dxa"/>
          </w:tcPr>
          <w:p w14:paraId="3B0091C7" w14:textId="4A8AF6DE" w:rsidR="00060D9D" w:rsidRDefault="00060D9D" w:rsidP="00060D9D">
            <w:pPr>
              <w:pStyle w:val="TableCopy"/>
              <w:rPr>
                <w:spacing w:val="-1"/>
              </w:rPr>
            </w:pPr>
            <w:r>
              <w:rPr>
                <w:spacing w:val="-2"/>
              </w:rPr>
              <w:t>Agriculture</w:t>
            </w:r>
            <w:r>
              <w:rPr>
                <w:spacing w:val="-3"/>
              </w:rPr>
              <w:t xml:space="preserve"> </w:t>
            </w:r>
            <w:r>
              <w:rPr>
                <w:spacing w:val="-2"/>
              </w:rPr>
              <w:t>Workforce</w:t>
            </w:r>
            <w:r>
              <w:rPr>
                <w:spacing w:val="-3"/>
              </w:rPr>
              <w:t xml:space="preserve"> </w:t>
            </w:r>
            <w:r>
              <w:rPr>
                <w:spacing w:val="-2"/>
              </w:rPr>
              <w:t>Plan –</w:t>
            </w:r>
            <w:r>
              <w:rPr>
                <w:spacing w:val="-3"/>
              </w:rPr>
              <w:t xml:space="preserve"> </w:t>
            </w:r>
            <w:r>
              <w:rPr>
                <w:spacing w:val="-2"/>
              </w:rPr>
              <w:t>Business</w:t>
            </w:r>
            <w:r>
              <w:rPr>
                <w:spacing w:val="-12"/>
              </w:rPr>
              <w:t xml:space="preserve"> </w:t>
            </w:r>
            <w:r>
              <w:rPr>
                <w:spacing w:val="-2"/>
              </w:rPr>
              <w:t>Adaptation</w:t>
            </w:r>
            <w:r>
              <w:rPr>
                <w:spacing w:val="-3"/>
              </w:rPr>
              <w:t xml:space="preserve"> </w:t>
            </w:r>
            <w:r>
              <w:rPr>
                <w:spacing w:val="-1"/>
              </w:rPr>
              <w:t>–</w:t>
            </w:r>
            <w:r>
              <w:rPr>
                <w:spacing w:val="-47"/>
              </w:rPr>
              <w:t xml:space="preserve"> </w:t>
            </w:r>
            <w:r>
              <w:t>Australian</w:t>
            </w:r>
            <w:r>
              <w:rPr>
                <w:spacing w:val="-8"/>
              </w:rPr>
              <w:t xml:space="preserve"> </w:t>
            </w:r>
            <w:r>
              <w:t>Strawberry</w:t>
            </w:r>
            <w:r>
              <w:rPr>
                <w:spacing w:val="-7"/>
              </w:rPr>
              <w:t xml:space="preserve"> </w:t>
            </w:r>
            <w:r>
              <w:t>Distributors</w:t>
            </w:r>
            <w:r>
              <w:rPr>
                <w:spacing w:val="-7"/>
              </w:rPr>
              <w:t xml:space="preserve"> </w:t>
            </w:r>
            <w:r>
              <w:t>Pty</w:t>
            </w:r>
            <w:r>
              <w:rPr>
                <w:spacing w:val="-7"/>
              </w:rPr>
              <w:t xml:space="preserve"> </w:t>
            </w:r>
            <w:r>
              <w:t>Ltd</w:t>
            </w:r>
          </w:p>
        </w:tc>
        <w:tc>
          <w:tcPr>
            <w:tcW w:w="1508" w:type="dxa"/>
          </w:tcPr>
          <w:p w14:paraId="1FE557DC" w14:textId="502D8D6C" w:rsidR="00060D9D" w:rsidRDefault="00060D9D" w:rsidP="00060D9D">
            <w:pPr>
              <w:pStyle w:val="TableCopy"/>
            </w:pPr>
            <w:r>
              <w:t>11,554</w:t>
            </w:r>
          </w:p>
        </w:tc>
      </w:tr>
      <w:tr w:rsidR="00060D9D" w14:paraId="03BBE0A7" w14:textId="77777777" w:rsidTr="008B1FEF">
        <w:trPr>
          <w:trHeight w:val="337"/>
        </w:trPr>
        <w:tc>
          <w:tcPr>
            <w:tcW w:w="3445" w:type="dxa"/>
          </w:tcPr>
          <w:p w14:paraId="3A760039" w14:textId="7E973BDA" w:rsidR="00060D9D" w:rsidRDefault="00060D9D" w:rsidP="00060D9D">
            <w:pPr>
              <w:pStyle w:val="TableCopy"/>
              <w:rPr>
                <w:spacing w:val="-1"/>
              </w:rPr>
            </w:pPr>
            <w:r>
              <w:rPr>
                <w:spacing w:val="-1"/>
              </w:rPr>
              <w:t>Australian</w:t>
            </w:r>
            <w:r>
              <w:rPr>
                <w:spacing w:val="-11"/>
              </w:rPr>
              <w:t xml:space="preserve"> </w:t>
            </w:r>
            <w:r>
              <w:rPr>
                <w:spacing w:val="-1"/>
              </w:rPr>
              <w:t>Wildflowers</w:t>
            </w:r>
            <w:r>
              <w:rPr>
                <w:spacing w:val="-10"/>
              </w:rPr>
              <w:t xml:space="preserve"> </w:t>
            </w:r>
            <w:r>
              <w:t>Pty</w:t>
            </w:r>
            <w:r>
              <w:rPr>
                <w:spacing w:val="-10"/>
              </w:rPr>
              <w:t xml:space="preserve"> </w:t>
            </w:r>
            <w:r>
              <w:t>Ltd</w:t>
            </w:r>
          </w:p>
        </w:tc>
        <w:tc>
          <w:tcPr>
            <w:tcW w:w="4965" w:type="dxa"/>
          </w:tcPr>
          <w:p w14:paraId="5BF359AE" w14:textId="0AE00F50" w:rsidR="00060D9D" w:rsidRDefault="00060D9D" w:rsidP="00060D9D">
            <w:pPr>
              <w:pStyle w:val="TableCopy"/>
              <w:rPr>
                <w:spacing w:val="-1"/>
              </w:rPr>
            </w:pPr>
            <w:r>
              <w:rPr>
                <w:spacing w:val="-2"/>
              </w:rPr>
              <w:t>Agriculture</w:t>
            </w:r>
            <w:r>
              <w:rPr>
                <w:spacing w:val="-3"/>
              </w:rPr>
              <w:t xml:space="preserve"> </w:t>
            </w:r>
            <w:r>
              <w:rPr>
                <w:spacing w:val="-2"/>
              </w:rPr>
              <w:t>Workforce</w:t>
            </w:r>
            <w:r>
              <w:rPr>
                <w:spacing w:val="-3"/>
              </w:rPr>
              <w:t xml:space="preserve"> </w:t>
            </w:r>
            <w:r>
              <w:rPr>
                <w:spacing w:val="-2"/>
              </w:rPr>
              <w:t>Plan –</w:t>
            </w:r>
            <w:r>
              <w:rPr>
                <w:spacing w:val="-3"/>
              </w:rPr>
              <w:t xml:space="preserve"> </w:t>
            </w:r>
            <w:r>
              <w:rPr>
                <w:spacing w:val="-2"/>
              </w:rPr>
              <w:t>Business</w:t>
            </w:r>
            <w:r>
              <w:rPr>
                <w:spacing w:val="-12"/>
              </w:rPr>
              <w:t xml:space="preserve"> </w:t>
            </w:r>
            <w:r>
              <w:rPr>
                <w:spacing w:val="-2"/>
              </w:rPr>
              <w:t>Adaptation</w:t>
            </w:r>
            <w:r>
              <w:rPr>
                <w:spacing w:val="-3"/>
              </w:rPr>
              <w:t xml:space="preserve"> </w:t>
            </w:r>
            <w:r>
              <w:rPr>
                <w:spacing w:val="-1"/>
              </w:rPr>
              <w:t>–</w:t>
            </w:r>
            <w:r>
              <w:rPr>
                <w:spacing w:val="-47"/>
              </w:rPr>
              <w:t xml:space="preserve"> </w:t>
            </w:r>
            <w:r>
              <w:t>Australian</w:t>
            </w:r>
            <w:r>
              <w:rPr>
                <w:spacing w:val="-6"/>
              </w:rPr>
              <w:t xml:space="preserve"> </w:t>
            </w:r>
            <w:r>
              <w:t>Wildflowers</w:t>
            </w:r>
            <w:r>
              <w:rPr>
                <w:spacing w:val="-5"/>
              </w:rPr>
              <w:t xml:space="preserve"> </w:t>
            </w:r>
            <w:r>
              <w:t>Pty</w:t>
            </w:r>
            <w:r>
              <w:rPr>
                <w:spacing w:val="-5"/>
              </w:rPr>
              <w:t xml:space="preserve"> </w:t>
            </w:r>
            <w:r>
              <w:t>Ltd</w:t>
            </w:r>
          </w:p>
        </w:tc>
        <w:tc>
          <w:tcPr>
            <w:tcW w:w="1508" w:type="dxa"/>
          </w:tcPr>
          <w:p w14:paraId="21C45349" w14:textId="50B81FF1" w:rsidR="00060D9D" w:rsidRDefault="00060D9D" w:rsidP="00060D9D">
            <w:pPr>
              <w:pStyle w:val="TableCopy"/>
            </w:pPr>
            <w:r>
              <w:t>37,500</w:t>
            </w:r>
          </w:p>
        </w:tc>
      </w:tr>
      <w:tr w:rsidR="00060D9D" w14:paraId="2F319BF9" w14:textId="77777777" w:rsidTr="008B1FEF">
        <w:trPr>
          <w:trHeight w:val="337"/>
        </w:trPr>
        <w:tc>
          <w:tcPr>
            <w:tcW w:w="3445" w:type="dxa"/>
          </w:tcPr>
          <w:p w14:paraId="7E44C385" w14:textId="42AE3D03" w:rsidR="00060D9D" w:rsidRDefault="00060D9D" w:rsidP="00060D9D">
            <w:pPr>
              <w:pStyle w:val="TableCopy"/>
              <w:rPr>
                <w:spacing w:val="-1"/>
              </w:rPr>
            </w:pPr>
            <w:r>
              <w:t>BP</w:t>
            </w:r>
            <w:r>
              <w:rPr>
                <w:spacing w:val="-12"/>
              </w:rPr>
              <w:t xml:space="preserve"> </w:t>
            </w:r>
            <w:r>
              <w:t>Barry</w:t>
            </w:r>
            <w:r>
              <w:rPr>
                <w:spacing w:val="-9"/>
              </w:rPr>
              <w:t xml:space="preserve"> </w:t>
            </w:r>
            <w:r>
              <w:t>and</w:t>
            </w:r>
            <w:r>
              <w:rPr>
                <w:spacing w:val="-9"/>
              </w:rPr>
              <w:t xml:space="preserve"> </w:t>
            </w:r>
            <w:r>
              <w:t>DM</w:t>
            </w:r>
            <w:r>
              <w:rPr>
                <w:spacing w:val="-9"/>
              </w:rPr>
              <w:t xml:space="preserve"> </w:t>
            </w:r>
            <w:r>
              <w:t>Barry</w:t>
            </w:r>
          </w:p>
        </w:tc>
        <w:tc>
          <w:tcPr>
            <w:tcW w:w="4965" w:type="dxa"/>
          </w:tcPr>
          <w:p w14:paraId="2F0DAF0B" w14:textId="31677B7A" w:rsidR="00060D9D" w:rsidRDefault="00060D9D" w:rsidP="00060D9D">
            <w:pPr>
              <w:pStyle w:val="TableCopy"/>
              <w:rPr>
                <w:spacing w:val="-1"/>
              </w:rPr>
            </w:pPr>
            <w:r>
              <w:rPr>
                <w:spacing w:val="-2"/>
              </w:rPr>
              <w:t>Agriculture</w:t>
            </w:r>
            <w:r>
              <w:rPr>
                <w:spacing w:val="-3"/>
              </w:rPr>
              <w:t xml:space="preserve"> </w:t>
            </w:r>
            <w:r>
              <w:rPr>
                <w:spacing w:val="-2"/>
              </w:rPr>
              <w:t>Workforce</w:t>
            </w:r>
            <w:r>
              <w:rPr>
                <w:spacing w:val="-3"/>
              </w:rPr>
              <w:t xml:space="preserve"> </w:t>
            </w:r>
            <w:r>
              <w:rPr>
                <w:spacing w:val="-2"/>
              </w:rPr>
              <w:t>Plan –</w:t>
            </w:r>
            <w:r>
              <w:rPr>
                <w:spacing w:val="-3"/>
              </w:rPr>
              <w:t xml:space="preserve"> </w:t>
            </w:r>
            <w:r>
              <w:rPr>
                <w:spacing w:val="-2"/>
              </w:rPr>
              <w:t>Business</w:t>
            </w:r>
            <w:r>
              <w:rPr>
                <w:spacing w:val="-12"/>
              </w:rPr>
              <w:t xml:space="preserve"> </w:t>
            </w:r>
            <w:r>
              <w:rPr>
                <w:spacing w:val="-2"/>
              </w:rPr>
              <w:t>Adaptation</w:t>
            </w:r>
            <w:r>
              <w:rPr>
                <w:spacing w:val="-3"/>
              </w:rPr>
              <w:t xml:space="preserve"> </w:t>
            </w:r>
            <w:r>
              <w:rPr>
                <w:spacing w:val="-1"/>
              </w:rPr>
              <w:t>–</w:t>
            </w:r>
            <w:r>
              <w:rPr>
                <w:spacing w:val="-47"/>
              </w:rPr>
              <w:t xml:space="preserve"> </w:t>
            </w:r>
            <w:r>
              <w:t>Brain</w:t>
            </w:r>
            <w:r>
              <w:rPr>
                <w:spacing w:val="-8"/>
              </w:rPr>
              <w:t xml:space="preserve"> </w:t>
            </w:r>
            <w:r>
              <w:t>Patrick</w:t>
            </w:r>
            <w:r>
              <w:rPr>
                <w:spacing w:val="-8"/>
              </w:rPr>
              <w:t xml:space="preserve"> </w:t>
            </w:r>
            <w:r>
              <w:t>Barry</w:t>
            </w:r>
            <w:r>
              <w:rPr>
                <w:spacing w:val="-8"/>
              </w:rPr>
              <w:t xml:space="preserve"> </w:t>
            </w:r>
            <w:r>
              <w:t>and</w:t>
            </w:r>
            <w:r>
              <w:rPr>
                <w:spacing w:val="-8"/>
              </w:rPr>
              <w:t xml:space="preserve"> </w:t>
            </w:r>
            <w:r>
              <w:t>Donna</w:t>
            </w:r>
            <w:r>
              <w:rPr>
                <w:spacing w:val="-7"/>
              </w:rPr>
              <w:t xml:space="preserve"> </w:t>
            </w:r>
            <w:r>
              <w:t>Michelle</w:t>
            </w:r>
            <w:r>
              <w:rPr>
                <w:spacing w:val="-8"/>
              </w:rPr>
              <w:t xml:space="preserve"> </w:t>
            </w:r>
            <w:r>
              <w:t>Barry</w:t>
            </w:r>
          </w:p>
        </w:tc>
        <w:tc>
          <w:tcPr>
            <w:tcW w:w="1508" w:type="dxa"/>
          </w:tcPr>
          <w:p w14:paraId="3B00F7DD" w14:textId="69F8B38F" w:rsidR="00060D9D" w:rsidRDefault="00060D9D" w:rsidP="00060D9D">
            <w:pPr>
              <w:pStyle w:val="TableCopy"/>
            </w:pPr>
            <w:r>
              <w:t>72,654</w:t>
            </w:r>
          </w:p>
        </w:tc>
      </w:tr>
      <w:tr w:rsidR="00132128" w14:paraId="255F05CB" w14:textId="77777777" w:rsidTr="008B1FEF">
        <w:trPr>
          <w:trHeight w:val="337"/>
        </w:trPr>
        <w:tc>
          <w:tcPr>
            <w:tcW w:w="3445" w:type="dxa"/>
          </w:tcPr>
          <w:p w14:paraId="1AD576CE" w14:textId="43156EA7" w:rsidR="00132128" w:rsidRDefault="00132128" w:rsidP="006D0159">
            <w:pPr>
              <w:pStyle w:val="TableCopy"/>
              <w:rPr>
                <w:spacing w:val="-1"/>
              </w:rPr>
            </w:pPr>
            <w:r>
              <w:t>Bellarine</w:t>
            </w:r>
            <w:r>
              <w:rPr>
                <w:spacing w:val="-11"/>
              </w:rPr>
              <w:t xml:space="preserve"> </w:t>
            </w:r>
            <w:proofErr w:type="spellStart"/>
            <w:r>
              <w:t>TechBio</w:t>
            </w:r>
            <w:proofErr w:type="spellEnd"/>
            <w:r>
              <w:rPr>
                <w:spacing w:val="-7"/>
              </w:rPr>
              <w:t xml:space="preserve"> </w:t>
            </w:r>
            <w:r>
              <w:t>Pty</w:t>
            </w:r>
            <w:r>
              <w:rPr>
                <w:spacing w:val="-7"/>
              </w:rPr>
              <w:t xml:space="preserve"> </w:t>
            </w:r>
            <w:r>
              <w:t>Ltd</w:t>
            </w:r>
          </w:p>
        </w:tc>
        <w:tc>
          <w:tcPr>
            <w:tcW w:w="4965" w:type="dxa"/>
          </w:tcPr>
          <w:p w14:paraId="0A3B878B" w14:textId="5FB2FDCC" w:rsidR="00132128" w:rsidRDefault="00132128" w:rsidP="006D0159">
            <w:pPr>
              <w:pStyle w:val="TableCopy"/>
              <w:rPr>
                <w:spacing w:val="-1"/>
              </w:rPr>
            </w:pPr>
            <w:r>
              <w:rPr>
                <w:spacing w:val="-1"/>
              </w:rPr>
              <w:t>Agriculture</w:t>
            </w:r>
            <w:r>
              <w:rPr>
                <w:spacing w:val="-11"/>
              </w:rPr>
              <w:t xml:space="preserve"> </w:t>
            </w:r>
            <w:r>
              <w:rPr>
                <w:spacing w:val="-1"/>
              </w:rPr>
              <w:t>Workforce</w:t>
            </w:r>
            <w:r>
              <w:rPr>
                <w:spacing w:val="-11"/>
              </w:rPr>
              <w:t xml:space="preserve"> </w:t>
            </w:r>
            <w:r>
              <w:rPr>
                <w:spacing w:val="-1"/>
              </w:rPr>
              <w:t>Plan</w:t>
            </w:r>
            <w:r>
              <w:rPr>
                <w:spacing w:val="-10"/>
              </w:rPr>
              <w:t xml:space="preserve"> </w:t>
            </w:r>
            <w:r>
              <w:rPr>
                <w:spacing w:val="-1"/>
              </w:rPr>
              <w:t>–</w:t>
            </w:r>
            <w:r>
              <w:rPr>
                <w:spacing w:val="-11"/>
              </w:rPr>
              <w:t xml:space="preserve"> </w:t>
            </w:r>
            <w:r>
              <w:rPr>
                <w:spacing w:val="-1"/>
              </w:rPr>
              <w:t>Worker</w:t>
            </w:r>
            <w:r>
              <w:rPr>
                <w:spacing w:val="-11"/>
              </w:rPr>
              <w:t xml:space="preserve"> </w:t>
            </w:r>
            <w:r>
              <w:rPr>
                <w:spacing w:val="-1"/>
              </w:rPr>
              <w:t>Induction</w:t>
            </w:r>
            <w:r>
              <w:rPr>
                <w:spacing w:val="-10"/>
              </w:rPr>
              <w:t xml:space="preserve"> </w:t>
            </w:r>
            <w:r>
              <w:t>and</w:t>
            </w:r>
            <w:r>
              <w:rPr>
                <w:spacing w:val="-48"/>
              </w:rPr>
              <w:t xml:space="preserve"> </w:t>
            </w:r>
            <w:r>
              <w:t>Re-Training and Business Adaptation 1 – Bellarine</w:t>
            </w:r>
            <w:r>
              <w:rPr>
                <w:spacing w:val="-47"/>
              </w:rPr>
              <w:t xml:space="preserve"> </w:t>
            </w:r>
            <w:proofErr w:type="spellStart"/>
            <w:r>
              <w:t>TechBio</w:t>
            </w:r>
            <w:proofErr w:type="spellEnd"/>
          </w:p>
        </w:tc>
        <w:tc>
          <w:tcPr>
            <w:tcW w:w="1508" w:type="dxa"/>
          </w:tcPr>
          <w:p w14:paraId="28CB96A5" w14:textId="70BF6415" w:rsidR="00132128" w:rsidRDefault="00132128" w:rsidP="006D0159">
            <w:pPr>
              <w:pStyle w:val="TableCopy"/>
            </w:pPr>
            <w:r>
              <w:t>14,790</w:t>
            </w:r>
          </w:p>
        </w:tc>
      </w:tr>
      <w:tr w:rsidR="00132128" w14:paraId="436D471E" w14:textId="77777777" w:rsidTr="008B1FEF">
        <w:trPr>
          <w:trHeight w:val="337"/>
        </w:trPr>
        <w:tc>
          <w:tcPr>
            <w:tcW w:w="3445" w:type="dxa"/>
          </w:tcPr>
          <w:p w14:paraId="1B92AFF1" w14:textId="796F65D2" w:rsidR="00132128" w:rsidRDefault="00132128" w:rsidP="006D0159">
            <w:pPr>
              <w:pStyle w:val="TableCopy"/>
              <w:rPr>
                <w:spacing w:val="-1"/>
              </w:rPr>
            </w:pPr>
            <w:r>
              <w:t>Bhatti</w:t>
            </w:r>
            <w:r>
              <w:rPr>
                <w:spacing w:val="-12"/>
              </w:rPr>
              <w:t xml:space="preserve"> </w:t>
            </w:r>
            <w:r>
              <w:t>Fruit</w:t>
            </w:r>
            <w:r>
              <w:rPr>
                <w:spacing w:val="-12"/>
              </w:rPr>
              <w:t xml:space="preserve"> </w:t>
            </w:r>
            <w:r>
              <w:t>Orchards</w:t>
            </w:r>
            <w:r>
              <w:rPr>
                <w:spacing w:val="-12"/>
              </w:rPr>
              <w:t xml:space="preserve"> </w:t>
            </w:r>
            <w:r>
              <w:t>Pty</w:t>
            </w:r>
            <w:r>
              <w:rPr>
                <w:spacing w:val="-12"/>
              </w:rPr>
              <w:t xml:space="preserve"> </w:t>
            </w:r>
            <w:r>
              <w:t>Ltd</w:t>
            </w:r>
          </w:p>
        </w:tc>
        <w:tc>
          <w:tcPr>
            <w:tcW w:w="4965" w:type="dxa"/>
          </w:tcPr>
          <w:p w14:paraId="65747A21" w14:textId="41A23495" w:rsidR="00132128" w:rsidRDefault="00132128" w:rsidP="006D0159">
            <w:pPr>
              <w:pStyle w:val="TableCopy"/>
              <w:rPr>
                <w:spacing w:val="-1"/>
              </w:rPr>
            </w:pPr>
            <w:r>
              <w:t>Agriculture</w:t>
            </w:r>
            <w:r>
              <w:rPr>
                <w:spacing w:val="-3"/>
              </w:rPr>
              <w:t xml:space="preserve"> </w:t>
            </w:r>
            <w:r>
              <w:t>Workforce</w:t>
            </w:r>
            <w:r>
              <w:rPr>
                <w:spacing w:val="-3"/>
              </w:rPr>
              <w:t xml:space="preserve"> </w:t>
            </w:r>
            <w:r>
              <w:t>Plan –</w:t>
            </w:r>
            <w:r>
              <w:rPr>
                <w:spacing w:val="-3"/>
              </w:rPr>
              <w:t xml:space="preserve"> </w:t>
            </w:r>
            <w:r>
              <w:t>Business</w:t>
            </w:r>
            <w:r>
              <w:rPr>
                <w:spacing w:val="-12"/>
              </w:rPr>
              <w:t xml:space="preserve"> </w:t>
            </w:r>
            <w:r>
              <w:t>Adaptation</w:t>
            </w:r>
            <w:r>
              <w:rPr>
                <w:spacing w:val="-3"/>
              </w:rPr>
              <w:t xml:space="preserve"> </w:t>
            </w:r>
            <w:r>
              <w:rPr>
                <w:spacing w:val="-1"/>
              </w:rPr>
              <w:t>–</w:t>
            </w:r>
            <w:r>
              <w:rPr>
                <w:spacing w:val="-47"/>
              </w:rPr>
              <w:t xml:space="preserve"> </w:t>
            </w:r>
            <w:r>
              <w:rPr>
                <w:spacing w:val="-3"/>
              </w:rPr>
              <w:t>Bhatti</w:t>
            </w:r>
            <w:r>
              <w:t xml:space="preserve"> Fruit Orchards Pty Ltd</w:t>
            </w:r>
            <w:r>
              <w:rPr>
                <w:spacing w:val="-14"/>
              </w:rPr>
              <w:t xml:space="preserve"> </w:t>
            </w:r>
            <w:r>
              <w:t>ATF JHP</w:t>
            </w:r>
            <w:r>
              <w:rPr>
                <w:spacing w:val="-7"/>
              </w:rPr>
              <w:t xml:space="preserve"> </w:t>
            </w:r>
            <w:r>
              <w:t>Income</w:t>
            </w:r>
            <w:r>
              <w:rPr>
                <w:spacing w:val="-7"/>
              </w:rPr>
              <w:t xml:space="preserve"> </w:t>
            </w:r>
            <w:r>
              <w:t>Trust</w:t>
            </w:r>
          </w:p>
        </w:tc>
        <w:tc>
          <w:tcPr>
            <w:tcW w:w="1508" w:type="dxa"/>
          </w:tcPr>
          <w:p w14:paraId="407E2C10" w14:textId="06C80562" w:rsidR="00132128" w:rsidRDefault="00132128" w:rsidP="006D0159">
            <w:pPr>
              <w:pStyle w:val="TableCopy"/>
            </w:pPr>
            <w:r>
              <w:t>48,200</w:t>
            </w:r>
          </w:p>
        </w:tc>
      </w:tr>
      <w:tr w:rsidR="00422EC4" w14:paraId="062CF458" w14:textId="77777777" w:rsidTr="008B1FEF">
        <w:trPr>
          <w:trHeight w:val="337"/>
        </w:trPr>
        <w:tc>
          <w:tcPr>
            <w:tcW w:w="3445" w:type="dxa"/>
          </w:tcPr>
          <w:p w14:paraId="0602EA7F" w14:textId="50A32750" w:rsidR="00422EC4" w:rsidRDefault="00422EC4" w:rsidP="006D0159">
            <w:pPr>
              <w:pStyle w:val="TableCopy"/>
              <w:rPr>
                <w:spacing w:val="-1"/>
              </w:rPr>
            </w:pPr>
            <w:r>
              <w:rPr>
                <w:spacing w:val="-1"/>
              </w:rPr>
              <w:t>Blackman's</w:t>
            </w:r>
            <w:r>
              <w:rPr>
                <w:spacing w:val="-11"/>
              </w:rPr>
              <w:t xml:space="preserve"> </w:t>
            </w:r>
            <w:r>
              <w:rPr>
                <w:spacing w:val="-1"/>
              </w:rPr>
              <w:t>Brewing</w:t>
            </w:r>
          </w:p>
        </w:tc>
        <w:tc>
          <w:tcPr>
            <w:tcW w:w="4965" w:type="dxa"/>
          </w:tcPr>
          <w:p w14:paraId="38EACF4C" w14:textId="625E0A38" w:rsidR="00422EC4" w:rsidRDefault="00422EC4" w:rsidP="006D0159">
            <w:pPr>
              <w:pStyle w:val="TableCopy"/>
              <w:rPr>
                <w:spacing w:val="-1"/>
              </w:rPr>
            </w:pPr>
            <w:r>
              <w:t>Agriculture</w:t>
            </w:r>
            <w:r>
              <w:rPr>
                <w:spacing w:val="-3"/>
              </w:rPr>
              <w:t xml:space="preserve"> </w:t>
            </w:r>
            <w:r>
              <w:t>Workforce</w:t>
            </w:r>
            <w:r>
              <w:rPr>
                <w:spacing w:val="-3"/>
              </w:rPr>
              <w:t xml:space="preserve"> </w:t>
            </w:r>
            <w:r>
              <w:t>Plan –</w:t>
            </w:r>
            <w:r>
              <w:rPr>
                <w:spacing w:val="-3"/>
              </w:rPr>
              <w:t xml:space="preserve"> </w:t>
            </w:r>
            <w:r>
              <w:t>Business</w:t>
            </w:r>
            <w:r>
              <w:rPr>
                <w:spacing w:val="-12"/>
              </w:rPr>
              <w:t xml:space="preserve"> </w:t>
            </w:r>
            <w:r>
              <w:t>Adaptation</w:t>
            </w:r>
            <w:r>
              <w:rPr>
                <w:spacing w:val="-3"/>
              </w:rPr>
              <w:t xml:space="preserve"> </w:t>
            </w:r>
            <w:r>
              <w:rPr>
                <w:spacing w:val="-1"/>
              </w:rPr>
              <w:t>–</w:t>
            </w:r>
            <w:r>
              <w:rPr>
                <w:spacing w:val="-47"/>
              </w:rPr>
              <w:t xml:space="preserve"> </w:t>
            </w:r>
            <w:r>
              <w:t>Blackman's</w:t>
            </w:r>
            <w:r>
              <w:rPr>
                <w:spacing w:val="-5"/>
              </w:rPr>
              <w:t xml:space="preserve"> </w:t>
            </w:r>
            <w:r>
              <w:t>Brewing</w:t>
            </w:r>
            <w:r>
              <w:rPr>
                <w:spacing w:val="-5"/>
              </w:rPr>
              <w:t xml:space="preserve"> </w:t>
            </w:r>
            <w:r>
              <w:t>Pty</w:t>
            </w:r>
            <w:r>
              <w:rPr>
                <w:spacing w:val="-5"/>
              </w:rPr>
              <w:t xml:space="preserve"> </w:t>
            </w:r>
            <w:r>
              <w:t>Ltd</w:t>
            </w:r>
          </w:p>
        </w:tc>
        <w:tc>
          <w:tcPr>
            <w:tcW w:w="1508" w:type="dxa"/>
          </w:tcPr>
          <w:p w14:paraId="231F6330" w14:textId="4CBAEE7E" w:rsidR="00422EC4" w:rsidRDefault="00422EC4" w:rsidP="006D0159">
            <w:pPr>
              <w:pStyle w:val="TableCopy"/>
            </w:pPr>
            <w:r>
              <w:t>167,500</w:t>
            </w:r>
          </w:p>
        </w:tc>
      </w:tr>
      <w:tr w:rsidR="00422EC4" w14:paraId="26B80C6D" w14:textId="77777777" w:rsidTr="008B1FEF">
        <w:trPr>
          <w:trHeight w:val="337"/>
        </w:trPr>
        <w:tc>
          <w:tcPr>
            <w:tcW w:w="3445" w:type="dxa"/>
          </w:tcPr>
          <w:p w14:paraId="0A814108" w14:textId="3A5C440C" w:rsidR="00422EC4" w:rsidRDefault="00422EC4" w:rsidP="006D0159">
            <w:pPr>
              <w:pStyle w:val="TableCopy"/>
              <w:rPr>
                <w:spacing w:val="-1"/>
              </w:rPr>
            </w:pPr>
            <w:r>
              <w:rPr>
                <w:spacing w:val="-1"/>
              </w:rPr>
              <w:t>Blue</w:t>
            </w:r>
            <w:r>
              <w:rPr>
                <w:spacing w:val="-11"/>
              </w:rPr>
              <w:t xml:space="preserve"> </w:t>
            </w:r>
            <w:r>
              <w:rPr>
                <w:spacing w:val="-1"/>
              </w:rPr>
              <w:t>Hills</w:t>
            </w:r>
            <w:r>
              <w:rPr>
                <w:spacing w:val="-11"/>
              </w:rPr>
              <w:t xml:space="preserve"> </w:t>
            </w:r>
            <w:r>
              <w:t>Berries</w:t>
            </w:r>
            <w:r>
              <w:rPr>
                <w:spacing w:val="-11"/>
              </w:rPr>
              <w:t xml:space="preserve"> </w:t>
            </w:r>
            <w:r>
              <w:t>and</w:t>
            </w:r>
            <w:r>
              <w:rPr>
                <w:spacing w:val="-11"/>
              </w:rPr>
              <w:t xml:space="preserve"> </w:t>
            </w:r>
            <w:r>
              <w:t>Cherries</w:t>
            </w:r>
          </w:p>
        </w:tc>
        <w:tc>
          <w:tcPr>
            <w:tcW w:w="4965" w:type="dxa"/>
          </w:tcPr>
          <w:p w14:paraId="1BA89837" w14:textId="00AB45E6" w:rsidR="00422EC4" w:rsidRDefault="00422EC4" w:rsidP="006D0159">
            <w:pPr>
              <w:pStyle w:val="TableCopy"/>
              <w:rPr>
                <w:spacing w:val="-1"/>
              </w:rPr>
            </w:pPr>
            <w:r>
              <w:t>Agriculture</w:t>
            </w:r>
            <w:r>
              <w:rPr>
                <w:spacing w:val="-3"/>
              </w:rPr>
              <w:t xml:space="preserve"> </w:t>
            </w:r>
            <w:r>
              <w:t>Workforce</w:t>
            </w:r>
            <w:r>
              <w:rPr>
                <w:spacing w:val="-3"/>
              </w:rPr>
              <w:t xml:space="preserve"> </w:t>
            </w:r>
            <w:r>
              <w:t>Plan –</w:t>
            </w:r>
            <w:r>
              <w:rPr>
                <w:spacing w:val="-3"/>
              </w:rPr>
              <w:t xml:space="preserve"> </w:t>
            </w:r>
            <w:r>
              <w:t>Business</w:t>
            </w:r>
            <w:r>
              <w:rPr>
                <w:spacing w:val="-12"/>
              </w:rPr>
              <w:t xml:space="preserve"> </w:t>
            </w:r>
            <w:r>
              <w:t>Adaptation</w:t>
            </w:r>
            <w:r>
              <w:rPr>
                <w:spacing w:val="-3"/>
              </w:rPr>
              <w:t xml:space="preserve"> </w:t>
            </w:r>
            <w:r>
              <w:rPr>
                <w:spacing w:val="-1"/>
              </w:rPr>
              <w:t>–</w:t>
            </w:r>
            <w:r>
              <w:rPr>
                <w:spacing w:val="-47"/>
              </w:rPr>
              <w:t xml:space="preserve"> </w:t>
            </w:r>
            <w:r>
              <w:t>KM</w:t>
            </w:r>
            <w:r>
              <w:rPr>
                <w:spacing w:val="-5"/>
              </w:rPr>
              <w:t xml:space="preserve"> </w:t>
            </w:r>
            <w:r>
              <w:t>–</w:t>
            </w:r>
            <w:r>
              <w:rPr>
                <w:spacing w:val="-8"/>
              </w:rPr>
              <w:t xml:space="preserve"> </w:t>
            </w:r>
            <w:r>
              <w:t>TL</w:t>
            </w:r>
            <w:r>
              <w:rPr>
                <w:spacing w:val="-11"/>
              </w:rPr>
              <w:t xml:space="preserve"> </w:t>
            </w:r>
            <w:r>
              <w:t>Chapman</w:t>
            </w:r>
            <w:r>
              <w:rPr>
                <w:spacing w:val="-5"/>
              </w:rPr>
              <w:t xml:space="preserve"> </w:t>
            </w:r>
            <w:r>
              <w:t>Pty Ltd</w:t>
            </w:r>
          </w:p>
        </w:tc>
        <w:tc>
          <w:tcPr>
            <w:tcW w:w="1508" w:type="dxa"/>
          </w:tcPr>
          <w:p w14:paraId="2DE43452" w14:textId="45A52B3F" w:rsidR="00422EC4" w:rsidRDefault="00422EC4" w:rsidP="006D0159">
            <w:pPr>
              <w:pStyle w:val="TableCopy"/>
            </w:pPr>
            <w:r>
              <w:t>27,101</w:t>
            </w:r>
          </w:p>
        </w:tc>
      </w:tr>
      <w:tr w:rsidR="00422EC4" w14:paraId="6616AA61" w14:textId="77777777" w:rsidTr="008B1FEF">
        <w:trPr>
          <w:trHeight w:val="337"/>
        </w:trPr>
        <w:tc>
          <w:tcPr>
            <w:tcW w:w="3445" w:type="dxa"/>
          </w:tcPr>
          <w:p w14:paraId="4C7D07A1" w14:textId="6C78ED8C" w:rsidR="00422EC4" w:rsidRDefault="00422EC4" w:rsidP="006D0159">
            <w:pPr>
              <w:pStyle w:val="TableCopy"/>
              <w:rPr>
                <w:spacing w:val="-1"/>
              </w:rPr>
            </w:pPr>
            <w:r>
              <w:t>Boosey</w:t>
            </w:r>
            <w:r>
              <w:rPr>
                <w:spacing w:val="-11"/>
              </w:rPr>
              <w:t xml:space="preserve"> </w:t>
            </w:r>
            <w:r>
              <w:t>Fruit</w:t>
            </w:r>
            <w:r>
              <w:rPr>
                <w:spacing w:val="-11"/>
              </w:rPr>
              <w:t xml:space="preserve"> </w:t>
            </w:r>
            <w:r>
              <w:t>Pty</w:t>
            </w:r>
            <w:r>
              <w:rPr>
                <w:spacing w:val="-10"/>
              </w:rPr>
              <w:t xml:space="preserve"> </w:t>
            </w:r>
            <w:r>
              <w:t>Ltd</w:t>
            </w:r>
          </w:p>
        </w:tc>
        <w:tc>
          <w:tcPr>
            <w:tcW w:w="4965" w:type="dxa"/>
          </w:tcPr>
          <w:p w14:paraId="739A7BF3" w14:textId="763DFB1C" w:rsidR="00422EC4" w:rsidRDefault="00422EC4" w:rsidP="006D0159">
            <w:pPr>
              <w:pStyle w:val="TableCopy"/>
              <w:rPr>
                <w:spacing w:val="-1"/>
              </w:rPr>
            </w:pPr>
            <w:r>
              <w:t>Agriculture</w:t>
            </w:r>
            <w:r>
              <w:rPr>
                <w:spacing w:val="-3"/>
              </w:rPr>
              <w:t xml:space="preserve"> </w:t>
            </w:r>
            <w:r>
              <w:t>Workforce</w:t>
            </w:r>
            <w:r>
              <w:rPr>
                <w:spacing w:val="-3"/>
              </w:rPr>
              <w:t xml:space="preserve"> </w:t>
            </w:r>
            <w:r>
              <w:t>Plan –</w:t>
            </w:r>
            <w:r>
              <w:rPr>
                <w:spacing w:val="-3"/>
              </w:rPr>
              <w:t xml:space="preserve"> </w:t>
            </w:r>
            <w:r>
              <w:t>Business</w:t>
            </w:r>
            <w:r>
              <w:rPr>
                <w:spacing w:val="-12"/>
              </w:rPr>
              <w:t xml:space="preserve"> </w:t>
            </w:r>
            <w:r>
              <w:t>Adaptation</w:t>
            </w:r>
            <w:r>
              <w:rPr>
                <w:spacing w:val="-3"/>
              </w:rPr>
              <w:t xml:space="preserve"> </w:t>
            </w:r>
            <w:r>
              <w:rPr>
                <w:spacing w:val="-1"/>
              </w:rPr>
              <w:t>–</w:t>
            </w:r>
            <w:r>
              <w:rPr>
                <w:spacing w:val="-47"/>
              </w:rPr>
              <w:t xml:space="preserve"> </w:t>
            </w:r>
            <w:r>
              <w:t>Boosey</w:t>
            </w:r>
            <w:r>
              <w:rPr>
                <w:spacing w:val="-5"/>
              </w:rPr>
              <w:t xml:space="preserve"> </w:t>
            </w:r>
            <w:r>
              <w:t>Fruit Pty</w:t>
            </w:r>
            <w:r>
              <w:rPr>
                <w:spacing w:val="-5"/>
              </w:rPr>
              <w:t xml:space="preserve"> </w:t>
            </w:r>
            <w:r>
              <w:t>Ltd</w:t>
            </w:r>
          </w:p>
        </w:tc>
        <w:tc>
          <w:tcPr>
            <w:tcW w:w="1508" w:type="dxa"/>
          </w:tcPr>
          <w:p w14:paraId="08920D58" w14:textId="42D746B3" w:rsidR="00422EC4" w:rsidRDefault="00422EC4" w:rsidP="006D0159">
            <w:pPr>
              <w:pStyle w:val="TableCopy"/>
            </w:pPr>
            <w:r>
              <w:t>47,017</w:t>
            </w:r>
          </w:p>
        </w:tc>
      </w:tr>
      <w:tr w:rsidR="00422EC4" w14:paraId="3875D475" w14:textId="77777777" w:rsidTr="008B1FEF">
        <w:trPr>
          <w:trHeight w:val="337"/>
        </w:trPr>
        <w:tc>
          <w:tcPr>
            <w:tcW w:w="3445" w:type="dxa"/>
          </w:tcPr>
          <w:p w14:paraId="59D86066" w14:textId="57C01FA9" w:rsidR="00422EC4" w:rsidRDefault="00422EC4" w:rsidP="006D0159">
            <w:pPr>
              <w:pStyle w:val="TableCopy"/>
              <w:rPr>
                <w:spacing w:val="-1"/>
              </w:rPr>
            </w:pPr>
            <w:r>
              <w:t>Bowden's</w:t>
            </w:r>
            <w:r>
              <w:rPr>
                <w:spacing w:val="-14"/>
              </w:rPr>
              <w:t xml:space="preserve"> </w:t>
            </w:r>
            <w:r>
              <w:t>Agricultural Contracting</w:t>
            </w:r>
            <w:r>
              <w:rPr>
                <w:spacing w:val="-3"/>
              </w:rPr>
              <w:t xml:space="preserve"> </w:t>
            </w:r>
            <w:r>
              <w:rPr>
                <w:spacing w:val="-1"/>
              </w:rPr>
              <w:t>Pty</w:t>
            </w:r>
            <w:r>
              <w:t xml:space="preserve"> </w:t>
            </w:r>
            <w:r>
              <w:rPr>
                <w:spacing w:val="-1"/>
              </w:rPr>
              <w:t>Ltd</w:t>
            </w:r>
          </w:p>
        </w:tc>
        <w:tc>
          <w:tcPr>
            <w:tcW w:w="4965" w:type="dxa"/>
          </w:tcPr>
          <w:p w14:paraId="5CF71F24" w14:textId="008B800C" w:rsidR="00422EC4" w:rsidRDefault="00422EC4" w:rsidP="006D0159">
            <w:pPr>
              <w:pStyle w:val="TableCopy"/>
              <w:rPr>
                <w:spacing w:val="-1"/>
              </w:rPr>
            </w:pPr>
            <w:r>
              <w:t>Agriculture</w:t>
            </w:r>
            <w:r>
              <w:rPr>
                <w:spacing w:val="-3"/>
              </w:rPr>
              <w:t xml:space="preserve"> </w:t>
            </w:r>
            <w:r>
              <w:t>Workforce</w:t>
            </w:r>
            <w:r>
              <w:rPr>
                <w:spacing w:val="-3"/>
              </w:rPr>
              <w:t xml:space="preserve"> </w:t>
            </w:r>
            <w:r>
              <w:t>Plan –</w:t>
            </w:r>
            <w:r>
              <w:rPr>
                <w:spacing w:val="-3"/>
              </w:rPr>
              <w:t xml:space="preserve"> </w:t>
            </w:r>
            <w:r>
              <w:t>Business</w:t>
            </w:r>
            <w:r>
              <w:rPr>
                <w:spacing w:val="-12"/>
              </w:rPr>
              <w:t xml:space="preserve"> </w:t>
            </w:r>
            <w:r>
              <w:t>Adaptation</w:t>
            </w:r>
            <w:r>
              <w:rPr>
                <w:spacing w:val="-3"/>
              </w:rPr>
              <w:t xml:space="preserve"> </w:t>
            </w:r>
            <w:r>
              <w:rPr>
                <w:spacing w:val="-1"/>
              </w:rPr>
              <w:t>–</w:t>
            </w:r>
            <w:r>
              <w:rPr>
                <w:spacing w:val="-47"/>
              </w:rPr>
              <w:t xml:space="preserve"> </w:t>
            </w:r>
            <w:r>
              <w:t>Bowden's</w:t>
            </w:r>
            <w:r>
              <w:rPr>
                <w:spacing w:val="-14"/>
              </w:rPr>
              <w:t xml:space="preserve"> </w:t>
            </w:r>
            <w:r>
              <w:t>Agricultural Contracting</w:t>
            </w:r>
          </w:p>
        </w:tc>
        <w:tc>
          <w:tcPr>
            <w:tcW w:w="1508" w:type="dxa"/>
          </w:tcPr>
          <w:p w14:paraId="0F728C1C" w14:textId="02BC042F" w:rsidR="00422EC4" w:rsidRDefault="00422EC4" w:rsidP="006D0159">
            <w:pPr>
              <w:pStyle w:val="TableCopy"/>
            </w:pPr>
            <w:r>
              <w:t>42,000</w:t>
            </w:r>
          </w:p>
        </w:tc>
      </w:tr>
      <w:tr w:rsidR="00422EC4" w14:paraId="570625EC" w14:textId="77777777" w:rsidTr="008B1FEF">
        <w:trPr>
          <w:trHeight w:val="337"/>
        </w:trPr>
        <w:tc>
          <w:tcPr>
            <w:tcW w:w="3445" w:type="dxa"/>
          </w:tcPr>
          <w:p w14:paraId="30D45AEA" w14:textId="01F93EEB" w:rsidR="00422EC4" w:rsidRDefault="00422EC4" w:rsidP="006D0159">
            <w:pPr>
              <w:pStyle w:val="TableCopy"/>
              <w:rPr>
                <w:spacing w:val="-1"/>
              </w:rPr>
            </w:pPr>
            <w:r>
              <w:t>Brown</w:t>
            </w:r>
            <w:r>
              <w:rPr>
                <w:spacing w:val="-12"/>
              </w:rPr>
              <w:t xml:space="preserve"> </w:t>
            </w:r>
            <w:r>
              <w:t>Farms</w:t>
            </w:r>
          </w:p>
        </w:tc>
        <w:tc>
          <w:tcPr>
            <w:tcW w:w="4965" w:type="dxa"/>
          </w:tcPr>
          <w:p w14:paraId="5DB09D12" w14:textId="51EF730E" w:rsidR="00422EC4" w:rsidRDefault="00422EC4" w:rsidP="006D0159">
            <w:pPr>
              <w:pStyle w:val="TableCopy"/>
              <w:rPr>
                <w:spacing w:val="-1"/>
              </w:rPr>
            </w:pPr>
            <w:r>
              <w:t>Agriculture</w:t>
            </w:r>
            <w:r>
              <w:rPr>
                <w:spacing w:val="-3"/>
              </w:rPr>
              <w:t xml:space="preserve"> </w:t>
            </w:r>
            <w:r>
              <w:t>Workforce</w:t>
            </w:r>
            <w:r>
              <w:rPr>
                <w:spacing w:val="-3"/>
              </w:rPr>
              <w:t xml:space="preserve"> </w:t>
            </w:r>
            <w:r>
              <w:t>Plan –</w:t>
            </w:r>
            <w:r>
              <w:rPr>
                <w:spacing w:val="-3"/>
              </w:rPr>
              <w:t xml:space="preserve"> </w:t>
            </w:r>
            <w:r>
              <w:t>Business</w:t>
            </w:r>
            <w:r>
              <w:rPr>
                <w:spacing w:val="-12"/>
              </w:rPr>
              <w:t xml:space="preserve"> </w:t>
            </w:r>
            <w:r>
              <w:t>Adaptation</w:t>
            </w:r>
            <w:r>
              <w:rPr>
                <w:spacing w:val="-3"/>
              </w:rPr>
              <w:t xml:space="preserve"> </w:t>
            </w:r>
            <w:r>
              <w:rPr>
                <w:spacing w:val="-1"/>
              </w:rPr>
              <w:t>–</w:t>
            </w:r>
            <w:r>
              <w:rPr>
                <w:spacing w:val="-47"/>
              </w:rPr>
              <w:t xml:space="preserve"> </w:t>
            </w:r>
            <w:r>
              <w:t>The</w:t>
            </w:r>
            <w:r>
              <w:rPr>
                <w:spacing w:val="-9"/>
              </w:rPr>
              <w:t xml:space="preserve"> </w:t>
            </w:r>
            <w:r>
              <w:t>Trustee</w:t>
            </w:r>
            <w:r>
              <w:rPr>
                <w:spacing w:val="-6"/>
              </w:rPr>
              <w:t xml:space="preserve"> </w:t>
            </w:r>
            <w:r>
              <w:t>for</w:t>
            </w:r>
            <w:r>
              <w:rPr>
                <w:spacing w:val="-6"/>
              </w:rPr>
              <w:t xml:space="preserve"> </w:t>
            </w:r>
            <w:r>
              <w:t>Brown</w:t>
            </w:r>
            <w:r>
              <w:rPr>
                <w:spacing w:val="-6"/>
              </w:rPr>
              <w:t xml:space="preserve"> </w:t>
            </w:r>
            <w:r>
              <w:t>Farms</w:t>
            </w:r>
            <w:r>
              <w:rPr>
                <w:spacing w:val="-8"/>
              </w:rPr>
              <w:t xml:space="preserve"> </w:t>
            </w:r>
            <w:r>
              <w:t>Trust</w:t>
            </w:r>
          </w:p>
        </w:tc>
        <w:tc>
          <w:tcPr>
            <w:tcW w:w="1508" w:type="dxa"/>
          </w:tcPr>
          <w:p w14:paraId="5B86A21D" w14:textId="6A1DBBB1" w:rsidR="00422EC4" w:rsidRDefault="00422EC4" w:rsidP="006D0159">
            <w:pPr>
              <w:pStyle w:val="TableCopy"/>
            </w:pPr>
            <w:r>
              <w:t>33,750</w:t>
            </w:r>
          </w:p>
        </w:tc>
      </w:tr>
      <w:tr w:rsidR="00F233DA" w14:paraId="6722280F" w14:textId="77777777" w:rsidTr="008B1FEF">
        <w:trPr>
          <w:trHeight w:val="337"/>
        </w:trPr>
        <w:tc>
          <w:tcPr>
            <w:tcW w:w="3445" w:type="dxa"/>
          </w:tcPr>
          <w:p w14:paraId="2B7DE9E7" w14:textId="3C131EF2" w:rsidR="00F233DA" w:rsidRDefault="00F233DA" w:rsidP="006D0159">
            <w:pPr>
              <w:pStyle w:val="TableCopy"/>
              <w:rPr>
                <w:spacing w:val="-1"/>
              </w:rPr>
            </w:pPr>
            <w:r>
              <w:t>Bruce</w:t>
            </w:r>
            <w:r>
              <w:rPr>
                <w:spacing w:val="-14"/>
              </w:rPr>
              <w:t xml:space="preserve"> </w:t>
            </w:r>
            <w:r>
              <w:t>A</w:t>
            </w:r>
            <w:r>
              <w:rPr>
                <w:spacing w:val="-14"/>
              </w:rPr>
              <w:t xml:space="preserve"> </w:t>
            </w:r>
            <w:r>
              <w:t>and Debra</w:t>
            </w:r>
            <w:r>
              <w:rPr>
                <w:spacing w:val="-14"/>
              </w:rPr>
              <w:t xml:space="preserve"> </w:t>
            </w:r>
            <w:r>
              <w:rPr>
                <w:spacing w:val="-1"/>
              </w:rPr>
              <w:t>A</w:t>
            </w:r>
            <w:r>
              <w:rPr>
                <w:spacing w:val="-14"/>
              </w:rPr>
              <w:t xml:space="preserve"> </w:t>
            </w:r>
            <w:r>
              <w:rPr>
                <w:spacing w:val="-1"/>
              </w:rPr>
              <w:t>McCormack</w:t>
            </w:r>
          </w:p>
        </w:tc>
        <w:tc>
          <w:tcPr>
            <w:tcW w:w="4965" w:type="dxa"/>
          </w:tcPr>
          <w:p w14:paraId="188308FB" w14:textId="50AED663" w:rsidR="00F233DA" w:rsidRDefault="00F233DA" w:rsidP="006D0159">
            <w:pPr>
              <w:pStyle w:val="TableCopy"/>
              <w:rPr>
                <w:spacing w:val="-1"/>
              </w:rPr>
            </w:pPr>
            <w:r>
              <w:t>Agriculture</w:t>
            </w:r>
            <w:r>
              <w:rPr>
                <w:spacing w:val="-3"/>
              </w:rPr>
              <w:t xml:space="preserve"> </w:t>
            </w:r>
            <w:r>
              <w:t>Workforce</w:t>
            </w:r>
            <w:r>
              <w:rPr>
                <w:spacing w:val="-3"/>
              </w:rPr>
              <w:t xml:space="preserve"> </w:t>
            </w:r>
            <w:r>
              <w:t>Plan –</w:t>
            </w:r>
            <w:r>
              <w:rPr>
                <w:spacing w:val="-3"/>
              </w:rPr>
              <w:t xml:space="preserve"> </w:t>
            </w:r>
            <w:r>
              <w:t>Business</w:t>
            </w:r>
            <w:r>
              <w:rPr>
                <w:spacing w:val="-12"/>
              </w:rPr>
              <w:t xml:space="preserve"> </w:t>
            </w:r>
            <w:r>
              <w:t>Adaptation</w:t>
            </w:r>
            <w:r>
              <w:rPr>
                <w:spacing w:val="-3"/>
              </w:rPr>
              <w:t xml:space="preserve"> </w:t>
            </w:r>
            <w:r>
              <w:rPr>
                <w:spacing w:val="-1"/>
              </w:rPr>
              <w:t>–</w:t>
            </w:r>
            <w:r>
              <w:rPr>
                <w:spacing w:val="-47"/>
              </w:rPr>
              <w:t xml:space="preserve"> </w:t>
            </w:r>
            <w:r>
              <w:t>Bruce</w:t>
            </w:r>
            <w:r>
              <w:rPr>
                <w:spacing w:val="-5"/>
              </w:rPr>
              <w:t xml:space="preserve"> </w:t>
            </w:r>
            <w:r>
              <w:t>and</w:t>
            </w:r>
            <w:r>
              <w:rPr>
                <w:spacing w:val="-5"/>
              </w:rPr>
              <w:t xml:space="preserve"> </w:t>
            </w:r>
            <w:r>
              <w:t>Debra</w:t>
            </w:r>
            <w:r>
              <w:rPr>
                <w:spacing w:val="-5"/>
              </w:rPr>
              <w:t xml:space="preserve"> </w:t>
            </w:r>
            <w:r>
              <w:t>McCormack</w:t>
            </w:r>
          </w:p>
        </w:tc>
        <w:tc>
          <w:tcPr>
            <w:tcW w:w="1508" w:type="dxa"/>
          </w:tcPr>
          <w:p w14:paraId="75FC324A" w14:textId="5E637C6A" w:rsidR="00F233DA" w:rsidRDefault="00F233DA" w:rsidP="006D0159">
            <w:pPr>
              <w:pStyle w:val="TableCopy"/>
            </w:pPr>
            <w:r>
              <w:t>14,850</w:t>
            </w:r>
          </w:p>
        </w:tc>
      </w:tr>
      <w:tr w:rsidR="00F233DA" w14:paraId="7F76720B" w14:textId="77777777" w:rsidTr="008B1FEF">
        <w:trPr>
          <w:trHeight w:val="337"/>
        </w:trPr>
        <w:tc>
          <w:tcPr>
            <w:tcW w:w="3445" w:type="dxa"/>
          </w:tcPr>
          <w:p w14:paraId="36AE9E9E" w14:textId="29A8D04A" w:rsidR="00F233DA" w:rsidRDefault="00F233DA" w:rsidP="006D0159">
            <w:pPr>
              <w:pStyle w:val="TableCopy"/>
              <w:rPr>
                <w:spacing w:val="-1"/>
              </w:rPr>
            </w:pPr>
            <w:proofErr w:type="spellStart"/>
            <w:r>
              <w:t>Buerckner</w:t>
            </w:r>
            <w:proofErr w:type="spellEnd"/>
            <w:r>
              <w:rPr>
                <w:spacing w:val="-11"/>
              </w:rPr>
              <w:t xml:space="preserve"> </w:t>
            </w:r>
            <w:r>
              <w:t>and</w:t>
            </w:r>
            <w:r>
              <w:rPr>
                <w:spacing w:val="-10"/>
              </w:rPr>
              <w:t xml:space="preserve"> </w:t>
            </w:r>
            <w:r>
              <w:t>Co</w:t>
            </w:r>
            <w:r>
              <w:rPr>
                <w:spacing w:val="-10"/>
              </w:rPr>
              <w:t xml:space="preserve"> </w:t>
            </w:r>
            <w:r>
              <w:t>Pty</w:t>
            </w:r>
            <w:r>
              <w:rPr>
                <w:spacing w:val="-10"/>
              </w:rPr>
              <w:t xml:space="preserve"> </w:t>
            </w:r>
            <w:r>
              <w:t>Ltd</w:t>
            </w:r>
          </w:p>
        </w:tc>
        <w:tc>
          <w:tcPr>
            <w:tcW w:w="4965" w:type="dxa"/>
          </w:tcPr>
          <w:p w14:paraId="6407EAFD" w14:textId="4C4B824B" w:rsidR="00F233DA" w:rsidRDefault="00F233DA" w:rsidP="006D0159">
            <w:pPr>
              <w:pStyle w:val="TableCopy"/>
              <w:rPr>
                <w:spacing w:val="-1"/>
              </w:rPr>
            </w:pPr>
            <w:r>
              <w:t>Agriculture</w:t>
            </w:r>
            <w:r>
              <w:rPr>
                <w:spacing w:val="-3"/>
              </w:rPr>
              <w:t xml:space="preserve"> </w:t>
            </w:r>
            <w:r>
              <w:t>Workforce</w:t>
            </w:r>
            <w:r>
              <w:rPr>
                <w:spacing w:val="-3"/>
              </w:rPr>
              <w:t xml:space="preserve"> </w:t>
            </w:r>
            <w:r>
              <w:t>Plan –</w:t>
            </w:r>
            <w:r>
              <w:rPr>
                <w:spacing w:val="-3"/>
              </w:rPr>
              <w:t xml:space="preserve"> </w:t>
            </w:r>
            <w:r>
              <w:t>Business</w:t>
            </w:r>
            <w:r>
              <w:rPr>
                <w:spacing w:val="-12"/>
              </w:rPr>
              <w:t xml:space="preserve"> </w:t>
            </w:r>
            <w:r>
              <w:t>Adaptation</w:t>
            </w:r>
            <w:r>
              <w:rPr>
                <w:spacing w:val="-3"/>
              </w:rPr>
              <w:t xml:space="preserve"> </w:t>
            </w:r>
            <w:r>
              <w:rPr>
                <w:spacing w:val="-1"/>
              </w:rPr>
              <w:t>–</w:t>
            </w:r>
            <w:r>
              <w:rPr>
                <w:spacing w:val="-47"/>
              </w:rPr>
              <w:t xml:space="preserve"> </w:t>
            </w:r>
            <w:proofErr w:type="spellStart"/>
            <w:r>
              <w:t>Buerckner</w:t>
            </w:r>
            <w:proofErr w:type="spellEnd"/>
            <w:r>
              <w:rPr>
                <w:spacing w:val="-5"/>
              </w:rPr>
              <w:t xml:space="preserve"> </w:t>
            </w:r>
            <w:r>
              <w:t>and</w:t>
            </w:r>
            <w:r>
              <w:rPr>
                <w:spacing w:val="-5"/>
              </w:rPr>
              <w:t xml:space="preserve"> </w:t>
            </w:r>
            <w:r>
              <w:t>Co Pty</w:t>
            </w:r>
            <w:r>
              <w:rPr>
                <w:spacing w:val="-5"/>
              </w:rPr>
              <w:t xml:space="preserve"> </w:t>
            </w:r>
            <w:r>
              <w:t>Ltd</w:t>
            </w:r>
          </w:p>
        </w:tc>
        <w:tc>
          <w:tcPr>
            <w:tcW w:w="1508" w:type="dxa"/>
          </w:tcPr>
          <w:p w14:paraId="1ECED2B7" w14:textId="07D2682B" w:rsidR="00F233DA" w:rsidRDefault="00F233DA" w:rsidP="006D0159">
            <w:pPr>
              <w:pStyle w:val="TableCopy"/>
            </w:pPr>
            <w:r>
              <w:t>75,000</w:t>
            </w:r>
          </w:p>
        </w:tc>
      </w:tr>
      <w:tr w:rsidR="00F233DA" w14:paraId="52E3CA61" w14:textId="77777777" w:rsidTr="008B1FEF">
        <w:trPr>
          <w:trHeight w:val="337"/>
        </w:trPr>
        <w:tc>
          <w:tcPr>
            <w:tcW w:w="3445" w:type="dxa"/>
          </w:tcPr>
          <w:p w14:paraId="2E2CF239" w14:textId="2DF2E2D5" w:rsidR="00F233DA" w:rsidRDefault="00F233DA" w:rsidP="006D0159">
            <w:pPr>
              <w:pStyle w:val="TableCopy"/>
              <w:rPr>
                <w:spacing w:val="-1"/>
              </w:rPr>
            </w:pPr>
            <w:r>
              <w:t>Bulmer</w:t>
            </w:r>
            <w:r>
              <w:rPr>
                <w:spacing w:val="-11"/>
              </w:rPr>
              <w:t xml:space="preserve"> </w:t>
            </w:r>
            <w:r>
              <w:t>Farms</w:t>
            </w:r>
            <w:r>
              <w:rPr>
                <w:spacing w:val="-11"/>
              </w:rPr>
              <w:t xml:space="preserve"> </w:t>
            </w:r>
            <w:r>
              <w:t>Pty</w:t>
            </w:r>
            <w:r>
              <w:rPr>
                <w:spacing w:val="-10"/>
              </w:rPr>
              <w:t xml:space="preserve"> </w:t>
            </w:r>
            <w:r>
              <w:t>Ltd</w:t>
            </w:r>
          </w:p>
        </w:tc>
        <w:tc>
          <w:tcPr>
            <w:tcW w:w="4965" w:type="dxa"/>
          </w:tcPr>
          <w:p w14:paraId="0D553D04" w14:textId="59F4DB78" w:rsidR="00F233DA" w:rsidRDefault="00F233DA" w:rsidP="006D0159">
            <w:pPr>
              <w:pStyle w:val="TableCopy"/>
              <w:rPr>
                <w:spacing w:val="-1"/>
              </w:rPr>
            </w:pPr>
            <w:r>
              <w:t>Agriculture</w:t>
            </w:r>
            <w:r>
              <w:rPr>
                <w:spacing w:val="-3"/>
              </w:rPr>
              <w:t xml:space="preserve"> </w:t>
            </w:r>
            <w:r>
              <w:t>Workforce</w:t>
            </w:r>
            <w:r>
              <w:rPr>
                <w:spacing w:val="-3"/>
              </w:rPr>
              <w:t xml:space="preserve"> </w:t>
            </w:r>
            <w:r>
              <w:t>Plan –</w:t>
            </w:r>
            <w:r>
              <w:rPr>
                <w:spacing w:val="-3"/>
              </w:rPr>
              <w:t xml:space="preserve"> </w:t>
            </w:r>
            <w:r>
              <w:t>Business</w:t>
            </w:r>
            <w:r>
              <w:rPr>
                <w:spacing w:val="-12"/>
              </w:rPr>
              <w:t xml:space="preserve"> </w:t>
            </w:r>
            <w:r>
              <w:t>Adaptation</w:t>
            </w:r>
            <w:r>
              <w:rPr>
                <w:spacing w:val="-3"/>
              </w:rPr>
              <w:t xml:space="preserve"> </w:t>
            </w:r>
            <w:r>
              <w:rPr>
                <w:spacing w:val="-1"/>
              </w:rPr>
              <w:t>–</w:t>
            </w:r>
            <w:r>
              <w:rPr>
                <w:spacing w:val="-47"/>
              </w:rPr>
              <w:t xml:space="preserve"> </w:t>
            </w:r>
            <w:r>
              <w:t>Bulmer</w:t>
            </w:r>
            <w:r>
              <w:rPr>
                <w:spacing w:val="-5"/>
              </w:rPr>
              <w:t xml:space="preserve"> </w:t>
            </w:r>
            <w:r>
              <w:t>Farms</w:t>
            </w:r>
          </w:p>
        </w:tc>
        <w:tc>
          <w:tcPr>
            <w:tcW w:w="1508" w:type="dxa"/>
          </w:tcPr>
          <w:p w14:paraId="1A1280CC" w14:textId="21947F7C" w:rsidR="00F233DA" w:rsidRDefault="00F233DA" w:rsidP="006D0159">
            <w:pPr>
              <w:pStyle w:val="TableCopy"/>
            </w:pPr>
            <w:r>
              <w:t>21,285</w:t>
            </w:r>
          </w:p>
        </w:tc>
      </w:tr>
      <w:tr w:rsidR="00F233DA" w14:paraId="0583E7CB" w14:textId="77777777" w:rsidTr="008B1FEF">
        <w:trPr>
          <w:trHeight w:val="337"/>
        </w:trPr>
        <w:tc>
          <w:tcPr>
            <w:tcW w:w="3445" w:type="dxa"/>
          </w:tcPr>
          <w:p w14:paraId="26BDCFC7" w14:textId="58EB794F" w:rsidR="00F233DA" w:rsidRDefault="00F233DA" w:rsidP="006D0159">
            <w:pPr>
              <w:pStyle w:val="TableCopy"/>
              <w:rPr>
                <w:spacing w:val="-1"/>
              </w:rPr>
            </w:pPr>
            <w:r>
              <w:t>Caruso</w:t>
            </w:r>
            <w:r>
              <w:rPr>
                <w:spacing w:val="-11"/>
              </w:rPr>
              <w:t xml:space="preserve"> </w:t>
            </w:r>
            <w:r>
              <w:t>Farms</w:t>
            </w:r>
            <w:r>
              <w:rPr>
                <w:spacing w:val="-11"/>
              </w:rPr>
              <w:t xml:space="preserve"> </w:t>
            </w:r>
            <w:r>
              <w:t>Pty</w:t>
            </w:r>
            <w:r>
              <w:rPr>
                <w:spacing w:val="-10"/>
              </w:rPr>
              <w:t xml:space="preserve"> </w:t>
            </w:r>
            <w:r>
              <w:t>Ltd</w:t>
            </w:r>
          </w:p>
        </w:tc>
        <w:tc>
          <w:tcPr>
            <w:tcW w:w="4965" w:type="dxa"/>
          </w:tcPr>
          <w:p w14:paraId="5AD8C2E2" w14:textId="5C99AD8E" w:rsidR="00F233DA" w:rsidRDefault="00F233DA" w:rsidP="006D0159">
            <w:pPr>
              <w:pStyle w:val="TableCopy"/>
              <w:rPr>
                <w:spacing w:val="-1"/>
              </w:rPr>
            </w:pPr>
            <w:r>
              <w:t>Agriculture</w:t>
            </w:r>
            <w:r>
              <w:rPr>
                <w:spacing w:val="-3"/>
              </w:rPr>
              <w:t xml:space="preserve"> </w:t>
            </w:r>
            <w:r>
              <w:t>Workforce</w:t>
            </w:r>
            <w:r>
              <w:rPr>
                <w:spacing w:val="-3"/>
              </w:rPr>
              <w:t xml:space="preserve"> </w:t>
            </w:r>
            <w:r>
              <w:t>Plan –</w:t>
            </w:r>
            <w:r>
              <w:rPr>
                <w:spacing w:val="-3"/>
              </w:rPr>
              <w:t xml:space="preserve"> </w:t>
            </w:r>
            <w:r>
              <w:t>Business</w:t>
            </w:r>
            <w:r>
              <w:rPr>
                <w:spacing w:val="-12"/>
              </w:rPr>
              <w:t xml:space="preserve"> </w:t>
            </w:r>
            <w:r>
              <w:t>Adaptation</w:t>
            </w:r>
            <w:r>
              <w:rPr>
                <w:spacing w:val="-3"/>
              </w:rPr>
              <w:t xml:space="preserve"> </w:t>
            </w:r>
            <w:r>
              <w:rPr>
                <w:spacing w:val="-1"/>
              </w:rPr>
              <w:t>–</w:t>
            </w:r>
            <w:r>
              <w:rPr>
                <w:spacing w:val="-47"/>
              </w:rPr>
              <w:t xml:space="preserve"> </w:t>
            </w:r>
            <w:r>
              <w:t>Caruso</w:t>
            </w:r>
            <w:r>
              <w:rPr>
                <w:spacing w:val="-5"/>
              </w:rPr>
              <w:t xml:space="preserve"> </w:t>
            </w:r>
            <w:r>
              <w:t>Farms</w:t>
            </w:r>
            <w:r>
              <w:rPr>
                <w:spacing w:val="-5"/>
              </w:rPr>
              <w:t xml:space="preserve"> </w:t>
            </w:r>
            <w:r>
              <w:t>Pty Ltd</w:t>
            </w:r>
          </w:p>
        </w:tc>
        <w:tc>
          <w:tcPr>
            <w:tcW w:w="1508" w:type="dxa"/>
          </w:tcPr>
          <w:p w14:paraId="48B93DC7" w14:textId="0EA402F8" w:rsidR="00F233DA" w:rsidRDefault="00F233DA" w:rsidP="006D0159">
            <w:pPr>
              <w:pStyle w:val="TableCopy"/>
            </w:pPr>
            <w:r>
              <w:t>70,000</w:t>
            </w:r>
          </w:p>
        </w:tc>
      </w:tr>
      <w:tr w:rsidR="00F233DA" w14:paraId="0511A941" w14:textId="77777777" w:rsidTr="008B1FEF">
        <w:trPr>
          <w:trHeight w:val="337"/>
        </w:trPr>
        <w:tc>
          <w:tcPr>
            <w:tcW w:w="3445" w:type="dxa"/>
          </w:tcPr>
          <w:p w14:paraId="0367786A" w14:textId="4512AA87" w:rsidR="00F233DA" w:rsidRDefault="00F233DA" w:rsidP="006D0159">
            <w:pPr>
              <w:pStyle w:val="TableCopy"/>
              <w:rPr>
                <w:spacing w:val="-1"/>
              </w:rPr>
            </w:pPr>
            <w:r>
              <w:rPr>
                <w:spacing w:val="-1"/>
              </w:rPr>
              <w:lastRenderedPageBreak/>
              <w:t>Cherryhill</w:t>
            </w:r>
            <w:r>
              <w:rPr>
                <w:spacing w:val="-12"/>
              </w:rPr>
              <w:t xml:space="preserve"> </w:t>
            </w:r>
            <w:r>
              <w:rPr>
                <w:spacing w:val="-1"/>
              </w:rPr>
              <w:t>Marketing</w:t>
            </w:r>
          </w:p>
        </w:tc>
        <w:tc>
          <w:tcPr>
            <w:tcW w:w="4965" w:type="dxa"/>
          </w:tcPr>
          <w:p w14:paraId="3383310F" w14:textId="7824CCFD" w:rsidR="00F233DA" w:rsidRDefault="00F233DA" w:rsidP="006D0159">
            <w:pPr>
              <w:pStyle w:val="TableCopy"/>
              <w:rPr>
                <w:spacing w:val="-1"/>
              </w:rPr>
            </w:pPr>
            <w:r>
              <w:rPr>
                <w:spacing w:val="-1"/>
              </w:rPr>
              <w:t>Agriculture</w:t>
            </w:r>
            <w:r>
              <w:rPr>
                <w:spacing w:val="-11"/>
              </w:rPr>
              <w:t xml:space="preserve"> </w:t>
            </w:r>
            <w:r>
              <w:rPr>
                <w:spacing w:val="-1"/>
              </w:rPr>
              <w:t>Workforce</w:t>
            </w:r>
            <w:r>
              <w:rPr>
                <w:spacing w:val="-11"/>
              </w:rPr>
              <w:t xml:space="preserve"> </w:t>
            </w:r>
            <w:r>
              <w:rPr>
                <w:spacing w:val="-1"/>
              </w:rPr>
              <w:t>Plan</w:t>
            </w:r>
            <w:r>
              <w:rPr>
                <w:spacing w:val="-10"/>
              </w:rPr>
              <w:t xml:space="preserve"> </w:t>
            </w:r>
            <w:r>
              <w:rPr>
                <w:spacing w:val="-1"/>
              </w:rPr>
              <w:t>–</w:t>
            </w:r>
            <w:r>
              <w:rPr>
                <w:spacing w:val="-11"/>
              </w:rPr>
              <w:t xml:space="preserve"> </w:t>
            </w:r>
            <w:r>
              <w:rPr>
                <w:spacing w:val="-1"/>
              </w:rPr>
              <w:t>Worker</w:t>
            </w:r>
            <w:r>
              <w:rPr>
                <w:spacing w:val="-11"/>
              </w:rPr>
              <w:t xml:space="preserve"> </w:t>
            </w:r>
            <w:r>
              <w:rPr>
                <w:spacing w:val="-1"/>
              </w:rPr>
              <w:t>Induction</w:t>
            </w:r>
            <w:r>
              <w:rPr>
                <w:spacing w:val="-10"/>
              </w:rPr>
              <w:t xml:space="preserve"> </w:t>
            </w:r>
            <w:r>
              <w:t>and</w:t>
            </w:r>
            <w:r>
              <w:rPr>
                <w:spacing w:val="-47"/>
              </w:rPr>
              <w:t xml:space="preserve"> </w:t>
            </w:r>
            <w:r>
              <w:rPr>
                <w:spacing w:val="-3"/>
              </w:rPr>
              <w:t>Re-Training</w:t>
            </w:r>
            <w:r>
              <w:t xml:space="preserve"> and Business</w:t>
            </w:r>
            <w:r>
              <w:rPr>
                <w:spacing w:val="-13"/>
              </w:rPr>
              <w:t xml:space="preserve"> </w:t>
            </w:r>
            <w:r>
              <w:t>Adaptation</w:t>
            </w:r>
          </w:p>
        </w:tc>
        <w:tc>
          <w:tcPr>
            <w:tcW w:w="1508" w:type="dxa"/>
          </w:tcPr>
          <w:p w14:paraId="4AFDC8EA" w14:textId="36D8FED8" w:rsidR="00F233DA" w:rsidRDefault="00F233DA" w:rsidP="006D0159">
            <w:pPr>
              <w:pStyle w:val="TableCopy"/>
            </w:pPr>
            <w:r>
              <w:t>117,199</w:t>
            </w:r>
          </w:p>
        </w:tc>
      </w:tr>
      <w:tr w:rsidR="0001207B" w14:paraId="09812838" w14:textId="77777777" w:rsidTr="008B1FEF">
        <w:trPr>
          <w:trHeight w:val="337"/>
        </w:trPr>
        <w:tc>
          <w:tcPr>
            <w:tcW w:w="3445" w:type="dxa"/>
          </w:tcPr>
          <w:p w14:paraId="333E0C30" w14:textId="1D7C6036" w:rsidR="0001207B" w:rsidRDefault="0001207B" w:rsidP="006D0159">
            <w:pPr>
              <w:pStyle w:val="TableCopy"/>
              <w:rPr>
                <w:spacing w:val="-1"/>
              </w:rPr>
            </w:pPr>
            <w:r>
              <w:t>Chocolate Destinations</w:t>
            </w:r>
            <w:r>
              <w:rPr>
                <w:spacing w:val="-14"/>
              </w:rPr>
              <w:t xml:space="preserve"> </w:t>
            </w:r>
            <w:r>
              <w:t>Australia</w:t>
            </w:r>
            <w:r>
              <w:rPr>
                <w:spacing w:val="-3"/>
              </w:rPr>
              <w:t xml:space="preserve"> </w:t>
            </w:r>
            <w:r>
              <w:rPr>
                <w:spacing w:val="-1"/>
              </w:rPr>
              <w:t>Pty</w:t>
            </w:r>
            <w:r>
              <w:t xml:space="preserve"> </w:t>
            </w:r>
            <w:r>
              <w:rPr>
                <w:spacing w:val="-1"/>
              </w:rPr>
              <w:t>Ltd</w:t>
            </w:r>
          </w:p>
        </w:tc>
        <w:tc>
          <w:tcPr>
            <w:tcW w:w="4965" w:type="dxa"/>
          </w:tcPr>
          <w:p w14:paraId="6E6668EC" w14:textId="15FE58BB" w:rsidR="0001207B" w:rsidRDefault="0001207B" w:rsidP="006D0159">
            <w:pPr>
              <w:pStyle w:val="TableCopy"/>
              <w:rPr>
                <w:spacing w:val="-1"/>
              </w:rPr>
            </w:pPr>
            <w:r>
              <w:t>Agriculture</w:t>
            </w:r>
            <w:r>
              <w:rPr>
                <w:spacing w:val="-3"/>
              </w:rPr>
              <w:t xml:space="preserve"> </w:t>
            </w:r>
            <w:r>
              <w:t>Workforce</w:t>
            </w:r>
            <w:r>
              <w:rPr>
                <w:spacing w:val="-3"/>
              </w:rPr>
              <w:t xml:space="preserve"> </w:t>
            </w:r>
            <w:r>
              <w:t>Plan –</w:t>
            </w:r>
            <w:r>
              <w:rPr>
                <w:spacing w:val="-3"/>
              </w:rPr>
              <w:t xml:space="preserve"> </w:t>
            </w:r>
            <w:r>
              <w:t>Business</w:t>
            </w:r>
            <w:r>
              <w:rPr>
                <w:spacing w:val="-12"/>
              </w:rPr>
              <w:t xml:space="preserve"> </w:t>
            </w:r>
            <w:r>
              <w:t>Adaptation</w:t>
            </w:r>
            <w:r>
              <w:rPr>
                <w:spacing w:val="-3"/>
              </w:rPr>
              <w:t xml:space="preserve"> </w:t>
            </w:r>
            <w:r>
              <w:rPr>
                <w:spacing w:val="-1"/>
              </w:rPr>
              <w:t>–</w:t>
            </w:r>
            <w:r>
              <w:rPr>
                <w:spacing w:val="-47"/>
              </w:rPr>
              <w:t xml:space="preserve"> </w:t>
            </w:r>
            <w:r>
              <w:t>Chocolate Destinations</w:t>
            </w:r>
            <w:r>
              <w:rPr>
                <w:spacing w:val="-14"/>
              </w:rPr>
              <w:t xml:space="preserve"> </w:t>
            </w:r>
            <w:r>
              <w:t>Australia</w:t>
            </w:r>
          </w:p>
        </w:tc>
        <w:tc>
          <w:tcPr>
            <w:tcW w:w="1508" w:type="dxa"/>
          </w:tcPr>
          <w:p w14:paraId="69D41D9E" w14:textId="599EBD79" w:rsidR="0001207B" w:rsidRDefault="0001207B" w:rsidP="006D0159">
            <w:pPr>
              <w:pStyle w:val="TableCopy"/>
            </w:pPr>
            <w:r>
              <w:t>28,740</w:t>
            </w:r>
          </w:p>
        </w:tc>
      </w:tr>
      <w:tr w:rsidR="0001207B" w14:paraId="2CA73C9F" w14:textId="77777777" w:rsidTr="008B1FEF">
        <w:trPr>
          <w:trHeight w:val="337"/>
        </w:trPr>
        <w:tc>
          <w:tcPr>
            <w:tcW w:w="3445" w:type="dxa"/>
          </w:tcPr>
          <w:p w14:paraId="77685193" w14:textId="39D7A5FF" w:rsidR="0001207B" w:rsidRDefault="0001207B" w:rsidP="006D0159">
            <w:pPr>
              <w:pStyle w:val="TableCopy"/>
              <w:rPr>
                <w:spacing w:val="-1"/>
              </w:rPr>
            </w:pPr>
            <w:proofErr w:type="spellStart"/>
            <w:r>
              <w:rPr>
                <w:spacing w:val="-1"/>
              </w:rPr>
              <w:t>Coolwyn</w:t>
            </w:r>
            <w:proofErr w:type="spellEnd"/>
            <w:r>
              <w:rPr>
                <w:spacing w:val="-12"/>
              </w:rPr>
              <w:t xml:space="preserve"> </w:t>
            </w:r>
            <w:r>
              <w:t>Nurseries</w:t>
            </w:r>
            <w:r>
              <w:rPr>
                <w:spacing w:val="-11"/>
              </w:rPr>
              <w:t xml:space="preserve"> </w:t>
            </w:r>
            <w:r>
              <w:t>Pty</w:t>
            </w:r>
            <w:r>
              <w:rPr>
                <w:spacing w:val="-11"/>
              </w:rPr>
              <w:t xml:space="preserve"> </w:t>
            </w:r>
            <w:r>
              <w:t>Ltd</w:t>
            </w:r>
          </w:p>
        </w:tc>
        <w:tc>
          <w:tcPr>
            <w:tcW w:w="4965" w:type="dxa"/>
          </w:tcPr>
          <w:p w14:paraId="780E6B89" w14:textId="2107F5B7" w:rsidR="0001207B" w:rsidRDefault="0001207B" w:rsidP="006D0159">
            <w:pPr>
              <w:pStyle w:val="TableCopy"/>
              <w:rPr>
                <w:spacing w:val="-1"/>
              </w:rPr>
            </w:pPr>
            <w:r>
              <w:t>Agriculture</w:t>
            </w:r>
            <w:r>
              <w:rPr>
                <w:spacing w:val="-3"/>
              </w:rPr>
              <w:t xml:space="preserve"> </w:t>
            </w:r>
            <w:r>
              <w:t>Workforce</w:t>
            </w:r>
            <w:r>
              <w:rPr>
                <w:spacing w:val="-3"/>
              </w:rPr>
              <w:t xml:space="preserve"> </w:t>
            </w:r>
            <w:r>
              <w:t>Plan –</w:t>
            </w:r>
            <w:r>
              <w:rPr>
                <w:spacing w:val="-3"/>
              </w:rPr>
              <w:t xml:space="preserve"> </w:t>
            </w:r>
            <w:r>
              <w:t>Business</w:t>
            </w:r>
            <w:r>
              <w:rPr>
                <w:spacing w:val="-12"/>
              </w:rPr>
              <w:t xml:space="preserve"> </w:t>
            </w:r>
            <w:r>
              <w:t>Adaptation</w:t>
            </w:r>
            <w:r>
              <w:rPr>
                <w:spacing w:val="-3"/>
              </w:rPr>
              <w:t xml:space="preserve"> </w:t>
            </w:r>
            <w:r>
              <w:rPr>
                <w:spacing w:val="-1"/>
              </w:rPr>
              <w:t>–</w:t>
            </w:r>
            <w:r>
              <w:rPr>
                <w:spacing w:val="-47"/>
              </w:rPr>
              <w:t xml:space="preserve"> </w:t>
            </w:r>
            <w:proofErr w:type="spellStart"/>
            <w:r>
              <w:t>Coolwyn</w:t>
            </w:r>
            <w:proofErr w:type="spellEnd"/>
            <w:r>
              <w:rPr>
                <w:spacing w:val="-5"/>
              </w:rPr>
              <w:t xml:space="preserve"> </w:t>
            </w:r>
            <w:r>
              <w:t>Nurseries</w:t>
            </w:r>
          </w:p>
        </w:tc>
        <w:tc>
          <w:tcPr>
            <w:tcW w:w="1508" w:type="dxa"/>
          </w:tcPr>
          <w:p w14:paraId="5C405FC7" w14:textId="496A2B4C" w:rsidR="0001207B" w:rsidRDefault="0001207B" w:rsidP="006D0159">
            <w:pPr>
              <w:pStyle w:val="TableCopy"/>
            </w:pPr>
            <w:r>
              <w:t>21,948</w:t>
            </w:r>
          </w:p>
        </w:tc>
      </w:tr>
      <w:tr w:rsidR="0001207B" w14:paraId="65381F5A" w14:textId="77777777" w:rsidTr="008B1FEF">
        <w:trPr>
          <w:trHeight w:val="337"/>
        </w:trPr>
        <w:tc>
          <w:tcPr>
            <w:tcW w:w="3445" w:type="dxa"/>
          </w:tcPr>
          <w:p w14:paraId="271FE5E0" w14:textId="090BD6D5" w:rsidR="0001207B" w:rsidRDefault="0001207B" w:rsidP="006D0159">
            <w:pPr>
              <w:pStyle w:val="TableCopy"/>
              <w:rPr>
                <w:spacing w:val="-1"/>
              </w:rPr>
            </w:pPr>
            <w:proofErr w:type="spellStart"/>
            <w:r>
              <w:t>Cutri</w:t>
            </w:r>
            <w:proofErr w:type="spellEnd"/>
            <w:r>
              <w:rPr>
                <w:spacing w:val="-11"/>
              </w:rPr>
              <w:t xml:space="preserve"> </w:t>
            </w:r>
            <w:r>
              <w:t>Fruit</w:t>
            </w:r>
            <w:r>
              <w:rPr>
                <w:spacing w:val="-10"/>
              </w:rPr>
              <w:t xml:space="preserve"> </w:t>
            </w:r>
            <w:r>
              <w:t>Pty</w:t>
            </w:r>
            <w:r>
              <w:rPr>
                <w:spacing w:val="-10"/>
              </w:rPr>
              <w:t xml:space="preserve"> </w:t>
            </w:r>
            <w:r>
              <w:t>Ltd</w:t>
            </w:r>
          </w:p>
        </w:tc>
        <w:tc>
          <w:tcPr>
            <w:tcW w:w="4965" w:type="dxa"/>
          </w:tcPr>
          <w:p w14:paraId="0DC29AA5" w14:textId="263D6327" w:rsidR="0001207B" w:rsidRDefault="0001207B" w:rsidP="006D0159">
            <w:pPr>
              <w:pStyle w:val="TableCopy"/>
              <w:rPr>
                <w:spacing w:val="-1"/>
              </w:rPr>
            </w:pPr>
            <w:r>
              <w:rPr>
                <w:spacing w:val="-1"/>
              </w:rPr>
              <w:t>Agriculture</w:t>
            </w:r>
            <w:r>
              <w:rPr>
                <w:spacing w:val="-11"/>
              </w:rPr>
              <w:t xml:space="preserve"> </w:t>
            </w:r>
            <w:r>
              <w:rPr>
                <w:spacing w:val="-1"/>
              </w:rPr>
              <w:t>Workforce</w:t>
            </w:r>
            <w:r>
              <w:rPr>
                <w:spacing w:val="-10"/>
              </w:rPr>
              <w:t xml:space="preserve"> </w:t>
            </w:r>
            <w:r>
              <w:rPr>
                <w:spacing w:val="-1"/>
              </w:rPr>
              <w:t>Plan</w:t>
            </w:r>
            <w:r>
              <w:rPr>
                <w:spacing w:val="-10"/>
              </w:rPr>
              <w:t xml:space="preserve"> </w:t>
            </w:r>
            <w:r>
              <w:rPr>
                <w:spacing w:val="-1"/>
              </w:rPr>
              <w:t>–</w:t>
            </w:r>
            <w:r>
              <w:rPr>
                <w:spacing w:val="-11"/>
              </w:rPr>
              <w:t xml:space="preserve"> </w:t>
            </w:r>
            <w:r>
              <w:rPr>
                <w:spacing w:val="-1"/>
              </w:rPr>
              <w:t>Worker</w:t>
            </w:r>
            <w:r>
              <w:rPr>
                <w:spacing w:val="-10"/>
              </w:rPr>
              <w:t xml:space="preserve"> </w:t>
            </w:r>
            <w:r>
              <w:rPr>
                <w:spacing w:val="-1"/>
              </w:rPr>
              <w:t>Induction</w:t>
            </w:r>
            <w:r>
              <w:rPr>
                <w:spacing w:val="-10"/>
              </w:rPr>
              <w:t xml:space="preserve"> </w:t>
            </w:r>
            <w:r>
              <w:t>and</w:t>
            </w:r>
            <w:r>
              <w:rPr>
                <w:spacing w:val="-10"/>
              </w:rPr>
              <w:t xml:space="preserve"> </w:t>
            </w:r>
            <w:r>
              <w:t>Re-</w:t>
            </w:r>
            <w:r>
              <w:rPr>
                <w:spacing w:val="-47"/>
              </w:rPr>
              <w:t xml:space="preserve"> </w:t>
            </w:r>
            <w:r>
              <w:t>Training and Business</w:t>
            </w:r>
            <w:r>
              <w:rPr>
                <w:spacing w:val="-14"/>
              </w:rPr>
              <w:t xml:space="preserve"> </w:t>
            </w:r>
            <w:r>
              <w:t>Adaptation</w:t>
            </w:r>
            <w:r>
              <w:rPr>
                <w:spacing w:val="-3"/>
              </w:rPr>
              <w:t xml:space="preserve"> </w:t>
            </w:r>
            <w:r>
              <w:t xml:space="preserve">– </w:t>
            </w:r>
            <w:proofErr w:type="spellStart"/>
            <w:r>
              <w:t>Cutri</w:t>
            </w:r>
            <w:proofErr w:type="spellEnd"/>
            <w:r>
              <w:t xml:space="preserve"> Fruit </w:t>
            </w:r>
            <w:r>
              <w:rPr>
                <w:spacing w:val="-1"/>
              </w:rPr>
              <w:t>Pty</w:t>
            </w:r>
            <w:r>
              <w:rPr>
                <w:spacing w:val="-3"/>
              </w:rPr>
              <w:t xml:space="preserve"> </w:t>
            </w:r>
            <w:r>
              <w:rPr>
                <w:spacing w:val="-1"/>
              </w:rPr>
              <w:t>Ltd</w:t>
            </w:r>
          </w:p>
        </w:tc>
        <w:tc>
          <w:tcPr>
            <w:tcW w:w="1508" w:type="dxa"/>
          </w:tcPr>
          <w:p w14:paraId="7DB35E5D" w14:textId="1C11845F" w:rsidR="0001207B" w:rsidRDefault="0001207B" w:rsidP="006D0159">
            <w:pPr>
              <w:pStyle w:val="TableCopy"/>
            </w:pPr>
            <w:r>
              <w:t>21,493</w:t>
            </w:r>
          </w:p>
        </w:tc>
      </w:tr>
      <w:tr w:rsidR="0001207B" w14:paraId="207A7D8D" w14:textId="77777777" w:rsidTr="008B1FEF">
        <w:trPr>
          <w:trHeight w:val="337"/>
        </w:trPr>
        <w:tc>
          <w:tcPr>
            <w:tcW w:w="3445" w:type="dxa"/>
          </w:tcPr>
          <w:p w14:paraId="06A03660" w14:textId="670FE2A3" w:rsidR="0001207B" w:rsidRDefault="0001207B" w:rsidP="006D0159">
            <w:pPr>
              <w:pStyle w:val="TableCopy"/>
              <w:rPr>
                <w:spacing w:val="-1"/>
              </w:rPr>
            </w:pPr>
            <w:r>
              <w:t>DG</w:t>
            </w:r>
            <w:r>
              <w:rPr>
                <w:spacing w:val="-11"/>
              </w:rPr>
              <w:t xml:space="preserve"> </w:t>
            </w:r>
            <w:r>
              <w:t>Rathjen</w:t>
            </w:r>
            <w:r>
              <w:rPr>
                <w:spacing w:val="-10"/>
              </w:rPr>
              <w:t xml:space="preserve"> </w:t>
            </w:r>
            <w:r>
              <w:t>and</w:t>
            </w:r>
            <w:r>
              <w:rPr>
                <w:spacing w:val="-11"/>
              </w:rPr>
              <w:t xml:space="preserve"> </w:t>
            </w:r>
            <w:r>
              <w:t>EJ</w:t>
            </w:r>
            <w:r>
              <w:rPr>
                <w:spacing w:val="-10"/>
              </w:rPr>
              <w:t xml:space="preserve"> </w:t>
            </w:r>
            <w:r>
              <w:t>Rathjen</w:t>
            </w:r>
          </w:p>
        </w:tc>
        <w:tc>
          <w:tcPr>
            <w:tcW w:w="4965" w:type="dxa"/>
          </w:tcPr>
          <w:p w14:paraId="4B52C788" w14:textId="677674E8" w:rsidR="0001207B" w:rsidRDefault="0001207B" w:rsidP="006D0159">
            <w:pPr>
              <w:pStyle w:val="TableCopy"/>
              <w:rPr>
                <w:spacing w:val="-1"/>
              </w:rPr>
            </w:pPr>
            <w:r>
              <w:t>Agriculture</w:t>
            </w:r>
            <w:r>
              <w:rPr>
                <w:spacing w:val="-3"/>
              </w:rPr>
              <w:t xml:space="preserve"> </w:t>
            </w:r>
            <w:r>
              <w:t>Workforce</w:t>
            </w:r>
            <w:r>
              <w:rPr>
                <w:spacing w:val="-3"/>
              </w:rPr>
              <w:t xml:space="preserve"> </w:t>
            </w:r>
            <w:r>
              <w:t>Plan –</w:t>
            </w:r>
            <w:r>
              <w:rPr>
                <w:spacing w:val="-3"/>
              </w:rPr>
              <w:t xml:space="preserve"> </w:t>
            </w:r>
            <w:r>
              <w:t>Business</w:t>
            </w:r>
            <w:r>
              <w:rPr>
                <w:spacing w:val="-12"/>
              </w:rPr>
              <w:t xml:space="preserve"> </w:t>
            </w:r>
            <w:r>
              <w:t>Adaptation</w:t>
            </w:r>
            <w:r>
              <w:rPr>
                <w:spacing w:val="-3"/>
              </w:rPr>
              <w:t xml:space="preserve"> </w:t>
            </w:r>
            <w:r>
              <w:rPr>
                <w:spacing w:val="-1"/>
              </w:rPr>
              <w:t>–</w:t>
            </w:r>
            <w:r>
              <w:rPr>
                <w:spacing w:val="-47"/>
              </w:rPr>
              <w:t xml:space="preserve"> </w:t>
            </w:r>
            <w:r>
              <w:t>DG</w:t>
            </w:r>
            <w:r>
              <w:rPr>
                <w:spacing w:val="-5"/>
              </w:rPr>
              <w:t xml:space="preserve"> </w:t>
            </w:r>
            <w:r>
              <w:t>and EJ</w:t>
            </w:r>
            <w:r>
              <w:rPr>
                <w:spacing w:val="-5"/>
              </w:rPr>
              <w:t xml:space="preserve"> </w:t>
            </w:r>
            <w:r>
              <w:t>Rathjen</w:t>
            </w:r>
          </w:p>
        </w:tc>
        <w:tc>
          <w:tcPr>
            <w:tcW w:w="1508" w:type="dxa"/>
          </w:tcPr>
          <w:p w14:paraId="41BD9143" w14:textId="466FE57D" w:rsidR="0001207B" w:rsidRDefault="0001207B" w:rsidP="006D0159">
            <w:pPr>
              <w:pStyle w:val="TableCopy"/>
            </w:pPr>
            <w:r>
              <w:t>11,023</w:t>
            </w:r>
          </w:p>
        </w:tc>
      </w:tr>
      <w:tr w:rsidR="0001207B" w14:paraId="79C04E53" w14:textId="77777777" w:rsidTr="008B1FEF">
        <w:trPr>
          <w:trHeight w:val="337"/>
        </w:trPr>
        <w:tc>
          <w:tcPr>
            <w:tcW w:w="3445" w:type="dxa"/>
          </w:tcPr>
          <w:p w14:paraId="38F1EC94" w14:textId="4DC3B3E4" w:rsidR="0001207B" w:rsidRDefault="0001207B" w:rsidP="006D0159">
            <w:pPr>
              <w:pStyle w:val="TableCopy"/>
              <w:rPr>
                <w:spacing w:val="-1"/>
              </w:rPr>
            </w:pPr>
            <w:r>
              <w:t>Dowling</w:t>
            </w:r>
            <w:r>
              <w:rPr>
                <w:spacing w:val="-7"/>
              </w:rPr>
              <w:t xml:space="preserve"> </w:t>
            </w:r>
            <w:r>
              <w:t>Brothers</w:t>
            </w:r>
            <w:r>
              <w:rPr>
                <w:spacing w:val="-9"/>
              </w:rPr>
              <w:t xml:space="preserve"> </w:t>
            </w:r>
            <w:proofErr w:type="spellStart"/>
            <w:r>
              <w:t>Yarrawonga</w:t>
            </w:r>
            <w:proofErr w:type="spellEnd"/>
            <w:r>
              <w:rPr>
                <w:spacing w:val="-6"/>
              </w:rPr>
              <w:t xml:space="preserve"> </w:t>
            </w:r>
            <w:r>
              <w:rPr>
                <w:spacing w:val="-1"/>
              </w:rPr>
              <w:t>Pty</w:t>
            </w:r>
            <w:r>
              <w:rPr>
                <w:spacing w:val="-7"/>
              </w:rPr>
              <w:t xml:space="preserve"> </w:t>
            </w:r>
            <w:r>
              <w:rPr>
                <w:spacing w:val="-1"/>
              </w:rPr>
              <w:t>Ltd</w:t>
            </w:r>
          </w:p>
        </w:tc>
        <w:tc>
          <w:tcPr>
            <w:tcW w:w="4965" w:type="dxa"/>
          </w:tcPr>
          <w:p w14:paraId="340DAB1B" w14:textId="67D9169B" w:rsidR="0001207B" w:rsidRDefault="0001207B" w:rsidP="006D0159">
            <w:pPr>
              <w:pStyle w:val="TableCopy"/>
              <w:rPr>
                <w:spacing w:val="-1"/>
              </w:rPr>
            </w:pPr>
            <w:r>
              <w:t>Agriculture</w:t>
            </w:r>
            <w:r>
              <w:rPr>
                <w:spacing w:val="-3"/>
              </w:rPr>
              <w:t xml:space="preserve"> </w:t>
            </w:r>
            <w:r>
              <w:t>Workforce</w:t>
            </w:r>
            <w:r>
              <w:rPr>
                <w:spacing w:val="-3"/>
              </w:rPr>
              <w:t xml:space="preserve"> </w:t>
            </w:r>
            <w:r>
              <w:t>Plan –</w:t>
            </w:r>
            <w:r>
              <w:rPr>
                <w:spacing w:val="-3"/>
              </w:rPr>
              <w:t xml:space="preserve"> </w:t>
            </w:r>
            <w:r>
              <w:t>Business</w:t>
            </w:r>
            <w:r>
              <w:rPr>
                <w:spacing w:val="-12"/>
              </w:rPr>
              <w:t xml:space="preserve"> </w:t>
            </w:r>
            <w:r>
              <w:t>Adaptation</w:t>
            </w:r>
            <w:r>
              <w:rPr>
                <w:spacing w:val="-3"/>
              </w:rPr>
              <w:t xml:space="preserve"> </w:t>
            </w:r>
            <w:r>
              <w:rPr>
                <w:spacing w:val="-1"/>
              </w:rPr>
              <w:t>–</w:t>
            </w:r>
            <w:r>
              <w:rPr>
                <w:spacing w:val="-47"/>
              </w:rPr>
              <w:t xml:space="preserve"> </w:t>
            </w:r>
            <w:r>
              <w:t>Dowling</w:t>
            </w:r>
            <w:r>
              <w:rPr>
                <w:spacing w:val="-7"/>
              </w:rPr>
              <w:t xml:space="preserve"> </w:t>
            </w:r>
            <w:r>
              <w:t>Brothers</w:t>
            </w:r>
            <w:r>
              <w:rPr>
                <w:spacing w:val="-9"/>
              </w:rPr>
              <w:t xml:space="preserve"> </w:t>
            </w:r>
            <w:proofErr w:type="spellStart"/>
            <w:r>
              <w:t>Yarrawonga</w:t>
            </w:r>
            <w:proofErr w:type="spellEnd"/>
            <w:r>
              <w:rPr>
                <w:spacing w:val="-10"/>
              </w:rPr>
              <w:t xml:space="preserve"> </w:t>
            </w:r>
            <w:r>
              <w:t>Trust</w:t>
            </w:r>
          </w:p>
        </w:tc>
        <w:tc>
          <w:tcPr>
            <w:tcW w:w="1508" w:type="dxa"/>
          </w:tcPr>
          <w:p w14:paraId="0B69ED46" w14:textId="0E451DEA" w:rsidR="0001207B" w:rsidRDefault="0001207B" w:rsidP="006D0159">
            <w:pPr>
              <w:pStyle w:val="TableCopy"/>
            </w:pPr>
            <w:r>
              <w:t>110,000</w:t>
            </w:r>
          </w:p>
        </w:tc>
      </w:tr>
      <w:tr w:rsidR="006D0159" w14:paraId="4CCE5CB2" w14:textId="77777777" w:rsidTr="008B1FEF">
        <w:trPr>
          <w:trHeight w:val="337"/>
        </w:trPr>
        <w:tc>
          <w:tcPr>
            <w:tcW w:w="3445" w:type="dxa"/>
          </w:tcPr>
          <w:p w14:paraId="4A6509C4" w14:textId="544039C9" w:rsidR="006D0159" w:rsidRDefault="006D0159" w:rsidP="006D0159">
            <w:pPr>
              <w:pStyle w:val="TableCopy"/>
              <w:rPr>
                <w:spacing w:val="-1"/>
              </w:rPr>
            </w:pPr>
            <w:r>
              <w:t>Emily</w:t>
            </w:r>
            <w:r>
              <w:rPr>
                <w:spacing w:val="-10"/>
              </w:rPr>
              <w:t xml:space="preserve"> </w:t>
            </w:r>
            <w:r>
              <w:t>Hill</w:t>
            </w:r>
            <w:r>
              <w:rPr>
                <w:spacing w:val="-10"/>
              </w:rPr>
              <w:t xml:space="preserve"> </w:t>
            </w:r>
            <w:r>
              <w:t>Farm</w:t>
            </w:r>
            <w:r>
              <w:rPr>
                <w:spacing w:val="-9"/>
              </w:rPr>
              <w:t xml:space="preserve"> </w:t>
            </w:r>
            <w:r>
              <w:t>Pty</w:t>
            </w:r>
            <w:r>
              <w:rPr>
                <w:spacing w:val="-10"/>
              </w:rPr>
              <w:t xml:space="preserve"> </w:t>
            </w:r>
            <w:r>
              <w:t>Ltd</w:t>
            </w:r>
          </w:p>
        </w:tc>
        <w:tc>
          <w:tcPr>
            <w:tcW w:w="4965" w:type="dxa"/>
          </w:tcPr>
          <w:p w14:paraId="21347C8C" w14:textId="2B67F8F0" w:rsidR="006D0159" w:rsidRDefault="006D0159" w:rsidP="006D0159">
            <w:pPr>
              <w:pStyle w:val="TableCopy"/>
              <w:rPr>
                <w:spacing w:val="-1"/>
              </w:rPr>
            </w:pPr>
            <w:r>
              <w:t>Agriculture</w:t>
            </w:r>
            <w:r>
              <w:rPr>
                <w:spacing w:val="-3"/>
              </w:rPr>
              <w:t xml:space="preserve"> </w:t>
            </w:r>
            <w:r>
              <w:t>Workforce</w:t>
            </w:r>
            <w:r>
              <w:rPr>
                <w:spacing w:val="-3"/>
              </w:rPr>
              <w:t xml:space="preserve"> </w:t>
            </w:r>
            <w:r>
              <w:t>Plan –</w:t>
            </w:r>
            <w:r>
              <w:rPr>
                <w:spacing w:val="-3"/>
              </w:rPr>
              <w:t xml:space="preserve"> </w:t>
            </w:r>
            <w:r>
              <w:t>Business</w:t>
            </w:r>
            <w:r>
              <w:rPr>
                <w:spacing w:val="-12"/>
              </w:rPr>
              <w:t xml:space="preserve"> </w:t>
            </w:r>
            <w:r>
              <w:t>Adaptation</w:t>
            </w:r>
            <w:r>
              <w:rPr>
                <w:spacing w:val="-3"/>
              </w:rPr>
              <w:t xml:space="preserve"> </w:t>
            </w:r>
            <w:r>
              <w:rPr>
                <w:spacing w:val="-1"/>
              </w:rPr>
              <w:t>–</w:t>
            </w:r>
            <w:r>
              <w:rPr>
                <w:spacing w:val="-47"/>
              </w:rPr>
              <w:t xml:space="preserve"> </w:t>
            </w:r>
            <w:r>
              <w:t>Emily</w:t>
            </w:r>
            <w:r>
              <w:rPr>
                <w:spacing w:val="-5"/>
              </w:rPr>
              <w:t xml:space="preserve"> </w:t>
            </w:r>
            <w:r>
              <w:t>Hill Farm</w:t>
            </w:r>
          </w:p>
        </w:tc>
        <w:tc>
          <w:tcPr>
            <w:tcW w:w="1508" w:type="dxa"/>
          </w:tcPr>
          <w:p w14:paraId="759AC040" w14:textId="4EC5D505" w:rsidR="006D0159" w:rsidRDefault="006D0159" w:rsidP="006D0159">
            <w:pPr>
              <w:pStyle w:val="TableCopy"/>
            </w:pPr>
            <w:r>
              <w:t>10,683</w:t>
            </w:r>
          </w:p>
        </w:tc>
      </w:tr>
      <w:tr w:rsidR="006D0159" w14:paraId="23382EB2" w14:textId="77777777" w:rsidTr="008B1FEF">
        <w:trPr>
          <w:trHeight w:val="337"/>
        </w:trPr>
        <w:tc>
          <w:tcPr>
            <w:tcW w:w="3445" w:type="dxa"/>
          </w:tcPr>
          <w:p w14:paraId="35C0946F" w14:textId="168A05BF" w:rsidR="006D0159" w:rsidRDefault="006D0159" w:rsidP="006D0159">
            <w:pPr>
              <w:pStyle w:val="TableCopy"/>
              <w:rPr>
                <w:spacing w:val="-1"/>
              </w:rPr>
            </w:pPr>
            <w:r>
              <w:rPr>
                <w:spacing w:val="-1"/>
              </w:rPr>
              <w:t>Fitzpatrick</w:t>
            </w:r>
            <w:r>
              <w:rPr>
                <w:spacing w:val="-11"/>
              </w:rPr>
              <w:t xml:space="preserve"> </w:t>
            </w:r>
            <w:r>
              <w:t>Farms</w:t>
            </w:r>
            <w:r>
              <w:rPr>
                <w:spacing w:val="-10"/>
              </w:rPr>
              <w:t xml:space="preserve"> </w:t>
            </w:r>
            <w:r>
              <w:t>Pty</w:t>
            </w:r>
            <w:r>
              <w:rPr>
                <w:spacing w:val="-10"/>
              </w:rPr>
              <w:t xml:space="preserve"> </w:t>
            </w:r>
            <w:r>
              <w:t>Ltd</w:t>
            </w:r>
          </w:p>
        </w:tc>
        <w:tc>
          <w:tcPr>
            <w:tcW w:w="4965" w:type="dxa"/>
          </w:tcPr>
          <w:p w14:paraId="380B3E37" w14:textId="480B3D90" w:rsidR="006D0159" w:rsidRDefault="006D0159" w:rsidP="006D0159">
            <w:pPr>
              <w:pStyle w:val="TableCopy"/>
              <w:rPr>
                <w:spacing w:val="-1"/>
              </w:rPr>
            </w:pPr>
            <w:r>
              <w:t>Agriculture</w:t>
            </w:r>
            <w:r>
              <w:rPr>
                <w:spacing w:val="-3"/>
              </w:rPr>
              <w:t xml:space="preserve"> </w:t>
            </w:r>
            <w:r>
              <w:t>Workforce</w:t>
            </w:r>
            <w:r>
              <w:rPr>
                <w:spacing w:val="-3"/>
              </w:rPr>
              <w:t xml:space="preserve"> </w:t>
            </w:r>
            <w:r>
              <w:t>Plan –</w:t>
            </w:r>
            <w:r>
              <w:rPr>
                <w:spacing w:val="-3"/>
              </w:rPr>
              <w:t xml:space="preserve"> </w:t>
            </w:r>
            <w:r>
              <w:t>Business</w:t>
            </w:r>
            <w:r>
              <w:rPr>
                <w:spacing w:val="-12"/>
              </w:rPr>
              <w:t xml:space="preserve"> </w:t>
            </w:r>
            <w:r>
              <w:t>Adaptation</w:t>
            </w:r>
            <w:r>
              <w:rPr>
                <w:spacing w:val="-3"/>
              </w:rPr>
              <w:t xml:space="preserve"> </w:t>
            </w:r>
            <w:r>
              <w:rPr>
                <w:spacing w:val="-1"/>
              </w:rPr>
              <w:t>–</w:t>
            </w:r>
            <w:r>
              <w:rPr>
                <w:spacing w:val="-47"/>
              </w:rPr>
              <w:t xml:space="preserve"> </w:t>
            </w:r>
            <w:r>
              <w:t>Pike</w:t>
            </w:r>
            <w:r>
              <w:rPr>
                <w:spacing w:val="-5"/>
              </w:rPr>
              <w:t xml:space="preserve"> </w:t>
            </w:r>
            <w:proofErr w:type="spellStart"/>
            <w:r>
              <w:t>Pike</w:t>
            </w:r>
            <w:proofErr w:type="spellEnd"/>
            <w:r>
              <w:rPr>
                <w:spacing w:val="-5"/>
              </w:rPr>
              <w:t xml:space="preserve"> </w:t>
            </w:r>
            <w:r>
              <w:t>Family</w:t>
            </w:r>
            <w:r>
              <w:rPr>
                <w:spacing w:val="-8"/>
              </w:rPr>
              <w:t xml:space="preserve"> </w:t>
            </w:r>
            <w:r>
              <w:t>Trust</w:t>
            </w:r>
          </w:p>
        </w:tc>
        <w:tc>
          <w:tcPr>
            <w:tcW w:w="1508" w:type="dxa"/>
          </w:tcPr>
          <w:p w14:paraId="225EA04B" w14:textId="72459A98" w:rsidR="006D0159" w:rsidRDefault="006D0159" w:rsidP="006D0159">
            <w:pPr>
              <w:pStyle w:val="TableCopy"/>
            </w:pPr>
            <w:r>
              <w:t>34,000</w:t>
            </w:r>
          </w:p>
        </w:tc>
      </w:tr>
      <w:tr w:rsidR="006D0159" w14:paraId="3EF73EB7" w14:textId="77777777" w:rsidTr="008B1FEF">
        <w:trPr>
          <w:trHeight w:val="337"/>
        </w:trPr>
        <w:tc>
          <w:tcPr>
            <w:tcW w:w="3445" w:type="dxa"/>
          </w:tcPr>
          <w:p w14:paraId="16C4E856" w14:textId="7348BEE3" w:rsidR="006D0159" w:rsidRDefault="006D0159" w:rsidP="006D0159">
            <w:pPr>
              <w:pStyle w:val="TableCopy"/>
              <w:rPr>
                <w:spacing w:val="-1"/>
              </w:rPr>
            </w:pPr>
            <w:r>
              <w:t>Frank</w:t>
            </w:r>
            <w:r>
              <w:rPr>
                <w:spacing w:val="-9"/>
              </w:rPr>
              <w:t xml:space="preserve"> </w:t>
            </w:r>
            <w:r>
              <w:rPr>
                <w:spacing w:val="-1"/>
              </w:rPr>
              <w:t>and</w:t>
            </w:r>
            <w:r>
              <w:rPr>
                <w:spacing w:val="-8"/>
              </w:rPr>
              <w:t xml:space="preserve"> </w:t>
            </w:r>
            <w:r>
              <w:rPr>
                <w:spacing w:val="-1"/>
              </w:rPr>
              <w:t>Carmel</w:t>
            </w:r>
            <w:r>
              <w:rPr>
                <w:spacing w:val="-11"/>
              </w:rPr>
              <w:t xml:space="preserve"> </w:t>
            </w:r>
            <w:proofErr w:type="spellStart"/>
            <w:r>
              <w:rPr>
                <w:spacing w:val="-1"/>
              </w:rPr>
              <w:t>Trimboli</w:t>
            </w:r>
            <w:proofErr w:type="spellEnd"/>
          </w:p>
        </w:tc>
        <w:tc>
          <w:tcPr>
            <w:tcW w:w="4965" w:type="dxa"/>
          </w:tcPr>
          <w:p w14:paraId="1B11D6EE" w14:textId="48D00C77" w:rsidR="006D0159" w:rsidRDefault="006D0159" w:rsidP="006D0159">
            <w:pPr>
              <w:pStyle w:val="TableCopy"/>
              <w:rPr>
                <w:spacing w:val="-1"/>
              </w:rPr>
            </w:pPr>
            <w:r>
              <w:t>Agriculture</w:t>
            </w:r>
            <w:r>
              <w:rPr>
                <w:spacing w:val="-3"/>
              </w:rPr>
              <w:t xml:space="preserve"> </w:t>
            </w:r>
            <w:r>
              <w:t>Workforce</w:t>
            </w:r>
            <w:r>
              <w:rPr>
                <w:spacing w:val="-3"/>
              </w:rPr>
              <w:t xml:space="preserve"> </w:t>
            </w:r>
            <w:r>
              <w:t>Plan –</w:t>
            </w:r>
            <w:r>
              <w:rPr>
                <w:spacing w:val="-3"/>
              </w:rPr>
              <w:t xml:space="preserve"> </w:t>
            </w:r>
            <w:r>
              <w:t>Business</w:t>
            </w:r>
            <w:r>
              <w:rPr>
                <w:spacing w:val="-12"/>
              </w:rPr>
              <w:t xml:space="preserve"> </w:t>
            </w:r>
            <w:r>
              <w:t>Adaptation</w:t>
            </w:r>
            <w:r>
              <w:rPr>
                <w:spacing w:val="-3"/>
              </w:rPr>
              <w:t xml:space="preserve"> </w:t>
            </w:r>
            <w:r>
              <w:rPr>
                <w:spacing w:val="-1"/>
              </w:rPr>
              <w:t>–</w:t>
            </w:r>
            <w:r>
              <w:rPr>
                <w:spacing w:val="-47"/>
              </w:rPr>
              <w:t xml:space="preserve"> </w:t>
            </w:r>
            <w:r>
              <w:t>Frank</w:t>
            </w:r>
            <w:r>
              <w:rPr>
                <w:spacing w:val="-5"/>
              </w:rPr>
              <w:t xml:space="preserve"> </w:t>
            </w:r>
            <w:r>
              <w:t>and</w:t>
            </w:r>
            <w:r>
              <w:rPr>
                <w:spacing w:val="-5"/>
              </w:rPr>
              <w:t xml:space="preserve"> </w:t>
            </w:r>
            <w:r>
              <w:t>Carmel</w:t>
            </w:r>
            <w:r>
              <w:rPr>
                <w:spacing w:val="-8"/>
              </w:rPr>
              <w:t xml:space="preserve"> </w:t>
            </w:r>
            <w:proofErr w:type="spellStart"/>
            <w:r>
              <w:t>Trimboli</w:t>
            </w:r>
            <w:proofErr w:type="spellEnd"/>
          </w:p>
        </w:tc>
        <w:tc>
          <w:tcPr>
            <w:tcW w:w="1508" w:type="dxa"/>
          </w:tcPr>
          <w:p w14:paraId="166F17F8" w14:textId="707B10C3" w:rsidR="006D0159" w:rsidRDefault="006D0159" w:rsidP="006D0159">
            <w:pPr>
              <w:pStyle w:val="TableCopy"/>
            </w:pPr>
            <w:r>
              <w:t>21,500</w:t>
            </w:r>
          </w:p>
        </w:tc>
      </w:tr>
      <w:tr w:rsidR="006D0159" w14:paraId="04B24328" w14:textId="77777777" w:rsidTr="008B1FEF">
        <w:trPr>
          <w:trHeight w:val="337"/>
        </w:trPr>
        <w:tc>
          <w:tcPr>
            <w:tcW w:w="3445" w:type="dxa"/>
          </w:tcPr>
          <w:p w14:paraId="2AB13827" w14:textId="3C3EF962" w:rsidR="006D0159" w:rsidRDefault="006D0159" w:rsidP="006D0159">
            <w:pPr>
              <w:pStyle w:val="TableCopy"/>
              <w:rPr>
                <w:spacing w:val="-1"/>
              </w:rPr>
            </w:pPr>
            <w:r>
              <w:t>Fred's</w:t>
            </w:r>
            <w:r>
              <w:rPr>
                <w:spacing w:val="-8"/>
              </w:rPr>
              <w:t xml:space="preserve"> </w:t>
            </w:r>
            <w:r>
              <w:t>Interstate</w:t>
            </w:r>
            <w:r>
              <w:rPr>
                <w:spacing w:val="-11"/>
              </w:rPr>
              <w:t xml:space="preserve"> </w:t>
            </w:r>
            <w:r>
              <w:rPr>
                <w:spacing w:val="-1"/>
              </w:rPr>
              <w:t>Transport</w:t>
            </w:r>
          </w:p>
        </w:tc>
        <w:tc>
          <w:tcPr>
            <w:tcW w:w="4965" w:type="dxa"/>
          </w:tcPr>
          <w:p w14:paraId="6BC3FA7F" w14:textId="56F1F7D9" w:rsidR="006D0159" w:rsidRDefault="006D0159" w:rsidP="006D0159">
            <w:pPr>
              <w:pStyle w:val="TableCopy"/>
              <w:rPr>
                <w:spacing w:val="-1"/>
              </w:rPr>
            </w:pPr>
            <w:r>
              <w:t>Agriculture</w:t>
            </w:r>
            <w:r>
              <w:rPr>
                <w:spacing w:val="-3"/>
              </w:rPr>
              <w:t xml:space="preserve"> </w:t>
            </w:r>
            <w:r>
              <w:t>Workforce</w:t>
            </w:r>
            <w:r>
              <w:rPr>
                <w:spacing w:val="-3"/>
              </w:rPr>
              <w:t xml:space="preserve"> </w:t>
            </w:r>
            <w:r>
              <w:t>Plan –</w:t>
            </w:r>
            <w:r>
              <w:rPr>
                <w:spacing w:val="-3"/>
              </w:rPr>
              <w:t xml:space="preserve"> </w:t>
            </w:r>
            <w:r>
              <w:t>Business</w:t>
            </w:r>
            <w:r>
              <w:rPr>
                <w:spacing w:val="-12"/>
              </w:rPr>
              <w:t xml:space="preserve"> </w:t>
            </w:r>
            <w:r>
              <w:t>Adaptation</w:t>
            </w:r>
            <w:r>
              <w:rPr>
                <w:spacing w:val="-3"/>
              </w:rPr>
              <w:t xml:space="preserve"> </w:t>
            </w:r>
            <w:r>
              <w:rPr>
                <w:spacing w:val="-1"/>
              </w:rPr>
              <w:t>–</w:t>
            </w:r>
            <w:r>
              <w:rPr>
                <w:spacing w:val="-47"/>
              </w:rPr>
              <w:t xml:space="preserve"> </w:t>
            </w:r>
            <w:r>
              <w:t>Interstate</w:t>
            </w:r>
            <w:r>
              <w:rPr>
                <w:spacing w:val="-9"/>
              </w:rPr>
              <w:t xml:space="preserve"> </w:t>
            </w:r>
            <w:r>
              <w:t>Transport</w:t>
            </w:r>
            <w:r>
              <w:rPr>
                <w:spacing w:val="-5"/>
              </w:rPr>
              <w:t xml:space="preserve"> </w:t>
            </w:r>
            <w:r>
              <w:t>Pty</w:t>
            </w:r>
            <w:r>
              <w:rPr>
                <w:spacing w:val="-5"/>
              </w:rPr>
              <w:t xml:space="preserve"> </w:t>
            </w:r>
            <w:r>
              <w:t>Ltd</w:t>
            </w:r>
          </w:p>
        </w:tc>
        <w:tc>
          <w:tcPr>
            <w:tcW w:w="1508" w:type="dxa"/>
          </w:tcPr>
          <w:p w14:paraId="586DBB2B" w14:textId="1BBE121B" w:rsidR="006D0159" w:rsidRDefault="006D0159" w:rsidP="006D0159">
            <w:pPr>
              <w:pStyle w:val="TableCopy"/>
            </w:pPr>
            <w:r>
              <w:t>48,400</w:t>
            </w:r>
          </w:p>
        </w:tc>
      </w:tr>
      <w:tr w:rsidR="00B5214F" w14:paraId="60B3BE2A" w14:textId="77777777" w:rsidTr="008B1FEF">
        <w:trPr>
          <w:trHeight w:val="337"/>
        </w:trPr>
        <w:tc>
          <w:tcPr>
            <w:tcW w:w="3445" w:type="dxa"/>
          </w:tcPr>
          <w:p w14:paraId="45FD19D6" w14:textId="10080A18" w:rsidR="00B5214F" w:rsidRPr="00B5214F" w:rsidRDefault="00B5214F" w:rsidP="00B5214F">
            <w:pPr>
              <w:pStyle w:val="TableCopy"/>
            </w:pPr>
            <w:r w:rsidRPr="00B5214F">
              <w:t>Fresh Leaf Farms Ltd</w:t>
            </w:r>
          </w:p>
        </w:tc>
        <w:tc>
          <w:tcPr>
            <w:tcW w:w="4965" w:type="dxa"/>
          </w:tcPr>
          <w:p w14:paraId="19D50D66" w14:textId="5B571B17" w:rsidR="00B5214F" w:rsidRPr="00B5214F" w:rsidRDefault="00B5214F" w:rsidP="00B5214F">
            <w:pPr>
              <w:pStyle w:val="TableCopy"/>
            </w:pPr>
            <w:r w:rsidRPr="00B5214F">
              <w:t>Agriculture Workforce Plan – Business Adaptation – Fresh Leaf Farms Ltd</w:t>
            </w:r>
          </w:p>
        </w:tc>
        <w:tc>
          <w:tcPr>
            <w:tcW w:w="1508" w:type="dxa"/>
          </w:tcPr>
          <w:p w14:paraId="1D6FAFB0" w14:textId="37B73904" w:rsidR="00B5214F" w:rsidRPr="00B5214F" w:rsidRDefault="00B5214F" w:rsidP="00B5214F">
            <w:pPr>
              <w:pStyle w:val="TableCopy"/>
            </w:pPr>
            <w:r w:rsidRPr="00B5214F">
              <w:t>93,155</w:t>
            </w:r>
          </w:p>
        </w:tc>
      </w:tr>
      <w:tr w:rsidR="00B5214F" w14:paraId="5A70C1CD" w14:textId="77777777" w:rsidTr="008B1FEF">
        <w:trPr>
          <w:trHeight w:val="337"/>
        </w:trPr>
        <w:tc>
          <w:tcPr>
            <w:tcW w:w="3445" w:type="dxa"/>
          </w:tcPr>
          <w:p w14:paraId="025E8136" w14:textId="0B132B5E" w:rsidR="00B5214F" w:rsidRPr="00B5214F" w:rsidRDefault="00B5214F" w:rsidP="00B5214F">
            <w:pPr>
              <w:pStyle w:val="TableCopy"/>
            </w:pPr>
            <w:r w:rsidRPr="00B5214F">
              <w:t>G and P Holmes Family Trust</w:t>
            </w:r>
          </w:p>
        </w:tc>
        <w:tc>
          <w:tcPr>
            <w:tcW w:w="4965" w:type="dxa"/>
          </w:tcPr>
          <w:p w14:paraId="7E8FB67A" w14:textId="7973719D" w:rsidR="00B5214F" w:rsidRPr="00B5214F" w:rsidRDefault="00B5214F" w:rsidP="00B5214F">
            <w:pPr>
              <w:pStyle w:val="TableCopy"/>
            </w:pPr>
            <w:r w:rsidRPr="00B5214F">
              <w:t>Agriculture Workforce Plan – Business Adaptation – G and P Holmes Family Trust</w:t>
            </w:r>
          </w:p>
        </w:tc>
        <w:tc>
          <w:tcPr>
            <w:tcW w:w="1508" w:type="dxa"/>
          </w:tcPr>
          <w:p w14:paraId="6A58598F" w14:textId="5CDA8447" w:rsidR="00B5214F" w:rsidRPr="00B5214F" w:rsidRDefault="00B5214F" w:rsidP="00B5214F">
            <w:pPr>
              <w:pStyle w:val="TableCopy"/>
            </w:pPr>
            <w:r w:rsidRPr="00B5214F">
              <w:t>205,500</w:t>
            </w:r>
          </w:p>
        </w:tc>
      </w:tr>
      <w:tr w:rsidR="00B5214F" w14:paraId="1CCF0FFE" w14:textId="77777777" w:rsidTr="008B1FEF">
        <w:trPr>
          <w:trHeight w:val="337"/>
        </w:trPr>
        <w:tc>
          <w:tcPr>
            <w:tcW w:w="3445" w:type="dxa"/>
          </w:tcPr>
          <w:p w14:paraId="7DF92DE4" w14:textId="46117587" w:rsidR="00B5214F" w:rsidRPr="00B5214F" w:rsidRDefault="00B5214F" w:rsidP="00B5214F">
            <w:pPr>
              <w:pStyle w:val="TableCopy"/>
            </w:pPr>
            <w:r w:rsidRPr="00B5214F">
              <w:t>G and R Singh Family Trust</w:t>
            </w:r>
          </w:p>
        </w:tc>
        <w:tc>
          <w:tcPr>
            <w:tcW w:w="4965" w:type="dxa"/>
          </w:tcPr>
          <w:p w14:paraId="5B628FCB" w14:textId="26D69ECD" w:rsidR="00B5214F" w:rsidRPr="00B5214F" w:rsidRDefault="00B5214F" w:rsidP="00B5214F">
            <w:pPr>
              <w:pStyle w:val="TableCopy"/>
            </w:pPr>
            <w:r w:rsidRPr="00B5214F">
              <w:t>Agriculture Workforce Plan – Business Adaptation – Business Legal Name – G and R Singh Family Trust</w:t>
            </w:r>
          </w:p>
        </w:tc>
        <w:tc>
          <w:tcPr>
            <w:tcW w:w="1508" w:type="dxa"/>
          </w:tcPr>
          <w:p w14:paraId="6F334445" w14:textId="1296E163" w:rsidR="00B5214F" w:rsidRPr="00B5214F" w:rsidRDefault="00B5214F" w:rsidP="00B5214F">
            <w:pPr>
              <w:pStyle w:val="TableCopy"/>
            </w:pPr>
            <w:r w:rsidRPr="00B5214F">
              <w:t>45,992</w:t>
            </w:r>
          </w:p>
        </w:tc>
      </w:tr>
      <w:tr w:rsidR="00B5214F" w14:paraId="39EB7388" w14:textId="77777777" w:rsidTr="008B1FEF">
        <w:trPr>
          <w:trHeight w:val="337"/>
        </w:trPr>
        <w:tc>
          <w:tcPr>
            <w:tcW w:w="3445" w:type="dxa"/>
          </w:tcPr>
          <w:p w14:paraId="1E32E5AF" w14:textId="41514E4F" w:rsidR="00B5214F" w:rsidRPr="00B5214F" w:rsidRDefault="00B5214F" w:rsidP="00B5214F">
            <w:pPr>
              <w:pStyle w:val="TableCopy"/>
            </w:pPr>
            <w:r w:rsidRPr="00B5214F">
              <w:t>Geelong Citrus Packers Land and Buildings Pty Ltd</w:t>
            </w:r>
          </w:p>
        </w:tc>
        <w:tc>
          <w:tcPr>
            <w:tcW w:w="4965" w:type="dxa"/>
          </w:tcPr>
          <w:p w14:paraId="21A235BB" w14:textId="67360124" w:rsidR="00B5214F" w:rsidRPr="00B5214F" w:rsidRDefault="00B5214F" w:rsidP="00B5214F">
            <w:pPr>
              <w:pStyle w:val="TableCopy"/>
            </w:pPr>
            <w:r w:rsidRPr="00B5214F">
              <w:t>Agriculture Workforce Plan – Business Adaptation – Geelong Citrus Packers</w:t>
            </w:r>
          </w:p>
        </w:tc>
        <w:tc>
          <w:tcPr>
            <w:tcW w:w="1508" w:type="dxa"/>
          </w:tcPr>
          <w:p w14:paraId="66F40187" w14:textId="1DD6B71E" w:rsidR="00B5214F" w:rsidRPr="00B5214F" w:rsidRDefault="00B5214F" w:rsidP="00B5214F">
            <w:pPr>
              <w:pStyle w:val="TableCopy"/>
            </w:pPr>
            <w:r w:rsidRPr="00B5214F">
              <w:t>43,900</w:t>
            </w:r>
          </w:p>
        </w:tc>
      </w:tr>
      <w:tr w:rsidR="00B5214F" w14:paraId="5F56BFA8" w14:textId="77777777" w:rsidTr="008B1FEF">
        <w:trPr>
          <w:trHeight w:val="337"/>
        </w:trPr>
        <w:tc>
          <w:tcPr>
            <w:tcW w:w="3445" w:type="dxa"/>
          </w:tcPr>
          <w:p w14:paraId="1370B87A" w14:textId="513BC919" w:rsidR="00B5214F" w:rsidRPr="00B5214F" w:rsidRDefault="00B5214F" w:rsidP="00B5214F">
            <w:pPr>
              <w:pStyle w:val="TableCopy"/>
            </w:pPr>
            <w:r w:rsidRPr="00B5214F">
              <w:t>Geoffrey Thompson Orchards Pty Ltd</w:t>
            </w:r>
          </w:p>
        </w:tc>
        <w:tc>
          <w:tcPr>
            <w:tcW w:w="4965" w:type="dxa"/>
          </w:tcPr>
          <w:p w14:paraId="6661DAEA" w14:textId="7D9E9DB1" w:rsidR="00B5214F" w:rsidRPr="00B5214F" w:rsidRDefault="00B5214F" w:rsidP="00B5214F">
            <w:pPr>
              <w:pStyle w:val="TableCopy"/>
            </w:pPr>
            <w:r w:rsidRPr="00B5214F">
              <w:t>Agriculture Workforce Plan – Business Adaptation – Geoffrey Thompson</w:t>
            </w:r>
          </w:p>
        </w:tc>
        <w:tc>
          <w:tcPr>
            <w:tcW w:w="1508" w:type="dxa"/>
          </w:tcPr>
          <w:p w14:paraId="53181E7F" w14:textId="491498CB" w:rsidR="00B5214F" w:rsidRPr="00B5214F" w:rsidRDefault="00B5214F" w:rsidP="00B5214F">
            <w:pPr>
              <w:pStyle w:val="TableCopy"/>
            </w:pPr>
            <w:r w:rsidRPr="00B5214F">
              <w:t>37,160</w:t>
            </w:r>
          </w:p>
        </w:tc>
      </w:tr>
      <w:tr w:rsidR="00BB22B2" w14:paraId="6EFBA051" w14:textId="77777777" w:rsidTr="008B1FEF">
        <w:trPr>
          <w:trHeight w:val="337"/>
        </w:trPr>
        <w:tc>
          <w:tcPr>
            <w:tcW w:w="3445" w:type="dxa"/>
          </w:tcPr>
          <w:p w14:paraId="6D25C5D7" w14:textId="37EE795A" w:rsidR="00BB22B2" w:rsidRDefault="00BB22B2" w:rsidP="00BB22B2">
            <w:r>
              <w:t>Grant's</w:t>
            </w:r>
            <w:r>
              <w:rPr>
                <w:spacing w:val="-10"/>
              </w:rPr>
              <w:t xml:space="preserve"> </w:t>
            </w:r>
            <w:proofErr w:type="spellStart"/>
            <w:r>
              <w:t>Seedgrading</w:t>
            </w:r>
            <w:proofErr w:type="spellEnd"/>
            <w:r>
              <w:rPr>
                <w:spacing w:val="-10"/>
              </w:rPr>
              <w:t xml:space="preserve"> </w:t>
            </w:r>
            <w:r>
              <w:t>Pty</w:t>
            </w:r>
            <w:r>
              <w:rPr>
                <w:spacing w:val="-9"/>
              </w:rPr>
              <w:t xml:space="preserve"> </w:t>
            </w:r>
            <w:r>
              <w:t>Ltd</w:t>
            </w:r>
          </w:p>
        </w:tc>
        <w:tc>
          <w:tcPr>
            <w:tcW w:w="4965" w:type="dxa"/>
          </w:tcPr>
          <w:p w14:paraId="5D23ACD5" w14:textId="1D9A7113" w:rsidR="00BB22B2" w:rsidRDefault="00BB22B2" w:rsidP="00BB22B2">
            <w:r>
              <w:rPr>
                <w:spacing w:val="-2"/>
              </w:rPr>
              <w:t>Agriculture</w:t>
            </w:r>
            <w:r>
              <w:rPr>
                <w:spacing w:val="-3"/>
              </w:rPr>
              <w:t xml:space="preserve"> </w:t>
            </w:r>
            <w:r>
              <w:rPr>
                <w:spacing w:val="-2"/>
              </w:rPr>
              <w:t>Workforce</w:t>
            </w:r>
            <w:r>
              <w:rPr>
                <w:spacing w:val="-3"/>
              </w:rPr>
              <w:t xml:space="preserve"> </w:t>
            </w:r>
            <w:r>
              <w:rPr>
                <w:spacing w:val="-2"/>
              </w:rPr>
              <w:t>Plan –</w:t>
            </w:r>
            <w:r>
              <w:rPr>
                <w:spacing w:val="-3"/>
              </w:rPr>
              <w:t xml:space="preserve"> </w:t>
            </w:r>
            <w:r>
              <w:rPr>
                <w:spacing w:val="-2"/>
              </w:rPr>
              <w:t>Business</w:t>
            </w:r>
            <w:r>
              <w:rPr>
                <w:spacing w:val="-12"/>
              </w:rPr>
              <w:t xml:space="preserve"> </w:t>
            </w:r>
            <w:r>
              <w:rPr>
                <w:spacing w:val="-2"/>
              </w:rPr>
              <w:t>Adaptation</w:t>
            </w:r>
            <w:r>
              <w:rPr>
                <w:spacing w:val="-3"/>
              </w:rPr>
              <w:t xml:space="preserve"> </w:t>
            </w:r>
            <w:r>
              <w:t>–</w:t>
            </w:r>
            <w:r>
              <w:rPr>
                <w:spacing w:val="-47"/>
              </w:rPr>
              <w:t xml:space="preserve"> </w:t>
            </w:r>
            <w:r>
              <w:t>Grants</w:t>
            </w:r>
            <w:r>
              <w:rPr>
                <w:spacing w:val="-5"/>
              </w:rPr>
              <w:t xml:space="preserve"> </w:t>
            </w:r>
            <w:proofErr w:type="spellStart"/>
            <w:r>
              <w:t>Seedgrading</w:t>
            </w:r>
            <w:proofErr w:type="spellEnd"/>
            <w:r>
              <w:rPr>
                <w:spacing w:val="-5"/>
              </w:rPr>
              <w:t xml:space="preserve"> </w:t>
            </w:r>
            <w:r>
              <w:t>Pty</w:t>
            </w:r>
            <w:r>
              <w:rPr>
                <w:spacing w:val="-5"/>
              </w:rPr>
              <w:t xml:space="preserve"> </w:t>
            </w:r>
            <w:r>
              <w:t>Ltd</w:t>
            </w:r>
          </w:p>
        </w:tc>
        <w:tc>
          <w:tcPr>
            <w:tcW w:w="1508" w:type="dxa"/>
          </w:tcPr>
          <w:p w14:paraId="3CAA5E97" w14:textId="48F0B21B" w:rsidR="00BB22B2" w:rsidRDefault="00BB22B2" w:rsidP="00BB22B2">
            <w:r>
              <w:t>45,810</w:t>
            </w:r>
          </w:p>
        </w:tc>
      </w:tr>
      <w:tr w:rsidR="00BB22B2" w14:paraId="47432C4C" w14:textId="77777777" w:rsidTr="008B1FEF">
        <w:trPr>
          <w:trHeight w:val="337"/>
        </w:trPr>
        <w:tc>
          <w:tcPr>
            <w:tcW w:w="3445" w:type="dxa"/>
          </w:tcPr>
          <w:p w14:paraId="65CC5310" w14:textId="54ED853B" w:rsidR="00BB22B2" w:rsidRDefault="00BB22B2" w:rsidP="00BB22B2">
            <w:r>
              <w:t>H</w:t>
            </w:r>
            <w:r>
              <w:rPr>
                <w:spacing w:val="-9"/>
              </w:rPr>
              <w:t xml:space="preserve"> </w:t>
            </w:r>
            <w:r>
              <w:t>Grant</w:t>
            </w:r>
            <w:r>
              <w:rPr>
                <w:spacing w:val="-9"/>
              </w:rPr>
              <w:t xml:space="preserve"> </w:t>
            </w:r>
            <w:r>
              <w:t>and</w:t>
            </w:r>
            <w:r>
              <w:rPr>
                <w:spacing w:val="-8"/>
              </w:rPr>
              <w:t xml:space="preserve"> </w:t>
            </w:r>
            <w:r>
              <w:t>LM</w:t>
            </w:r>
            <w:r>
              <w:rPr>
                <w:spacing w:val="-9"/>
              </w:rPr>
              <w:t xml:space="preserve"> </w:t>
            </w:r>
            <w:r>
              <w:t>Grant</w:t>
            </w:r>
          </w:p>
        </w:tc>
        <w:tc>
          <w:tcPr>
            <w:tcW w:w="4965" w:type="dxa"/>
          </w:tcPr>
          <w:p w14:paraId="6A9B7376" w14:textId="371D16F4" w:rsidR="00BB22B2" w:rsidRDefault="00BB22B2" w:rsidP="00BB22B2">
            <w:r>
              <w:rPr>
                <w:spacing w:val="-2"/>
              </w:rPr>
              <w:t>Agriculture</w:t>
            </w:r>
            <w:r>
              <w:rPr>
                <w:spacing w:val="-3"/>
              </w:rPr>
              <w:t xml:space="preserve"> </w:t>
            </w:r>
            <w:r>
              <w:rPr>
                <w:spacing w:val="-2"/>
              </w:rPr>
              <w:t>Workforce</w:t>
            </w:r>
            <w:r>
              <w:rPr>
                <w:spacing w:val="-3"/>
              </w:rPr>
              <w:t xml:space="preserve"> </w:t>
            </w:r>
            <w:r>
              <w:rPr>
                <w:spacing w:val="-2"/>
              </w:rPr>
              <w:t>Plan –</w:t>
            </w:r>
            <w:r>
              <w:rPr>
                <w:spacing w:val="-3"/>
              </w:rPr>
              <w:t xml:space="preserve"> </w:t>
            </w:r>
            <w:r>
              <w:rPr>
                <w:spacing w:val="-2"/>
              </w:rPr>
              <w:t>Business</w:t>
            </w:r>
            <w:r>
              <w:rPr>
                <w:spacing w:val="-12"/>
              </w:rPr>
              <w:t xml:space="preserve"> </w:t>
            </w:r>
            <w:r>
              <w:rPr>
                <w:spacing w:val="-2"/>
              </w:rPr>
              <w:t>Adaptation</w:t>
            </w:r>
            <w:r>
              <w:rPr>
                <w:spacing w:val="-3"/>
              </w:rPr>
              <w:t xml:space="preserve"> </w:t>
            </w:r>
            <w:r>
              <w:t>–</w:t>
            </w:r>
            <w:r>
              <w:rPr>
                <w:spacing w:val="-47"/>
              </w:rPr>
              <w:t xml:space="preserve"> </w:t>
            </w:r>
            <w:r>
              <w:t>H</w:t>
            </w:r>
            <w:r>
              <w:rPr>
                <w:spacing w:val="-5"/>
              </w:rPr>
              <w:t xml:space="preserve"> </w:t>
            </w:r>
            <w:r>
              <w:t>and LM Grant</w:t>
            </w:r>
          </w:p>
        </w:tc>
        <w:tc>
          <w:tcPr>
            <w:tcW w:w="1508" w:type="dxa"/>
          </w:tcPr>
          <w:p w14:paraId="68A97039" w14:textId="72066568" w:rsidR="00BB22B2" w:rsidRDefault="00BB22B2" w:rsidP="00BB22B2">
            <w:r>
              <w:t>41,500</w:t>
            </w:r>
          </w:p>
        </w:tc>
      </w:tr>
      <w:tr w:rsidR="00BB22B2" w14:paraId="1AC4F033" w14:textId="77777777" w:rsidTr="008B1FEF">
        <w:trPr>
          <w:trHeight w:val="337"/>
        </w:trPr>
        <w:tc>
          <w:tcPr>
            <w:tcW w:w="3445" w:type="dxa"/>
          </w:tcPr>
          <w:p w14:paraId="780CD8C8" w14:textId="7A6D2DA8" w:rsidR="00BB22B2" w:rsidRDefault="00BB22B2" w:rsidP="00BB22B2">
            <w:r>
              <w:t>Hastings</w:t>
            </w:r>
            <w:r>
              <w:rPr>
                <w:spacing w:val="-11"/>
              </w:rPr>
              <w:t xml:space="preserve"> </w:t>
            </w:r>
            <w:r>
              <w:t>Ostrich</w:t>
            </w:r>
            <w:r>
              <w:rPr>
                <w:spacing w:val="-11"/>
              </w:rPr>
              <w:t xml:space="preserve"> </w:t>
            </w:r>
            <w:r>
              <w:t>Services</w:t>
            </w:r>
            <w:r>
              <w:rPr>
                <w:spacing w:val="-10"/>
              </w:rPr>
              <w:t xml:space="preserve"> </w:t>
            </w:r>
            <w:r>
              <w:t>Pty</w:t>
            </w:r>
            <w:r>
              <w:rPr>
                <w:spacing w:val="-11"/>
              </w:rPr>
              <w:t xml:space="preserve"> </w:t>
            </w:r>
            <w:r>
              <w:t>Ltd</w:t>
            </w:r>
          </w:p>
        </w:tc>
        <w:tc>
          <w:tcPr>
            <w:tcW w:w="4965" w:type="dxa"/>
          </w:tcPr>
          <w:p w14:paraId="1FE5579C" w14:textId="497D6F01" w:rsidR="00BB22B2" w:rsidRDefault="00BB22B2" w:rsidP="00BB22B2">
            <w:r>
              <w:rPr>
                <w:spacing w:val="-2"/>
              </w:rPr>
              <w:t>Agriculture</w:t>
            </w:r>
            <w:r>
              <w:rPr>
                <w:spacing w:val="-3"/>
              </w:rPr>
              <w:t xml:space="preserve"> </w:t>
            </w:r>
            <w:r>
              <w:rPr>
                <w:spacing w:val="-2"/>
              </w:rPr>
              <w:t>Workforce</w:t>
            </w:r>
            <w:r>
              <w:rPr>
                <w:spacing w:val="-3"/>
              </w:rPr>
              <w:t xml:space="preserve"> </w:t>
            </w:r>
            <w:r>
              <w:rPr>
                <w:spacing w:val="-2"/>
              </w:rPr>
              <w:t>Plan –</w:t>
            </w:r>
            <w:r>
              <w:rPr>
                <w:spacing w:val="-3"/>
              </w:rPr>
              <w:t xml:space="preserve"> </w:t>
            </w:r>
            <w:r>
              <w:rPr>
                <w:spacing w:val="-2"/>
              </w:rPr>
              <w:t>Business</w:t>
            </w:r>
            <w:r>
              <w:rPr>
                <w:spacing w:val="-12"/>
              </w:rPr>
              <w:t xml:space="preserve"> </w:t>
            </w:r>
            <w:r>
              <w:rPr>
                <w:spacing w:val="-2"/>
              </w:rPr>
              <w:t>Adaptation</w:t>
            </w:r>
            <w:r>
              <w:rPr>
                <w:spacing w:val="-3"/>
              </w:rPr>
              <w:t xml:space="preserve"> </w:t>
            </w:r>
            <w:r>
              <w:t>–</w:t>
            </w:r>
            <w:r>
              <w:rPr>
                <w:spacing w:val="-47"/>
              </w:rPr>
              <w:t xml:space="preserve"> </w:t>
            </w:r>
            <w:r>
              <w:t>Hastings</w:t>
            </w:r>
            <w:r>
              <w:rPr>
                <w:spacing w:val="-5"/>
              </w:rPr>
              <w:t xml:space="preserve"> </w:t>
            </w:r>
            <w:r>
              <w:t>Ostrich</w:t>
            </w:r>
            <w:r>
              <w:rPr>
                <w:spacing w:val="-5"/>
              </w:rPr>
              <w:t xml:space="preserve"> </w:t>
            </w:r>
            <w:r>
              <w:t>Services</w:t>
            </w:r>
          </w:p>
        </w:tc>
        <w:tc>
          <w:tcPr>
            <w:tcW w:w="1508" w:type="dxa"/>
          </w:tcPr>
          <w:p w14:paraId="3C5EC554" w14:textId="6C1865A2" w:rsidR="00BB22B2" w:rsidRDefault="00BB22B2" w:rsidP="00BB22B2">
            <w:r>
              <w:t>15,000</w:t>
            </w:r>
          </w:p>
        </w:tc>
      </w:tr>
      <w:tr w:rsidR="00BB22B2" w14:paraId="764AFFAE" w14:textId="77777777" w:rsidTr="008B1FEF">
        <w:trPr>
          <w:trHeight w:val="337"/>
        </w:trPr>
        <w:tc>
          <w:tcPr>
            <w:tcW w:w="3445" w:type="dxa"/>
          </w:tcPr>
          <w:p w14:paraId="31B55F91" w14:textId="7EFFE3BF" w:rsidR="00BB22B2" w:rsidRDefault="00BB22B2" w:rsidP="00BB22B2">
            <w:r>
              <w:t>Heathcote</w:t>
            </w:r>
            <w:r>
              <w:rPr>
                <w:spacing w:val="-11"/>
              </w:rPr>
              <w:t xml:space="preserve"> </w:t>
            </w:r>
            <w:r>
              <w:t>Hill</w:t>
            </w:r>
            <w:r>
              <w:rPr>
                <w:spacing w:val="-10"/>
              </w:rPr>
              <w:t xml:space="preserve"> </w:t>
            </w:r>
            <w:r>
              <w:t>Vineyard</w:t>
            </w:r>
          </w:p>
        </w:tc>
        <w:tc>
          <w:tcPr>
            <w:tcW w:w="4965" w:type="dxa"/>
          </w:tcPr>
          <w:p w14:paraId="1620108D" w14:textId="39D105CE" w:rsidR="00BB22B2" w:rsidRDefault="00BB22B2" w:rsidP="00BB22B2">
            <w:r>
              <w:rPr>
                <w:spacing w:val="-2"/>
              </w:rPr>
              <w:t>Agriculture</w:t>
            </w:r>
            <w:r>
              <w:rPr>
                <w:spacing w:val="-3"/>
              </w:rPr>
              <w:t xml:space="preserve"> </w:t>
            </w:r>
            <w:r>
              <w:rPr>
                <w:spacing w:val="-2"/>
              </w:rPr>
              <w:t>Workforce</w:t>
            </w:r>
            <w:r>
              <w:rPr>
                <w:spacing w:val="-3"/>
              </w:rPr>
              <w:t xml:space="preserve"> </w:t>
            </w:r>
            <w:r>
              <w:rPr>
                <w:spacing w:val="-2"/>
              </w:rPr>
              <w:t>Plan –</w:t>
            </w:r>
            <w:r>
              <w:rPr>
                <w:spacing w:val="-3"/>
              </w:rPr>
              <w:t xml:space="preserve"> </w:t>
            </w:r>
            <w:r>
              <w:rPr>
                <w:spacing w:val="-2"/>
              </w:rPr>
              <w:t>Business</w:t>
            </w:r>
            <w:r>
              <w:rPr>
                <w:spacing w:val="-12"/>
              </w:rPr>
              <w:t xml:space="preserve"> </w:t>
            </w:r>
            <w:r>
              <w:rPr>
                <w:spacing w:val="-2"/>
              </w:rPr>
              <w:t>Adaptation</w:t>
            </w:r>
            <w:r>
              <w:rPr>
                <w:spacing w:val="-3"/>
              </w:rPr>
              <w:t xml:space="preserve"> </w:t>
            </w:r>
            <w:r>
              <w:t>–</w:t>
            </w:r>
            <w:r>
              <w:rPr>
                <w:spacing w:val="-47"/>
              </w:rPr>
              <w:t xml:space="preserve"> </w:t>
            </w:r>
            <w:r>
              <w:t>Heathcote</w:t>
            </w:r>
            <w:r>
              <w:rPr>
                <w:spacing w:val="-5"/>
              </w:rPr>
              <w:t xml:space="preserve"> </w:t>
            </w:r>
            <w:r>
              <w:t>Hill</w:t>
            </w:r>
            <w:r>
              <w:rPr>
                <w:spacing w:val="-5"/>
              </w:rPr>
              <w:t xml:space="preserve"> </w:t>
            </w:r>
            <w:r>
              <w:t>Vineyard</w:t>
            </w:r>
          </w:p>
        </w:tc>
        <w:tc>
          <w:tcPr>
            <w:tcW w:w="1508" w:type="dxa"/>
          </w:tcPr>
          <w:p w14:paraId="6727A0A6" w14:textId="22D88D93" w:rsidR="00BB22B2" w:rsidRDefault="00BB22B2" w:rsidP="00BB22B2">
            <w:r>
              <w:t>12,500</w:t>
            </w:r>
          </w:p>
        </w:tc>
      </w:tr>
      <w:tr w:rsidR="00BB22B2" w14:paraId="54F92AD2" w14:textId="77777777" w:rsidTr="008B1FEF">
        <w:trPr>
          <w:trHeight w:val="337"/>
        </w:trPr>
        <w:tc>
          <w:tcPr>
            <w:tcW w:w="3445" w:type="dxa"/>
          </w:tcPr>
          <w:p w14:paraId="07612FAB" w14:textId="68BBFCCB" w:rsidR="00BB22B2" w:rsidRDefault="00BB22B2" w:rsidP="00BB22B2">
            <w:proofErr w:type="spellStart"/>
            <w:r>
              <w:rPr>
                <w:spacing w:val="-2"/>
              </w:rPr>
              <w:t>Hickinbotham</w:t>
            </w:r>
            <w:proofErr w:type="spellEnd"/>
            <w:r>
              <w:rPr>
                <w:spacing w:val="-8"/>
              </w:rPr>
              <w:t xml:space="preserve"> </w:t>
            </w:r>
            <w:r>
              <w:t>Winemakers</w:t>
            </w:r>
          </w:p>
        </w:tc>
        <w:tc>
          <w:tcPr>
            <w:tcW w:w="4965" w:type="dxa"/>
          </w:tcPr>
          <w:p w14:paraId="366E5597" w14:textId="0EDDE106" w:rsidR="00BB22B2" w:rsidRDefault="00BB22B2" w:rsidP="00BB22B2">
            <w:r>
              <w:rPr>
                <w:spacing w:val="-2"/>
              </w:rPr>
              <w:t>Agriculture</w:t>
            </w:r>
            <w:r>
              <w:rPr>
                <w:spacing w:val="-3"/>
              </w:rPr>
              <w:t xml:space="preserve"> </w:t>
            </w:r>
            <w:r>
              <w:rPr>
                <w:spacing w:val="-2"/>
              </w:rPr>
              <w:t>Workforce</w:t>
            </w:r>
            <w:r>
              <w:rPr>
                <w:spacing w:val="-3"/>
              </w:rPr>
              <w:t xml:space="preserve"> </w:t>
            </w:r>
            <w:r>
              <w:rPr>
                <w:spacing w:val="-2"/>
              </w:rPr>
              <w:t>Plan –</w:t>
            </w:r>
            <w:r>
              <w:rPr>
                <w:spacing w:val="-3"/>
              </w:rPr>
              <w:t xml:space="preserve"> </w:t>
            </w:r>
            <w:r>
              <w:rPr>
                <w:spacing w:val="-2"/>
              </w:rPr>
              <w:t>Business</w:t>
            </w:r>
            <w:r>
              <w:rPr>
                <w:spacing w:val="-12"/>
              </w:rPr>
              <w:t xml:space="preserve"> </w:t>
            </w:r>
            <w:r>
              <w:rPr>
                <w:spacing w:val="-2"/>
              </w:rPr>
              <w:t>Adaptation</w:t>
            </w:r>
            <w:r>
              <w:rPr>
                <w:spacing w:val="-3"/>
              </w:rPr>
              <w:t xml:space="preserve"> </w:t>
            </w:r>
            <w:r>
              <w:t>–</w:t>
            </w:r>
            <w:r>
              <w:rPr>
                <w:spacing w:val="-47"/>
              </w:rPr>
              <w:t xml:space="preserve"> </w:t>
            </w:r>
            <w:proofErr w:type="spellStart"/>
            <w:r>
              <w:t>Hickinbotham</w:t>
            </w:r>
            <w:proofErr w:type="spellEnd"/>
          </w:p>
        </w:tc>
        <w:tc>
          <w:tcPr>
            <w:tcW w:w="1508" w:type="dxa"/>
          </w:tcPr>
          <w:p w14:paraId="41D64A9C" w14:textId="710E5E85" w:rsidR="00BB22B2" w:rsidRDefault="00BB22B2" w:rsidP="00BB22B2">
            <w:r>
              <w:t>25,445</w:t>
            </w:r>
          </w:p>
        </w:tc>
      </w:tr>
      <w:tr w:rsidR="00B13A05" w14:paraId="6F5DF576" w14:textId="77777777" w:rsidTr="008B1FEF">
        <w:trPr>
          <w:trHeight w:val="337"/>
        </w:trPr>
        <w:tc>
          <w:tcPr>
            <w:tcW w:w="3445" w:type="dxa"/>
          </w:tcPr>
          <w:p w14:paraId="460DFA20" w14:textId="3ED3FCA4" w:rsidR="00B13A05" w:rsidRDefault="00B13A05" w:rsidP="00B13A05">
            <w:pPr>
              <w:pStyle w:val="TableCopy"/>
              <w:rPr>
                <w:spacing w:val="-1"/>
              </w:rPr>
            </w:pPr>
            <w:proofErr w:type="spellStart"/>
            <w:r>
              <w:t>Humphris</w:t>
            </w:r>
            <w:proofErr w:type="spellEnd"/>
            <w:r>
              <w:rPr>
                <w:spacing w:val="-13"/>
              </w:rPr>
              <w:t xml:space="preserve"> </w:t>
            </w:r>
            <w:r>
              <w:t>Nursery</w:t>
            </w:r>
            <w:r>
              <w:rPr>
                <w:spacing w:val="-12"/>
              </w:rPr>
              <w:t xml:space="preserve"> </w:t>
            </w:r>
            <w:r>
              <w:t>Pty</w:t>
            </w:r>
            <w:r>
              <w:rPr>
                <w:spacing w:val="-13"/>
              </w:rPr>
              <w:t xml:space="preserve"> </w:t>
            </w:r>
            <w:r>
              <w:t>Ltd</w:t>
            </w:r>
          </w:p>
        </w:tc>
        <w:tc>
          <w:tcPr>
            <w:tcW w:w="4965" w:type="dxa"/>
          </w:tcPr>
          <w:p w14:paraId="2141796A" w14:textId="601D2A94" w:rsidR="00B13A05" w:rsidRDefault="00B13A05" w:rsidP="00B13A05">
            <w:pPr>
              <w:pStyle w:val="TableCopy"/>
              <w:rPr>
                <w:spacing w:val="-1"/>
              </w:rPr>
            </w:pPr>
            <w:r>
              <w:rPr>
                <w:spacing w:val="-2"/>
              </w:rPr>
              <w:t>Agriculture</w:t>
            </w:r>
            <w:r>
              <w:rPr>
                <w:spacing w:val="-3"/>
              </w:rPr>
              <w:t xml:space="preserve"> </w:t>
            </w:r>
            <w:r>
              <w:rPr>
                <w:spacing w:val="-2"/>
              </w:rPr>
              <w:t>Workforce</w:t>
            </w:r>
            <w:r>
              <w:rPr>
                <w:spacing w:val="-3"/>
              </w:rPr>
              <w:t xml:space="preserve"> </w:t>
            </w:r>
            <w:r>
              <w:rPr>
                <w:spacing w:val="-2"/>
              </w:rPr>
              <w:t>Plan</w:t>
            </w:r>
            <w:r>
              <w:rPr>
                <w:spacing w:val="-3"/>
              </w:rPr>
              <w:t xml:space="preserve"> </w:t>
            </w:r>
            <w:r>
              <w:rPr>
                <w:spacing w:val="-2"/>
              </w:rPr>
              <w:t>–</w:t>
            </w:r>
            <w:r>
              <w:rPr>
                <w:spacing w:val="-3"/>
              </w:rPr>
              <w:t xml:space="preserve"> </w:t>
            </w:r>
            <w:r>
              <w:rPr>
                <w:spacing w:val="-2"/>
              </w:rPr>
              <w:t>Business</w:t>
            </w:r>
            <w:r>
              <w:rPr>
                <w:spacing w:val="-13"/>
              </w:rPr>
              <w:t xml:space="preserve"> </w:t>
            </w:r>
            <w:r>
              <w:rPr>
                <w:spacing w:val="-2"/>
              </w:rPr>
              <w:t>Adaptation</w:t>
            </w:r>
            <w:r>
              <w:rPr>
                <w:spacing w:val="-47"/>
              </w:rPr>
              <w:t xml:space="preserve"> </w:t>
            </w:r>
            <w:r>
              <w:t>and</w:t>
            </w:r>
            <w:r>
              <w:rPr>
                <w:spacing w:val="-9"/>
              </w:rPr>
              <w:t xml:space="preserve"> </w:t>
            </w:r>
            <w:r>
              <w:t>Induction</w:t>
            </w:r>
            <w:r>
              <w:rPr>
                <w:spacing w:val="-10"/>
              </w:rPr>
              <w:t xml:space="preserve"> </w:t>
            </w:r>
            <w:r>
              <w:t>Training</w:t>
            </w:r>
            <w:r>
              <w:rPr>
                <w:spacing w:val="-9"/>
              </w:rPr>
              <w:t xml:space="preserve"> </w:t>
            </w:r>
            <w:r>
              <w:t>–</w:t>
            </w:r>
            <w:r>
              <w:rPr>
                <w:spacing w:val="-8"/>
              </w:rPr>
              <w:t xml:space="preserve"> </w:t>
            </w:r>
            <w:proofErr w:type="spellStart"/>
            <w:r>
              <w:t>Humphris</w:t>
            </w:r>
            <w:proofErr w:type="spellEnd"/>
            <w:r>
              <w:rPr>
                <w:spacing w:val="-8"/>
              </w:rPr>
              <w:t xml:space="preserve"> </w:t>
            </w:r>
            <w:r>
              <w:t>Nursery</w:t>
            </w:r>
          </w:p>
        </w:tc>
        <w:tc>
          <w:tcPr>
            <w:tcW w:w="1508" w:type="dxa"/>
          </w:tcPr>
          <w:p w14:paraId="67DB9E8A" w14:textId="59F7554B" w:rsidR="00B13A05" w:rsidRDefault="00B13A05" w:rsidP="00B13A05">
            <w:pPr>
              <w:pStyle w:val="TableCopy"/>
            </w:pPr>
            <w:r>
              <w:t>79,160</w:t>
            </w:r>
          </w:p>
        </w:tc>
      </w:tr>
      <w:tr w:rsidR="00B13A05" w14:paraId="2E04CA35" w14:textId="77777777" w:rsidTr="008B1FEF">
        <w:trPr>
          <w:trHeight w:val="337"/>
        </w:trPr>
        <w:tc>
          <w:tcPr>
            <w:tcW w:w="3445" w:type="dxa"/>
          </w:tcPr>
          <w:p w14:paraId="5DC3D1AA" w14:textId="008FFCCF" w:rsidR="00B13A05" w:rsidRDefault="00B13A05" w:rsidP="00B13A05">
            <w:pPr>
              <w:pStyle w:val="TableCopy"/>
              <w:rPr>
                <w:spacing w:val="-1"/>
              </w:rPr>
            </w:pPr>
            <w:r>
              <w:rPr>
                <w:spacing w:val="-2"/>
              </w:rPr>
              <w:t>HV</w:t>
            </w:r>
            <w:r>
              <w:rPr>
                <w:spacing w:val="-14"/>
              </w:rPr>
              <w:t xml:space="preserve"> </w:t>
            </w:r>
            <w:r>
              <w:rPr>
                <w:spacing w:val="-2"/>
              </w:rPr>
              <w:t>Ag</w:t>
            </w:r>
            <w:r>
              <w:t xml:space="preserve"> </w:t>
            </w:r>
            <w:r>
              <w:rPr>
                <w:spacing w:val="-1"/>
              </w:rPr>
              <w:t>Pty</w:t>
            </w:r>
            <w:r>
              <w:t xml:space="preserve"> </w:t>
            </w:r>
            <w:r>
              <w:rPr>
                <w:spacing w:val="-1"/>
              </w:rPr>
              <w:t>Ltd</w:t>
            </w:r>
          </w:p>
        </w:tc>
        <w:tc>
          <w:tcPr>
            <w:tcW w:w="4965" w:type="dxa"/>
          </w:tcPr>
          <w:p w14:paraId="3C4F5BDF" w14:textId="2EE24D85" w:rsidR="00B13A05" w:rsidRDefault="00B13A05" w:rsidP="00B13A05">
            <w:pPr>
              <w:pStyle w:val="TableCopy"/>
              <w:rPr>
                <w:spacing w:val="-1"/>
              </w:rPr>
            </w:pPr>
            <w:r>
              <w:rPr>
                <w:spacing w:val="-2"/>
              </w:rPr>
              <w:t>Agriculture</w:t>
            </w:r>
            <w:r>
              <w:rPr>
                <w:spacing w:val="-3"/>
              </w:rPr>
              <w:t xml:space="preserve"> </w:t>
            </w:r>
            <w:r>
              <w:rPr>
                <w:spacing w:val="-2"/>
              </w:rPr>
              <w:t>Workforce</w:t>
            </w:r>
            <w:r>
              <w:rPr>
                <w:spacing w:val="-3"/>
              </w:rPr>
              <w:t xml:space="preserve"> </w:t>
            </w:r>
            <w:r>
              <w:rPr>
                <w:spacing w:val="-2"/>
              </w:rPr>
              <w:t>Plan –</w:t>
            </w:r>
            <w:r>
              <w:rPr>
                <w:spacing w:val="-3"/>
              </w:rPr>
              <w:t xml:space="preserve"> </w:t>
            </w:r>
            <w:r>
              <w:rPr>
                <w:spacing w:val="-2"/>
              </w:rPr>
              <w:t>Business</w:t>
            </w:r>
            <w:r>
              <w:rPr>
                <w:spacing w:val="-12"/>
              </w:rPr>
              <w:t xml:space="preserve"> </w:t>
            </w:r>
            <w:r>
              <w:rPr>
                <w:spacing w:val="-2"/>
              </w:rPr>
              <w:t>Adaptation</w:t>
            </w:r>
            <w:r>
              <w:rPr>
                <w:spacing w:val="-3"/>
              </w:rPr>
              <w:t xml:space="preserve"> </w:t>
            </w:r>
            <w:r>
              <w:rPr>
                <w:spacing w:val="-1"/>
              </w:rPr>
              <w:t>–</w:t>
            </w:r>
            <w:r>
              <w:rPr>
                <w:spacing w:val="-47"/>
              </w:rPr>
              <w:t xml:space="preserve"> </w:t>
            </w:r>
            <w:r>
              <w:rPr>
                <w:spacing w:val="-2"/>
              </w:rPr>
              <w:t>HV</w:t>
            </w:r>
            <w:r>
              <w:rPr>
                <w:spacing w:val="-14"/>
              </w:rPr>
              <w:t xml:space="preserve"> </w:t>
            </w:r>
            <w:r>
              <w:rPr>
                <w:spacing w:val="-2"/>
              </w:rPr>
              <w:t>Ag</w:t>
            </w:r>
            <w:r>
              <w:t xml:space="preserve"> </w:t>
            </w:r>
            <w:r>
              <w:rPr>
                <w:spacing w:val="-1"/>
              </w:rPr>
              <w:t>Pty</w:t>
            </w:r>
            <w:r>
              <w:t xml:space="preserve"> </w:t>
            </w:r>
            <w:r>
              <w:rPr>
                <w:spacing w:val="-1"/>
              </w:rPr>
              <w:t>Ltd</w:t>
            </w:r>
          </w:p>
        </w:tc>
        <w:tc>
          <w:tcPr>
            <w:tcW w:w="1508" w:type="dxa"/>
          </w:tcPr>
          <w:p w14:paraId="4B84502E" w14:textId="3AC4A343" w:rsidR="00B13A05" w:rsidRDefault="00B13A05" w:rsidP="00B13A05">
            <w:pPr>
              <w:pStyle w:val="TableCopy"/>
            </w:pPr>
            <w:r>
              <w:t>177,780</w:t>
            </w:r>
          </w:p>
        </w:tc>
      </w:tr>
      <w:tr w:rsidR="00B13A05" w14:paraId="7605746E" w14:textId="77777777" w:rsidTr="008B1FEF">
        <w:trPr>
          <w:trHeight w:val="337"/>
        </w:trPr>
        <w:tc>
          <w:tcPr>
            <w:tcW w:w="3445" w:type="dxa"/>
          </w:tcPr>
          <w:p w14:paraId="710ADF68" w14:textId="24B80C4F" w:rsidR="00B13A05" w:rsidRDefault="00B13A05" w:rsidP="00B13A05">
            <w:pPr>
              <w:pStyle w:val="TableCopy"/>
              <w:rPr>
                <w:spacing w:val="-1"/>
              </w:rPr>
            </w:pPr>
            <w:r>
              <w:rPr>
                <w:spacing w:val="-2"/>
              </w:rPr>
              <w:lastRenderedPageBreak/>
              <w:t>IM</w:t>
            </w:r>
            <w:r>
              <w:t xml:space="preserve"> </w:t>
            </w:r>
            <w:r>
              <w:rPr>
                <w:spacing w:val="-2"/>
              </w:rPr>
              <w:t>Sweet</w:t>
            </w:r>
            <w:r>
              <w:rPr>
                <w:spacing w:val="-14"/>
              </w:rPr>
              <w:t xml:space="preserve"> </w:t>
            </w:r>
            <w:r>
              <w:rPr>
                <w:spacing w:val="-2"/>
              </w:rPr>
              <w:t>Australia</w:t>
            </w:r>
            <w:r>
              <w:rPr>
                <w:spacing w:val="-3"/>
              </w:rPr>
              <w:t xml:space="preserve"> </w:t>
            </w:r>
            <w:r>
              <w:rPr>
                <w:spacing w:val="-1"/>
              </w:rPr>
              <w:t>Pty</w:t>
            </w:r>
            <w:r>
              <w:t xml:space="preserve"> </w:t>
            </w:r>
            <w:r>
              <w:rPr>
                <w:spacing w:val="-1"/>
              </w:rPr>
              <w:t>Ltd</w:t>
            </w:r>
          </w:p>
        </w:tc>
        <w:tc>
          <w:tcPr>
            <w:tcW w:w="4965" w:type="dxa"/>
          </w:tcPr>
          <w:p w14:paraId="492990F7" w14:textId="43BCEF17" w:rsidR="00B13A05" w:rsidRDefault="00B13A05" w:rsidP="00B13A05">
            <w:pPr>
              <w:pStyle w:val="TableCopy"/>
              <w:rPr>
                <w:spacing w:val="-1"/>
              </w:rPr>
            </w:pPr>
            <w:r>
              <w:rPr>
                <w:spacing w:val="-2"/>
              </w:rPr>
              <w:t>Agriculture</w:t>
            </w:r>
            <w:r>
              <w:rPr>
                <w:spacing w:val="-3"/>
              </w:rPr>
              <w:t xml:space="preserve"> </w:t>
            </w:r>
            <w:r>
              <w:rPr>
                <w:spacing w:val="-2"/>
              </w:rPr>
              <w:t>Workforce</w:t>
            </w:r>
            <w:r>
              <w:rPr>
                <w:spacing w:val="-3"/>
              </w:rPr>
              <w:t xml:space="preserve"> </w:t>
            </w:r>
            <w:r>
              <w:rPr>
                <w:spacing w:val="-2"/>
              </w:rPr>
              <w:t>Plan –</w:t>
            </w:r>
            <w:r>
              <w:rPr>
                <w:spacing w:val="-3"/>
              </w:rPr>
              <w:t xml:space="preserve"> </w:t>
            </w:r>
            <w:r>
              <w:rPr>
                <w:spacing w:val="-2"/>
              </w:rPr>
              <w:t>Business</w:t>
            </w:r>
            <w:r>
              <w:rPr>
                <w:spacing w:val="-12"/>
              </w:rPr>
              <w:t xml:space="preserve"> </w:t>
            </w:r>
            <w:r>
              <w:rPr>
                <w:spacing w:val="-2"/>
              </w:rPr>
              <w:t>Adaptation</w:t>
            </w:r>
            <w:r>
              <w:rPr>
                <w:spacing w:val="-3"/>
              </w:rPr>
              <w:t xml:space="preserve"> </w:t>
            </w:r>
            <w:r>
              <w:rPr>
                <w:spacing w:val="-1"/>
              </w:rPr>
              <w:t>–</w:t>
            </w:r>
            <w:r>
              <w:rPr>
                <w:spacing w:val="-47"/>
              </w:rPr>
              <w:t xml:space="preserve"> </w:t>
            </w:r>
            <w:r>
              <w:rPr>
                <w:spacing w:val="-2"/>
              </w:rPr>
              <w:t>IM</w:t>
            </w:r>
            <w:r>
              <w:t xml:space="preserve"> </w:t>
            </w:r>
            <w:r>
              <w:rPr>
                <w:spacing w:val="-2"/>
              </w:rPr>
              <w:t>Sweet</w:t>
            </w:r>
            <w:r>
              <w:rPr>
                <w:spacing w:val="-14"/>
              </w:rPr>
              <w:t xml:space="preserve"> </w:t>
            </w:r>
            <w:r>
              <w:rPr>
                <w:spacing w:val="-2"/>
              </w:rPr>
              <w:t>Australia</w:t>
            </w:r>
            <w:r>
              <w:t xml:space="preserve"> </w:t>
            </w:r>
            <w:r>
              <w:rPr>
                <w:spacing w:val="-1"/>
              </w:rPr>
              <w:t>Pty</w:t>
            </w:r>
            <w:r>
              <w:t xml:space="preserve"> </w:t>
            </w:r>
            <w:r>
              <w:rPr>
                <w:spacing w:val="-1"/>
              </w:rPr>
              <w:t>Ltd</w:t>
            </w:r>
          </w:p>
        </w:tc>
        <w:tc>
          <w:tcPr>
            <w:tcW w:w="1508" w:type="dxa"/>
          </w:tcPr>
          <w:p w14:paraId="5AAB3B0E" w14:textId="422D2EA1" w:rsidR="00B13A05" w:rsidRDefault="00B13A05" w:rsidP="00B13A05">
            <w:pPr>
              <w:pStyle w:val="TableCopy"/>
            </w:pPr>
            <w:r>
              <w:t>44,956</w:t>
            </w:r>
          </w:p>
        </w:tc>
      </w:tr>
      <w:tr w:rsidR="00B13A05" w14:paraId="519F73C2" w14:textId="77777777" w:rsidTr="008B1FEF">
        <w:trPr>
          <w:trHeight w:val="337"/>
        </w:trPr>
        <w:tc>
          <w:tcPr>
            <w:tcW w:w="3445" w:type="dxa"/>
          </w:tcPr>
          <w:p w14:paraId="64B5D237" w14:textId="5A62B832" w:rsidR="00B13A05" w:rsidRDefault="00B13A05" w:rsidP="00B13A05">
            <w:pPr>
              <w:pStyle w:val="TableCopy"/>
              <w:rPr>
                <w:spacing w:val="-1"/>
              </w:rPr>
            </w:pPr>
            <w:r>
              <w:t>Ian Gallagher and</w:t>
            </w:r>
            <w:r>
              <w:rPr>
                <w:spacing w:val="1"/>
              </w:rPr>
              <w:t xml:space="preserve"> </w:t>
            </w:r>
            <w:r>
              <w:rPr>
                <w:spacing w:val="-3"/>
              </w:rPr>
              <w:t>Karen</w:t>
            </w:r>
            <w:r>
              <w:rPr>
                <w:spacing w:val="-9"/>
              </w:rPr>
              <w:t xml:space="preserve"> </w:t>
            </w:r>
            <w:r>
              <w:rPr>
                <w:spacing w:val="-2"/>
              </w:rPr>
              <w:t>Collins-Gallagher</w:t>
            </w:r>
          </w:p>
        </w:tc>
        <w:tc>
          <w:tcPr>
            <w:tcW w:w="4965" w:type="dxa"/>
          </w:tcPr>
          <w:p w14:paraId="2E4E8783" w14:textId="18412A9C" w:rsidR="00B13A05" w:rsidRDefault="00B13A05" w:rsidP="00B13A05">
            <w:pPr>
              <w:pStyle w:val="TableCopy"/>
              <w:rPr>
                <w:spacing w:val="-1"/>
              </w:rPr>
            </w:pPr>
            <w:r>
              <w:rPr>
                <w:spacing w:val="-2"/>
              </w:rPr>
              <w:t>Agriculture</w:t>
            </w:r>
            <w:r>
              <w:rPr>
                <w:spacing w:val="-3"/>
              </w:rPr>
              <w:t xml:space="preserve"> </w:t>
            </w:r>
            <w:r>
              <w:rPr>
                <w:spacing w:val="-2"/>
              </w:rPr>
              <w:t>Workforce</w:t>
            </w:r>
            <w:r>
              <w:rPr>
                <w:spacing w:val="-3"/>
              </w:rPr>
              <w:t xml:space="preserve"> </w:t>
            </w:r>
            <w:r>
              <w:rPr>
                <w:spacing w:val="-2"/>
              </w:rPr>
              <w:t>Plan –</w:t>
            </w:r>
            <w:r>
              <w:rPr>
                <w:spacing w:val="-3"/>
              </w:rPr>
              <w:t xml:space="preserve"> </w:t>
            </w:r>
            <w:r>
              <w:rPr>
                <w:spacing w:val="-2"/>
              </w:rPr>
              <w:t>Business</w:t>
            </w:r>
            <w:r>
              <w:rPr>
                <w:spacing w:val="-12"/>
              </w:rPr>
              <w:t xml:space="preserve"> </w:t>
            </w:r>
            <w:r>
              <w:rPr>
                <w:spacing w:val="-2"/>
              </w:rPr>
              <w:t>Adaptation</w:t>
            </w:r>
            <w:r>
              <w:rPr>
                <w:spacing w:val="-3"/>
              </w:rPr>
              <w:t xml:space="preserve"> </w:t>
            </w:r>
            <w:r>
              <w:rPr>
                <w:spacing w:val="-1"/>
              </w:rPr>
              <w:t>–</w:t>
            </w:r>
            <w:r>
              <w:rPr>
                <w:spacing w:val="-47"/>
              </w:rPr>
              <w:t xml:space="preserve"> </w:t>
            </w:r>
            <w:r>
              <w:t>Ian</w:t>
            </w:r>
            <w:r>
              <w:rPr>
                <w:spacing w:val="-8"/>
              </w:rPr>
              <w:t xml:space="preserve"> </w:t>
            </w:r>
            <w:r>
              <w:t>Gallagher</w:t>
            </w:r>
            <w:r>
              <w:rPr>
                <w:spacing w:val="-7"/>
              </w:rPr>
              <w:t xml:space="preserve"> </w:t>
            </w:r>
            <w:r>
              <w:t>and</w:t>
            </w:r>
            <w:r>
              <w:rPr>
                <w:spacing w:val="-8"/>
              </w:rPr>
              <w:t xml:space="preserve"> </w:t>
            </w:r>
            <w:r>
              <w:t>Karen</w:t>
            </w:r>
            <w:r>
              <w:rPr>
                <w:spacing w:val="-7"/>
              </w:rPr>
              <w:t xml:space="preserve"> </w:t>
            </w:r>
            <w:r>
              <w:t>Collins-Gallagher</w:t>
            </w:r>
          </w:p>
        </w:tc>
        <w:tc>
          <w:tcPr>
            <w:tcW w:w="1508" w:type="dxa"/>
          </w:tcPr>
          <w:p w14:paraId="15B165EA" w14:textId="170C7159" w:rsidR="00B13A05" w:rsidRDefault="00B13A05" w:rsidP="00B13A05">
            <w:pPr>
              <w:pStyle w:val="TableCopy"/>
            </w:pPr>
            <w:r>
              <w:t>22,500</w:t>
            </w:r>
          </w:p>
        </w:tc>
      </w:tr>
      <w:tr w:rsidR="00B13A05" w14:paraId="2A1F3A16" w14:textId="77777777" w:rsidTr="008B1FEF">
        <w:trPr>
          <w:trHeight w:val="337"/>
        </w:trPr>
        <w:tc>
          <w:tcPr>
            <w:tcW w:w="3445" w:type="dxa"/>
          </w:tcPr>
          <w:p w14:paraId="60DA832F" w14:textId="53653288" w:rsidR="00B13A05" w:rsidRDefault="00B13A05" w:rsidP="00B13A05">
            <w:pPr>
              <w:pStyle w:val="TableCopy"/>
              <w:rPr>
                <w:spacing w:val="-1"/>
              </w:rPr>
            </w:pPr>
            <w:r>
              <w:t>J</w:t>
            </w:r>
            <w:r>
              <w:rPr>
                <w:spacing w:val="-8"/>
              </w:rPr>
              <w:t xml:space="preserve"> </w:t>
            </w:r>
            <w:r>
              <w:t>and</w:t>
            </w:r>
            <w:r>
              <w:rPr>
                <w:spacing w:val="-7"/>
              </w:rPr>
              <w:t xml:space="preserve"> </w:t>
            </w:r>
            <w:r>
              <w:t>D</w:t>
            </w:r>
            <w:r>
              <w:rPr>
                <w:spacing w:val="-8"/>
              </w:rPr>
              <w:t xml:space="preserve"> </w:t>
            </w:r>
            <w:r>
              <w:t>Conti</w:t>
            </w:r>
            <w:r>
              <w:rPr>
                <w:spacing w:val="-7"/>
              </w:rPr>
              <w:t xml:space="preserve"> </w:t>
            </w:r>
            <w:r>
              <w:t>Pty</w:t>
            </w:r>
            <w:r>
              <w:rPr>
                <w:spacing w:val="-8"/>
              </w:rPr>
              <w:t xml:space="preserve"> </w:t>
            </w:r>
            <w:r>
              <w:t>Ltd</w:t>
            </w:r>
          </w:p>
        </w:tc>
        <w:tc>
          <w:tcPr>
            <w:tcW w:w="4965" w:type="dxa"/>
          </w:tcPr>
          <w:p w14:paraId="39E799BC" w14:textId="6C506505" w:rsidR="00B13A05" w:rsidRDefault="00B13A05" w:rsidP="00B13A05">
            <w:pPr>
              <w:pStyle w:val="TableCopy"/>
              <w:rPr>
                <w:spacing w:val="-1"/>
              </w:rPr>
            </w:pPr>
            <w:r>
              <w:rPr>
                <w:spacing w:val="-2"/>
              </w:rPr>
              <w:t>Agriculture</w:t>
            </w:r>
            <w:r>
              <w:rPr>
                <w:spacing w:val="-3"/>
              </w:rPr>
              <w:t xml:space="preserve"> </w:t>
            </w:r>
            <w:r>
              <w:rPr>
                <w:spacing w:val="-2"/>
              </w:rPr>
              <w:t>Workforce</w:t>
            </w:r>
            <w:r>
              <w:rPr>
                <w:spacing w:val="-3"/>
              </w:rPr>
              <w:t xml:space="preserve"> </w:t>
            </w:r>
            <w:r>
              <w:rPr>
                <w:spacing w:val="-2"/>
              </w:rPr>
              <w:t>Plan –</w:t>
            </w:r>
            <w:r>
              <w:rPr>
                <w:spacing w:val="-3"/>
              </w:rPr>
              <w:t xml:space="preserve"> </w:t>
            </w:r>
            <w:r>
              <w:rPr>
                <w:spacing w:val="-2"/>
              </w:rPr>
              <w:t>Business</w:t>
            </w:r>
            <w:r>
              <w:rPr>
                <w:spacing w:val="-12"/>
              </w:rPr>
              <w:t xml:space="preserve"> </w:t>
            </w:r>
            <w:r>
              <w:rPr>
                <w:spacing w:val="-2"/>
              </w:rPr>
              <w:t>Adaptation#1</w:t>
            </w:r>
            <w:r>
              <w:rPr>
                <w:spacing w:val="-3"/>
              </w:rPr>
              <w:t xml:space="preserve"> </w:t>
            </w:r>
            <w:r>
              <w:rPr>
                <w:spacing w:val="-1"/>
              </w:rPr>
              <w:t>–</w:t>
            </w:r>
            <w:r>
              <w:rPr>
                <w:spacing w:val="-47"/>
              </w:rPr>
              <w:t xml:space="preserve"> </w:t>
            </w:r>
            <w:r>
              <w:t>J</w:t>
            </w:r>
            <w:r>
              <w:rPr>
                <w:spacing w:val="-5"/>
              </w:rPr>
              <w:t xml:space="preserve"> </w:t>
            </w:r>
            <w:r>
              <w:t>and D</w:t>
            </w:r>
            <w:r>
              <w:rPr>
                <w:spacing w:val="-5"/>
              </w:rPr>
              <w:t xml:space="preserve"> </w:t>
            </w:r>
            <w:r>
              <w:t>Conti Pty Ltd</w:t>
            </w:r>
          </w:p>
        </w:tc>
        <w:tc>
          <w:tcPr>
            <w:tcW w:w="1508" w:type="dxa"/>
          </w:tcPr>
          <w:p w14:paraId="05019E36" w14:textId="634053F2" w:rsidR="00B13A05" w:rsidRDefault="00B13A05" w:rsidP="00B13A05">
            <w:pPr>
              <w:pStyle w:val="TableCopy"/>
            </w:pPr>
            <w:r>
              <w:t>24,070</w:t>
            </w:r>
          </w:p>
        </w:tc>
      </w:tr>
      <w:tr w:rsidR="00B75586" w14:paraId="01FEAB27" w14:textId="77777777" w:rsidTr="008B1FEF">
        <w:trPr>
          <w:trHeight w:val="337"/>
        </w:trPr>
        <w:tc>
          <w:tcPr>
            <w:tcW w:w="3445" w:type="dxa"/>
          </w:tcPr>
          <w:p w14:paraId="1AF0FF93" w14:textId="313A700C" w:rsidR="00B75586" w:rsidRDefault="00B75586" w:rsidP="00B75586">
            <w:pPr>
              <w:pStyle w:val="TableCopy"/>
              <w:rPr>
                <w:spacing w:val="-1"/>
              </w:rPr>
            </w:pPr>
            <w:r>
              <w:t>JM</w:t>
            </w:r>
            <w:r>
              <w:rPr>
                <w:spacing w:val="-9"/>
              </w:rPr>
              <w:t xml:space="preserve"> </w:t>
            </w:r>
            <w:r>
              <w:t>and</w:t>
            </w:r>
            <w:r>
              <w:rPr>
                <w:spacing w:val="-8"/>
              </w:rPr>
              <w:t xml:space="preserve"> </w:t>
            </w:r>
            <w:r>
              <w:t>VJ</w:t>
            </w:r>
            <w:r>
              <w:rPr>
                <w:spacing w:val="-8"/>
              </w:rPr>
              <w:t xml:space="preserve"> </w:t>
            </w:r>
            <w:r>
              <w:t>Stone</w:t>
            </w:r>
          </w:p>
        </w:tc>
        <w:tc>
          <w:tcPr>
            <w:tcW w:w="4965" w:type="dxa"/>
          </w:tcPr>
          <w:p w14:paraId="2A8964FF" w14:textId="59630AA6" w:rsidR="00B75586" w:rsidRDefault="00B75586" w:rsidP="00B75586">
            <w:pPr>
              <w:pStyle w:val="TableCopy"/>
              <w:rPr>
                <w:spacing w:val="-1"/>
              </w:rPr>
            </w:pPr>
            <w:r>
              <w:rPr>
                <w:spacing w:val="-2"/>
              </w:rPr>
              <w:t>Agriculture</w:t>
            </w:r>
            <w:r>
              <w:rPr>
                <w:spacing w:val="-3"/>
              </w:rPr>
              <w:t xml:space="preserve"> </w:t>
            </w:r>
            <w:r>
              <w:rPr>
                <w:spacing w:val="-2"/>
              </w:rPr>
              <w:t>Workforce</w:t>
            </w:r>
            <w:r>
              <w:rPr>
                <w:spacing w:val="-3"/>
              </w:rPr>
              <w:t xml:space="preserve"> </w:t>
            </w:r>
            <w:r>
              <w:rPr>
                <w:spacing w:val="-2"/>
              </w:rPr>
              <w:t>Plan –</w:t>
            </w:r>
            <w:r>
              <w:rPr>
                <w:spacing w:val="-3"/>
              </w:rPr>
              <w:t xml:space="preserve"> </w:t>
            </w:r>
            <w:r>
              <w:rPr>
                <w:spacing w:val="-2"/>
              </w:rPr>
              <w:t>Business</w:t>
            </w:r>
            <w:r>
              <w:rPr>
                <w:spacing w:val="-12"/>
              </w:rPr>
              <w:t xml:space="preserve"> </w:t>
            </w:r>
            <w:r>
              <w:rPr>
                <w:spacing w:val="-2"/>
              </w:rPr>
              <w:t>Adaptation</w:t>
            </w:r>
            <w:r>
              <w:rPr>
                <w:spacing w:val="-3"/>
              </w:rPr>
              <w:t xml:space="preserve"> </w:t>
            </w:r>
            <w:r>
              <w:rPr>
                <w:spacing w:val="-1"/>
              </w:rPr>
              <w:t>–</w:t>
            </w:r>
            <w:r>
              <w:rPr>
                <w:spacing w:val="-47"/>
              </w:rPr>
              <w:t xml:space="preserve"> </w:t>
            </w:r>
            <w:r>
              <w:t>JM</w:t>
            </w:r>
            <w:r>
              <w:rPr>
                <w:spacing w:val="-5"/>
              </w:rPr>
              <w:t xml:space="preserve"> </w:t>
            </w:r>
            <w:r>
              <w:t>and VJ Stone</w:t>
            </w:r>
          </w:p>
        </w:tc>
        <w:tc>
          <w:tcPr>
            <w:tcW w:w="1508" w:type="dxa"/>
          </w:tcPr>
          <w:p w14:paraId="73F4661F" w14:textId="479C77B8" w:rsidR="00B75586" w:rsidRDefault="00B75586" w:rsidP="00B75586">
            <w:pPr>
              <w:pStyle w:val="TableCopy"/>
            </w:pPr>
            <w:r>
              <w:t>41,845</w:t>
            </w:r>
          </w:p>
        </w:tc>
      </w:tr>
      <w:tr w:rsidR="00B75586" w14:paraId="3D1354E0" w14:textId="77777777" w:rsidTr="008B1FEF">
        <w:trPr>
          <w:trHeight w:val="337"/>
        </w:trPr>
        <w:tc>
          <w:tcPr>
            <w:tcW w:w="3445" w:type="dxa"/>
          </w:tcPr>
          <w:p w14:paraId="318ECA31" w14:textId="58A99985" w:rsidR="00B75586" w:rsidRDefault="00B75586" w:rsidP="00B75586">
            <w:pPr>
              <w:pStyle w:val="TableCopy"/>
              <w:rPr>
                <w:spacing w:val="-1"/>
              </w:rPr>
            </w:pPr>
            <w:r>
              <w:t>JW</w:t>
            </w:r>
            <w:r>
              <w:rPr>
                <w:spacing w:val="-9"/>
              </w:rPr>
              <w:t xml:space="preserve"> </w:t>
            </w:r>
            <w:r>
              <w:t>and</w:t>
            </w:r>
            <w:r>
              <w:rPr>
                <w:spacing w:val="-9"/>
              </w:rPr>
              <w:t xml:space="preserve"> </w:t>
            </w:r>
            <w:r>
              <w:t>RH</w:t>
            </w:r>
            <w:r>
              <w:rPr>
                <w:spacing w:val="-8"/>
              </w:rPr>
              <w:t xml:space="preserve"> </w:t>
            </w:r>
            <w:r>
              <w:t>Irvine</w:t>
            </w:r>
          </w:p>
        </w:tc>
        <w:tc>
          <w:tcPr>
            <w:tcW w:w="4965" w:type="dxa"/>
          </w:tcPr>
          <w:p w14:paraId="4DEF7811" w14:textId="7D736EAF" w:rsidR="00B75586" w:rsidRDefault="00B75586" w:rsidP="00B75586">
            <w:pPr>
              <w:pStyle w:val="TableCopy"/>
              <w:rPr>
                <w:spacing w:val="-1"/>
              </w:rPr>
            </w:pPr>
            <w:r>
              <w:rPr>
                <w:spacing w:val="-2"/>
              </w:rPr>
              <w:t>Agriculture</w:t>
            </w:r>
            <w:r>
              <w:rPr>
                <w:spacing w:val="-3"/>
              </w:rPr>
              <w:t xml:space="preserve"> </w:t>
            </w:r>
            <w:r>
              <w:rPr>
                <w:spacing w:val="-2"/>
              </w:rPr>
              <w:t>Workforce</w:t>
            </w:r>
            <w:r>
              <w:rPr>
                <w:spacing w:val="-3"/>
              </w:rPr>
              <w:t xml:space="preserve"> </w:t>
            </w:r>
            <w:r>
              <w:rPr>
                <w:spacing w:val="-2"/>
              </w:rPr>
              <w:t>Plan –</w:t>
            </w:r>
            <w:r>
              <w:rPr>
                <w:spacing w:val="-3"/>
              </w:rPr>
              <w:t xml:space="preserve"> </w:t>
            </w:r>
            <w:r>
              <w:rPr>
                <w:spacing w:val="-2"/>
              </w:rPr>
              <w:t>Business</w:t>
            </w:r>
            <w:r>
              <w:rPr>
                <w:spacing w:val="-12"/>
              </w:rPr>
              <w:t xml:space="preserve"> </w:t>
            </w:r>
            <w:r>
              <w:rPr>
                <w:spacing w:val="-2"/>
              </w:rPr>
              <w:t>Adaptation</w:t>
            </w:r>
            <w:r>
              <w:rPr>
                <w:spacing w:val="-3"/>
              </w:rPr>
              <w:t xml:space="preserve"> </w:t>
            </w:r>
            <w:r>
              <w:rPr>
                <w:spacing w:val="-1"/>
              </w:rPr>
              <w:t>–</w:t>
            </w:r>
            <w:r>
              <w:rPr>
                <w:spacing w:val="-47"/>
              </w:rPr>
              <w:t xml:space="preserve"> </w:t>
            </w:r>
            <w:r>
              <w:t>JW</w:t>
            </w:r>
            <w:r>
              <w:rPr>
                <w:spacing w:val="-5"/>
              </w:rPr>
              <w:t xml:space="preserve"> </w:t>
            </w:r>
            <w:r>
              <w:t>and RH Irvine</w:t>
            </w:r>
          </w:p>
        </w:tc>
        <w:tc>
          <w:tcPr>
            <w:tcW w:w="1508" w:type="dxa"/>
          </w:tcPr>
          <w:p w14:paraId="76DDFBD7" w14:textId="506A3AF1" w:rsidR="00B75586" w:rsidRDefault="00B75586" w:rsidP="00B75586">
            <w:pPr>
              <w:pStyle w:val="TableCopy"/>
            </w:pPr>
            <w:r>
              <w:t>97,500</w:t>
            </w:r>
          </w:p>
        </w:tc>
      </w:tr>
      <w:tr w:rsidR="00B75586" w14:paraId="01ED9CF6" w14:textId="77777777" w:rsidTr="008B1FEF">
        <w:trPr>
          <w:trHeight w:val="337"/>
        </w:trPr>
        <w:tc>
          <w:tcPr>
            <w:tcW w:w="3445" w:type="dxa"/>
          </w:tcPr>
          <w:p w14:paraId="69D9CA9F" w14:textId="166403B3" w:rsidR="00B75586" w:rsidRDefault="00B75586" w:rsidP="00B75586">
            <w:pPr>
              <w:pStyle w:val="TableCopy"/>
              <w:rPr>
                <w:spacing w:val="-1"/>
              </w:rPr>
            </w:pPr>
            <w:r>
              <w:rPr>
                <w:spacing w:val="-2"/>
              </w:rPr>
              <w:t>Kagome</w:t>
            </w:r>
            <w:r>
              <w:t xml:space="preserve"> </w:t>
            </w:r>
            <w:r>
              <w:rPr>
                <w:spacing w:val="-2"/>
              </w:rPr>
              <w:t>Foods</w:t>
            </w:r>
            <w:r>
              <w:rPr>
                <w:spacing w:val="-14"/>
              </w:rPr>
              <w:t xml:space="preserve"> </w:t>
            </w:r>
            <w:r>
              <w:rPr>
                <w:spacing w:val="-2"/>
              </w:rPr>
              <w:t>Australia</w:t>
            </w:r>
            <w:r>
              <w:rPr>
                <w:spacing w:val="-3"/>
              </w:rPr>
              <w:t xml:space="preserve"> </w:t>
            </w:r>
            <w:r>
              <w:rPr>
                <w:spacing w:val="-1"/>
              </w:rPr>
              <w:t>Pty</w:t>
            </w:r>
            <w:r>
              <w:t xml:space="preserve"> </w:t>
            </w:r>
            <w:r>
              <w:rPr>
                <w:spacing w:val="-1"/>
              </w:rPr>
              <w:t>Ltd</w:t>
            </w:r>
          </w:p>
        </w:tc>
        <w:tc>
          <w:tcPr>
            <w:tcW w:w="4965" w:type="dxa"/>
          </w:tcPr>
          <w:p w14:paraId="633F2986" w14:textId="15EE9CD5" w:rsidR="00B75586" w:rsidRDefault="00B75586" w:rsidP="00B75586">
            <w:pPr>
              <w:pStyle w:val="TableCopy"/>
              <w:rPr>
                <w:spacing w:val="-1"/>
              </w:rPr>
            </w:pPr>
            <w:r>
              <w:rPr>
                <w:spacing w:val="-2"/>
              </w:rPr>
              <w:t>Agriculture</w:t>
            </w:r>
            <w:r>
              <w:rPr>
                <w:spacing w:val="-3"/>
              </w:rPr>
              <w:t xml:space="preserve"> </w:t>
            </w:r>
            <w:r>
              <w:rPr>
                <w:spacing w:val="-2"/>
              </w:rPr>
              <w:t>Workforce</w:t>
            </w:r>
            <w:r>
              <w:rPr>
                <w:spacing w:val="-3"/>
              </w:rPr>
              <w:t xml:space="preserve"> </w:t>
            </w:r>
            <w:r>
              <w:rPr>
                <w:spacing w:val="-2"/>
              </w:rPr>
              <w:t>Plan –</w:t>
            </w:r>
            <w:r>
              <w:rPr>
                <w:spacing w:val="-3"/>
              </w:rPr>
              <w:t xml:space="preserve"> </w:t>
            </w:r>
            <w:r>
              <w:rPr>
                <w:spacing w:val="-2"/>
              </w:rPr>
              <w:t>Business</w:t>
            </w:r>
            <w:r>
              <w:rPr>
                <w:spacing w:val="-12"/>
              </w:rPr>
              <w:t xml:space="preserve"> </w:t>
            </w:r>
            <w:r>
              <w:rPr>
                <w:spacing w:val="-2"/>
              </w:rPr>
              <w:t>Adaptation</w:t>
            </w:r>
            <w:r>
              <w:rPr>
                <w:spacing w:val="-3"/>
              </w:rPr>
              <w:t xml:space="preserve"> </w:t>
            </w:r>
            <w:r>
              <w:rPr>
                <w:spacing w:val="-1"/>
              </w:rPr>
              <w:t>–</w:t>
            </w:r>
            <w:r>
              <w:rPr>
                <w:spacing w:val="-47"/>
              </w:rPr>
              <w:t xml:space="preserve"> </w:t>
            </w:r>
            <w:r>
              <w:rPr>
                <w:spacing w:val="-2"/>
              </w:rPr>
              <w:t>Kagome</w:t>
            </w:r>
            <w:r>
              <w:t xml:space="preserve"> </w:t>
            </w:r>
            <w:r>
              <w:rPr>
                <w:spacing w:val="-2"/>
              </w:rPr>
              <w:t>Foods</w:t>
            </w:r>
            <w:r>
              <w:rPr>
                <w:spacing w:val="-14"/>
              </w:rPr>
              <w:t xml:space="preserve"> </w:t>
            </w:r>
            <w:r>
              <w:rPr>
                <w:spacing w:val="-2"/>
              </w:rPr>
              <w:t>Australia</w:t>
            </w:r>
            <w:r>
              <w:t xml:space="preserve"> </w:t>
            </w:r>
            <w:r>
              <w:rPr>
                <w:spacing w:val="-1"/>
              </w:rPr>
              <w:t>Pty</w:t>
            </w:r>
            <w:r>
              <w:t xml:space="preserve"> </w:t>
            </w:r>
            <w:r>
              <w:rPr>
                <w:spacing w:val="-1"/>
              </w:rPr>
              <w:t>Ltd</w:t>
            </w:r>
          </w:p>
        </w:tc>
        <w:tc>
          <w:tcPr>
            <w:tcW w:w="1508" w:type="dxa"/>
          </w:tcPr>
          <w:p w14:paraId="0928EBE0" w14:textId="7E0350B2" w:rsidR="00B75586" w:rsidRDefault="00B75586" w:rsidP="00B75586">
            <w:pPr>
              <w:pStyle w:val="TableCopy"/>
            </w:pPr>
            <w:r>
              <w:t>163,085</w:t>
            </w:r>
          </w:p>
        </w:tc>
      </w:tr>
      <w:tr w:rsidR="00B75586" w14:paraId="283F05A6" w14:textId="77777777" w:rsidTr="008B1FEF">
        <w:trPr>
          <w:trHeight w:val="337"/>
        </w:trPr>
        <w:tc>
          <w:tcPr>
            <w:tcW w:w="3445" w:type="dxa"/>
          </w:tcPr>
          <w:p w14:paraId="4A28DC06" w14:textId="603BBB24" w:rsidR="00B75586" w:rsidRDefault="00B75586" w:rsidP="00B75586">
            <w:pPr>
              <w:pStyle w:val="TableCopy"/>
              <w:rPr>
                <w:spacing w:val="-1"/>
              </w:rPr>
            </w:pPr>
            <w:r>
              <w:rPr>
                <w:spacing w:val="-1"/>
              </w:rPr>
              <w:t>Kealy</w:t>
            </w:r>
            <w:r>
              <w:rPr>
                <w:spacing w:val="-9"/>
              </w:rPr>
              <w:t xml:space="preserve"> </w:t>
            </w:r>
            <w:r>
              <w:rPr>
                <w:spacing w:val="-1"/>
              </w:rPr>
              <w:t>Pastoral</w:t>
            </w:r>
          </w:p>
        </w:tc>
        <w:tc>
          <w:tcPr>
            <w:tcW w:w="4965" w:type="dxa"/>
          </w:tcPr>
          <w:p w14:paraId="1C8DAEDE" w14:textId="6E87454B" w:rsidR="00B75586" w:rsidRDefault="00B75586" w:rsidP="00B75586">
            <w:pPr>
              <w:pStyle w:val="TableCopy"/>
              <w:rPr>
                <w:spacing w:val="-1"/>
              </w:rPr>
            </w:pPr>
            <w:r>
              <w:rPr>
                <w:spacing w:val="-2"/>
              </w:rPr>
              <w:t>Agriculture</w:t>
            </w:r>
            <w:r>
              <w:rPr>
                <w:spacing w:val="-3"/>
              </w:rPr>
              <w:t xml:space="preserve"> </w:t>
            </w:r>
            <w:r>
              <w:rPr>
                <w:spacing w:val="-2"/>
              </w:rPr>
              <w:t>Workforce</w:t>
            </w:r>
            <w:r>
              <w:rPr>
                <w:spacing w:val="-3"/>
              </w:rPr>
              <w:t xml:space="preserve"> </w:t>
            </w:r>
            <w:r>
              <w:rPr>
                <w:spacing w:val="-2"/>
              </w:rPr>
              <w:t>Plan –</w:t>
            </w:r>
            <w:r>
              <w:rPr>
                <w:spacing w:val="-3"/>
              </w:rPr>
              <w:t xml:space="preserve"> </w:t>
            </w:r>
            <w:r>
              <w:rPr>
                <w:spacing w:val="-2"/>
              </w:rPr>
              <w:t>Business</w:t>
            </w:r>
            <w:r>
              <w:rPr>
                <w:spacing w:val="-12"/>
              </w:rPr>
              <w:t xml:space="preserve"> </w:t>
            </w:r>
            <w:r>
              <w:rPr>
                <w:spacing w:val="-2"/>
              </w:rPr>
              <w:t>Adaptation</w:t>
            </w:r>
            <w:r>
              <w:rPr>
                <w:spacing w:val="-3"/>
              </w:rPr>
              <w:t xml:space="preserve"> </w:t>
            </w:r>
            <w:r>
              <w:rPr>
                <w:spacing w:val="-1"/>
              </w:rPr>
              <w:t>–</w:t>
            </w:r>
            <w:r>
              <w:rPr>
                <w:spacing w:val="-47"/>
              </w:rPr>
              <w:t xml:space="preserve"> </w:t>
            </w:r>
            <w:r>
              <w:t>Kealy</w:t>
            </w:r>
            <w:r>
              <w:rPr>
                <w:spacing w:val="-5"/>
              </w:rPr>
              <w:t xml:space="preserve"> </w:t>
            </w:r>
            <w:r>
              <w:t>Pastoral</w:t>
            </w:r>
          </w:p>
        </w:tc>
        <w:tc>
          <w:tcPr>
            <w:tcW w:w="1508" w:type="dxa"/>
          </w:tcPr>
          <w:p w14:paraId="027A4894" w14:textId="567A39B1" w:rsidR="00B75586" w:rsidRDefault="00B75586" w:rsidP="00B75586">
            <w:pPr>
              <w:pStyle w:val="TableCopy"/>
            </w:pPr>
            <w:r>
              <w:t>10,000</w:t>
            </w:r>
          </w:p>
        </w:tc>
      </w:tr>
      <w:tr w:rsidR="002B61FF" w14:paraId="67AAC154" w14:textId="77777777" w:rsidTr="008B1FEF">
        <w:trPr>
          <w:trHeight w:val="337"/>
        </w:trPr>
        <w:tc>
          <w:tcPr>
            <w:tcW w:w="3445" w:type="dxa"/>
          </w:tcPr>
          <w:p w14:paraId="6F8B6709" w14:textId="5AAC7476" w:rsidR="002B61FF" w:rsidRDefault="002B61FF" w:rsidP="002B61FF">
            <w:pPr>
              <w:pStyle w:val="TableCopy"/>
              <w:rPr>
                <w:spacing w:val="-1"/>
              </w:rPr>
            </w:pPr>
            <w:r>
              <w:t>Ky</w:t>
            </w:r>
            <w:r>
              <w:rPr>
                <w:spacing w:val="-9"/>
              </w:rPr>
              <w:t xml:space="preserve"> </w:t>
            </w:r>
            <w:r>
              <w:t>D-Pak</w:t>
            </w:r>
            <w:r>
              <w:rPr>
                <w:spacing w:val="-9"/>
              </w:rPr>
              <w:t xml:space="preserve"> </w:t>
            </w:r>
            <w:r>
              <w:t>Pty</w:t>
            </w:r>
            <w:r>
              <w:rPr>
                <w:spacing w:val="-8"/>
              </w:rPr>
              <w:t xml:space="preserve"> </w:t>
            </w:r>
            <w:r>
              <w:t>Ltd</w:t>
            </w:r>
          </w:p>
        </w:tc>
        <w:tc>
          <w:tcPr>
            <w:tcW w:w="4965" w:type="dxa"/>
          </w:tcPr>
          <w:p w14:paraId="51FCAE24" w14:textId="6C08EC7F" w:rsidR="002B61FF" w:rsidRDefault="002B61FF" w:rsidP="002B61FF">
            <w:pPr>
              <w:pStyle w:val="TableCopy"/>
              <w:rPr>
                <w:spacing w:val="-1"/>
              </w:rPr>
            </w:pPr>
            <w:r>
              <w:rPr>
                <w:spacing w:val="-2"/>
              </w:rPr>
              <w:t>Agriculture</w:t>
            </w:r>
            <w:r>
              <w:rPr>
                <w:spacing w:val="-3"/>
              </w:rPr>
              <w:t xml:space="preserve"> </w:t>
            </w:r>
            <w:r>
              <w:rPr>
                <w:spacing w:val="-2"/>
              </w:rPr>
              <w:t>Workforce</w:t>
            </w:r>
            <w:r>
              <w:rPr>
                <w:spacing w:val="-3"/>
              </w:rPr>
              <w:t xml:space="preserve"> </w:t>
            </w:r>
            <w:r>
              <w:rPr>
                <w:spacing w:val="-2"/>
              </w:rPr>
              <w:t>Plan –</w:t>
            </w:r>
            <w:r>
              <w:rPr>
                <w:spacing w:val="-3"/>
              </w:rPr>
              <w:t xml:space="preserve"> </w:t>
            </w:r>
            <w:r>
              <w:rPr>
                <w:spacing w:val="-2"/>
              </w:rPr>
              <w:t>Business</w:t>
            </w:r>
            <w:r>
              <w:rPr>
                <w:spacing w:val="-12"/>
              </w:rPr>
              <w:t xml:space="preserve"> </w:t>
            </w:r>
            <w:r>
              <w:rPr>
                <w:spacing w:val="-2"/>
              </w:rPr>
              <w:t>Adaptation</w:t>
            </w:r>
            <w:r>
              <w:rPr>
                <w:spacing w:val="-3"/>
              </w:rPr>
              <w:t xml:space="preserve"> </w:t>
            </w:r>
            <w:r>
              <w:rPr>
                <w:spacing w:val="-1"/>
              </w:rPr>
              <w:t>–</w:t>
            </w:r>
            <w:r>
              <w:rPr>
                <w:spacing w:val="-47"/>
              </w:rPr>
              <w:t xml:space="preserve"> </w:t>
            </w:r>
            <w:r>
              <w:t>Ky</w:t>
            </w:r>
            <w:r>
              <w:rPr>
                <w:spacing w:val="-5"/>
              </w:rPr>
              <w:t xml:space="preserve"> </w:t>
            </w:r>
            <w:r>
              <w:t>D-Pak Pty Ltd</w:t>
            </w:r>
          </w:p>
        </w:tc>
        <w:tc>
          <w:tcPr>
            <w:tcW w:w="1508" w:type="dxa"/>
          </w:tcPr>
          <w:p w14:paraId="65B18E3E" w14:textId="2D65C0BE" w:rsidR="002B61FF" w:rsidRDefault="002B61FF" w:rsidP="002B61FF">
            <w:pPr>
              <w:pStyle w:val="TableCopy"/>
            </w:pPr>
            <w:r>
              <w:t>239,495</w:t>
            </w:r>
          </w:p>
        </w:tc>
      </w:tr>
      <w:tr w:rsidR="002B61FF" w14:paraId="62A5FBE2" w14:textId="77777777" w:rsidTr="008B1FEF">
        <w:trPr>
          <w:trHeight w:val="337"/>
        </w:trPr>
        <w:tc>
          <w:tcPr>
            <w:tcW w:w="3445" w:type="dxa"/>
          </w:tcPr>
          <w:p w14:paraId="0E401CF2" w14:textId="33A01590" w:rsidR="002B61FF" w:rsidRDefault="002B61FF" w:rsidP="002B61FF">
            <w:pPr>
              <w:pStyle w:val="TableCopy"/>
              <w:rPr>
                <w:spacing w:val="-1"/>
              </w:rPr>
            </w:pPr>
            <w:proofErr w:type="spellStart"/>
            <w:r>
              <w:rPr>
                <w:spacing w:val="-2"/>
              </w:rPr>
              <w:t>Lineham</w:t>
            </w:r>
            <w:proofErr w:type="spellEnd"/>
            <w:r>
              <w:rPr>
                <w:spacing w:val="-14"/>
              </w:rPr>
              <w:t xml:space="preserve"> </w:t>
            </w:r>
            <w:proofErr w:type="spellStart"/>
            <w:r>
              <w:rPr>
                <w:spacing w:val="-2"/>
              </w:rPr>
              <w:t>Agricol</w:t>
            </w:r>
            <w:proofErr w:type="spellEnd"/>
            <w:r>
              <w:t xml:space="preserve"> </w:t>
            </w:r>
            <w:r>
              <w:rPr>
                <w:spacing w:val="-1"/>
              </w:rPr>
              <w:t>Pty</w:t>
            </w:r>
            <w:r>
              <w:t xml:space="preserve"> </w:t>
            </w:r>
            <w:r>
              <w:rPr>
                <w:spacing w:val="-1"/>
              </w:rPr>
              <w:t>Ltd</w:t>
            </w:r>
          </w:p>
        </w:tc>
        <w:tc>
          <w:tcPr>
            <w:tcW w:w="4965" w:type="dxa"/>
          </w:tcPr>
          <w:p w14:paraId="4CA31767" w14:textId="1F67F54E" w:rsidR="002B61FF" w:rsidRDefault="002B61FF" w:rsidP="002B61FF">
            <w:pPr>
              <w:pStyle w:val="TableCopy"/>
              <w:rPr>
                <w:spacing w:val="-1"/>
              </w:rPr>
            </w:pPr>
            <w:r>
              <w:rPr>
                <w:spacing w:val="-2"/>
              </w:rPr>
              <w:t>Agriculture</w:t>
            </w:r>
            <w:r>
              <w:rPr>
                <w:spacing w:val="-3"/>
              </w:rPr>
              <w:t xml:space="preserve"> </w:t>
            </w:r>
            <w:r>
              <w:rPr>
                <w:spacing w:val="-2"/>
              </w:rPr>
              <w:t>Workforce</w:t>
            </w:r>
            <w:r>
              <w:rPr>
                <w:spacing w:val="-3"/>
              </w:rPr>
              <w:t xml:space="preserve"> </w:t>
            </w:r>
            <w:r>
              <w:rPr>
                <w:spacing w:val="-2"/>
              </w:rPr>
              <w:t>Plan –</w:t>
            </w:r>
            <w:r>
              <w:rPr>
                <w:spacing w:val="-3"/>
              </w:rPr>
              <w:t xml:space="preserve"> </w:t>
            </w:r>
            <w:r>
              <w:rPr>
                <w:spacing w:val="-2"/>
              </w:rPr>
              <w:t>Business</w:t>
            </w:r>
            <w:r>
              <w:rPr>
                <w:spacing w:val="-12"/>
              </w:rPr>
              <w:t xml:space="preserve"> </w:t>
            </w:r>
            <w:r>
              <w:rPr>
                <w:spacing w:val="-2"/>
              </w:rPr>
              <w:t>Adaptation</w:t>
            </w:r>
            <w:r>
              <w:rPr>
                <w:spacing w:val="-3"/>
              </w:rPr>
              <w:t xml:space="preserve"> </w:t>
            </w:r>
            <w:r>
              <w:rPr>
                <w:spacing w:val="-1"/>
              </w:rPr>
              <w:t>–</w:t>
            </w:r>
            <w:r>
              <w:rPr>
                <w:spacing w:val="-47"/>
              </w:rPr>
              <w:t xml:space="preserve"> </w:t>
            </w:r>
            <w:proofErr w:type="spellStart"/>
            <w:r>
              <w:rPr>
                <w:spacing w:val="-2"/>
              </w:rPr>
              <w:t>Lineham</w:t>
            </w:r>
            <w:proofErr w:type="spellEnd"/>
            <w:r>
              <w:rPr>
                <w:spacing w:val="-14"/>
              </w:rPr>
              <w:t xml:space="preserve"> </w:t>
            </w:r>
            <w:proofErr w:type="spellStart"/>
            <w:r>
              <w:rPr>
                <w:spacing w:val="-2"/>
              </w:rPr>
              <w:t>Agricol</w:t>
            </w:r>
            <w:proofErr w:type="spellEnd"/>
          </w:p>
        </w:tc>
        <w:tc>
          <w:tcPr>
            <w:tcW w:w="1508" w:type="dxa"/>
          </w:tcPr>
          <w:p w14:paraId="27C599B2" w14:textId="723A6974" w:rsidR="002B61FF" w:rsidRDefault="002B61FF" w:rsidP="002B61FF">
            <w:pPr>
              <w:pStyle w:val="TableCopy"/>
            </w:pPr>
            <w:r>
              <w:t>78,000</w:t>
            </w:r>
          </w:p>
        </w:tc>
      </w:tr>
      <w:tr w:rsidR="002B61FF" w14:paraId="61B63070" w14:textId="77777777" w:rsidTr="008B1FEF">
        <w:trPr>
          <w:trHeight w:val="337"/>
        </w:trPr>
        <w:tc>
          <w:tcPr>
            <w:tcW w:w="3445" w:type="dxa"/>
          </w:tcPr>
          <w:p w14:paraId="5A7EA44C" w14:textId="45EC8937" w:rsidR="002B61FF" w:rsidRDefault="002B61FF" w:rsidP="002B61FF">
            <w:pPr>
              <w:pStyle w:val="TableCopy"/>
              <w:rPr>
                <w:spacing w:val="-1"/>
              </w:rPr>
            </w:pPr>
            <w:r>
              <w:t>MC</w:t>
            </w:r>
            <w:r>
              <w:rPr>
                <w:spacing w:val="-9"/>
              </w:rPr>
              <w:t xml:space="preserve"> </w:t>
            </w:r>
            <w:r>
              <w:t>Herd</w:t>
            </w:r>
            <w:r>
              <w:rPr>
                <w:spacing w:val="-8"/>
              </w:rPr>
              <w:t xml:space="preserve"> </w:t>
            </w:r>
            <w:r>
              <w:t>Pty</w:t>
            </w:r>
            <w:r>
              <w:rPr>
                <w:spacing w:val="-8"/>
              </w:rPr>
              <w:t xml:space="preserve"> </w:t>
            </w:r>
            <w:r>
              <w:t>Ltd</w:t>
            </w:r>
          </w:p>
        </w:tc>
        <w:tc>
          <w:tcPr>
            <w:tcW w:w="4965" w:type="dxa"/>
          </w:tcPr>
          <w:p w14:paraId="4771DCEA" w14:textId="1E58E969" w:rsidR="002B61FF" w:rsidRDefault="002B61FF" w:rsidP="002B61FF">
            <w:pPr>
              <w:pStyle w:val="TableCopy"/>
              <w:rPr>
                <w:spacing w:val="-1"/>
              </w:rPr>
            </w:pPr>
            <w:r>
              <w:rPr>
                <w:spacing w:val="-2"/>
              </w:rPr>
              <w:t>Agriculture</w:t>
            </w:r>
            <w:r>
              <w:rPr>
                <w:spacing w:val="-3"/>
              </w:rPr>
              <w:t xml:space="preserve"> </w:t>
            </w:r>
            <w:r>
              <w:rPr>
                <w:spacing w:val="-2"/>
              </w:rPr>
              <w:t>Workforce</w:t>
            </w:r>
            <w:r>
              <w:rPr>
                <w:spacing w:val="-3"/>
              </w:rPr>
              <w:t xml:space="preserve"> </w:t>
            </w:r>
            <w:r>
              <w:rPr>
                <w:spacing w:val="-2"/>
              </w:rPr>
              <w:t>Plan –</w:t>
            </w:r>
            <w:r>
              <w:rPr>
                <w:spacing w:val="-3"/>
              </w:rPr>
              <w:t xml:space="preserve"> </w:t>
            </w:r>
            <w:r>
              <w:rPr>
                <w:spacing w:val="-2"/>
              </w:rPr>
              <w:t>Business</w:t>
            </w:r>
            <w:r>
              <w:rPr>
                <w:spacing w:val="-12"/>
              </w:rPr>
              <w:t xml:space="preserve"> </w:t>
            </w:r>
            <w:r>
              <w:rPr>
                <w:spacing w:val="-2"/>
              </w:rPr>
              <w:t>Adaptation</w:t>
            </w:r>
            <w:r>
              <w:rPr>
                <w:spacing w:val="-3"/>
              </w:rPr>
              <w:t xml:space="preserve"> </w:t>
            </w:r>
            <w:r>
              <w:rPr>
                <w:spacing w:val="-1"/>
              </w:rPr>
              <w:t>–</w:t>
            </w:r>
            <w:r>
              <w:rPr>
                <w:spacing w:val="-47"/>
              </w:rPr>
              <w:t xml:space="preserve"> </w:t>
            </w:r>
            <w:r>
              <w:t>MC</w:t>
            </w:r>
            <w:r>
              <w:rPr>
                <w:spacing w:val="-5"/>
              </w:rPr>
              <w:t xml:space="preserve"> </w:t>
            </w:r>
            <w:r>
              <w:t>Herd</w:t>
            </w:r>
          </w:p>
        </w:tc>
        <w:tc>
          <w:tcPr>
            <w:tcW w:w="1508" w:type="dxa"/>
          </w:tcPr>
          <w:p w14:paraId="7634C6A9" w14:textId="53FF203C" w:rsidR="002B61FF" w:rsidRDefault="002B61FF" w:rsidP="002B61FF">
            <w:pPr>
              <w:pStyle w:val="TableCopy"/>
            </w:pPr>
            <w:r>
              <w:t>99,076</w:t>
            </w:r>
          </w:p>
        </w:tc>
      </w:tr>
      <w:tr w:rsidR="002B61FF" w14:paraId="3AC596E0" w14:textId="77777777" w:rsidTr="008B1FEF">
        <w:trPr>
          <w:trHeight w:val="337"/>
        </w:trPr>
        <w:tc>
          <w:tcPr>
            <w:tcW w:w="3445" w:type="dxa"/>
          </w:tcPr>
          <w:p w14:paraId="2ADC6484" w14:textId="7D847562" w:rsidR="002B61FF" w:rsidRDefault="002B61FF" w:rsidP="002B61FF">
            <w:pPr>
              <w:pStyle w:val="TableCopy"/>
              <w:rPr>
                <w:spacing w:val="-1"/>
              </w:rPr>
            </w:pPr>
            <w:r>
              <w:t>MR</w:t>
            </w:r>
            <w:r>
              <w:rPr>
                <w:spacing w:val="-8"/>
              </w:rPr>
              <w:t xml:space="preserve"> </w:t>
            </w:r>
            <w:r>
              <w:t>and</w:t>
            </w:r>
            <w:r>
              <w:rPr>
                <w:spacing w:val="-8"/>
              </w:rPr>
              <w:t xml:space="preserve"> </w:t>
            </w:r>
            <w:r>
              <w:t>JP</w:t>
            </w:r>
            <w:r>
              <w:rPr>
                <w:spacing w:val="-11"/>
              </w:rPr>
              <w:t xml:space="preserve"> </w:t>
            </w:r>
            <w:r>
              <w:t>Hann</w:t>
            </w:r>
          </w:p>
        </w:tc>
        <w:tc>
          <w:tcPr>
            <w:tcW w:w="4965" w:type="dxa"/>
          </w:tcPr>
          <w:p w14:paraId="6408E0CF" w14:textId="5D983DC4" w:rsidR="002B61FF" w:rsidRDefault="002B61FF" w:rsidP="002B61FF">
            <w:pPr>
              <w:pStyle w:val="TableCopy"/>
              <w:rPr>
                <w:spacing w:val="-1"/>
              </w:rPr>
            </w:pPr>
            <w:r>
              <w:rPr>
                <w:spacing w:val="-2"/>
              </w:rPr>
              <w:t>Agriculture</w:t>
            </w:r>
            <w:r>
              <w:t xml:space="preserve"> </w:t>
            </w:r>
            <w:r>
              <w:rPr>
                <w:spacing w:val="-2"/>
              </w:rPr>
              <w:t>Workforce</w:t>
            </w:r>
            <w:r>
              <w:t xml:space="preserve"> </w:t>
            </w:r>
            <w:r>
              <w:rPr>
                <w:spacing w:val="-2"/>
              </w:rPr>
              <w:t>Plan</w:t>
            </w:r>
            <w:r>
              <w:t xml:space="preserve"> </w:t>
            </w:r>
            <w:r>
              <w:rPr>
                <w:spacing w:val="-2"/>
              </w:rPr>
              <w:t>–</w:t>
            </w:r>
            <w:r>
              <w:rPr>
                <w:spacing w:val="-3"/>
              </w:rPr>
              <w:t xml:space="preserve"> </w:t>
            </w:r>
            <w:r>
              <w:rPr>
                <w:spacing w:val="-2"/>
              </w:rPr>
              <w:t>Business</w:t>
            </w:r>
            <w:r>
              <w:rPr>
                <w:spacing w:val="-14"/>
              </w:rPr>
              <w:t xml:space="preserve"> </w:t>
            </w:r>
            <w:r>
              <w:rPr>
                <w:spacing w:val="-1"/>
              </w:rPr>
              <w:t>Adaption</w:t>
            </w:r>
            <w:r>
              <w:t xml:space="preserve"> </w:t>
            </w:r>
            <w:r>
              <w:rPr>
                <w:spacing w:val="-1"/>
              </w:rPr>
              <w:t>2</w:t>
            </w:r>
            <w:r>
              <w:t xml:space="preserve"> </w:t>
            </w:r>
            <w:r>
              <w:rPr>
                <w:spacing w:val="-1"/>
              </w:rPr>
              <w:t>–</w:t>
            </w:r>
            <w:r>
              <w:rPr>
                <w:spacing w:val="-47"/>
              </w:rPr>
              <w:t xml:space="preserve"> </w:t>
            </w:r>
            <w:r>
              <w:rPr>
                <w:spacing w:val="-2"/>
              </w:rPr>
              <w:t xml:space="preserve">Hann Family Trust – Modification to Application </w:t>
            </w:r>
            <w:r>
              <w:rPr>
                <w:spacing w:val="-1"/>
              </w:rPr>
              <w:t>1</w:t>
            </w:r>
            <w:r>
              <w:t xml:space="preserve"> Requiring</w:t>
            </w:r>
            <w:r>
              <w:rPr>
                <w:spacing w:val="-5"/>
              </w:rPr>
              <w:t xml:space="preserve"> </w:t>
            </w:r>
            <w:r>
              <w:t>Re-assessment</w:t>
            </w:r>
          </w:p>
        </w:tc>
        <w:tc>
          <w:tcPr>
            <w:tcW w:w="1508" w:type="dxa"/>
          </w:tcPr>
          <w:p w14:paraId="43A562A1" w14:textId="34866A23" w:rsidR="002B61FF" w:rsidRDefault="002B61FF" w:rsidP="002B61FF">
            <w:pPr>
              <w:pStyle w:val="TableCopy"/>
            </w:pPr>
            <w:r>
              <w:t>30,000</w:t>
            </w:r>
          </w:p>
        </w:tc>
      </w:tr>
      <w:tr w:rsidR="002B61FF" w14:paraId="2946A593" w14:textId="77777777" w:rsidTr="008B1FEF">
        <w:trPr>
          <w:trHeight w:val="337"/>
        </w:trPr>
        <w:tc>
          <w:tcPr>
            <w:tcW w:w="3445" w:type="dxa"/>
          </w:tcPr>
          <w:p w14:paraId="102CCDD3" w14:textId="23A283B4" w:rsidR="002B61FF" w:rsidRDefault="002B61FF" w:rsidP="002B61FF">
            <w:pPr>
              <w:pStyle w:val="TableCopy"/>
              <w:rPr>
                <w:spacing w:val="-1"/>
              </w:rPr>
            </w:pPr>
            <w:r>
              <w:t>Madigan</w:t>
            </w:r>
            <w:r>
              <w:rPr>
                <w:spacing w:val="-12"/>
              </w:rPr>
              <w:t xml:space="preserve"> </w:t>
            </w:r>
            <w:r>
              <w:t>Fresh</w:t>
            </w:r>
            <w:r>
              <w:rPr>
                <w:spacing w:val="-12"/>
              </w:rPr>
              <w:t xml:space="preserve"> </w:t>
            </w:r>
            <w:r>
              <w:t>Produce</w:t>
            </w:r>
            <w:r>
              <w:rPr>
                <w:spacing w:val="-12"/>
              </w:rPr>
              <w:t xml:space="preserve"> </w:t>
            </w:r>
            <w:r>
              <w:t>Pty</w:t>
            </w:r>
            <w:r>
              <w:rPr>
                <w:spacing w:val="-12"/>
              </w:rPr>
              <w:t xml:space="preserve"> </w:t>
            </w:r>
            <w:r>
              <w:t>Ltd</w:t>
            </w:r>
          </w:p>
        </w:tc>
        <w:tc>
          <w:tcPr>
            <w:tcW w:w="4965" w:type="dxa"/>
          </w:tcPr>
          <w:p w14:paraId="21E0D9AB" w14:textId="2CA352B4" w:rsidR="002B61FF" w:rsidRDefault="002B61FF" w:rsidP="002B61FF">
            <w:pPr>
              <w:pStyle w:val="TableCopy"/>
              <w:rPr>
                <w:spacing w:val="-1"/>
              </w:rPr>
            </w:pPr>
            <w:r>
              <w:rPr>
                <w:spacing w:val="-2"/>
              </w:rPr>
              <w:t>Agriculture</w:t>
            </w:r>
            <w:r>
              <w:rPr>
                <w:spacing w:val="-3"/>
              </w:rPr>
              <w:t xml:space="preserve"> </w:t>
            </w:r>
            <w:r>
              <w:rPr>
                <w:spacing w:val="-2"/>
              </w:rPr>
              <w:t>Workforce</w:t>
            </w:r>
            <w:r>
              <w:rPr>
                <w:spacing w:val="-3"/>
              </w:rPr>
              <w:t xml:space="preserve"> </w:t>
            </w:r>
            <w:r>
              <w:rPr>
                <w:spacing w:val="-2"/>
              </w:rPr>
              <w:t>Plan –</w:t>
            </w:r>
            <w:r>
              <w:rPr>
                <w:spacing w:val="-3"/>
              </w:rPr>
              <w:t xml:space="preserve"> </w:t>
            </w:r>
            <w:r>
              <w:rPr>
                <w:spacing w:val="-2"/>
              </w:rPr>
              <w:t>Business</w:t>
            </w:r>
            <w:r>
              <w:rPr>
                <w:spacing w:val="-12"/>
              </w:rPr>
              <w:t xml:space="preserve"> </w:t>
            </w:r>
            <w:r>
              <w:rPr>
                <w:spacing w:val="-2"/>
              </w:rPr>
              <w:t>Adaptation</w:t>
            </w:r>
            <w:r>
              <w:rPr>
                <w:spacing w:val="-3"/>
              </w:rPr>
              <w:t xml:space="preserve"> </w:t>
            </w:r>
            <w:r>
              <w:rPr>
                <w:spacing w:val="-1"/>
              </w:rPr>
              <w:t>–</w:t>
            </w:r>
            <w:r>
              <w:rPr>
                <w:spacing w:val="-47"/>
              </w:rPr>
              <w:t xml:space="preserve"> </w:t>
            </w:r>
            <w:r>
              <w:t>Madigan</w:t>
            </w:r>
            <w:r>
              <w:rPr>
                <w:spacing w:val="-6"/>
              </w:rPr>
              <w:t xml:space="preserve"> </w:t>
            </w:r>
            <w:r>
              <w:t>Fresh</w:t>
            </w:r>
            <w:r>
              <w:rPr>
                <w:spacing w:val="-5"/>
              </w:rPr>
              <w:t xml:space="preserve"> </w:t>
            </w:r>
            <w:r>
              <w:t>Produce</w:t>
            </w:r>
            <w:r>
              <w:rPr>
                <w:spacing w:val="-5"/>
              </w:rPr>
              <w:t xml:space="preserve"> </w:t>
            </w:r>
            <w:r>
              <w:t>Pty</w:t>
            </w:r>
            <w:r>
              <w:rPr>
                <w:spacing w:val="-5"/>
              </w:rPr>
              <w:t xml:space="preserve"> </w:t>
            </w:r>
            <w:r>
              <w:t>Ltd</w:t>
            </w:r>
          </w:p>
        </w:tc>
        <w:tc>
          <w:tcPr>
            <w:tcW w:w="1508" w:type="dxa"/>
          </w:tcPr>
          <w:p w14:paraId="4A0B2992" w14:textId="10A893B8" w:rsidR="002B61FF" w:rsidRDefault="002B61FF" w:rsidP="002B61FF">
            <w:pPr>
              <w:pStyle w:val="TableCopy"/>
            </w:pPr>
            <w:r>
              <w:t>45,000</w:t>
            </w:r>
          </w:p>
        </w:tc>
      </w:tr>
      <w:tr w:rsidR="00DB48B1" w14:paraId="4A391005" w14:textId="77777777" w:rsidTr="008B1FEF">
        <w:trPr>
          <w:trHeight w:val="337"/>
        </w:trPr>
        <w:tc>
          <w:tcPr>
            <w:tcW w:w="3445" w:type="dxa"/>
          </w:tcPr>
          <w:p w14:paraId="39B04C6F" w14:textId="413396FA" w:rsidR="00DB48B1" w:rsidRDefault="00DB48B1" w:rsidP="00DB48B1">
            <w:pPr>
              <w:pStyle w:val="TableCopy"/>
              <w:rPr>
                <w:spacing w:val="-1"/>
              </w:rPr>
            </w:pPr>
            <w:r>
              <w:t>Martin</w:t>
            </w:r>
            <w:r>
              <w:rPr>
                <w:spacing w:val="-14"/>
              </w:rPr>
              <w:t xml:space="preserve"> </w:t>
            </w:r>
            <w:r>
              <w:t>Ag Farming</w:t>
            </w:r>
            <w:r>
              <w:rPr>
                <w:spacing w:val="-3"/>
              </w:rPr>
              <w:t xml:space="preserve"> </w:t>
            </w:r>
            <w:r>
              <w:rPr>
                <w:spacing w:val="-1"/>
              </w:rPr>
              <w:t>Pty</w:t>
            </w:r>
            <w:r>
              <w:t xml:space="preserve"> </w:t>
            </w:r>
            <w:r>
              <w:rPr>
                <w:spacing w:val="-1"/>
              </w:rPr>
              <w:t>Ltd</w:t>
            </w:r>
          </w:p>
        </w:tc>
        <w:tc>
          <w:tcPr>
            <w:tcW w:w="4965" w:type="dxa"/>
          </w:tcPr>
          <w:p w14:paraId="3B711132" w14:textId="3C8813A6" w:rsidR="00DB48B1" w:rsidRDefault="00DB48B1" w:rsidP="00DB48B1">
            <w:pPr>
              <w:pStyle w:val="TableCopy"/>
              <w:rPr>
                <w:spacing w:val="-1"/>
              </w:rPr>
            </w:pPr>
            <w:r>
              <w:t>Agriculture</w:t>
            </w:r>
            <w:r>
              <w:rPr>
                <w:spacing w:val="-3"/>
              </w:rPr>
              <w:t xml:space="preserve"> </w:t>
            </w:r>
            <w:r>
              <w:t>Workforce</w:t>
            </w:r>
            <w:r>
              <w:rPr>
                <w:spacing w:val="-3"/>
              </w:rPr>
              <w:t xml:space="preserve"> </w:t>
            </w:r>
            <w:r>
              <w:t>Plan –</w:t>
            </w:r>
            <w:r>
              <w:rPr>
                <w:spacing w:val="-3"/>
              </w:rPr>
              <w:t xml:space="preserve"> </w:t>
            </w:r>
            <w:r>
              <w:t>Business</w:t>
            </w:r>
            <w:r>
              <w:rPr>
                <w:spacing w:val="-12"/>
              </w:rPr>
              <w:t xml:space="preserve"> </w:t>
            </w:r>
            <w:r>
              <w:t>Adaptation</w:t>
            </w:r>
            <w:r>
              <w:rPr>
                <w:spacing w:val="-3"/>
              </w:rPr>
              <w:t xml:space="preserve"> </w:t>
            </w:r>
            <w:r>
              <w:rPr>
                <w:spacing w:val="-1"/>
              </w:rPr>
              <w:t>–</w:t>
            </w:r>
            <w:r>
              <w:rPr>
                <w:spacing w:val="-47"/>
              </w:rPr>
              <w:t xml:space="preserve"> </w:t>
            </w:r>
            <w:r>
              <w:t>Martin</w:t>
            </w:r>
            <w:r>
              <w:rPr>
                <w:spacing w:val="-14"/>
              </w:rPr>
              <w:t xml:space="preserve"> </w:t>
            </w:r>
            <w:r>
              <w:t xml:space="preserve">Ag Farming </w:t>
            </w:r>
            <w:r>
              <w:rPr>
                <w:spacing w:val="-1"/>
              </w:rPr>
              <w:t>Pty</w:t>
            </w:r>
            <w:r>
              <w:t xml:space="preserve"> </w:t>
            </w:r>
            <w:r>
              <w:rPr>
                <w:spacing w:val="-1"/>
              </w:rPr>
              <w:t>Ltd</w:t>
            </w:r>
          </w:p>
        </w:tc>
        <w:tc>
          <w:tcPr>
            <w:tcW w:w="1508" w:type="dxa"/>
          </w:tcPr>
          <w:p w14:paraId="7BAD80F4" w14:textId="4B6693F5" w:rsidR="00DB48B1" w:rsidRDefault="00DB48B1" w:rsidP="00DB48B1">
            <w:pPr>
              <w:pStyle w:val="TableCopy"/>
            </w:pPr>
            <w:r>
              <w:t>231,400</w:t>
            </w:r>
          </w:p>
        </w:tc>
      </w:tr>
      <w:tr w:rsidR="00DB48B1" w14:paraId="5724C8F8" w14:textId="77777777" w:rsidTr="008B1FEF">
        <w:trPr>
          <w:trHeight w:val="337"/>
        </w:trPr>
        <w:tc>
          <w:tcPr>
            <w:tcW w:w="3445" w:type="dxa"/>
          </w:tcPr>
          <w:p w14:paraId="2CC8B5FC" w14:textId="3946F0E0" w:rsidR="00DB48B1" w:rsidRDefault="00DB48B1" w:rsidP="00DB48B1">
            <w:pPr>
              <w:pStyle w:val="TableCopy"/>
              <w:rPr>
                <w:spacing w:val="-1"/>
              </w:rPr>
            </w:pPr>
            <w:r>
              <w:t>Minhas</w:t>
            </w:r>
            <w:r>
              <w:rPr>
                <w:spacing w:val="-7"/>
              </w:rPr>
              <w:t xml:space="preserve"> </w:t>
            </w:r>
            <w:r>
              <w:t>Operations</w:t>
            </w:r>
            <w:r>
              <w:rPr>
                <w:spacing w:val="-9"/>
              </w:rPr>
              <w:t xml:space="preserve"> </w:t>
            </w:r>
            <w:r>
              <w:rPr>
                <w:spacing w:val="-1"/>
              </w:rPr>
              <w:t>Trust</w:t>
            </w:r>
          </w:p>
        </w:tc>
        <w:tc>
          <w:tcPr>
            <w:tcW w:w="4965" w:type="dxa"/>
          </w:tcPr>
          <w:p w14:paraId="2AFA4D01" w14:textId="7193972A" w:rsidR="00DB48B1" w:rsidRDefault="00DB48B1" w:rsidP="00DB48B1">
            <w:pPr>
              <w:pStyle w:val="TableCopy"/>
              <w:rPr>
                <w:spacing w:val="-1"/>
              </w:rPr>
            </w:pPr>
            <w:r>
              <w:t>Agriculture</w:t>
            </w:r>
            <w:r>
              <w:rPr>
                <w:spacing w:val="-3"/>
              </w:rPr>
              <w:t xml:space="preserve"> </w:t>
            </w:r>
            <w:r>
              <w:t>Workforce</w:t>
            </w:r>
            <w:r>
              <w:rPr>
                <w:spacing w:val="-3"/>
              </w:rPr>
              <w:t xml:space="preserve"> </w:t>
            </w:r>
            <w:r>
              <w:t>Plan –</w:t>
            </w:r>
            <w:r>
              <w:rPr>
                <w:spacing w:val="-3"/>
              </w:rPr>
              <w:t xml:space="preserve"> </w:t>
            </w:r>
            <w:r>
              <w:t>Business</w:t>
            </w:r>
            <w:r>
              <w:rPr>
                <w:spacing w:val="-12"/>
              </w:rPr>
              <w:t xml:space="preserve"> </w:t>
            </w:r>
            <w:r>
              <w:t>Adaptation</w:t>
            </w:r>
            <w:r>
              <w:rPr>
                <w:spacing w:val="-3"/>
              </w:rPr>
              <w:t xml:space="preserve"> </w:t>
            </w:r>
            <w:r>
              <w:rPr>
                <w:spacing w:val="-1"/>
              </w:rPr>
              <w:t>–</w:t>
            </w:r>
            <w:r>
              <w:rPr>
                <w:spacing w:val="-47"/>
              </w:rPr>
              <w:t xml:space="preserve"> </w:t>
            </w:r>
            <w:r>
              <w:t>Minhas</w:t>
            </w:r>
            <w:r>
              <w:rPr>
                <w:spacing w:val="-5"/>
              </w:rPr>
              <w:t xml:space="preserve"> </w:t>
            </w:r>
            <w:r>
              <w:t>Operations</w:t>
            </w:r>
            <w:r>
              <w:rPr>
                <w:spacing w:val="-8"/>
              </w:rPr>
              <w:t xml:space="preserve"> </w:t>
            </w:r>
            <w:r>
              <w:t>Trust</w:t>
            </w:r>
          </w:p>
        </w:tc>
        <w:tc>
          <w:tcPr>
            <w:tcW w:w="1508" w:type="dxa"/>
          </w:tcPr>
          <w:p w14:paraId="5F68EBA4" w14:textId="461B25A3" w:rsidR="00DB48B1" w:rsidRDefault="00DB48B1" w:rsidP="00DB48B1">
            <w:pPr>
              <w:pStyle w:val="TableCopy"/>
            </w:pPr>
            <w:r>
              <w:t>41,800</w:t>
            </w:r>
          </w:p>
        </w:tc>
      </w:tr>
      <w:tr w:rsidR="00DB48B1" w14:paraId="36B8E4B9" w14:textId="77777777" w:rsidTr="008B1FEF">
        <w:trPr>
          <w:trHeight w:val="337"/>
        </w:trPr>
        <w:tc>
          <w:tcPr>
            <w:tcW w:w="3445" w:type="dxa"/>
          </w:tcPr>
          <w:p w14:paraId="2D978C15" w14:textId="1A7FAFF7" w:rsidR="00DB48B1" w:rsidRDefault="00DB48B1" w:rsidP="00DB48B1">
            <w:pPr>
              <w:pStyle w:val="TableCopy"/>
              <w:rPr>
                <w:spacing w:val="-1"/>
              </w:rPr>
            </w:pPr>
            <w:proofErr w:type="spellStart"/>
            <w:r>
              <w:t>Mirt</w:t>
            </w:r>
            <w:proofErr w:type="spellEnd"/>
            <w:r>
              <w:t xml:space="preserve"> Investments Pty Ltd</w:t>
            </w:r>
            <w:r>
              <w:rPr>
                <w:spacing w:val="-7"/>
              </w:rPr>
              <w:t xml:space="preserve"> </w:t>
            </w:r>
            <w:r>
              <w:t>T/A</w:t>
            </w:r>
            <w:r>
              <w:rPr>
                <w:spacing w:val="-24"/>
              </w:rPr>
              <w:t xml:space="preserve"> </w:t>
            </w:r>
            <w:r>
              <w:t>Alpine</w:t>
            </w:r>
            <w:r>
              <w:rPr>
                <w:spacing w:val="-47"/>
              </w:rPr>
              <w:t xml:space="preserve"> </w:t>
            </w:r>
            <w:r>
              <w:t>Blueberries</w:t>
            </w:r>
          </w:p>
        </w:tc>
        <w:tc>
          <w:tcPr>
            <w:tcW w:w="4965" w:type="dxa"/>
          </w:tcPr>
          <w:p w14:paraId="29E5C25E" w14:textId="2F8E50BA" w:rsidR="00DB48B1" w:rsidRDefault="00DB48B1" w:rsidP="00DB48B1">
            <w:pPr>
              <w:pStyle w:val="TableCopy"/>
              <w:rPr>
                <w:spacing w:val="-1"/>
              </w:rPr>
            </w:pPr>
            <w:r>
              <w:t>Agriculture</w:t>
            </w:r>
            <w:r>
              <w:rPr>
                <w:spacing w:val="-3"/>
              </w:rPr>
              <w:t xml:space="preserve"> </w:t>
            </w:r>
            <w:r>
              <w:t>Workforce</w:t>
            </w:r>
            <w:r>
              <w:rPr>
                <w:spacing w:val="-3"/>
              </w:rPr>
              <w:t xml:space="preserve"> </w:t>
            </w:r>
            <w:r>
              <w:t>Plan –</w:t>
            </w:r>
            <w:r>
              <w:rPr>
                <w:spacing w:val="-3"/>
              </w:rPr>
              <w:t xml:space="preserve"> </w:t>
            </w:r>
            <w:r>
              <w:t>Business</w:t>
            </w:r>
            <w:r>
              <w:rPr>
                <w:spacing w:val="-12"/>
              </w:rPr>
              <w:t xml:space="preserve"> </w:t>
            </w:r>
            <w:r>
              <w:t>Adaptation</w:t>
            </w:r>
            <w:r>
              <w:rPr>
                <w:spacing w:val="-3"/>
              </w:rPr>
              <w:t xml:space="preserve"> </w:t>
            </w:r>
            <w:r>
              <w:rPr>
                <w:spacing w:val="-1"/>
              </w:rPr>
              <w:t>–</w:t>
            </w:r>
            <w:r>
              <w:rPr>
                <w:spacing w:val="-47"/>
              </w:rPr>
              <w:t xml:space="preserve"> </w:t>
            </w:r>
            <w:proofErr w:type="spellStart"/>
            <w:r>
              <w:t>Mirt</w:t>
            </w:r>
            <w:proofErr w:type="spellEnd"/>
            <w:r>
              <w:rPr>
                <w:spacing w:val="-5"/>
              </w:rPr>
              <w:t xml:space="preserve"> </w:t>
            </w:r>
            <w:r>
              <w:t>Investments</w:t>
            </w:r>
            <w:r>
              <w:rPr>
                <w:spacing w:val="-5"/>
              </w:rPr>
              <w:t xml:space="preserve"> </w:t>
            </w:r>
            <w:r>
              <w:t>Pty</w:t>
            </w:r>
            <w:r>
              <w:rPr>
                <w:spacing w:val="-5"/>
              </w:rPr>
              <w:t xml:space="preserve"> </w:t>
            </w:r>
            <w:r>
              <w:t>Ltd</w:t>
            </w:r>
          </w:p>
        </w:tc>
        <w:tc>
          <w:tcPr>
            <w:tcW w:w="1508" w:type="dxa"/>
          </w:tcPr>
          <w:p w14:paraId="6E5E6796" w14:textId="01BBB9AE" w:rsidR="00DB48B1" w:rsidRDefault="00DB48B1" w:rsidP="00DB48B1">
            <w:pPr>
              <w:pStyle w:val="TableCopy"/>
            </w:pPr>
            <w:r>
              <w:t>17,500</w:t>
            </w:r>
          </w:p>
        </w:tc>
      </w:tr>
      <w:tr w:rsidR="00DB48B1" w14:paraId="749C5A0D" w14:textId="77777777" w:rsidTr="008B1FEF">
        <w:trPr>
          <w:trHeight w:val="337"/>
        </w:trPr>
        <w:tc>
          <w:tcPr>
            <w:tcW w:w="3445" w:type="dxa"/>
          </w:tcPr>
          <w:p w14:paraId="2165E35F" w14:textId="19CEEDFA" w:rsidR="00DB48B1" w:rsidRDefault="00DB48B1" w:rsidP="00DB48B1">
            <w:pPr>
              <w:pStyle w:val="TableCopy"/>
              <w:rPr>
                <w:spacing w:val="-1"/>
              </w:rPr>
            </w:pPr>
            <w:r>
              <w:t>Moorabool</w:t>
            </w:r>
            <w:r>
              <w:rPr>
                <w:spacing w:val="-10"/>
              </w:rPr>
              <w:t xml:space="preserve"> </w:t>
            </w:r>
            <w:r>
              <w:t>Trading</w:t>
            </w:r>
          </w:p>
        </w:tc>
        <w:tc>
          <w:tcPr>
            <w:tcW w:w="4965" w:type="dxa"/>
          </w:tcPr>
          <w:p w14:paraId="5CD06F87" w14:textId="328C5848" w:rsidR="00DB48B1" w:rsidRDefault="00DB48B1" w:rsidP="00DB48B1">
            <w:pPr>
              <w:pStyle w:val="TableCopy"/>
              <w:rPr>
                <w:spacing w:val="-1"/>
              </w:rPr>
            </w:pPr>
            <w:r>
              <w:t xml:space="preserve">Agriculture Workforce Plan – Business Adaptation </w:t>
            </w:r>
            <w:r>
              <w:rPr>
                <w:spacing w:val="-1"/>
              </w:rPr>
              <w:t>–</w:t>
            </w:r>
            <w:r>
              <w:t xml:space="preserve"> </w:t>
            </w:r>
            <w:r>
              <w:rPr>
                <w:spacing w:val="-3"/>
              </w:rPr>
              <w:t>Moorabool</w:t>
            </w:r>
            <w:r>
              <w:rPr>
                <w:spacing w:val="-6"/>
              </w:rPr>
              <w:t xml:space="preserve"> </w:t>
            </w:r>
            <w:r>
              <w:t>Trading</w:t>
            </w:r>
            <w:r>
              <w:rPr>
                <w:spacing w:val="-3"/>
              </w:rPr>
              <w:t xml:space="preserve"> </w:t>
            </w:r>
            <w:r>
              <w:t>Pty</w:t>
            </w:r>
            <w:r>
              <w:rPr>
                <w:spacing w:val="-3"/>
              </w:rPr>
              <w:t xml:space="preserve"> </w:t>
            </w:r>
            <w:r>
              <w:t>Ltd</w:t>
            </w:r>
            <w:r>
              <w:rPr>
                <w:spacing w:val="-5"/>
              </w:rPr>
              <w:t xml:space="preserve"> </w:t>
            </w:r>
            <w:r>
              <w:t>T/A</w:t>
            </w:r>
            <w:r>
              <w:rPr>
                <w:spacing w:val="-13"/>
              </w:rPr>
              <w:t xml:space="preserve"> </w:t>
            </w:r>
            <w:r>
              <w:t>Devon</w:t>
            </w:r>
            <w:r>
              <w:rPr>
                <w:spacing w:val="-6"/>
              </w:rPr>
              <w:t xml:space="preserve"> </w:t>
            </w:r>
            <w:proofErr w:type="spellStart"/>
            <w:r>
              <w:t>Tubestock</w:t>
            </w:r>
            <w:proofErr w:type="spellEnd"/>
            <w:r>
              <w:rPr>
                <w:spacing w:val="-3"/>
              </w:rPr>
              <w:t xml:space="preserve"> </w:t>
            </w:r>
            <w:r>
              <w:t>Nursery</w:t>
            </w:r>
          </w:p>
        </w:tc>
        <w:tc>
          <w:tcPr>
            <w:tcW w:w="1508" w:type="dxa"/>
          </w:tcPr>
          <w:p w14:paraId="43537AD7" w14:textId="4D237F13" w:rsidR="00DB48B1" w:rsidRDefault="00DB48B1" w:rsidP="00DB48B1">
            <w:pPr>
              <w:pStyle w:val="TableCopy"/>
            </w:pPr>
            <w:r>
              <w:t>36,383</w:t>
            </w:r>
          </w:p>
        </w:tc>
      </w:tr>
      <w:tr w:rsidR="00DB48B1" w14:paraId="45536A38" w14:textId="77777777" w:rsidTr="008B1FEF">
        <w:trPr>
          <w:trHeight w:val="337"/>
        </w:trPr>
        <w:tc>
          <w:tcPr>
            <w:tcW w:w="3445" w:type="dxa"/>
          </w:tcPr>
          <w:p w14:paraId="59160C57" w14:textId="65CEC93A" w:rsidR="00DB48B1" w:rsidRDefault="00DB48B1" w:rsidP="00DB48B1">
            <w:pPr>
              <w:pStyle w:val="TableCopy"/>
              <w:rPr>
                <w:spacing w:val="-1"/>
              </w:rPr>
            </w:pPr>
            <w:r>
              <w:t>Moorabool</w:t>
            </w:r>
            <w:r>
              <w:rPr>
                <w:spacing w:val="-11"/>
              </w:rPr>
              <w:t xml:space="preserve"> </w:t>
            </w:r>
            <w:r>
              <w:rPr>
                <w:spacing w:val="-1"/>
              </w:rPr>
              <w:t>Valley</w:t>
            </w:r>
            <w:r>
              <w:rPr>
                <w:spacing w:val="-10"/>
              </w:rPr>
              <w:t xml:space="preserve"> </w:t>
            </w:r>
            <w:r>
              <w:rPr>
                <w:spacing w:val="-1"/>
              </w:rPr>
              <w:t>Eggs</w:t>
            </w:r>
          </w:p>
        </w:tc>
        <w:tc>
          <w:tcPr>
            <w:tcW w:w="4965" w:type="dxa"/>
          </w:tcPr>
          <w:p w14:paraId="3DE454CD" w14:textId="490AA14B" w:rsidR="00DB48B1" w:rsidRDefault="00DB48B1" w:rsidP="00DB48B1">
            <w:pPr>
              <w:pStyle w:val="TableCopy"/>
              <w:rPr>
                <w:spacing w:val="-1"/>
              </w:rPr>
            </w:pPr>
            <w:r>
              <w:t>Agriculture</w:t>
            </w:r>
            <w:r>
              <w:rPr>
                <w:spacing w:val="-3"/>
              </w:rPr>
              <w:t xml:space="preserve"> </w:t>
            </w:r>
            <w:r>
              <w:t>Workforce</w:t>
            </w:r>
            <w:r>
              <w:rPr>
                <w:spacing w:val="-3"/>
              </w:rPr>
              <w:t xml:space="preserve"> </w:t>
            </w:r>
            <w:r>
              <w:t>Plan –</w:t>
            </w:r>
            <w:r>
              <w:rPr>
                <w:spacing w:val="-3"/>
              </w:rPr>
              <w:t xml:space="preserve"> </w:t>
            </w:r>
            <w:r>
              <w:t>Business</w:t>
            </w:r>
            <w:r>
              <w:rPr>
                <w:spacing w:val="-12"/>
              </w:rPr>
              <w:t xml:space="preserve"> </w:t>
            </w:r>
            <w:r>
              <w:t>Adaptation</w:t>
            </w:r>
            <w:r>
              <w:rPr>
                <w:spacing w:val="-3"/>
              </w:rPr>
              <w:t xml:space="preserve"> </w:t>
            </w:r>
            <w:r>
              <w:rPr>
                <w:spacing w:val="-1"/>
              </w:rPr>
              <w:t>–</w:t>
            </w:r>
            <w:r>
              <w:rPr>
                <w:spacing w:val="-47"/>
              </w:rPr>
              <w:t xml:space="preserve"> </w:t>
            </w:r>
            <w:r>
              <w:t>Moorabool</w:t>
            </w:r>
            <w:r>
              <w:rPr>
                <w:spacing w:val="-5"/>
              </w:rPr>
              <w:t xml:space="preserve"> </w:t>
            </w:r>
            <w:r>
              <w:t>Valley</w:t>
            </w:r>
            <w:r>
              <w:rPr>
                <w:spacing w:val="-5"/>
              </w:rPr>
              <w:t xml:space="preserve"> </w:t>
            </w:r>
            <w:r>
              <w:t>Eggs</w:t>
            </w:r>
          </w:p>
        </w:tc>
        <w:tc>
          <w:tcPr>
            <w:tcW w:w="1508" w:type="dxa"/>
          </w:tcPr>
          <w:p w14:paraId="7B96053A" w14:textId="37DA9150" w:rsidR="00DB48B1" w:rsidRDefault="00DB48B1" w:rsidP="00DB48B1">
            <w:pPr>
              <w:pStyle w:val="TableCopy"/>
            </w:pPr>
            <w:r>
              <w:t>24,450</w:t>
            </w:r>
          </w:p>
        </w:tc>
      </w:tr>
      <w:tr w:rsidR="00B7119E" w14:paraId="7F7F2349" w14:textId="77777777" w:rsidTr="008B1FEF">
        <w:trPr>
          <w:trHeight w:val="337"/>
        </w:trPr>
        <w:tc>
          <w:tcPr>
            <w:tcW w:w="3445" w:type="dxa"/>
          </w:tcPr>
          <w:p w14:paraId="059666CF" w14:textId="1F044EFF" w:rsidR="00B7119E" w:rsidRDefault="00B7119E" w:rsidP="00B7119E">
            <w:pPr>
              <w:pStyle w:val="TableCopy"/>
              <w:rPr>
                <w:spacing w:val="-1"/>
              </w:rPr>
            </w:pPr>
            <w:r>
              <w:rPr>
                <w:spacing w:val="-1"/>
              </w:rPr>
              <w:t>MTW</w:t>
            </w:r>
            <w:r>
              <w:rPr>
                <w:spacing w:val="-10"/>
              </w:rPr>
              <w:t xml:space="preserve"> </w:t>
            </w:r>
            <w:r>
              <w:rPr>
                <w:spacing w:val="-1"/>
              </w:rPr>
              <w:t>Services</w:t>
            </w:r>
            <w:r>
              <w:rPr>
                <w:spacing w:val="-10"/>
              </w:rPr>
              <w:t xml:space="preserve"> </w:t>
            </w:r>
            <w:r>
              <w:rPr>
                <w:spacing w:val="-1"/>
              </w:rPr>
              <w:t>Pty</w:t>
            </w:r>
            <w:r>
              <w:rPr>
                <w:spacing w:val="-10"/>
              </w:rPr>
              <w:t xml:space="preserve"> </w:t>
            </w:r>
            <w:r>
              <w:rPr>
                <w:spacing w:val="-1"/>
              </w:rPr>
              <w:t>Ltd</w:t>
            </w:r>
            <w:r>
              <w:rPr>
                <w:spacing w:val="-10"/>
              </w:rPr>
              <w:t xml:space="preserve"> </w:t>
            </w:r>
            <w:r>
              <w:t>and</w:t>
            </w:r>
            <w:r>
              <w:rPr>
                <w:spacing w:val="-10"/>
              </w:rPr>
              <w:t xml:space="preserve"> </w:t>
            </w:r>
            <w:r>
              <w:t>the</w:t>
            </w:r>
            <w:r>
              <w:rPr>
                <w:spacing w:val="-12"/>
              </w:rPr>
              <w:t xml:space="preserve"> </w:t>
            </w:r>
            <w:r>
              <w:t>Trustee</w:t>
            </w:r>
            <w:r>
              <w:rPr>
                <w:spacing w:val="-10"/>
              </w:rPr>
              <w:t xml:space="preserve"> </w:t>
            </w:r>
            <w:r>
              <w:t>for</w:t>
            </w:r>
            <w:r>
              <w:rPr>
                <w:spacing w:val="-47"/>
              </w:rPr>
              <w:t xml:space="preserve"> </w:t>
            </w:r>
            <w:r>
              <w:t>D</w:t>
            </w:r>
            <w:r>
              <w:rPr>
                <w:spacing w:val="-6"/>
              </w:rPr>
              <w:t xml:space="preserve"> </w:t>
            </w:r>
            <w:r>
              <w:t>and</w:t>
            </w:r>
            <w:r>
              <w:rPr>
                <w:spacing w:val="-5"/>
              </w:rPr>
              <w:t xml:space="preserve"> </w:t>
            </w:r>
            <w:r>
              <w:t>L</w:t>
            </w:r>
            <w:r>
              <w:rPr>
                <w:spacing w:val="-13"/>
              </w:rPr>
              <w:t xml:space="preserve"> </w:t>
            </w:r>
            <w:r>
              <w:t>Choate</w:t>
            </w:r>
            <w:r>
              <w:rPr>
                <w:spacing w:val="-5"/>
              </w:rPr>
              <w:t xml:space="preserve"> </w:t>
            </w:r>
            <w:r>
              <w:t>Family</w:t>
            </w:r>
            <w:r>
              <w:rPr>
                <w:spacing w:val="-9"/>
              </w:rPr>
              <w:t xml:space="preserve"> </w:t>
            </w:r>
            <w:r>
              <w:t>Trust</w:t>
            </w:r>
          </w:p>
        </w:tc>
        <w:tc>
          <w:tcPr>
            <w:tcW w:w="4965" w:type="dxa"/>
          </w:tcPr>
          <w:p w14:paraId="3ACEFAE5" w14:textId="77777777" w:rsidR="00B7119E" w:rsidRDefault="00B7119E" w:rsidP="00B7119E">
            <w:pPr>
              <w:pStyle w:val="TableCopy"/>
            </w:pPr>
            <w:r>
              <w:rPr>
                <w:spacing w:val="-2"/>
              </w:rPr>
              <w:t>Agriculture</w:t>
            </w:r>
            <w:r>
              <w:rPr>
                <w:spacing w:val="-3"/>
              </w:rPr>
              <w:t xml:space="preserve"> </w:t>
            </w:r>
            <w:r>
              <w:rPr>
                <w:spacing w:val="-2"/>
              </w:rPr>
              <w:t>Workforce</w:t>
            </w:r>
            <w:r>
              <w:rPr>
                <w:spacing w:val="-3"/>
              </w:rPr>
              <w:t xml:space="preserve"> </w:t>
            </w:r>
            <w:r>
              <w:rPr>
                <w:spacing w:val="-2"/>
              </w:rPr>
              <w:t>Plan</w:t>
            </w:r>
            <w:r>
              <w:rPr>
                <w:spacing w:val="-3"/>
              </w:rPr>
              <w:t xml:space="preserve"> </w:t>
            </w:r>
            <w:r>
              <w:rPr>
                <w:spacing w:val="-2"/>
              </w:rPr>
              <w:t>– Business</w:t>
            </w:r>
            <w:r>
              <w:rPr>
                <w:spacing w:val="-13"/>
              </w:rPr>
              <w:t xml:space="preserve"> </w:t>
            </w:r>
            <w:r>
              <w:rPr>
                <w:spacing w:val="-2"/>
              </w:rPr>
              <w:t>Adaptation</w:t>
            </w:r>
            <w:r>
              <w:rPr>
                <w:spacing w:val="-3"/>
              </w:rPr>
              <w:t xml:space="preserve"> </w:t>
            </w:r>
            <w:r>
              <w:rPr>
                <w:spacing w:val="-1"/>
              </w:rPr>
              <w:t>–</w:t>
            </w:r>
          </w:p>
          <w:p w14:paraId="75F2C194" w14:textId="317C00DA" w:rsidR="00B7119E" w:rsidRDefault="00B7119E" w:rsidP="00B7119E">
            <w:pPr>
              <w:pStyle w:val="TableCopy"/>
              <w:rPr>
                <w:spacing w:val="-1"/>
              </w:rPr>
            </w:pPr>
            <w:r>
              <w:rPr>
                <w:spacing w:val="-2"/>
              </w:rPr>
              <w:t>MTW</w:t>
            </w:r>
            <w:r>
              <w:rPr>
                <w:spacing w:val="-5"/>
              </w:rPr>
              <w:t xml:space="preserve"> </w:t>
            </w:r>
            <w:r>
              <w:rPr>
                <w:spacing w:val="-2"/>
              </w:rPr>
              <w:t>Services</w:t>
            </w:r>
            <w:r>
              <w:rPr>
                <w:spacing w:val="-5"/>
              </w:rPr>
              <w:t xml:space="preserve"> </w:t>
            </w:r>
            <w:r>
              <w:rPr>
                <w:spacing w:val="-2"/>
              </w:rPr>
              <w:t>Pty</w:t>
            </w:r>
            <w:r>
              <w:t xml:space="preserve"> </w:t>
            </w:r>
            <w:r>
              <w:rPr>
                <w:spacing w:val="-2"/>
              </w:rPr>
              <w:t>Ltd</w:t>
            </w:r>
            <w:r>
              <w:rPr>
                <w:spacing w:val="-5"/>
              </w:rPr>
              <w:t xml:space="preserve"> </w:t>
            </w:r>
            <w:r>
              <w:rPr>
                <w:spacing w:val="-2"/>
              </w:rPr>
              <w:t>and</w:t>
            </w:r>
            <w:r>
              <w:t xml:space="preserve"> </w:t>
            </w:r>
            <w:r>
              <w:rPr>
                <w:spacing w:val="-2"/>
              </w:rPr>
              <w:t>the</w:t>
            </w:r>
            <w:r>
              <w:rPr>
                <w:spacing w:val="-9"/>
              </w:rPr>
              <w:t xml:space="preserve"> </w:t>
            </w:r>
            <w:r>
              <w:rPr>
                <w:spacing w:val="-1"/>
              </w:rPr>
              <w:t>Trustee</w:t>
            </w:r>
            <w:r>
              <w:t xml:space="preserve"> </w:t>
            </w:r>
            <w:r>
              <w:rPr>
                <w:spacing w:val="-1"/>
              </w:rPr>
              <w:t>for</w:t>
            </w:r>
            <w:r>
              <w:rPr>
                <w:spacing w:val="-5"/>
              </w:rPr>
              <w:t xml:space="preserve"> </w:t>
            </w:r>
            <w:r>
              <w:rPr>
                <w:spacing w:val="-1"/>
              </w:rPr>
              <w:t>D</w:t>
            </w:r>
            <w:r>
              <w:t xml:space="preserve"> </w:t>
            </w:r>
            <w:r>
              <w:rPr>
                <w:spacing w:val="-1"/>
              </w:rPr>
              <w:t>and</w:t>
            </w:r>
            <w:r>
              <w:rPr>
                <w:spacing w:val="-5"/>
              </w:rPr>
              <w:t xml:space="preserve"> </w:t>
            </w:r>
            <w:r>
              <w:rPr>
                <w:spacing w:val="-1"/>
              </w:rPr>
              <w:t>L</w:t>
            </w:r>
            <w:r>
              <w:rPr>
                <w:spacing w:val="-11"/>
              </w:rPr>
              <w:t xml:space="preserve"> </w:t>
            </w:r>
            <w:r>
              <w:rPr>
                <w:spacing w:val="-1"/>
              </w:rPr>
              <w:t>Choate</w:t>
            </w:r>
            <w:r>
              <w:rPr>
                <w:spacing w:val="-47"/>
              </w:rPr>
              <w:t xml:space="preserve"> </w:t>
            </w:r>
            <w:r>
              <w:t>Family</w:t>
            </w:r>
            <w:r>
              <w:rPr>
                <w:spacing w:val="-8"/>
              </w:rPr>
              <w:t xml:space="preserve"> </w:t>
            </w:r>
            <w:r>
              <w:t>Trust</w:t>
            </w:r>
          </w:p>
        </w:tc>
        <w:tc>
          <w:tcPr>
            <w:tcW w:w="1508" w:type="dxa"/>
          </w:tcPr>
          <w:p w14:paraId="7CF9354F" w14:textId="7D3986FB" w:rsidR="00B7119E" w:rsidRDefault="00B7119E" w:rsidP="00B7119E">
            <w:pPr>
              <w:pStyle w:val="TableCopy"/>
            </w:pPr>
            <w:r>
              <w:t>32,777</w:t>
            </w:r>
          </w:p>
        </w:tc>
      </w:tr>
      <w:tr w:rsidR="00B7119E" w14:paraId="4F071BBA" w14:textId="77777777" w:rsidTr="008B1FEF">
        <w:trPr>
          <w:trHeight w:val="337"/>
        </w:trPr>
        <w:tc>
          <w:tcPr>
            <w:tcW w:w="3445" w:type="dxa"/>
          </w:tcPr>
          <w:p w14:paraId="53275D78" w14:textId="22FC3895" w:rsidR="00B7119E" w:rsidRDefault="00B7119E" w:rsidP="00B7119E">
            <w:pPr>
              <w:pStyle w:val="TableCopy"/>
              <w:rPr>
                <w:spacing w:val="-1"/>
              </w:rPr>
            </w:pPr>
            <w:r>
              <w:rPr>
                <w:spacing w:val="-2"/>
              </w:rPr>
              <w:t>Nature's</w:t>
            </w:r>
            <w:r>
              <w:rPr>
                <w:spacing w:val="-3"/>
              </w:rPr>
              <w:t xml:space="preserve"> </w:t>
            </w:r>
            <w:r>
              <w:rPr>
                <w:spacing w:val="-2"/>
              </w:rPr>
              <w:t>Dairy</w:t>
            </w:r>
            <w:r>
              <w:rPr>
                <w:spacing w:val="-13"/>
              </w:rPr>
              <w:t xml:space="preserve"> </w:t>
            </w:r>
            <w:r>
              <w:rPr>
                <w:spacing w:val="-2"/>
              </w:rPr>
              <w:t>Australia</w:t>
            </w:r>
          </w:p>
        </w:tc>
        <w:tc>
          <w:tcPr>
            <w:tcW w:w="4965" w:type="dxa"/>
          </w:tcPr>
          <w:p w14:paraId="28399B36" w14:textId="41136719" w:rsidR="00B7119E" w:rsidRDefault="00B7119E" w:rsidP="00B7119E">
            <w:pPr>
              <w:pStyle w:val="TableCopy"/>
              <w:rPr>
                <w:spacing w:val="-1"/>
              </w:rPr>
            </w:pPr>
            <w:r>
              <w:t>Agriculture Workforce Plan – Worker Induction and</w:t>
            </w:r>
            <w:r>
              <w:rPr>
                <w:spacing w:val="1"/>
              </w:rPr>
              <w:t xml:space="preserve"> </w:t>
            </w:r>
            <w:r>
              <w:rPr>
                <w:spacing w:val="-2"/>
              </w:rPr>
              <w:t>Re-Training</w:t>
            </w:r>
            <w:r>
              <w:t xml:space="preserve"> </w:t>
            </w:r>
            <w:r>
              <w:rPr>
                <w:spacing w:val="-2"/>
              </w:rPr>
              <w:t>and</w:t>
            </w:r>
            <w:r>
              <w:rPr>
                <w:spacing w:val="-3"/>
              </w:rPr>
              <w:t xml:space="preserve"> </w:t>
            </w:r>
            <w:r>
              <w:rPr>
                <w:spacing w:val="-2"/>
              </w:rPr>
              <w:t>Business</w:t>
            </w:r>
            <w:r>
              <w:rPr>
                <w:spacing w:val="-13"/>
              </w:rPr>
              <w:t xml:space="preserve"> </w:t>
            </w:r>
            <w:r>
              <w:rPr>
                <w:spacing w:val="-2"/>
              </w:rPr>
              <w:t>Adaptation</w:t>
            </w:r>
            <w:r>
              <w:rPr>
                <w:spacing w:val="-3"/>
              </w:rPr>
              <w:t xml:space="preserve"> </w:t>
            </w:r>
            <w:r>
              <w:rPr>
                <w:spacing w:val="-2"/>
              </w:rPr>
              <w:t>–</w:t>
            </w:r>
            <w:r>
              <w:t xml:space="preserve"> </w:t>
            </w:r>
            <w:r>
              <w:rPr>
                <w:spacing w:val="-2"/>
              </w:rPr>
              <w:t>Natures</w:t>
            </w:r>
            <w:r>
              <w:rPr>
                <w:spacing w:val="-3"/>
              </w:rPr>
              <w:t xml:space="preserve"> </w:t>
            </w:r>
            <w:r>
              <w:rPr>
                <w:spacing w:val="-2"/>
              </w:rPr>
              <w:t>Dairy</w:t>
            </w:r>
            <w:r>
              <w:rPr>
                <w:spacing w:val="-47"/>
              </w:rPr>
              <w:t xml:space="preserve"> </w:t>
            </w:r>
            <w:r>
              <w:t>Australia</w:t>
            </w:r>
          </w:p>
        </w:tc>
        <w:tc>
          <w:tcPr>
            <w:tcW w:w="1508" w:type="dxa"/>
          </w:tcPr>
          <w:p w14:paraId="45043F8F" w14:textId="2067020D" w:rsidR="00B7119E" w:rsidRDefault="00B7119E" w:rsidP="00B7119E">
            <w:pPr>
              <w:pStyle w:val="TableCopy"/>
            </w:pPr>
            <w:r>
              <w:t>56,571</w:t>
            </w:r>
          </w:p>
        </w:tc>
      </w:tr>
      <w:tr w:rsidR="00B7119E" w14:paraId="5EB89C19" w14:textId="77777777" w:rsidTr="008B1FEF">
        <w:trPr>
          <w:trHeight w:val="337"/>
        </w:trPr>
        <w:tc>
          <w:tcPr>
            <w:tcW w:w="3445" w:type="dxa"/>
          </w:tcPr>
          <w:p w14:paraId="015C6A86" w14:textId="2AC669A4" w:rsidR="00B7119E" w:rsidRDefault="00B7119E" w:rsidP="00B7119E">
            <w:pPr>
              <w:pStyle w:val="TableCopy"/>
              <w:rPr>
                <w:spacing w:val="-1"/>
              </w:rPr>
            </w:pPr>
            <w:r>
              <w:rPr>
                <w:spacing w:val="-1"/>
              </w:rPr>
              <w:t>Omar</w:t>
            </w:r>
            <w:r>
              <w:rPr>
                <w:spacing w:val="-10"/>
              </w:rPr>
              <w:t xml:space="preserve"> </w:t>
            </w:r>
            <w:r>
              <w:rPr>
                <w:spacing w:val="-1"/>
              </w:rPr>
              <w:t>Cheese</w:t>
            </w:r>
            <w:r>
              <w:rPr>
                <w:spacing w:val="-10"/>
              </w:rPr>
              <w:t xml:space="preserve"> </w:t>
            </w:r>
            <w:r>
              <w:rPr>
                <w:spacing w:val="-1"/>
              </w:rPr>
              <w:t>Pty</w:t>
            </w:r>
            <w:r>
              <w:rPr>
                <w:spacing w:val="-10"/>
              </w:rPr>
              <w:t xml:space="preserve"> </w:t>
            </w:r>
            <w:r>
              <w:t>Ltd</w:t>
            </w:r>
            <w:r>
              <w:rPr>
                <w:spacing w:val="-10"/>
              </w:rPr>
              <w:t xml:space="preserve"> </w:t>
            </w:r>
            <w:r>
              <w:t>–</w:t>
            </w:r>
            <w:r>
              <w:rPr>
                <w:spacing w:val="-12"/>
              </w:rPr>
              <w:t xml:space="preserve"> </w:t>
            </w:r>
            <w:proofErr w:type="spellStart"/>
            <w:r>
              <w:t>Traralgon</w:t>
            </w:r>
            <w:proofErr w:type="spellEnd"/>
          </w:p>
        </w:tc>
        <w:tc>
          <w:tcPr>
            <w:tcW w:w="4965" w:type="dxa"/>
          </w:tcPr>
          <w:p w14:paraId="516F41B0" w14:textId="18CF85E8" w:rsidR="00B7119E" w:rsidRDefault="00B7119E" w:rsidP="00B7119E">
            <w:pPr>
              <w:pStyle w:val="TableCopy"/>
              <w:rPr>
                <w:spacing w:val="-1"/>
              </w:rPr>
            </w:pPr>
            <w:r>
              <w:rPr>
                <w:spacing w:val="-2"/>
              </w:rPr>
              <w:t>Agriculture</w:t>
            </w:r>
            <w:r>
              <w:rPr>
                <w:spacing w:val="-3"/>
              </w:rPr>
              <w:t xml:space="preserve"> </w:t>
            </w:r>
            <w:r>
              <w:rPr>
                <w:spacing w:val="-2"/>
              </w:rPr>
              <w:t>Workforce</w:t>
            </w:r>
            <w:r>
              <w:rPr>
                <w:spacing w:val="-3"/>
              </w:rPr>
              <w:t xml:space="preserve"> </w:t>
            </w:r>
            <w:r>
              <w:rPr>
                <w:spacing w:val="-2"/>
              </w:rPr>
              <w:t>Plan –</w:t>
            </w:r>
            <w:r>
              <w:rPr>
                <w:spacing w:val="-3"/>
              </w:rPr>
              <w:t xml:space="preserve"> </w:t>
            </w:r>
            <w:r>
              <w:rPr>
                <w:spacing w:val="-2"/>
              </w:rPr>
              <w:t>Business</w:t>
            </w:r>
            <w:r>
              <w:rPr>
                <w:spacing w:val="-12"/>
              </w:rPr>
              <w:t xml:space="preserve"> </w:t>
            </w:r>
            <w:r>
              <w:rPr>
                <w:spacing w:val="-2"/>
              </w:rPr>
              <w:t>Adaptation</w:t>
            </w:r>
            <w:r>
              <w:rPr>
                <w:spacing w:val="-3"/>
              </w:rPr>
              <w:t xml:space="preserve"> </w:t>
            </w:r>
            <w:r>
              <w:rPr>
                <w:spacing w:val="-1"/>
              </w:rPr>
              <w:t>–</w:t>
            </w:r>
            <w:r>
              <w:rPr>
                <w:spacing w:val="-47"/>
              </w:rPr>
              <w:t xml:space="preserve"> </w:t>
            </w:r>
            <w:r>
              <w:t>Omar</w:t>
            </w:r>
            <w:r>
              <w:rPr>
                <w:spacing w:val="-5"/>
              </w:rPr>
              <w:t xml:space="preserve"> </w:t>
            </w:r>
            <w:r>
              <w:t>Cheese</w:t>
            </w:r>
          </w:p>
        </w:tc>
        <w:tc>
          <w:tcPr>
            <w:tcW w:w="1508" w:type="dxa"/>
          </w:tcPr>
          <w:p w14:paraId="3437E0D2" w14:textId="6C50DA23" w:rsidR="00B7119E" w:rsidRDefault="00B7119E" w:rsidP="00B7119E">
            <w:pPr>
              <w:pStyle w:val="TableCopy"/>
            </w:pPr>
            <w:r>
              <w:t>76,590</w:t>
            </w:r>
          </w:p>
        </w:tc>
      </w:tr>
      <w:tr w:rsidR="00B7119E" w14:paraId="4D7B895E" w14:textId="77777777" w:rsidTr="008B1FEF">
        <w:trPr>
          <w:trHeight w:val="337"/>
        </w:trPr>
        <w:tc>
          <w:tcPr>
            <w:tcW w:w="3445" w:type="dxa"/>
          </w:tcPr>
          <w:p w14:paraId="14B48C1A" w14:textId="74CD6E24" w:rsidR="00B7119E" w:rsidRDefault="00B7119E" w:rsidP="00B7119E">
            <w:pPr>
              <w:pStyle w:val="TableCopy"/>
              <w:rPr>
                <w:spacing w:val="-1"/>
              </w:rPr>
            </w:pPr>
            <w:r>
              <w:lastRenderedPageBreak/>
              <w:t>Oss</w:t>
            </w:r>
            <w:r>
              <w:rPr>
                <w:spacing w:val="-9"/>
              </w:rPr>
              <w:t xml:space="preserve"> </w:t>
            </w:r>
            <w:r>
              <w:t>Eels</w:t>
            </w:r>
            <w:r>
              <w:rPr>
                <w:spacing w:val="-9"/>
              </w:rPr>
              <w:t xml:space="preserve"> </w:t>
            </w:r>
            <w:r>
              <w:t>Pty</w:t>
            </w:r>
            <w:r>
              <w:rPr>
                <w:spacing w:val="-8"/>
              </w:rPr>
              <w:t xml:space="preserve"> </w:t>
            </w:r>
            <w:r>
              <w:t>Ltd</w:t>
            </w:r>
          </w:p>
        </w:tc>
        <w:tc>
          <w:tcPr>
            <w:tcW w:w="4965" w:type="dxa"/>
          </w:tcPr>
          <w:p w14:paraId="08075DFB" w14:textId="77777777" w:rsidR="00B7119E" w:rsidRDefault="00B7119E" w:rsidP="00B7119E">
            <w:pPr>
              <w:pStyle w:val="TableCopy"/>
            </w:pPr>
            <w:r>
              <w:rPr>
                <w:spacing w:val="-1"/>
              </w:rPr>
              <w:t>Agriculture</w:t>
            </w:r>
            <w:r>
              <w:rPr>
                <w:spacing w:val="-11"/>
              </w:rPr>
              <w:t xml:space="preserve"> </w:t>
            </w:r>
            <w:r>
              <w:rPr>
                <w:spacing w:val="-1"/>
              </w:rPr>
              <w:t>Workforce</w:t>
            </w:r>
            <w:r>
              <w:rPr>
                <w:spacing w:val="-11"/>
              </w:rPr>
              <w:t xml:space="preserve"> </w:t>
            </w:r>
            <w:r>
              <w:rPr>
                <w:spacing w:val="-1"/>
              </w:rPr>
              <w:t>Plan</w:t>
            </w:r>
            <w:r>
              <w:rPr>
                <w:spacing w:val="-11"/>
              </w:rPr>
              <w:t xml:space="preserve"> </w:t>
            </w:r>
            <w:r>
              <w:rPr>
                <w:spacing w:val="-1"/>
              </w:rPr>
              <w:t>–</w:t>
            </w:r>
            <w:r>
              <w:rPr>
                <w:spacing w:val="-11"/>
              </w:rPr>
              <w:t xml:space="preserve"> </w:t>
            </w:r>
            <w:r>
              <w:rPr>
                <w:spacing w:val="-1"/>
              </w:rPr>
              <w:t>Worker</w:t>
            </w:r>
            <w:r>
              <w:rPr>
                <w:spacing w:val="-11"/>
              </w:rPr>
              <w:t xml:space="preserve"> </w:t>
            </w:r>
            <w:r>
              <w:t>Induction</w:t>
            </w:r>
            <w:r>
              <w:rPr>
                <w:spacing w:val="-11"/>
              </w:rPr>
              <w:t xml:space="preserve"> </w:t>
            </w:r>
            <w:r>
              <w:t>and</w:t>
            </w:r>
          </w:p>
          <w:p w14:paraId="6D6F8CD2" w14:textId="1DAD2640" w:rsidR="00B7119E" w:rsidRDefault="00B7119E" w:rsidP="00B7119E">
            <w:pPr>
              <w:pStyle w:val="TableCopy"/>
              <w:rPr>
                <w:spacing w:val="-1"/>
              </w:rPr>
            </w:pPr>
            <w:r>
              <w:rPr>
                <w:spacing w:val="-2"/>
              </w:rPr>
              <w:t>Re-Training</w:t>
            </w:r>
            <w:r>
              <w:t xml:space="preserve"> </w:t>
            </w:r>
            <w:r>
              <w:rPr>
                <w:spacing w:val="-2"/>
              </w:rPr>
              <w:t>and</w:t>
            </w:r>
            <w:r>
              <w:t xml:space="preserve"> </w:t>
            </w:r>
            <w:r>
              <w:rPr>
                <w:spacing w:val="-2"/>
              </w:rPr>
              <w:t>Business</w:t>
            </w:r>
            <w:r>
              <w:rPr>
                <w:spacing w:val="-14"/>
              </w:rPr>
              <w:t xml:space="preserve"> </w:t>
            </w:r>
            <w:r>
              <w:rPr>
                <w:spacing w:val="-2"/>
              </w:rPr>
              <w:t>Adaptation</w:t>
            </w:r>
            <w:r>
              <w:rPr>
                <w:spacing w:val="-3"/>
              </w:rPr>
              <w:t xml:space="preserve"> </w:t>
            </w:r>
            <w:r>
              <w:rPr>
                <w:spacing w:val="-2"/>
              </w:rPr>
              <w:t>–</w:t>
            </w:r>
            <w:r>
              <w:t xml:space="preserve"> </w:t>
            </w:r>
            <w:r>
              <w:rPr>
                <w:spacing w:val="-2"/>
              </w:rPr>
              <w:t>Oss</w:t>
            </w:r>
            <w:r>
              <w:t xml:space="preserve"> </w:t>
            </w:r>
            <w:r>
              <w:rPr>
                <w:spacing w:val="-2"/>
              </w:rPr>
              <w:t>Eels</w:t>
            </w:r>
            <w:r>
              <w:rPr>
                <w:spacing w:val="-3"/>
              </w:rPr>
              <w:t xml:space="preserve"> </w:t>
            </w:r>
            <w:r>
              <w:rPr>
                <w:spacing w:val="-1"/>
              </w:rPr>
              <w:t>Pty</w:t>
            </w:r>
            <w:r>
              <w:t xml:space="preserve"> </w:t>
            </w:r>
            <w:r>
              <w:rPr>
                <w:spacing w:val="-1"/>
              </w:rPr>
              <w:t>Ltd</w:t>
            </w:r>
          </w:p>
        </w:tc>
        <w:tc>
          <w:tcPr>
            <w:tcW w:w="1508" w:type="dxa"/>
          </w:tcPr>
          <w:p w14:paraId="6B7A4A26" w14:textId="16A12458" w:rsidR="00B7119E" w:rsidRDefault="00B7119E" w:rsidP="00B7119E">
            <w:pPr>
              <w:pStyle w:val="TableCopy"/>
            </w:pPr>
            <w:r>
              <w:t>32,020</w:t>
            </w:r>
          </w:p>
        </w:tc>
      </w:tr>
      <w:tr w:rsidR="00B7119E" w14:paraId="0322C4A6" w14:textId="77777777" w:rsidTr="008B1FEF">
        <w:trPr>
          <w:trHeight w:val="337"/>
        </w:trPr>
        <w:tc>
          <w:tcPr>
            <w:tcW w:w="3445" w:type="dxa"/>
          </w:tcPr>
          <w:p w14:paraId="2219CC23" w14:textId="3EFBF532" w:rsidR="00B7119E" w:rsidRDefault="00B7119E" w:rsidP="00B7119E">
            <w:pPr>
              <w:pStyle w:val="TableCopy"/>
              <w:rPr>
                <w:spacing w:val="-1"/>
              </w:rPr>
            </w:pPr>
            <w:r>
              <w:t>Pactum</w:t>
            </w:r>
            <w:r>
              <w:rPr>
                <w:spacing w:val="-11"/>
              </w:rPr>
              <w:t xml:space="preserve"> </w:t>
            </w:r>
            <w:r>
              <w:t>Dairy</w:t>
            </w:r>
            <w:r>
              <w:rPr>
                <w:spacing w:val="-11"/>
              </w:rPr>
              <w:t xml:space="preserve"> </w:t>
            </w:r>
            <w:r>
              <w:t>Group</w:t>
            </w:r>
            <w:r>
              <w:rPr>
                <w:spacing w:val="-11"/>
              </w:rPr>
              <w:t xml:space="preserve"> </w:t>
            </w:r>
            <w:r>
              <w:t>Pty</w:t>
            </w:r>
            <w:r>
              <w:rPr>
                <w:spacing w:val="-11"/>
              </w:rPr>
              <w:t xml:space="preserve"> </w:t>
            </w:r>
            <w:r>
              <w:t>Ltd</w:t>
            </w:r>
          </w:p>
        </w:tc>
        <w:tc>
          <w:tcPr>
            <w:tcW w:w="4965" w:type="dxa"/>
          </w:tcPr>
          <w:p w14:paraId="52B92D83" w14:textId="62FA65F7" w:rsidR="00B7119E" w:rsidRDefault="00B7119E" w:rsidP="00B7119E">
            <w:pPr>
              <w:pStyle w:val="TableCopy"/>
              <w:rPr>
                <w:spacing w:val="-1"/>
              </w:rPr>
            </w:pPr>
            <w:r>
              <w:rPr>
                <w:spacing w:val="-2"/>
              </w:rPr>
              <w:t>Agriculture</w:t>
            </w:r>
            <w:r>
              <w:rPr>
                <w:spacing w:val="-3"/>
              </w:rPr>
              <w:t xml:space="preserve"> </w:t>
            </w:r>
            <w:r>
              <w:rPr>
                <w:spacing w:val="-2"/>
              </w:rPr>
              <w:t>Workforce</w:t>
            </w:r>
            <w:r>
              <w:rPr>
                <w:spacing w:val="-3"/>
              </w:rPr>
              <w:t xml:space="preserve"> </w:t>
            </w:r>
            <w:r>
              <w:rPr>
                <w:spacing w:val="-2"/>
              </w:rPr>
              <w:t>Plan –</w:t>
            </w:r>
            <w:r>
              <w:rPr>
                <w:spacing w:val="-3"/>
              </w:rPr>
              <w:t xml:space="preserve"> </w:t>
            </w:r>
            <w:r>
              <w:rPr>
                <w:spacing w:val="-2"/>
              </w:rPr>
              <w:t>Business</w:t>
            </w:r>
            <w:r>
              <w:rPr>
                <w:spacing w:val="-12"/>
              </w:rPr>
              <w:t xml:space="preserve"> </w:t>
            </w:r>
            <w:r>
              <w:rPr>
                <w:spacing w:val="-2"/>
              </w:rPr>
              <w:t>Adaptation</w:t>
            </w:r>
            <w:r>
              <w:rPr>
                <w:spacing w:val="-3"/>
              </w:rPr>
              <w:t xml:space="preserve"> </w:t>
            </w:r>
            <w:r>
              <w:rPr>
                <w:spacing w:val="-1"/>
              </w:rPr>
              <w:t>–</w:t>
            </w:r>
            <w:r>
              <w:rPr>
                <w:spacing w:val="-47"/>
              </w:rPr>
              <w:t xml:space="preserve"> </w:t>
            </w:r>
            <w:r>
              <w:t>Freedom</w:t>
            </w:r>
            <w:r>
              <w:rPr>
                <w:spacing w:val="-7"/>
              </w:rPr>
              <w:t xml:space="preserve"> </w:t>
            </w:r>
            <w:r>
              <w:t>Foods</w:t>
            </w:r>
            <w:r>
              <w:rPr>
                <w:spacing w:val="-7"/>
              </w:rPr>
              <w:t xml:space="preserve"> </w:t>
            </w:r>
            <w:r>
              <w:t>Group</w:t>
            </w:r>
            <w:r>
              <w:rPr>
                <w:spacing w:val="-7"/>
              </w:rPr>
              <w:t xml:space="preserve"> </w:t>
            </w:r>
            <w:r>
              <w:t>Dandenong</w:t>
            </w:r>
            <w:r>
              <w:rPr>
                <w:spacing w:val="-6"/>
              </w:rPr>
              <w:t xml:space="preserve"> </w:t>
            </w:r>
            <w:r>
              <w:t>Pty</w:t>
            </w:r>
            <w:r>
              <w:rPr>
                <w:spacing w:val="-7"/>
              </w:rPr>
              <w:t xml:space="preserve"> </w:t>
            </w:r>
            <w:r>
              <w:t>Ltd</w:t>
            </w:r>
          </w:p>
        </w:tc>
        <w:tc>
          <w:tcPr>
            <w:tcW w:w="1508" w:type="dxa"/>
          </w:tcPr>
          <w:p w14:paraId="2513C96B" w14:textId="3B2696AA" w:rsidR="00B7119E" w:rsidRDefault="00B7119E" w:rsidP="00B7119E">
            <w:pPr>
              <w:pStyle w:val="TableCopy"/>
            </w:pPr>
            <w:r>
              <w:t>26,500</w:t>
            </w:r>
          </w:p>
        </w:tc>
      </w:tr>
      <w:tr w:rsidR="005444CF" w14:paraId="1C8896AF" w14:textId="77777777" w:rsidTr="008B1FEF">
        <w:trPr>
          <w:trHeight w:val="337"/>
        </w:trPr>
        <w:tc>
          <w:tcPr>
            <w:tcW w:w="3445" w:type="dxa"/>
          </w:tcPr>
          <w:p w14:paraId="023673E5" w14:textId="401A7297" w:rsidR="005444CF" w:rsidRDefault="005444CF" w:rsidP="005444CF">
            <w:pPr>
              <w:pStyle w:val="TableCopy"/>
              <w:rPr>
                <w:spacing w:val="-1"/>
              </w:rPr>
            </w:pPr>
            <w:proofErr w:type="spellStart"/>
            <w:r>
              <w:t>Pentown</w:t>
            </w:r>
            <w:proofErr w:type="spellEnd"/>
            <w:r>
              <w:rPr>
                <w:spacing w:val="-11"/>
              </w:rPr>
              <w:t xml:space="preserve"> </w:t>
            </w:r>
            <w:r>
              <w:t>Pty</w:t>
            </w:r>
            <w:r>
              <w:rPr>
                <w:spacing w:val="-11"/>
              </w:rPr>
              <w:t xml:space="preserve"> </w:t>
            </w:r>
            <w:r>
              <w:t>Ltd</w:t>
            </w:r>
          </w:p>
        </w:tc>
        <w:tc>
          <w:tcPr>
            <w:tcW w:w="4965" w:type="dxa"/>
          </w:tcPr>
          <w:p w14:paraId="7E08CCB6" w14:textId="3832A2A3" w:rsidR="005444CF" w:rsidRDefault="005444CF" w:rsidP="005444CF">
            <w:pPr>
              <w:pStyle w:val="TableCopy"/>
              <w:rPr>
                <w:spacing w:val="-1"/>
              </w:rPr>
            </w:pPr>
            <w:r>
              <w:rPr>
                <w:spacing w:val="-2"/>
              </w:rPr>
              <w:t>Agriculture</w:t>
            </w:r>
            <w:r>
              <w:rPr>
                <w:spacing w:val="-3"/>
              </w:rPr>
              <w:t xml:space="preserve"> </w:t>
            </w:r>
            <w:r>
              <w:rPr>
                <w:spacing w:val="-2"/>
              </w:rPr>
              <w:t>Workforce</w:t>
            </w:r>
            <w:r>
              <w:rPr>
                <w:spacing w:val="-3"/>
              </w:rPr>
              <w:t xml:space="preserve"> </w:t>
            </w:r>
            <w:r>
              <w:rPr>
                <w:spacing w:val="-2"/>
              </w:rPr>
              <w:t>Plan –</w:t>
            </w:r>
            <w:r>
              <w:rPr>
                <w:spacing w:val="-3"/>
              </w:rPr>
              <w:t xml:space="preserve"> </w:t>
            </w:r>
            <w:r>
              <w:rPr>
                <w:spacing w:val="-2"/>
              </w:rPr>
              <w:t>Business</w:t>
            </w:r>
            <w:r>
              <w:rPr>
                <w:spacing w:val="-12"/>
              </w:rPr>
              <w:t xml:space="preserve"> </w:t>
            </w:r>
            <w:r>
              <w:rPr>
                <w:spacing w:val="-2"/>
              </w:rPr>
              <w:t>Adaptation</w:t>
            </w:r>
            <w:r>
              <w:rPr>
                <w:spacing w:val="-3"/>
              </w:rPr>
              <w:t xml:space="preserve"> </w:t>
            </w:r>
            <w:r>
              <w:rPr>
                <w:spacing w:val="-1"/>
              </w:rPr>
              <w:t>–</w:t>
            </w:r>
            <w:r>
              <w:rPr>
                <w:spacing w:val="-47"/>
              </w:rPr>
              <w:t xml:space="preserve"> </w:t>
            </w:r>
            <w:proofErr w:type="spellStart"/>
            <w:r>
              <w:t>Pentown</w:t>
            </w:r>
            <w:proofErr w:type="spellEnd"/>
          </w:p>
        </w:tc>
        <w:tc>
          <w:tcPr>
            <w:tcW w:w="1508" w:type="dxa"/>
          </w:tcPr>
          <w:p w14:paraId="32A26EFC" w14:textId="099606FC" w:rsidR="005444CF" w:rsidRDefault="005444CF" w:rsidP="005444CF">
            <w:pPr>
              <w:pStyle w:val="TableCopy"/>
            </w:pPr>
            <w:r>
              <w:t>30,000</w:t>
            </w:r>
          </w:p>
        </w:tc>
      </w:tr>
      <w:tr w:rsidR="005444CF" w14:paraId="49D18A25" w14:textId="77777777" w:rsidTr="008B1FEF">
        <w:trPr>
          <w:trHeight w:val="337"/>
        </w:trPr>
        <w:tc>
          <w:tcPr>
            <w:tcW w:w="3445" w:type="dxa"/>
          </w:tcPr>
          <w:p w14:paraId="68A67BC1" w14:textId="5B9694C3" w:rsidR="005444CF" w:rsidRDefault="005444CF" w:rsidP="005444CF">
            <w:pPr>
              <w:pStyle w:val="TableCopy"/>
              <w:rPr>
                <w:spacing w:val="-1"/>
              </w:rPr>
            </w:pPr>
            <w:r>
              <w:rPr>
                <w:spacing w:val="-2"/>
              </w:rPr>
              <w:t>Prescott</w:t>
            </w:r>
            <w:r>
              <w:rPr>
                <w:spacing w:val="-7"/>
              </w:rPr>
              <w:t xml:space="preserve"> </w:t>
            </w:r>
            <w:r>
              <w:rPr>
                <w:spacing w:val="-2"/>
              </w:rPr>
              <w:t>Business</w:t>
            </w:r>
            <w:r>
              <w:rPr>
                <w:spacing w:val="-9"/>
              </w:rPr>
              <w:t xml:space="preserve"> </w:t>
            </w:r>
            <w:r>
              <w:rPr>
                <w:spacing w:val="-1"/>
              </w:rPr>
              <w:t>Trust</w:t>
            </w:r>
          </w:p>
        </w:tc>
        <w:tc>
          <w:tcPr>
            <w:tcW w:w="4965" w:type="dxa"/>
          </w:tcPr>
          <w:p w14:paraId="55E69B8A" w14:textId="3AD5E4EA" w:rsidR="005444CF" w:rsidRDefault="005444CF" w:rsidP="005444CF">
            <w:pPr>
              <w:pStyle w:val="TableCopy"/>
              <w:rPr>
                <w:spacing w:val="-1"/>
              </w:rPr>
            </w:pPr>
            <w:r>
              <w:rPr>
                <w:spacing w:val="-2"/>
              </w:rPr>
              <w:t>Agriculture</w:t>
            </w:r>
            <w:r>
              <w:rPr>
                <w:spacing w:val="-3"/>
              </w:rPr>
              <w:t xml:space="preserve"> </w:t>
            </w:r>
            <w:r>
              <w:rPr>
                <w:spacing w:val="-2"/>
              </w:rPr>
              <w:t>Workforce</w:t>
            </w:r>
            <w:r>
              <w:rPr>
                <w:spacing w:val="-3"/>
              </w:rPr>
              <w:t xml:space="preserve"> </w:t>
            </w:r>
            <w:r>
              <w:rPr>
                <w:spacing w:val="-2"/>
              </w:rPr>
              <w:t>Plan –</w:t>
            </w:r>
            <w:r>
              <w:rPr>
                <w:spacing w:val="-3"/>
              </w:rPr>
              <w:t xml:space="preserve"> </w:t>
            </w:r>
            <w:r>
              <w:rPr>
                <w:spacing w:val="-2"/>
              </w:rPr>
              <w:t>Business</w:t>
            </w:r>
            <w:r>
              <w:rPr>
                <w:spacing w:val="-12"/>
              </w:rPr>
              <w:t xml:space="preserve"> </w:t>
            </w:r>
            <w:r>
              <w:rPr>
                <w:spacing w:val="-2"/>
              </w:rPr>
              <w:t>Adaptation</w:t>
            </w:r>
            <w:r>
              <w:rPr>
                <w:spacing w:val="-3"/>
              </w:rPr>
              <w:t xml:space="preserve"> </w:t>
            </w:r>
            <w:r>
              <w:rPr>
                <w:spacing w:val="-1"/>
              </w:rPr>
              <w:t>–</w:t>
            </w:r>
            <w:r>
              <w:rPr>
                <w:spacing w:val="-47"/>
              </w:rPr>
              <w:t xml:space="preserve"> </w:t>
            </w:r>
            <w:r>
              <w:t>Prescott</w:t>
            </w:r>
            <w:r>
              <w:rPr>
                <w:spacing w:val="-5"/>
              </w:rPr>
              <w:t xml:space="preserve"> </w:t>
            </w:r>
            <w:r>
              <w:t>Business</w:t>
            </w:r>
            <w:r>
              <w:rPr>
                <w:spacing w:val="-8"/>
              </w:rPr>
              <w:t xml:space="preserve"> </w:t>
            </w:r>
            <w:r>
              <w:t>Trust</w:t>
            </w:r>
          </w:p>
        </w:tc>
        <w:tc>
          <w:tcPr>
            <w:tcW w:w="1508" w:type="dxa"/>
          </w:tcPr>
          <w:p w14:paraId="0AE9E3B7" w14:textId="3ABBCA50" w:rsidR="005444CF" w:rsidRDefault="005444CF" w:rsidP="005444CF">
            <w:pPr>
              <w:pStyle w:val="TableCopy"/>
            </w:pPr>
            <w:r>
              <w:t>78,375</w:t>
            </w:r>
          </w:p>
        </w:tc>
      </w:tr>
      <w:tr w:rsidR="005444CF" w14:paraId="29BEA8A8" w14:textId="77777777" w:rsidTr="008B1FEF">
        <w:trPr>
          <w:trHeight w:val="337"/>
        </w:trPr>
        <w:tc>
          <w:tcPr>
            <w:tcW w:w="3445" w:type="dxa"/>
          </w:tcPr>
          <w:p w14:paraId="1BDD439F" w14:textId="514D28B7" w:rsidR="005444CF" w:rsidRDefault="005444CF" w:rsidP="005444CF">
            <w:pPr>
              <w:pStyle w:val="TableCopy"/>
              <w:rPr>
                <w:spacing w:val="-1"/>
              </w:rPr>
            </w:pPr>
            <w:r>
              <w:rPr>
                <w:spacing w:val="-1"/>
              </w:rPr>
              <w:t>R</w:t>
            </w:r>
            <w:r>
              <w:rPr>
                <w:spacing w:val="-10"/>
              </w:rPr>
              <w:t xml:space="preserve"> </w:t>
            </w:r>
            <w:r>
              <w:rPr>
                <w:spacing w:val="-1"/>
              </w:rPr>
              <w:t>and</w:t>
            </w:r>
            <w:r>
              <w:rPr>
                <w:spacing w:val="-10"/>
              </w:rPr>
              <w:t xml:space="preserve"> </w:t>
            </w:r>
            <w:r>
              <w:t>N</w:t>
            </w:r>
            <w:r>
              <w:rPr>
                <w:spacing w:val="-9"/>
              </w:rPr>
              <w:t xml:space="preserve"> </w:t>
            </w:r>
            <w:r>
              <w:t>Plant</w:t>
            </w:r>
            <w:r>
              <w:rPr>
                <w:spacing w:val="-10"/>
              </w:rPr>
              <w:t xml:space="preserve"> </w:t>
            </w:r>
            <w:r>
              <w:t>Family</w:t>
            </w:r>
            <w:r>
              <w:rPr>
                <w:spacing w:val="-12"/>
              </w:rPr>
              <w:t xml:space="preserve"> </w:t>
            </w:r>
            <w:r>
              <w:t>Trust</w:t>
            </w:r>
          </w:p>
        </w:tc>
        <w:tc>
          <w:tcPr>
            <w:tcW w:w="4965" w:type="dxa"/>
          </w:tcPr>
          <w:p w14:paraId="1277F0D3" w14:textId="181FE387" w:rsidR="005444CF" w:rsidRDefault="005444CF" w:rsidP="005444CF">
            <w:pPr>
              <w:pStyle w:val="TableCopy"/>
              <w:rPr>
                <w:spacing w:val="-1"/>
              </w:rPr>
            </w:pPr>
            <w:r>
              <w:rPr>
                <w:spacing w:val="-2"/>
              </w:rPr>
              <w:t>Agriculture</w:t>
            </w:r>
            <w:r>
              <w:t xml:space="preserve"> </w:t>
            </w:r>
            <w:r>
              <w:rPr>
                <w:spacing w:val="-2"/>
              </w:rPr>
              <w:t>Workforce</w:t>
            </w:r>
            <w:r>
              <w:t xml:space="preserve"> </w:t>
            </w:r>
            <w:r>
              <w:rPr>
                <w:spacing w:val="-2"/>
              </w:rPr>
              <w:t>Plan</w:t>
            </w:r>
            <w:r>
              <w:t xml:space="preserve"> </w:t>
            </w:r>
            <w:r>
              <w:rPr>
                <w:spacing w:val="-2"/>
              </w:rPr>
              <w:t>–</w:t>
            </w:r>
            <w:r>
              <w:rPr>
                <w:spacing w:val="-3"/>
              </w:rPr>
              <w:t xml:space="preserve"> </w:t>
            </w:r>
            <w:r>
              <w:rPr>
                <w:spacing w:val="-2"/>
              </w:rPr>
              <w:t>Business</w:t>
            </w:r>
            <w:r>
              <w:rPr>
                <w:spacing w:val="-14"/>
              </w:rPr>
              <w:t xml:space="preserve"> </w:t>
            </w:r>
            <w:r>
              <w:rPr>
                <w:spacing w:val="-1"/>
              </w:rPr>
              <w:t>Adaption</w:t>
            </w:r>
            <w:r>
              <w:t xml:space="preserve"> </w:t>
            </w:r>
            <w:r>
              <w:rPr>
                <w:spacing w:val="-1"/>
              </w:rPr>
              <w:t>2</w:t>
            </w:r>
            <w:r>
              <w:t xml:space="preserve"> </w:t>
            </w:r>
            <w:r>
              <w:rPr>
                <w:spacing w:val="-1"/>
              </w:rPr>
              <w:t>–</w:t>
            </w:r>
            <w:r>
              <w:rPr>
                <w:spacing w:val="-47"/>
              </w:rPr>
              <w:t xml:space="preserve"> </w:t>
            </w:r>
            <w:r>
              <w:t>R</w:t>
            </w:r>
            <w:r>
              <w:rPr>
                <w:spacing w:val="-5"/>
              </w:rPr>
              <w:t xml:space="preserve"> </w:t>
            </w:r>
            <w:r>
              <w:t>and</w:t>
            </w:r>
            <w:r>
              <w:rPr>
                <w:spacing w:val="-5"/>
              </w:rPr>
              <w:t xml:space="preserve"> </w:t>
            </w:r>
            <w:r>
              <w:t>N</w:t>
            </w:r>
            <w:r>
              <w:rPr>
                <w:spacing w:val="-5"/>
              </w:rPr>
              <w:t xml:space="preserve"> </w:t>
            </w:r>
            <w:r>
              <w:t>Plant</w:t>
            </w:r>
            <w:r>
              <w:rPr>
                <w:spacing w:val="-5"/>
              </w:rPr>
              <w:t xml:space="preserve"> </w:t>
            </w:r>
            <w:r>
              <w:t>Family</w:t>
            </w:r>
            <w:r>
              <w:rPr>
                <w:spacing w:val="-8"/>
              </w:rPr>
              <w:t xml:space="preserve"> </w:t>
            </w:r>
            <w:r>
              <w:t>Trust</w:t>
            </w:r>
          </w:p>
        </w:tc>
        <w:tc>
          <w:tcPr>
            <w:tcW w:w="1508" w:type="dxa"/>
          </w:tcPr>
          <w:p w14:paraId="1E5E7BC3" w14:textId="1A686CDD" w:rsidR="005444CF" w:rsidRDefault="005444CF" w:rsidP="005444CF">
            <w:pPr>
              <w:pStyle w:val="TableCopy"/>
            </w:pPr>
            <w:r>
              <w:t>23,000</w:t>
            </w:r>
          </w:p>
        </w:tc>
      </w:tr>
      <w:tr w:rsidR="005444CF" w14:paraId="717FC6D7" w14:textId="77777777" w:rsidTr="008B1FEF">
        <w:trPr>
          <w:trHeight w:val="337"/>
        </w:trPr>
        <w:tc>
          <w:tcPr>
            <w:tcW w:w="3445" w:type="dxa"/>
          </w:tcPr>
          <w:p w14:paraId="2BE472A9" w14:textId="33252451" w:rsidR="005444CF" w:rsidRDefault="005444CF" w:rsidP="005444CF">
            <w:pPr>
              <w:pStyle w:val="TableCopy"/>
              <w:rPr>
                <w:spacing w:val="-1"/>
              </w:rPr>
            </w:pPr>
            <w:r>
              <w:rPr>
                <w:spacing w:val="-1"/>
              </w:rPr>
              <w:t>Reeve</w:t>
            </w:r>
            <w:r>
              <w:rPr>
                <w:spacing w:val="-9"/>
              </w:rPr>
              <w:t xml:space="preserve"> </w:t>
            </w:r>
            <w:r>
              <w:rPr>
                <w:spacing w:val="-1"/>
              </w:rPr>
              <w:t>Bulk</w:t>
            </w:r>
            <w:r>
              <w:rPr>
                <w:spacing w:val="-8"/>
              </w:rPr>
              <w:t xml:space="preserve"> </w:t>
            </w:r>
            <w:r>
              <w:rPr>
                <w:spacing w:val="-1"/>
              </w:rPr>
              <w:t>Food</w:t>
            </w:r>
            <w:r>
              <w:rPr>
                <w:spacing w:val="-12"/>
              </w:rPr>
              <w:t xml:space="preserve"> </w:t>
            </w:r>
            <w:r>
              <w:rPr>
                <w:spacing w:val="-1"/>
              </w:rPr>
              <w:t>Transport</w:t>
            </w:r>
            <w:r>
              <w:rPr>
                <w:spacing w:val="-8"/>
              </w:rPr>
              <w:t xml:space="preserve"> </w:t>
            </w:r>
            <w:r>
              <w:rPr>
                <w:spacing w:val="-1"/>
              </w:rPr>
              <w:t>Pty</w:t>
            </w:r>
            <w:r>
              <w:rPr>
                <w:spacing w:val="-9"/>
              </w:rPr>
              <w:t xml:space="preserve"> </w:t>
            </w:r>
            <w:r>
              <w:t>Ltd</w:t>
            </w:r>
          </w:p>
        </w:tc>
        <w:tc>
          <w:tcPr>
            <w:tcW w:w="4965" w:type="dxa"/>
          </w:tcPr>
          <w:p w14:paraId="760F8014" w14:textId="32EEFC96" w:rsidR="005444CF" w:rsidRDefault="005444CF" w:rsidP="005444CF">
            <w:pPr>
              <w:pStyle w:val="TableCopy"/>
              <w:rPr>
                <w:spacing w:val="-1"/>
              </w:rPr>
            </w:pPr>
            <w:r>
              <w:rPr>
                <w:spacing w:val="-2"/>
              </w:rPr>
              <w:t>Agriculture</w:t>
            </w:r>
            <w:r>
              <w:rPr>
                <w:spacing w:val="-3"/>
              </w:rPr>
              <w:t xml:space="preserve"> </w:t>
            </w:r>
            <w:r>
              <w:rPr>
                <w:spacing w:val="-2"/>
              </w:rPr>
              <w:t>Workforce</w:t>
            </w:r>
            <w:r>
              <w:rPr>
                <w:spacing w:val="-3"/>
              </w:rPr>
              <w:t xml:space="preserve"> </w:t>
            </w:r>
            <w:r>
              <w:rPr>
                <w:spacing w:val="-2"/>
              </w:rPr>
              <w:t>Plan –</w:t>
            </w:r>
            <w:r>
              <w:rPr>
                <w:spacing w:val="-3"/>
              </w:rPr>
              <w:t xml:space="preserve"> </w:t>
            </w:r>
            <w:r>
              <w:rPr>
                <w:spacing w:val="-2"/>
              </w:rPr>
              <w:t>Business</w:t>
            </w:r>
            <w:r>
              <w:rPr>
                <w:spacing w:val="-12"/>
              </w:rPr>
              <w:t xml:space="preserve"> </w:t>
            </w:r>
            <w:r>
              <w:rPr>
                <w:spacing w:val="-2"/>
              </w:rPr>
              <w:t>Adaptation</w:t>
            </w:r>
            <w:r>
              <w:rPr>
                <w:spacing w:val="-3"/>
              </w:rPr>
              <w:t xml:space="preserve"> </w:t>
            </w:r>
            <w:r>
              <w:rPr>
                <w:spacing w:val="-1"/>
              </w:rPr>
              <w:t>–</w:t>
            </w:r>
            <w:r>
              <w:rPr>
                <w:spacing w:val="-47"/>
              </w:rPr>
              <w:t xml:space="preserve"> </w:t>
            </w:r>
            <w:r>
              <w:t>Reeve</w:t>
            </w:r>
            <w:r>
              <w:rPr>
                <w:spacing w:val="-6"/>
              </w:rPr>
              <w:t xml:space="preserve"> </w:t>
            </w:r>
            <w:r>
              <w:t>Bulk</w:t>
            </w:r>
            <w:r>
              <w:rPr>
                <w:spacing w:val="-6"/>
              </w:rPr>
              <w:t xml:space="preserve"> </w:t>
            </w:r>
            <w:r>
              <w:t>Food</w:t>
            </w:r>
            <w:r>
              <w:rPr>
                <w:spacing w:val="-8"/>
              </w:rPr>
              <w:t xml:space="preserve"> </w:t>
            </w:r>
            <w:r>
              <w:t>Transport</w:t>
            </w:r>
            <w:r>
              <w:rPr>
                <w:spacing w:val="-6"/>
              </w:rPr>
              <w:t xml:space="preserve"> </w:t>
            </w:r>
            <w:r>
              <w:t>Pty</w:t>
            </w:r>
            <w:r>
              <w:rPr>
                <w:spacing w:val="-5"/>
              </w:rPr>
              <w:t xml:space="preserve"> </w:t>
            </w:r>
            <w:r>
              <w:t>Ltd</w:t>
            </w:r>
          </w:p>
        </w:tc>
        <w:tc>
          <w:tcPr>
            <w:tcW w:w="1508" w:type="dxa"/>
          </w:tcPr>
          <w:p w14:paraId="4BB1726E" w14:textId="155CD312" w:rsidR="005444CF" w:rsidRDefault="005444CF" w:rsidP="005444CF">
            <w:pPr>
              <w:pStyle w:val="TableCopy"/>
            </w:pPr>
            <w:r>
              <w:t>177,509</w:t>
            </w:r>
          </w:p>
        </w:tc>
      </w:tr>
      <w:tr w:rsidR="00F32DB8" w14:paraId="60DCAAFE" w14:textId="77777777" w:rsidTr="008B1FEF">
        <w:trPr>
          <w:trHeight w:val="337"/>
        </w:trPr>
        <w:tc>
          <w:tcPr>
            <w:tcW w:w="3445" w:type="dxa"/>
          </w:tcPr>
          <w:p w14:paraId="36FA74BF" w14:textId="0685BF20" w:rsidR="00F32DB8" w:rsidRDefault="00F32DB8" w:rsidP="00F32DB8">
            <w:pPr>
              <w:pStyle w:val="TableCopy"/>
              <w:rPr>
                <w:spacing w:val="-1"/>
              </w:rPr>
            </w:pPr>
            <w:proofErr w:type="spellStart"/>
            <w:r>
              <w:rPr>
                <w:spacing w:val="-3"/>
              </w:rPr>
              <w:t>Resiak</w:t>
            </w:r>
            <w:proofErr w:type="spellEnd"/>
            <w:r>
              <w:t xml:space="preserve"> </w:t>
            </w:r>
            <w:r>
              <w:rPr>
                <w:spacing w:val="-3"/>
              </w:rPr>
              <w:t>Pty</w:t>
            </w:r>
            <w:r>
              <w:t xml:space="preserve"> </w:t>
            </w:r>
            <w:r>
              <w:rPr>
                <w:spacing w:val="-3"/>
              </w:rPr>
              <w:t>Ltd</w:t>
            </w:r>
            <w:r>
              <w:rPr>
                <w:spacing w:val="-13"/>
              </w:rPr>
              <w:t xml:space="preserve"> </w:t>
            </w:r>
            <w:r>
              <w:t xml:space="preserve">ATF </w:t>
            </w:r>
            <w:proofErr w:type="spellStart"/>
            <w:r>
              <w:t>Resiak</w:t>
            </w:r>
            <w:proofErr w:type="spellEnd"/>
            <w:r>
              <w:rPr>
                <w:spacing w:val="-3"/>
              </w:rPr>
              <w:t xml:space="preserve"> </w:t>
            </w:r>
            <w:r>
              <w:t>Unit</w:t>
            </w:r>
            <w:r>
              <w:rPr>
                <w:spacing w:val="-7"/>
              </w:rPr>
              <w:t xml:space="preserve"> </w:t>
            </w:r>
            <w:r>
              <w:t>Trust</w:t>
            </w:r>
          </w:p>
        </w:tc>
        <w:tc>
          <w:tcPr>
            <w:tcW w:w="4965" w:type="dxa"/>
          </w:tcPr>
          <w:p w14:paraId="415DA2FF" w14:textId="5BDDE2B7" w:rsidR="00F32DB8" w:rsidRDefault="00F32DB8" w:rsidP="00F32DB8">
            <w:pPr>
              <w:pStyle w:val="TableCopy"/>
              <w:rPr>
                <w:spacing w:val="-1"/>
              </w:rPr>
            </w:pPr>
            <w:r>
              <w:t>Agriculture</w:t>
            </w:r>
            <w:r>
              <w:rPr>
                <w:spacing w:val="-3"/>
              </w:rPr>
              <w:t xml:space="preserve"> </w:t>
            </w:r>
            <w:r>
              <w:t>Workforce</w:t>
            </w:r>
            <w:r>
              <w:rPr>
                <w:spacing w:val="-3"/>
              </w:rPr>
              <w:t xml:space="preserve"> </w:t>
            </w:r>
            <w:r>
              <w:t>Plan –</w:t>
            </w:r>
            <w:r>
              <w:rPr>
                <w:spacing w:val="-3"/>
              </w:rPr>
              <w:t xml:space="preserve"> </w:t>
            </w:r>
            <w:r>
              <w:t>Business</w:t>
            </w:r>
            <w:r>
              <w:rPr>
                <w:spacing w:val="-12"/>
              </w:rPr>
              <w:t xml:space="preserve"> </w:t>
            </w:r>
            <w:r>
              <w:t>Adaptation</w:t>
            </w:r>
            <w:r>
              <w:rPr>
                <w:spacing w:val="-3"/>
              </w:rPr>
              <w:t xml:space="preserve"> </w:t>
            </w:r>
            <w:r>
              <w:rPr>
                <w:spacing w:val="-1"/>
              </w:rPr>
              <w:t>–</w:t>
            </w:r>
            <w:r>
              <w:rPr>
                <w:spacing w:val="-47"/>
              </w:rPr>
              <w:t xml:space="preserve"> </w:t>
            </w:r>
            <w:proofErr w:type="spellStart"/>
            <w:r>
              <w:rPr>
                <w:spacing w:val="-3"/>
              </w:rPr>
              <w:t>Resiak</w:t>
            </w:r>
            <w:proofErr w:type="spellEnd"/>
            <w:r>
              <w:t xml:space="preserve"> </w:t>
            </w:r>
            <w:r>
              <w:rPr>
                <w:spacing w:val="-3"/>
              </w:rPr>
              <w:t>Pty</w:t>
            </w:r>
            <w:r>
              <w:t xml:space="preserve"> </w:t>
            </w:r>
            <w:r>
              <w:rPr>
                <w:spacing w:val="-3"/>
              </w:rPr>
              <w:t>Ltd</w:t>
            </w:r>
            <w:r>
              <w:rPr>
                <w:spacing w:val="-14"/>
              </w:rPr>
              <w:t xml:space="preserve"> </w:t>
            </w:r>
            <w:r>
              <w:t xml:space="preserve">ATF </w:t>
            </w:r>
            <w:proofErr w:type="spellStart"/>
            <w:r>
              <w:t>Resiak</w:t>
            </w:r>
            <w:proofErr w:type="spellEnd"/>
            <w:r>
              <w:t xml:space="preserve"> Unit</w:t>
            </w:r>
            <w:r>
              <w:rPr>
                <w:spacing w:val="-7"/>
              </w:rPr>
              <w:t xml:space="preserve"> </w:t>
            </w:r>
            <w:r>
              <w:t>Trust</w:t>
            </w:r>
          </w:p>
        </w:tc>
        <w:tc>
          <w:tcPr>
            <w:tcW w:w="1508" w:type="dxa"/>
          </w:tcPr>
          <w:p w14:paraId="4042E1C9" w14:textId="6A4F711A" w:rsidR="00F32DB8" w:rsidRDefault="00F32DB8" w:rsidP="00F32DB8">
            <w:pPr>
              <w:pStyle w:val="TableCopy"/>
            </w:pPr>
            <w:r>
              <w:t>180,000</w:t>
            </w:r>
          </w:p>
        </w:tc>
      </w:tr>
      <w:tr w:rsidR="00F32DB8" w14:paraId="3FE78BD8" w14:textId="77777777" w:rsidTr="008B1FEF">
        <w:trPr>
          <w:trHeight w:val="337"/>
        </w:trPr>
        <w:tc>
          <w:tcPr>
            <w:tcW w:w="3445" w:type="dxa"/>
          </w:tcPr>
          <w:p w14:paraId="475A592A" w14:textId="04B2DE7F" w:rsidR="00F32DB8" w:rsidRDefault="00F32DB8" w:rsidP="00F32DB8">
            <w:pPr>
              <w:pStyle w:val="TableCopy"/>
              <w:rPr>
                <w:spacing w:val="-1"/>
              </w:rPr>
            </w:pPr>
            <w:proofErr w:type="spellStart"/>
            <w:r>
              <w:t>Routleys</w:t>
            </w:r>
            <w:proofErr w:type="spellEnd"/>
            <w:r>
              <w:rPr>
                <w:spacing w:val="-13"/>
              </w:rPr>
              <w:t xml:space="preserve"> </w:t>
            </w:r>
            <w:r>
              <w:t>(Vic)</w:t>
            </w:r>
            <w:r>
              <w:rPr>
                <w:spacing w:val="-12"/>
              </w:rPr>
              <w:t xml:space="preserve"> </w:t>
            </w:r>
            <w:r>
              <w:t>Pty</w:t>
            </w:r>
            <w:r>
              <w:rPr>
                <w:spacing w:val="-13"/>
              </w:rPr>
              <w:t xml:space="preserve"> </w:t>
            </w:r>
            <w:r>
              <w:t>Ltd</w:t>
            </w:r>
          </w:p>
        </w:tc>
        <w:tc>
          <w:tcPr>
            <w:tcW w:w="4965" w:type="dxa"/>
          </w:tcPr>
          <w:p w14:paraId="701B8230" w14:textId="5D0E5EC4" w:rsidR="00F32DB8" w:rsidRDefault="00F32DB8" w:rsidP="00F32DB8">
            <w:pPr>
              <w:pStyle w:val="TableCopy"/>
              <w:rPr>
                <w:spacing w:val="-1"/>
              </w:rPr>
            </w:pPr>
            <w:r>
              <w:t>Agriculture</w:t>
            </w:r>
            <w:r>
              <w:rPr>
                <w:spacing w:val="-3"/>
              </w:rPr>
              <w:t xml:space="preserve"> </w:t>
            </w:r>
            <w:r>
              <w:t>Workforce</w:t>
            </w:r>
            <w:r>
              <w:rPr>
                <w:spacing w:val="-3"/>
              </w:rPr>
              <w:t xml:space="preserve"> </w:t>
            </w:r>
            <w:r>
              <w:t>Plan –</w:t>
            </w:r>
            <w:r>
              <w:rPr>
                <w:spacing w:val="-3"/>
              </w:rPr>
              <w:t xml:space="preserve"> </w:t>
            </w:r>
            <w:r>
              <w:t>Business</w:t>
            </w:r>
            <w:r>
              <w:rPr>
                <w:spacing w:val="-12"/>
              </w:rPr>
              <w:t xml:space="preserve"> </w:t>
            </w:r>
            <w:r>
              <w:t>Adaptation</w:t>
            </w:r>
            <w:r>
              <w:rPr>
                <w:spacing w:val="-3"/>
              </w:rPr>
              <w:t xml:space="preserve"> </w:t>
            </w:r>
            <w:r>
              <w:rPr>
                <w:spacing w:val="-1"/>
              </w:rPr>
              <w:t>–</w:t>
            </w:r>
            <w:r>
              <w:rPr>
                <w:spacing w:val="-47"/>
              </w:rPr>
              <w:t xml:space="preserve"> </w:t>
            </w:r>
            <w:proofErr w:type="spellStart"/>
            <w:r>
              <w:t>Routleys</w:t>
            </w:r>
            <w:proofErr w:type="spellEnd"/>
            <w:r>
              <w:rPr>
                <w:spacing w:val="-5"/>
              </w:rPr>
              <w:t xml:space="preserve"> </w:t>
            </w:r>
            <w:r>
              <w:t>(No2)</w:t>
            </w:r>
          </w:p>
        </w:tc>
        <w:tc>
          <w:tcPr>
            <w:tcW w:w="1508" w:type="dxa"/>
          </w:tcPr>
          <w:p w14:paraId="6A5E54C9" w14:textId="0B565AA0" w:rsidR="00F32DB8" w:rsidRDefault="00F32DB8" w:rsidP="00F32DB8">
            <w:pPr>
              <w:pStyle w:val="TableCopy"/>
            </w:pPr>
            <w:r>
              <w:t>180,000</w:t>
            </w:r>
          </w:p>
        </w:tc>
      </w:tr>
      <w:tr w:rsidR="00F32DB8" w14:paraId="55B46813" w14:textId="77777777" w:rsidTr="008B1FEF">
        <w:trPr>
          <w:trHeight w:val="337"/>
        </w:trPr>
        <w:tc>
          <w:tcPr>
            <w:tcW w:w="3445" w:type="dxa"/>
          </w:tcPr>
          <w:p w14:paraId="46B6041B" w14:textId="0ADF624D" w:rsidR="00F32DB8" w:rsidRDefault="00F32DB8" w:rsidP="00F32DB8">
            <w:pPr>
              <w:pStyle w:val="TableCopy"/>
              <w:rPr>
                <w:spacing w:val="-1"/>
              </w:rPr>
            </w:pPr>
            <w:r>
              <w:rPr>
                <w:spacing w:val="-1"/>
              </w:rPr>
              <w:t>Rutherford</w:t>
            </w:r>
            <w:r>
              <w:rPr>
                <w:spacing w:val="-12"/>
              </w:rPr>
              <w:t xml:space="preserve"> </w:t>
            </w:r>
            <w:r>
              <w:t>Orchards</w:t>
            </w:r>
            <w:r>
              <w:rPr>
                <w:spacing w:val="-11"/>
              </w:rPr>
              <w:t xml:space="preserve"> </w:t>
            </w:r>
            <w:r>
              <w:t>Pty</w:t>
            </w:r>
            <w:r>
              <w:rPr>
                <w:spacing w:val="-12"/>
              </w:rPr>
              <w:t xml:space="preserve"> </w:t>
            </w:r>
            <w:r>
              <w:t>Ltd</w:t>
            </w:r>
          </w:p>
        </w:tc>
        <w:tc>
          <w:tcPr>
            <w:tcW w:w="4965" w:type="dxa"/>
          </w:tcPr>
          <w:p w14:paraId="4FC861F7" w14:textId="36CAE3F6" w:rsidR="00F32DB8" w:rsidRDefault="00F32DB8" w:rsidP="00F32DB8">
            <w:pPr>
              <w:pStyle w:val="TableCopy"/>
              <w:rPr>
                <w:spacing w:val="-1"/>
              </w:rPr>
            </w:pPr>
            <w:r>
              <w:t>Agriculture</w:t>
            </w:r>
            <w:r>
              <w:rPr>
                <w:spacing w:val="-3"/>
              </w:rPr>
              <w:t xml:space="preserve"> </w:t>
            </w:r>
            <w:r>
              <w:t>Workforce</w:t>
            </w:r>
            <w:r>
              <w:rPr>
                <w:spacing w:val="-3"/>
              </w:rPr>
              <w:t xml:space="preserve"> </w:t>
            </w:r>
            <w:r>
              <w:t>Plan –</w:t>
            </w:r>
            <w:r>
              <w:rPr>
                <w:spacing w:val="-3"/>
              </w:rPr>
              <w:t xml:space="preserve"> </w:t>
            </w:r>
            <w:r>
              <w:t>Business</w:t>
            </w:r>
            <w:r>
              <w:rPr>
                <w:spacing w:val="-12"/>
              </w:rPr>
              <w:t xml:space="preserve"> </w:t>
            </w:r>
            <w:r>
              <w:t>Adaptation</w:t>
            </w:r>
            <w:r>
              <w:rPr>
                <w:spacing w:val="-3"/>
              </w:rPr>
              <w:t xml:space="preserve"> </w:t>
            </w:r>
            <w:r>
              <w:rPr>
                <w:spacing w:val="-1"/>
              </w:rPr>
              <w:t>–</w:t>
            </w:r>
            <w:r>
              <w:rPr>
                <w:spacing w:val="-47"/>
              </w:rPr>
              <w:t xml:space="preserve"> </w:t>
            </w:r>
            <w:r>
              <w:t>Rutherford</w:t>
            </w:r>
            <w:r>
              <w:rPr>
                <w:spacing w:val="-5"/>
              </w:rPr>
              <w:t xml:space="preserve"> </w:t>
            </w:r>
            <w:r>
              <w:t>Orchards</w:t>
            </w:r>
            <w:r>
              <w:rPr>
                <w:spacing w:val="-5"/>
              </w:rPr>
              <w:t xml:space="preserve"> </w:t>
            </w:r>
            <w:r>
              <w:t>Pty</w:t>
            </w:r>
            <w:r>
              <w:rPr>
                <w:spacing w:val="-5"/>
              </w:rPr>
              <w:t xml:space="preserve"> </w:t>
            </w:r>
            <w:r>
              <w:t>Ltd</w:t>
            </w:r>
          </w:p>
        </w:tc>
        <w:tc>
          <w:tcPr>
            <w:tcW w:w="1508" w:type="dxa"/>
          </w:tcPr>
          <w:p w14:paraId="5563189F" w14:textId="209832DB" w:rsidR="00F32DB8" w:rsidRDefault="00F32DB8" w:rsidP="00F32DB8">
            <w:pPr>
              <w:pStyle w:val="TableCopy"/>
            </w:pPr>
            <w:r>
              <w:t>48,625</w:t>
            </w:r>
          </w:p>
        </w:tc>
      </w:tr>
      <w:tr w:rsidR="00F32DB8" w14:paraId="311F335F" w14:textId="77777777" w:rsidTr="008B1FEF">
        <w:trPr>
          <w:trHeight w:val="337"/>
        </w:trPr>
        <w:tc>
          <w:tcPr>
            <w:tcW w:w="3445" w:type="dxa"/>
          </w:tcPr>
          <w:p w14:paraId="7877FA99" w14:textId="09E3B0E9" w:rsidR="00F32DB8" w:rsidRDefault="00F32DB8" w:rsidP="00F32DB8">
            <w:pPr>
              <w:pStyle w:val="TableCopy"/>
              <w:rPr>
                <w:spacing w:val="-1"/>
              </w:rPr>
            </w:pPr>
            <w:r>
              <w:t>Ryan</w:t>
            </w:r>
            <w:r>
              <w:rPr>
                <w:spacing w:val="-11"/>
              </w:rPr>
              <w:t xml:space="preserve"> </w:t>
            </w:r>
            <w:r>
              <w:t>Meat</w:t>
            </w:r>
            <w:r>
              <w:rPr>
                <w:spacing w:val="-10"/>
              </w:rPr>
              <w:t xml:space="preserve"> </w:t>
            </w:r>
            <w:r>
              <w:t>Company</w:t>
            </w:r>
            <w:r>
              <w:rPr>
                <w:spacing w:val="-11"/>
              </w:rPr>
              <w:t xml:space="preserve"> </w:t>
            </w:r>
            <w:r>
              <w:t>Pty</w:t>
            </w:r>
            <w:r>
              <w:rPr>
                <w:spacing w:val="-10"/>
              </w:rPr>
              <w:t xml:space="preserve"> </w:t>
            </w:r>
            <w:r>
              <w:t>Ltd</w:t>
            </w:r>
          </w:p>
        </w:tc>
        <w:tc>
          <w:tcPr>
            <w:tcW w:w="4965" w:type="dxa"/>
          </w:tcPr>
          <w:p w14:paraId="2DD5BC7D" w14:textId="7F069AB4" w:rsidR="00F32DB8" w:rsidRDefault="00F32DB8" w:rsidP="00F32DB8">
            <w:pPr>
              <w:pStyle w:val="TableCopy"/>
              <w:rPr>
                <w:spacing w:val="-1"/>
              </w:rPr>
            </w:pPr>
            <w:r>
              <w:t>Agriculture Workforce Plan – Business</w:t>
            </w:r>
            <w:r>
              <w:rPr>
                <w:spacing w:val="-14"/>
              </w:rPr>
              <w:t xml:space="preserve"> </w:t>
            </w:r>
            <w:r>
              <w:rPr>
                <w:spacing w:val="-1"/>
              </w:rPr>
              <w:t>Adaptation</w:t>
            </w:r>
            <w:r>
              <w:t xml:space="preserve"> </w:t>
            </w:r>
            <w:r>
              <w:rPr>
                <w:spacing w:val="-1"/>
              </w:rPr>
              <w:t>1</w:t>
            </w:r>
            <w:r>
              <w:t xml:space="preserve"> </w:t>
            </w:r>
            <w:r>
              <w:rPr>
                <w:spacing w:val="-1"/>
              </w:rPr>
              <w:t>–</w:t>
            </w:r>
            <w:r>
              <w:rPr>
                <w:spacing w:val="-48"/>
              </w:rPr>
              <w:t xml:space="preserve"> </w:t>
            </w:r>
            <w:r>
              <w:t>Ryan Meat Company (No 2)</w:t>
            </w:r>
            <w:r>
              <w:rPr>
                <w:spacing w:val="-3"/>
              </w:rPr>
              <w:t xml:space="preserve"> </w:t>
            </w:r>
            <w:r>
              <w:t xml:space="preserve">Pty </w:t>
            </w:r>
            <w:r>
              <w:rPr>
                <w:spacing w:val="-1"/>
              </w:rPr>
              <w:t>Ltd</w:t>
            </w:r>
            <w:r>
              <w:rPr>
                <w:spacing w:val="-14"/>
              </w:rPr>
              <w:t xml:space="preserve"> </w:t>
            </w:r>
            <w:r>
              <w:rPr>
                <w:spacing w:val="-1"/>
              </w:rPr>
              <w:t>A/T/F</w:t>
            </w:r>
            <w:r>
              <w:t xml:space="preserve"> </w:t>
            </w:r>
            <w:r>
              <w:rPr>
                <w:spacing w:val="-1"/>
              </w:rPr>
              <w:t>Ryan</w:t>
            </w:r>
            <w:r>
              <w:t xml:space="preserve"> </w:t>
            </w:r>
            <w:r>
              <w:rPr>
                <w:spacing w:val="-1"/>
              </w:rPr>
              <w:t>Meat</w:t>
            </w:r>
            <w:r>
              <w:rPr>
                <w:spacing w:val="-47"/>
              </w:rPr>
              <w:t xml:space="preserve"> </w:t>
            </w:r>
            <w:r>
              <w:t>Trust</w:t>
            </w:r>
          </w:p>
        </w:tc>
        <w:tc>
          <w:tcPr>
            <w:tcW w:w="1508" w:type="dxa"/>
          </w:tcPr>
          <w:p w14:paraId="7BACD974" w14:textId="3B69F735" w:rsidR="00F32DB8" w:rsidRDefault="00F32DB8" w:rsidP="00F32DB8">
            <w:pPr>
              <w:pStyle w:val="TableCopy"/>
            </w:pPr>
            <w:r>
              <w:t>47,500</w:t>
            </w:r>
          </w:p>
        </w:tc>
      </w:tr>
      <w:tr w:rsidR="00F32DB8" w14:paraId="337E9303" w14:textId="77777777" w:rsidTr="008B1FEF">
        <w:trPr>
          <w:trHeight w:val="337"/>
        </w:trPr>
        <w:tc>
          <w:tcPr>
            <w:tcW w:w="3445" w:type="dxa"/>
          </w:tcPr>
          <w:p w14:paraId="4860EF64" w14:textId="6B3D83FE" w:rsidR="00F32DB8" w:rsidRDefault="00F32DB8" w:rsidP="00F32DB8">
            <w:pPr>
              <w:pStyle w:val="TableCopy"/>
              <w:rPr>
                <w:spacing w:val="-1"/>
              </w:rPr>
            </w:pPr>
            <w:r>
              <w:t>S</w:t>
            </w:r>
            <w:r>
              <w:rPr>
                <w:spacing w:val="-3"/>
              </w:rPr>
              <w:t xml:space="preserve"> </w:t>
            </w:r>
            <w:r>
              <w:t>and</w:t>
            </w:r>
            <w:r>
              <w:rPr>
                <w:spacing w:val="-3"/>
              </w:rPr>
              <w:t xml:space="preserve"> </w:t>
            </w:r>
            <w:r>
              <w:t>GA</w:t>
            </w:r>
            <w:r>
              <w:rPr>
                <w:spacing w:val="-12"/>
              </w:rPr>
              <w:t xml:space="preserve"> </w:t>
            </w:r>
            <w:proofErr w:type="spellStart"/>
            <w:r>
              <w:t>Sorrenti</w:t>
            </w:r>
            <w:proofErr w:type="spellEnd"/>
          </w:p>
        </w:tc>
        <w:tc>
          <w:tcPr>
            <w:tcW w:w="4965" w:type="dxa"/>
          </w:tcPr>
          <w:p w14:paraId="49CCA62B" w14:textId="31FD9C03" w:rsidR="00F32DB8" w:rsidRDefault="00F32DB8" w:rsidP="00F32DB8">
            <w:pPr>
              <w:pStyle w:val="TableCopy"/>
              <w:rPr>
                <w:spacing w:val="-1"/>
              </w:rPr>
            </w:pPr>
            <w:r>
              <w:t>Agriculture Workforce</w:t>
            </w:r>
            <w:r>
              <w:rPr>
                <w:spacing w:val="-3"/>
              </w:rPr>
              <w:t xml:space="preserve"> </w:t>
            </w:r>
            <w:r>
              <w:t>Plan</w:t>
            </w:r>
            <w:r>
              <w:rPr>
                <w:spacing w:val="-3"/>
              </w:rPr>
              <w:t xml:space="preserve"> </w:t>
            </w:r>
            <w:r>
              <w:t>–</w:t>
            </w:r>
            <w:r>
              <w:rPr>
                <w:spacing w:val="-3"/>
              </w:rPr>
              <w:t xml:space="preserve"> </w:t>
            </w:r>
            <w:r>
              <w:t>Business</w:t>
            </w:r>
            <w:r>
              <w:rPr>
                <w:spacing w:val="-13"/>
              </w:rPr>
              <w:t xml:space="preserve"> </w:t>
            </w:r>
            <w:r>
              <w:t xml:space="preserve">Adaptation </w:t>
            </w:r>
            <w:r>
              <w:rPr>
                <w:spacing w:val="-1"/>
              </w:rPr>
              <w:t>–</w:t>
            </w:r>
            <w:r>
              <w:rPr>
                <w:spacing w:val="-3"/>
              </w:rPr>
              <w:t xml:space="preserve"> </w:t>
            </w:r>
            <w:r>
              <w:rPr>
                <w:spacing w:val="-1"/>
              </w:rPr>
              <w:t>S</w:t>
            </w:r>
            <w:r>
              <w:rPr>
                <w:spacing w:val="-3"/>
              </w:rPr>
              <w:t xml:space="preserve"> </w:t>
            </w:r>
            <w:r>
              <w:rPr>
                <w:spacing w:val="-1"/>
              </w:rPr>
              <w:t>and</w:t>
            </w:r>
            <w:r>
              <w:rPr>
                <w:spacing w:val="-47"/>
              </w:rPr>
              <w:t xml:space="preserve"> </w:t>
            </w:r>
            <w:r>
              <w:t>GA</w:t>
            </w:r>
            <w:r>
              <w:rPr>
                <w:spacing w:val="-15"/>
              </w:rPr>
              <w:t xml:space="preserve"> </w:t>
            </w:r>
            <w:proofErr w:type="spellStart"/>
            <w:r>
              <w:t>Sorrenti</w:t>
            </w:r>
            <w:proofErr w:type="spellEnd"/>
          </w:p>
        </w:tc>
        <w:tc>
          <w:tcPr>
            <w:tcW w:w="1508" w:type="dxa"/>
          </w:tcPr>
          <w:p w14:paraId="4B0FAD77" w14:textId="6956F8ED" w:rsidR="00F32DB8" w:rsidRDefault="00F32DB8" w:rsidP="00F32DB8">
            <w:pPr>
              <w:pStyle w:val="TableCopy"/>
            </w:pPr>
            <w:r>
              <w:t>28,239</w:t>
            </w:r>
          </w:p>
        </w:tc>
      </w:tr>
      <w:tr w:rsidR="00D57B4E" w14:paraId="5FD8240F" w14:textId="77777777" w:rsidTr="008B1FEF">
        <w:trPr>
          <w:trHeight w:val="337"/>
        </w:trPr>
        <w:tc>
          <w:tcPr>
            <w:tcW w:w="3445" w:type="dxa"/>
          </w:tcPr>
          <w:p w14:paraId="165B776B" w14:textId="462A51CE" w:rsidR="00D57B4E" w:rsidRDefault="00D57B4E" w:rsidP="00D57B4E">
            <w:pPr>
              <w:pStyle w:val="TableCopy"/>
              <w:rPr>
                <w:spacing w:val="-1"/>
              </w:rPr>
            </w:pPr>
            <w:r>
              <w:t>Shaylor</w:t>
            </w:r>
            <w:r>
              <w:rPr>
                <w:spacing w:val="-11"/>
              </w:rPr>
              <w:t xml:space="preserve"> </w:t>
            </w:r>
            <w:r>
              <w:t>Pty</w:t>
            </w:r>
            <w:r>
              <w:rPr>
                <w:spacing w:val="-11"/>
              </w:rPr>
              <w:t xml:space="preserve"> </w:t>
            </w:r>
            <w:r>
              <w:t>Ltd</w:t>
            </w:r>
            <w:r>
              <w:rPr>
                <w:spacing w:val="-11"/>
              </w:rPr>
              <w:t xml:space="preserve"> </w:t>
            </w:r>
            <w:r>
              <w:t>and</w:t>
            </w:r>
            <w:r>
              <w:rPr>
                <w:spacing w:val="-11"/>
              </w:rPr>
              <w:t xml:space="preserve"> </w:t>
            </w:r>
            <w:r>
              <w:t>Janine</w:t>
            </w:r>
            <w:r>
              <w:rPr>
                <w:spacing w:val="-11"/>
              </w:rPr>
              <w:t xml:space="preserve"> </w:t>
            </w:r>
            <w:r>
              <w:t>Jones</w:t>
            </w:r>
          </w:p>
        </w:tc>
        <w:tc>
          <w:tcPr>
            <w:tcW w:w="4965" w:type="dxa"/>
          </w:tcPr>
          <w:p w14:paraId="4E010DC0" w14:textId="6CF0CA1D" w:rsidR="00D57B4E" w:rsidRDefault="00D57B4E" w:rsidP="00D57B4E">
            <w:pPr>
              <w:pStyle w:val="TableCopy"/>
              <w:rPr>
                <w:spacing w:val="-1"/>
              </w:rPr>
            </w:pPr>
            <w:r>
              <w:rPr>
                <w:spacing w:val="-2"/>
              </w:rPr>
              <w:t>Agriculture</w:t>
            </w:r>
            <w:r>
              <w:rPr>
                <w:spacing w:val="-3"/>
              </w:rPr>
              <w:t xml:space="preserve"> </w:t>
            </w:r>
            <w:r>
              <w:rPr>
                <w:spacing w:val="-2"/>
              </w:rPr>
              <w:t>Workforce</w:t>
            </w:r>
            <w:r>
              <w:rPr>
                <w:spacing w:val="-3"/>
              </w:rPr>
              <w:t xml:space="preserve"> </w:t>
            </w:r>
            <w:r>
              <w:rPr>
                <w:spacing w:val="-2"/>
              </w:rPr>
              <w:t>Plan –</w:t>
            </w:r>
            <w:r>
              <w:rPr>
                <w:spacing w:val="-3"/>
              </w:rPr>
              <w:t xml:space="preserve"> </w:t>
            </w:r>
            <w:r>
              <w:rPr>
                <w:spacing w:val="-2"/>
              </w:rPr>
              <w:t>Business</w:t>
            </w:r>
            <w:r>
              <w:rPr>
                <w:spacing w:val="-12"/>
              </w:rPr>
              <w:t xml:space="preserve"> </w:t>
            </w:r>
            <w:r>
              <w:rPr>
                <w:spacing w:val="-2"/>
              </w:rPr>
              <w:t>Adaptation</w:t>
            </w:r>
            <w:r>
              <w:rPr>
                <w:spacing w:val="-3"/>
              </w:rPr>
              <w:t xml:space="preserve"> </w:t>
            </w:r>
            <w:r>
              <w:rPr>
                <w:spacing w:val="-1"/>
              </w:rPr>
              <w:t>–</w:t>
            </w:r>
            <w:r>
              <w:rPr>
                <w:spacing w:val="-47"/>
              </w:rPr>
              <w:t xml:space="preserve"> </w:t>
            </w:r>
            <w:r>
              <w:t>Janine</w:t>
            </w:r>
            <w:r>
              <w:rPr>
                <w:spacing w:val="-5"/>
              </w:rPr>
              <w:t xml:space="preserve"> </w:t>
            </w:r>
            <w:r>
              <w:t>Jones</w:t>
            </w:r>
            <w:r>
              <w:rPr>
                <w:spacing w:val="-5"/>
              </w:rPr>
              <w:t xml:space="preserve"> </w:t>
            </w:r>
            <w:r>
              <w:t>–</w:t>
            </w:r>
            <w:r>
              <w:rPr>
                <w:spacing w:val="-5"/>
              </w:rPr>
              <w:t xml:space="preserve"> </w:t>
            </w:r>
            <w:r>
              <w:t>Shaylor</w:t>
            </w:r>
            <w:r>
              <w:rPr>
                <w:spacing w:val="-5"/>
              </w:rPr>
              <w:t xml:space="preserve"> </w:t>
            </w:r>
            <w:r>
              <w:t>Pty</w:t>
            </w:r>
            <w:r>
              <w:rPr>
                <w:spacing w:val="-5"/>
              </w:rPr>
              <w:t xml:space="preserve"> </w:t>
            </w:r>
            <w:r>
              <w:t>Ltd</w:t>
            </w:r>
          </w:p>
        </w:tc>
        <w:tc>
          <w:tcPr>
            <w:tcW w:w="1508" w:type="dxa"/>
          </w:tcPr>
          <w:p w14:paraId="19795C57" w14:textId="6C86BC62" w:rsidR="00D57B4E" w:rsidRDefault="00D57B4E" w:rsidP="00D57B4E">
            <w:pPr>
              <w:pStyle w:val="TableCopy"/>
            </w:pPr>
            <w:r>
              <w:t>25,886</w:t>
            </w:r>
          </w:p>
        </w:tc>
      </w:tr>
      <w:tr w:rsidR="00D57B4E" w14:paraId="2242F388" w14:textId="77777777" w:rsidTr="008B1FEF">
        <w:trPr>
          <w:trHeight w:val="337"/>
        </w:trPr>
        <w:tc>
          <w:tcPr>
            <w:tcW w:w="3445" w:type="dxa"/>
          </w:tcPr>
          <w:p w14:paraId="415D051F" w14:textId="07F5F391" w:rsidR="00D57B4E" w:rsidRDefault="00D57B4E" w:rsidP="00D57B4E">
            <w:pPr>
              <w:pStyle w:val="TableCopy"/>
              <w:rPr>
                <w:spacing w:val="-1"/>
              </w:rPr>
            </w:pPr>
            <w:r>
              <w:rPr>
                <w:spacing w:val="-1"/>
              </w:rPr>
              <w:t>Springvale</w:t>
            </w:r>
            <w:r>
              <w:rPr>
                <w:spacing w:val="-12"/>
              </w:rPr>
              <w:t xml:space="preserve"> </w:t>
            </w:r>
            <w:r>
              <w:t>Pastoral</w:t>
            </w:r>
            <w:r>
              <w:rPr>
                <w:spacing w:val="-11"/>
              </w:rPr>
              <w:t xml:space="preserve"> </w:t>
            </w:r>
            <w:r>
              <w:t>Pty</w:t>
            </w:r>
            <w:r>
              <w:rPr>
                <w:spacing w:val="-12"/>
              </w:rPr>
              <w:t xml:space="preserve"> </w:t>
            </w:r>
            <w:r>
              <w:t>Ltd</w:t>
            </w:r>
          </w:p>
        </w:tc>
        <w:tc>
          <w:tcPr>
            <w:tcW w:w="4965" w:type="dxa"/>
          </w:tcPr>
          <w:p w14:paraId="289A5F03" w14:textId="018DADD0" w:rsidR="00D57B4E" w:rsidRDefault="00D57B4E" w:rsidP="00D57B4E">
            <w:pPr>
              <w:pStyle w:val="TableCopy"/>
              <w:rPr>
                <w:spacing w:val="-1"/>
              </w:rPr>
            </w:pPr>
            <w:r>
              <w:rPr>
                <w:spacing w:val="-2"/>
              </w:rPr>
              <w:t>Agriculture</w:t>
            </w:r>
            <w:r>
              <w:rPr>
                <w:spacing w:val="-3"/>
              </w:rPr>
              <w:t xml:space="preserve"> </w:t>
            </w:r>
            <w:r>
              <w:rPr>
                <w:spacing w:val="-2"/>
              </w:rPr>
              <w:t>Workforce</w:t>
            </w:r>
            <w:r>
              <w:rPr>
                <w:spacing w:val="-3"/>
              </w:rPr>
              <w:t xml:space="preserve"> </w:t>
            </w:r>
            <w:r>
              <w:rPr>
                <w:spacing w:val="-2"/>
              </w:rPr>
              <w:t>Plan –</w:t>
            </w:r>
            <w:r>
              <w:rPr>
                <w:spacing w:val="-3"/>
              </w:rPr>
              <w:t xml:space="preserve"> </w:t>
            </w:r>
            <w:r>
              <w:rPr>
                <w:spacing w:val="-2"/>
              </w:rPr>
              <w:t>Business</w:t>
            </w:r>
            <w:r>
              <w:rPr>
                <w:spacing w:val="-12"/>
              </w:rPr>
              <w:t xml:space="preserve"> </w:t>
            </w:r>
            <w:r>
              <w:rPr>
                <w:spacing w:val="-2"/>
              </w:rPr>
              <w:t>Adaptation</w:t>
            </w:r>
            <w:r>
              <w:rPr>
                <w:spacing w:val="-3"/>
              </w:rPr>
              <w:t xml:space="preserve"> </w:t>
            </w:r>
            <w:r>
              <w:rPr>
                <w:spacing w:val="-1"/>
              </w:rPr>
              <w:t>–</w:t>
            </w:r>
            <w:r>
              <w:rPr>
                <w:spacing w:val="-47"/>
              </w:rPr>
              <w:t xml:space="preserve"> </w:t>
            </w:r>
            <w:r>
              <w:t>Springvale</w:t>
            </w:r>
            <w:r>
              <w:rPr>
                <w:spacing w:val="-5"/>
              </w:rPr>
              <w:t xml:space="preserve"> </w:t>
            </w:r>
            <w:r>
              <w:t>Pastoral</w:t>
            </w:r>
            <w:r>
              <w:rPr>
                <w:spacing w:val="-5"/>
              </w:rPr>
              <w:t xml:space="preserve"> </w:t>
            </w:r>
            <w:r>
              <w:t>Pty</w:t>
            </w:r>
            <w:r>
              <w:rPr>
                <w:spacing w:val="-5"/>
              </w:rPr>
              <w:t xml:space="preserve"> </w:t>
            </w:r>
            <w:r>
              <w:t>Ltd</w:t>
            </w:r>
          </w:p>
        </w:tc>
        <w:tc>
          <w:tcPr>
            <w:tcW w:w="1508" w:type="dxa"/>
          </w:tcPr>
          <w:p w14:paraId="453BCD62" w14:textId="3351B784" w:rsidR="00D57B4E" w:rsidRDefault="00D57B4E" w:rsidP="00D57B4E">
            <w:pPr>
              <w:pStyle w:val="TableCopy"/>
            </w:pPr>
            <w:r>
              <w:t>24,750</w:t>
            </w:r>
          </w:p>
        </w:tc>
      </w:tr>
      <w:tr w:rsidR="00D57B4E" w14:paraId="5CC282B7" w14:textId="77777777" w:rsidTr="008B1FEF">
        <w:trPr>
          <w:trHeight w:val="337"/>
        </w:trPr>
        <w:tc>
          <w:tcPr>
            <w:tcW w:w="3445" w:type="dxa"/>
          </w:tcPr>
          <w:p w14:paraId="06A31944" w14:textId="60FA0A36" w:rsidR="00D57B4E" w:rsidRDefault="00D57B4E" w:rsidP="00D57B4E">
            <w:pPr>
              <w:pStyle w:val="TableCopy"/>
              <w:rPr>
                <w:spacing w:val="-1"/>
              </w:rPr>
            </w:pPr>
            <w:proofErr w:type="spellStart"/>
            <w:r>
              <w:rPr>
                <w:spacing w:val="-1"/>
              </w:rPr>
              <w:t>StrathAyr</w:t>
            </w:r>
            <w:proofErr w:type="spellEnd"/>
            <w:r>
              <w:rPr>
                <w:spacing w:val="-11"/>
              </w:rPr>
              <w:t xml:space="preserve"> </w:t>
            </w:r>
            <w:r>
              <w:t>Pty</w:t>
            </w:r>
            <w:r>
              <w:rPr>
                <w:spacing w:val="-10"/>
              </w:rPr>
              <w:t xml:space="preserve"> </w:t>
            </w:r>
            <w:r>
              <w:t>Ltd</w:t>
            </w:r>
          </w:p>
        </w:tc>
        <w:tc>
          <w:tcPr>
            <w:tcW w:w="4965" w:type="dxa"/>
          </w:tcPr>
          <w:p w14:paraId="3A0D0505" w14:textId="736694FD" w:rsidR="00D57B4E" w:rsidRDefault="00D57B4E" w:rsidP="00D57B4E">
            <w:pPr>
              <w:pStyle w:val="TableCopy"/>
              <w:rPr>
                <w:spacing w:val="-1"/>
              </w:rPr>
            </w:pPr>
            <w:r>
              <w:rPr>
                <w:spacing w:val="-2"/>
              </w:rPr>
              <w:t>Agriculture</w:t>
            </w:r>
            <w:r>
              <w:rPr>
                <w:spacing w:val="-3"/>
              </w:rPr>
              <w:t xml:space="preserve"> </w:t>
            </w:r>
            <w:r>
              <w:rPr>
                <w:spacing w:val="-2"/>
              </w:rPr>
              <w:t>Workforce</w:t>
            </w:r>
            <w:r>
              <w:rPr>
                <w:spacing w:val="-3"/>
              </w:rPr>
              <w:t xml:space="preserve"> </w:t>
            </w:r>
            <w:r>
              <w:rPr>
                <w:spacing w:val="-2"/>
              </w:rPr>
              <w:t>Plan –</w:t>
            </w:r>
            <w:r>
              <w:rPr>
                <w:spacing w:val="-3"/>
              </w:rPr>
              <w:t xml:space="preserve"> </w:t>
            </w:r>
            <w:r>
              <w:rPr>
                <w:spacing w:val="-2"/>
              </w:rPr>
              <w:t>Business</w:t>
            </w:r>
            <w:r>
              <w:rPr>
                <w:spacing w:val="-12"/>
              </w:rPr>
              <w:t xml:space="preserve"> </w:t>
            </w:r>
            <w:r>
              <w:rPr>
                <w:spacing w:val="-2"/>
              </w:rPr>
              <w:t>Adaptation</w:t>
            </w:r>
            <w:r>
              <w:rPr>
                <w:spacing w:val="-3"/>
              </w:rPr>
              <w:t xml:space="preserve"> </w:t>
            </w:r>
            <w:r>
              <w:rPr>
                <w:spacing w:val="-1"/>
              </w:rPr>
              <w:t>–</w:t>
            </w:r>
            <w:r>
              <w:rPr>
                <w:spacing w:val="-47"/>
              </w:rPr>
              <w:t xml:space="preserve"> </w:t>
            </w:r>
            <w:proofErr w:type="spellStart"/>
            <w:r>
              <w:t>StrathAyr</w:t>
            </w:r>
            <w:proofErr w:type="spellEnd"/>
            <w:r>
              <w:rPr>
                <w:spacing w:val="-5"/>
              </w:rPr>
              <w:t xml:space="preserve"> </w:t>
            </w:r>
            <w:r>
              <w:t>Pty Ltd</w:t>
            </w:r>
          </w:p>
        </w:tc>
        <w:tc>
          <w:tcPr>
            <w:tcW w:w="1508" w:type="dxa"/>
          </w:tcPr>
          <w:p w14:paraId="208656F4" w14:textId="416EAE7D" w:rsidR="00D57B4E" w:rsidRDefault="00D57B4E" w:rsidP="00D57B4E">
            <w:pPr>
              <w:pStyle w:val="TableCopy"/>
            </w:pPr>
            <w:r>
              <w:t>125,000</w:t>
            </w:r>
          </w:p>
        </w:tc>
      </w:tr>
      <w:tr w:rsidR="00D57B4E" w14:paraId="318F42FF" w14:textId="77777777" w:rsidTr="008B1FEF">
        <w:trPr>
          <w:trHeight w:val="337"/>
        </w:trPr>
        <w:tc>
          <w:tcPr>
            <w:tcW w:w="3445" w:type="dxa"/>
          </w:tcPr>
          <w:p w14:paraId="75415624" w14:textId="4E28BF8F" w:rsidR="00D57B4E" w:rsidRDefault="00D57B4E" w:rsidP="00D57B4E">
            <w:pPr>
              <w:pStyle w:val="TableCopy"/>
              <w:rPr>
                <w:spacing w:val="-1"/>
              </w:rPr>
            </w:pPr>
            <w:r>
              <w:rPr>
                <w:spacing w:val="-1"/>
              </w:rPr>
              <w:t>Stump</w:t>
            </w:r>
            <w:r>
              <w:rPr>
                <w:spacing w:val="-11"/>
              </w:rPr>
              <w:t xml:space="preserve"> </w:t>
            </w:r>
            <w:r>
              <w:rPr>
                <w:spacing w:val="-1"/>
              </w:rPr>
              <w:t>Hill</w:t>
            </w:r>
            <w:r>
              <w:rPr>
                <w:spacing w:val="-10"/>
              </w:rPr>
              <w:t xml:space="preserve"> </w:t>
            </w:r>
            <w:r>
              <w:t>Pastoral</w:t>
            </w:r>
          </w:p>
        </w:tc>
        <w:tc>
          <w:tcPr>
            <w:tcW w:w="4965" w:type="dxa"/>
          </w:tcPr>
          <w:p w14:paraId="66928A07" w14:textId="0C49BC1A" w:rsidR="00D57B4E" w:rsidRDefault="00D57B4E" w:rsidP="00D57B4E">
            <w:pPr>
              <w:pStyle w:val="TableCopy"/>
              <w:rPr>
                <w:spacing w:val="-1"/>
              </w:rPr>
            </w:pPr>
            <w:r>
              <w:rPr>
                <w:spacing w:val="-2"/>
              </w:rPr>
              <w:t>Agriculture</w:t>
            </w:r>
            <w:r>
              <w:rPr>
                <w:spacing w:val="-3"/>
              </w:rPr>
              <w:t xml:space="preserve"> </w:t>
            </w:r>
            <w:r>
              <w:rPr>
                <w:spacing w:val="-2"/>
              </w:rPr>
              <w:t>Workforce</w:t>
            </w:r>
            <w:r>
              <w:rPr>
                <w:spacing w:val="-3"/>
              </w:rPr>
              <w:t xml:space="preserve"> </w:t>
            </w:r>
            <w:r>
              <w:rPr>
                <w:spacing w:val="-2"/>
              </w:rPr>
              <w:t>Plan –</w:t>
            </w:r>
            <w:r>
              <w:rPr>
                <w:spacing w:val="-3"/>
              </w:rPr>
              <w:t xml:space="preserve"> </w:t>
            </w:r>
            <w:r>
              <w:rPr>
                <w:spacing w:val="-2"/>
              </w:rPr>
              <w:t>Business</w:t>
            </w:r>
            <w:r>
              <w:rPr>
                <w:spacing w:val="-12"/>
              </w:rPr>
              <w:t xml:space="preserve"> </w:t>
            </w:r>
            <w:r>
              <w:rPr>
                <w:spacing w:val="-2"/>
              </w:rPr>
              <w:t>Adaptation</w:t>
            </w:r>
            <w:r>
              <w:rPr>
                <w:spacing w:val="-3"/>
              </w:rPr>
              <w:t xml:space="preserve"> </w:t>
            </w:r>
            <w:r>
              <w:rPr>
                <w:spacing w:val="-1"/>
              </w:rPr>
              <w:t>–</w:t>
            </w:r>
            <w:r>
              <w:rPr>
                <w:spacing w:val="-47"/>
              </w:rPr>
              <w:t xml:space="preserve"> </w:t>
            </w:r>
            <w:r>
              <w:t>The</w:t>
            </w:r>
            <w:r>
              <w:rPr>
                <w:spacing w:val="-11"/>
              </w:rPr>
              <w:t xml:space="preserve"> </w:t>
            </w:r>
            <w:r>
              <w:t>Trustee</w:t>
            </w:r>
            <w:r>
              <w:rPr>
                <w:spacing w:val="-8"/>
              </w:rPr>
              <w:t xml:space="preserve"> </w:t>
            </w:r>
            <w:r>
              <w:t>for</w:t>
            </w:r>
            <w:r>
              <w:rPr>
                <w:spacing w:val="-8"/>
              </w:rPr>
              <w:t xml:space="preserve"> </w:t>
            </w:r>
            <w:r>
              <w:t>the</w:t>
            </w:r>
            <w:r>
              <w:rPr>
                <w:spacing w:val="-8"/>
              </w:rPr>
              <w:t xml:space="preserve"> </w:t>
            </w:r>
            <w:r>
              <w:t>Stump</w:t>
            </w:r>
            <w:r>
              <w:rPr>
                <w:spacing w:val="-8"/>
              </w:rPr>
              <w:t xml:space="preserve"> </w:t>
            </w:r>
            <w:r>
              <w:t>Hill</w:t>
            </w:r>
            <w:r>
              <w:rPr>
                <w:spacing w:val="-8"/>
              </w:rPr>
              <w:t xml:space="preserve"> </w:t>
            </w:r>
            <w:r>
              <w:t>Pastoral</w:t>
            </w:r>
            <w:r>
              <w:rPr>
                <w:spacing w:val="-11"/>
              </w:rPr>
              <w:t xml:space="preserve"> </w:t>
            </w:r>
            <w:r>
              <w:t>Trust</w:t>
            </w:r>
          </w:p>
        </w:tc>
        <w:tc>
          <w:tcPr>
            <w:tcW w:w="1508" w:type="dxa"/>
          </w:tcPr>
          <w:p w14:paraId="1EC61E90" w14:textId="03C1DB2F" w:rsidR="00D57B4E" w:rsidRDefault="00D57B4E" w:rsidP="00D57B4E">
            <w:pPr>
              <w:pStyle w:val="TableCopy"/>
            </w:pPr>
            <w:r>
              <w:t>24,750</w:t>
            </w:r>
          </w:p>
        </w:tc>
      </w:tr>
      <w:tr w:rsidR="00D57B4E" w14:paraId="5670BE6B" w14:textId="77777777" w:rsidTr="008B1FEF">
        <w:trPr>
          <w:trHeight w:val="337"/>
        </w:trPr>
        <w:tc>
          <w:tcPr>
            <w:tcW w:w="3445" w:type="dxa"/>
          </w:tcPr>
          <w:p w14:paraId="13B30C1E" w14:textId="3F025438" w:rsidR="00D57B4E" w:rsidRDefault="00D57B4E" w:rsidP="00D57B4E">
            <w:pPr>
              <w:pStyle w:val="TableCopy"/>
              <w:rPr>
                <w:spacing w:val="-1"/>
              </w:rPr>
            </w:pPr>
            <w:proofErr w:type="spellStart"/>
            <w:r>
              <w:rPr>
                <w:spacing w:val="-1"/>
              </w:rPr>
              <w:t>SweetBerries</w:t>
            </w:r>
            <w:proofErr w:type="spellEnd"/>
            <w:r>
              <w:rPr>
                <w:spacing w:val="-11"/>
              </w:rPr>
              <w:t xml:space="preserve"> </w:t>
            </w:r>
            <w:r>
              <w:t>Pty</w:t>
            </w:r>
            <w:r>
              <w:rPr>
                <w:spacing w:val="-10"/>
              </w:rPr>
              <w:t xml:space="preserve"> </w:t>
            </w:r>
            <w:r>
              <w:t>Ltd</w:t>
            </w:r>
          </w:p>
        </w:tc>
        <w:tc>
          <w:tcPr>
            <w:tcW w:w="4965" w:type="dxa"/>
          </w:tcPr>
          <w:p w14:paraId="56E48768" w14:textId="5765C062" w:rsidR="00D57B4E" w:rsidRDefault="00D57B4E" w:rsidP="00D57B4E">
            <w:pPr>
              <w:pStyle w:val="TableCopy"/>
              <w:rPr>
                <w:spacing w:val="-1"/>
              </w:rPr>
            </w:pPr>
            <w:r>
              <w:rPr>
                <w:spacing w:val="-2"/>
              </w:rPr>
              <w:t>Agriculture</w:t>
            </w:r>
            <w:r>
              <w:rPr>
                <w:spacing w:val="-3"/>
              </w:rPr>
              <w:t xml:space="preserve"> </w:t>
            </w:r>
            <w:r>
              <w:rPr>
                <w:spacing w:val="-2"/>
              </w:rPr>
              <w:t>Workforce</w:t>
            </w:r>
            <w:r>
              <w:rPr>
                <w:spacing w:val="-3"/>
              </w:rPr>
              <w:t xml:space="preserve"> </w:t>
            </w:r>
            <w:r>
              <w:rPr>
                <w:spacing w:val="-2"/>
              </w:rPr>
              <w:t>Plan –</w:t>
            </w:r>
            <w:r>
              <w:rPr>
                <w:spacing w:val="-3"/>
              </w:rPr>
              <w:t xml:space="preserve"> </w:t>
            </w:r>
            <w:r>
              <w:rPr>
                <w:spacing w:val="-2"/>
              </w:rPr>
              <w:t>Business</w:t>
            </w:r>
            <w:r>
              <w:rPr>
                <w:spacing w:val="-12"/>
              </w:rPr>
              <w:t xml:space="preserve"> </w:t>
            </w:r>
            <w:r>
              <w:rPr>
                <w:spacing w:val="-2"/>
              </w:rPr>
              <w:t>Adaptation</w:t>
            </w:r>
            <w:r>
              <w:rPr>
                <w:spacing w:val="-3"/>
              </w:rPr>
              <w:t xml:space="preserve"> </w:t>
            </w:r>
            <w:r>
              <w:rPr>
                <w:spacing w:val="-1"/>
              </w:rPr>
              <w:t>–</w:t>
            </w:r>
            <w:r>
              <w:rPr>
                <w:spacing w:val="-47"/>
              </w:rPr>
              <w:t xml:space="preserve"> </w:t>
            </w:r>
            <w:r>
              <w:t>The</w:t>
            </w:r>
            <w:r>
              <w:rPr>
                <w:spacing w:val="-5"/>
              </w:rPr>
              <w:t xml:space="preserve"> </w:t>
            </w:r>
            <w:proofErr w:type="spellStart"/>
            <w:r>
              <w:t>Molluso</w:t>
            </w:r>
            <w:proofErr w:type="spellEnd"/>
            <w:r>
              <w:rPr>
                <w:spacing w:val="-5"/>
              </w:rPr>
              <w:t xml:space="preserve"> </w:t>
            </w:r>
            <w:r>
              <w:t>Family</w:t>
            </w:r>
            <w:r>
              <w:rPr>
                <w:spacing w:val="-8"/>
              </w:rPr>
              <w:t xml:space="preserve"> </w:t>
            </w:r>
            <w:r>
              <w:t>Trust</w:t>
            </w:r>
          </w:p>
        </w:tc>
        <w:tc>
          <w:tcPr>
            <w:tcW w:w="1508" w:type="dxa"/>
          </w:tcPr>
          <w:p w14:paraId="182B7694" w14:textId="759259D9" w:rsidR="00D57B4E" w:rsidRDefault="00D57B4E" w:rsidP="00D57B4E">
            <w:pPr>
              <w:pStyle w:val="TableCopy"/>
            </w:pPr>
            <w:r>
              <w:t>35,000</w:t>
            </w:r>
          </w:p>
        </w:tc>
      </w:tr>
      <w:tr w:rsidR="00C727AB" w14:paraId="0F879157" w14:textId="77777777" w:rsidTr="008B1FEF">
        <w:trPr>
          <w:trHeight w:val="337"/>
        </w:trPr>
        <w:tc>
          <w:tcPr>
            <w:tcW w:w="3445" w:type="dxa"/>
          </w:tcPr>
          <w:p w14:paraId="1D292142" w14:textId="5F69864C" w:rsidR="00C727AB" w:rsidRDefault="00C727AB" w:rsidP="00C727AB">
            <w:pPr>
              <w:pStyle w:val="TableCopy"/>
            </w:pPr>
            <w:proofErr w:type="spellStart"/>
            <w:r>
              <w:rPr>
                <w:spacing w:val="-2"/>
              </w:rPr>
              <w:t>Tesselaar</w:t>
            </w:r>
            <w:proofErr w:type="spellEnd"/>
            <w:r>
              <w:rPr>
                <w:spacing w:val="-11"/>
              </w:rPr>
              <w:t xml:space="preserve"> </w:t>
            </w:r>
            <w:r>
              <w:t>Direct</w:t>
            </w:r>
            <w:r>
              <w:rPr>
                <w:spacing w:val="-10"/>
              </w:rPr>
              <w:t xml:space="preserve"> </w:t>
            </w:r>
            <w:r>
              <w:t>Pty</w:t>
            </w:r>
            <w:r>
              <w:rPr>
                <w:spacing w:val="-10"/>
              </w:rPr>
              <w:t xml:space="preserve"> </w:t>
            </w:r>
            <w:r>
              <w:t>Ltd</w:t>
            </w:r>
          </w:p>
        </w:tc>
        <w:tc>
          <w:tcPr>
            <w:tcW w:w="4965" w:type="dxa"/>
          </w:tcPr>
          <w:p w14:paraId="4DEDA96F" w14:textId="40F5D82A" w:rsidR="00C727AB" w:rsidRDefault="00C727AB" w:rsidP="00C727AB">
            <w:pPr>
              <w:pStyle w:val="TableCopy"/>
            </w:pPr>
            <w:r>
              <w:rPr>
                <w:spacing w:val="-2"/>
              </w:rPr>
              <w:t>Agriculture</w:t>
            </w:r>
            <w:r>
              <w:rPr>
                <w:spacing w:val="-3"/>
              </w:rPr>
              <w:t xml:space="preserve"> </w:t>
            </w:r>
            <w:r>
              <w:rPr>
                <w:spacing w:val="-2"/>
              </w:rPr>
              <w:t>Workforce</w:t>
            </w:r>
            <w:r>
              <w:rPr>
                <w:spacing w:val="-3"/>
              </w:rPr>
              <w:t xml:space="preserve"> </w:t>
            </w:r>
            <w:r>
              <w:rPr>
                <w:spacing w:val="-2"/>
              </w:rPr>
              <w:t>Plan –</w:t>
            </w:r>
            <w:r>
              <w:rPr>
                <w:spacing w:val="-3"/>
              </w:rPr>
              <w:t xml:space="preserve"> </w:t>
            </w:r>
            <w:r>
              <w:rPr>
                <w:spacing w:val="-2"/>
              </w:rPr>
              <w:t>Business</w:t>
            </w:r>
            <w:r>
              <w:rPr>
                <w:spacing w:val="-12"/>
              </w:rPr>
              <w:t xml:space="preserve"> </w:t>
            </w:r>
            <w:r>
              <w:rPr>
                <w:spacing w:val="-2"/>
              </w:rPr>
              <w:t>Adaptation</w:t>
            </w:r>
            <w:r>
              <w:rPr>
                <w:spacing w:val="-3"/>
              </w:rPr>
              <w:t xml:space="preserve"> </w:t>
            </w:r>
            <w:r>
              <w:t>–</w:t>
            </w:r>
            <w:r>
              <w:rPr>
                <w:spacing w:val="-47"/>
              </w:rPr>
              <w:t xml:space="preserve"> </w:t>
            </w:r>
            <w:proofErr w:type="spellStart"/>
            <w:r>
              <w:t>Tesselaar</w:t>
            </w:r>
            <w:proofErr w:type="spellEnd"/>
          </w:p>
        </w:tc>
        <w:tc>
          <w:tcPr>
            <w:tcW w:w="1508" w:type="dxa"/>
          </w:tcPr>
          <w:p w14:paraId="3189D39A" w14:textId="3272A1E5" w:rsidR="00C727AB" w:rsidRDefault="00C727AB" w:rsidP="00C727AB">
            <w:pPr>
              <w:pStyle w:val="TableCopy"/>
            </w:pPr>
            <w:r>
              <w:t>115,162</w:t>
            </w:r>
          </w:p>
        </w:tc>
      </w:tr>
      <w:tr w:rsidR="00C727AB" w14:paraId="0FA85682" w14:textId="77777777" w:rsidTr="008B1FEF">
        <w:trPr>
          <w:trHeight w:val="337"/>
        </w:trPr>
        <w:tc>
          <w:tcPr>
            <w:tcW w:w="3445" w:type="dxa"/>
          </w:tcPr>
          <w:p w14:paraId="7F9AF2D1" w14:textId="72B99179" w:rsidR="00C727AB" w:rsidRDefault="00C727AB" w:rsidP="00C727AB">
            <w:pPr>
              <w:pStyle w:val="TableCopy"/>
            </w:pPr>
            <w:r>
              <w:t>The</w:t>
            </w:r>
            <w:r>
              <w:rPr>
                <w:spacing w:val="-11"/>
              </w:rPr>
              <w:t xml:space="preserve"> </w:t>
            </w:r>
            <w:r>
              <w:t>Farmgate</w:t>
            </w:r>
            <w:r>
              <w:rPr>
                <w:spacing w:val="-10"/>
              </w:rPr>
              <w:t xml:space="preserve"> </w:t>
            </w:r>
            <w:r>
              <w:t>Shop</w:t>
            </w:r>
            <w:r>
              <w:rPr>
                <w:spacing w:val="-11"/>
              </w:rPr>
              <w:t xml:space="preserve"> </w:t>
            </w:r>
            <w:r>
              <w:t>Pty</w:t>
            </w:r>
            <w:r>
              <w:rPr>
                <w:spacing w:val="-10"/>
              </w:rPr>
              <w:t xml:space="preserve"> </w:t>
            </w:r>
            <w:r>
              <w:t>Ltd</w:t>
            </w:r>
          </w:p>
        </w:tc>
        <w:tc>
          <w:tcPr>
            <w:tcW w:w="4965" w:type="dxa"/>
          </w:tcPr>
          <w:p w14:paraId="76624963" w14:textId="540ED381" w:rsidR="00C727AB" w:rsidRDefault="00C727AB" w:rsidP="00C727AB">
            <w:pPr>
              <w:pStyle w:val="TableCopy"/>
            </w:pPr>
            <w:r>
              <w:rPr>
                <w:spacing w:val="-2"/>
              </w:rPr>
              <w:t>Agriculture</w:t>
            </w:r>
            <w:r>
              <w:rPr>
                <w:spacing w:val="-3"/>
              </w:rPr>
              <w:t xml:space="preserve"> </w:t>
            </w:r>
            <w:r>
              <w:rPr>
                <w:spacing w:val="-2"/>
              </w:rPr>
              <w:t>Workforce</w:t>
            </w:r>
            <w:r>
              <w:rPr>
                <w:spacing w:val="-3"/>
              </w:rPr>
              <w:t xml:space="preserve"> </w:t>
            </w:r>
            <w:r>
              <w:rPr>
                <w:spacing w:val="-2"/>
              </w:rPr>
              <w:t>Plan –</w:t>
            </w:r>
            <w:r>
              <w:rPr>
                <w:spacing w:val="-3"/>
              </w:rPr>
              <w:t xml:space="preserve"> </w:t>
            </w:r>
            <w:r>
              <w:rPr>
                <w:spacing w:val="-2"/>
              </w:rPr>
              <w:t>Business</w:t>
            </w:r>
            <w:r>
              <w:rPr>
                <w:spacing w:val="-12"/>
              </w:rPr>
              <w:t xml:space="preserve"> </w:t>
            </w:r>
            <w:r>
              <w:rPr>
                <w:spacing w:val="-2"/>
              </w:rPr>
              <w:t>Adaptation</w:t>
            </w:r>
            <w:r>
              <w:rPr>
                <w:spacing w:val="-3"/>
              </w:rPr>
              <w:t xml:space="preserve"> </w:t>
            </w:r>
            <w:r>
              <w:t>–</w:t>
            </w:r>
            <w:r>
              <w:rPr>
                <w:spacing w:val="-47"/>
              </w:rPr>
              <w:t xml:space="preserve"> </w:t>
            </w:r>
            <w:r>
              <w:t>The</w:t>
            </w:r>
            <w:r>
              <w:rPr>
                <w:spacing w:val="-5"/>
              </w:rPr>
              <w:t xml:space="preserve"> </w:t>
            </w:r>
            <w:r>
              <w:t>Farmgate Shop</w:t>
            </w:r>
          </w:p>
        </w:tc>
        <w:tc>
          <w:tcPr>
            <w:tcW w:w="1508" w:type="dxa"/>
          </w:tcPr>
          <w:p w14:paraId="33A658C5" w14:textId="57D4E224" w:rsidR="00C727AB" w:rsidRDefault="00C727AB" w:rsidP="00C727AB">
            <w:pPr>
              <w:pStyle w:val="TableCopy"/>
            </w:pPr>
            <w:r>
              <w:t>14,750</w:t>
            </w:r>
          </w:p>
        </w:tc>
      </w:tr>
      <w:tr w:rsidR="00C727AB" w14:paraId="5B42BFC0" w14:textId="77777777" w:rsidTr="008B1FEF">
        <w:trPr>
          <w:trHeight w:val="337"/>
        </w:trPr>
        <w:tc>
          <w:tcPr>
            <w:tcW w:w="3445" w:type="dxa"/>
          </w:tcPr>
          <w:p w14:paraId="35646A2D" w14:textId="1CF45699" w:rsidR="00C727AB" w:rsidRDefault="00C727AB" w:rsidP="00C727AB">
            <w:pPr>
              <w:pStyle w:val="TableCopy"/>
            </w:pPr>
            <w:r>
              <w:rPr>
                <w:spacing w:val="-3"/>
              </w:rPr>
              <w:t>The</w:t>
            </w:r>
            <w:r>
              <w:rPr>
                <w:spacing w:val="-7"/>
              </w:rPr>
              <w:t xml:space="preserve"> </w:t>
            </w:r>
            <w:r>
              <w:rPr>
                <w:spacing w:val="-3"/>
              </w:rPr>
              <w:t>Trustee</w:t>
            </w:r>
            <w:r>
              <w:t xml:space="preserve"> </w:t>
            </w:r>
            <w:r>
              <w:rPr>
                <w:spacing w:val="-2"/>
              </w:rPr>
              <w:t>for</w:t>
            </w:r>
            <w:r>
              <w:rPr>
                <w:spacing w:val="-14"/>
              </w:rPr>
              <w:t xml:space="preserve"> </w:t>
            </w:r>
            <w:proofErr w:type="spellStart"/>
            <w:r>
              <w:rPr>
                <w:spacing w:val="-2"/>
              </w:rPr>
              <w:t>Albyfarms</w:t>
            </w:r>
            <w:proofErr w:type="spellEnd"/>
            <w:r>
              <w:t xml:space="preserve"> </w:t>
            </w:r>
            <w:r>
              <w:rPr>
                <w:spacing w:val="-2"/>
              </w:rPr>
              <w:t>Produce</w:t>
            </w:r>
            <w:r>
              <w:rPr>
                <w:spacing w:val="-47"/>
              </w:rPr>
              <w:t xml:space="preserve"> </w:t>
            </w:r>
            <w:r>
              <w:t>Unit</w:t>
            </w:r>
            <w:r>
              <w:rPr>
                <w:spacing w:val="-8"/>
              </w:rPr>
              <w:t xml:space="preserve"> </w:t>
            </w:r>
            <w:r>
              <w:t>Trust</w:t>
            </w:r>
          </w:p>
        </w:tc>
        <w:tc>
          <w:tcPr>
            <w:tcW w:w="4965" w:type="dxa"/>
          </w:tcPr>
          <w:p w14:paraId="684A1D7B" w14:textId="64AAE50D" w:rsidR="00C727AB" w:rsidRDefault="00C727AB" w:rsidP="00C727AB">
            <w:pPr>
              <w:pStyle w:val="TableCopy"/>
            </w:pPr>
            <w:r>
              <w:rPr>
                <w:spacing w:val="-2"/>
              </w:rPr>
              <w:t xml:space="preserve">Agriculture Workforce Plan – Business Adaptation </w:t>
            </w:r>
            <w:r>
              <w:t xml:space="preserve">– </w:t>
            </w:r>
            <w:proofErr w:type="spellStart"/>
            <w:r>
              <w:rPr>
                <w:spacing w:val="-2"/>
              </w:rPr>
              <w:t>Albyfarms</w:t>
            </w:r>
            <w:proofErr w:type="spellEnd"/>
            <w:r>
              <w:t xml:space="preserve"> </w:t>
            </w:r>
            <w:r>
              <w:rPr>
                <w:spacing w:val="-2"/>
              </w:rPr>
              <w:t>Produce</w:t>
            </w:r>
            <w:r>
              <w:t xml:space="preserve"> </w:t>
            </w:r>
            <w:r>
              <w:rPr>
                <w:spacing w:val="-2"/>
              </w:rPr>
              <w:t>Pty</w:t>
            </w:r>
            <w:r>
              <w:t xml:space="preserve"> </w:t>
            </w:r>
            <w:r>
              <w:rPr>
                <w:spacing w:val="-2"/>
              </w:rPr>
              <w:t>Ltd</w:t>
            </w:r>
            <w:r>
              <w:t xml:space="preserve"> </w:t>
            </w:r>
            <w:r>
              <w:rPr>
                <w:spacing w:val="-2"/>
              </w:rPr>
              <w:t>as</w:t>
            </w:r>
            <w:r>
              <w:rPr>
                <w:spacing w:val="-7"/>
              </w:rPr>
              <w:t xml:space="preserve"> </w:t>
            </w:r>
            <w:r>
              <w:rPr>
                <w:spacing w:val="-2"/>
              </w:rPr>
              <w:t>Trustee</w:t>
            </w:r>
            <w:r>
              <w:t xml:space="preserve"> </w:t>
            </w:r>
            <w:r>
              <w:rPr>
                <w:spacing w:val="-2"/>
              </w:rPr>
              <w:t>for</w:t>
            </w:r>
            <w:r>
              <w:t xml:space="preserve"> </w:t>
            </w:r>
            <w:r>
              <w:rPr>
                <w:spacing w:val="-2"/>
              </w:rPr>
              <w:t>the</w:t>
            </w:r>
            <w:r>
              <w:rPr>
                <w:spacing w:val="-14"/>
              </w:rPr>
              <w:t xml:space="preserve"> </w:t>
            </w:r>
            <w:proofErr w:type="spellStart"/>
            <w:r>
              <w:t>Albyfarms</w:t>
            </w:r>
            <w:proofErr w:type="spellEnd"/>
            <w:r>
              <w:rPr>
                <w:spacing w:val="-47"/>
              </w:rPr>
              <w:t xml:space="preserve"> </w:t>
            </w:r>
            <w:r>
              <w:t>Produce</w:t>
            </w:r>
            <w:r>
              <w:rPr>
                <w:spacing w:val="-5"/>
              </w:rPr>
              <w:t xml:space="preserve"> </w:t>
            </w:r>
            <w:r>
              <w:t>Unit</w:t>
            </w:r>
          </w:p>
        </w:tc>
        <w:tc>
          <w:tcPr>
            <w:tcW w:w="1508" w:type="dxa"/>
          </w:tcPr>
          <w:p w14:paraId="7E59EF6A" w14:textId="0B2209C7" w:rsidR="00C727AB" w:rsidRDefault="00C727AB" w:rsidP="00C727AB">
            <w:pPr>
              <w:pStyle w:val="TableCopy"/>
            </w:pPr>
            <w:r>
              <w:t>23,626</w:t>
            </w:r>
          </w:p>
        </w:tc>
      </w:tr>
      <w:tr w:rsidR="00C727AB" w14:paraId="32C58330" w14:textId="77777777" w:rsidTr="008B1FEF">
        <w:trPr>
          <w:trHeight w:val="337"/>
        </w:trPr>
        <w:tc>
          <w:tcPr>
            <w:tcW w:w="3445" w:type="dxa"/>
          </w:tcPr>
          <w:p w14:paraId="1623EDEF" w14:textId="33DDD9E8" w:rsidR="00C727AB" w:rsidRDefault="00C727AB" w:rsidP="00C727AB">
            <w:pPr>
              <w:pStyle w:val="TableCopy"/>
            </w:pPr>
            <w:r>
              <w:rPr>
                <w:spacing w:val="-2"/>
              </w:rPr>
              <w:t>The</w:t>
            </w:r>
            <w:r>
              <w:rPr>
                <w:spacing w:val="-11"/>
              </w:rPr>
              <w:t xml:space="preserve"> </w:t>
            </w:r>
            <w:r>
              <w:rPr>
                <w:spacing w:val="-2"/>
              </w:rPr>
              <w:t>Trustee</w:t>
            </w:r>
            <w:r>
              <w:rPr>
                <w:spacing w:val="-8"/>
              </w:rPr>
              <w:t xml:space="preserve"> </w:t>
            </w:r>
            <w:r>
              <w:t>for</w:t>
            </w:r>
            <w:r>
              <w:rPr>
                <w:spacing w:val="-7"/>
              </w:rPr>
              <w:t xml:space="preserve"> </w:t>
            </w:r>
            <w:r>
              <w:t>Binnie</w:t>
            </w:r>
            <w:r>
              <w:rPr>
                <w:spacing w:val="-8"/>
              </w:rPr>
              <w:t xml:space="preserve"> </w:t>
            </w:r>
            <w:r>
              <w:t>Bros</w:t>
            </w:r>
            <w:r>
              <w:rPr>
                <w:spacing w:val="-7"/>
              </w:rPr>
              <w:t xml:space="preserve"> </w:t>
            </w:r>
            <w:r>
              <w:t>Income</w:t>
            </w:r>
            <w:r>
              <w:rPr>
                <w:spacing w:val="-11"/>
              </w:rPr>
              <w:t xml:space="preserve"> </w:t>
            </w:r>
            <w:r>
              <w:t>Trust</w:t>
            </w:r>
          </w:p>
        </w:tc>
        <w:tc>
          <w:tcPr>
            <w:tcW w:w="4965" w:type="dxa"/>
          </w:tcPr>
          <w:p w14:paraId="7B6BB353" w14:textId="60FD5F1D" w:rsidR="00C727AB" w:rsidRDefault="00C727AB" w:rsidP="00C727AB">
            <w:pPr>
              <w:pStyle w:val="TableCopy"/>
            </w:pPr>
            <w:r>
              <w:rPr>
                <w:spacing w:val="-2"/>
              </w:rPr>
              <w:t xml:space="preserve">Agriculture Workforce Plan – Business Adaptation </w:t>
            </w:r>
            <w:r>
              <w:t xml:space="preserve">– </w:t>
            </w:r>
            <w:r>
              <w:rPr>
                <w:spacing w:val="-2"/>
              </w:rPr>
              <w:t>Binnie</w:t>
            </w:r>
            <w:r>
              <w:t xml:space="preserve"> </w:t>
            </w:r>
            <w:r>
              <w:rPr>
                <w:spacing w:val="-2"/>
              </w:rPr>
              <w:t>Bros</w:t>
            </w:r>
            <w:r>
              <w:t xml:space="preserve"> </w:t>
            </w:r>
            <w:r>
              <w:rPr>
                <w:spacing w:val="-2"/>
              </w:rPr>
              <w:t>Nominees</w:t>
            </w:r>
            <w:r>
              <w:t xml:space="preserve"> </w:t>
            </w:r>
            <w:r>
              <w:rPr>
                <w:spacing w:val="-2"/>
              </w:rPr>
              <w:t>Pty</w:t>
            </w:r>
            <w:r>
              <w:t xml:space="preserve"> </w:t>
            </w:r>
            <w:r>
              <w:rPr>
                <w:spacing w:val="-2"/>
              </w:rPr>
              <w:t>Ltd</w:t>
            </w:r>
            <w:r>
              <w:rPr>
                <w:spacing w:val="-13"/>
              </w:rPr>
              <w:t xml:space="preserve"> </w:t>
            </w:r>
            <w:r>
              <w:rPr>
                <w:spacing w:val="-2"/>
              </w:rPr>
              <w:t>ATF</w:t>
            </w:r>
            <w:r>
              <w:t xml:space="preserve"> </w:t>
            </w:r>
            <w:r>
              <w:rPr>
                <w:spacing w:val="-2"/>
              </w:rPr>
              <w:t>Binnie</w:t>
            </w:r>
            <w:r>
              <w:t xml:space="preserve"> </w:t>
            </w:r>
            <w:r>
              <w:rPr>
                <w:spacing w:val="-2"/>
              </w:rPr>
              <w:t>Bros</w:t>
            </w:r>
            <w:r>
              <w:t xml:space="preserve"> </w:t>
            </w:r>
            <w:r>
              <w:rPr>
                <w:spacing w:val="-2"/>
              </w:rPr>
              <w:t>Income</w:t>
            </w:r>
            <w:r>
              <w:rPr>
                <w:spacing w:val="-47"/>
              </w:rPr>
              <w:t xml:space="preserve"> </w:t>
            </w:r>
            <w:r>
              <w:t>Trust</w:t>
            </w:r>
          </w:p>
        </w:tc>
        <w:tc>
          <w:tcPr>
            <w:tcW w:w="1508" w:type="dxa"/>
          </w:tcPr>
          <w:p w14:paraId="6DCB7E9F" w14:textId="7336C076" w:rsidR="00C727AB" w:rsidRDefault="00C727AB" w:rsidP="00C727AB">
            <w:pPr>
              <w:pStyle w:val="TableCopy"/>
            </w:pPr>
            <w:r>
              <w:t>152,000</w:t>
            </w:r>
          </w:p>
        </w:tc>
      </w:tr>
      <w:tr w:rsidR="00C727AB" w14:paraId="61A06F32" w14:textId="77777777" w:rsidTr="008B1FEF">
        <w:trPr>
          <w:trHeight w:val="337"/>
        </w:trPr>
        <w:tc>
          <w:tcPr>
            <w:tcW w:w="3445" w:type="dxa"/>
          </w:tcPr>
          <w:p w14:paraId="1B45F261" w14:textId="16826269" w:rsidR="00C727AB" w:rsidRDefault="00C727AB" w:rsidP="00C727AB">
            <w:pPr>
              <w:pStyle w:val="TableCopy"/>
            </w:pPr>
            <w:r>
              <w:rPr>
                <w:spacing w:val="-2"/>
              </w:rPr>
              <w:lastRenderedPageBreak/>
              <w:t>The</w:t>
            </w:r>
            <w:r>
              <w:rPr>
                <w:spacing w:val="-11"/>
              </w:rPr>
              <w:t xml:space="preserve"> </w:t>
            </w:r>
            <w:r>
              <w:rPr>
                <w:spacing w:val="-2"/>
              </w:rPr>
              <w:t>Trustee</w:t>
            </w:r>
            <w:r>
              <w:rPr>
                <w:spacing w:val="-7"/>
              </w:rPr>
              <w:t xml:space="preserve"> </w:t>
            </w:r>
            <w:r>
              <w:rPr>
                <w:spacing w:val="-2"/>
              </w:rPr>
              <w:t>for</w:t>
            </w:r>
            <w:r>
              <w:rPr>
                <w:spacing w:val="-7"/>
              </w:rPr>
              <w:t xml:space="preserve"> </w:t>
            </w:r>
            <w:r>
              <w:rPr>
                <w:spacing w:val="-2"/>
              </w:rPr>
              <w:t>Cedar</w:t>
            </w:r>
            <w:r>
              <w:rPr>
                <w:spacing w:val="-7"/>
              </w:rPr>
              <w:t xml:space="preserve"> </w:t>
            </w:r>
            <w:r>
              <w:t>Lodge</w:t>
            </w:r>
            <w:r>
              <w:rPr>
                <w:spacing w:val="-7"/>
              </w:rPr>
              <w:t xml:space="preserve"> </w:t>
            </w:r>
            <w:r>
              <w:t>Park</w:t>
            </w:r>
            <w:r>
              <w:rPr>
                <w:spacing w:val="-47"/>
              </w:rPr>
              <w:t xml:space="preserve"> </w:t>
            </w:r>
            <w:r>
              <w:t>Property</w:t>
            </w:r>
            <w:r>
              <w:rPr>
                <w:spacing w:val="-8"/>
              </w:rPr>
              <w:t xml:space="preserve"> </w:t>
            </w:r>
            <w:r>
              <w:t>Trust</w:t>
            </w:r>
          </w:p>
        </w:tc>
        <w:tc>
          <w:tcPr>
            <w:tcW w:w="4965" w:type="dxa"/>
          </w:tcPr>
          <w:p w14:paraId="6570467B" w14:textId="23060D38" w:rsidR="00C727AB" w:rsidRDefault="00C727AB" w:rsidP="00C727AB">
            <w:pPr>
              <w:pStyle w:val="TableCopy"/>
            </w:pPr>
            <w:r>
              <w:rPr>
                <w:spacing w:val="-2"/>
              </w:rPr>
              <w:t>Agriculture</w:t>
            </w:r>
            <w:r>
              <w:rPr>
                <w:spacing w:val="-3"/>
              </w:rPr>
              <w:t xml:space="preserve"> </w:t>
            </w:r>
            <w:r>
              <w:rPr>
                <w:spacing w:val="-2"/>
              </w:rPr>
              <w:t>Workforce</w:t>
            </w:r>
            <w:r>
              <w:rPr>
                <w:spacing w:val="-3"/>
              </w:rPr>
              <w:t xml:space="preserve"> </w:t>
            </w:r>
            <w:r>
              <w:rPr>
                <w:spacing w:val="-2"/>
              </w:rPr>
              <w:t>Plan –</w:t>
            </w:r>
            <w:r>
              <w:rPr>
                <w:spacing w:val="-3"/>
              </w:rPr>
              <w:t xml:space="preserve"> </w:t>
            </w:r>
            <w:r>
              <w:rPr>
                <w:spacing w:val="-2"/>
              </w:rPr>
              <w:t>Business</w:t>
            </w:r>
            <w:r>
              <w:rPr>
                <w:spacing w:val="-12"/>
              </w:rPr>
              <w:t xml:space="preserve"> </w:t>
            </w:r>
            <w:r>
              <w:rPr>
                <w:spacing w:val="-2"/>
              </w:rPr>
              <w:t>Adaptation</w:t>
            </w:r>
            <w:r>
              <w:rPr>
                <w:spacing w:val="-3"/>
              </w:rPr>
              <w:t xml:space="preserve"> </w:t>
            </w:r>
            <w:r>
              <w:t>–</w:t>
            </w:r>
            <w:r>
              <w:rPr>
                <w:spacing w:val="-47"/>
              </w:rPr>
              <w:t xml:space="preserve"> </w:t>
            </w:r>
            <w:r>
              <w:t>Cedar</w:t>
            </w:r>
            <w:r>
              <w:rPr>
                <w:spacing w:val="-5"/>
              </w:rPr>
              <w:t xml:space="preserve"> </w:t>
            </w:r>
            <w:r>
              <w:t>Lodge</w:t>
            </w:r>
            <w:r>
              <w:rPr>
                <w:spacing w:val="-5"/>
              </w:rPr>
              <w:t xml:space="preserve"> </w:t>
            </w:r>
            <w:r>
              <w:t>Park</w:t>
            </w:r>
            <w:r>
              <w:rPr>
                <w:spacing w:val="-5"/>
              </w:rPr>
              <w:t xml:space="preserve"> </w:t>
            </w:r>
            <w:r>
              <w:t>Pty Ltd</w:t>
            </w:r>
          </w:p>
        </w:tc>
        <w:tc>
          <w:tcPr>
            <w:tcW w:w="1508" w:type="dxa"/>
          </w:tcPr>
          <w:p w14:paraId="1F4CD552" w14:textId="3A35E43A" w:rsidR="00C727AB" w:rsidRDefault="00C727AB" w:rsidP="00C727AB">
            <w:pPr>
              <w:pStyle w:val="TableCopy"/>
            </w:pPr>
            <w:r>
              <w:t>24,545</w:t>
            </w:r>
          </w:p>
        </w:tc>
      </w:tr>
      <w:tr w:rsidR="0080219F" w14:paraId="23058D9B" w14:textId="77777777" w:rsidTr="008B1FEF">
        <w:trPr>
          <w:trHeight w:val="337"/>
        </w:trPr>
        <w:tc>
          <w:tcPr>
            <w:tcW w:w="3445" w:type="dxa"/>
          </w:tcPr>
          <w:p w14:paraId="7EACC19A" w14:textId="7C2C948E" w:rsidR="0080219F" w:rsidRPr="0080219F" w:rsidRDefault="0080219F" w:rsidP="0080219F">
            <w:pPr>
              <w:pStyle w:val="TableCopy"/>
            </w:pPr>
            <w:r w:rsidRPr="0080219F">
              <w:t>The Trustee for Conti Family Trust</w:t>
            </w:r>
          </w:p>
        </w:tc>
        <w:tc>
          <w:tcPr>
            <w:tcW w:w="4965" w:type="dxa"/>
          </w:tcPr>
          <w:p w14:paraId="448C3AD0" w14:textId="40807474" w:rsidR="0080219F" w:rsidRPr="0080219F" w:rsidRDefault="0080219F" w:rsidP="0080219F">
            <w:pPr>
              <w:pStyle w:val="TableCopy"/>
            </w:pPr>
            <w:r w:rsidRPr="0080219F">
              <w:t>Agriculture Workforce Plan – Business Adaptation – The Trustee for Conti Family Trust</w:t>
            </w:r>
          </w:p>
        </w:tc>
        <w:tc>
          <w:tcPr>
            <w:tcW w:w="1508" w:type="dxa"/>
          </w:tcPr>
          <w:p w14:paraId="52B91FCB" w14:textId="1B006BE5" w:rsidR="0080219F" w:rsidRPr="0080219F" w:rsidRDefault="0080219F" w:rsidP="0080219F">
            <w:pPr>
              <w:pStyle w:val="TableCopy"/>
            </w:pPr>
            <w:r w:rsidRPr="0080219F">
              <w:t>48,276</w:t>
            </w:r>
          </w:p>
        </w:tc>
      </w:tr>
      <w:tr w:rsidR="0080219F" w14:paraId="64A4ED8E" w14:textId="77777777" w:rsidTr="008B1FEF">
        <w:trPr>
          <w:trHeight w:val="337"/>
        </w:trPr>
        <w:tc>
          <w:tcPr>
            <w:tcW w:w="3445" w:type="dxa"/>
          </w:tcPr>
          <w:p w14:paraId="1BA588E2" w14:textId="7A37FD4A" w:rsidR="0080219F" w:rsidRPr="0080219F" w:rsidRDefault="0080219F" w:rsidP="0080219F">
            <w:pPr>
              <w:pStyle w:val="TableCopy"/>
            </w:pPr>
            <w:r w:rsidRPr="0080219F">
              <w:t xml:space="preserve">The Trustee for </w:t>
            </w:r>
            <w:proofErr w:type="spellStart"/>
            <w:r w:rsidRPr="0080219F">
              <w:t>Kash</w:t>
            </w:r>
            <w:proofErr w:type="spellEnd"/>
            <w:r w:rsidRPr="0080219F">
              <w:t xml:space="preserve"> Family Trust</w:t>
            </w:r>
          </w:p>
        </w:tc>
        <w:tc>
          <w:tcPr>
            <w:tcW w:w="4965" w:type="dxa"/>
          </w:tcPr>
          <w:p w14:paraId="3881129B" w14:textId="50FCFC90" w:rsidR="0080219F" w:rsidRPr="0080219F" w:rsidRDefault="0080219F" w:rsidP="0080219F">
            <w:pPr>
              <w:pStyle w:val="TableCopy"/>
            </w:pPr>
            <w:r w:rsidRPr="0080219F">
              <w:t xml:space="preserve">Agriculture Workforce Plan – Business Adaptation – The Trustee for </w:t>
            </w:r>
            <w:proofErr w:type="spellStart"/>
            <w:r w:rsidRPr="0080219F">
              <w:t>Kash</w:t>
            </w:r>
            <w:proofErr w:type="spellEnd"/>
            <w:r w:rsidRPr="0080219F">
              <w:t xml:space="preserve"> Family Trust</w:t>
            </w:r>
          </w:p>
        </w:tc>
        <w:tc>
          <w:tcPr>
            <w:tcW w:w="1508" w:type="dxa"/>
          </w:tcPr>
          <w:p w14:paraId="4AB3893E" w14:textId="147203BF" w:rsidR="0080219F" w:rsidRPr="0080219F" w:rsidRDefault="0080219F" w:rsidP="0080219F">
            <w:pPr>
              <w:pStyle w:val="TableCopy"/>
            </w:pPr>
            <w:r w:rsidRPr="0080219F">
              <w:t>14,350</w:t>
            </w:r>
          </w:p>
        </w:tc>
      </w:tr>
      <w:tr w:rsidR="0080219F" w14:paraId="7E68D8BA" w14:textId="77777777" w:rsidTr="008B1FEF">
        <w:trPr>
          <w:trHeight w:val="337"/>
        </w:trPr>
        <w:tc>
          <w:tcPr>
            <w:tcW w:w="3445" w:type="dxa"/>
          </w:tcPr>
          <w:p w14:paraId="2A2A5B4A" w14:textId="75066B48" w:rsidR="0080219F" w:rsidRPr="0080219F" w:rsidRDefault="0080219F" w:rsidP="0080219F">
            <w:pPr>
              <w:pStyle w:val="TableCopy"/>
            </w:pPr>
            <w:r w:rsidRPr="0080219F">
              <w:t>The Trustee for Rich Glen Family Trust</w:t>
            </w:r>
          </w:p>
        </w:tc>
        <w:tc>
          <w:tcPr>
            <w:tcW w:w="4965" w:type="dxa"/>
          </w:tcPr>
          <w:p w14:paraId="35FCEEDD" w14:textId="124EB281" w:rsidR="0080219F" w:rsidRPr="0080219F" w:rsidRDefault="0080219F" w:rsidP="0080219F">
            <w:pPr>
              <w:pStyle w:val="TableCopy"/>
            </w:pPr>
            <w:r w:rsidRPr="0080219F">
              <w:t>Agriculture Workforce Plan – Business Adaptation – The Trustee for Rich Glen Family Trust</w:t>
            </w:r>
          </w:p>
        </w:tc>
        <w:tc>
          <w:tcPr>
            <w:tcW w:w="1508" w:type="dxa"/>
          </w:tcPr>
          <w:p w14:paraId="43646AFA" w14:textId="7022B063" w:rsidR="0080219F" w:rsidRPr="0080219F" w:rsidRDefault="0080219F" w:rsidP="0080219F">
            <w:pPr>
              <w:pStyle w:val="TableCopy"/>
            </w:pPr>
            <w:r w:rsidRPr="0080219F">
              <w:t>31,010</w:t>
            </w:r>
          </w:p>
        </w:tc>
      </w:tr>
      <w:tr w:rsidR="0080219F" w14:paraId="7F6795F2" w14:textId="77777777" w:rsidTr="008B1FEF">
        <w:trPr>
          <w:trHeight w:val="337"/>
        </w:trPr>
        <w:tc>
          <w:tcPr>
            <w:tcW w:w="3445" w:type="dxa"/>
          </w:tcPr>
          <w:p w14:paraId="0974D874" w14:textId="7DD5C8A3" w:rsidR="0080219F" w:rsidRPr="0080219F" w:rsidRDefault="0080219F" w:rsidP="0080219F">
            <w:pPr>
              <w:pStyle w:val="TableCopy"/>
            </w:pPr>
            <w:r w:rsidRPr="0080219F">
              <w:t>The Trustee for The KB and J Trust</w:t>
            </w:r>
          </w:p>
        </w:tc>
        <w:tc>
          <w:tcPr>
            <w:tcW w:w="4965" w:type="dxa"/>
          </w:tcPr>
          <w:p w14:paraId="62A09316" w14:textId="0D7F0D07" w:rsidR="0080219F" w:rsidRPr="0080219F" w:rsidRDefault="0080219F" w:rsidP="0080219F">
            <w:pPr>
              <w:pStyle w:val="TableCopy"/>
            </w:pPr>
            <w:r w:rsidRPr="0080219F">
              <w:t>Agriculture Workforce Plan – Business Adaptation – The KB and J Trust</w:t>
            </w:r>
          </w:p>
        </w:tc>
        <w:tc>
          <w:tcPr>
            <w:tcW w:w="1508" w:type="dxa"/>
          </w:tcPr>
          <w:p w14:paraId="45378EA1" w14:textId="5E238A1A" w:rsidR="0080219F" w:rsidRPr="0080219F" w:rsidRDefault="0080219F" w:rsidP="0080219F">
            <w:pPr>
              <w:pStyle w:val="TableCopy"/>
            </w:pPr>
            <w:r w:rsidRPr="0080219F">
              <w:t>41,460</w:t>
            </w:r>
          </w:p>
        </w:tc>
      </w:tr>
      <w:tr w:rsidR="0080219F" w14:paraId="26F6DC70" w14:textId="77777777" w:rsidTr="008B1FEF">
        <w:trPr>
          <w:trHeight w:val="337"/>
        </w:trPr>
        <w:tc>
          <w:tcPr>
            <w:tcW w:w="3445" w:type="dxa"/>
          </w:tcPr>
          <w:p w14:paraId="42D871D7" w14:textId="1475E901" w:rsidR="0080219F" w:rsidRPr="0080219F" w:rsidRDefault="0080219F" w:rsidP="0080219F">
            <w:pPr>
              <w:pStyle w:val="TableCopy"/>
            </w:pPr>
            <w:r w:rsidRPr="0080219F">
              <w:t>The Trustee for the KJ Clarke Family Trust</w:t>
            </w:r>
          </w:p>
        </w:tc>
        <w:tc>
          <w:tcPr>
            <w:tcW w:w="4965" w:type="dxa"/>
          </w:tcPr>
          <w:p w14:paraId="04942CF6" w14:textId="0A7891E0" w:rsidR="0080219F" w:rsidRPr="0080219F" w:rsidRDefault="0080219F" w:rsidP="0080219F">
            <w:pPr>
              <w:pStyle w:val="TableCopy"/>
            </w:pPr>
            <w:r w:rsidRPr="0080219F">
              <w:t xml:space="preserve">Agriculture Workforce Plan – Business Adaptation – Clarke Bros </w:t>
            </w:r>
            <w:proofErr w:type="spellStart"/>
            <w:r w:rsidRPr="0080219F">
              <w:t>Ouyen</w:t>
            </w:r>
            <w:proofErr w:type="spellEnd"/>
            <w:r w:rsidRPr="0080219F">
              <w:t xml:space="preserve"> Pty Ltd as KJ Clarke Family Trust</w:t>
            </w:r>
          </w:p>
        </w:tc>
        <w:tc>
          <w:tcPr>
            <w:tcW w:w="1508" w:type="dxa"/>
          </w:tcPr>
          <w:p w14:paraId="438D8367" w14:textId="4E80EEEE" w:rsidR="0080219F" w:rsidRPr="0080219F" w:rsidRDefault="0080219F" w:rsidP="0080219F">
            <w:pPr>
              <w:pStyle w:val="TableCopy"/>
            </w:pPr>
            <w:r w:rsidRPr="0080219F">
              <w:t>25,000</w:t>
            </w:r>
          </w:p>
        </w:tc>
      </w:tr>
      <w:tr w:rsidR="00014EF6" w14:paraId="7A457DE3" w14:textId="77777777" w:rsidTr="008B1FEF">
        <w:trPr>
          <w:trHeight w:val="337"/>
        </w:trPr>
        <w:tc>
          <w:tcPr>
            <w:tcW w:w="3445" w:type="dxa"/>
          </w:tcPr>
          <w:p w14:paraId="4B510AC3" w14:textId="06B28194" w:rsidR="00014EF6" w:rsidRDefault="00014EF6" w:rsidP="00014EF6">
            <w:pPr>
              <w:pStyle w:val="TableCopy"/>
              <w:rPr>
                <w:spacing w:val="-1"/>
              </w:rPr>
            </w:pPr>
            <w:r>
              <w:t>The</w:t>
            </w:r>
            <w:r>
              <w:rPr>
                <w:spacing w:val="-11"/>
              </w:rPr>
              <w:t xml:space="preserve"> </w:t>
            </w:r>
            <w:r>
              <w:t>Trustee</w:t>
            </w:r>
            <w:r>
              <w:rPr>
                <w:spacing w:val="-7"/>
              </w:rPr>
              <w:t xml:space="preserve"> </w:t>
            </w:r>
            <w:r>
              <w:t>for</w:t>
            </w:r>
            <w:r>
              <w:rPr>
                <w:spacing w:val="-7"/>
              </w:rPr>
              <w:t xml:space="preserve"> </w:t>
            </w:r>
            <w:r>
              <w:t>the</w:t>
            </w:r>
            <w:r>
              <w:rPr>
                <w:spacing w:val="-8"/>
              </w:rPr>
              <w:t xml:space="preserve"> </w:t>
            </w:r>
            <w:r>
              <w:rPr>
                <w:spacing w:val="-1"/>
              </w:rPr>
              <w:t>PCR</w:t>
            </w:r>
            <w:r>
              <w:rPr>
                <w:spacing w:val="-10"/>
              </w:rPr>
              <w:t xml:space="preserve"> </w:t>
            </w:r>
            <w:r>
              <w:rPr>
                <w:spacing w:val="-1"/>
              </w:rPr>
              <w:t>Trading</w:t>
            </w:r>
            <w:r>
              <w:rPr>
                <w:spacing w:val="-11"/>
              </w:rPr>
              <w:t xml:space="preserve"> </w:t>
            </w:r>
            <w:r>
              <w:rPr>
                <w:spacing w:val="-1"/>
              </w:rPr>
              <w:t>Trust</w:t>
            </w:r>
          </w:p>
        </w:tc>
        <w:tc>
          <w:tcPr>
            <w:tcW w:w="4965" w:type="dxa"/>
          </w:tcPr>
          <w:p w14:paraId="7F16B5E0" w14:textId="62D73FF4" w:rsidR="00014EF6" w:rsidRDefault="00014EF6" w:rsidP="00014EF6">
            <w:pPr>
              <w:pStyle w:val="TableCopy"/>
              <w:rPr>
                <w:spacing w:val="-1"/>
              </w:rPr>
            </w:pPr>
            <w:r>
              <w:t>Agriculture</w:t>
            </w:r>
            <w:r>
              <w:rPr>
                <w:spacing w:val="-3"/>
              </w:rPr>
              <w:t xml:space="preserve"> </w:t>
            </w:r>
            <w:r>
              <w:t>Workforce</w:t>
            </w:r>
            <w:r>
              <w:rPr>
                <w:spacing w:val="-3"/>
              </w:rPr>
              <w:t xml:space="preserve"> </w:t>
            </w:r>
            <w:r>
              <w:t>Plan –</w:t>
            </w:r>
            <w:r>
              <w:rPr>
                <w:spacing w:val="-3"/>
              </w:rPr>
              <w:t xml:space="preserve"> </w:t>
            </w:r>
            <w:r>
              <w:t>Business</w:t>
            </w:r>
            <w:r>
              <w:rPr>
                <w:spacing w:val="-12"/>
              </w:rPr>
              <w:t xml:space="preserve"> </w:t>
            </w:r>
            <w:r>
              <w:t>Adaptation</w:t>
            </w:r>
            <w:r>
              <w:rPr>
                <w:spacing w:val="-3"/>
              </w:rPr>
              <w:t xml:space="preserve"> </w:t>
            </w:r>
            <w:r>
              <w:rPr>
                <w:spacing w:val="-1"/>
              </w:rPr>
              <w:t>–</w:t>
            </w:r>
            <w:r>
              <w:rPr>
                <w:spacing w:val="-47"/>
              </w:rPr>
              <w:t xml:space="preserve"> </w:t>
            </w:r>
            <w:r>
              <w:t>PCR</w:t>
            </w:r>
            <w:r>
              <w:rPr>
                <w:spacing w:val="-8"/>
              </w:rPr>
              <w:t xml:space="preserve"> </w:t>
            </w:r>
            <w:r>
              <w:t>Trading</w:t>
            </w:r>
            <w:r>
              <w:rPr>
                <w:spacing w:val="-8"/>
              </w:rPr>
              <w:t xml:space="preserve"> </w:t>
            </w:r>
            <w:r>
              <w:t>Trust</w:t>
            </w:r>
          </w:p>
        </w:tc>
        <w:tc>
          <w:tcPr>
            <w:tcW w:w="1508" w:type="dxa"/>
          </w:tcPr>
          <w:p w14:paraId="254C46D1" w14:textId="76BD53FF" w:rsidR="00014EF6" w:rsidRDefault="00014EF6" w:rsidP="00014EF6">
            <w:pPr>
              <w:pStyle w:val="TableCopy"/>
            </w:pPr>
            <w:r>
              <w:t>137,500</w:t>
            </w:r>
          </w:p>
        </w:tc>
      </w:tr>
      <w:tr w:rsidR="00014EF6" w14:paraId="2A15AF64" w14:textId="77777777" w:rsidTr="008B1FEF">
        <w:trPr>
          <w:trHeight w:val="337"/>
        </w:trPr>
        <w:tc>
          <w:tcPr>
            <w:tcW w:w="3445" w:type="dxa"/>
          </w:tcPr>
          <w:p w14:paraId="5222E168" w14:textId="584C5991" w:rsidR="00014EF6" w:rsidRDefault="00014EF6" w:rsidP="00014EF6">
            <w:pPr>
              <w:pStyle w:val="TableCopy"/>
              <w:rPr>
                <w:spacing w:val="-1"/>
              </w:rPr>
            </w:pPr>
            <w:proofErr w:type="spellStart"/>
            <w:r>
              <w:rPr>
                <w:spacing w:val="-1"/>
              </w:rPr>
              <w:t>Torello</w:t>
            </w:r>
            <w:proofErr w:type="spellEnd"/>
            <w:r>
              <w:rPr>
                <w:spacing w:val="-12"/>
              </w:rPr>
              <w:t xml:space="preserve"> </w:t>
            </w:r>
            <w:r>
              <w:rPr>
                <w:spacing w:val="-1"/>
              </w:rPr>
              <w:t>Farm</w:t>
            </w:r>
            <w:r>
              <w:rPr>
                <w:spacing w:val="-11"/>
              </w:rPr>
              <w:t xml:space="preserve"> </w:t>
            </w:r>
            <w:r>
              <w:rPr>
                <w:spacing w:val="-1"/>
              </w:rPr>
              <w:t>Pty</w:t>
            </w:r>
            <w:r>
              <w:rPr>
                <w:spacing w:val="-11"/>
              </w:rPr>
              <w:t xml:space="preserve"> </w:t>
            </w:r>
            <w:r>
              <w:rPr>
                <w:spacing w:val="-1"/>
              </w:rPr>
              <w:t>Ltd</w:t>
            </w:r>
          </w:p>
        </w:tc>
        <w:tc>
          <w:tcPr>
            <w:tcW w:w="4965" w:type="dxa"/>
          </w:tcPr>
          <w:p w14:paraId="1F2E31A5" w14:textId="0414FA4D" w:rsidR="00014EF6" w:rsidRDefault="00014EF6" w:rsidP="00014EF6">
            <w:pPr>
              <w:pStyle w:val="TableCopy"/>
              <w:rPr>
                <w:spacing w:val="-1"/>
              </w:rPr>
            </w:pPr>
            <w:r>
              <w:t>Agriculture</w:t>
            </w:r>
            <w:r>
              <w:rPr>
                <w:spacing w:val="-3"/>
              </w:rPr>
              <w:t xml:space="preserve"> </w:t>
            </w:r>
            <w:r>
              <w:t>Workforce</w:t>
            </w:r>
            <w:r>
              <w:rPr>
                <w:spacing w:val="-3"/>
              </w:rPr>
              <w:t xml:space="preserve"> </w:t>
            </w:r>
            <w:r>
              <w:t>Plan –</w:t>
            </w:r>
            <w:r>
              <w:rPr>
                <w:spacing w:val="-3"/>
              </w:rPr>
              <w:t xml:space="preserve"> </w:t>
            </w:r>
            <w:r>
              <w:t>Business</w:t>
            </w:r>
            <w:r>
              <w:rPr>
                <w:spacing w:val="-12"/>
              </w:rPr>
              <w:t xml:space="preserve"> </w:t>
            </w:r>
            <w:r>
              <w:t>Adaptation</w:t>
            </w:r>
            <w:r>
              <w:rPr>
                <w:spacing w:val="-3"/>
              </w:rPr>
              <w:t xml:space="preserve"> </w:t>
            </w:r>
            <w:r>
              <w:rPr>
                <w:spacing w:val="-1"/>
              </w:rPr>
              <w:t>–</w:t>
            </w:r>
            <w:r>
              <w:rPr>
                <w:spacing w:val="-47"/>
              </w:rPr>
              <w:t xml:space="preserve"> </w:t>
            </w:r>
            <w:proofErr w:type="spellStart"/>
            <w:r>
              <w:t>Torello</w:t>
            </w:r>
            <w:proofErr w:type="spellEnd"/>
            <w:r>
              <w:rPr>
                <w:spacing w:val="-5"/>
              </w:rPr>
              <w:t xml:space="preserve"> </w:t>
            </w:r>
            <w:r>
              <w:t>Farm</w:t>
            </w:r>
            <w:r>
              <w:rPr>
                <w:spacing w:val="-5"/>
              </w:rPr>
              <w:t xml:space="preserve"> </w:t>
            </w:r>
            <w:r>
              <w:t>Pty</w:t>
            </w:r>
            <w:r>
              <w:rPr>
                <w:spacing w:val="-5"/>
              </w:rPr>
              <w:t xml:space="preserve"> </w:t>
            </w:r>
            <w:r>
              <w:t>Ltd</w:t>
            </w:r>
          </w:p>
        </w:tc>
        <w:tc>
          <w:tcPr>
            <w:tcW w:w="1508" w:type="dxa"/>
          </w:tcPr>
          <w:p w14:paraId="4A3338C5" w14:textId="33D321A8" w:rsidR="00014EF6" w:rsidRDefault="00014EF6" w:rsidP="00014EF6">
            <w:pPr>
              <w:pStyle w:val="TableCopy"/>
            </w:pPr>
            <w:r>
              <w:t>49,665</w:t>
            </w:r>
          </w:p>
        </w:tc>
      </w:tr>
    </w:tbl>
    <w:p w14:paraId="0CF5EBFE" w14:textId="77777777" w:rsidR="00655F05" w:rsidRDefault="00655F05" w:rsidP="00655F05">
      <w:pPr>
        <w:pStyle w:val="Heading1"/>
      </w:pPr>
      <w:bookmarkStart w:id="125" w:name="_Toc86835185"/>
      <w:r>
        <w:t>2020–21</w:t>
      </w:r>
      <w:r>
        <w:rPr>
          <w:spacing w:val="-22"/>
        </w:rPr>
        <w:t xml:space="preserve"> </w:t>
      </w:r>
      <w:r>
        <w:t>output</w:t>
      </w:r>
      <w:r>
        <w:rPr>
          <w:spacing w:val="-22"/>
        </w:rPr>
        <w:t xml:space="preserve"> </w:t>
      </w:r>
      <w:r>
        <w:t>targets</w:t>
      </w:r>
      <w:r>
        <w:rPr>
          <w:spacing w:val="-22"/>
        </w:rPr>
        <w:t xml:space="preserve"> </w:t>
      </w:r>
      <w:r>
        <w:t>and</w:t>
      </w:r>
      <w:r>
        <w:rPr>
          <w:spacing w:val="-22"/>
        </w:rPr>
        <w:t xml:space="preserve"> </w:t>
      </w:r>
      <w:r>
        <w:t>performance</w:t>
      </w:r>
      <w:r>
        <w:rPr>
          <w:spacing w:val="-86"/>
        </w:rPr>
        <w:t xml:space="preserve"> </w:t>
      </w:r>
      <w:r>
        <w:t>against</w:t>
      </w:r>
      <w:r>
        <w:rPr>
          <w:spacing w:val="-7"/>
        </w:rPr>
        <w:t xml:space="preserve"> </w:t>
      </w:r>
      <w:r>
        <w:t>Budget</w:t>
      </w:r>
      <w:r>
        <w:rPr>
          <w:spacing w:val="-7"/>
        </w:rPr>
        <w:t xml:space="preserve"> </w:t>
      </w:r>
      <w:r>
        <w:t>Paper</w:t>
      </w:r>
      <w:r>
        <w:rPr>
          <w:spacing w:val="-7"/>
        </w:rPr>
        <w:t xml:space="preserve"> </w:t>
      </w:r>
      <w:r>
        <w:t>3</w:t>
      </w:r>
      <w:r>
        <w:rPr>
          <w:spacing w:val="-7"/>
        </w:rPr>
        <w:t xml:space="preserve"> </w:t>
      </w:r>
      <w:r>
        <w:t>measures</w:t>
      </w:r>
      <w:bookmarkEnd w:id="125"/>
    </w:p>
    <w:tbl>
      <w:tblPr>
        <w:tblW w:w="0" w:type="auto"/>
        <w:tblInd w:w="-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515"/>
        <w:gridCol w:w="4706"/>
        <w:gridCol w:w="1304"/>
      </w:tblGrid>
      <w:tr w:rsidR="00565750" w14:paraId="5D830DA0" w14:textId="77777777" w:rsidTr="0096535D">
        <w:trPr>
          <w:trHeight w:val="347"/>
          <w:tblHeader/>
        </w:trPr>
        <w:tc>
          <w:tcPr>
            <w:tcW w:w="3515" w:type="dxa"/>
          </w:tcPr>
          <w:p w14:paraId="64AE217A" w14:textId="77777777" w:rsidR="00565750" w:rsidRDefault="00565750" w:rsidP="0096535D">
            <w:pPr>
              <w:pStyle w:val="TableHeading"/>
            </w:pPr>
            <w:proofErr w:type="spellStart"/>
            <w:r>
              <w:t>Organisation</w:t>
            </w:r>
            <w:proofErr w:type="spellEnd"/>
          </w:p>
        </w:tc>
        <w:tc>
          <w:tcPr>
            <w:tcW w:w="4706" w:type="dxa"/>
          </w:tcPr>
          <w:p w14:paraId="07473B90" w14:textId="77777777" w:rsidR="00565750" w:rsidRDefault="00565750" w:rsidP="0096535D">
            <w:pPr>
              <w:pStyle w:val="TableHeading"/>
            </w:pPr>
            <w:r>
              <w:t>Project</w:t>
            </w:r>
          </w:p>
        </w:tc>
        <w:tc>
          <w:tcPr>
            <w:tcW w:w="1304" w:type="dxa"/>
          </w:tcPr>
          <w:p w14:paraId="52C4A88D" w14:textId="77777777" w:rsidR="00565750" w:rsidRDefault="00565750" w:rsidP="0096535D">
            <w:pPr>
              <w:pStyle w:val="TableHeading"/>
            </w:pPr>
            <w:r>
              <w:t>Payment</w:t>
            </w:r>
            <w:r>
              <w:rPr>
                <w:spacing w:val="-10"/>
              </w:rPr>
              <w:t xml:space="preserve"> </w:t>
            </w:r>
            <w:r>
              <w:t>$</w:t>
            </w:r>
          </w:p>
        </w:tc>
      </w:tr>
      <w:tr w:rsidR="00565750" w14:paraId="3F1BDDCA" w14:textId="77777777" w:rsidTr="0096535D">
        <w:trPr>
          <w:trHeight w:val="547"/>
        </w:trPr>
        <w:tc>
          <w:tcPr>
            <w:tcW w:w="3515" w:type="dxa"/>
          </w:tcPr>
          <w:p w14:paraId="07AE9C41" w14:textId="77777777" w:rsidR="00565750" w:rsidRDefault="00565750" w:rsidP="0096535D">
            <w:pPr>
              <w:pStyle w:val="TableCopy"/>
            </w:pPr>
            <w:r>
              <w:t>Tribune</w:t>
            </w:r>
            <w:r>
              <w:rPr>
                <w:spacing w:val="-11"/>
              </w:rPr>
              <w:t xml:space="preserve"> </w:t>
            </w:r>
            <w:r>
              <w:t>Industries</w:t>
            </w:r>
            <w:r>
              <w:rPr>
                <w:spacing w:val="-11"/>
              </w:rPr>
              <w:t xml:space="preserve"> </w:t>
            </w:r>
            <w:r>
              <w:t>Pty</w:t>
            </w:r>
            <w:r>
              <w:rPr>
                <w:spacing w:val="-11"/>
              </w:rPr>
              <w:t xml:space="preserve"> </w:t>
            </w:r>
            <w:r>
              <w:t>Ltd</w:t>
            </w:r>
          </w:p>
        </w:tc>
        <w:tc>
          <w:tcPr>
            <w:tcW w:w="4706" w:type="dxa"/>
          </w:tcPr>
          <w:p w14:paraId="50AD1705" w14:textId="77777777" w:rsidR="00565750" w:rsidRDefault="00565750" w:rsidP="0096535D">
            <w:pPr>
              <w:pStyle w:val="TableCopy"/>
            </w:pPr>
            <w:r>
              <w:rPr>
                <w:spacing w:val="-2"/>
              </w:rPr>
              <w:t>Agriculture</w:t>
            </w:r>
            <w:r>
              <w:rPr>
                <w:spacing w:val="-3"/>
              </w:rPr>
              <w:t xml:space="preserve"> </w:t>
            </w:r>
            <w:r>
              <w:rPr>
                <w:spacing w:val="-2"/>
              </w:rPr>
              <w:t>Workforce</w:t>
            </w:r>
            <w:r>
              <w:rPr>
                <w:spacing w:val="-3"/>
              </w:rPr>
              <w:t xml:space="preserve"> </w:t>
            </w:r>
            <w:r>
              <w:rPr>
                <w:spacing w:val="-2"/>
              </w:rPr>
              <w:t>Plan –</w:t>
            </w:r>
            <w:r>
              <w:rPr>
                <w:spacing w:val="-3"/>
              </w:rPr>
              <w:t xml:space="preserve"> </w:t>
            </w:r>
            <w:r>
              <w:rPr>
                <w:spacing w:val="-2"/>
              </w:rPr>
              <w:t>Business</w:t>
            </w:r>
            <w:r>
              <w:rPr>
                <w:spacing w:val="-12"/>
              </w:rPr>
              <w:t xml:space="preserve"> </w:t>
            </w:r>
            <w:r>
              <w:rPr>
                <w:spacing w:val="-2"/>
              </w:rPr>
              <w:t>Adaptation</w:t>
            </w:r>
            <w:r>
              <w:rPr>
                <w:spacing w:val="-3"/>
              </w:rPr>
              <w:t xml:space="preserve"> </w:t>
            </w:r>
            <w:r>
              <w:t>–</w:t>
            </w:r>
            <w:r>
              <w:rPr>
                <w:spacing w:val="-47"/>
              </w:rPr>
              <w:t xml:space="preserve"> </w:t>
            </w:r>
            <w:r>
              <w:t>Merrywood</w:t>
            </w:r>
            <w:r>
              <w:rPr>
                <w:spacing w:val="-5"/>
              </w:rPr>
              <w:t xml:space="preserve"> </w:t>
            </w:r>
            <w:r>
              <w:t>Plants</w:t>
            </w:r>
          </w:p>
        </w:tc>
        <w:tc>
          <w:tcPr>
            <w:tcW w:w="1304" w:type="dxa"/>
          </w:tcPr>
          <w:p w14:paraId="1B58F781" w14:textId="77777777" w:rsidR="00565750" w:rsidRDefault="00565750" w:rsidP="0096535D">
            <w:pPr>
              <w:pStyle w:val="TableCopy"/>
            </w:pPr>
            <w:r>
              <w:t>17,500</w:t>
            </w:r>
          </w:p>
        </w:tc>
      </w:tr>
      <w:tr w:rsidR="00565750" w14:paraId="33BFC2FB" w14:textId="77777777" w:rsidTr="0096535D">
        <w:trPr>
          <w:trHeight w:val="547"/>
        </w:trPr>
        <w:tc>
          <w:tcPr>
            <w:tcW w:w="3515" w:type="dxa"/>
          </w:tcPr>
          <w:p w14:paraId="2B1864A0" w14:textId="77777777" w:rsidR="00565750" w:rsidRDefault="00565750" w:rsidP="0096535D">
            <w:pPr>
              <w:pStyle w:val="TableCopy"/>
            </w:pPr>
            <w:r>
              <w:t>TW</w:t>
            </w:r>
            <w:r>
              <w:rPr>
                <w:spacing w:val="-10"/>
              </w:rPr>
              <w:t xml:space="preserve"> </w:t>
            </w:r>
            <w:r>
              <w:t>and</w:t>
            </w:r>
            <w:r>
              <w:rPr>
                <w:spacing w:val="-10"/>
              </w:rPr>
              <w:t xml:space="preserve"> </w:t>
            </w:r>
            <w:r>
              <w:t>JR</w:t>
            </w:r>
            <w:r>
              <w:rPr>
                <w:spacing w:val="-10"/>
              </w:rPr>
              <w:t xml:space="preserve"> </w:t>
            </w:r>
            <w:r>
              <w:t>Ryan</w:t>
            </w:r>
            <w:r>
              <w:rPr>
                <w:spacing w:val="-10"/>
              </w:rPr>
              <w:t xml:space="preserve"> </w:t>
            </w:r>
            <w:r>
              <w:t>Family</w:t>
            </w:r>
            <w:r>
              <w:rPr>
                <w:spacing w:val="-12"/>
              </w:rPr>
              <w:t xml:space="preserve"> </w:t>
            </w:r>
            <w:r>
              <w:t>Trust</w:t>
            </w:r>
          </w:p>
        </w:tc>
        <w:tc>
          <w:tcPr>
            <w:tcW w:w="4706" w:type="dxa"/>
          </w:tcPr>
          <w:p w14:paraId="61D92A96" w14:textId="77777777" w:rsidR="00565750" w:rsidRDefault="00565750" w:rsidP="0096535D">
            <w:pPr>
              <w:pStyle w:val="TableCopy"/>
            </w:pPr>
            <w:r>
              <w:rPr>
                <w:spacing w:val="-2"/>
              </w:rPr>
              <w:t>Agriculture</w:t>
            </w:r>
            <w:r>
              <w:rPr>
                <w:spacing w:val="-3"/>
              </w:rPr>
              <w:t xml:space="preserve"> </w:t>
            </w:r>
            <w:r>
              <w:rPr>
                <w:spacing w:val="-2"/>
              </w:rPr>
              <w:t>Workforce</w:t>
            </w:r>
            <w:r>
              <w:rPr>
                <w:spacing w:val="-3"/>
              </w:rPr>
              <w:t xml:space="preserve"> </w:t>
            </w:r>
            <w:r>
              <w:rPr>
                <w:spacing w:val="-2"/>
              </w:rPr>
              <w:t>Plan –</w:t>
            </w:r>
            <w:r>
              <w:rPr>
                <w:spacing w:val="-3"/>
              </w:rPr>
              <w:t xml:space="preserve"> </w:t>
            </w:r>
            <w:r>
              <w:rPr>
                <w:spacing w:val="-2"/>
              </w:rPr>
              <w:t>Business</w:t>
            </w:r>
            <w:r>
              <w:rPr>
                <w:spacing w:val="-12"/>
              </w:rPr>
              <w:t xml:space="preserve"> </w:t>
            </w:r>
            <w:r>
              <w:rPr>
                <w:spacing w:val="-2"/>
              </w:rPr>
              <w:t>Adaptation</w:t>
            </w:r>
            <w:r>
              <w:rPr>
                <w:spacing w:val="-3"/>
              </w:rPr>
              <w:t xml:space="preserve"> </w:t>
            </w:r>
            <w:r>
              <w:t>–</w:t>
            </w:r>
            <w:r>
              <w:rPr>
                <w:spacing w:val="-47"/>
              </w:rPr>
              <w:t xml:space="preserve"> </w:t>
            </w:r>
            <w:r>
              <w:t>The</w:t>
            </w:r>
            <w:r>
              <w:rPr>
                <w:spacing w:val="-11"/>
              </w:rPr>
              <w:t xml:space="preserve"> </w:t>
            </w:r>
            <w:r>
              <w:t>Trustee</w:t>
            </w:r>
            <w:r>
              <w:rPr>
                <w:spacing w:val="-8"/>
              </w:rPr>
              <w:t xml:space="preserve"> </w:t>
            </w:r>
            <w:r>
              <w:t>for</w:t>
            </w:r>
            <w:r>
              <w:rPr>
                <w:spacing w:val="-11"/>
              </w:rPr>
              <w:t xml:space="preserve"> </w:t>
            </w:r>
            <w:r>
              <w:t>TW</w:t>
            </w:r>
            <w:r>
              <w:rPr>
                <w:spacing w:val="-7"/>
              </w:rPr>
              <w:t xml:space="preserve"> </w:t>
            </w:r>
            <w:r>
              <w:t>and</w:t>
            </w:r>
            <w:r>
              <w:rPr>
                <w:spacing w:val="-8"/>
              </w:rPr>
              <w:t xml:space="preserve"> </w:t>
            </w:r>
            <w:r>
              <w:t>JR</w:t>
            </w:r>
            <w:r>
              <w:rPr>
                <w:spacing w:val="-8"/>
              </w:rPr>
              <w:t xml:space="preserve"> </w:t>
            </w:r>
            <w:r>
              <w:t>Ryan</w:t>
            </w:r>
            <w:r>
              <w:rPr>
                <w:spacing w:val="-8"/>
              </w:rPr>
              <w:t xml:space="preserve"> </w:t>
            </w:r>
            <w:r>
              <w:t>Family</w:t>
            </w:r>
            <w:r>
              <w:rPr>
                <w:spacing w:val="-11"/>
              </w:rPr>
              <w:t xml:space="preserve"> </w:t>
            </w:r>
            <w:r>
              <w:t>Trust</w:t>
            </w:r>
          </w:p>
        </w:tc>
        <w:tc>
          <w:tcPr>
            <w:tcW w:w="1304" w:type="dxa"/>
          </w:tcPr>
          <w:p w14:paraId="63439BE0" w14:textId="77777777" w:rsidR="00565750" w:rsidRDefault="00565750" w:rsidP="0096535D">
            <w:pPr>
              <w:pStyle w:val="TableCopy"/>
            </w:pPr>
            <w:r>
              <w:t>15,495</w:t>
            </w:r>
          </w:p>
        </w:tc>
      </w:tr>
      <w:tr w:rsidR="00565750" w14:paraId="15A9E4DA" w14:textId="77777777" w:rsidTr="0096535D">
        <w:trPr>
          <w:trHeight w:val="547"/>
        </w:trPr>
        <w:tc>
          <w:tcPr>
            <w:tcW w:w="3515" w:type="dxa"/>
          </w:tcPr>
          <w:p w14:paraId="5EA7F285" w14:textId="77777777" w:rsidR="00565750" w:rsidRDefault="00565750" w:rsidP="0096535D">
            <w:pPr>
              <w:pStyle w:val="TableCopy"/>
            </w:pPr>
            <w:r>
              <w:t>Van</w:t>
            </w:r>
            <w:r>
              <w:rPr>
                <w:spacing w:val="-11"/>
              </w:rPr>
              <w:t xml:space="preserve"> </w:t>
            </w:r>
            <w:proofErr w:type="spellStart"/>
            <w:r>
              <w:t>Berkel</w:t>
            </w:r>
            <w:proofErr w:type="spellEnd"/>
            <w:r>
              <w:rPr>
                <w:spacing w:val="-11"/>
              </w:rPr>
              <w:t xml:space="preserve"> </w:t>
            </w:r>
            <w:r>
              <w:t>Farm</w:t>
            </w:r>
          </w:p>
        </w:tc>
        <w:tc>
          <w:tcPr>
            <w:tcW w:w="4706" w:type="dxa"/>
          </w:tcPr>
          <w:p w14:paraId="6C0FC243" w14:textId="77777777" w:rsidR="00565750" w:rsidRDefault="00565750" w:rsidP="0096535D">
            <w:pPr>
              <w:pStyle w:val="TableCopy"/>
            </w:pPr>
            <w:r>
              <w:rPr>
                <w:spacing w:val="-2"/>
              </w:rPr>
              <w:t>Agriculture</w:t>
            </w:r>
            <w:r>
              <w:rPr>
                <w:spacing w:val="-3"/>
              </w:rPr>
              <w:t xml:space="preserve"> </w:t>
            </w:r>
            <w:r>
              <w:rPr>
                <w:spacing w:val="-2"/>
              </w:rPr>
              <w:t>Workforce</w:t>
            </w:r>
            <w:r>
              <w:rPr>
                <w:spacing w:val="-3"/>
              </w:rPr>
              <w:t xml:space="preserve"> </w:t>
            </w:r>
            <w:r>
              <w:rPr>
                <w:spacing w:val="-2"/>
              </w:rPr>
              <w:t>Plan –</w:t>
            </w:r>
            <w:r>
              <w:rPr>
                <w:spacing w:val="-3"/>
              </w:rPr>
              <w:t xml:space="preserve"> </w:t>
            </w:r>
            <w:r>
              <w:rPr>
                <w:spacing w:val="-2"/>
              </w:rPr>
              <w:t>Business</w:t>
            </w:r>
            <w:r>
              <w:rPr>
                <w:spacing w:val="-12"/>
              </w:rPr>
              <w:t xml:space="preserve"> </w:t>
            </w:r>
            <w:r>
              <w:rPr>
                <w:spacing w:val="-2"/>
              </w:rPr>
              <w:t>Adaptation</w:t>
            </w:r>
            <w:r>
              <w:rPr>
                <w:spacing w:val="-3"/>
              </w:rPr>
              <w:t xml:space="preserve"> </w:t>
            </w:r>
            <w:r>
              <w:t>–</w:t>
            </w:r>
            <w:r>
              <w:rPr>
                <w:spacing w:val="-47"/>
              </w:rPr>
              <w:t xml:space="preserve"> </w:t>
            </w:r>
            <w:r>
              <w:t>Van</w:t>
            </w:r>
            <w:r>
              <w:rPr>
                <w:spacing w:val="-5"/>
              </w:rPr>
              <w:t xml:space="preserve"> </w:t>
            </w:r>
            <w:proofErr w:type="spellStart"/>
            <w:r>
              <w:t>Berkel</w:t>
            </w:r>
            <w:proofErr w:type="spellEnd"/>
            <w:r>
              <w:rPr>
                <w:spacing w:val="-5"/>
              </w:rPr>
              <w:t xml:space="preserve"> </w:t>
            </w:r>
            <w:r>
              <w:t>Farm</w:t>
            </w:r>
          </w:p>
        </w:tc>
        <w:tc>
          <w:tcPr>
            <w:tcW w:w="1304" w:type="dxa"/>
          </w:tcPr>
          <w:p w14:paraId="339C7E66" w14:textId="77777777" w:rsidR="00565750" w:rsidRDefault="00565750" w:rsidP="0096535D">
            <w:pPr>
              <w:pStyle w:val="TableCopy"/>
            </w:pPr>
            <w:r>
              <w:t>19,300</w:t>
            </w:r>
          </w:p>
        </w:tc>
      </w:tr>
      <w:tr w:rsidR="00565750" w14:paraId="4DF226BB" w14:textId="77777777" w:rsidTr="0096535D">
        <w:trPr>
          <w:trHeight w:val="547"/>
        </w:trPr>
        <w:tc>
          <w:tcPr>
            <w:tcW w:w="3515" w:type="dxa"/>
          </w:tcPr>
          <w:p w14:paraId="31BD31D9" w14:textId="77777777" w:rsidR="00565750" w:rsidRDefault="00565750" w:rsidP="0096535D">
            <w:pPr>
              <w:pStyle w:val="TableCopy"/>
            </w:pPr>
            <w:r>
              <w:t>VJS</w:t>
            </w:r>
            <w:r>
              <w:rPr>
                <w:spacing w:val="-12"/>
              </w:rPr>
              <w:t xml:space="preserve"> </w:t>
            </w:r>
            <w:r>
              <w:t>Orchards</w:t>
            </w:r>
          </w:p>
        </w:tc>
        <w:tc>
          <w:tcPr>
            <w:tcW w:w="4706" w:type="dxa"/>
          </w:tcPr>
          <w:p w14:paraId="422E2394" w14:textId="77777777" w:rsidR="00565750" w:rsidRDefault="00565750" w:rsidP="0096535D">
            <w:pPr>
              <w:pStyle w:val="TableCopy"/>
            </w:pPr>
            <w:r>
              <w:rPr>
                <w:spacing w:val="-2"/>
              </w:rPr>
              <w:t>Agriculture</w:t>
            </w:r>
            <w:r>
              <w:rPr>
                <w:spacing w:val="-3"/>
              </w:rPr>
              <w:t xml:space="preserve"> </w:t>
            </w:r>
            <w:r>
              <w:rPr>
                <w:spacing w:val="-2"/>
              </w:rPr>
              <w:t>Workforce</w:t>
            </w:r>
            <w:r>
              <w:rPr>
                <w:spacing w:val="-3"/>
              </w:rPr>
              <w:t xml:space="preserve"> </w:t>
            </w:r>
            <w:r>
              <w:rPr>
                <w:spacing w:val="-2"/>
              </w:rPr>
              <w:t>Plan –</w:t>
            </w:r>
            <w:r>
              <w:rPr>
                <w:spacing w:val="-3"/>
              </w:rPr>
              <w:t xml:space="preserve"> </w:t>
            </w:r>
            <w:r>
              <w:rPr>
                <w:spacing w:val="-2"/>
              </w:rPr>
              <w:t>Business</w:t>
            </w:r>
            <w:r>
              <w:rPr>
                <w:spacing w:val="-12"/>
              </w:rPr>
              <w:t xml:space="preserve"> </w:t>
            </w:r>
            <w:r>
              <w:rPr>
                <w:spacing w:val="-2"/>
              </w:rPr>
              <w:t>Adaptation</w:t>
            </w:r>
            <w:r>
              <w:rPr>
                <w:spacing w:val="-3"/>
              </w:rPr>
              <w:t xml:space="preserve"> </w:t>
            </w:r>
            <w:r>
              <w:t>–</w:t>
            </w:r>
            <w:r>
              <w:rPr>
                <w:spacing w:val="-47"/>
              </w:rPr>
              <w:t xml:space="preserve"> </w:t>
            </w:r>
            <w:r>
              <w:t>VJS</w:t>
            </w:r>
            <w:r>
              <w:rPr>
                <w:spacing w:val="-5"/>
              </w:rPr>
              <w:t xml:space="preserve"> </w:t>
            </w:r>
            <w:r>
              <w:t>Investments</w:t>
            </w:r>
          </w:p>
        </w:tc>
        <w:tc>
          <w:tcPr>
            <w:tcW w:w="1304" w:type="dxa"/>
          </w:tcPr>
          <w:p w14:paraId="7F17C51F" w14:textId="77777777" w:rsidR="00565750" w:rsidRDefault="00565750" w:rsidP="0096535D">
            <w:pPr>
              <w:pStyle w:val="TableCopy"/>
            </w:pPr>
            <w:r>
              <w:t>57,002</w:t>
            </w:r>
          </w:p>
        </w:tc>
      </w:tr>
      <w:tr w:rsidR="00565750" w14:paraId="7CB84B8F" w14:textId="77777777" w:rsidTr="0096535D">
        <w:trPr>
          <w:trHeight w:val="547"/>
        </w:trPr>
        <w:tc>
          <w:tcPr>
            <w:tcW w:w="3515" w:type="dxa"/>
          </w:tcPr>
          <w:p w14:paraId="5DC4A022" w14:textId="77777777" w:rsidR="00565750" w:rsidRDefault="00565750" w:rsidP="0096535D">
            <w:pPr>
              <w:pStyle w:val="TableCopy"/>
            </w:pPr>
            <w:r>
              <w:t>WF</w:t>
            </w:r>
            <w:r>
              <w:rPr>
                <w:spacing w:val="-11"/>
              </w:rPr>
              <w:t xml:space="preserve"> </w:t>
            </w:r>
            <w:r>
              <w:t>Montague</w:t>
            </w:r>
            <w:r>
              <w:rPr>
                <w:spacing w:val="-10"/>
              </w:rPr>
              <w:t xml:space="preserve"> </w:t>
            </w:r>
            <w:r>
              <w:t>Pty</w:t>
            </w:r>
            <w:r>
              <w:rPr>
                <w:spacing w:val="-10"/>
              </w:rPr>
              <w:t xml:space="preserve"> </w:t>
            </w:r>
            <w:r>
              <w:t>Ltd</w:t>
            </w:r>
          </w:p>
        </w:tc>
        <w:tc>
          <w:tcPr>
            <w:tcW w:w="4706" w:type="dxa"/>
          </w:tcPr>
          <w:p w14:paraId="5B402E23" w14:textId="77777777" w:rsidR="00565750" w:rsidRDefault="00565750" w:rsidP="0096535D">
            <w:pPr>
              <w:pStyle w:val="TableCopy"/>
            </w:pPr>
            <w:r>
              <w:rPr>
                <w:spacing w:val="-2"/>
              </w:rPr>
              <w:t>Agriculture</w:t>
            </w:r>
            <w:r>
              <w:rPr>
                <w:spacing w:val="-3"/>
              </w:rPr>
              <w:t xml:space="preserve"> </w:t>
            </w:r>
            <w:r>
              <w:rPr>
                <w:spacing w:val="-2"/>
              </w:rPr>
              <w:t>Workforce</w:t>
            </w:r>
            <w:r>
              <w:rPr>
                <w:spacing w:val="-3"/>
              </w:rPr>
              <w:t xml:space="preserve"> </w:t>
            </w:r>
            <w:r>
              <w:rPr>
                <w:spacing w:val="-2"/>
              </w:rPr>
              <w:t>Plan –</w:t>
            </w:r>
            <w:r>
              <w:rPr>
                <w:spacing w:val="-3"/>
              </w:rPr>
              <w:t xml:space="preserve"> </w:t>
            </w:r>
            <w:r>
              <w:rPr>
                <w:spacing w:val="-2"/>
              </w:rPr>
              <w:t>Business</w:t>
            </w:r>
            <w:r>
              <w:rPr>
                <w:spacing w:val="-12"/>
              </w:rPr>
              <w:t xml:space="preserve"> </w:t>
            </w:r>
            <w:r>
              <w:rPr>
                <w:spacing w:val="-2"/>
              </w:rPr>
              <w:t>Adaptation</w:t>
            </w:r>
            <w:r>
              <w:rPr>
                <w:spacing w:val="-3"/>
              </w:rPr>
              <w:t xml:space="preserve"> </w:t>
            </w:r>
            <w:r>
              <w:t>–</w:t>
            </w:r>
            <w:r>
              <w:rPr>
                <w:spacing w:val="-47"/>
              </w:rPr>
              <w:t xml:space="preserve"> </w:t>
            </w:r>
            <w:r>
              <w:t>WF</w:t>
            </w:r>
            <w:r>
              <w:rPr>
                <w:spacing w:val="-5"/>
              </w:rPr>
              <w:t xml:space="preserve"> </w:t>
            </w:r>
            <w:r>
              <w:t>Montague Pty</w:t>
            </w:r>
            <w:r>
              <w:rPr>
                <w:spacing w:val="-5"/>
              </w:rPr>
              <w:t xml:space="preserve"> </w:t>
            </w:r>
            <w:r>
              <w:t>Ltd</w:t>
            </w:r>
          </w:p>
        </w:tc>
        <w:tc>
          <w:tcPr>
            <w:tcW w:w="1304" w:type="dxa"/>
          </w:tcPr>
          <w:p w14:paraId="4836E33C" w14:textId="77777777" w:rsidR="00565750" w:rsidRDefault="00565750" w:rsidP="0096535D">
            <w:pPr>
              <w:pStyle w:val="TableCopy"/>
            </w:pPr>
            <w:r>
              <w:t>151,836</w:t>
            </w:r>
          </w:p>
        </w:tc>
      </w:tr>
      <w:tr w:rsidR="00565750" w14:paraId="66D40288" w14:textId="77777777" w:rsidTr="0096535D">
        <w:trPr>
          <w:trHeight w:val="547"/>
        </w:trPr>
        <w:tc>
          <w:tcPr>
            <w:tcW w:w="3515" w:type="dxa"/>
          </w:tcPr>
          <w:p w14:paraId="4537BA30" w14:textId="77777777" w:rsidR="00565750" w:rsidRDefault="00565750" w:rsidP="0096535D">
            <w:pPr>
              <w:pStyle w:val="TableCopy"/>
            </w:pPr>
            <w:r>
              <w:t>Wagstaff</w:t>
            </w:r>
            <w:r>
              <w:rPr>
                <w:spacing w:val="-12"/>
              </w:rPr>
              <w:t xml:space="preserve"> </w:t>
            </w:r>
            <w:r>
              <w:t>Cranbourne</w:t>
            </w:r>
            <w:r>
              <w:rPr>
                <w:spacing w:val="-11"/>
              </w:rPr>
              <w:t xml:space="preserve"> </w:t>
            </w:r>
            <w:r>
              <w:t>Pty</w:t>
            </w:r>
            <w:r>
              <w:rPr>
                <w:spacing w:val="-12"/>
              </w:rPr>
              <w:t xml:space="preserve"> </w:t>
            </w:r>
            <w:r>
              <w:t>Ltd</w:t>
            </w:r>
          </w:p>
        </w:tc>
        <w:tc>
          <w:tcPr>
            <w:tcW w:w="4706" w:type="dxa"/>
          </w:tcPr>
          <w:p w14:paraId="05EEAC6A" w14:textId="77777777" w:rsidR="00565750" w:rsidRDefault="00565750" w:rsidP="0096535D">
            <w:pPr>
              <w:pStyle w:val="TableCopy"/>
            </w:pPr>
            <w:r>
              <w:rPr>
                <w:spacing w:val="-2"/>
              </w:rPr>
              <w:t>Agriculture</w:t>
            </w:r>
            <w:r>
              <w:rPr>
                <w:spacing w:val="-3"/>
              </w:rPr>
              <w:t xml:space="preserve"> </w:t>
            </w:r>
            <w:r>
              <w:rPr>
                <w:spacing w:val="-2"/>
              </w:rPr>
              <w:t>Workforce</w:t>
            </w:r>
            <w:r>
              <w:rPr>
                <w:spacing w:val="-3"/>
              </w:rPr>
              <w:t xml:space="preserve"> </w:t>
            </w:r>
            <w:r>
              <w:rPr>
                <w:spacing w:val="-2"/>
              </w:rPr>
              <w:t>Plan –</w:t>
            </w:r>
            <w:r>
              <w:rPr>
                <w:spacing w:val="-3"/>
              </w:rPr>
              <w:t xml:space="preserve"> </w:t>
            </w:r>
            <w:r>
              <w:rPr>
                <w:spacing w:val="-2"/>
              </w:rPr>
              <w:t>Business</w:t>
            </w:r>
            <w:r>
              <w:rPr>
                <w:spacing w:val="-12"/>
              </w:rPr>
              <w:t xml:space="preserve"> </w:t>
            </w:r>
            <w:r>
              <w:rPr>
                <w:spacing w:val="-2"/>
              </w:rPr>
              <w:t>Adaptation</w:t>
            </w:r>
            <w:r>
              <w:rPr>
                <w:spacing w:val="-3"/>
              </w:rPr>
              <w:t xml:space="preserve"> </w:t>
            </w:r>
            <w:r>
              <w:t>–</w:t>
            </w:r>
            <w:r>
              <w:rPr>
                <w:spacing w:val="-47"/>
              </w:rPr>
              <w:t xml:space="preserve"> </w:t>
            </w:r>
            <w:r>
              <w:t>Wagstaff</w:t>
            </w:r>
            <w:r>
              <w:rPr>
                <w:spacing w:val="-6"/>
              </w:rPr>
              <w:t xml:space="preserve"> </w:t>
            </w:r>
            <w:r>
              <w:t>Cranbourne</w:t>
            </w:r>
            <w:r>
              <w:rPr>
                <w:spacing w:val="-5"/>
              </w:rPr>
              <w:t xml:space="preserve"> </w:t>
            </w:r>
            <w:r>
              <w:t>Pty</w:t>
            </w:r>
            <w:r>
              <w:rPr>
                <w:spacing w:val="-5"/>
              </w:rPr>
              <w:t xml:space="preserve"> </w:t>
            </w:r>
            <w:r>
              <w:t>Ltd</w:t>
            </w:r>
          </w:p>
        </w:tc>
        <w:tc>
          <w:tcPr>
            <w:tcW w:w="1304" w:type="dxa"/>
          </w:tcPr>
          <w:p w14:paraId="30592458" w14:textId="77777777" w:rsidR="00565750" w:rsidRDefault="00565750" w:rsidP="0096535D">
            <w:pPr>
              <w:pStyle w:val="TableCopy"/>
            </w:pPr>
            <w:r>
              <w:t>40,834</w:t>
            </w:r>
          </w:p>
        </w:tc>
      </w:tr>
      <w:tr w:rsidR="00565750" w14:paraId="082F9341" w14:textId="77777777" w:rsidTr="0096535D">
        <w:trPr>
          <w:trHeight w:val="547"/>
        </w:trPr>
        <w:tc>
          <w:tcPr>
            <w:tcW w:w="3515" w:type="dxa"/>
          </w:tcPr>
          <w:p w14:paraId="6E720EF1" w14:textId="77777777" w:rsidR="00565750" w:rsidRDefault="00565750" w:rsidP="0096535D">
            <w:pPr>
              <w:pStyle w:val="TableCopy"/>
            </w:pPr>
            <w:proofErr w:type="spellStart"/>
            <w:r>
              <w:rPr>
                <w:spacing w:val="-2"/>
              </w:rPr>
              <w:t>Wandin</w:t>
            </w:r>
            <w:proofErr w:type="spellEnd"/>
            <w:r>
              <w:rPr>
                <w:spacing w:val="-10"/>
              </w:rPr>
              <w:t xml:space="preserve"> </w:t>
            </w:r>
            <w:r>
              <w:rPr>
                <w:spacing w:val="-2"/>
              </w:rPr>
              <w:t>Valley</w:t>
            </w:r>
            <w:r>
              <w:rPr>
                <w:spacing w:val="-9"/>
              </w:rPr>
              <w:t xml:space="preserve"> </w:t>
            </w:r>
            <w:r>
              <w:rPr>
                <w:spacing w:val="-2"/>
              </w:rPr>
              <w:t>Farms</w:t>
            </w:r>
          </w:p>
        </w:tc>
        <w:tc>
          <w:tcPr>
            <w:tcW w:w="4706" w:type="dxa"/>
          </w:tcPr>
          <w:p w14:paraId="28B43734" w14:textId="77777777" w:rsidR="00565750" w:rsidRDefault="00565750" w:rsidP="0096535D">
            <w:pPr>
              <w:pStyle w:val="TableCopy"/>
            </w:pPr>
            <w:r>
              <w:rPr>
                <w:spacing w:val="-2"/>
              </w:rPr>
              <w:t>Agriculture</w:t>
            </w:r>
            <w:r>
              <w:rPr>
                <w:spacing w:val="-3"/>
              </w:rPr>
              <w:t xml:space="preserve"> </w:t>
            </w:r>
            <w:r>
              <w:rPr>
                <w:spacing w:val="-2"/>
              </w:rPr>
              <w:t>Workforce</w:t>
            </w:r>
            <w:r>
              <w:rPr>
                <w:spacing w:val="-3"/>
              </w:rPr>
              <w:t xml:space="preserve"> </w:t>
            </w:r>
            <w:r>
              <w:rPr>
                <w:spacing w:val="-2"/>
              </w:rPr>
              <w:t>Plan –</w:t>
            </w:r>
            <w:r>
              <w:rPr>
                <w:spacing w:val="-3"/>
              </w:rPr>
              <w:t xml:space="preserve"> </w:t>
            </w:r>
            <w:r>
              <w:rPr>
                <w:spacing w:val="-2"/>
              </w:rPr>
              <w:t>Business</w:t>
            </w:r>
            <w:r>
              <w:rPr>
                <w:spacing w:val="-12"/>
              </w:rPr>
              <w:t xml:space="preserve"> </w:t>
            </w:r>
            <w:r>
              <w:rPr>
                <w:spacing w:val="-2"/>
              </w:rPr>
              <w:t>Adaptation</w:t>
            </w:r>
            <w:r>
              <w:rPr>
                <w:spacing w:val="-3"/>
              </w:rPr>
              <w:t xml:space="preserve"> </w:t>
            </w:r>
            <w:r>
              <w:t>–</w:t>
            </w:r>
            <w:r>
              <w:rPr>
                <w:spacing w:val="-47"/>
              </w:rPr>
              <w:t xml:space="preserve"> </w:t>
            </w:r>
            <w:proofErr w:type="spellStart"/>
            <w:r>
              <w:t>Wandin</w:t>
            </w:r>
            <w:proofErr w:type="spellEnd"/>
            <w:r>
              <w:rPr>
                <w:spacing w:val="-5"/>
              </w:rPr>
              <w:t xml:space="preserve"> </w:t>
            </w:r>
            <w:r>
              <w:t>Valley</w:t>
            </w:r>
            <w:r>
              <w:rPr>
                <w:spacing w:val="-5"/>
              </w:rPr>
              <w:t xml:space="preserve"> </w:t>
            </w:r>
            <w:r>
              <w:t>Farms</w:t>
            </w:r>
          </w:p>
        </w:tc>
        <w:tc>
          <w:tcPr>
            <w:tcW w:w="1304" w:type="dxa"/>
          </w:tcPr>
          <w:p w14:paraId="24B67EEA" w14:textId="77777777" w:rsidR="00565750" w:rsidRDefault="00565750" w:rsidP="0096535D">
            <w:pPr>
              <w:pStyle w:val="TableCopy"/>
            </w:pPr>
            <w:r>
              <w:t>64,500</w:t>
            </w:r>
          </w:p>
        </w:tc>
      </w:tr>
      <w:tr w:rsidR="00565750" w14:paraId="24DEB01C" w14:textId="77777777" w:rsidTr="0096535D">
        <w:trPr>
          <w:trHeight w:val="547"/>
        </w:trPr>
        <w:tc>
          <w:tcPr>
            <w:tcW w:w="3515" w:type="dxa"/>
          </w:tcPr>
          <w:p w14:paraId="2430D997" w14:textId="77777777" w:rsidR="00565750" w:rsidRDefault="00565750" w:rsidP="0096535D">
            <w:pPr>
              <w:pStyle w:val="TableCopy"/>
            </w:pPr>
            <w:r>
              <w:t>Western</w:t>
            </w:r>
            <w:r>
              <w:rPr>
                <w:spacing w:val="-11"/>
              </w:rPr>
              <w:t xml:space="preserve"> </w:t>
            </w:r>
            <w:r>
              <w:t>Plains</w:t>
            </w:r>
            <w:r>
              <w:rPr>
                <w:spacing w:val="-10"/>
              </w:rPr>
              <w:t xml:space="preserve"> </w:t>
            </w:r>
            <w:r>
              <w:t>Pork</w:t>
            </w:r>
          </w:p>
        </w:tc>
        <w:tc>
          <w:tcPr>
            <w:tcW w:w="4706" w:type="dxa"/>
          </w:tcPr>
          <w:p w14:paraId="01183972" w14:textId="77777777" w:rsidR="00565750" w:rsidRDefault="00565750" w:rsidP="0096535D">
            <w:pPr>
              <w:pStyle w:val="TableCopy"/>
            </w:pPr>
            <w:r>
              <w:rPr>
                <w:spacing w:val="-2"/>
              </w:rPr>
              <w:t>Agriculture</w:t>
            </w:r>
            <w:r>
              <w:rPr>
                <w:spacing w:val="-3"/>
              </w:rPr>
              <w:t xml:space="preserve"> </w:t>
            </w:r>
            <w:r>
              <w:rPr>
                <w:spacing w:val="-2"/>
              </w:rPr>
              <w:t>Workforce</w:t>
            </w:r>
            <w:r>
              <w:rPr>
                <w:spacing w:val="-3"/>
              </w:rPr>
              <w:t xml:space="preserve"> </w:t>
            </w:r>
            <w:r>
              <w:rPr>
                <w:spacing w:val="-2"/>
              </w:rPr>
              <w:t>Plan –</w:t>
            </w:r>
            <w:r>
              <w:rPr>
                <w:spacing w:val="-3"/>
              </w:rPr>
              <w:t xml:space="preserve"> </w:t>
            </w:r>
            <w:r>
              <w:rPr>
                <w:spacing w:val="-2"/>
              </w:rPr>
              <w:t>Business</w:t>
            </w:r>
            <w:r>
              <w:rPr>
                <w:spacing w:val="-12"/>
              </w:rPr>
              <w:t xml:space="preserve"> </w:t>
            </w:r>
            <w:r>
              <w:rPr>
                <w:spacing w:val="-2"/>
              </w:rPr>
              <w:t>Adaptation</w:t>
            </w:r>
            <w:r>
              <w:rPr>
                <w:spacing w:val="-3"/>
              </w:rPr>
              <w:t xml:space="preserve"> </w:t>
            </w:r>
            <w:r>
              <w:t>–</w:t>
            </w:r>
            <w:r>
              <w:rPr>
                <w:spacing w:val="-47"/>
              </w:rPr>
              <w:t xml:space="preserve"> </w:t>
            </w:r>
            <w:r>
              <w:t>Western</w:t>
            </w:r>
            <w:r>
              <w:rPr>
                <w:spacing w:val="-5"/>
              </w:rPr>
              <w:t xml:space="preserve"> </w:t>
            </w:r>
            <w:r>
              <w:t>Plains</w:t>
            </w:r>
            <w:r>
              <w:rPr>
                <w:spacing w:val="-5"/>
              </w:rPr>
              <w:t xml:space="preserve"> </w:t>
            </w:r>
            <w:r>
              <w:t>Pork</w:t>
            </w:r>
          </w:p>
        </w:tc>
        <w:tc>
          <w:tcPr>
            <w:tcW w:w="1304" w:type="dxa"/>
          </w:tcPr>
          <w:p w14:paraId="196077C0" w14:textId="77777777" w:rsidR="00565750" w:rsidRDefault="00565750" w:rsidP="0096535D">
            <w:pPr>
              <w:pStyle w:val="TableCopy"/>
            </w:pPr>
            <w:r>
              <w:t>63,749</w:t>
            </w:r>
          </w:p>
        </w:tc>
      </w:tr>
      <w:tr w:rsidR="00565750" w14:paraId="369C99E1" w14:textId="77777777" w:rsidTr="0096535D">
        <w:trPr>
          <w:trHeight w:val="547"/>
        </w:trPr>
        <w:tc>
          <w:tcPr>
            <w:tcW w:w="3515" w:type="dxa"/>
          </w:tcPr>
          <w:p w14:paraId="0E16D95C" w14:textId="77777777" w:rsidR="00565750" w:rsidRDefault="00565750" w:rsidP="0096535D">
            <w:pPr>
              <w:pStyle w:val="TableCopy"/>
            </w:pPr>
            <w:proofErr w:type="spellStart"/>
            <w:r>
              <w:t>Whinag</w:t>
            </w:r>
            <w:proofErr w:type="spellEnd"/>
            <w:r>
              <w:rPr>
                <w:spacing w:val="-11"/>
              </w:rPr>
              <w:t xml:space="preserve"> </w:t>
            </w:r>
            <w:r>
              <w:t>Pty</w:t>
            </w:r>
            <w:r>
              <w:rPr>
                <w:spacing w:val="-10"/>
              </w:rPr>
              <w:t xml:space="preserve"> </w:t>
            </w:r>
            <w:r>
              <w:t>Ltd</w:t>
            </w:r>
          </w:p>
        </w:tc>
        <w:tc>
          <w:tcPr>
            <w:tcW w:w="4706" w:type="dxa"/>
          </w:tcPr>
          <w:p w14:paraId="1D9D5C94" w14:textId="77777777" w:rsidR="00565750" w:rsidRDefault="00565750" w:rsidP="0096535D">
            <w:pPr>
              <w:pStyle w:val="TableCopy"/>
            </w:pPr>
            <w:r>
              <w:rPr>
                <w:spacing w:val="-2"/>
              </w:rPr>
              <w:t>Agriculture</w:t>
            </w:r>
            <w:r>
              <w:rPr>
                <w:spacing w:val="-3"/>
              </w:rPr>
              <w:t xml:space="preserve"> </w:t>
            </w:r>
            <w:r>
              <w:rPr>
                <w:spacing w:val="-2"/>
              </w:rPr>
              <w:t>Workforce</w:t>
            </w:r>
            <w:r>
              <w:rPr>
                <w:spacing w:val="-3"/>
              </w:rPr>
              <w:t xml:space="preserve"> </w:t>
            </w:r>
            <w:r>
              <w:rPr>
                <w:spacing w:val="-2"/>
              </w:rPr>
              <w:t>Plan –</w:t>
            </w:r>
            <w:r>
              <w:rPr>
                <w:spacing w:val="-3"/>
              </w:rPr>
              <w:t xml:space="preserve"> </w:t>
            </w:r>
            <w:r>
              <w:rPr>
                <w:spacing w:val="-2"/>
              </w:rPr>
              <w:t>Business</w:t>
            </w:r>
            <w:r>
              <w:rPr>
                <w:spacing w:val="-12"/>
              </w:rPr>
              <w:t xml:space="preserve"> </w:t>
            </w:r>
            <w:r>
              <w:rPr>
                <w:spacing w:val="-2"/>
              </w:rPr>
              <w:t>Adaptation</w:t>
            </w:r>
            <w:r>
              <w:rPr>
                <w:spacing w:val="-3"/>
              </w:rPr>
              <w:t xml:space="preserve"> </w:t>
            </w:r>
            <w:r>
              <w:t>–</w:t>
            </w:r>
            <w:r>
              <w:rPr>
                <w:spacing w:val="-47"/>
              </w:rPr>
              <w:t xml:space="preserve"> </w:t>
            </w:r>
            <w:proofErr w:type="spellStart"/>
            <w:r>
              <w:t>Whinag</w:t>
            </w:r>
            <w:proofErr w:type="spellEnd"/>
            <w:r>
              <w:rPr>
                <w:spacing w:val="-5"/>
              </w:rPr>
              <w:t xml:space="preserve"> </w:t>
            </w:r>
            <w:r>
              <w:t>Pty Ltd</w:t>
            </w:r>
          </w:p>
        </w:tc>
        <w:tc>
          <w:tcPr>
            <w:tcW w:w="1304" w:type="dxa"/>
          </w:tcPr>
          <w:p w14:paraId="38F553CC" w14:textId="77777777" w:rsidR="00565750" w:rsidRDefault="00565750" w:rsidP="0096535D">
            <w:pPr>
              <w:pStyle w:val="TableCopy"/>
            </w:pPr>
            <w:r>
              <w:t>237,997</w:t>
            </w:r>
          </w:p>
        </w:tc>
      </w:tr>
      <w:tr w:rsidR="00565750" w14:paraId="789FB59D" w14:textId="77777777" w:rsidTr="0096535D">
        <w:trPr>
          <w:trHeight w:val="547"/>
        </w:trPr>
        <w:tc>
          <w:tcPr>
            <w:tcW w:w="3515" w:type="dxa"/>
          </w:tcPr>
          <w:p w14:paraId="30C829F3" w14:textId="77777777" w:rsidR="00565750" w:rsidRDefault="00565750" w:rsidP="0096535D">
            <w:pPr>
              <w:pStyle w:val="TableCopy"/>
            </w:pPr>
            <w:r>
              <w:t>Wrights</w:t>
            </w:r>
            <w:r>
              <w:rPr>
                <w:spacing w:val="-12"/>
              </w:rPr>
              <w:t xml:space="preserve"> </w:t>
            </w:r>
            <w:r>
              <w:t>Farming</w:t>
            </w:r>
            <w:r>
              <w:rPr>
                <w:spacing w:val="-11"/>
              </w:rPr>
              <w:t xml:space="preserve"> </w:t>
            </w:r>
            <w:r>
              <w:t>Pty</w:t>
            </w:r>
            <w:r>
              <w:rPr>
                <w:spacing w:val="-11"/>
              </w:rPr>
              <w:t xml:space="preserve"> </w:t>
            </w:r>
            <w:r>
              <w:t>Ltd</w:t>
            </w:r>
          </w:p>
        </w:tc>
        <w:tc>
          <w:tcPr>
            <w:tcW w:w="4706" w:type="dxa"/>
          </w:tcPr>
          <w:p w14:paraId="09FE279F" w14:textId="77777777" w:rsidR="00565750" w:rsidRDefault="00565750" w:rsidP="0096535D">
            <w:pPr>
              <w:pStyle w:val="TableCopy"/>
            </w:pPr>
            <w:r>
              <w:rPr>
                <w:spacing w:val="-2"/>
              </w:rPr>
              <w:t>Agriculture</w:t>
            </w:r>
            <w:r>
              <w:rPr>
                <w:spacing w:val="-3"/>
              </w:rPr>
              <w:t xml:space="preserve"> </w:t>
            </w:r>
            <w:r>
              <w:rPr>
                <w:spacing w:val="-2"/>
              </w:rPr>
              <w:t>Workforce</w:t>
            </w:r>
            <w:r>
              <w:rPr>
                <w:spacing w:val="-3"/>
              </w:rPr>
              <w:t xml:space="preserve"> </w:t>
            </w:r>
            <w:r>
              <w:rPr>
                <w:spacing w:val="-2"/>
              </w:rPr>
              <w:t>Plan –</w:t>
            </w:r>
            <w:r>
              <w:rPr>
                <w:spacing w:val="-3"/>
              </w:rPr>
              <w:t xml:space="preserve"> </w:t>
            </w:r>
            <w:r>
              <w:rPr>
                <w:spacing w:val="-2"/>
              </w:rPr>
              <w:t>Business</w:t>
            </w:r>
            <w:r>
              <w:rPr>
                <w:spacing w:val="-12"/>
              </w:rPr>
              <w:t xml:space="preserve"> </w:t>
            </w:r>
            <w:r>
              <w:rPr>
                <w:spacing w:val="-2"/>
              </w:rPr>
              <w:t>Adaptation</w:t>
            </w:r>
            <w:r>
              <w:rPr>
                <w:spacing w:val="-3"/>
              </w:rPr>
              <w:t xml:space="preserve"> </w:t>
            </w:r>
            <w:r>
              <w:t>–</w:t>
            </w:r>
            <w:r>
              <w:rPr>
                <w:spacing w:val="-47"/>
              </w:rPr>
              <w:t xml:space="preserve"> </w:t>
            </w:r>
            <w:r>
              <w:t>Wrights</w:t>
            </w:r>
            <w:r>
              <w:rPr>
                <w:spacing w:val="-6"/>
              </w:rPr>
              <w:t xml:space="preserve"> </w:t>
            </w:r>
            <w:r>
              <w:t>Farms</w:t>
            </w:r>
            <w:r>
              <w:rPr>
                <w:spacing w:val="-5"/>
              </w:rPr>
              <w:t xml:space="preserve"> </w:t>
            </w:r>
            <w:r>
              <w:t>Family</w:t>
            </w:r>
            <w:r>
              <w:rPr>
                <w:spacing w:val="-8"/>
              </w:rPr>
              <w:t xml:space="preserve"> </w:t>
            </w:r>
            <w:r>
              <w:t>Trust</w:t>
            </w:r>
          </w:p>
        </w:tc>
        <w:tc>
          <w:tcPr>
            <w:tcW w:w="1304" w:type="dxa"/>
          </w:tcPr>
          <w:p w14:paraId="7642B827" w14:textId="77777777" w:rsidR="00565750" w:rsidRDefault="00565750" w:rsidP="0096535D">
            <w:pPr>
              <w:pStyle w:val="TableCopy"/>
            </w:pPr>
            <w:r>
              <w:t>26,814</w:t>
            </w:r>
          </w:p>
        </w:tc>
      </w:tr>
      <w:tr w:rsidR="00565750" w14:paraId="3F97232E" w14:textId="77777777" w:rsidTr="0096535D">
        <w:trPr>
          <w:trHeight w:val="547"/>
        </w:trPr>
        <w:tc>
          <w:tcPr>
            <w:tcW w:w="3515" w:type="dxa"/>
          </w:tcPr>
          <w:p w14:paraId="22073535" w14:textId="77777777" w:rsidR="00565750" w:rsidRDefault="00565750" w:rsidP="0096535D">
            <w:pPr>
              <w:pStyle w:val="TableCopy"/>
            </w:pPr>
            <w:proofErr w:type="spellStart"/>
            <w:r>
              <w:rPr>
                <w:spacing w:val="-3"/>
              </w:rPr>
              <w:t>Yarra</w:t>
            </w:r>
            <w:proofErr w:type="spellEnd"/>
            <w:r>
              <w:rPr>
                <w:spacing w:val="-7"/>
              </w:rPr>
              <w:t xml:space="preserve"> </w:t>
            </w:r>
            <w:r>
              <w:rPr>
                <w:spacing w:val="-3"/>
              </w:rPr>
              <w:t>Valley</w:t>
            </w:r>
            <w:r>
              <w:rPr>
                <w:spacing w:val="-7"/>
              </w:rPr>
              <w:t xml:space="preserve"> </w:t>
            </w:r>
            <w:r>
              <w:rPr>
                <w:spacing w:val="-2"/>
              </w:rPr>
              <w:t>Cherries</w:t>
            </w:r>
            <w:r>
              <w:rPr>
                <w:spacing w:val="-7"/>
              </w:rPr>
              <w:t xml:space="preserve"> </w:t>
            </w:r>
            <w:r>
              <w:rPr>
                <w:spacing w:val="-2"/>
              </w:rPr>
              <w:t>for</w:t>
            </w:r>
            <w:r>
              <w:rPr>
                <w:spacing w:val="-9"/>
              </w:rPr>
              <w:t xml:space="preserve"> </w:t>
            </w:r>
            <w:r>
              <w:rPr>
                <w:spacing w:val="-2"/>
              </w:rPr>
              <w:t>The</w:t>
            </w:r>
            <w:r>
              <w:rPr>
                <w:spacing w:val="-10"/>
              </w:rPr>
              <w:t xml:space="preserve"> </w:t>
            </w:r>
            <w:r>
              <w:rPr>
                <w:spacing w:val="-2"/>
              </w:rPr>
              <w:t>Trustee</w:t>
            </w:r>
            <w:r>
              <w:rPr>
                <w:spacing w:val="-47"/>
              </w:rPr>
              <w:t xml:space="preserve"> </w:t>
            </w:r>
            <w:r>
              <w:t>for</w:t>
            </w:r>
            <w:r>
              <w:rPr>
                <w:spacing w:val="-5"/>
              </w:rPr>
              <w:t xml:space="preserve"> </w:t>
            </w:r>
            <w:r>
              <w:t>Boroko</w:t>
            </w:r>
            <w:r>
              <w:rPr>
                <w:spacing w:val="-8"/>
              </w:rPr>
              <w:t xml:space="preserve"> </w:t>
            </w:r>
            <w:r>
              <w:t>Trust</w:t>
            </w:r>
          </w:p>
        </w:tc>
        <w:tc>
          <w:tcPr>
            <w:tcW w:w="4706" w:type="dxa"/>
          </w:tcPr>
          <w:p w14:paraId="0990FEC2" w14:textId="77777777" w:rsidR="00565750" w:rsidRDefault="00565750" w:rsidP="0096535D">
            <w:pPr>
              <w:pStyle w:val="TableCopy"/>
            </w:pPr>
            <w:r>
              <w:rPr>
                <w:spacing w:val="-2"/>
              </w:rPr>
              <w:t xml:space="preserve">Agriculture Workforce Plan – Business Adaptation </w:t>
            </w:r>
            <w:r>
              <w:t xml:space="preserve">– </w:t>
            </w:r>
            <w:proofErr w:type="spellStart"/>
            <w:r>
              <w:rPr>
                <w:spacing w:val="-2"/>
              </w:rPr>
              <w:t>Yarra</w:t>
            </w:r>
            <w:proofErr w:type="spellEnd"/>
            <w:r>
              <w:rPr>
                <w:spacing w:val="-8"/>
              </w:rPr>
              <w:t xml:space="preserve"> </w:t>
            </w:r>
            <w:r>
              <w:rPr>
                <w:spacing w:val="-2"/>
              </w:rPr>
              <w:t>Valley</w:t>
            </w:r>
            <w:r>
              <w:rPr>
                <w:spacing w:val="-7"/>
              </w:rPr>
              <w:t xml:space="preserve"> </w:t>
            </w:r>
            <w:r>
              <w:rPr>
                <w:spacing w:val="-2"/>
              </w:rPr>
              <w:t>Cherries</w:t>
            </w:r>
            <w:r>
              <w:rPr>
                <w:spacing w:val="-7"/>
              </w:rPr>
              <w:t xml:space="preserve"> </w:t>
            </w:r>
            <w:r>
              <w:rPr>
                <w:spacing w:val="-2"/>
              </w:rPr>
              <w:t>for</w:t>
            </w:r>
            <w:r>
              <w:rPr>
                <w:spacing w:val="-10"/>
              </w:rPr>
              <w:t xml:space="preserve"> </w:t>
            </w:r>
            <w:r>
              <w:rPr>
                <w:spacing w:val="-2"/>
              </w:rPr>
              <w:t>The</w:t>
            </w:r>
            <w:r>
              <w:rPr>
                <w:spacing w:val="-10"/>
              </w:rPr>
              <w:t xml:space="preserve"> </w:t>
            </w:r>
            <w:r>
              <w:rPr>
                <w:spacing w:val="-2"/>
              </w:rPr>
              <w:t>Trustee</w:t>
            </w:r>
            <w:r>
              <w:rPr>
                <w:spacing w:val="-7"/>
              </w:rPr>
              <w:t xml:space="preserve"> </w:t>
            </w:r>
            <w:r>
              <w:rPr>
                <w:spacing w:val="-2"/>
              </w:rPr>
              <w:t>for</w:t>
            </w:r>
            <w:r>
              <w:rPr>
                <w:spacing w:val="-7"/>
              </w:rPr>
              <w:t xml:space="preserve"> </w:t>
            </w:r>
            <w:r>
              <w:rPr>
                <w:spacing w:val="-2"/>
              </w:rPr>
              <w:t>Boroko</w:t>
            </w:r>
            <w:r>
              <w:rPr>
                <w:spacing w:val="-10"/>
              </w:rPr>
              <w:t xml:space="preserve"> </w:t>
            </w:r>
            <w:r>
              <w:rPr>
                <w:spacing w:val="-2"/>
              </w:rPr>
              <w:t>Trust</w:t>
            </w:r>
          </w:p>
        </w:tc>
        <w:tc>
          <w:tcPr>
            <w:tcW w:w="1304" w:type="dxa"/>
          </w:tcPr>
          <w:p w14:paraId="1A8A1D6A" w14:textId="77777777" w:rsidR="00565750" w:rsidRDefault="00565750" w:rsidP="0096535D">
            <w:pPr>
              <w:pStyle w:val="TableCopy"/>
            </w:pPr>
            <w:r>
              <w:t>14,000</w:t>
            </w:r>
          </w:p>
        </w:tc>
      </w:tr>
      <w:tr w:rsidR="00565750" w14:paraId="18AB5711" w14:textId="77777777" w:rsidTr="0096535D">
        <w:trPr>
          <w:trHeight w:val="547"/>
        </w:trPr>
        <w:tc>
          <w:tcPr>
            <w:tcW w:w="3515" w:type="dxa"/>
          </w:tcPr>
          <w:p w14:paraId="242D73FA" w14:textId="77777777" w:rsidR="00565750" w:rsidRDefault="00565750" w:rsidP="0096535D">
            <w:pPr>
              <w:pStyle w:val="TableCopy"/>
            </w:pPr>
            <w:proofErr w:type="spellStart"/>
            <w:r>
              <w:lastRenderedPageBreak/>
              <w:t>Youanmite</w:t>
            </w:r>
            <w:proofErr w:type="spellEnd"/>
            <w:r>
              <w:t xml:space="preserve"> Farms </w:t>
            </w:r>
            <w:r>
              <w:rPr>
                <w:spacing w:val="-3"/>
              </w:rPr>
              <w:t>PTY</w:t>
            </w:r>
            <w:r>
              <w:rPr>
                <w:spacing w:val="-7"/>
              </w:rPr>
              <w:t xml:space="preserve"> </w:t>
            </w:r>
            <w:r>
              <w:rPr>
                <w:spacing w:val="-3"/>
              </w:rPr>
              <w:t>LTD</w:t>
            </w:r>
            <w:r>
              <w:rPr>
                <w:spacing w:val="-14"/>
              </w:rPr>
              <w:t xml:space="preserve"> </w:t>
            </w:r>
            <w:r>
              <w:rPr>
                <w:spacing w:val="-3"/>
              </w:rPr>
              <w:t>ATF</w:t>
            </w:r>
          </w:p>
          <w:p w14:paraId="7EC7169B" w14:textId="77777777" w:rsidR="00565750" w:rsidRDefault="00565750" w:rsidP="0096535D">
            <w:pPr>
              <w:pStyle w:val="TableCopy"/>
            </w:pPr>
            <w:r>
              <w:rPr>
                <w:spacing w:val="-2"/>
              </w:rPr>
              <w:t>The</w:t>
            </w:r>
            <w:r>
              <w:t xml:space="preserve"> </w:t>
            </w:r>
            <w:r>
              <w:rPr>
                <w:spacing w:val="-2"/>
              </w:rPr>
              <w:t>CL</w:t>
            </w:r>
            <w:r>
              <w:rPr>
                <w:spacing w:val="-10"/>
              </w:rPr>
              <w:t xml:space="preserve"> </w:t>
            </w:r>
            <w:r>
              <w:rPr>
                <w:spacing w:val="-2"/>
              </w:rPr>
              <w:t>and</w:t>
            </w:r>
            <w:r>
              <w:rPr>
                <w:spacing w:val="-3"/>
              </w:rPr>
              <w:t xml:space="preserve"> </w:t>
            </w:r>
            <w:r>
              <w:rPr>
                <w:spacing w:val="-2"/>
              </w:rPr>
              <w:t>JG</w:t>
            </w:r>
            <w:r>
              <w:rPr>
                <w:spacing w:val="-7"/>
              </w:rPr>
              <w:t xml:space="preserve"> </w:t>
            </w:r>
            <w:r>
              <w:rPr>
                <w:spacing w:val="-2"/>
              </w:rPr>
              <w:t>Thomas</w:t>
            </w:r>
            <w:r>
              <w:rPr>
                <w:spacing w:val="-3"/>
              </w:rPr>
              <w:t xml:space="preserve"> </w:t>
            </w:r>
            <w:r>
              <w:rPr>
                <w:spacing w:val="-2"/>
              </w:rPr>
              <w:t>Family</w:t>
            </w:r>
            <w:r>
              <w:rPr>
                <w:spacing w:val="-6"/>
              </w:rPr>
              <w:t xml:space="preserve"> </w:t>
            </w:r>
            <w:r>
              <w:rPr>
                <w:spacing w:val="-2"/>
              </w:rPr>
              <w:t>Trust</w:t>
            </w:r>
          </w:p>
        </w:tc>
        <w:tc>
          <w:tcPr>
            <w:tcW w:w="4706" w:type="dxa"/>
          </w:tcPr>
          <w:p w14:paraId="36BB41E1" w14:textId="77777777" w:rsidR="00565750" w:rsidRDefault="00565750" w:rsidP="0096535D">
            <w:pPr>
              <w:pStyle w:val="TableCopy"/>
            </w:pPr>
            <w:r>
              <w:rPr>
                <w:spacing w:val="-2"/>
              </w:rPr>
              <w:t>Agriculture</w:t>
            </w:r>
            <w:r>
              <w:rPr>
                <w:spacing w:val="-3"/>
              </w:rPr>
              <w:t xml:space="preserve"> </w:t>
            </w:r>
            <w:r>
              <w:rPr>
                <w:spacing w:val="-2"/>
              </w:rPr>
              <w:t>Workforce</w:t>
            </w:r>
            <w:r>
              <w:rPr>
                <w:spacing w:val="-3"/>
              </w:rPr>
              <w:t xml:space="preserve"> </w:t>
            </w:r>
            <w:r>
              <w:rPr>
                <w:spacing w:val="-2"/>
              </w:rPr>
              <w:t>Plan –</w:t>
            </w:r>
            <w:r>
              <w:rPr>
                <w:spacing w:val="-3"/>
              </w:rPr>
              <w:t xml:space="preserve"> </w:t>
            </w:r>
            <w:r>
              <w:rPr>
                <w:spacing w:val="-2"/>
              </w:rPr>
              <w:t>Business</w:t>
            </w:r>
            <w:r>
              <w:rPr>
                <w:spacing w:val="-12"/>
              </w:rPr>
              <w:t xml:space="preserve"> </w:t>
            </w:r>
            <w:r>
              <w:rPr>
                <w:spacing w:val="-2"/>
              </w:rPr>
              <w:t>Adaptation</w:t>
            </w:r>
            <w:r>
              <w:rPr>
                <w:spacing w:val="-3"/>
              </w:rPr>
              <w:t xml:space="preserve"> </w:t>
            </w:r>
            <w:r>
              <w:t>–</w:t>
            </w:r>
            <w:r>
              <w:rPr>
                <w:spacing w:val="-47"/>
              </w:rPr>
              <w:t xml:space="preserve"> </w:t>
            </w:r>
            <w:r>
              <w:rPr>
                <w:spacing w:val="-2"/>
              </w:rPr>
              <w:t>The</w:t>
            </w:r>
            <w:r>
              <w:rPr>
                <w:spacing w:val="-7"/>
              </w:rPr>
              <w:t xml:space="preserve"> </w:t>
            </w:r>
            <w:r>
              <w:rPr>
                <w:spacing w:val="-2"/>
              </w:rPr>
              <w:t>Trustee</w:t>
            </w:r>
            <w:r>
              <w:t xml:space="preserve"> </w:t>
            </w:r>
            <w:r>
              <w:rPr>
                <w:spacing w:val="-2"/>
              </w:rPr>
              <w:t>for</w:t>
            </w:r>
            <w:r>
              <w:t xml:space="preserve"> </w:t>
            </w:r>
            <w:r>
              <w:rPr>
                <w:spacing w:val="-2"/>
              </w:rPr>
              <w:t>CL</w:t>
            </w:r>
            <w:r>
              <w:rPr>
                <w:spacing w:val="-21"/>
              </w:rPr>
              <w:t xml:space="preserve"> </w:t>
            </w:r>
            <w:r>
              <w:rPr>
                <w:spacing w:val="-2"/>
              </w:rPr>
              <w:t>And</w:t>
            </w:r>
            <w:r>
              <w:t xml:space="preserve"> </w:t>
            </w:r>
            <w:r>
              <w:rPr>
                <w:spacing w:val="-2"/>
              </w:rPr>
              <w:t>JG</w:t>
            </w:r>
            <w:r>
              <w:rPr>
                <w:spacing w:val="-7"/>
              </w:rPr>
              <w:t xml:space="preserve"> </w:t>
            </w:r>
            <w:r>
              <w:rPr>
                <w:spacing w:val="-2"/>
              </w:rPr>
              <w:t>Thomas</w:t>
            </w:r>
            <w:r>
              <w:t xml:space="preserve"> </w:t>
            </w:r>
            <w:r>
              <w:rPr>
                <w:spacing w:val="-2"/>
              </w:rPr>
              <w:t>Family</w:t>
            </w:r>
            <w:r>
              <w:rPr>
                <w:spacing w:val="-6"/>
              </w:rPr>
              <w:t xml:space="preserve"> </w:t>
            </w:r>
            <w:r>
              <w:rPr>
                <w:spacing w:val="-2"/>
              </w:rPr>
              <w:t>Trust</w:t>
            </w:r>
          </w:p>
        </w:tc>
        <w:tc>
          <w:tcPr>
            <w:tcW w:w="1304" w:type="dxa"/>
          </w:tcPr>
          <w:p w14:paraId="48DB1B19" w14:textId="77777777" w:rsidR="00565750" w:rsidRDefault="00565750" w:rsidP="0096535D">
            <w:pPr>
              <w:pStyle w:val="TableCopy"/>
            </w:pPr>
            <w:r>
              <w:t>17,500</w:t>
            </w:r>
          </w:p>
        </w:tc>
      </w:tr>
      <w:tr w:rsidR="00565750" w14:paraId="7B36DECE" w14:textId="77777777" w:rsidTr="0096535D">
        <w:trPr>
          <w:trHeight w:val="547"/>
        </w:trPr>
        <w:tc>
          <w:tcPr>
            <w:tcW w:w="3515" w:type="dxa"/>
          </w:tcPr>
          <w:p w14:paraId="0037D782" w14:textId="77777777" w:rsidR="00565750" w:rsidRDefault="00565750" w:rsidP="0096535D">
            <w:pPr>
              <w:pStyle w:val="TableCopy"/>
            </w:pPr>
            <w:proofErr w:type="spellStart"/>
            <w:r>
              <w:t>Yumbah</w:t>
            </w:r>
            <w:proofErr w:type="spellEnd"/>
            <w:r>
              <w:rPr>
                <w:spacing w:val="-12"/>
              </w:rPr>
              <w:t xml:space="preserve"> </w:t>
            </w:r>
            <w:proofErr w:type="spellStart"/>
            <w:r>
              <w:t>Narrawong</w:t>
            </w:r>
            <w:proofErr w:type="spellEnd"/>
            <w:r>
              <w:rPr>
                <w:spacing w:val="-11"/>
              </w:rPr>
              <w:t xml:space="preserve"> </w:t>
            </w:r>
            <w:r>
              <w:t>Pty</w:t>
            </w:r>
            <w:r>
              <w:rPr>
                <w:spacing w:val="-11"/>
              </w:rPr>
              <w:t xml:space="preserve"> </w:t>
            </w:r>
            <w:r>
              <w:t>Ltd</w:t>
            </w:r>
          </w:p>
        </w:tc>
        <w:tc>
          <w:tcPr>
            <w:tcW w:w="4706" w:type="dxa"/>
          </w:tcPr>
          <w:p w14:paraId="79534FC5" w14:textId="77777777" w:rsidR="00565750" w:rsidRDefault="00565750" w:rsidP="0096535D">
            <w:pPr>
              <w:pStyle w:val="TableCopy"/>
            </w:pPr>
            <w:r>
              <w:rPr>
                <w:spacing w:val="-2"/>
              </w:rPr>
              <w:t>Agriculture</w:t>
            </w:r>
            <w:r>
              <w:rPr>
                <w:spacing w:val="-3"/>
              </w:rPr>
              <w:t xml:space="preserve"> </w:t>
            </w:r>
            <w:r>
              <w:rPr>
                <w:spacing w:val="-2"/>
              </w:rPr>
              <w:t>Workforce</w:t>
            </w:r>
            <w:r>
              <w:rPr>
                <w:spacing w:val="-3"/>
              </w:rPr>
              <w:t xml:space="preserve"> </w:t>
            </w:r>
            <w:r>
              <w:rPr>
                <w:spacing w:val="-2"/>
              </w:rPr>
              <w:t>Plan –</w:t>
            </w:r>
            <w:r>
              <w:rPr>
                <w:spacing w:val="-3"/>
              </w:rPr>
              <w:t xml:space="preserve"> </w:t>
            </w:r>
            <w:r>
              <w:rPr>
                <w:spacing w:val="-2"/>
              </w:rPr>
              <w:t>Business</w:t>
            </w:r>
            <w:r>
              <w:rPr>
                <w:spacing w:val="-12"/>
              </w:rPr>
              <w:t xml:space="preserve"> </w:t>
            </w:r>
            <w:r>
              <w:rPr>
                <w:spacing w:val="-2"/>
              </w:rPr>
              <w:t>Adaptation</w:t>
            </w:r>
            <w:r>
              <w:rPr>
                <w:spacing w:val="-3"/>
              </w:rPr>
              <w:t xml:space="preserve"> </w:t>
            </w:r>
            <w:r>
              <w:t>–</w:t>
            </w:r>
            <w:r>
              <w:rPr>
                <w:spacing w:val="-47"/>
              </w:rPr>
              <w:t xml:space="preserve"> </w:t>
            </w:r>
            <w:proofErr w:type="spellStart"/>
            <w:r>
              <w:t>Yumbah</w:t>
            </w:r>
            <w:proofErr w:type="spellEnd"/>
            <w:r>
              <w:rPr>
                <w:spacing w:val="-5"/>
              </w:rPr>
              <w:t xml:space="preserve"> </w:t>
            </w:r>
            <w:proofErr w:type="spellStart"/>
            <w:r>
              <w:t>Narrawong</w:t>
            </w:r>
            <w:proofErr w:type="spellEnd"/>
          </w:p>
        </w:tc>
        <w:tc>
          <w:tcPr>
            <w:tcW w:w="1304" w:type="dxa"/>
          </w:tcPr>
          <w:p w14:paraId="0C282598" w14:textId="77777777" w:rsidR="00565750" w:rsidRDefault="00565750" w:rsidP="0096535D">
            <w:pPr>
              <w:pStyle w:val="TableCopy"/>
            </w:pPr>
            <w:r>
              <w:t>34,535</w:t>
            </w:r>
          </w:p>
        </w:tc>
      </w:tr>
      <w:tr w:rsidR="00565750" w14:paraId="38BB9056" w14:textId="77777777" w:rsidTr="0096535D">
        <w:trPr>
          <w:trHeight w:val="547"/>
        </w:trPr>
        <w:tc>
          <w:tcPr>
            <w:tcW w:w="3515" w:type="dxa"/>
          </w:tcPr>
          <w:p w14:paraId="030E7396" w14:textId="77777777" w:rsidR="00565750" w:rsidRDefault="00565750" w:rsidP="0096535D">
            <w:pPr>
              <w:pStyle w:val="TableParagraph"/>
            </w:pPr>
            <w:r>
              <w:t>Agriculture</w:t>
            </w:r>
            <w:r>
              <w:rPr>
                <w:spacing w:val="-12"/>
              </w:rPr>
              <w:t xml:space="preserve"> </w:t>
            </w:r>
            <w:r>
              <w:t>Workforce</w:t>
            </w:r>
            <w:r>
              <w:rPr>
                <w:spacing w:val="-11"/>
              </w:rPr>
              <w:t xml:space="preserve"> </w:t>
            </w:r>
            <w:r>
              <w:t>Plan</w:t>
            </w:r>
            <w:r>
              <w:rPr>
                <w:spacing w:val="-12"/>
              </w:rPr>
              <w:t xml:space="preserve"> </w:t>
            </w:r>
            <w:r>
              <w:t>–</w:t>
            </w:r>
            <w:r>
              <w:rPr>
                <w:spacing w:val="-11"/>
              </w:rPr>
              <w:t xml:space="preserve"> </w:t>
            </w:r>
            <w:r>
              <w:t>Worker</w:t>
            </w:r>
            <w:r>
              <w:rPr>
                <w:spacing w:val="-47"/>
              </w:rPr>
              <w:t xml:space="preserve"> </w:t>
            </w:r>
            <w:r>
              <w:t>Relocation</w:t>
            </w:r>
            <w:r>
              <w:rPr>
                <w:spacing w:val="-7"/>
              </w:rPr>
              <w:t xml:space="preserve"> </w:t>
            </w:r>
            <w:r>
              <w:t>and</w:t>
            </w:r>
            <w:r>
              <w:rPr>
                <w:spacing w:val="-9"/>
              </w:rPr>
              <w:t xml:space="preserve"> </w:t>
            </w:r>
            <w:r>
              <w:t>Transport</w:t>
            </w:r>
          </w:p>
        </w:tc>
        <w:tc>
          <w:tcPr>
            <w:tcW w:w="4706" w:type="dxa"/>
          </w:tcPr>
          <w:p w14:paraId="5C74E096" w14:textId="77777777" w:rsidR="00565750" w:rsidRDefault="00565750" w:rsidP="0096535D">
            <w:pPr>
              <w:pStyle w:val="TableCopy"/>
              <w:rPr>
                <w:rFonts w:ascii="Times New Roman"/>
              </w:rPr>
            </w:pPr>
          </w:p>
        </w:tc>
        <w:tc>
          <w:tcPr>
            <w:tcW w:w="1304" w:type="dxa"/>
          </w:tcPr>
          <w:p w14:paraId="0AD8C2F3" w14:textId="77777777" w:rsidR="00565750" w:rsidRDefault="00565750" w:rsidP="0096535D">
            <w:pPr>
              <w:pStyle w:val="TableCopy"/>
              <w:rPr>
                <w:rFonts w:ascii="Times New Roman"/>
              </w:rPr>
            </w:pPr>
          </w:p>
        </w:tc>
      </w:tr>
      <w:tr w:rsidR="00565750" w14:paraId="4BF690BC" w14:textId="77777777" w:rsidTr="0096535D">
        <w:trPr>
          <w:trHeight w:val="547"/>
        </w:trPr>
        <w:tc>
          <w:tcPr>
            <w:tcW w:w="3515" w:type="dxa"/>
          </w:tcPr>
          <w:p w14:paraId="0E9D0597" w14:textId="77777777" w:rsidR="00565750" w:rsidRDefault="00565750" w:rsidP="0096535D">
            <w:pPr>
              <w:pStyle w:val="TableCopy"/>
            </w:pPr>
            <w:r>
              <w:t>Boundary</w:t>
            </w:r>
            <w:r>
              <w:rPr>
                <w:spacing w:val="-12"/>
              </w:rPr>
              <w:t xml:space="preserve"> </w:t>
            </w:r>
            <w:r>
              <w:t>Bend</w:t>
            </w:r>
            <w:r>
              <w:rPr>
                <w:spacing w:val="-12"/>
              </w:rPr>
              <w:t xml:space="preserve"> </w:t>
            </w:r>
            <w:r>
              <w:t>Ltd</w:t>
            </w:r>
          </w:p>
        </w:tc>
        <w:tc>
          <w:tcPr>
            <w:tcW w:w="4706" w:type="dxa"/>
          </w:tcPr>
          <w:p w14:paraId="38EC3D3C" w14:textId="77777777" w:rsidR="00565750" w:rsidRDefault="00565750" w:rsidP="0096535D">
            <w:pPr>
              <w:pStyle w:val="TableCopy"/>
            </w:pPr>
            <w:r>
              <w:t>Agriculture Workforce Plan – Worker Relocation and</w:t>
            </w:r>
            <w:r>
              <w:rPr>
                <w:spacing w:val="-47"/>
              </w:rPr>
              <w:t xml:space="preserve"> </w:t>
            </w:r>
            <w:r>
              <w:rPr>
                <w:spacing w:val="-2"/>
              </w:rPr>
              <w:t>Transport</w:t>
            </w:r>
            <w:r>
              <w:t xml:space="preserve"> </w:t>
            </w:r>
            <w:r>
              <w:rPr>
                <w:spacing w:val="-2"/>
              </w:rPr>
              <w:t>and</w:t>
            </w:r>
            <w:r>
              <w:t xml:space="preserve"> </w:t>
            </w:r>
            <w:r>
              <w:rPr>
                <w:spacing w:val="-2"/>
              </w:rPr>
              <w:t>Business</w:t>
            </w:r>
            <w:r>
              <w:rPr>
                <w:spacing w:val="-14"/>
              </w:rPr>
              <w:t xml:space="preserve"> </w:t>
            </w:r>
            <w:r>
              <w:rPr>
                <w:spacing w:val="-2"/>
              </w:rPr>
              <w:t>Adaptation</w:t>
            </w:r>
            <w:r>
              <w:t xml:space="preserve"> </w:t>
            </w:r>
            <w:r>
              <w:rPr>
                <w:spacing w:val="-2"/>
              </w:rPr>
              <w:t>–</w:t>
            </w:r>
            <w:r>
              <w:t xml:space="preserve"> </w:t>
            </w:r>
            <w:r>
              <w:rPr>
                <w:spacing w:val="-2"/>
              </w:rPr>
              <w:t>Boundary</w:t>
            </w:r>
            <w:r>
              <w:t xml:space="preserve"> Bend</w:t>
            </w:r>
          </w:p>
        </w:tc>
        <w:tc>
          <w:tcPr>
            <w:tcW w:w="1304" w:type="dxa"/>
          </w:tcPr>
          <w:p w14:paraId="59F5F64B" w14:textId="77777777" w:rsidR="00565750" w:rsidRDefault="00565750" w:rsidP="0096535D">
            <w:pPr>
              <w:pStyle w:val="TableCopy"/>
            </w:pPr>
            <w:r>
              <w:t>690,000</w:t>
            </w:r>
          </w:p>
        </w:tc>
      </w:tr>
      <w:tr w:rsidR="00565750" w14:paraId="193C2ED2" w14:textId="77777777" w:rsidTr="0096535D">
        <w:trPr>
          <w:trHeight w:val="547"/>
        </w:trPr>
        <w:tc>
          <w:tcPr>
            <w:tcW w:w="3515" w:type="dxa"/>
          </w:tcPr>
          <w:p w14:paraId="4D1B4EF1" w14:textId="77777777" w:rsidR="00565750" w:rsidRDefault="00565750" w:rsidP="0096535D">
            <w:pPr>
              <w:pStyle w:val="TableCopy"/>
            </w:pPr>
            <w:proofErr w:type="spellStart"/>
            <w:r>
              <w:t>Cutri</w:t>
            </w:r>
            <w:proofErr w:type="spellEnd"/>
            <w:r>
              <w:rPr>
                <w:spacing w:val="-11"/>
              </w:rPr>
              <w:t xml:space="preserve"> </w:t>
            </w:r>
            <w:r>
              <w:t>Fruit</w:t>
            </w:r>
            <w:r>
              <w:rPr>
                <w:spacing w:val="-10"/>
              </w:rPr>
              <w:t xml:space="preserve"> </w:t>
            </w:r>
            <w:r>
              <w:t>Pty</w:t>
            </w:r>
            <w:r>
              <w:rPr>
                <w:spacing w:val="-10"/>
              </w:rPr>
              <w:t xml:space="preserve"> </w:t>
            </w:r>
            <w:r>
              <w:t>Ltd</w:t>
            </w:r>
          </w:p>
        </w:tc>
        <w:tc>
          <w:tcPr>
            <w:tcW w:w="4706" w:type="dxa"/>
          </w:tcPr>
          <w:p w14:paraId="2BB05ACE" w14:textId="77777777" w:rsidR="00565750" w:rsidRDefault="00565750" w:rsidP="0096535D">
            <w:pPr>
              <w:pStyle w:val="TableCopy"/>
            </w:pPr>
            <w:r>
              <w:t>Agriculture</w:t>
            </w:r>
            <w:r>
              <w:rPr>
                <w:spacing w:val="-11"/>
              </w:rPr>
              <w:t xml:space="preserve"> </w:t>
            </w:r>
            <w:r>
              <w:t>Workforce</w:t>
            </w:r>
            <w:r>
              <w:rPr>
                <w:spacing w:val="-11"/>
              </w:rPr>
              <w:t xml:space="preserve"> </w:t>
            </w:r>
            <w:r>
              <w:t>Plan</w:t>
            </w:r>
            <w:r>
              <w:rPr>
                <w:spacing w:val="-11"/>
              </w:rPr>
              <w:t xml:space="preserve"> </w:t>
            </w:r>
            <w:r>
              <w:t>–</w:t>
            </w:r>
            <w:r>
              <w:rPr>
                <w:spacing w:val="-11"/>
              </w:rPr>
              <w:t xml:space="preserve"> </w:t>
            </w:r>
            <w:r>
              <w:t>Worker</w:t>
            </w:r>
            <w:r>
              <w:rPr>
                <w:spacing w:val="-11"/>
              </w:rPr>
              <w:t xml:space="preserve"> </w:t>
            </w:r>
            <w:r>
              <w:t>Relocation</w:t>
            </w:r>
            <w:r>
              <w:rPr>
                <w:spacing w:val="-11"/>
              </w:rPr>
              <w:t xml:space="preserve"> </w:t>
            </w:r>
            <w:r>
              <w:t>and</w:t>
            </w:r>
            <w:r>
              <w:rPr>
                <w:spacing w:val="-47"/>
              </w:rPr>
              <w:t xml:space="preserve"> </w:t>
            </w:r>
            <w:r>
              <w:t>Transport</w:t>
            </w:r>
            <w:r>
              <w:rPr>
                <w:spacing w:val="-5"/>
              </w:rPr>
              <w:t xml:space="preserve"> </w:t>
            </w:r>
            <w:r>
              <w:t>–</w:t>
            </w:r>
            <w:r>
              <w:rPr>
                <w:spacing w:val="-5"/>
              </w:rPr>
              <w:t xml:space="preserve"> </w:t>
            </w:r>
            <w:proofErr w:type="spellStart"/>
            <w:r>
              <w:t>Cutri</w:t>
            </w:r>
            <w:proofErr w:type="spellEnd"/>
            <w:r>
              <w:rPr>
                <w:spacing w:val="-5"/>
              </w:rPr>
              <w:t xml:space="preserve"> </w:t>
            </w:r>
            <w:r>
              <w:t>Fruit</w:t>
            </w:r>
          </w:p>
        </w:tc>
        <w:tc>
          <w:tcPr>
            <w:tcW w:w="1304" w:type="dxa"/>
          </w:tcPr>
          <w:p w14:paraId="27984FDA" w14:textId="77777777" w:rsidR="00565750" w:rsidRDefault="00565750" w:rsidP="0096535D">
            <w:pPr>
              <w:pStyle w:val="TableCopy"/>
            </w:pPr>
            <w:r>
              <w:t>150,249</w:t>
            </w:r>
          </w:p>
        </w:tc>
      </w:tr>
      <w:tr w:rsidR="00565750" w14:paraId="236232A9" w14:textId="77777777" w:rsidTr="0096535D">
        <w:trPr>
          <w:trHeight w:val="547"/>
        </w:trPr>
        <w:tc>
          <w:tcPr>
            <w:tcW w:w="3515" w:type="dxa"/>
          </w:tcPr>
          <w:p w14:paraId="34DCF2D9" w14:textId="77777777" w:rsidR="00565750" w:rsidRDefault="00565750" w:rsidP="0096535D">
            <w:pPr>
              <w:pStyle w:val="TableCopy"/>
            </w:pPr>
            <w:r>
              <w:rPr>
                <w:spacing w:val="-2"/>
              </w:rPr>
              <w:t>DA</w:t>
            </w:r>
            <w:r>
              <w:rPr>
                <w:spacing w:val="-14"/>
              </w:rPr>
              <w:t xml:space="preserve"> </w:t>
            </w:r>
            <w:r>
              <w:rPr>
                <w:spacing w:val="-2"/>
              </w:rPr>
              <w:t>Lees</w:t>
            </w:r>
            <w:r>
              <w:t xml:space="preserve"> and L</w:t>
            </w:r>
            <w:r>
              <w:rPr>
                <w:spacing w:val="-11"/>
              </w:rPr>
              <w:t xml:space="preserve"> </w:t>
            </w:r>
            <w:r>
              <w:t>Fox</w:t>
            </w:r>
          </w:p>
        </w:tc>
        <w:tc>
          <w:tcPr>
            <w:tcW w:w="4706" w:type="dxa"/>
          </w:tcPr>
          <w:p w14:paraId="1B5D5064" w14:textId="77777777" w:rsidR="00565750" w:rsidRDefault="00565750" w:rsidP="0096535D">
            <w:pPr>
              <w:pStyle w:val="TableCopy"/>
            </w:pPr>
            <w:r>
              <w:t>Agriculture</w:t>
            </w:r>
            <w:r>
              <w:rPr>
                <w:spacing w:val="-11"/>
              </w:rPr>
              <w:t xml:space="preserve"> </w:t>
            </w:r>
            <w:r>
              <w:t>Workforce</w:t>
            </w:r>
            <w:r>
              <w:rPr>
                <w:spacing w:val="-11"/>
              </w:rPr>
              <w:t xml:space="preserve"> </w:t>
            </w:r>
            <w:r>
              <w:t>Plan</w:t>
            </w:r>
            <w:r>
              <w:rPr>
                <w:spacing w:val="-11"/>
              </w:rPr>
              <w:t xml:space="preserve"> </w:t>
            </w:r>
            <w:r>
              <w:t>–</w:t>
            </w:r>
            <w:r>
              <w:rPr>
                <w:spacing w:val="-11"/>
              </w:rPr>
              <w:t xml:space="preserve"> </w:t>
            </w:r>
            <w:r>
              <w:t>Worker</w:t>
            </w:r>
            <w:r>
              <w:rPr>
                <w:spacing w:val="-11"/>
              </w:rPr>
              <w:t xml:space="preserve"> </w:t>
            </w:r>
            <w:r>
              <w:t>Relocation</w:t>
            </w:r>
            <w:r>
              <w:rPr>
                <w:spacing w:val="-11"/>
              </w:rPr>
              <w:t xml:space="preserve"> </w:t>
            </w:r>
            <w:r>
              <w:t>and</w:t>
            </w:r>
            <w:r>
              <w:rPr>
                <w:spacing w:val="-47"/>
              </w:rPr>
              <w:t xml:space="preserve"> </w:t>
            </w:r>
            <w:r>
              <w:rPr>
                <w:spacing w:val="-2"/>
              </w:rPr>
              <w:t>Transport</w:t>
            </w:r>
            <w:r>
              <w:t xml:space="preserve"> </w:t>
            </w:r>
            <w:r>
              <w:rPr>
                <w:spacing w:val="-2"/>
              </w:rPr>
              <w:t>–</w:t>
            </w:r>
            <w:r>
              <w:t xml:space="preserve"> </w:t>
            </w:r>
            <w:r>
              <w:rPr>
                <w:spacing w:val="-2"/>
              </w:rPr>
              <w:t>DA</w:t>
            </w:r>
            <w:r>
              <w:rPr>
                <w:spacing w:val="-14"/>
              </w:rPr>
              <w:t xml:space="preserve"> </w:t>
            </w:r>
            <w:r>
              <w:rPr>
                <w:spacing w:val="-2"/>
              </w:rPr>
              <w:t>Lees</w:t>
            </w:r>
            <w:r>
              <w:t xml:space="preserve"> </w:t>
            </w:r>
            <w:r>
              <w:rPr>
                <w:spacing w:val="-2"/>
              </w:rPr>
              <w:t>and</w:t>
            </w:r>
            <w:r>
              <w:t xml:space="preserve"> L</w:t>
            </w:r>
            <w:r>
              <w:rPr>
                <w:spacing w:val="-11"/>
              </w:rPr>
              <w:t xml:space="preserve"> </w:t>
            </w:r>
            <w:r>
              <w:t>Fox</w:t>
            </w:r>
          </w:p>
        </w:tc>
        <w:tc>
          <w:tcPr>
            <w:tcW w:w="1304" w:type="dxa"/>
          </w:tcPr>
          <w:p w14:paraId="65E1D2D5" w14:textId="77777777" w:rsidR="00565750" w:rsidRDefault="00565750" w:rsidP="0096535D">
            <w:pPr>
              <w:pStyle w:val="TableCopy"/>
            </w:pPr>
            <w:r>
              <w:t>3,811</w:t>
            </w:r>
          </w:p>
        </w:tc>
      </w:tr>
      <w:tr w:rsidR="00565750" w14:paraId="79B030F3" w14:textId="77777777" w:rsidTr="0096535D">
        <w:trPr>
          <w:trHeight w:val="547"/>
        </w:trPr>
        <w:tc>
          <w:tcPr>
            <w:tcW w:w="3515" w:type="dxa"/>
          </w:tcPr>
          <w:p w14:paraId="093E4BD9" w14:textId="77777777" w:rsidR="00565750" w:rsidRDefault="00565750" w:rsidP="0096535D">
            <w:pPr>
              <w:pStyle w:val="TableCopy"/>
            </w:pPr>
            <w:r>
              <w:t>Koala</w:t>
            </w:r>
            <w:r>
              <w:rPr>
                <w:spacing w:val="-12"/>
              </w:rPr>
              <w:t xml:space="preserve"> </w:t>
            </w:r>
            <w:r>
              <w:t>Cherries</w:t>
            </w:r>
            <w:r>
              <w:rPr>
                <w:spacing w:val="-11"/>
              </w:rPr>
              <w:t xml:space="preserve"> </w:t>
            </w:r>
            <w:r>
              <w:t>Pty</w:t>
            </w:r>
            <w:r>
              <w:rPr>
                <w:spacing w:val="-12"/>
              </w:rPr>
              <w:t xml:space="preserve"> </w:t>
            </w:r>
            <w:r>
              <w:t>Ltd</w:t>
            </w:r>
          </w:p>
        </w:tc>
        <w:tc>
          <w:tcPr>
            <w:tcW w:w="4706" w:type="dxa"/>
          </w:tcPr>
          <w:p w14:paraId="35F07E21" w14:textId="77777777" w:rsidR="00565750" w:rsidRDefault="00565750" w:rsidP="0096535D">
            <w:pPr>
              <w:pStyle w:val="TableCopy"/>
            </w:pPr>
            <w:r>
              <w:t>Agriculture</w:t>
            </w:r>
            <w:r>
              <w:rPr>
                <w:spacing w:val="-11"/>
              </w:rPr>
              <w:t xml:space="preserve"> </w:t>
            </w:r>
            <w:r>
              <w:t>Workforce</w:t>
            </w:r>
            <w:r>
              <w:rPr>
                <w:spacing w:val="-11"/>
              </w:rPr>
              <w:t xml:space="preserve"> </w:t>
            </w:r>
            <w:r>
              <w:t>Plan</w:t>
            </w:r>
            <w:r>
              <w:rPr>
                <w:spacing w:val="-11"/>
              </w:rPr>
              <w:t xml:space="preserve"> </w:t>
            </w:r>
            <w:r>
              <w:t>–</w:t>
            </w:r>
            <w:r>
              <w:rPr>
                <w:spacing w:val="-11"/>
              </w:rPr>
              <w:t xml:space="preserve"> </w:t>
            </w:r>
            <w:r>
              <w:t>Worker</w:t>
            </w:r>
            <w:r>
              <w:rPr>
                <w:spacing w:val="-11"/>
              </w:rPr>
              <w:t xml:space="preserve"> </w:t>
            </w:r>
            <w:r>
              <w:t>Relocation</w:t>
            </w:r>
            <w:r>
              <w:rPr>
                <w:spacing w:val="-11"/>
              </w:rPr>
              <w:t xml:space="preserve"> </w:t>
            </w:r>
            <w:r>
              <w:t>and</w:t>
            </w:r>
            <w:r>
              <w:rPr>
                <w:spacing w:val="-47"/>
              </w:rPr>
              <w:t xml:space="preserve"> </w:t>
            </w:r>
            <w:r>
              <w:t>Transport</w:t>
            </w:r>
            <w:r>
              <w:rPr>
                <w:spacing w:val="-6"/>
              </w:rPr>
              <w:t xml:space="preserve"> </w:t>
            </w:r>
            <w:r>
              <w:t>–</w:t>
            </w:r>
            <w:r>
              <w:rPr>
                <w:spacing w:val="-6"/>
              </w:rPr>
              <w:t xml:space="preserve"> </w:t>
            </w:r>
            <w:r>
              <w:t>Koala</w:t>
            </w:r>
            <w:r>
              <w:rPr>
                <w:spacing w:val="-5"/>
              </w:rPr>
              <w:t xml:space="preserve"> </w:t>
            </w:r>
            <w:r>
              <w:t>Cherries</w:t>
            </w:r>
            <w:r>
              <w:rPr>
                <w:spacing w:val="-6"/>
              </w:rPr>
              <w:t xml:space="preserve"> </w:t>
            </w:r>
            <w:r>
              <w:t>Pty</w:t>
            </w:r>
            <w:r>
              <w:rPr>
                <w:spacing w:val="-5"/>
              </w:rPr>
              <w:t xml:space="preserve"> </w:t>
            </w:r>
            <w:r>
              <w:t>Ltd</w:t>
            </w:r>
          </w:p>
        </w:tc>
        <w:tc>
          <w:tcPr>
            <w:tcW w:w="1304" w:type="dxa"/>
          </w:tcPr>
          <w:p w14:paraId="6623779A" w14:textId="77777777" w:rsidR="00565750" w:rsidRDefault="00565750" w:rsidP="0096535D">
            <w:pPr>
              <w:pStyle w:val="TableCopy"/>
            </w:pPr>
            <w:r>
              <w:t>137,947</w:t>
            </w:r>
          </w:p>
        </w:tc>
      </w:tr>
      <w:tr w:rsidR="00565750" w14:paraId="6FF376C6" w14:textId="77777777" w:rsidTr="0096535D">
        <w:trPr>
          <w:trHeight w:val="547"/>
        </w:trPr>
        <w:tc>
          <w:tcPr>
            <w:tcW w:w="3515" w:type="dxa"/>
          </w:tcPr>
          <w:p w14:paraId="7752CA98" w14:textId="77777777" w:rsidR="00565750" w:rsidRDefault="00565750" w:rsidP="0096535D">
            <w:pPr>
              <w:pStyle w:val="TableCopy"/>
            </w:pPr>
            <w:r>
              <w:rPr>
                <w:spacing w:val="-2"/>
              </w:rPr>
              <w:t>Monk</w:t>
            </w:r>
            <w:r>
              <w:t xml:space="preserve"> </w:t>
            </w:r>
            <w:r>
              <w:rPr>
                <w:spacing w:val="-2"/>
              </w:rPr>
              <w:t>and</w:t>
            </w:r>
            <w:r>
              <w:rPr>
                <w:spacing w:val="-3"/>
              </w:rPr>
              <w:t xml:space="preserve"> </w:t>
            </w:r>
            <w:r>
              <w:rPr>
                <w:spacing w:val="-2"/>
              </w:rPr>
              <w:t>Son</w:t>
            </w:r>
            <w:r>
              <w:rPr>
                <w:spacing w:val="-13"/>
              </w:rPr>
              <w:t xml:space="preserve"> </w:t>
            </w:r>
            <w:r>
              <w:rPr>
                <w:spacing w:val="-2"/>
              </w:rPr>
              <w:t>AG</w:t>
            </w:r>
            <w:r>
              <w:rPr>
                <w:spacing w:val="-3"/>
              </w:rPr>
              <w:t xml:space="preserve"> </w:t>
            </w:r>
            <w:r>
              <w:rPr>
                <w:spacing w:val="-2"/>
              </w:rPr>
              <w:t>Services</w:t>
            </w:r>
            <w:r>
              <w:rPr>
                <w:spacing w:val="-3"/>
              </w:rPr>
              <w:t xml:space="preserve"> </w:t>
            </w:r>
            <w:r>
              <w:t>Pty Ltd</w:t>
            </w:r>
          </w:p>
        </w:tc>
        <w:tc>
          <w:tcPr>
            <w:tcW w:w="4706" w:type="dxa"/>
          </w:tcPr>
          <w:p w14:paraId="3E330DD9" w14:textId="77777777" w:rsidR="00565750" w:rsidRDefault="00565750" w:rsidP="0096535D">
            <w:pPr>
              <w:pStyle w:val="TableCopy"/>
            </w:pPr>
            <w:r>
              <w:t>Agriculture</w:t>
            </w:r>
            <w:r>
              <w:rPr>
                <w:spacing w:val="-11"/>
              </w:rPr>
              <w:t xml:space="preserve"> </w:t>
            </w:r>
            <w:r>
              <w:t>Workforce</w:t>
            </w:r>
            <w:r>
              <w:rPr>
                <w:spacing w:val="-11"/>
              </w:rPr>
              <w:t xml:space="preserve"> </w:t>
            </w:r>
            <w:r>
              <w:t>Plan</w:t>
            </w:r>
            <w:r>
              <w:rPr>
                <w:spacing w:val="-11"/>
              </w:rPr>
              <w:t xml:space="preserve"> </w:t>
            </w:r>
            <w:r>
              <w:t>–</w:t>
            </w:r>
            <w:r>
              <w:rPr>
                <w:spacing w:val="-11"/>
              </w:rPr>
              <w:t xml:space="preserve"> </w:t>
            </w:r>
            <w:r>
              <w:t>Worker</w:t>
            </w:r>
            <w:r>
              <w:rPr>
                <w:spacing w:val="-11"/>
              </w:rPr>
              <w:t xml:space="preserve"> </w:t>
            </w:r>
            <w:r>
              <w:t>Relocation</w:t>
            </w:r>
            <w:r>
              <w:rPr>
                <w:spacing w:val="-11"/>
              </w:rPr>
              <w:t xml:space="preserve"> </w:t>
            </w:r>
            <w:r>
              <w:t>and</w:t>
            </w:r>
            <w:r>
              <w:rPr>
                <w:spacing w:val="-47"/>
              </w:rPr>
              <w:t xml:space="preserve"> </w:t>
            </w:r>
            <w:r>
              <w:t>Transport</w:t>
            </w:r>
            <w:r>
              <w:rPr>
                <w:spacing w:val="-5"/>
              </w:rPr>
              <w:t xml:space="preserve"> </w:t>
            </w:r>
            <w:r>
              <w:t>–</w:t>
            </w:r>
            <w:r>
              <w:rPr>
                <w:spacing w:val="-5"/>
              </w:rPr>
              <w:t xml:space="preserve"> </w:t>
            </w:r>
            <w:r>
              <w:t>Monk</w:t>
            </w:r>
            <w:r>
              <w:rPr>
                <w:spacing w:val="-5"/>
              </w:rPr>
              <w:t xml:space="preserve"> </w:t>
            </w:r>
            <w:r>
              <w:t>and</w:t>
            </w:r>
            <w:r>
              <w:rPr>
                <w:spacing w:val="-5"/>
              </w:rPr>
              <w:t xml:space="preserve"> </w:t>
            </w:r>
            <w:r>
              <w:t>Son</w:t>
            </w:r>
          </w:p>
        </w:tc>
        <w:tc>
          <w:tcPr>
            <w:tcW w:w="1304" w:type="dxa"/>
          </w:tcPr>
          <w:p w14:paraId="47A71593" w14:textId="77777777" w:rsidR="00565750" w:rsidRDefault="00565750" w:rsidP="0096535D">
            <w:pPr>
              <w:pStyle w:val="TableCopy"/>
            </w:pPr>
            <w:r>
              <w:t>238,360</w:t>
            </w:r>
          </w:p>
        </w:tc>
      </w:tr>
      <w:tr w:rsidR="00565750" w14:paraId="2E6E47C0" w14:textId="77777777" w:rsidTr="0096535D">
        <w:trPr>
          <w:trHeight w:val="347"/>
        </w:trPr>
        <w:tc>
          <w:tcPr>
            <w:tcW w:w="3515" w:type="dxa"/>
          </w:tcPr>
          <w:p w14:paraId="6A2089FB" w14:textId="77777777" w:rsidR="00565750" w:rsidRDefault="00565750" w:rsidP="0096535D">
            <w:pPr>
              <w:pStyle w:val="TableParagraph"/>
            </w:pPr>
            <w:r>
              <w:t>Regional</w:t>
            </w:r>
            <w:r>
              <w:rPr>
                <w:spacing w:val="-13"/>
              </w:rPr>
              <w:t xml:space="preserve"> </w:t>
            </w:r>
            <w:r>
              <w:t>Jobs</w:t>
            </w:r>
            <w:r>
              <w:rPr>
                <w:spacing w:val="-12"/>
              </w:rPr>
              <w:t xml:space="preserve"> </w:t>
            </w:r>
            <w:r>
              <w:t>Fund</w:t>
            </w:r>
          </w:p>
        </w:tc>
        <w:tc>
          <w:tcPr>
            <w:tcW w:w="4706" w:type="dxa"/>
          </w:tcPr>
          <w:p w14:paraId="7D5A4C5B" w14:textId="77777777" w:rsidR="00565750" w:rsidRDefault="00565750" w:rsidP="0096535D">
            <w:pPr>
              <w:pStyle w:val="TableCopy"/>
              <w:rPr>
                <w:rFonts w:ascii="Times New Roman"/>
              </w:rPr>
            </w:pPr>
          </w:p>
        </w:tc>
        <w:tc>
          <w:tcPr>
            <w:tcW w:w="1304" w:type="dxa"/>
          </w:tcPr>
          <w:p w14:paraId="0C3027A9" w14:textId="77777777" w:rsidR="00565750" w:rsidRDefault="00565750" w:rsidP="0096535D">
            <w:pPr>
              <w:pStyle w:val="TableCopy"/>
              <w:rPr>
                <w:rFonts w:ascii="Times New Roman"/>
              </w:rPr>
            </w:pPr>
          </w:p>
        </w:tc>
      </w:tr>
      <w:tr w:rsidR="0096535D" w14:paraId="653205B4" w14:textId="77777777" w:rsidTr="0096535D">
        <w:trPr>
          <w:trHeight w:val="347"/>
        </w:trPr>
        <w:tc>
          <w:tcPr>
            <w:tcW w:w="3515" w:type="dxa"/>
          </w:tcPr>
          <w:p w14:paraId="0A8884EC" w14:textId="507E2667" w:rsidR="0096535D" w:rsidRDefault="0096535D" w:rsidP="0096535D">
            <w:pPr>
              <w:pStyle w:val="TableCopy"/>
            </w:pPr>
            <w:r>
              <w:t>Carbon</w:t>
            </w:r>
            <w:r>
              <w:rPr>
                <w:spacing w:val="-10"/>
              </w:rPr>
              <w:t xml:space="preserve"> </w:t>
            </w:r>
            <w:r>
              <w:t>Revolution</w:t>
            </w:r>
            <w:r>
              <w:rPr>
                <w:spacing w:val="-9"/>
              </w:rPr>
              <w:t xml:space="preserve"> </w:t>
            </w:r>
            <w:r>
              <w:t>Ltd</w:t>
            </w:r>
          </w:p>
        </w:tc>
        <w:tc>
          <w:tcPr>
            <w:tcW w:w="4706" w:type="dxa"/>
          </w:tcPr>
          <w:p w14:paraId="3260176B" w14:textId="64CC541C" w:rsidR="0096535D" w:rsidRDefault="0096535D" w:rsidP="0096535D">
            <w:pPr>
              <w:pStyle w:val="TableCopy"/>
              <w:rPr>
                <w:rFonts w:ascii="Times New Roman"/>
              </w:rPr>
            </w:pPr>
            <w:r>
              <w:rPr>
                <w:spacing w:val="-6"/>
              </w:rPr>
              <w:t>Carbon</w:t>
            </w:r>
            <w:r>
              <w:rPr>
                <w:spacing w:val="-12"/>
              </w:rPr>
              <w:t xml:space="preserve"> </w:t>
            </w:r>
            <w:r>
              <w:rPr>
                <w:spacing w:val="-6"/>
              </w:rPr>
              <w:t>Revolution</w:t>
            </w:r>
            <w:r>
              <w:rPr>
                <w:spacing w:val="-12"/>
              </w:rPr>
              <w:t xml:space="preserve"> </w:t>
            </w:r>
            <w:r>
              <w:rPr>
                <w:spacing w:val="-6"/>
              </w:rPr>
              <w:t>–</w:t>
            </w:r>
            <w:r>
              <w:rPr>
                <w:spacing w:val="-12"/>
              </w:rPr>
              <w:t xml:space="preserve"> </w:t>
            </w:r>
            <w:r>
              <w:rPr>
                <w:spacing w:val="-6"/>
              </w:rPr>
              <w:t>Establishment</w:t>
            </w:r>
            <w:r>
              <w:rPr>
                <w:spacing w:val="-12"/>
              </w:rPr>
              <w:t xml:space="preserve"> </w:t>
            </w:r>
            <w:r>
              <w:rPr>
                <w:spacing w:val="-6"/>
              </w:rPr>
              <w:t>and</w:t>
            </w:r>
            <w:r>
              <w:rPr>
                <w:spacing w:val="-12"/>
              </w:rPr>
              <w:t xml:space="preserve"> </w:t>
            </w:r>
            <w:r>
              <w:rPr>
                <w:spacing w:val="-6"/>
              </w:rPr>
              <w:t>Operation</w:t>
            </w:r>
            <w:r>
              <w:rPr>
                <w:spacing w:val="-12"/>
              </w:rPr>
              <w:t xml:space="preserve"> </w:t>
            </w:r>
            <w:r>
              <w:rPr>
                <w:spacing w:val="-5"/>
              </w:rPr>
              <w:t>of</w:t>
            </w:r>
            <w:r>
              <w:rPr>
                <w:spacing w:val="-12"/>
              </w:rPr>
              <w:t xml:space="preserve"> </w:t>
            </w:r>
            <w:r>
              <w:rPr>
                <w:spacing w:val="-5"/>
              </w:rPr>
              <w:t>a</w:t>
            </w:r>
            <w:r>
              <w:rPr>
                <w:spacing w:val="-48"/>
              </w:rPr>
              <w:t xml:space="preserve"> </w:t>
            </w:r>
            <w:r>
              <w:rPr>
                <w:spacing w:val="-7"/>
              </w:rPr>
              <w:t xml:space="preserve">Commercial </w:t>
            </w:r>
            <w:r>
              <w:rPr>
                <w:spacing w:val="-6"/>
              </w:rPr>
              <w:t xml:space="preserve">Scale Carbon </w:t>
            </w:r>
            <w:proofErr w:type="spellStart"/>
            <w:r>
              <w:rPr>
                <w:spacing w:val="-6"/>
              </w:rPr>
              <w:t>Fibre</w:t>
            </w:r>
            <w:proofErr w:type="spellEnd"/>
            <w:r>
              <w:rPr>
                <w:spacing w:val="-6"/>
              </w:rPr>
              <w:t xml:space="preserve"> Wheel Manufacturing</w:t>
            </w:r>
            <w:r>
              <w:rPr>
                <w:spacing w:val="-47"/>
              </w:rPr>
              <w:t xml:space="preserve"> </w:t>
            </w:r>
            <w:r>
              <w:t>Facility</w:t>
            </w:r>
          </w:p>
        </w:tc>
        <w:tc>
          <w:tcPr>
            <w:tcW w:w="1304" w:type="dxa"/>
          </w:tcPr>
          <w:p w14:paraId="2B6F3ADD" w14:textId="0DC39808" w:rsidR="0096535D" w:rsidRDefault="0096535D" w:rsidP="0096535D">
            <w:pPr>
              <w:pStyle w:val="TableCopy"/>
              <w:rPr>
                <w:rFonts w:ascii="Times New Roman"/>
              </w:rPr>
            </w:pPr>
            <w:r>
              <w:rPr>
                <w:spacing w:val="-2"/>
              </w:rPr>
              <w:t>Commercial</w:t>
            </w:r>
            <w:r>
              <w:rPr>
                <w:spacing w:val="-47"/>
              </w:rPr>
              <w:t xml:space="preserve"> </w:t>
            </w:r>
            <w:r>
              <w:rPr>
                <w:spacing w:val="-3"/>
              </w:rPr>
              <w:t>In</w:t>
            </w:r>
            <w:r>
              <w:t xml:space="preserve"> </w:t>
            </w:r>
            <w:r>
              <w:rPr>
                <w:spacing w:val="-3"/>
              </w:rPr>
              <w:t>Confidence</w:t>
            </w:r>
          </w:p>
        </w:tc>
      </w:tr>
      <w:tr w:rsidR="0096535D" w14:paraId="6D20C1A9" w14:textId="77777777" w:rsidTr="0096535D">
        <w:trPr>
          <w:trHeight w:val="347"/>
        </w:trPr>
        <w:tc>
          <w:tcPr>
            <w:tcW w:w="3515" w:type="dxa"/>
          </w:tcPr>
          <w:p w14:paraId="2D2FD021" w14:textId="23AC26ED" w:rsidR="0096535D" w:rsidRDefault="0096535D" w:rsidP="0096535D">
            <w:pPr>
              <w:pStyle w:val="TableCopy"/>
            </w:pPr>
            <w:r>
              <w:t>Grand</w:t>
            </w:r>
            <w:r>
              <w:rPr>
                <w:spacing w:val="-9"/>
              </w:rPr>
              <w:t xml:space="preserve"> </w:t>
            </w:r>
            <w:r>
              <w:rPr>
                <w:spacing w:val="-3"/>
              </w:rPr>
              <w:t>Total</w:t>
            </w:r>
          </w:p>
        </w:tc>
        <w:tc>
          <w:tcPr>
            <w:tcW w:w="4706" w:type="dxa"/>
          </w:tcPr>
          <w:p w14:paraId="1E504919" w14:textId="77777777" w:rsidR="0096535D" w:rsidRDefault="0096535D" w:rsidP="0096535D">
            <w:pPr>
              <w:pStyle w:val="TableCopy"/>
              <w:rPr>
                <w:rFonts w:ascii="Times New Roman"/>
              </w:rPr>
            </w:pPr>
          </w:p>
        </w:tc>
        <w:tc>
          <w:tcPr>
            <w:tcW w:w="1304" w:type="dxa"/>
          </w:tcPr>
          <w:p w14:paraId="09110606" w14:textId="1E5E1888" w:rsidR="0096535D" w:rsidRDefault="0096535D" w:rsidP="0096535D">
            <w:pPr>
              <w:pStyle w:val="TableCopy"/>
              <w:rPr>
                <w:rFonts w:ascii="Times New Roman"/>
              </w:rPr>
            </w:pPr>
            <w:r>
              <w:t>284,337,369</w:t>
            </w:r>
          </w:p>
        </w:tc>
      </w:tr>
    </w:tbl>
    <w:p w14:paraId="516B25F8" w14:textId="77777777" w:rsidR="00655F05" w:rsidRDefault="00655F05" w:rsidP="00655F05">
      <w:pPr>
        <w:pStyle w:val="BodyText"/>
        <w:rPr>
          <w:rFonts w:ascii="VIC-Medium"/>
        </w:rPr>
      </w:pPr>
    </w:p>
    <w:p w14:paraId="1291B785" w14:textId="77777777" w:rsidR="00030D1D" w:rsidRDefault="00030D1D" w:rsidP="00030D1D">
      <w:pPr>
        <w:pStyle w:val="Heading1"/>
      </w:pPr>
      <w:bookmarkStart w:id="126" w:name="_Toc86835186"/>
      <w:r>
        <w:t>2020–21</w:t>
      </w:r>
      <w:r>
        <w:rPr>
          <w:spacing w:val="-22"/>
        </w:rPr>
        <w:t xml:space="preserve"> </w:t>
      </w:r>
      <w:r>
        <w:t>output</w:t>
      </w:r>
      <w:r>
        <w:rPr>
          <w:spacing w:val="-22"/>
        </w:rPr>
        <w:t xml:space="preserve"> </w:t>
      </w:r>
      <w:r>
        <w:t>targets</w:t>
      </w:r>
      <w:r>
        <w:rPr>
          <w:spacing w:val="-22"/>
        </w:rPr>
        <w:t xml:space="preserve"> </w:t>
      </w:r>
      <w:r>
        <w:t>and</w:t>
      </w:r>
      <w:r>
        <w:rPr>
          <w:spacing w:val="-22"/>
        </w:rPr>
        <w:t xml:space="preserve"> </w:t>
      </w:r>
      <w:r>
        <w:t>performance</w:t>
      </w:r>
      <w:r>
        <w:rPr>
          <w:spacing w:val="-86"/>
        </w:rPr>
        <w:t xml:space="preserve"> </w:t>
      </w:r>
      <w:r>
        <w:t>against</w:t>
      </w:r>
      <w:r>
        <w:rPr>
          <w:spacing w:val="-7"/>
        </w:rPr>
        <w:t xml:space="preserve"> </w:t>
      </w:r>
      <w:r>
        <w:t>Budget</w:t>
      </w:r>
      <w:r>
        <w:rPr>
          <w:spacing w:val="-7"/>
        </w:rPr>
        <w:t xml:space="preserve"> </w:t>
      </w:r>
      <w:r>
        <w:t>Paper</w:t>
      </w:r>
      <w:r>
        <w:rPr>
          <w:spacing w:val="-7"/>
        </w:rPr>
        <w:t xml:space="preserve"> </w:t>
      </w:r>
      <w:r>
        <w:t>3</w:t>
      </w:r>
      <w:r>
        <w:rPr>
          <w:spacing w:val="-7"/>
        </w:rPr>
        <w:t xml:space="preserve"> </w:t>
      </w:r>
      <w:r>
        <w:t>measures</w:t>
      </w:r>
      <w:bookmarkEnd w:id="126"/>
    </w:p>
    <w:tbl>
      <w:tblPr>
        <w:tblStyle w:val="TableGrid"/>
        <w:tblW w:w="0" w:type="auto"/>
        <w:tblLook w:val="04A0" w:firstRow="1" w:lastRow="0" w:firstColumn="1" w:lastColumn="0" w:noHBand="0" w:noVBand="1"/>
      </w:tblPr>
      <w:tblGrid>
        <w:gridCol w:w="2091"/>
        <w:gridCol w:w="2091"/>
        <w:gridCol w:w="2091"/>
        <w:gridCol w:w="2091"/>
        <w:gridCol w:w="2092"/>
      </w:tblGrid>
      <w:tr w:rsidR="00EB14DC" w14:paraId="57E12FC8" w14:textId="77777777" w:rsidTr="00D67F23">
        <w:tc>
          <w:tcPr>
            <w:tcW w:w="2091" w:type="dxa"/>
          </w:tcPr>
          <w:p w14:paraId="54849E83" w14:textId="17717844" w:rsidR="00EB14DC" w:rsidRPr="00EB14DC" w:rsidRDefault="00EB14DC" w:rsidP="00EB14DC">
            <w:pPr>
              <w:pStyle w:val="TableHeading"/>
            </w:pPr>
            <w:r w:rsidRPr="00EB14DC">
              <w:t>Performance measures</w:t>
            </w:r>
          </w:p>
        </w:tc>
        <w:tc>
          <w:tcPr>
            <w:tcW w:w="2091" w:type="dxa"/>
          </w:tcPr>
          <w:p w14:paraId="7EC1FBBA" w14:textId="64229920" w:rsidR="00EB14DC" w:rsidRPr="00EB14DC" w:rsidRDefault="00EB14DC" w:rsidP="00EB14DC">
            <w:pPr>
              <w:pStyle w:val="TableHeading"/>
            </w:pPr>
            <w:r w:rsidRPr="00EB14DC">
              <w:t>Unit of measure</w:t>
            </w:r>
          </w:p>
        </w:tc>
        <w:tc>
          <w:tcPr>
            <w:tcW w:w="2091" w:type="dxa"/>
          </w:tcPr>
          <w:p w14:paraId="72E2FD3D" w14:textId="5A736771" w:rsidR="00EB14DC" w:rsidRPr="00EB14DC" w:rsidRDefault="00EB14DC" w:rsidP="00EB14DC">
            <w:pPr>
              <w:pStyle w:val="TableHeading"/>
            </w:pPr>
            <w:r w:rsidRPr="00EB14DC">
              <w:t>2020–21actual</w:t>
            </w:r>
          </w:p>
        </w:tc>
        <w:tc>
          <w:tcPr>
            <w:tcW w:w="2091" w:type="dxa"/>
          </w:tcPr>
          <w:p w14:paraId="0919F1F1" w14:textId="32043407" w:rsidR="00EB14DC" w:rsidRPr="00EB14DC" w:rsidRDefault="00EB14DC" w:rsidP="00EB14DC">
            <w:pPr>
              <w:pStyle w:val="TableHeading"/>
            </w:pPr>
            <w:r w:rsidRPr="00EB14DC">
              <w:t>2020–21</w:t>
            </w:r>
            <w:r>
              <w:t xml:space="preserve"> </w:t>
            </w:r>
            <w:r w:rsidRPr="00EB14DC">
              <w:t>target</w:t>
            </w:r>
          </w:p>
        </w:tc>
        <w:tc>
          <w:tcPr>
            <w:tcW w:w="2092" w:type="dxa"/>
          </w:tcPr>
          <w:p w14:paraId="436369DE" w14:textId="0A815C12" w:rsidR="00EB14DC" w:rsidRPr="00EB14DC" w:rsidRDefault="00EB14DC" w:rsidP="00EB14DC">
            <w:pPr>
              <w:pStyle w:val="TableHeading"/>
            </w:pPr>
            <w:r w:rsidRPr="00EB14DC">
              <w:t>Performance variation (%)</w:t>
            </w:r>
          </w:p>
        </w:tc>
      </w:tr>
      <w:tr w:rsidR="00EB14DC" w14:paraId="07E0673D" w14:textId="77777777" w:rsidTr="00D67F23">
        <w:tc>
          <w:tcPr>
            <w:tcW w:w="2091" w:type="dxa"/>
          </w:tcPr>
          <w:p w14:paraId="74F2E617" w14:textId="1FB5D072" w:rsidR="00EB14DC" w:rsidRDefault="00EB14DC" w:rsidP="00EB14DC">
            <w:pPr>
              <w:pStyle w:val="TableParagraph"/>
            </w:pPr>
            <w:r>
              <w:t>Quantity</w:t>
            </w:r>
          </w:p>
        </w:tc>
        <w:tc>
          <w:tcPr>
            <w:tcW w:w="2091" w:type="dxa"/>
          </w:tcPr>
          <w:p w14:paraId="257209C7" w14:textId="77777777" w:rsidR="00EB14DC" w:rsidRDefault="00EB14DC" w:rsidP="00EB14DC">
            <w:pPr>
              <w:pStyle w:val="TableCopy"/>
            </w:pPr>
          </w:p>
        </w:tc>
        <w:tc>
          <w:tcPr>
            <w:tcW w:w="2091" w:type="dxa"/>
          </w:tcPr>
          <w:p w14:paraId="22EDCFDE" w14:textId="77777777" w:rsidR="00EB14DC" w:rsidRDefault="00EB14DC" w:rsidP="00EB14DC">
            <w:pPr>
              <w:pStyle w:val="TableCopy"/>
            </w:pPr>
          </w:p>
        </w:tc>
        <w:tc>
          <w:tcPr>
            <w:tcW w:w="2091" w:type="dxa"/>
          </w:tcPr>
          <w:p w14:paraId="184C3072" w14:textId="77777777" w:rsidR="00EB14DC" w:rsidRDefault="00EB14DC" w:rsidP="00EB14DC">
            <w:pPr>
              <w:pStyle w:val="TableCopy"/>
            </w:pPr>
          </w:p>
        </w:tc>
        <w:tc>
          <w:tcPr>
            <w:tcW w:w="2092" w:type="dxa"/>
          </w:tcPr>
          <w:p w14:paraId="3DEB531D" w14:textId="77777777" w:rsidR="00EB14DC" w:rsidRDefault="00EB14DC" w:rsidP="00EB14DC">
            <w:pPr>
              <w:pStyle w:val="TableCopy"/>
            </w:pPr>
          </w:p>
        </w:tc>
      </w:tr>
      <w:tr w:rsidR="00EB14DC" w14:paraId="1A389F46" w14:textId="77777777" w:rsidTr="00D67F23">
        <w:tc>
          <w:tcPr>
            <w:tcW w:w="2091" w:type="dxa"/>
          </w:tcPr>
          <w:p w14:paraId="46E5519F" w14:textId="1D0A57D8" w:rsidR="00EB14DC" w:rsidRDefault="00EB14DC" w:rsidP="00EB14DC">
            <w:pPr>
              <w:pStyle w:val="TableCopy"/>
            </w:pPr>
            <w:r>
              <w:t>Actual export sales generated for regional</w:t>
            </w:r>
            <w:r>
              <w:rPr>
                <w:spacing w:val="1"/>
              </w:rPr>
              <w:t xml:space="preserve"> </w:t>
            </w:r>
            <w:r>
              <w:rPr>
                <w:spacing w:val="-1"/>
              </w:rPr>
              <w:t>businesses</w:t>
            </w:r>
            <w:r>
              <w:rPr>
                <w:spacing w:val="-11"/>
              </w:rPr>
              <w:t xml:space="preserve"> </w:t>
            </w:r>
            <w:proofErr w:type="gramStart"/>
            <w:r>
              <w:rPr>
                <w:spacing w:val="-1"/>
              </w:rPr>
              <w:t>as</w:t>
            </w:r>
            <w:r>
              <w:rPr>
                <w:spacing w:val="-10"/>
              </w:rPr>
              <w:t xml:space="preserve"> </w:t>
            </w:r>
            <w:r>
              <w:rPr>
                <w:spacing w:val="-1"/>
              </w:rPr>
              <w:t>a</w:t>
            </w:r>
            <w:r>
              <w:rPr>
                <w:spacing w:val="-10"/>
              </w:rPr>
              <w:t xml:space="preserve"> </w:t>
            </w:r>
            <w:r>
              <w:rPr>
                <w:spacing w:val="-1"/>
              </w:rPr>
              <w:t>result</w:t>
            </w:r>
            <w:r>
              <w:rPr>
                <w:spacing w:val="-10"/>
              </w:rPr>
              <w:t xml:space="preserve"> </w:t>
            </w:r>
            <w:r>
              <w:rPr>
                <w:spacing w:val="-1"/>
              </w:rPr>
              <w:t>of</w:t>
            </w:r>
            <w:proofErr w:type="gramEnd"/>
            <w:r>
              <w:rPr>
                <w:spacing w:val="-10"/>
              </w:rPr>
              <w:t xml:space="preserve"> </w:t>
            </w:r>
            <w:r>
              <w:rPr>
                <w:spacing w:val="-1"/>
              </w:rPr>
              <w:t>participation</w:t>
            </w:r>
            <w:r>
              <w:rPr>
                <w:spacing w:val="-10"/>
              </w:rPr>
              <w:t xml:space="preserve"> </w:t>
            </w:r>
            <w:r>
              <w:t>in</w:t>
            </w:r>
            <w:r>
              <w:rPr>
                <w:spacing w:val="-10"/>
              </w:rPr>
              <w:t xml:space="preserve"> </w:t>
            </w:r>
            <w:r>
              <w:t>government</w:t>
            </w:r>
            <w:r>
              <w:rPr>
                <w:spacing w:val="-47"/>
              </w:rPr>
              <w:t xml:space="preserve"> </w:t>
            </w:r>
            <w:r>
              <w:t>programs.</w:t>
            </w:r>
          </w:p>
        </w:tc>
        <w:tc>
          <w:tcPr>
            <w:tcW w:w="2091" w:type="dxa"/>
          </w:tcPr>
          <w:p w14:paraId="66791F05" w14:textId="30D8B650" w:rsidR="00EB14DC" w:rsidRDefault="00EB14DC" w:rsidP="00EB14DC">
            <w:pPr>
              <w:pStyle w:val="TableCopy"/>
            </w:pPr>
            <w:r>
              <w:t>$</w:t>
            </w:r>
            <w:r>
              <w:rPr>
                <w:spacing w:val="-11"/>
              </w:rPr>
              <w:t xml:space="preserve"> </w:t>
            </w:r>
            <w:r>
              <w:t>million</w:t>
            </w:r>
          </w:p>
        </w:tc>
        <w:tc>
          <w:tcPr>
            <w:tcW w:w="2091" w:type="dxa"/>
          </w:tcPr>
          <w:p w14:paraId="4FA7EFFC" w14:textId="04D6E16D" w:rsidR="00EB14DC" w:rsidRDefault="00EB14DC" w:rsidP="00EB14DC">
            <w:pPr>
              <w:pStyle w:val="TableCopy"/>
            </w:pPr>
            <w:r>
              <w:t>97</w:t>
            </w:r>
          </w:p>
        </w:tc>
        <w:tc>
          <w:tcPr>
            <w:tcW w:w="2091" w:type="dxa"/>
          </w:tcPr>
          <w:p w14:paraId="78AE8955" w14:textId="4292B537" w:rsidR="00EB14DC" w:rsidRDefault="00EB14DC" w:rsidP="00EB14DC">
            <w:pPr>
              <w:pStyle w:val="TableCopy"/>
            </w:pPr>
            <w:r>
              <w:t>110</w:t>
            </w:r>
          </w:p>
        </w:tc>
        <w:tc>
          <w:tcPr>
            <w:tcW w:w="2092" w:type="dxa"/>
          </w:tcPr>
          <w:p w14:paraId="5AD78C92" w14:textId="113ED5AD" w:rsidR="00EB14DC" w:rsidRDefault="00EB14DC" w:rsidP="00EB14DC">
            <w:pPr>
              <w:pStyle w:val="TableCopy"/>
            </w:pPr>
            <w:r>
              <w:t>-11.8</w:t>
            </w:r>
          </w:p>
        </w:tc>
      </w:tr>
      <w:tr w:rsidR="00EB14DC" w14:paraId="3DE9A585" w14:textId="77777777" w:rsidTr="00D67F23">
        <w:tc>
          <w:tcPr>
            <w:tcW w:w="2091" w:type="dxa"/>
          </w:tcPr>
          <w:p w14:paraId="0942F8EE" w14:textId="32980765" w:rsidR="00EB14DC" w:rsidRDefault="00EB14DC" w:rsidP="00EB14DC">
            <w:pPr>
              <w:pStyle w:val="TableCopy"/>
            </w:pPr>
            <w:r>
              <w:rPr>
                <w:spacing w:val="-1"/>
              </w:rPr>
              <w:t>Economic</w:t>
            </w:r>
            <w:r>
              <w:rPr>
                <w:spacing w:val="-11"/>
              </w:rPr>
              <w:t xml:space="preserve"> </w:t>
            </w:r>
            <w:r>
              <w:rPr>
                <w:spacing w:val="-1"/>
              </w:rPr>
              <w:t>development</w:t>
            </w:r>
            <w:r>
              <w:rPr>
                <w:spacing w:val="-11"/>
              </w:rPr>
              <w:t xml:space="preserve"> </w:t>
            </w:r>
            <w:r>
              <w:rPr>
                <w:spacing w:val="-1"/>
              </w:rPr>
              <w:t>and</w:t>
            </w:r>
            <w:r>
              <w:rPr>
                <w:spacing w:val="-11"/>
              </w:rPr>
              <w:t xml:space="preserve"> </w:t>
            </w:r>
            <w:r>
              <w:rPr>
                <w:spacing w:val="-1"/>
              </w:rPr>
              <w:t>service</w:t>
            </w:r>
            <w:r>
              <w:rPr>
                <w:spacing w:val="-11"/>
              </w:rPr>
              <w:t xml:space="preserve"> </w:t>
            </w:r>
            <w:r>
              <w:rPr>
                <w:spacing w:val="-1"/>
              </w:rPr>
              <w:t>delivery</w:t>
            </w:r>
            <w:r>
              <w:rPr>
                <w:spacing w:val="-47"/>
              </w:rPr>
              <w:t xml:space="preserve"> </w:t>
            </w:r>
            <w:r>
              <w:t>projects</w:t>
            </w:r>
            <w:r>
              <w:rPr>
                <w:spacing w:val="-5"/>
              </w:rPr>
              <w:t xml:space="preserve"> </w:t>
            </w:r>
            <w:r>
              <w:t>supported.</w:t>
            </w:r>
          </w:p>
        </w:tc>
        <w:tc>
          <w:tcPr>
            <w:tcW w:w="2091" w:type="dxa"/>
          </w:tcPr>
          <w:p w14:paraId="69547449" w14:textId="0D60745A" w:rsidR="00EB14DC" w:rsidRDefault="00EB14DC" w:rsidP="00EB14DC">
            <w:pPr>
              <w:pStyle w:val="TableCopy"/>
            </w:pPr>
            <w:r>
              <w:t>number</w:t>
            </w:r>
          </w:p>
        </w:tc>
        <w:tc>
          <w:tcPr>
            <w:tcW w:w="2091" w:type="dxa"/>
          </w:tcPr>
          <w:p w14:paraId="67FE0CB4" w14:textId="485C5F2F" w:rsidR="00EB14DC" w:rsidRDefault="00EB14DC" w:rsidP="00EB14DC">
            <w:pPr>
              <w:pStyle w:val="TableCopy"/>
            </w:pPr>
            <w:r>
              <w:t>677</w:t>
            </w:r>
          </w:p>
        </w:tc>
        <w:tc>
          <w:tcPr>
            <w:tcW w:w="2091" w:type="dxa"/>
          </w:tcPr>
          <w:p w14:paraId="183A3CB8" w14:textId="1ABC7AA6" w:rsidR="00EB14DC" w:rsidRDefault="00EB14DC" w:rsidP="00EB14DC">
            <w:pPr>
              <w:pStyle w:val="TableCopy"/>
            </w:pPr>
            <w:r>
              <w:t>150</w:t>
            </w:r>
          </w:p>
        </w:tc>
        <w:tc>
          <w:tcPr>
            <w:tcW w:w="2092" w:type="dxa"/>
          </w:tcPr>
          <w:p w14:paraId="0D3824D5" w14:textId="4BB9ED59" w:rsidR="00EB14DC" w:rsidRDefault="00EB14DC" w:rsidP="00EB14DC">
            <w:pPr>
              <w:pStyle w:val="TableCopy"/>
            </w:pPr>
            <w:r>
              <w:t>351.3</w:t>
            </w:r>
          </w:p>
        </w:tc>
      </w:tr>
      <w:tr w:rsidR="00EB14DC" w14:paraId="7450EB24" w14:textId="77777777" w:rsidTr="00D67F23">
        <w:tc>
          <w:tcPr>
            <w:tcW w:w="2091" w:type="dxa"/>
          </w:tcPr>
          <w:p w14:paraId="477FA440" w14:textId="36D34E44" w:rsidR="00EB14DC" w:rsidRDefault="00EB14DC" w:rsidP="00EB14DC">
            <w:pPr>
              <w:pStyle w:val="TableCopy"/>
            </w:pPr>
            <w:r>
              <w:rPr>
                <w:spacing w:val="-1"/>
              </w:rPr>
              <w:t>Jobs</w:t>
            </w:r>
            <w:r>
              <w:rPr>
                <w:spacing w:val="-12"/>
              </w:rPr>
              <w:t xml:space="preserve"> </w:t>
            </w:r>
            <w:r>
              <w:rPr>
                <w:spacing w:val="-1"/>
              </w:rPr>
              <w:t>in</w:t>
            </w:r>
            <w:r>
              <w:rPr>
                <w:spacing w:val="-11"/>
              </w:rPr>
              <w:t xml:space="preserve"> </w:t>
            </w:r>
            <w:r>
              <w:rPr>
                <w:spacing w:val="-1"/>
              </w:rPr>
              <w:t>regional</w:t>
            </w:r>
            <w:r>
              <w:rPr>
                <w:spacing w:val="-12"/>
              </w:rPr>
              <w:t xml:space="preserve"> </w:t>
            </w:r>
            <w:r>
              <w:rPr>
                <w:spacing w:val="-1"/>
              </w:rPr>
              <w:t>Victoria</w:t>
            </w:r>
            <w:r>
              <w:rPr>
                <w:spacing w:val="-11"/>
              </w:rPr>
              <w:t xml:space="preserve"> </w:t>
            </w:r>
            <w:r>
              <w:rPr>
                <w:spacing w:val="-1"/>
              </w:rPr>
              <w:t>resulting</w:t>
            </w:r>
            <w:r>
              <w:rPr>
                <w:spacing w:val="-12"/>
              </w:rPr>
              <w:t xml:space="preserve"> </w:t>
            </w:r>
            <w:r>
              <w:rPr>
                <w:spacing w:val="-1"/>
              </w:rPr>
              <w:t>from</w:t>
            </w:r>
            <w:r>
              <w:rPr>
                <w:spacing w:val="-11"/>
              </w:rPr>
              <w:t xml:space="preserve"> </w:t>
            </w:r>
            <w:r>
              <w:t>government</w:t>
            </w:r>
            <w:r>
              <w:rPr>
                <w:spacing w:val="-47"/>
              </w:rPr>
              <w:t xml:space="preserve"> </w:t>
            </w:r>
            <w:r>
              <w:t>investment</w:t>
            </w:r>
            <w:r>
              <w:rPr>
                <w:spacing w:val="-12"/>
              </w:rPr>
              <w:t xml:space="preserve"> </w:t>
            </w:r>
            <w:r>
              <w:t>facilitation</w:t>
            </w:r>
            <w:r>
              <w:rPr>
                <w:spacing w:val="-11"/>
              </w:rPr>
              <w:t xml:space="preserve"> </w:t>
            </w:r>
            <w:r>
              <w:t>services</w:t>
            </w:r>
            <w:r>
              <w:rPr>
                <w:spacing w:val="-11"/>
              </w:rPr>
              <w:t xml:space="preserve"> </w:t>
            </w:r>
            <w:r>
              <w:t>and</w:t>
            </w:r>
            <w:r>
              <w:rPr>
                <w:spacing w:val="-11"/>
              </w:rPr>
              <w:t xml:space="preserve"> </w:t>
            </w:r>
            <w:r>
              <w:t>assistance.</w:t>
            </w:r>
          </w:p>
        </w:tc>
        <w:tc>
          <w:tcPr>
            <w:tcW w:w="2091" w:type="dxa"/>
          </w:tcPr>
          <w:p w14:paraId="06CD094A" w14:textId="636E65DC" w:rsidR="00EB14DC" w:rsidRDefault="00EB14DC" w:rsidP="00EB14DC">
            <w:pPr>
              <w:pStyle w:val="TableCopy"/>
            </w:pPr>
            <w:r>
              <w:t>number</w:t>
            </w:r>
          </w:p>
        </w:tc>
        <w:tc>
          <w:tcPr>
            <w:tcW w:w="2091" w:type="dxa"/>
          </w:tcPr>
          <w:p w14:paraId="02EA0DCA" w14:textId="1D469CFD" w:rsidR="00EB14DC" w:rsidRDefault="00EB14DC" w:rsidP="00EB14DC">
            <w:pPr>
              <w:pStyle w:val="TableCopy"/>
            </w:pPr>
            <w:r>
              <w:t>1,468</w:t>
            </w:r>
          </w:p>
        </w:tc>
        <w:tc>
          <w:tcPr>
            <w:tcW w:w="2091" w:type="dxa"/>
          </w:tcPr>
          <w:p w14:paraId="681FB0CF" w14:textId="39015740" w:rsidR="00EB14DC" w:rsidRDefault="00EB14DC" w:rsidP="00EB14DC">
            <w:pPr>
              <w:pStyle w:val="TableCopy"/>
            </w:pPr>
            <w:r>
              <w:t>1,770</w:t>
            </w:r>
          </w:p>
        </w:tc>
        <w:tc>
          <w:tcPr>
            <w:tcW w:w="2092" w:type="dxa"/>
          </w:tcPr>
          <w:p w14:paraId="22CED869" w14:textId="037CF4B7" w:rsidR="00EB14DC" w:rsidRDefault="00EB14DC" w:rsidP="00EB14DC">
            <w:pPr>
              <w:pStyle w:val="TableCopy"/>
            </w:pPr>
            <w:r>
              <w:t>-17.1</w:t>
            </w:r>
          </w:p>
        </w:tc>
      </w:tr>
      <w:tr w:rsidR="00EB14DC" w14:paraId="6CF5F58C" w14:textId="77777777" w:rsidTr="00D67F23">
        <w:tc>
          <w:tcPr>
            <w:tcW w:w="2091" w:type="dxa"/>
          </w:tcPr>
          <w:p w14:paraId="5F59AA5B" w14:textId="6BC4C860" w:rsidR="00EB14DC" w:rsidRDefault="00EB14DC" w:rsidP="00EB14DC">
            <w:pPr>
              <w:pStyle w:val="TableCopy"/>
            </w:pPr>
            <w:r>
              <w:rPr>
                <w:spacing w:val="-1"/>
              </w:rPr>
              <w:t>New</w:t>
            </w:r>
            <w:r>
              <w:rPr>
                <w:spacing w:val="-11"/>
              </w:rPr>
              <w:t xml:space="preserve"> </w:t>
            </w:r>
            <w:r>
              <w:rPr>
                <w:spacing w:val="-1"/>
              </w:rPr>
              <w:t>investment</w:t>
            </w:r>
            <w:r>
              <w:rPr>
                <w:spacing w:val="-10"/>
              </w:rPr>
              <w:t xml:space="preserve"> </w:t>
            </w:r>
            <w:r>
              <w:rPr>
                <w:spacing w:val="-1"/>
              </w:rPr>
              <w:t>in</w:t>
            </w:r>
            <w:r>
              <w:rPr>
                <w:spacing w:val="-11"/>
              </w:rPr>
              <w:t xml:space="preserve"> </w:t>
            </w:r>
            <w:r>
              <w:rPr>
                <w:spacing w:val="-1"/>
              </w:rPr>
              <w:t>regional</w:t>
            </w:r>
            <w:r>
              <w:rPr>
                <w:spacing w:val="-10"/>
              </w:rPr>
              <w:t xml:space="preserve"> </w:t>
            </w:r>
            <w:r>
              <w:rPr>
                <w:spacing w:val="-1"/>
              </w:rPr>
              <w:t>Victoria</w:t>
            </w:r>
            <w:r>
              <w:rPr>
                <w:spacing w:val="-10"/>
              </w:rPr>
              <w:t xml:space="preserve"> </w:t>
            </w:r>
            <w:r>
              <w:rPr>
                <w:spacing w:val="-1"/>
              </w:rPr>
              <w:lastRenderedPageBreak/>
              <w:t>resulting</w:t>
            </w:r>
            <w:r>
              <w:rPr>
                <w:spacing w:val="-11"/>
              </w:rPr>
              <w:t xml:space="preserve"> </w:t>
            </w:r>
            <w:r>
              <w:t>from</w:t>
            </w:r>
            <w:r>
              <w:rPr>
                <w:spacing w:val="-47"/>
              </w:rPr>
              <w:t xml:space="preserve"> </w:t>
            </w:r>
            <w:r>
              <w:rPr>
                <w:spacing w:val="-1"/>
              </w:rPr>
              <w:t>government</w:t>
            </w:r>
            <w:r>
              <w:rPr>
                <w:spacing w:val="-11"/>
              </w:rPr>
              <w:t xml:space="preserve"> </w:t>
            </w:r>
            <w:r>
              <w:rPr>
                <w:spacing w:val="-1"/>
              </w:rPr>
              <w:t>facilitation</w:t>
            </w:r>
            <w:r>
              <w:rPr>
                <w:spacing w:val="-11"/>
              </w:rPr>
              <w:t xml:space="preserve"> </w:t>
            </w:r>
            <w:r>
              <w:rPr>
                <w:spacing w:val="-1"/>
              </w:rPr>
              <w:t>services</w:t>
            </w:r>
            <w:r>
              <w:rPr>
                <w:spacing w:val="-11"/>
              </w:rPr>
              <w:t xml:space="preserve"> </w:t>
            </w:r>
            <w:r>
              <w:t>and</w:t>
            </w:r>
            <w:r>
              <w:rPr>
                <w:spacing w:val="-11"/>
              </w:rPr>
              <w:t xml:space="preserve"> </w:t>
            </w:r>
            <w:r>
              <w:t>assistance.</w:t>
            </w:r>
          </w:p>
        </w:tc>
        <w:tc>
          <w:tcPr>
            <w:tcW w:w="2091" w:type="dxa"/>
          </w:tcPr>
          <w:p w14:paraId="0DE93CA7" w14:textId="7747F80B" w:rsidR="00EB14DC" w:rsidRDefault="00EB14DC" w:rsidP="00EB14DC">
            <w:pPr>
              <w:pStyle w:val="TableCopy"/>
            </w:pPr>
            <w:r>
              <w:lastRenderedPageBreak/>
              <w:t>$</w:t>
            </w:r>
            <w:r>
              <w:rPr>
                <w:spacing w:val="-11"/>
              </w:rPr>
              <w:t xml:space="preserve"> </w:t>
            </w:r>
            <w:r>
              <w:t>million</w:t>
            </w:r>
          </w:p>
        </w:tc>
        <w:tc>
          <w:tcPr>
            <w:tcW w:w="2091" w:type="dxa"/>
          </w:tcPr>
          <w:p w14:paraId="47C8931B" w14:textId="1F03B0DD" w:rsidR="00EB14DC" w:rsidRDefault="00EB14DC" w:rsidP="00EB14DC">
            <w:pPr>
              <w:pStyle w:val="TableCopy"/>
            </w:pPr>
            <w:r>
              <w:t>906.7</w:t>
            </w:r>
          </w:p>
        </w:tc>
        <w:tc>
          <w:tcPr>
            <w:tcW w:w="2091" w:type="dxa"/>
          </w:tcPr>
          <w:p w14:paraId="74C054BD" w14:textId="6BA4D34B" w:rsidR="00EB14DC" w:rsidRDefault="00EB14DC" w:rsidP="00EB14DC">
            <w:pPr>
              <w:pStyle w:val="TableCopy"/>
            </w:pPr>
            <w:r>
              <w:t>1,400</w:t>
            </w:r>
          </w:p>
        </w:tc>
        <w:tc>
          <w:tcPr>
            <w:tcW w:w="2092" w:type="dxa"/>
          </w:tcPr>
          <w:p w14:paraId="117FC003" w14:textId="2D4AC940" w:rsidR="00EB14DC" w:rsidRDefault="00EB14DC" w:rsidP="00EB14DC">
            <w:pPr>
              <w:pStyle w:val="TableCopy"/>
            </w:pPr>
            <w:r>
              <w:t>-35.2</w:t>
            </w:r>
          </w:p>
        </w:tc>
      </w:tr>
      <w:tr w:rsidR="00EB14DC" w14:paraId="0288DDB1" w14:textId="77777777" w:rsidTr="00D67F23">
        <w:tc>
          <w:tcPr>
            <w:tcW w:w="2091" w:type="dxa"/>
          </w:tcPr>
          <w:p w14:paraId="32DA007C" w14:textId="29177065" w:rsidR="00EB14DC" w:rsidRDefault="00EB14DC" w:rsidP="00EB14DC">
            <w:pPr>
              <w:pStyle w:val="TableParagraph"/>
            </w:pPr>
            <w:r>
              <w:t>Quality</w:t>
            </w:r>
          </w:p>
        </w:tc>
        <w:tc>
          <w:tcPr>
            <w:tcW w:w="2091" w:type="dxa"/>
          </w:tcPr>
          <w:p w14:paraId="70515C00" w14:textId="77777777" w:rsidR="00EB14DC" w:rsidRDefault="00EB14DC" w:rsidP="00EB14DC">
            <w:pPr>
              <w:pStyle w:val="TableCopy"/>
            </w:pPr>
          </w:p>
        </w:tc>
        <w:tc>
          <w:tcPr>
            <w:tcW w:w="2091" w:type="dxa"/>
          </w:tcPr>
          <w:p w14:paraId="7C436CB9" w14:textId="77777777" w:rsidR="00EB14DC" w:rsidRDefault="00EB14DC" w:rsidP="00EB14DC">
            <w:pPr>
              <w:pStyle w:val="TableCopy"/>
            </w:pPr>
          </w:p>
        </w:tc>
        <w:tc>
          <w:tcPr>
            <w:tcW w:w="2091" w:type="dxa"/>
          </w:tcPr>
          <w:p w14:paraId="41AEF7CF" w14:textId="77777777" w:rsidR="00EB14DC" w:rsidRDefault="00EB14DC" w:rsidP="00EB14DC">
            <w:pPr>
              <w:pStyle w:val="TableCopy"/>
            </w:pPr>
          </w:p>
        </w:tc>
        <w:tc>
          <w:tcPr>
            <w:tcW w:w="2092" w:type="dxa"/>
          </w:tcPr>
          <w:p w14:paraId="70658AC0" w14:textId="77777777" w:rsidR="00EB14DC" w:rsidRDefault="00EB14DC" w:rsidP="00EB14DC">
            <w:pPr>
              <w:pStyle w:val="TableCopy"/>
            </w:pPr>
          </w:p>
        </w:tc>
      </w:tr>
      <w:tr w:rsidR="00EB14DC" w14:paraId="40A1CDFA" w14:textId="77777777" w:rsidTr="00D67F23">
        <w:tc>
          <w:tcPr>
            <w:tcW w:w="2091" w:type="dxa"/>
          </w:tcPr>
          <w:p w14:paraId="57AD7F2E" w14:textId="033FABDC" w:rsidR="00EB14DC" w:rsidRDefault="00EB14DC" w:rsidP="00EB14DC">
            <w:pPr>
              <w:pStyle w:val="TableCopy"/>
            </w:pPr>
            <w:r>
              <w:t>Participant</w:t>
            </w:r>
            <w:r>
              <w:rPr>
                <w:spacing w:val="-10"/>
              </w:rPr>
              <w:t xml:space="preserve"> </w:t>
            </w:r>
            <w:r>
              <w:rPr>
                <w:spacing w:val="-1"/>
              </w:rPr>
              <w:t>satisfaction</w:t>
            </w:r>
            <w:r>
              <w:rPr>
                <w:spacing w:val="-10"/>
              </w:rPr>
              <w:t xml:space="preserve"> </w:t>
            </w:r>
            <w:r>
              <w:rPr>
                <w:spacing w:val="-1"/>
              </w:rPr>
              <w:t>with</w:t>
            </w:r>
            <w:r>
              <w:rPr>
                <w:spacing w:val="-9"/>
              </w:rPr>
              <w:t xml:space="preserve"> </w:t>
            </w:r>
            <w:r>
              <w:rPr>
                <w:spacing w:val="-1"/>
              </w:rPr>
              <w:t>implementation</w:t>
            </w:r>
            <w:r>
              <w:rPr>
                <w:spacing w:val="-10"/>
              </w:rPr>
              <w:t xml:space="preserve"> </w:t>
            </w:r>
            <w:r>
              <w:rPr>
                <w:spacing w:val="-1"/>
              </w:rPr>
              <w:t>of</w:t>
            </w:r>
            <w:r>
              <w:rPr>
                <w:spacing w:val="-47"/>
              </w:rPr>
              <w:t xml:space="preserve"> </w:t>
            </w:r>
            <w:r>
              <w:t>RDV</w:t>
            </w:r>
            <w:r>
              <w:rPr>
                <w:spacing w:val="-5"/>
              </w:rPr>
              <w:t xml:space="preserve"> </w:t>
            </w:r>
            <w:r>
              <w:t>programs.</w:t>
            </w:r>
          </w:p>
        </w:tc>
        <w:tc>
          <w:tcPr>
            <w:tcW w:w="2091" w:type="dxa"/>
          </w:tcPr>
          <w:p w14:paraId="35F4E42D" w14:textId="3CB0D03E" w:rsidR="00EB14DC" w:rsidRDefault="00EB14DC" w:rsidP="00EB14DC">
            <w:pPr>
              <w:pStyle w:val="TableCopy"/>
            </w:pPr>
            <w:r>
              <w:t>per</w:t>
            </w:r>
            <w:r>
              <w:rPr>
                <w:spacing w:val="-10"/>
              </w:rPr>
              <w:t xml:space="preserve"> </w:t>
            </w:r>
            <w:r>
              <w:t>cent</w:t>
            </w:r>
          </w:p>
        </w:tc>
        <w:tc>
          <w:tcPr>
            <w:tcW w:w="2091" w:type="dxa"/>
          </w:tcPr>
          <w:p w14:paraId="0EE26260" w14:textId="6631B2A4" w:rsidR="00EB14DC" w:rsidRDefault="00EB14DC" w:rsidP="00EB14DC">
            <w:pPr>
              <w:pStyle w:val="TableCopy"/>
            </w:pPr>
            <w:r>
              <w:t>98</w:t>
            </w:r>
          </w:p>
        </w:tc>
        <w:tc>
          <w:tcPr>
            <w:tcW w:w="2091" w:type="dxa"/>
          </w:tcPr>
          <w:p w14:paraId="1DE4B00E" w14:textId="1B9F1F70" w:rsidR="00EB14DC" w:rsidRDefault="00EB14DC" w:rsidP="00EB14DC">
            <w:pPr>
              <w:pStyle w:val="TableCopy"/>
            </w:pPr>
            <w:r>
              <w:t>90</w:t>
            </w:r>
          </w:p>
        </w:tc>
        <w:tc>
          <w:tcPr>
            <w:tcW w:w="2092" w:type="dxa"/>
          </w:tcPr>
          <w:p w14:paraId="6942BEE2" w14:textId="4285C7B5" w:rsidR="00EB14DC" w:rsidRDefault="00EB14DC" w:rsidP="00EB14DC">
            <w:pPr>
              <w:pStyle w:val="TableCopy"/>
            </w:pPr>
            <w:r>
              <w:t>8.9</w:t>
            </w:r>
          </w:p>
        </w:tc>
      </w:tr>
    </w:tbl>
    <w:p w14:paraId="386A6353" w14:textId="77777777" w:rsidR="005B5850" w:rsidRPr="005B5850" w:rsidRDefault="005B5850" w:rsidP="005B5850">
      <w:pPr>
        <w:pStyle w:val="Heading1"/>
      </w:pPr>
      <w:bookmarkStart w:id="127" w:name="_Toc86835187"/>
      <w:r w:rsidRPr="005B5850">
        <w:t>Revenue and expenses</w:t>
      </w:r>
      <w:bookmarkEnd w:id="127"/>
    </w:p>
    <w:tbl>
      <w:tblPr>
        <w:tblStyle w:val="TableGrid"/>
        <w:tblW w:w="0" w:type="auto"/>
        <w:tblLook w:val="04A0" w:firstRow="1" w:lastRow="0" w:firstColumn="1" w:lastColumn="0" w:noHBand="0" w:noVBand="1"/>
      </w:tblPr>
      <w:tblGrid>
        <w:gridCol w:w="3485"/>
        <w:gridCol w:w="3485"/>
        <w:gridCol w:w="3486"/>
      </w:tblGrid>
      <w:tr w:rsidR="00D363B4" w14:paraId="292F5610" w14:textId="77777777" w:rsidTr="002C5175">
        <w:tc>
          <w:tcPr>
            <w:tcW w:w="3485" w:type="dxa"/>
          </w:tcPr>
          <w:p w14:paraId="37F5831D" w14:textId="77777777" w:rsidR="00D363B4" w:rsidRDefault="00D363B4" w:rsidP="00D363B4">
            <w:pPr>
              <w:pStyle w:val="TableCopy"/>
            </w:pPr>
          </w:p>
        </w:tc>
        <w:tc>
          <w:tcPr>
            <w:tcW w:w="3485" w:type="dxa"/>
          </w:tcPr>
          <w:p w14:paraId="60B3C613" w14:textId="7086E10D" w:rsidR="00D363B4" w:rsidRPr="00D363B4" w:rsidRDefault="00D363B4" w:rsidP="00D363B4">
            <w:pPr>
              <w:pStyle w:val="TableHeading"/>
            </w:pPr>
            <w:r w:rsidRPr="00D363B4">
              <w:t>2021 (FY) ($000’s)</w:t>
            </w:r>
          </w:p>
        </w:tc>
        <w:tc>
          <w:tcPr>
            <w:tcW w:w="3486" w:type="dxa"/>
          </w:tcPr>
          <w:p w14:paraId="6BC2BF3C" w14:textId="0174A849" w:rsidR="00D363B4" w:rsidRPr="00D363B4" w:rsidRDefault="00D363B4" w:rsidP="00D363B4">
            <w:pPr>
              <w:pStyle w:val="TableHeading"/>
            </w:pPr>
            <w:r w:rsidRPr="00D363B4">
              <w:t>2021 (FY) ($000’s)</w:t>
            </w:r>
          </w:p>
        </w:tc>
      </w:tr>
      <w:tr w:rsidR="00D363B4" w14:paraId="2B9AFC07" w14:textId="77777777" w:rsidTr="002C5175">
        <w:tc>
          <w:tcPr>
            <w:tcW w:w="3485" w:type="dxa"/>
          </w:tcPr>
          <w:p w14:paraId="180561A2" w14:textId="7368B608" w:rsidR="00D363B4" w:rsidRDefault="00D363B4" w:rsidP="00D363B4">
            <w:pPr>
              <w:pStyle w:val="TableParagraph"/>
            </w:pPr>
            <w:r>
              <w:t>Income</w:t>
            </w:r>
            <w:r>
              <w:rPr>
                <w:spacing w:val="-10"/>
              </w:rPr>
              <w:t xml:space="preserve"> </w:t>
            </w:r>
            <w:r>
              <w:t>from</w:t>
            </w:r>
            <w:r>
              <w:rPr>
                <w:spacing w:val="-9"/>
              </w:rPr>
              <w:t xml:space="preserve"> </w:t>
            </w:r>
            <w:r>
              <w:t>transactions</w:t>
            </w:r>
          </w:p>
        </w:tc>
        <w:tc>
          <w:tcPr>
            <w:tcW w:w="3485" w:type="dxa"/>
          </w:tcPr>
          <w:p w14:paraId="217F31B6" w14:textId="77777777" w:rsidR="00D363B4" w:rsidRDefault="00D363B4" w:rsidP="00D363B4">
            <w:pPr>
              <w:pStyle w:val="TableCopy"/>
            </w:pPr>
          </w:p>
        </w:tc>
        <w:tc>
          <w:tcPr>
            <w:tcW w:w="3486" w:type="dxa"/>
          </w:tcPr>
          <w:p w14:paraId="27A2CCE4" w14:textId="77777777" w:rsidR="00D363B4" w:rsidRDefault="00D363B4" w:rsidP="00D363B4">
            <w:pPr>
              <w:pStyle w:val="TableCopy"/>
            </w:pPr>
          </w:p>
        </w:tc>
      </w:tr>
      <w:tr w:rsidR="00D363B4" w14:paraId="6DC363DD" w14:textId="77777777" w:rsidTr="002C5175">
        <w:tc>
          <w:tcPr>
            <w:tcW w:w="3485" w:type="dxa"/>
          </w:tcPr>
          <w:p w14:paraId="73C37108" w14:textId="131C55FC" w:rsidR="00D363B4" w:rsidRDefault="00D363B4" w:rsidP="00D363B4">
            <w:pPr>
              <w:pStyle w:val="TableCopy"/>
            </w:pPr>
            <w:r>
              <w:rPr>
                <w:color w:val="231F20"/>
                <w:spacing w:val="-2"/>
                <w:sz w:val="18"/>
              </w:rPr>
              <w:t>Output</w:t>
            </w:r>
            <w:r>
              <w:rPr>
                <w:color w:val="231F20"/>
                <w:spacing w:val="-10"/>
                <w:sz w:val="18"/>
              </w:rPr>
              <w:t xml:space="preserve"> </w:t>
            </w:r>
            <w:r>
              <w:rPr>
                <w:color w:val="231F20"/>
                <w:spacing w:val="-1"/>
                <w:sz w:val="18"/>
              </w:rPr>
              <w:t>appropriations</w:t>
            </w:r>
          </w:p>
        </w:tc>
        <w:tc>
          <w:tcPr>
            <w:tcW w:w="3485" w:type="dxa"/>
          </w:tcPr>
          <w:p w14:paraId="2BD42D9A" w14:textId="411B53FA" w:rsidR="00D363B4" w:rsidRDefault="00D363B4" w:rsidP="00D363B4">
            <w:pPr>
              <w:pStyle w:val="TableCopy"/>
            </w:pPr>
            <w:r>
              <w:rPr>
                <w:color w:val="231F20"/>
                <w:sz w:val="18"/>
              </w:rPr>
              <w:t>373,205</w:t>
            </w:r>
          </w:p>
        </w:tc>
        <w:tc>
          <w:tcPr>
            <w:tcW w:w="3486" w:type="dxa"/>
          </w:tcPr>
          <w:p w14:paraId="05E643CB" w14:textId="507176D6" w:rsidR="00D363B4" w:rsidRDefault="00D363B4" w:rsidP="00D363B4">
            <w:pPr>
              <w:pStyle w:val="TableCopy"/>
            </w:pPr>
            <w:r>
              <w:rPr>
                <w:color w:val="231F20"/>
                <w:sz w:val="18"/>
              </w:rPr>
              <w:t>112,212</w:t>
            </w:r>
          </w:p>
        </w:tc>
      </w:tr>
      <w:tr w:rsidR="00D363B4" w14:paraId="3373EE97" w14:textId="77777777" w:rsidTr="002C5175">
        <w:tc>
          <w:tcPr>
            <w:tcW w:w="3485" w:type="dxa"/>
          </w:tcPr>
          <w:p w14:paraId="7BDAFA0F" w14:textId="2BE8C17E" w:rsidR="00D363B4" w:rsidRDefault="00D363B4" w:rsidP="00D363B4">
            <w:pPr>
              <w:pStyle w:val="TableCopy"/>
            </w:pPr>
            <w:r>
              <w:rPr>
                <w:color w:val="231F20"/>
                <w:spacing w:val="-2"/>
                <w:sz w:val="18"/>
              </w:rPr>
              <w:t>Special</w:t>
            </w:r>
            <w:r>
              <w:rPr>
                <w:color w:val="231F20"/>
                <w:spacing w:val="-10"/>
                <w:sz w:val="18"/>
              </w:rPr>
              <w:t xml:space="preserve"> </w:t>
            </w:r>
            <w:r>
              <w:rPr>
                <w:color w:val="231F20"/>
                <w:spacing w:val="-1"/>
                <w:sz w:val="18"/>
              </w:rPr>
              <w:t>appropriations</w:t>
            </w:r>
          </w:p>
        </w:tc>
        <w:tc>
          <w:tcPr>
            <w:tcW w:w="3485" w:type="dxa"/>
          </w:tcPr>
          <w:p w14:paraId="1AB81D7E" w14:textId="1B53B8C5" w:rsidR="00D363B4" w:rsidRDefault="00D363B4" w:rsidP="00D363B4">
            <w:pPr>
              <w:pStyle w:val="TableCopy"/>
            </w:pPr>
            <w:r>
              <w:rPr>
                <w:color w:val="231F20"/>
                <w:sz w:val="18"/>
              </w:rPr>
              <w:t>-</w:t>
            </w:r>
          </w:p>
        </w:tc>
        <w:tc>
          <w:tcPr>
            <w:tcW w:w="3486" w:type="dxa"/>
          </w:tcPr>
          <w:p w14:paraId="245030FC" w14:textId="75E427AB" w:rsidR="00D363B4" w:rsidRDefault="00D363B4" w:rsidP="00D363B4">
            <w:pPr>
              <w:pStyle w:val="TableCopy"/>
            </w:pPr>
            <w:r>
              <w:rPr>
                <w:color w:val="231F20"/>
                <w:sz w:val="18"/>
              </w:rPr>
              <w:t>-</w:t>
            </w:r>
          </w:p>
        </w:tc>
      </w:tr>
      <w:tr w:rsidR="00D363B4" w14:paraId="551C5854" w14:textId="77777777" w:rsidTr="002C5175">
        <w:tc>
          <w:tcPr>
            <w:tcW w:w="3485" w:type="dxa"/>
          </w:tcPr>
          <w:p w14:paraId="0194F5CB" w14:textId="4CD2BD9C" w:rsidR="00D363B4" w:rsidRDefault="00D363B4" w:rsidP="00D363B4">
            <w:pPr>
              <w:pStyle w:val="TableCopy"/>
            </w:pPr>
            <w:r>
              <w:rPr>
                <w:color w:val="231F20"/>
                <w:spacing w:val="-1"/>
                <w:sz w:val="18"/>
              </w:rPr>
              <w:t>Regional</w:t>
            </w:r>
            <w:r>
              <w:rPr>
                <w:color w:val="231F20"/>
                <w:spacing w:val="-11"/>
                <w:sz w:val="18"/>
              </w:rPr>
              <w:t xml:space="preserve"> </w:t>
            </w:r>
            <w:r>
              <w:rPr>
                <w:color w:val="231F20"/>
                <w:spacing w:val="-1"/>
                <w:sz w:val="18"/>
              </w:rPr>
              <w:t>Growth</w:t>
            </w:r>
            <w:r>
              <w:rPr>
                <w:color w:val="231F20"/>
                <w:spacing w:val="-10"/>
                <w:sz w:val="18"/>
              </w:rPr>
              <w:t xml:space="preserve"> </w:t>
            </w:r>
            <w:r>
              <w:rPr>
                <w:color w:val="231F20"/>
                <w:spacing w:val="-1"/>
                <w:sz w:val="18"/>
              </w:rPr>
              <w:t>Fund</w:t>
            </w:r>
            <w:r>
              <w:rPr>
                <w:color w:val="231F20"/>
                <w:spacing w:val="-10"/>
                <w:sz w:val="18"/>
              </w:rPr>
              <w:t xml:space="preserve"> </w:t>
            </w:r>
            <w:r>
              <w:rPr>
                <w:color w:val="231F20"/>
                <w:spacing w:val="-1"/>
                <w:sz w:val="18"/>
              </w:rPr>
              <w:t>appropriations</w:t>
            </w:r>
          </w:p>
        </w:tc>
        <w:tc>
          <w:tcPr>
            <w:tcW w:w="3485" w:type="dxa"/>
          </w:tcPr>
          <w:p w14:paraId="4AA6258B" w14:textId="4BC0F87E" w:rsidR="00D363B4" w:rsidRDefault="00D363B4" w:rsidP="00D363B4">
            <w:pPr>
              <w:pStyle w:val="TableCopy"/>
            </w:pPr>
            <w:r>
              <w:rPr>
                <w:color w:val="231F20"/>
                <w:sz w:val="18"/>
              </w:rPr>
              <w:t>44,300</w:t>
            </w:r>
          </w:p>
        </w:tc>
        <w:tc>
          <w:tcPr>
            <w:tcW w:w="3486" w:type="dxa"/>
          </w:tcPr>
          <w:p w14:paraId="62FB1332" w14:textId="4509C60D" w:rsidR="00D363B4" w:rsidRDefault="00D363B4" w:rsidP="00D363B4">
            <w:pPr>
              <w:pStyle w:val="TableCopy"/>
            </w:pPr>
            <w:r>
              <w:rPr>
                <w:color w:val="231F20"/>
                <w:sz w:val="18"/>
              </w:rPr>
              <w:t>24,579</w:t>
            </w:r>
          </w:p>
        </w:tc>
      </w:tr>
      <w:tr w:rsidR="00D363B4" w14:paraId="32B9803C" w14:textId="77777777" w:rsidTr="002C5175">
        <w:tc>
          <w:tcPr>
            <w:tcW w:w="3485" w:type="dxa"/>
          </w:tcPr>
          <w:p w14:paraId="3B756F53" w14:textId="22FFB71E" w:rsidR="00D363B4" w:rsidRDefault="00D363B4" w:rsidP="00D363B4">
            <w:pPr>
              <w:pStyle w:val="TableCopy"/>
            </w:pPr>
            <w:r>
              <w:rPr>
                <w:color w:val="231F20"/>
                <w:sz w:val="18"/>
              </w:rPr>
              <w:t>Grants</w:t>
            </w:r>
          </w:p>
        </w:tc>
        <w:tc>
          <w:tcPr>
            <w:tcW w:w="3485" w:type="dxa"/>
          </w:tcPr>
          <w:p w14:paraId="233C90B5" w14:textId="4720BDEF" w:rsidR="00D363B4" w:rsidRDefault="00D363B4" w:rsidP="00D363B4">
            <w:pPr>
              <w:pStyle w:val="TableCopy"/>
            </w:pPr>
            <w:r>
              <w:rPr>
                <w:color w:val="231F20"/>
                <w:sz w:val="18"/>
              </w:rPr>
              <w:t>8,929</w:t>
            </w:r>
          </w:p>
        </w:tc>
        <w:tc>
          <w:tcPr>
            <w:tcW w:w="3486" w:type="dxa"/>
          </w:tcPr>
          <w:p w14:paraId="65882327" w14:textId="4E2350F7" w:rsidR="00D363B4" w:rsidRDefault="00D363B4" w:rsidP="00D363B4">
            <w:pPr>
              <w:pStyle w:val="TableCopy"/>
            </w:pPr>
            <w:r>
              <w:rPr>
                <w:color w:val="231F20"/>
                <w:sz w:val="18"/>
              </w:rPr>
              <w:t>32,269</w:t>
            </w:r>
          </w:p>
        </w:tc>
      </w:tr>
      <w:tr w:rsidR="00D363B4" w14:paraId="7AF7A3DE" w14:textId="77777777" w:rsidTr="002C5175">
        <w:tc>
          <w:tcPr>
            <w:tcW w:w="3485" w:type="dxa"/>
          </w:tcPr>
          <w:p w14:paraId="11795B50" w14:textId="3BE5F716" w:rsidR="00D363B4" w:rsidRDefault="00D363B4" w:rsidP="00D363B4">
            <w:pPr>
              <w:pStyle w:val="TableCopy"/>
            </w:pPr>
            <w:r>
              <w:rPr>
                <w:color w:val="231F20"/>
                <w:sz w:val="18"/>
              </w:rPr>
              <w:t>Sale</w:t>
            </w:r>
            <w:r>
              <w:rPr>
                <w:color w:val="231F20"/>
                <w:spacing w:val="-12"/>
                <w:sz w:val="18"/>
              </w:rPr>
              <w:t xml:space="preserve"> </w:t>
            </w:r>
            <w:r>
              <w:rPr>
                <w:color w:val="231F20"/>
                <w:sz w:val="18"/>
              </w:rPr>
              <w:t>of</w:t>
            </w:r>
            <w:r>
              <w:rPr>
                <w:color w:val="231F20"/>
                <w:spacing w:val="-11"/>
                <w:sz w:val="18"/>
              </w:rPr>
              <w:t xml:space="preserve"> </w:t>
            </w:r>
            <w:r>
              <w:rPr>
                <w:color w:val="231F20"/>
                <w:sz w:val="18"/>
              </w:rPr>
              <w:t>services</w:t>
            </w:r>
          </w:p>
        </w:tc>
        <w:tc>
          <w:tcPr>
            <w:tcW w:w="3485" w:type="dxa"/>
          </w:tcPr>
          <w:p w14:paraId="77B0B38C" w14:textId="0044DB4A" w:rsidR="00D363B4" w:rsidRDefault="00D363B4" w:rsidP="00D363B4">
            <w:pPr>
              <w:pStyle w:val="TableCopy"/>
            </w:pPr>
            <w:r>
              <w:rPr>
                <w:color w:val="231F20"/>
                <w:sz w:val="18"/>
              </w:rPr>
              <w:t>-</w:t>
            </w:r>
          </w:p>
        </w:tc>
        <w:tc>
          <w:tcPr>
            <w:tcW w:w="3486" w:type="dxa"/>
          </w:tcPr>
          <w:p w14:paraId="50E4F77F" w14:textId="6C9D669E" w:rsidR="00D363B4" w:rsidRDefault="00D363B4" w:rsidP="00D363B4">
            <w:pPr>
              <w:pStyle w:val="TableCopy"/>
            </w:pPr>
            <w:r>
              <w:rPr>
                <w:color w:val="231F20"/>
                <w:sz w:val="18"/>
              </w:rPr>
              <w:t>-</w:t>
            </w:r>
          </w:p>
        </w:tc>
      </w:tr>
      <w:tr w:rsidR="00D363B4" w14:paraId="6F3E4687" w14:textId="77777777" w:rsidTr="002C5175">
        <w:tc>
          <w:tcPr>
            <w:tcW w:w="3485" w:type="dxa"/>
          </w:tcPr>
          <w:p w14:paraId="09566899" w14:textId="6D76B934" w:rsidR="00D363B4" w:rsidRDefault="00D363B4" w:rsidP="00D363B4">
            <w:pPr>
              <w:pStyle w:val="TableCopy"/>
            </w:pPr>
            <w:r>
              <w:rPr>
                <w:color w:val="231F20"/>
                <w:spacing w:val="-1"/>
                <w:sz w:val="18"/>
              </w:rPr>
              <w:t>Interest</w:t>
            </w:r>
            <w:r>
              <w:rPr>
                <w:color w:val="231F20"/>
                <w:spacing w:val="-10"/>
                <w:sz w:val="18"/>
              </w:rPr>
              <w:t xml:space="preserve"> </w:t>
            </w:r>
            <w:r>
              <w:rPr>
                <w:color w:val="231F20"/>
                <w:spacing w:val="-1"/>
                <w:sz w:val="18"/>
              </w:rPr>
              <w:t>income</w:t>
            </w:r>
          </w:p>
        </w:tc>
        <w:tc>
          <w:tcPr>
            <w:tcW w:w="3485" w:type="dxa"/>
          </w:tcPr>
          <w:p w14:paraId="52F76D41" w14:textId="7EABE737" w:rsidR="00D363B4" w:rsidRDefault="00D363B4" w:rsidP="00D363B4">
            <w:pPr>
              <w:pStyle w:val="TableCopy"/>
            </w:pPr>
            <w:r>
              <w:rPr>
                <w:color w:val="231F20"/>
                <w:sz w:val="18"/>
              </w:rPr>
              <w:t>742</w:t>
            </w:r>
          </w:p>
        </w:tc>
        <w:tc>
          <w:tcPr>
            <w:tcW w:w="3486" w:type="dxa"/>
          </w:tcPr>
          <w:p w14:paraId="79272EE0" w14:textId="23D21567" w:rsidR="00D363B4" w:rsidRDefault="00D363B4" w:rsidP="00D363B4">
            <w:pPr>
              <w:pStyle w:val="TableCopy"/>
            </w:pPr>
            <w:r>
              <w:rPr>
                <w:color w:val="231F20"/>
                <w:sz w:val="18"/>
              </w:rPr>
              <w:t>2,395</w:t>
            </w:r>
          </w:p>
        </w:tc>
      </w:tr>
      <w:tr w:rsidR="00D363B4" w14:paraId="32403D74" w14:textId="77777777" w:rsidTr="002C5175">
        <w:tc>
          <w:tcPr>
            <w:tcW w:w="3485" w:type="dxa"/>
          </w:tcPr>
          <w:p w14:paraId="43248C53" w14:textId="4D8BE3F6" w:rsidR="00D363B4" w:rsidRDefault="00D363B4" w:rsidP="00D363B4">
            <w:pPr>
              <w:pStyle w:val="TableParagraph"/>
            </w:pPr>
            <w:r>
              <w:t>Fair</w:t>
            </w:r>
            <w:r>
              <w:rPr>
                <w:spacing w:val="-12"/>
              </w:rPr>
              <w:t xml:space="preserve"> </w:t>
            </w:r>
            <w:r>
              <w:t>value</w:t>
            </w:r>
            <w:r>
              <w:rPr>
                <w:spacing w:val="-11"/>
              </w:rPr>
              <w:t xml:space="preserve"> </w:t>
            </w:r>
            <w:r>
              <w:t>of</w:t>
            </w:r>
            <w:r>
              <w:rPr>
                <w:spacing w:val="-11"/>
              </w:rPr>
              <w:t xml:space="preserve"> </w:t>
            </w:r>
            <w:r>
              <w:t>assets</w:t>
            </w:r>
            <w:r>
              <w:rPr>
                <w:spacing w:val="-11"/>
              </w:rPr>
              <w:t xml:space="preserve"> </w:t>
            </w:r>
            <w:r>
              <w:t>&amp;</w:t>
            </w:r>
            <w:r>
              <w:rPr>
                <w:spacing w:val="-11"/>
              </w:rPr>
              <w:t xml:space="preserve"> </w:t>
            </w:r>
            <w:r>
              <w:t>services</w:t>
            </w:r>
            <w:r>
              <w:rPr>
                <w:spacing w:val="-12"/>
              </w:rPr>
              <w:t xml:space="preserve"> </w:t>
            </w:r>
            <w:r>
              <w:t>received</w:t>
            </w:r>
            <w:r>
              <w:rPr>
                <w:spacing w:val="-11"/>
              </w:rPr>
              <w:t xml:space="preserve"> </w:t>
            </w:r>
            <w:r>
              <w:t>free</w:t>
            </w:r>
            <w:r>
              <w:rPr>
                <w:spacing w:val="-11"/>
              </w:rPr>
              <w:t xml:space="preserve"> </w:t>
            </w:r>
            <w:r>
              <w:t>of</w:t>
            </w:r>
            <w:r>
              <w:rPr>
                <w:spacing w:val="-11"/>
              </w:rPr>
              <w:t xml:space="preserve"> </w:t>
            </w:r>
            <w:r>
              <w:t>charge</w:t>
            </w:r>
          </w:p>
        </w:tc>
        <w:tc>
          <w:tcPr>
            <w:tcW w:w="3485" w:type="dxa"/>
          </w:tcPr>
          <w:p w14:paraId="6C28198D" w14:textId="0AB54284" w:rsidR="00D363B4" w:rsidRDefault="00D363B4" w:rsidP="00D363B4">
            <w:pPr>
              <w:pStyle w:val="TableCopy"/>
            </w:pPr>
            <w:r>
              <w:rPr>
                <w:color w:val="231F20"/>
                <w:sz w:val="18"/>
              </w:rPr>
              <w:t>-</w:t>
            </w:r>
          </w:p>
        </w:tc>
        <w:tc>
          <w:tcPr>
            <w:tcW w:w="3486" w:type="dxa"/>
          </w:tcPr>
          <w:p w14:paraId="5969286A" w14:textId="66C575E0" w:rsidR="00D363B4" w:rsidRDefault="00D363B4" w:rsidP="00D363B4">
            <w:pPr>
              <w:pStyle w:val="TableCopy"/>
            </w:pPr>
            <w:r>
              <w:rPr>
                <w:color w:val="231F20"/>
                <w:sz w:val="18"/>
              </w:rPr>
              <w:t>-</w:t>
            </w:r>
          </w:p>
        </w:tc>
      </w:tr>
      <w:tr w:rsidR="00D363B4" w14:paraId="301E8469" w14:textId="77777777" w:rsidTr="002C5175">
        <w:tc>
          <w:tcPr>
            <w:tcW w:w="3485" w:type="dxa"/>
          </w:tcPr>
          <w:p w14:paraId="658267E6" w14:textId="40480DDB" w:rsidR="00D363B4" w:rsidRDefault="00D363B4" w:rsidP="00D363B4">
            <w:pPr>
              <w:pStyle w:val="TableCopy"/>
            </w:pPr>
            <w:r>
              <w:rPr>
                <w:color w:val="231F20"/>
                <w:spacing w:val="-1"/>
                <w:sz w:val="18"/>
              </w:rPr>
              <w:t>Other</w:t>
            </w:r>
            <w:r>
              <w:rPr>
                <w:color w:val="231F20"/>
                <w:spacing w:val="-11"/>
                <w:sz w:val="18"/>
              </w:rPr>
              <w:t xml:space="preserve"> </w:t>
            </w:r>
            <w:r>
              <w:rPr>
                <w:color w:val="231F20"/>
                <w:sz w:val="18"/>
              </w:rPr>
              <w:t>income</w:t>
            </w:r>
          </w:p>
        </w:tc>
        <w:tc>
          <w:tcPr>
            <w:tcW w:w="3485" w:type="dxa"/>
          </w:tcPr>
          <w:p w14:paraId="56D8DDD0" w14:textId="27487196" w:rsidR="00D363B4" w:rsidRDefault="00D363B4" w:rsidP="00D363B4">
            <w:pPr>
              <w:pStyle w:val="TableCopy"/>
            </w:pPr>
            <w:r>
              <w:rPr>
                <w:color w:val="231F20"/>
                <w:sz w:val="18"/>
              </w:rPr>
              <w:t>944</w:t>
            </w:r>
          </w:p>
        </w:tc>
        <w:tc>
          <w:tcPr>
            <w:tcW w:w="3486" w:type="dxa"/>
          </w:tcPr>
          <w:p w14:paraId="58C246AF" w14:textId="213A57F8" w:rsidR="00D363B4" w:rsidRDefault="00D363B4" w:rsidP="00D363B4">
            <w:pPr>
              <w:pStyle w:val="TableCopy"/>
            </w:pPr>
            <w:r>
              <w:rPr>
                <w:color w:val="231F20"/>
                <w:sz w:val="18"/>
              </w:rPr>
              <w:t>-</w:t>
            </w:r>
          </w:p>
        </w:tc>
      </w:tr>
      <w:tr w:rsidR="00D363B4" w14:paraId="0AAF4300" w14:textId="77777777" w:rsidTr="002C5175">
        <w:tc>
          <w:tcPr>
            <w:tcW w:w="3485" w:type="dxa"/>
          </w:tcPr>
          <w:p w14:paraId="1DCA8C02" w14:textId="564D7BB7" w:rsidR="00D363B4" w:rsidRDefault="00D363B4" w:rsidP="00D363B4">
            <w:pPr>
              <w:pStyle w:val="TableCopy"/>
            </w:pPr>
            <w:r>
              <w:rPr>
                <w:color w:val="231F20"/>
                <w:spacing w:val="-2"/>
                <w:sz w:val="18"/>
              </w:rPr>
              <w:t>Total</w:t>
            </w:r>
            <w:r>
              <w:rPr>
                <w:color w:val="231F20"/>
                <w:spacing w:val="-11"/>
                <w:sz w:val="18"/>
              </w:rPr>
              <w:t xml:space="preserve"> </w:t>
            </w:r>
            <w:r>
              <w:rPr>
                <w:color w:val="231F20"/>
                <w:spacing w:val="-2"/>
                <w:sz w:val="18"/>
              </w:rPr>
              <w:t>income</w:t>
            </w:r>
            <w:r>
              <w:rPr>
                <w:color w:val="231F20"/>
                <w:spacing w:val="-10"/>
                <w:sz w:val="18"/>
              </w:rPr>
              <w:t xml:space="preserve"> </w:t>
            </w:r>
            <w:r>
              <w:rPr>
                <w:color w:val="231F20"/>
                <w:spacing w:val="-2"/>
                <w:sz w:val="18"/>
              </w:rPr>
              <w:t>from</w:t>
            </w:r>
            <w:r>
              <w:rPr>
                <w:color w:val="231F20"/>
                <w:spacing w:val="-10"/>
                <w:sz w:val="18"/>
              </w:rPr>
              <w:t xml:space="preserve"> </w:t>
            </w:r>
            <w:r>
              <w:rPr>
                <w:color w:val="231F20"/>
                <w:spacing w:val="-1"/>
                <w:sz w:val="18"/>
              </w:rPr>
              <w:t>transactions</w:t>
            </w:r>
          </w:p>
        </w:tc>
        <w:tc>
          <w:tcPr>
            <w:tcW w:w="3485" w:type="dxa"/>
          </w:tcPr>
          <w:p w14:paraId="7E69F6B9" w14:textId="75900547" w:rsidR="00D363B4" w:rsidRDefault="00D363B4" w:rsidP="00D363B4">
            <w:pPr>
              <w:pStyle w:val="TableCopy"/>
            </w:pPr>
            <w:r>
              <w:rPr>
                <w:color w:val="231F20"/>
                <w:sz w:val="18"/>
              </w:rPr>
              <w:t>428,120</w:t>
            </w:r>
          </w:p>
        </w:tc>
        <w:tc>
          <w:tcPr>
            <w:tcW w:w="3486" w:type="dxa"/>
          </w:tcPr>
          <w:p w14:paraId="422B1AC8" w14:textId="312760EA" w:rsidR="00D363B4" w:rsidRDefault="00D363B4" w:rsidP="00D363B4">
            <w:pPr>
              <w:pStyle w:val="TableCopy"/>
            </w:pPr>
            <w:r>
              <w:rPr>
                <w:color w:val="231F20"/>
                <w:sz w:val="18"/>
              </w:rPr>
              <w:t>171,455</w:t>
            </w:r>
          </w:p>
        </w:tc>
      </w:tr>
      <w:tr w:rsidR="00D363B4" w14:paraId="10C98B82" w14:textId="77777777" w:rsidTr="002C5175">
        <w:tc>
          <w:tcPr>
            <w:tcW w:w="3485" w:type="dxa"/>
          </w:tcPr>
          <w:p w14:paraId="00AA1066" w14:textId="77777777" w:rsidR="00D363B4" w:rsidRDefault="00D363B4" w:rsidP="00D363B4">
            <w:pPr>
              <w:pStyle w:val="TableCopy"/>
            </w:pPr>
          </w:p>
        </w:tc>
        <w:tc>
          <w:tcPr>
            <w:tcW w:w="3485" w:type="dxa"/>
          </w:tcPr>
          <w:p w14:paraId="1743D1C7" w14:textId="77777777" w:rsidR="00D363B4" w:rsidRDefault="00D363B4" w:rsidP="00D363B4">
            <w:pPr>
              <w:pStyle w:val="TableCopy"/>
            </w:pPr>
          </w:p>
        </w:tc>
        <w:tc>
          <w:tcPr>
            <w:tcW w:w="3486" w:type="dxa"/>
          </w:tcPr>
          <w:p w14:paraId="1FD38607" w14:textId="77777777" w:rsidR="00D363B4" w:rsidRDefault="00D363B4" w:rsidP="00D363B4">
            <w:pPr>
              <w:pStyle w:val="TableCopy"/>
            </w:pPr>
          </w:p>
        </w:tc>
      </w:tr>
      <w:tr w:rsidR="00D363B4" w14:paraId="4B662F71" w14:textId="77777777" w:rsidTr="002C5175">
        <w:tc>
          <w:tcPr>
            <w:tcW w:w="3485" w:type="dxa"/>
          </w:tcPr>
          <w:p w14:paraId="1EF9A49A" w14:textId="4EBDCF0B" w:rsidR="00D363B4" w:rsidRDefault="00D363B4" w:rsidP="00D363B4">
            <w:pPr>
              <w:pStyle w:val="TableCopy"/>
            </w:pPr>
            <w:r>
              <w:rPr>
                <w:color w:val="231F20"/>
                <w:sz w:val="18"/>
              </w:rPr>
              <w:t>Expenses</w:t>
            </w:r>
            <w:r>
              <w:rPr>
                <w:color w:val="231F20"/>
                <w:spacing w:val="-9"/>
                <w:sz w:val="18"/>
              </w:rPr>
              <w:t xml:space="preserve"> </w:t>
            </w:r>
            <w:r>
              <w:rPr>
                <w:color w:val="231F20"/>
                <w:sz w:val="18"/>
              </w:rPr>
              <w:t>from</w:t>
            </w:r>
            <w:r>
              <w:rPr>
                <w:color w:val="231F20"/>
                <w:spacing w:val="-8"/>
                <w:sz w:val="18"/>
              </w:rPr>
              <w:t xml:space="preserve"> </w:t>
            </w:r>
            <w:r>
              <w:rPr>
                <w:color w:val="231F20"/>
                <w:sz w:val="18"/>
              </w:rPr>
              <w:t>transactions</w:t>
            </w:r>
          </w:p>
        </w:tc>
        <w:tc>
          <w:tcPr>
            <w:tcW w:w="3485" w:type="dxa"/>
          </w:tcPr>
          <w:p w14:paraId="6A2C63C6" w14:textId="77777777" w:rsidR="00D363B4" w:rsidRDefault="00D363B4" w:rsidP="00D363B4">
            <w:pPr>
              <w:pStyle w:val="TableCopy"/>
            </w:pPr>
          </w:p>
        </w:tc>
        <w:tc>
          <w:tcPr>
            <w:tcW w:w="3486" w:type="dxa"/>
          </w:tcPr>
          <w:p w14:paraId="43FC917D" w14:textId="77777777" w:rsidR="00D363B4" w:rsidRDefault="00D363B4" w:rsidP="00D363B4">
            <w:pPr>
              <w:pStyle w:val="TableCopy"/>
            </w:pPr>
          </w:p>
        </w:tc>
      </w:tr>
      <w:tr w:rsidR="00D363B4" w14:paraId="3BC4FB55" w14:textId="77777777" w:rsidTr="002C5175">
        <w:tc>
          <w:tcPr>
            <w:tcW w:w="3485" w:type="dxa"/>
          </w:tcPr>
          <w:p w14:paraId="2A36E362" w14:textId="62BCB143" w:rsidR="00D363B4" w:rsidRDefault="00D363B4" w:rsidP="00D363B4">
            <w:pPr>
              <w:pStyle w:val="TableCopy"/>
            </w:pPr>
            <w:r>
              <w:rPr>
                <w:color w:val="231F20"/>
                <w:sz w:val="18"/>
              </w:rPr>
              <w:t>Grants</w:t>
            </w:r>
            <w:r>
              <w:rPr>
                <w:color w:val="231F20"/>
                <w:spacing w:val="-7"/>
                <w:sz w:val="18"/>
              </w:rPr>
              <w:t xml:space="preserve"> </w:t>
            </w:r>
            <w:r>
              <w:rPr>
                <w:color w:val="231F20"/>
                <w:sz w:val="18"/>
              </w:rPr>
              <w:t>and</w:t>
            </w:r>
            <w:r>
              <w:rPr>
                <w:color w:val="231F20"/>
                <w:spacing w:val="-7"/>
                <w:sz w:val="18"/>
              </w:rPr>
              <w:t xml:space="preserve"> </w:t>
            </w:r>
            <w:r>
              <w:rPr>
                <w:color w:val="231F20"/>
                <w:sz w:val="18"/>
              </w:rPr>
              <w:t>other</w:t>
            </w:r>
            <w:r>
              <w:rPr>
                <w:color w:val="231F20"/>
                <w:spacing w:val="-8"/>
                <w:sz w:val="18"/>
              </w:rPr>
              <w:t xml:space="preserve"> </w:t>
            </w:r>
            <w:r>
              <w:rPr>
                <w:color w:val="231F20"/>
                <w:sz w:val="18"/>
              </w:rPr>
              <w:t>transfers</w:t>
            </w:r>
          </w:p>
        </w:tc>
        <w:tc>
          <w:tcPr>
            <w:tcW w:w="3485" w:type="dxa"/>
          </w:tcPr>
          <w:p w14:paraId="16BDFE92" w14:textId="7BE93020" w:rsidR="00D363B4" w:rsidRDefault="00D363B4" w:rsidP="00D363B4">
            <w:pPr>
              <w:pStyle w:val="TableCopy"/>
            </w:pPr>
            <w:r>
              <w:rPr>
                <w:color w:val="231F20"/>
                <w:sz w:val="18"/>
              </w:rPr>
              <w:t>(369,849)</w:t>
            </w:r>
          </w:p>
        </w:tc>
        <w:tc>
          <w:tcPr>
            <w:tcW w:w="3486" w:type="dxa"/>
          </w:tcPr>
          <w:p w14:paraId="11DBE3F5" w14:textId="3BE84532" w:rsidR="00D363B4" w:rsidRDefault="00D363B4" w:rsidP="00D363B4">
            <w:pPr>
              <w:pStyle w:val="TableCopy"/>
            </w:pPr>
            <w:r>
              <w:rPr>
                <w:color w:val="231F20"/>
                <w:sz w:val="18"/>
              </w:rPr>
              <w:t>(166,916)</w:t>
            </w:r>
          </w:p>
        </w:tc>
      </w:tr>
      <w:tr w:rsidR="00D363B4" w14:paraId="066B1F6C" w14:textId="77777777" w:rsidTr="002C5175">
        <w:tc>
          <w:tcPr>
            <w:tcW w:w="3485" w:type="dxa"/>
          </w:tcPr>
          <w:p w14:paraId="0EEAB0BE" w14:textId="58B35585" w:rsidR="00D363B4" w:rsidRDefault="00D363B4" w:rsidP="00D363B4">
            <w:pPr>
              <w:pStyle w:val="TableCopy"/>
            </w:pPr>
            <w:r>
              <w:rPr>
                <w:color w:val="231F20"/>
                <w:sz w:val="18"/>
              </w:rPr>
              <w:t>Employee</w:t>
            </w:r>
            <w:r>
              <w:rPr>
                <w:color w:val="231F20"/>
                <w:spacing w:val="-8"/>
                <w:sz w:val="18"/>
              </w:rPr>
              <w:t xml:space="preserve"> </w:t>
            </w:r>
            <w:r>
              <w:rPr>
                <w:color w:val="231F20"/>
                <w:sz w:val="18"/>
              </w:rPr>
              <w:t>expenses</w:t>
            </w:r>
          </w:p>
        </w:tc>
        <w:tc>
          <w:tcPr>
            <w:tcW w:w="3485" w:type="dxa"/>
          </w:tcPr>
          <w:p w14:paraId="5C8B19BA" w14:textId="72E4BEA8" w:rsidR="00D363B4" w:rsidRDefault="00D363B4" w:rsidP="00D363B4">
            <w:pPr>
              <w:pStyle w:val="TableCopy"/>
            </w:pPr>
            <w:r>
              <w:rPr>
                <w:color w:val="231F20"/>
                <w:sz w:val="18"/>
              </w:rPr>
              <w:t>(30,043)</w:t>
            </w:r>
          </w:p>
        </w:tc>
        <w:tc>
          <w:tcPr>
            <w:tcW w:w="3486" w:type="dxa"/>
          </w:tcPr>
          <w:p w14:paraId="5F66D0F5" w14:textId="4C733016" w:rsidR="00D363B4" w:rsidRDefault="00D363B4" w:rsidP="00D363B4">
            <w:pPr>
              <w:pStyle w:val="TableCopy"/>
            </w:pPr>
            <w:r>
              <w:rPr>
                <w:color w:val="231F20"/>
                <w:sz w:val="18"/>
              </w:rPr>
              <w:t>(24,383)</w:t>
            </w:r>
          </w:p>
        </w:tc>
      </w:tr>
      <w:tr w:rsidR="00D363B4" w14:paraId="41110B08" w14:textId="77777777" w:rsidTr="002C5175">
        <w:tc>
          <w:tcPr>
            <w:tcW w:w="3485" w:type="dxa"/>
          </w:tcPr>
          <w:p w14:paraId="56A13299" w14:textId="7A089BF9" w:rsidR="00D363B4" w:rsidRDefault="00D363B4" w:rsidP="00D363B4">
            <w:pPr>
              <w:pStyle w:val="TableCopy"/>
            </w:pPr>
            <w:r>
              <w:rPr>
                <w:color w:val="231F20"/>
                <w:sz w:val="18"/>
              </w:rPr>
              <w:t>Capital</w:t>
            </w:r>
            <w:r>
              <w:rPr>
                <w:color w:val="231F20"/>
                <w:spacing w:val="-8"/>
                <w:sz w:val="18"/>
              </w:rPr>
              <w:t xml:space="preserve"> </w:t>
            </w:r>
            <w:r>
              <w:rPr>
                <w:color w:val="231F20"/>
                <w:sz w:val="18"/>
              </w:rPr>
              <w:t>asset</w:t>
            </w:r>
            <w:r>
              <w:rPr>
                <w:color w:val="231F20"/>
                <w:spacing w:val="-8"/>
                <w:sz w:val="18"/>
              </w:rPr>
              <w:t xml:space="preserve"> </w:t>
            </w:r>
            <w:r>
              <w:rPr>
                <w:color w:val="231F20"/>
                <w:sz w:val="18"/>
              </w:rPr>
              <w:t>charge</w:t>
            </w:r>
          </w:p>
        </w:tc>
        <w:tc>
          <w:tcPr>
            <w:tcW w:w="3485" w:type="dxa"/>
          </w:tcPr>
          <w:p w14:paraId="011EF28D" w14:textId="37549372" w:rsidR="00D363B4" w:rsidRDefault="00D363B4" w:rsidP="00D363B4">
            <w:pPr>
              <w:pStyle w:val="TableCopy"/>
            </w:pPr>
            <w:r>
              <w:rPr>
                <w:color w:val="231F20"/>
                <w:sz w:val="18"/>
              </w:rPr>
              <w:t>(3,215)</w:t>
            </w:r>
          </w:p>
        </w:tc>
        <w:tc>
          <w:tcPr>
            <w:tcW w:w="3486" w:type="dxa"/>
          </w:tcPr>
          <w:p w14:paraId="1B4BABF8" w14:textId="42A95D26" w:rsidR="00D363B4" w:rsidRDefault="00D363B4" w:rsidP="00D363B4">
            <w:pPr>
              <w:pStyle w:val="TableCopy"/>
            </w:pPr>
            <w:r>
              <w:rPr>
                <w:color w:val="231F20"/>
                <w:sz w:val="18"/>
              </w:rPr>
              <w:t>(1,889)</w:t>
            </w:r>
          </w:p>
        </w:tc>
      </w:tr>
      <w:tr w:rsidR="00D363B4" w14:paraId="10B8EA2F" w14:textId="77777777" w:rsidTr="002C5175">
        <w:tc>
          <w:tcPr>
            <w:tcW w:w="3485" w:type="dxa"/>
          </w:tcPr>
          <w:p w14:paraId="45E11141" w14:textId="76674162" w:rsidR="00D363B4" w:rsidRDefault="00D363B4" w:rsidP="00D363B4">
            <w:pPr>
              <w:pStyle w:val="TableCopy"/>
            </w:pPr>
            <w:r>
              <w:rPr>
                <w:color w:val="231F20"/>
                <w:sz w:val="18"/>
              </w:rPr>
              <w:t>Depreciation</w:t>
            </w:r>
            <w:r>
              <w:rPr>
                <w:color w:val="231F20"/>
                <w:spacing w:val="-11"/>
                <w:sz w:val="18"/>
              </w:rPr>
              <w:t xml:space="preserve"> </w:t>
            </w:r>
            <w:r>
              <w:rPr>
                <w:color w:val="231F20"/>
                <w:sz w:val="18"/>
              </w:rPr>
              <w:t>and</w:t>
            </w:r>
            <w:r>
              <w:rPr>
                <w:color w:val="231F20"/>
                <w:spacing w:val="-10"/>
                <w:sz w:val="18"/>
              </w:rPr>
              <w:t xml:space="preserve"> </w:t>
            </w:r>
            <w:proofErr w:type="spellStart"/>
            <w:r>
              <w:rPr>
                <w:color w:val="231F20"/>
                <w:sz w:val="18"/>
              </w:rPr>
              <w:t>amortisation</w:t>
            </w:r>
            <w:proofErr w:type="spellEnd"/>
          </w:p>
        </w:tc>
        <w:tc>
          <w:tcPr>
            <w:tcW w:w="3485" w:type="dxa"/>
          </w:tcPr>
          <w:p w14:paraId="665FB697" w14:textId="724450D9" w:rsidR="00D363B4" w:rsidRDefault="00D363B4" w:rsidP="00D363B4">
            <w:pPr>
              <w:pStyle w:val="TableCopy"/>
            </w:pPr>
            <w:r>
              <w:rPr>
                <w:color w:val="231F20"/>
                <w:sz w:val="18"/>
              </w:rPr>
              <w:t>(451)</w:t>
            </w:r>
          </w:p>
        </w:tc>
        <w:tc>
          <w:tcPr>
            <w:tcW w:w="3486" w:type="dxa"/>
          </w:tcPr>
          <w:p w14:paraId="00EC9FBE" w14:textId="41DE8599" w:rsidR="00D363B4" w:rsidRDefault="00D363B4" w:rsidP="00D363B4">
            <w:pPr>
              <w:pStyle w:val="TableCopy"/>
            </w:pPr>
            <w:r>
              <w:rPr>
                <w:color w:val="231F20"/>
                <w:w w:val="101"/>
                <w:sz w:val="18"/>
              </w:rPr>
              <w:t>-</w:t>
            </w:r>
          </w:p>
        </w:tc>
      </w:tr>
      <w:tr w:rsidR="00D363B4" w14:paraId="28491938" w14:textId="77777777" w:rsidTr="002C5175">
        <w:tc>
          <w:tcPr>
            <w:tcW w:w="3485" w:type="dxa"/>
          </w:tcPr>
          <w:p w14:paraId="20FCBC5B" w14:textId="10B826A9" w:rsidR="00D363B4" w:rsidRDefault="00D363B4" w:rsidP="00D363B4">
            <w:pPr>
              <w:pStyle w:val="TableCopy"/>
            </w:pPr>
            <w:r>
              <w:rPr>
                <w:color w:val="231F20"/>
                <w:sz w:val="18"/>
              </w:rPr>
              <w:t>Interest</w:t>
            </w:r>
            <w:r>
              <w:rPr>
                <w:color w:val="231F20"/>
                <w:spacing w:val="-9"/>
                <w:sz w:val="18"/>
              </w:rPr>
              <w:t xml:space="preserve"> </w:t>
            </w:r>
            <w:r>
              <w:rPr>
                <w:color w:val="231F20"/>
                <w:sz w:val="18"/>
              </w:rPr>
              <w:t>expense</w:t>
            </w:r>
          </w:p>
        </w:tc>
        <w:tc>
          <w:tcPr>
            <w:tcW w:w="3485" w:type="dxa"/>
          </w:tcPr>
          <w:p w14:paraId="1AD2C5A4" w14:textId="03AFE057" w:rsidR="00D363B4" w:rsidRDefault="00D363B4" w:rsidP="00D363B4">
            <w:pPr>
              <w:pStyle w:val="TableCopy"/>
            </w:pPr>
            <w:r>
              <w:rPr>
                <w:color w:val="231F20"/>
                <w:sz w:val="18"/>
              </w:rPr>
              <w:t>(23)</w:t>
            </w:r>
          </w:p>
        </w:tc>
        <w:tc>
          <w:tcPr>
            <w:tcW w:w="3486" w:type="dxa"/>
          </w:tcPr>
          <w:p w14:paraId="22F4E6DB" w14:textId="0D3E0CE6" w:rsidR="00D363B4" w:rsidRDefault="00D363B4" w:rsidP="00D363B4">
            <w:pPr>
              <w:pStyle w:val="TableCopy"/>
            </w:pPr>
            <w:r>
              <w:rPr>
                <w:color w:val="231F20"/>
                <w:sz w:val="18"/>
              </w:rPr>
              <w:t>(15)</w:t>
            </w:r>
          </w:p>
        </w:tc>
      </w:tr>
      <w:tr w:rsidR="00D363B4" w14:paraId="4B1AE006" w14:textId="77777777" w:rsidTr="002C5175">
        <w:tc>
          <w:tcPr>
            <w:tcW w:w="3485" w:type="dxa"/>
          </w:tcPr>
          <w:p w14:paraId="17593746" w14:textId="20819C3D" w:rsidR="00D363B4" w:rsidRDefault="00D363B4" w:rsidP="00D363B4">
            <w:pPr>
              <w:pStyle w:val="TableCopy"/>
            </w:pPr>
            <w:r>
              <w:rPr>
                <w:color w:val="231F20"/>
                <w:sz w:val="18"/>
              </w:rPr>
              <w:t>Other</w:t>
            </w:r>
            <w:r>
              <w:rPr>
                <w:color w:val="231F20"/>
                <w:spacing w:val="-8"/>
                <w:sz w:val="18"/>
              </w:rPr>
              <w:t xml:space="preserve"> </w:t>
            </w:r>
            <w:r>
              <w:rPr>
                <w:color w:val="231F20"/>
                <w:sz w:val="18"/>
              </w:rPr>
              <w:t>operating</w:t>
            </w:r>
            <w:r>
              <w:rPr>
                <w:color w:val="231F20"/>
                <w:spacing w:val="-8"/>
                <w:sz w:val="18"/>
              </w:rPr>
              <w:t xml:space="preserve"> </w:t>
            </w:r>
            <w:r>
              <w:rPr>
                <w:color w:val="231F20"/>
                <w:sz w:val="18"/>
              </w:rPr>
              <w:t>expenses</w:t>
            </w:r>
          </w:p>
        </w:tc>
        <w:tc>
          <w:tcPr>
            <w:tcW w:w="3485" w:type="dxa"/>
          </w:tcPr>
          <w:p w14:paraId="54AA43EB" w14:textId="27538AFB" w:rsidR="00D363B4" w:rsidRDefault="00D363B4" w:rsidP="00D363B4">
            <w:pPr>
              <w:pStyle w:val="TableCopy"/>
            </w:pPr>
            <w:r>
              <w:rPr>
                <w:color w:val="231F20"/>
                <w:sz w:val="18"/>
              </w:rPr>
              <w:t>(68,552)</w:t>
            </w:r>
          </w:p>
        </w:tc>
        <w:tc>
          <w:tcPr>
            <w:tcW w:w="3486" w:type="dxa"/>
          </w:tcPr>
          <w:p w14:paraId="22FC7B82" w14:textId="4B078936" w:rsidR="00D363B4" w:rsidRDefault="00D363B4" w:rsidP="00D363B4">
            <w:pPr>
              <w:pStyle w:val="TableCopy"/>
            </w:pPr>
            <w:r>
              <w:rPr>
                <w:color w:val="231F20"/>
                <w:sz w:val="18"/>
              </w:rPr>
              <w:t>(10,809)</w:t>
            </w:r>
          </w:p>
        </w:tc>
      </w:tr>
      <w:tr w:rsidR="00D363B4" w14:paraId="7E70CF29" w14:textId="77777777" w:rsidTr="002C5175">
        <w:tc>
          <w:tcPr>
            <w:tcW w:w="3485" w:type="dxa"/>
          </w:tcPr>
          <w:p w14:paraId="6111300D" w14:textId="7B27C823" w:rsidR="00D363B4" w:rsidRDefault="00D363B4" w:rsidP="00D363B4">
            <w:pPr>
              <w:pStyle w:val="TableCopy"/>
            </w:pPr>
            <w:r>
              <w:rPr>
                <w:color w:val="231F20"/>
                <w:spacing w:val="-2"/>
                <w:sz w:val="18"/>
              </w:rPr>
              <w:t>Total</w:t>
            </w:r>
            <w:r>
              <w:rPr>
                <w:color w:val="231F20"/>
                <w:spacing w:val="-11"/>
                <w:sz w:val="18"/>
              </w:rPr>
              <w:t xml:space="preserve"> </w:t>
            </w:r>
            <w:r>
              <w:rPr>
                <w:color w:val="231F20"/>
                <w:spacing w:val="-2"/>
                <w:sz w:val="18"/>
              </w:rPr>
              <w:t>expenses</w:t>
            </w:r>
            <w:r>
              <w:rPr>
                <w:color w:val="231F20"/>
                <w:spacing w:val="-10"/>
                <w:sz w:val="18"/>
              </w:rPr>
              <w:t xml:space="preserve"> </w:t>
            </w:r>
            <w:r>
              <w:rPr>
                <w:color w:val="231F20"/>
                <w:spacing w:val="-2"/>
                <w:sz w:val="18"/>
              </w:rPr>
              <w:t>from</w:t>
            </w:r>
            <w:r>
              <w:rPr>
                <w:color w:val="231F20"/>
                <w:spacing w:val="-10"/>
                <w:sz w:val="18"/>
              </w:rPr>
              <w:t xml:space="preserve"> </w:t>
            </w:r>
            <w:r>
              <w:rPr>
                <w:color w:val="231F20"/>
                <w:spacing w:val="-1"/>
                <w:sz w:val="18"/>
              </w:rPr>
              <w:t>transactions</w:t>
            </w:r>
          </w:p>
        </w:tc>
        <w:tc>
          <w:tcPr>
            <w:tcW w:w="3485" w:type="dxa"/>
          </w:tcPr>
          <w:p w14:paraId="6B6D55CF" w14:textId="4035D9A8" w:rsidR="00D363B4" w:rsidRDefault="00D363B4" w:rsidP="00D363B4">
            <w:pPr>
              <w:pStyle w:val="TableCopy"/>
            </w:pPr>
            <w:r>
              <w:rPr>
                <w:color w:val="231F20"/>
                <w:sz w:val="18"/>
              </w:rPr>
              <w:t>(472,133)</w:t>
            </w:r>
          </w:p>
        </w:tc>
        <w:tc>
          <w:tcPr>
            <w:tcW w:w="3486" w:type="dxa"/>
          </w:tcPr>
          <w:p w14:paraId="5C81E666" w14:textId="6CEBCE15" w:rsidR="00D363B4" w:rsidRDefault="00D363B4" w:rsidP="00D363B4">
            <w:pPr>
              <w:pStyle w:val="TableCopy"/>
            </w:pPr>
            <w:r>
              <w:rPr>
                <w:color w:val="231F20"/>
                <w:sz w:val="18"/>
              </w:rPr>
              <w:t>(204,012)</w:t>
            </w:r>
          </w:p>
        </w:tc>
      </w:tr>
      <w:tr w:rsidR="00D363B4" w14:paraId="0B019184" w14:textId="77777777" w:rsidTr="002C5175">
        <w:tc>
          <w:tcPr>
            <w:tcW w:w="3485" w:type="dxa"/>
          </w:tcPr>
          <w:p w14:paraId="48C85E9E" w14:textId="77777777" w:rsidR="00D363B4" w:rsidRDefault="00D363B4" w:rsidP="00D363B4">
            <w:pPr>
              <w:pStyle w:val="TableCopy"/>
            </w:pPr>
          </w:p>
        </w:tc>
        <w:tc>
          <w:tcPr>
            <w:tcW w:w="3485" w:type="dxa"/>
          </w:tcPr>
          <w:p w14:paraId="49E29DA7" w14:textId="77777777" w:rsidR="00D363B4" w:rsidRDefault="00D363B4" w:rsidP="00D363B4">
            <w:pPr>
              <w:pStyle w:val="TableCopy"/>
            </w:pPr>
          </w:p>
        </w:tc>
        <w:tc>
          <w:tcPr>
            <w:tcW w:w="3486" w:type="dxa"/>
          </w:tcPr>
          <w:p w14:paraId="15C6E9BC" w14:textId="77777777" w:rsidR="00D363B4" w:rsidRDefault="00D363B4" w:rsidP="00D363B4">
            <w:pPr>
              <w:pStyle w:val="TableCopy"/>
            </w:pPr>
          </w:p>
        </w:tc>
      </w:tr>
      <w:tr w:rsidR="00D363B4" w14:paraId="2B8C6314" w14:textId="77777777" w:rsidTr="002C5175">
        <w:tc>
          <w:tcPr>
            <w:tcW w:w="3485" w:type="dxa"/>
          </w:tcPr>
          <w:p w14:paraId="56381B9D" w14:textId="2D4DE37B" w:rsidR="00D363B4" w:rsidRDefault="00D363B4" w:rsidP="00D363B4">
            <w:pPr>
              <w:pStyle w:val="TableCopy"/>
            </w:pPr>
            <w:r>
              <w:rPr>
                <w:color w:val="231F20"/>
                <w:spacing w:val="-1"/>
                <w:sz w:val="18"/>
              </w:rPr>
              <w:t>Net</w:t>
            </w:r>
            <w:r>
              <w:rPr>
                <w:color w:val="231F20"/>
                <w:spacing w:val="-11"/>
                <w:sz w:val="18"/>
              </w:rPr>
              <w:t xml:space="preserve"> </w:t>
            </w:r>
            <w:r>
              <w:rPr>
                <w:color w:val="231F20"/>
                <w:spacing w:val="-1"/>
                <w:sz w:val="18"/>
              </w:rPr>
              <w:t>result</w:t>
            </w:r>
            <w:r>
              <w:rPr>
                <w:color w:val="231F20"/>
                <w:spacing w:val="-11"/>
                <w:sz w:val="18"/>
              </w:rPr>
              <w:t xml:space="preserve"> </w:t>
            </w:r>
            <w:r>
              <w:rPr>
                <w:color w:val="231F20"/>
                <w:spacing w:val="-1"/>
                <w:sz w:val="18"/>
              </w:rPr>
              <w:t>from</w:t>
            </w:r>
            <w:r>
              <w:rPr>
                <w:color w:val="231F20"/>
                <w:spacing w:val="-11"/>
                <w:sz w:val="18"/>
              </w:rPr>
              <w:t xml:space="preserve"> </w:t>
            </w:r>
            <w:r>
              <w:rPr>
                <w:color w:val="231F20"/>
                <w:spacing w:val="-1"/>
                <w:sz w:val="18"/>
              </w:rPr>
              <w:t>transactions</w:t>
            </w:r>
            <w:r>
              <w:rPr>
                <w:color w:val="231F20"/>
                <w:spacing w:val="-11"/>
                <w:sz w:val="18"/>
              </w:rPr>
              <w:t xml:space="preserve"> </w:t>
            </w:r>
            <w:r>
              <w:rPr>
                <w:color w:val="231F20"/>
                <w:spacing w:val="-1"/>
                <w:sz w:val="18"/>
              </w:rPr>
              <w:t>(net</w:t>
            </w:r>
            <w:r>
              <w:rPr>
                <w:color w:val="231F20"/>
                <w:spacing w:val="-11"/>
                <w:sz w:val="18"/>
              </w:rPr>
              <w:t xml:space="preserve"> </w:t>
            </w:r>
            <w:r>
              <w:rPr>
                <w:color w:val="231F20"/>
                <w:sz w:val="18"/>
              </w:rPr>
              <w:t>operating</w:t>
            </w:r>
            <w:r>
              <w:rPr>
                <w:color w:val="231F20"/>
                <w:spacing w:val="-11"/>
                <w:sz w:val="18"/>
              </w:rPr>
              <w:t xml:space="preserve"> </w:t>
            </w:r>
            <w:r>
              <w:rPr>
                <w:color w:val="231F20"/>
                <w:sz w:val="18"/>
              </w:rPr>
              <w:t>balance)</w:t>
            </w:r>
          </w:p>
        </w:tc>
        <w:tc>
          <w:tcPr>
            <w:tcW w:w="3485" w:type="dxa"/>
          </w:tcPr>
          <w:p w14:paraId="41884BBF" w14:textId="201CB63C" w:rsidR="00D363B4" w:rsidRDefault="00D363B4" w:rsidP="00D363B4">
            <w:pPr>
              <w:pStyle w:val="TableCopy"/>
            </w:pPr>
            <w:r>
              <w:rPr>
                <w:color w:val="231F20"/>
                <w:sz w:val="18"/>
              </w:rPr>
              <w:t>(44,013)</w:t>
            </w:r>
          </w:p>
        </w:tc>
        <w:tc>
          <w:tcPr>
            <w:tcW w:w="3486" w:type="dxa"/>
          </w:tcPr>
          <w:p w14:paraId="24CEC5F1" w14:textId="0887D964" w:rsidR="00D363B4" w:rsidRDefault="00D363B4" w:rsidP="00D363B4">
            <w:pPr>
              <w:pStyle w:val="TableCopy"/>
            </w:pPr>
            <w:r>
              <w:rPr>
                <w:color w:val="231F20"/>
                <w:sz w:val="18"/>
              </w:rPr>
              <w:t>(32,557)</w:t>
            </w:r>
          </w:p>
        </w:tc>
      </w:tr>
    </w:tbl>
    <w:p w14:paraId="422F1BE1" w14:textId="12F1E5FF" w:rsidR="00BA1072" w:rsidRDefault="00BA1072" w:rsidP="007C0D46">
      <w:pPr>
        <w:pStyle w:val="Heading1"/>
      </w:pPr>
      <w:bookmarkStart w:id="128" w:name="_Toc86835188"/>
      <w:r>
        <w:lastRenderedPageBreak/>
        <w:t>Contact information</w:t>
      </w:r>
      <w:bookmarkEnd w:id="128"/>
    </w:p>
    <w:p w14:paraId="477EDF70" w14:textId="65111245" w:rsidR="00BA1072" w:rsidRDefault="00BA1072" w:rsidP="007C0D46">
      <w:pPr>
        <w:pStyle w:val="Heading2"/>
      </w:pPr>
      <w:bookmarkStart w:id="129" w:name="_Toc86835189"/>
      <w:r>
        <w:t>Regional Development Victoria regional offices</w:t>
      </w:r>
      <w:bookmarkEnd w:id="129"/>
    </w:p>
    <w:p w14:paraId="21DBB387" w14:textId="6D55E2FD" w:rsidR="00BA1072" w:rsidRDefault="00BA1072" w:rsidP="007C0D46">
      <w:pPr>
        <w:pStyle w:val="Heading3"/>
      </w:pPr>
      <w:bookmarkStart w:id="130" w:name="_Toc86835190"/>
      <w:r>
        <w:t>Ballarat</w:t>
      </w:r>
      <w:bookmarkEnd w:id="130"/>
    </w:p>
    <w:p w14:paraId="32BDB6B3" w14:textId="6706ABD9" w:rsidR="00BA1072" w:rsidRDefault="00BA1072" w:rsidP="00BA1072">
      <w:r>
        <w:t>300–304 Mair Street</w:t>
      </w:r>
      <w:r w:rsidR="007C0D46">
        <w:t xml:space="preserve"> </w:t>
      </w:r>
      <w:r>
        <w:t xml:space="preserve">Ballarat 3350 </w:t>
      </w:r>
    </w:p>
    <w:p w14:paraId="3316C58C" w14:textId="4875708B" w:rsidR="00BA1072" w:rsidRDefault="00BA1072" w:rsidP="00BA1072">
      <w:r>
        <w:t>Tel: (03) 5327 2800</w:t>
      </w:r>
    </w:p>
    <w:p w14:paraId="629A5CF1" w14:textId="16D813D8" w:rsidR="00BA1072" w:rsidRDefault="00BA1072" w:rsidP="00BA1072">
      <w:r>
        <w:t>Fax: (03) 5327 2830</w:t>
      </w:r>
    </w:p>
    <w:p w14:paraId="45B384BE" w14:textId="44EFA96F" w:rsidR="00BA1072" w:rsidRDefault="00BA1072" w:rsidP="00B9459F">
      <w:pPr>
        <w:pStyle w:val="Heading3"/>
      </w:pPr>
      <w:bookmarkStart w:id="131" w:name="_Toc86835191"/>
      <w:r w:rsidRPr="00B9459F">
        <w:t>Bendigo</w:t>
      </w:r>
      <w:bookmarkEnd w:id="131"/>
    </w:p>
    <w:p w14:paraId="5875ECF5" w14:textId="35B2F4B4" w:rsidR="00BA1072" w:rsidRDefault="00BA1072" w:rsidP="00BA1072">
      <w:r>
        <w:t>Level 1, 56–60 King Street Bendigo 3550</w:t>
      </w:r>
    </w:p>
    <w:p w14:paraId="3F105E14" w14:textId="2D627176" w:rsidR="00BA1072" w:rsidRDefault="00BA1072" w:rsidP="00BA1072">
      <w:r>
        <w:t>Tel: (03) 4433 8000</w:t>
      </w:r>
    </w:p>
    <w:p w14:paraId="71F5EE65" w14:textId="34A78E11" w:rsidR="00BA1072" w:rsidRDefault="00BA1072" w:rsidP="00BA1072">
      <w:r>
        <w:t>Fax: (03) 4433 8099</w:t>
      </w:r>
    </w:p>
    <w:p w14:paraId="3A1F8A88" w14:textId="77777777" w:rsidR="00BA1072" w:rsidRDefault="00BA1072" w:rsidP="00B9459F">
      <w:pPr>
        <w:pStyle w:val="Heading3"/>
      </w:pPr>
      <w:bookmarkStart w:id="132" w:name="_Toc86835192"/>
      <w:r>
        <w:t>Geelong</w:t>
      </w:r>
      <w:bookmarkEnd w:id="132"/>
      <w:r>
        <w:t xml:space="preserve"> </w:t>
      </w:r>
    </w:p>
    <w:p w14:paraId="4724533E" w14:textId="4E9F4F8E" w:rsidR="00BA1072" w:rsidRDefault="00BA1072" w:rsidP="00BA1072">
      <w:r>
        <w:t>Level 2, Harrison Place 237 Ryrie Street Geelong 3220</w:t>
      </w:r>
    </w:p>
    <w:p w14:paraId="579A3EEC" w14:textId="50BBD76C" w:rsidR="00BA1072" w:rsidRDefault="00BA1072" w:rsidP="00BA1072">
      <w:r>
        <w:t>Tel: (03) 5215 6000</w:t>
      </w:r>
    </w:p>
    <w:p w14:paraId="1157B80C" w14:textId="21663D73" w:rsidR="00BA1072" w:rsidRDefault="00BA1072" w:rsidP="00BA1072">
      <w:r>
        <w:t>Fax: (03) 5215 6099</w:t>
      </w:r>
    </w:p>
    <w:p w14:paraId="6D3C5AC1" w14:textId="6A501E2C" w:rsidR="00BA1072" w:rsidRDefault="00BA1072" w:rsidP="00B9459F">
      <w:pPr>
        <w:pStyle w:val="Heading3"/>
      </w:pPr>
      <w:bookmarkStart w:id="133" w:name="_Toc86835193"/>
      <w:r>
        <w:t>Horsham</w:t>
      </w:r>
      <w:bookmarkEnd w:id="133"/>
    </w:p>
    <w:p w14:paraId="7C7657B0" w14:textId="364A2F33" w:rsidR="00BA1072" w:rsidRDefault="00BA1072" w:rsidP="00BA1072">
      <w:r>
        <w:t xml:space="preserve">The Grains Innovation Park 110 </w:t>
      </w:r>
      <w:proofErr w:type="spellStart"/>
      <w:r>
        <w:t>Natimuk</w:t>
      </w:r>
      <w:proofErr w:type="spellEnd"/>
      <w:r>
        <w:t xml:space="preserve"> Park Horsham 3400</w:t>
      </w:r>
    </w:p>
    <w:p w14:paraId="4F0D99B0" w14:textId="16903B93" w:rsidR="00BA1072" w:rsidRDefault="00BA1072" w:rsidP="00BA1072">
      <w:r>
        <w:t>Tel: (03) 5362 2111</w:t>
      </w:r>
    </w:p>
    <w:p w14:paraId="57CDC69C" w14:textId="330266CA" w:rsidR="00BA1072" w:rsidRDefault="00BA1072" w:rsidP="00B9459F">
      <w:pPr>
        <w:pStyle w:val="Heading3"/>
      </w:pPr>
      <w:bookmarkStart w:id="134" w:name="_Toc86835194"/>
      <w:r w:rsidRPr="00B9459F">
        <w:t>Wangaratta</w:t>
      </w:r>
      <w:bookmarkEnd w:id="134"/>
    </w:p>
    <w:p w14:paraId="6D92BC09" w14:textId="7E2E2CEB" w:rsidR="00BA1072" w:rsidRDefault="00BA1072" w:rsidP="00BA1072">
      <w:r>
        <w:t>1st Floor, 62 Ovens Street Wangaratta 3676</w:t>
      </w:r>
    </w:p>
    <w:p w14:paraId="31449763" w14:textId="20E67C38" w:rsidR="00BA1072" w:rsidRDefault="00BA1072" w:rsidP="00BA1072">
      <w:r>
        <w:t>Tel: (03) 5722 710</w:t>
      </w:r>
    </w:p>
    <w:p w14:paraId="2F707D05" w14:textId="77777777" w:rsidR="00BA1072" w:rsidRDefault="00BA1072" w:rsidP="00BA1072">
      <w:r>
        <w:t xml:space="preserve">Fax: (03) 5722 7109 </w:t>
      </w:r>
    </w:p>
    <w:p w14:paraId="0978EA4F" w14:textId="453824A5" w:rsidR="00BA1072" w:rsidRDefault="00BA1072" w:rsidP="00B9459F">
      <w:pPr>
        <w:pStyle w:val="Heading3"/>
      </w:pPr>
      <w:bookmarkStart w:id="135" w:name="_Toc86835195"/>
      <w:r>
        <w:t>Warrnambool</w:t>
      </w:r>
      <w:bookmarkEnd w:id="135"/>
    </w:p>
    <w:p w14:paraId="60C13C50" w14:textId="15BC4C34" w:rsidR="00BA1072" w:rsidRDefault="00BA1072" w:rsidP="00BA1072">
      <w:r>
        <w:t>703–709 Raglan Parade Warrnambool 3280</w:t>
      </w:r>
    </w:p>
    <w:p w14:paraId="7033B6FB" w14:textId="49676974" w:rsidR="00BA1072" w:rsidRDefault="00BA1072" w:rsidP="00BA1072">
      <w:r>
        <w:t>Tel: (03) 5561 413</w:t>
      </w:r>
    </w:p>
    <w:p w14:paraId="0AFFA6EF" w14:textId="77777777" w:rsidR="00BA1072" w:rsidRDefault="00BA1072" w:rsidP="00BA1072">
      <w:r>
        <w:t xml:space="preserve">Fax: (03) 5561 3851 </w:t>
      </w:r>
    </w:p>
    <w:p w14:paraId="0CB3DA19" w14:textId="1F4559CA" w:rsidR="00BA1072" w:rsidRDefault="00BA1072" w:rsidP="00B9459F">
      <w:pPr>
        <w:pStyle w:val="Heading3"/>
      </w:pPr>
      <w:bookmarkStart w:id="136" w:name="_Toc86835196"/>
      <w:r>
        <w:t>Wodonga</w:t>
      </w:r>
      <w:bookmarkEnd w:id="136"/>
    </w:p>
    <w:p w14:paraId="465588F6" w14:textId="3A8CB531" w:rsidR="00BA1072" w:rsidRDefault="00BA1072" w:rsidP="00BA1072">
      <w:r>
        <w:t>Level 2, 111–113 Hume Street Wodonga 3690</w:t>
      </w:r>
    </w:p>
    <w:p w14:paraId="5A741431" w14:textId="77777777" w:rsidR="00BA1072" w:rsidRDefault="00BA1072" w:rsidP="00BA1072">
      <w:r>
        <w:t xml:space="preserve">Tel: (02) 6059 0200 </w:t>
      </w:r>
    </w:p>
    <w:p w14:paraId="323778F0" w14:textId="77777777" w:rsidR="00BA1072" w:rsidRDefault="00BA1072" w:rsidP="00BA1072">
      <w:r>
        <w:t xml:space="preserve">Fax: (02) 6059 0250 </w:t>
      </w:r>
    </w:p>
    <w:p w14:paraId="15276090" w14:textId="68211419" w:rsidR="00BA1072" w:rsidRDefault="00BA1072" w:rsidP="00B9459F">
      <w:pPr>
        <w:pStyle w:val="Heading3"/>
      </w:pPr>
      <w:bookmarkStart w:id="137" w:name="_Toc86835197"/>
      <w:r>
        <w:t>Mildura</w:t>
      </w:r>
      <w:bookmarkEnd w:id="137"/>
    </w:p>
    <w:p w14:paraId="7A1559D2" w14:textId="2635A419" w:rsidR="00BA1072" w:rsidRDefault="00BA1072" w:rsidP="00BA1072">
      <w:r>
        <w:t xml:space="preserve">131 </w:t>
      </w:r>
      <w:proofErr w:type="spellStart"/>
      <w:r>
        <w:t>Langtree</w:t>
      </w:r>
      <w:proofErr w:type="spellEnd"/>
      <w:r>
        <w:t xml:space="preserve"> Avenue Mildura 3500</w:t>
      </w:r>
    </w:p>
    <w:p w14:paraId="2023CDB8" w14:textId="032D5CC3" w:rsidR="00BA1072" w:rsidRDefault="00BA1072" w:rsidP="00BA1072">
      <w:r>
        <w:t>Tel: (03) 5051 2000</w:t>
      </w:r>
    </w:p>
    <w:p w14:paraId="1281E838" w14:textId="061F18D4" w:rsidR="00BA1072" w:rsidRDefault="00BA1072" w:rsidP="00BA1072">
      <w:r>
        <w:t>Fax: (03) 5051 2020</w:t>
      </w:r>
    </w:p>
    <w:p w14:paraId="1E77EB14" w14:textId="7208349C" w:rsidR="00BA1072" w:rsidRDefault="00BA1072" w:rsidP="00B9459F">
      <w:pPr>
        <w:pStyle w:val="Heading3"/>
      </w:pPr>
      <w:bookmarkStart w:id="138" w:name="_Toc86835198"/>
      <w:proofErr w:type="spellStart"/>
      <w:r w:rsidRPr="00B9459F">
        <w:lastRenderedPageBreak/>
        <w:t>Shepparton</w:t>
      </w:r>
      <w:bookmarkEnd w:id="138"/>
      <w:proofErr w:type="spellEnd"/>
    </w:p>
    <w:p w14:paraId="12C93FD4" w14:textId="04748D39" w:rsidR="00BA1072" w:rsidRDefault="00BA1072" w:rsidP="00BA1072">
      <w:r>
        <w:t xml:space="preserve">79 Wyndham Street </w:t>
      </w:r>
      <w:proofErr w:type="spellStart"/>
      <w:r>
        <w:t>Shepparton</w:t>
      </w:r>
      <w:proofErr w:type="spellEnd"/>
      <w:r>
        <w:t xml:space="preserve"> 3632</w:t>
      </w:r>
    </w:p>
    <w:p w14:paraId="4DA271F8" w14:textId="41E4E010" w:rsidR="00BA1072" w:rsidRDefault="00BA1072" w:rsidP="00BA1072">
      <w:r>
        <w:t>Tel: (03) 5895 4100</w:t>
      </w:r>
    </w:p>
    <w:p w14:paraId="1B608001" w14:textId="61225AA0" w:rsidR="00BA1072" w:rsidRDefault="00BA1072" w:rsidP="00BA1072">
      <w:r>
        <w:t>Fax: (03) 5822 2554</w:t>
      </w:r>
    </w:p>
    <w:p w14:paraId="601B71F7" w14:textId="5701853A" w:rsidR="00BA1072" w:rsidRDefault="00BA1072" w:rsidP="00B9459F">
      <w:pPr>
        <w:pStyle w:val="Heading3"/>
      </w:pPr>
      <w:bookmarkStart w:id="139" w:name="_Toc86835199"/>
      <w:proofErr w:type="spellStart"/>
      <w:r>
        <w:t>Traralgon</w:t>
      </w:r>
      <w:bookmarkEnd w:id="139"/>
      <w:proofErr w:type="spellEnd"/>
    </w:p>
    <w:p w14:paraId="5B17D617" w14:textId="5A04A413" w:rsidR="00BA1072" w:rsidRDefault="00BA1072" w:rsidP="00BA1072">
      <w:r>
        <w:t xml:space="preserve">33 Breed Street </w:t>
      </w:r>
      <w:proofErr w:type="spellStart"/>
      <w:r>
        <w:t>Traralgon</w:t>
      </w:r>
      <w:proofErr w:type="spellEnd"/>
      <w:r>
        <w:t xml:space="preserve"> 3844 </w:t>
      </w:r>
    </w:p>
    <w:p w14:paraId="3C7D0D31" w14:textId="7F17519A" w:rsidR="00BA1072" w:rsidRDefault="00BA1072" w:rsidP="00BA1072">
      <w:r>
        <w:t>Tel: (03) 5116 7300</w:t>
      </w:r>
    </w:p>
    <w:p w14:paraId="74D703C1" w14:textId="75EBE835" w:rsidR="00BA1072" w:rsidRDefault="00BA1072" w:rsidP="00BA1072">
      <w:r>
        <w:t>Fax: (03) 5175 0324</w:t>
      </w:r>
    </w:p>
    <w:p w14:paraId="71A80A41" w14:textId="22D98DAF" w:rsidR="007A0C1D" w:rsidRPr="00BA1072" w:rsidRDefault="0049289F" w:rsidP="00BA1072">
      <w:hyperlink r:id="rId16" w:history="1">
        <w:r w:rsidR="00BA1072" w:rsidRPr="004A4C95">
          <w:rPr>
            <w:rStyle w:val="Hyperlink"/>
          </w:rPr>
          <w:t>rdv.vic.gov.au</w:t>
        </w:r>
      </w:hyperlink>
    </w:p>
    <w:sectPr w:rsidR="007A0C1D" w:rsidRPr="00BA1072" w:rsidSect="005C0A5B">
      <w:footerReference w:type="even" r:id="rId17"/>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9C5A2" w14:textId="77777777" w:rsidR="0049289F" w:rsidRDefault="0049289F" w:rsidP="00E56313">
      <w:r>
        <w:separator/>
      </w:r>
    </w:p>
    <w:p w14:paraId="152FBF55" w14:textId="77777777" w:rsidR="0049289F" w:rsidRDefault="0049289F" w:rsidP="00E56313"/>
    <w:p w14:paraId="63CBCD6F" w14:textId="77777777" w:rsidR="0049289F" w:rsidRDefault="0049289F" w:rsidP="00E56313"/>
  </w:endnote>
  <w:endnote w:type="continuationSeparator" w:id="0">
    <w:p w14:paraId="1C1200F7" w14:textId="77777777" w:rsidR="0049289F" w:rsidRDefault="0049289F" w:rsidP="00E56313">
      <w:r>
        <w:continuationSeparator/>
      </w:r>
    </w:p>
    <w:p w14:paraId="79BBB45B" w14:textId="77777777" w:rsidR="0049289F" w:rsidRDefault="0049289F" w:rsidP="00E56313"/>
    <w:p w14:paraId="310302D7" w14:textId="77777777" w:rsidR="0049289F" w:rsidRDefault="0049289F" w:rsidP="00E563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roy Bold">
    <w:panose1 w:val="00000800000000000000"/>
    <w:charset w:val="4D"/>
    <w:family w:val="auto"/>
    <w:pitch w:val="variable"/>
    <w:sig w:usb0="00000207" w:usb1="00000000" w:usb2="00000000" w:usb3="00000000" w:csb0="00000097" w:csb1="00000000"/>
  </w:font>
  <w:font w:name="Gilroy Light">
    <w:panose1 w:val="00000400000000000000"/>
    <w:charset w:val="4D"/>
    <w:family w:val="auto"/>
    <w:pitch w:val="variable"/>
    <w:sig w:usb0="00000207" w:usb1="00000000" w:usb2="00000000" w:usb3="00000000" w:csb0="00000097" w:csb1="00000000"/>
  </w:font>
  <w:font w:name="Gilroy Light Italic">
    <w:panose1 w:val="00000400000000000000"/>
    <w:charset w:val="4D"/>
    <w:family w:val="auto"/>
    <w:pitch w:val="variable"/>
    <w:sig w:usb0="00000207" w:usb1="00000000" w:usb2="00000000" w:usb3="00000000" w:csb0="00000097" w:csb1="00000000"/>
  </w:font>
  <w:font w:name="Gilroy SemiBold">
    <w:panose1 w:val="00000700000000000000"/>
    <w:charset w:val="4D"/>
    <w:family w:val="auto"/>
    <w:pitch w:val="variable"/>
    <w:sig w:usb0="00000207" w:usb1="00000000" w:usb2="00000000" w:usb3="00000000" w:csb0="00000097" w:csb1="00000000"/>
  </w:font>
  <w:font w:name="Calibri Light">
    <w:panose1 w:val="020F0302020204030204"/>
    <w:charset w:val="00"/>
    <w:family w:val="swiss"/>
    <w:pitch w:val="variable"/>
    <w:sig w:usb0="E0002AFF" w:usb1="C000247B" w:usb2="00000009" w:usb3="00000000" w:csb0="000001FF" w:csb1="00000000"/>
  </w:font>
  <w:font w:name="VIC">
    <w:panose1 w:val="00000500000000000000"/>
    <w:charset w:val="4D"/>
    <w:family w:val="auto"/>
    <w:pitch w:val="variable"/>
    <w:sig w:usb0="00000007" w:usb1="00000000" w:usb2="00000000" w:usb3="00000000" w:csb0="00000093" w:csb1="00000000"/>
  </w:font>
  <w:font w:name="VIC-Medium">
    <w:altName w:val="VIC-Medium"/>
    <w:panose1 w:val="00000600000000000000"/>
    <w:charset w:val="4D"/>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7E921" w14:textId="77777777" w:rsidR="00843667" w:rsidRDefault="00843667" w:rsidP="00E56313">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4E7788F4" w14:textId="77777777" w:rsidR="00843667" w:rsidRDefault="00843667" w:rsidP="00E56313">
    <w:pPr>
      <w:rPr>
        <w:rStyle w:val="PageNumber"/>
      </w:rPr>
    </w:pPr>
  </w:p>
  <w:p w14:paraId="5ACDDD1E" w14:textId="77777777" w:rsidR="00843667" w:rsidRDefault="00843667" w:rsidP="00E56313"/>
  <w:p w14:paraId="26A8B7FE" w14:textId="77777777" w:rsidR="00843667" w:rsidRDefault="00843667" w:rsidP="00E56313"/>
  <w:p w14:paraId="31A75AEC" w14:textId="77777777" w:rsidR="00843667" w:rsidRDefault="00843667" w:rsidP="00E5631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07199" w14:textId="77777777" w:rsidR="0049289F" w:rsidRDefault="0049289F" w:rsidP="00E56313">
      <w:r>
        <w:separator/>
      </w:r>
    </w:p>
    <w:p w14:paraId="2E32D46C" w14:textId="77777777" w:rsidR="0049289F" w:rsidRDefault="0049289F" w:rsidP="00E56313"/>
    <w:p w14:paraId="6F0C04E7" w14:textId="77777777" w:rsidR="0049289F" w:rsidRDefault="0049289F" w:rsidP="00E56313"/>
  </w:footnote>
  <w:footnote w:type="continuationSeparator" w:id="0">
    <w:p w14:paraId="1823C1CA" w14:textId="77777777" w:rsidR="0049289F" w:rsidRDefault="0049289F" w:rsidP="00E56313">
      <w:r>
        <w:continuationSeparator/>
      </w:r>
    </w:p>
    <w:p w14:paraId="2ECE0EBE" w14:textId="77777777" w:rsidR="0049289F" w:rsidRDefault="0049289F" w:rsidP="00E56313"/>
    <w:p w14:paraId="321856E1" w14:textId="77777777" w:rsidR="0049289F" w:rsidRDefault="0049289F" w:rsidP="00E5631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F5C93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AA09B8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49E1F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08CBD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BEE97E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D22A5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3D0C57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D92B9D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1C0D68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25845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68C73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103A7F"/>
    <w:multiLevelType w:val="hybridMultilevel"/>
    <w:tmpl w:val="57246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F279D5"/>
    <w:multiLevelType w:val="hybridMultilevel"/>
    <w:tmpl w:val="8A460F5C"/>
    <w:lvl w:ilvl="0" w:tplc="7B284B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3FD260D"/>
    <w:multiLevelType w:val="hybridMultilevel"/>
    <w:tmpl w:val="D03C4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5A95E16"/>
    <w:multiLevelType w:val="hybridMultilevel"/>
    <w:tmpl w:val="7B4239D2"/>
    <w:lvl w:ilvl="0" w:tplc="8B6C4DBC">
      <w:start w:val="1"/>
      <w:numFmt w:val="bullet"/>
      <w:lvlText w:val="•"/>
      <w:lvlJc w:val="left"/>
      <w:pPr>
        <w:tabs>
          <w:tab w:val="num" w:pos="720"/>
        </w:tabs>
        <w:ind w:left="720" w:hanging="360"/>
      </w:pPr>
      <w:rPr>
        <w:rFonts w:ascii="Times" w:hAnsi="Times" w:hint="default"/>
      </w:rPr>
    </w:lvl>
    <w:lvl w:ilvl="1" w:tplc="778A5EAC">
      <w:numFmt w:val="bullet"/>
      <w:lvlText w:val="–"/>
      <w:lvlJc w:val="left"/>
      <w:pPr>
        <w:tabs>
          <w:tab w:val="num" w:pos="1440"/>
        </w:tabs>
        <w:ind w:left="1440" w:hanging="360"/>
      </w:pPr>
      <w:rPr>
        <w:rFonts w:ascii="Times" w:hAnsi="Times" w:hint="default"/>
      </w:rPr>
    </w:lvl>
    <w:lvl w:ilvl="2" w:tplc="7144AE2C" w:tentative="1">
      <w:start w:val="1"/>
      <w:numFmt w:val="bullet"/>
      <w:lvlText w:val="•"/>
      <w:lvlJc w:val="left"/>
      <w:pPr>
        <w:tabs>
          <w:tab w:val="num" w:pos="2160"/>
        </w:tabs>
        <w:ind w:left="2160" w:hanging="360"/>
      </w:pPr>
      <w:rPr>
        <w:rFonts w:ascii="Times" w:hAnsi="Times" w:hint="default"/>
      </w:rPr>
    </w:lvl>
    <w:lvl w:ilvl="3" w:tplc="717AD772" w:tentative="1">
      <w:start w:val="1"/>
      <w:numFmt w:val="bullet"/>
      <w:lvlText w:val="•"/>
      <w:lvlJc w:val="left"/>
      <w:pPr>
        <w:tabs>
          <w:tab w:val="num" w:pos="2880"/>
        </w:tabs>
        <w:ind w:left="2880" w:hanging="360"/>
      </w:pPr>
      <w:rPr>
        <w:rFonts w:ascii="Times" w:hAnsi="Times" w:hint="default"/>
      </w:rPr>
    </w:lvl>
    <w:lvl w:ilvl="4" w:tplc="AAE21C5A" w:tentative="1">
      <w:start w:val="1"/>
      <w:numFmt w:val="bullet"/>
      <w:lvlText w:val="•"/>
      <w:lvlJc w:val="left"/>
      <w:pPr>
        <w:tabs>
          <w:tab w:val="num" w:pos="3600"/>
        </w:tabs>
        <w:ind w:left="3600" w:hanging="360"/>
      </w:pPr>
      <w:rPr>
        <w:rFonts w:ascii="Times" w:hAnsi="Times" w:hint="default"/>
      </w:rPr>
    </w:lvl>
    <w:lvl w:ilvl="5" w:tplc="29A025EC" w:tentative="1">
      <w:start w:val="1"/>
      <w:numFmt w:val="bullet"/>
      <w:lvlText w:val="•"/>
      <w:lvlJc w:val="left"/>
      <w:pPr>
        <w:tabs>
          <w:tab w:val="num" w:pos="4320"/>
        </w:tabs>
        <w:ind w:left="4320" w:hanging="360"/>
      </w:pPr>
      <w:rPr>
        <w:rFonts w:ascii="Times" w:hAnsi="Times" w:hint="default"/>
      </w:rPr>
    </w:lvl>
    <w:lvl w:ilvl="6" w:tplc="1A406044" w:tentative="1">
      <w:start w:val="1"/>
      <w:numFmt w:val="bullet"/>
      <w:lvlText w:val="•"/>
      <w:lvlJc w:val="left"/>
      <w:pPr>
        <w:tabs>
          <w:tab w:val="num" w:pos="5040"/>
        </w:tabs>
        <w:ind w:left="5040" w:hanging="360"/>
      </w:pPr>
      <w:rPr>
        <w:rFonts w:ascii="Times" w:hAnsi="Times" w:hint="default"/>
      </w:rPr>
    </w:lvl>
    <w:lvl w:ilvl="7" w:tplc="AA16A4D6" w:tentative="1">
      <w:start w:val="1"/>
      <w:numFmt w:val="bullet"/>
      <w:lvlText w:val="•"/>
      <w:lvlJc w:val="left"/>
      <w:pPr>
        <w:tabs>
          <w:tab w:val="num" w:pos="5760"/>
        </w:tabs>
        <w:ind w:left="5760" w:hanging="360"/>
      </w:pPr>
      <w:rPr>
        <w:rFonts w:ascii="Times" w:hAnsi="Times" w:hint="default"/>
      </w:rPr>
    </w:lvl>
    <w:lvl w:ilvl="8" w:tplc="57969E60" w:tentative="1">
      <w:start w:val="1"/>
      <w:numFmt w:val="bullet"/>
      <w:lvlText w:val="•"/>
      <w:lvlJc w:val="left"/>
      <w:pPr>
        <w:tabs>
          <w:tab w:val="num" w:pos="6480"/>
        </w:tabs>
        <w:ind w:left="6480" w:hanging="360"/>
      </w:pPr>
      <w:rPr>
        <w:rFonts w:ascii="Times" w:hAnsi="Times" w:hint="default"/>
      </w:rPr>
    </w:lvl>
  </w:abstractNum>
  <w:abstractNum w:abstractNumId="15" w15:restartNumberingAfterBreak="0">
    <w:nsid w:val="0CC21B19"/>
    <w:multiLevelType w:val="hybridMultilevel"/>
    <w:tmpl w:val="6BC26202"/>
    <w:lvl w:ilvl="0" w:tplc="7A28F1C4">
      <w:start w:val="4"/>
      <w:numFmt w:val="bullet"/>
      <w:lvlText w:val="-"/>
      <w:lvlJc w:val="left"/>
      <w:pPr>
        <w:ind w:left="1080" w:hanging="360"/>
      </w:pPr>
      <w:rPr>
        <w:rFonts w:ascii="Arial" w:eastAsia="MS Mincho"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E7A2191"/>
    <w:multiLevelType w:val="hybridMultilevel"/>
    <w:tmpl w:val="FD3A4E7C"/>
    <w:lvl w:ilvl="0" w:tplc="3B28C13A">
      <w:start w:val="1"/>
      <w:numFmt w:val="bullet"/>
      <w:lvlText w:val="•"/>
      <w:lvlJc w:val="left"/>
      <w:pPr>
        <w:tabs>
          <w:tab w:val="num" w:pos="720"/>
        </w:tabs>
        <w:ind w:left="720" w:hanging="360"/>
      </w:pPr>
      <w:rPr>
        <w:rFonts w:ascii="Times" w:hAnsi="Times" w:hint="default"/>
      </w:rPr>
    </w:lvl>
    <w:lvl w:ilvl="1" w:tplc="460C91E2">
      <w:numFmt w:val="bullet"/>
      <w:lvlText w:val="–"/>
      <w:lvlJc w:val="left"/>
      <w:pPr>
        <w:tabs>
          <w:tab w:val="num" w:pos="1440"/>
        </w:tabs>
        <w:ind w:left="1440" w:hanging="360"/>
      </w:pPr>
      <w:rPr>
        <w:rFonts w:ascii="Times" w:hAnsi="Times" w:hint="default"/>
      </w:rPr>
    </w:lvl>
    <w:lvl w:ilvl="2" w:tplc="FC26EEF0" w:tentative="1">
      <w:start w:val="1"/>
      <w:numFmt w:val="bullet"/>
      <w:lvlText w:val="•"/>
      <w:lvlJc w:val="left"/>
      <w:pPr>
        <w:tabs>
          <w:tab w:val="num" w:pos="2160"/>
        </w:tabs>
        <w:ind w:left="2160" w:hanging="360"/>
      </w:pPr>
      <w:rPr>
        <w:rFonts w:ascii="Times" w:hAnsi="Times" w:hint="default"/>
      </w:rPr>
    </w:lvl>
    <w:lvl w:ilvl="3" w:tplc="1354FFCE" w:tentative="1">
      <w:start w:val="1"/>
      <w:numFmt w:val="bullet"/>
      <w:lvlText w:val="•"/>
      <w:lvlJc w:val="left"/>
      <w:pPr>
        <w:tabs>
          <w:tab w:val="num" w:pos="2880"/>
        </w:tabs>
        <w:ind w:left="2880" w:hanging="360"/>
      </w:pPr>
      <w:rPr>
        <w:rFonts w:ascii="Times" w:hAnsi="Times" w:hint="default"/>
      </w:rPr>
    </w:lvl>
    <w:lvl w:ilvl="4" w:tplc="235E3FD6" w:tentative="1">
      <w:start w:val="1"/>
      <w:numFmt w:val="bullet"/>
      <w:lvlText w:val="•"/>
      <w:lvlJc w:val="left"/>
      <w:pPr>
        <w:tabs>
          <w:tab w:val="num" w:pos="3600"/>
        </w:tabs>
        <w:ind w:left="3600" w:hanging="360"/>
      </w:pPr>
      <w:rPr>
        <w:rFonts w:ascii="Times" w:hAnsi="Times" w:hint="default"/>
      </w:rPr>
    </w:lvl>
    <w:lvl w:ilvl="5" w:tplc="87F68BBE" w:tentative="1">
      <w:start w:val="1"/>
      <w:numFmt w:val="bullet"/>
      <w:lvlText w:val="•"/>
      <w:lvlJc w:val="left"/>
      <w:pPr>
        <w:tabs>
          <w:tab w:val="num" w:pos="4320"/>
        </w:tabs>
        <w:ind w:left="4320" w:hanging="360"/>
      </w:pPr>
      <w:rPr>
        <w:rFonts w:ascii="Times" w:hAnsi="Times" w:hint="default"/>
      </w:rPr>
    </w:lvl>
    <w:lvl w:ilvl="6" w:tplc="5F56D696" w:tentative="1">
      <w:start w:val="1"/>
      <w:numFmt w:val="bullet"/>
      <w:lvlText w:val="•"/>
      <w:lvlJc w:val="left"/>
      <w:pPr>
        <w:tabs>
          <w:tab w:val="num" w:pos="5040"/>
        </w:tabs>
        <w:ind w:left="5040" w:hanging="360"/>
      </w:pPr>
      <w:rPr>
        <w:rFonts w:ascii="Times" w:hAnsi="Times" w:hint="default"/>
      </w:rPr>
    </w:lvl>
    <w:lvl w:ilvl="7" w:tplc="EBE07326" w:tentative="1">
      <w:start w:val="1"/>
      <w:numFmt w:val="bullet"/>
      <w:lvlText w:val="•"/>
      <w:lvlJc w:val="left"/>
      <w:pPr>
        <w:tabs>
          <w:tab w:val="num" w:pos="5760"/>
        </w:tabs>
        <w:ind w:left="5760" w:hanging="360"/>
      </w:pPr>
      <w:rPr>
        <w:rFonts w:ascii="Times" w:hAnsi="Times" w:hint="default"/>
      </w:rPr>
    </w:lvl>
    <w:lvl w:ilvl="8" w:tplc="F7FE5200" w:tentative="1">
      <w:start w:val="1"/>
      <w:numFmt w:val="bullet"/>
      <w:lvlText w:val="•"/>
      <w:lvlJc w:val="left"/>
      <w:pPr>
        <w:tabs>
          <w:tab w:val="num" w:pos="6480"/>
        </w:tabs>
        <w:ind w:left="6480" w:hanging="360"/>
      </w:pPr>
      <w:rPr>
        <w:rFonts w:ascii="Times" w:hAnsi="Times" w:hint="default"/>
      </w:rPr>
    </w:lvl>
  </w:abstractNum>
  <w:abstractNum w:abstractNumId="17" w15:restartNumberingAfterBreak="0">
    <w:nsid w:val="10FB1EFD"/>
    <w:multiLevelType w:val="hybridMultilevel"/>
    <w:tmpl w:val="265A9E02"/>
    <w:lvl w:ilvl="0" w:tplc="32649302">
      <w:numFmt w:val="bullet"/>
      <w:lvlText w:val="•"/>
      <w:lvlJc w:val="left"/>
      <w:pPr>
        <w:ind w:left="392" w:hanging="284"/>
      </w:pPr>
      <w:rPr>
        <w:rFonts w:ascii="Arial" w:eastAsia="Arial" w:hAnsi="Arial" w:cs="Arial" w:hint="default"/>
        <w:b w:val="0"/>
        <w:bCs w:val="0"/>
        <w:i w:val="0"/>
        <w:iCs w:val="0"/>
        <w:w w:val="100"/>
        <w:sz w:val="20"/>
        <w:szCs w:val="20"/>
        <w:lang w:val="en-US" w:eastAsia="en-US" w:bidi="ar-SA"/>
      </w:rPr>
    </w:lvl>
    <w:lvl w:ilvl="1" w:tplc="4CA6DF66">
      <w:numFmt w:val="bullet"/>
      <w:lvlText w:val="•"/>
      <w:lvlJc w:val="left"/>
      <w:pPr>
        <w:ind w:left="1434" w:hanging="284"/>
      </w:pPr>
      <w:rPr>
        <w:rFonts w:hint="default"/>
        <w:lang w:val="en-US" w:eastAsia="en-US" w:bidi="ar-SA"/>
      </w:rPr>
    </w:lvl>
    <w:lvl w:ilvl="2" w:tplc="D760225A">
      <w:numFmt w:val="bullet"/>
      <w:lvlText w:val="•"/>
      <w:lvlJc w:val="left"/>
      <w:pPr>
        <w:ind w:left="2469" w:hanging="284"/>
      </w:pPr>
      <w:rPr>
        <w:rFonts w:hint="default"/>
        <w:lang w:val="en-US" w:eastAsia="en-US" w:bidi="ar-SA"/>
      </w:rPr>
    </w:lvl>
    <w:lvl w:ilvl="3" w:tplc="277E74CC">
      <w:numFmt w:val="bullet"/>
      <w:lvlText w:val="•"/>
      <w:lvlJc w:val="left"/>
      <w:pPr>
        <w:ind w:left="3503" w:hanging="284"/>
      </w:pPr>
      <w:rPr>
        <w:rFonts w:hint="default"/>
        <w:lang w:val="en-US" w:eastAsia="en-US" w:bidi="ar-SA"/>
      </w:rPr>
    </w:lvl>
    <w:lvl w:ilvl="4" w:tplc="26CE210C">
      <w:numFmt w:val="bullet"/>
      <w:lvlText w:val="•"/>
      <w:lvlJc w:val="left"/>
      <w:pPr>
        <w:ind w:left="4538" w:hanging="284"/>
      </w:pPr>
      <w:rPr>
        <w:rFonts w:hint="default"/>
        <w:lang w:val="en-US" w:eastAsia="en-US" w:bidi="ar-SA"/>
      </w:rPr>
    </w:lvl>
    <w:lvl w:ilvl="5" w:tplc="4C3CFDC4">
      <w:numFmt w:val="bullet"/>
      <w:lvlText w:val="•"/>
      <w:lvlJc w:val="left"/>
      <w:pPr>
        <w:ind w:left="5572" w:hanging="284"/>
      </w:pPr>
      <w:rPr>
        <w:rFonts w:hint="default"/>
        <w:lang w:val="en-US" w:eastAsia="en-US" w:bidi="ar-SA"/>
      </w:rPr>
    </w:lvl>
    <w:lvl w:ilvl="6" w:tplc="02A4A59C">
      <w:numFmt w:val="bullet"/>
      <w:lvlText w:val="•"/>
      <w:lvlJc w:val="left"/>
      <w:pPr>
        <w:ind w:left="6607" w:hanging="284"/>
      </w:pPr>
      <w:rPr>
        <w:rFonts w:hint="default"/>
        <w:lang w:val="en-US" w:eastAsia="en-US" w:bidi="ar-SA"/>
      </w:rPr>
    </w:lvl>
    <w:lvl w:ilvl="7" w:tplc="F82A2646">
      <w:numFmt w:val="bullet"/>
      <w:lvlText w:val="•"/>
      <w:lvlJc w:val="left"/>
      <w:pPr>
        <w:ind w:left="7641" w:hanging="284"/>
      </w:pPr>
      <w:rPr>
        <w:rFonts w:hint="default"/>
        <w:lang w:val="en-US" w:eastAsia="en-US" w:bidi="ar-SA"/>
      </w:rPr>
    </w:lvl>
    <w:lvl w:ilvl="8" w:tplc="B6C64DB6">
      <w:numFmt w:val="bullet"/>
      <w:lvlText w:val="•"/>
      <w:lvlJc w:val="left"/>
      <w:pPr>
        <w:ind w:left="8676" w:hanging="284"/>
      </w:pPr>
      <w:rPr>
        <w:rFonts w:hint="default"/>
        <w:lang w:val="en-US" w:eastAsia="en-US" w:bidi="ar-SA"/>
      </w:rPr>
    </w:lvl>
  </w:abstractNum>
  <w:abstractNum w:abstractNumId="18" w15:restartNumberingAfterBreak="0">
    <w:nsid w:val="15022396"/>
    <w:multiLevelType w:val="hybridMultilevel"/>
    <w:tmpl w:val="FCAE4F86"/>
    <w:lvl w:ilvl="0" w:tplc="2CBEE9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BE277B"/>
    <w:multiLevelType w:val="hybridMultilevel"/>
    <w:tmpl w:val="116E237A"/>
    <w:lvl w:ilvl="0" w:tplc="5CBAACD4">
      <w:start w:val="1"/>
      <w:numFmt w:val="bullet"/>
      <w:pStyle w:val="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E42A5B"/>
    <w:multiLevelType w:val="hybridMultilevel"/>
    <w:tmpl w:val="4E08F672"/>
    <w:lvl w:ilvl="0" w:tplc="2C1CA856">
      <w:start w:val="1"/>
      <w:numFmt w:val="bullet"/>
      <w:lvlText w:val="•"/>
      <w:lvlJc w:val="left"/>
      <w:pPr>
        <w:tabs>
          <w:tab w:val="num" w:pos="720"/>
        </w:tabs>
        <w:ind w:left="720" w:hanging="360"/>
      </w:pPr>
      <w:rPr>
        <w:rFonts w:ascii="Times" w:hAnsi="Times" w:hint="default"/>
      </w:rPr>
    </w:lvl>
    <w:lvl w:ilvl="1" w:tplc="8878E068" w:tentative="1">
      <w:start w:val="1"/>
      <w:numFmt w:val="bullet"/>
      <w:lvlText w:val="•"/>
      <w:lvlJc w:val="left"/>
      <w:pPr>
        <w:tabs>
          <w:tab w:val="num" w:pos="1440"/>
        </w:tabs>
        <w:ind w:left="1440" w:hanging="360"/>
      </w:pPr>
      <w:rPr>
        <w:rFonts w:ascii="Times" w:hAnsi="Times" w:hint="default"/>
      </w:rPr>
    </w:lvl>
    <w:lvl w:ilvl="2" w:tplc="79484C90" w:tentative="1">
      <w:start w:val="1"/>
      <w:numFmt w:val="bullet"/>
      <w:lvlText w:val="•"/>
      <w:lvlJc w:val="left"/>
      <w:pPr>
        <w:tabs>
          <w:tab w:val="num" w:pos="2160"/>
        </w:tabs>
        <w:ind w:left="2160" w:hanging="360"/>
      </w:pPr>
      <w:rPr>
        <w:rFonts w:ascii="Times" w:hAnsi="Times" w:hint="default"/>
      </w:rPr>
    </w:lvl>
    <w:lvl w:ilvl="3" w:tplc="B9E61B34" w:tentative="1">
      <w:start w:val="1"/>
      <w:numFmt w:val="bullet"/>
      <w:lvlText w:val="•"/>
      <w:lvlJc w:val="left"/>
      <w:pPr>
        <w:tabs>
          <w:tab w:val="num" w:pos="2880"/>
        </w:tabs>
        <w:ind w:left="2880" w:hanging="360"/>
      </w:pPr>
      <w:rPr>
        <w:rFonts w:ascii="Times" w:hAnsi="Times" w:hint="default"/>
      </w:rPr>
    </w:lvl>
    <w:lvl w:ilvl="4" w:tplc="1B284A0C" w:tentative="1">
      <w:start w:val="1"/>
      <w:numFmt w:val="bullet"/>
      <w:lvlText w:val="•"/>
      <w:lvlJc w:val="left"/>
      <w:pPr>
        <w:tabs>
          <w:tab w:val="num" w:pos="3600"/>
        </w:tabs>
        <w:ind w:left="3600" w:hanging="360"/>
      </w:pPr>
      <w:rPr>
        <w:rFonts w:ascii="Times" w:hAnsi="Times" w:hint="default"/>
      </w:rPr>
    </w:lvl>
    <w:lvl w:ilvl="5" w:tplc="12B63A20" w:tentative="1">
      <w:start w:val="1"/>
      <w:numFmt w:val="bullet"/>
      <w:lvlText w:val="•"/>
      <w:lvlJc w:val="left"/>
      <w:pPr>
        <w:tabs>
          <w:tab w:val="num" w:pos="4320"/>
        </w:tabs>
        <w:ind w:left="4320" w:hanging="360"/>
      </w:pPr>
      <w:rPr>
        <w:rFonts w:ascii="Times" w:hAnsi="Times" w:hint="default"/>
      </w:rPr>
    </w:lvl>
    <w:lvl w:ilvl="6" w:tplc="47BA3B34" w:tentative="1">
      <w:start w:val="1"/>
      <w:numFmt w:val="bullet"/>
      <w:lvlText w:val="•"/>
      <w:lvlJc w:val="left"/>
      <w:pPr>
        <w:tabs>
          <w:tab w:val="num" w:pos="5040"/>
        </w:tabs>
        <w:ind w:left="5040" w:hanging="360"/>
      </w:pPr>
      <w:rPr>
        <w:rFonts w:ascii="Times" w:hAnsi="Times" w:hint="default"/>
      </w:rPr>
    </w:lvl>
    <w:lvl w:ilvl="7" w:tplc="CE123E32" w:tentative="1">
      <w:start w:val="1"/>
      <w:numFmt w:val="bullet"/>
      <w:lvlText w:val="•"/>
      <w:lvlJc w:val="left"/>
      <w:pPr>
        <w:tabs>
          <w:tab w:val="num" w:pos="5760"/>
        </w:tabs>
        <w:ind w:left="5760" w:hanging="360"/>
      </w:pPr>
      <w:rPr>
        <w:rFonts w:ascii="Times" w:hAnsi="Times" w:hint="default"/>
      </w:rPr>
    </w:lvl>
    <w:lvl w:ilvl="8" w:tplc="81D2F8E8" w:tentative="1">
      <w:start w:val="1"/>
      <w:numFmt w:val="bullet"/>
      <w:lvlText w:val="•"/>
      <w:lvlJc w:val="left"/>
      <w:pPr>
        <w:tabs>
          <w:tab w:val="num" w:pos="6480"/>
        </w:tabs>
        <w:ind w:left="6480" w:hanging="360"/>
      </w:pPr>
      <w:rPr>
        <w:rFonts w:ascii="Times" w:hAnsi="Times" w:hint="default"/>
      </w:rPr>
    </w:lvl>
  </w:abstractNum>
  <w:abstractNum w:abstractNumId="21" w15:restartNumberingAfterBreak="0">
    <w:nsid w:val="21223FE5"/>
    <w:multiLevelType w:val="hybridMultilevel"/>
    <w:tmpl w:val="FD0C58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3012531"/>
    <w:multiLevelType w:val="hybridMultilevel"/>
    <w:tmpl w:val="06765576"/>
    <w:lvl w:ilvl="0" w:tplc="F1D295EE">
      <w:start w:val="1"/>
      <w:numFmt w:val="bullet"/>
      <w:lvlText w:val="•"/>
      <w:lvlJc w:val="left"/>
      <w:pPr>
        <w:tabs>
          <w:tab w:val="num" w:pos="720"/>
        </w:tabs>
        <w:ind w:left="720" w:hanging="360"/>
      </w:pPr>
      <w:rPr>
        <w:rFonts w:ascii="Times" w:hAnsi="Times" w:hint="default"/>
      </w:rPr>
    </w:lvl>
    <w:lvl w:ilvl="1" w:tplc="3D58BBD0" w:tentative="1">
      <w:start w:val="1"/>
      <w:numFmt w:val="bullet"/>
      <w:lvlText w:val="•"/>
      <w:lvlJc w:val="left"/>
      <w:pPr>
        <w:tabs>
          <w:tab w:val="num" w:pos="1440"/>
        </w:tabs>
        <w:ind w:left="1440" w:hanging="360"/>
      </w:pPr>
      <w:rPr>
        <w:rFonts w:ascii="Times" w:hAnsi="Times" w:hint="default"/>
      </w:rPr>
    </w:lvl>
    <w:lvl w:ilvl="2" w:tplc="B3A2E2CA" w:tentative="1">
      <w:start w:val="1"/>
      <w:numFmt w:val="bullet"/>
      <w:lvlText w:val="•"/>
      <w:lvlJc w:val="left"/>
      <w:pPr>
        <w:tabs>
          <w:tab w:val="num" w:pos="2160"/>
        </w:tabs>
        <w:ind w:left="2160" w:hanging="360"/>
      </w:pPr>
      <w:rPr>
        <w:rFonts w:ascii="Times" w:hAnsi="Times" w:hint="default"/>
      </w:rPr>
    </w:lvl>
    <w:lvl w:ilvl="3" w:tplc="FACC2842" w:tentative="1">
      <w:start w:val="1"/>
      <w:numFmt w:val="bullet"/>
      <w:lvlText w:val="•"/>
      <w:lvlJc w:val="left"/>
      <w:pPr>
        <w:tabs>
          <w:tab w:val="num" w:pos="2880"/>
        </w:tabs>
        <w:ind w:left="2880" w:hanging="360"/>
      </w:pPr>
      <w:rPr>
        <w:rFonts w:ascii="Times" w:hAnsi="Times" w:hint="default"/>
      </w:rPr>
    </w:lvl>
    <w:lvl w:ilvl="4" w:tplc="B238A0BE" w:tentative="1">
      <w:start w:val="1"/>
      <w:numFmt w:val="bullet"/>
      <w:lvlText w:val="•"/>
      <w:lvlJc w:val="left"/>
      <w:pPr>
        <w:tabs>
          <w:tab w:val="num" w:pos="3600"/>
        </w:tabs>
        <w:ind w:left="3600" w:hanging="360"/>
      </w:pPr>
      <w:rPr>
        <w:rFonts w:ascii="Times" w:hAnsi="Times" w:hint="default"/>
      </w:rPr>
    </w:lvl>
    <w:lvl w:ilvl="5" w:tplc="25D4AF86" w:tentative="1">
      <w:start w:val="1"/>
      <w:numFmt w:val="bullet"/>
      <w:lvlText w:val="•"/>
      <w:lvlJc w:val="left"/>
      <w:pPr>
        <w:tabs>
          <w:tab w:val="num" w:pos="4320"/>
        </w:tabs>
        <w:ind w:left="4320" w:hanging="360"/>
      </w:pPr>
      <w:rPr>
        <w:rFonts w:ascii="Times" w:hAnsi="Times" w:hint="default"/>
      </w:rPr>
    </w:lvl>
    <w:lvl w:ilvl="6" w:tplc="3DB6C724" w:tentative="1">
      <w:start w:val="1"/>
      <w:numFmt w:val="bullet"/>
      <w:lvlText w:val="•"/>
      <w:lvlJc w:val="left"/>
      <w:pPr>
        <w:tabs>
          <w:tab w:val="num" w:pos="5040"/>
        </w:tabs>
        <w:ind w:left="5040" w:hanging="360"/>
      </w:pPr>
      <w:rPr>
        <w:rFonts w:ascii="Times" w:hAnsi="Times" w:hint="default"/>
      </w:rPr>
    </w:lvl>
    <w:lvl w:ilvl="7" w:tplc="4DFE6FC4" w:tentative="1">
      <w:start w:val="1"/>
      <w:numFmt w:val="bullet"/>
      <w:lvlText w:val="•"/>
      <w:lvlJc w:val="left"/>
      <w:pPr>
        <w:tabs>
          <w:tab w:val="num" w:pos="5760"/>
        </w:tabs>
        <w:ind w:left="5760" w:hanging="360"/>
      </w:pPr>
      <w:rPr>
        <w:rFonts w:ascii="Times" w:hAnsi="Times" w:hint="default"/>
      </w:rPr>
    </w:lvl>
    <w:lvl w:ilvl="8" w:tplc="4814AB7C" w:tentative="1">
      <w:start w:val="1"/>
      <w:numFmt w:val="bullet"/>
      <w:lvlText w:val="•"/>
      <w:lvlJc w:val="left"/>
      <w:pPr>
        <w:tabs>
          <w:tab w:val="num" w:pos="6480"/>
        </w:tabs>
        <w:ind w:left="6480" w:hanging="360"/>
      </w:pPr>
      <w:rPr>
        <w:rFonts w:ascii="Times" w:hAnsi="Times" w:hint="default"/>
      </w:rPr>
    </w:lvl>
  </w:abstractNum>
  <w:abstractNum w:abstractNumId="23" w15:restartNumberingAfterBreak="0">
    <w:nsid w:val="26FB2055"/>
    <w:multiLevelType w:val="hybridMultilevel"/>
    <w:tmpl w:val="4BBE219E"/>
    <w:lvl w:ilvl="0" w:tplc="EBE4387C">
      <w:start w:val="1"/>
      <w:numFmt w:val="bullet"/>
      <w:lvlText w:val=""/>
      <w:lvlJc w:val="left"/>
      <w:pPr>
        <w:tabs>
          <w:tab w:val="num" w:pos="720"/>
        </w:tabs>
        <w:ind w:left="720" w:hanging="360"/>
      </w:pPr>
      <w:rPr>
        <w:rFonts w:ascii="Wingdings 2" w:hAnsi="Wingdings 2" w:hint="default"/>
      </w:rPr>
    </w:lvl>
    <w:lvl w:ilvl="1" w:tplc="383A5696" w:tentative="1">
      <w:start w:val="1"/>
      <w:numFmt w:val="bullet"/>
      <w:lvlText w:val=""/>
      <w:lvlJc w:val="left"/>
      <w:pPr>
        <w:tabs>
          <w:tab w:val="num" w:pos="1440"/>
        </w:tabs>
        <w:ind w:left="1440" w:hanging="360"/>
      </w:pPr>
      <w:rPr>
        <w:rFonts w:ascii="Wingdings 2" w:hAnsi="Wingdings 2" w:hint="default"/>
      </w:rPr>
    </w:lvl>
    <w:lvl w:ilvl="2" w:tplc="2FDC6470" w:tentative="1">
      <w:start w:val="1"/>
      <w:numFmt w:val="bullet"/>
      <w:lvlText w:val=""/>
      <w:lvlJc w:val="left"/>
      <w:pPr>
        <w:tabs>
          <w:tab w:val="num" w:pos="2160"/>
        </w:tabs>
        <w:ind w:left="2160" w:hanging="360"/>
      </w:pPr>
      <w:rPr>
        <w:rFonts w:ascii="Wingdings 2" w:hAnsi="Wingdings 2" w:hint="default"/>
      </w:rPr>
    </w:lvl>
    <w:lvl w:ilvl="3" w:tplc="A7449070" w:tentative="1">
      <w:start w:val="1"/>
      <w:numFmt w:val="bullet"/>
      <w:lvlText w:val=""/>
      <w:lvlJc w:val="left"/>
      <w:pPr>
        <w:tabs>
          <w:tab w:val="num" w:pos="2880"/>
        </w:tabs>
        <w:ind w:left="2880" w:hanging="360"/>
      </w:pPr>
      <w:rPr>
        <w:rFonts w:ascii="Wingdings 2" w:hAnsi="Wingdings 2" w:hint="default"/>
      </w:rPr>
    </w:lvl>
    <w:lvl w:ilvl="4" w:tplc="7B0A918E" w:tentative="1">
      <w:start w:val="1"/>
      <w:numFmt w:val="bullet"/>
      <w:lvlText w:val=""/>
      <w:lvlJc w:val="left"/>
      <w:pPr>
        <w:tabs>
          <w:tab w:val="num" w:pos="3600"/>
        </w:tabs>
        <w:ind w:left="3600" w:hanging="360"/>
      </w:pPr>
      <w:rPr>
        <w:rFonts w:ascii="Wingdings 2" w:hAnsi="Wingdings 2" w:hint="default"/>
      </w:rPr>
    </w:lvl>
    <w:lvl w:ilvl="5" w:tplc="8FBA3CD2" w:tentative="1">
      <w:start w:val="1"/>
      <w:numFmt w:val="bullet"/>
      <w:lvlText w:val=""/>
      <w:lvlJc w:val="left"/>
      <w:pPr>
        <w:tabs>
          <w:tab w:val="num" w:pos="4320"/>
        </w:tabs>
        <w:ind w:left="4320" w:hanging="360"/>
      </w:pPr>
      <w:rPr>
        <w:rFonts w:ascii="Wingdings 2" w:hAnsi="Wingdings 2" w:hint="default"/>
      </w:rPr>
    </w:lvl>
    <w:lvl w:ilvl="6" w:tplc="ABA8FDB2" w:tentative="1">
      <w:start w:val="1"/>
      <w:numFmt w:val="bullet"/>
      <w:lvlText w:val=""/>
      <w:lvlJc w:val="left"/>
      <w:pPr>
        <w:tabs>
          <w:tab w:val="num" w:pos="5040"/>
        </w:tabs>
        <w:ind w:left="5040" w:hanging="360"/>
      </w:pPr>
      <w:rPr>
        <w:rFonts w:ascii="Wingdings 2" w:hAnsi="Wingdings 2" w:hint="default"/>
      </w:rPr>
    </w:lvl>
    <w:lvl w:ilvl="7" w:tplc="61E03F7A" w:tentative="1">
      <w:start w:val="1"/>
      <w:numFmt w:val="bullet"/>
      <w:lvlText w:val=""/>
      <w:lvlJc w:val="left"/>
      <w:pPr>
        <w:tabs>
          <w:tab w:val="num" w:pos="5760"/>
        </w:tabs>
        <w:ind w:left="5760" w:hanging="360"/>
      </w:pPr>
      <w:rPr>
        <w:rFonts w:ascii="Wingdings 2" w:hAnsi="Wingdings 2" w:hint="default"/>
      </w:rPr>
    </w:lvl>
    <w:lvl w:ilvl="8" w:tplc="AF0AC752"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2D204E0D"/>
    <w:multiLevelType w:val="hybridMultilevel"/>
    <w:tmpl w:val="1A70B0E0"/>
    <w:lvl w:ilvl="0" w:tplc="EFECDA2A">
      <w:start w:val="1"/>
      <w:numFmt w:val="bullet"/>
      <w:lvlText w:val="•"/>
      <w:lvlJc w:val="left"/>
      <w:pPr>
        <w:tabs>
          <w:tab w:val="num" w:pos="720"/>
        </w:tabs>
        <w:ind w:left="720" w:hanging="360"/>
      </w:pPr>
      <w:rPr>
        <w:rFonts w:ascii="Times" w:hAnsi="Times" w:hint="default"/>
      </w:rPr>
    </w:lvl>
    <w:lvl w:ilvl="1" w:tplc="3F8AF2B6" w:tentative="1">
      <w:start w:val="1"/>
      <w:numFmt w:val="bullet"/>
      <w:lvlText w:val="•"/>
      <w:lvlJc w:val="left"/>
      <w:pPr>
        <w:tabs>
          <w:tab w:val="num" w:pos="1440"/>
        </w:tabs>
        <w:ind w:left="1440" w:hanging="360"/>
      </w:pPr>
      <w:rPr>
        <w:rFonts w:ascii="Times" w:hAnsi="Times" w:hint="default"/>
      </w:rPr>
    </w:lvl>
    <w:lvl w:ilvl="2" w:tplc="F438B1DC" w:tentative="1">
      <w:start w:val="1"/>
      <w:numFmt w:val="bullet"/>
      <w:lvlText w:val="•"/>
      <w:lvlJc w:val="left"/>
      <w:pPr>
        <w:tabs>
          <w:tab w:val="num" w:pos="2160"/>
        </w:tabs>
        <w:ind w:left="2160" w:hanging="360"/>
      </w:pPr>
      <w:rPr>
        <w:rFonts w:ascii="Times" w:hAnsi="Times" w:hint="default"/>
      </w:rPr>
    </w:lvl>
    <w:lvl w:ilvl="3" w:tplc="D7208914" w:tentative="1">
      <w:start w:val="1"/>
      <w:numFmt w:val="bullet"/>
      <w:lvlText w:val="•"/>
      <w:lvlJc w:val="left"/>
      <w:pPr>
        <w:tabs>
          <w:tab w:val="num" w:pos="2880"/>
        </w:tabs>
        <w:ind w:left="2880" w:hanging="360"/>
      </w:pPr>
      <w:rPr>
        <w:rFonts w:ascii="Times" w:hAnsi="Times" w:hint="default"/>
      </w:rPr>
    </w:lvl>
    <w:lvl w:ilvl="4" w:tplc="40B0EF28" w:tentative="1">
      <w:start w:val="1"/>
      <w:numFmt w:val="bullet"/>
      <w:lvlText w:val="•"/>
      <w:lvlJc w:val="left"/>
      <w:pPr>
        <w:tabs>
          <w:tab w:val="num" w:pos="3600"/>
        </w:tabs>
        <w:ind w:left="3600" w:hanging="360"/>
      </w:pPr>
      <w:rPr>
        <w:rFonts w:ascii="Times" w:hAnsi="Times" w:hint="default"/>
      </w:rPr>
    </w:lvl>
    <w:lvl w:ilvl="5" w:tplc="704454E0" w:tentative="1">
      <w:start w:val="1"/>
      <w:numFmt w:val="bullet"/>
      <w:lvlText w:val="•"/>
      <w:lvlJc w:val="left"/>
      <w:pPr>
        <w:tabs>
          <w:tab w:val="num" w:pos="4320"/>
        </w:tabs>
        <w:ind w:left="4320" w:hanging="360"/>
      </w:pPr>
      <w:rPr>
        <w:rFonts w:ascii="Times" w:hAnsi="Times" w:hint="default"/>
      </w:rPr>
    </w:lvl>
    <w:lvl w:ilvl="6" w:tplc="8210041A" w:tentative="1">
      <w:start w:val="1"/>
      <w:numFmt w:val="bullet"/>
      <w:lvlText w:val="•"/>
      <w:lvlJc w:val="left"/>
      <w:pPr>
        <w:tabs>
          <w:tab w:val="num" w:pos="5040"/>
        </w:tabs>
        <w:ind w:left="5040" w:hanging="360"/>
      </w:pPr>
      <w:rPr>
        <w:rFonts w:ascii="Times" w:hAnsi="Times" w:hint="default"/>
      </w:rPr>
    </w:lvl>
    <w:lvl w:ilvl="7" w:tplc="D6168856" w:tentative="1">
      <w:start w:val="1"/>
      <w:numFmt w:val="bullet"/>
      <w:lvlText w:val="•"/>
      <w:lvlJc w:val="left"/>
      <w:pPr>
        <w:tabs>
          <w:tab w:val="num" w:pos="5760"/>
        </w:tabs>
        <w:ind w:left="5760" w:hanging="360"/>
      </w:pPr>
      <w:rPr>
        <w:rFonts w:ascii="Times" w:hAnsi="Times" w:hint="default"/>
      </w:rPr>
    </w:lvl>
    <w:lvl w:ilvl="8" w:tplc="AF7235BC" w:tentative="1">
      <w:start w:val="1"/>
      <w:numFmt w:val="bullet"/>
      <w:lvlText w:val="•"/>
      <w:lvlJc w:val="left"/>
      <w:pPr>
        <w:tabs>
          <w:tab w:val="num" w:pos="6480"/>
        </w:tabs>
        <w:ind w:left="6480" w:hanging="360"/>
      </w:pPr>
      <w:rPr>
        <w:rFonts w:ascii="Times" w:hAnsi="Times" w:hint="default"/>
      </w:rPr>
    </w:lvl>
  </w:abstractNum>
  <w:abstractNum w:abstractNumId="25" w15:restartNumberingAfterBreak="0">
    <w:nsid w:val="2ECE4B70"/>
    <w:multiLevelType w:val="hybridMultilevel"/>
    <w:tmpl w:val="BD04D0AC"/>
    <w:lvl w:ilvl="0" w:tplc="EB9ED054">
      <w:start w:val="1"/>
      <w:numFmt w:val="bullet"/>
      <w:lvlText w:val="•"/>
      <w:lvlJc w:val="left"/>
      <w:pPr>
        <w:tabs>
          <w:tab w:val="num" w:pos="720"/>
        </w:tabs>
        <w:ind w:left="720" w:hanging="360"/>
      </w:pPr>
      <w:rPr>
        <w:rFonts w:ascii="Arial" w:hAnsi="Arial" w:hint="default"/>
      </w:rPr>
    </w:lvl>
    <w:lvl w:ilvl="1" w:tplc="C930BF2A" w:tentative="1">
      <w:start w:val="1"/>
      <w:numFmt w:val="bullet"/>
      <w:lvlText w:val="•"/>
      <w:lvlJc w:val="left"/>
      <w:pPr>
        <w:tabs>
          <w:tab w:val="num" w:pos="1440"/>
        </w:tabs>
        <w:ind w:left="1440" w:hanging="360"/>
      </w:pPr>
      <w:rPr>
        <w:rFonts w:ascii="Arial" w:hAnsi="Arial" w:hint="default"/>
      </w:rPr>
    </w:lvl>
    <w:lvl w:ilvl="2" w:tplc="38882694" w:tentative="1">
      <w:start w:val="1"/>
      <w:numFmt w:val="bullet"/>
      <w:lvlText w:val="•"/>
      <w:lvlJc w:val="left"/>
      <w:pPr>
        <w:tabs>
          <w:tab w:val="num" w:pos="2160"/>
        </w:tabs>
        <w:ind w:left="2160" w:hanging="360"/>
      </w:pPr>
      <w:rPr>
        <w:rFonts w:ascii="Arial" w:hAnsi="Arial" w:hint="default"/>
      </w:rPr>
    </w:lvl>
    <w:lvl w:ilvl="3" w:tplc="6B700FCA" w:tentative="1">
      <w:start w:val="1"/>
      <w:numFmt w:val="bullet"/>
      <w:lvlText w:val="•"/>
      <w:lvlJc w:val="left"/>
      <w:pPr>
        <w:tabs>
          <w:tab w:val="num" w:pos="2880"/>
        </w:tabs>
        <w:ind w:left="2880" w:hanging="360"/>
      </w:pPr>
      <w:rPr>
        <w:rFonts w:ascii="Arial" w:hAnsi="Arial" w:hint="default"/>
      </w:rPr>
    </w:lvl>
    <w:lvl w:ilvl="4" w:tplc="1EB45190" w:tentative="1">
      <w:start w:val="1"/>
      <w:numFmt w:val="bullet"/>
      <w:lvlText w:val="•"/>
      <w:lvlJc w:val="left"/>
      <w:pPr>
        <w:tabs>
          <w:tab w:val="num" w:pos="3600"/>
        </w:tabs>
        <w:ind w:left="3600" w:hanging="360"/>
      </w:pPr>
      <w:rPr>
        <w:rFonts w:ascii="Arial" w:hAnsi="Arial" w:hint="default"/>
      </w:rPr>
    </w:lvl>
    <w:lvl w:ilvl="5" w:tplc="910CEC54" w:tentative="1">
      <w:start w:val="1"/>
      <w:numFmt w:val="bullet"/>
      <w:lvlText w:val="•"/>
      <w:lvlJc w:val="left"/>
      <w:pPr>
        <w:tabs>
          <w:tab w:val="num" w:pos="4320"/>
        </w:tabs>
        <w:ind w:left="4320" w:hanging="360"/>
      </w:pPr>
      <w:rPr>
        <w:rFonts w:ascii="Arial" w:hAnsi="Arial" w:hint="default"/>
      </w:rPr>
    </w:lvl>
    <w:lvl w:ilvl="6" w:tplc="F3F6AE5C" w:tentative="1">
      <w:start w:val="1"/>
      <w:numFmt w:val="bullet"/>
      <w:lvlText w:val="•"/>
      <w:lvlJc w:val="left"/>
      <w:pPr>
        <w:tabs>
          <w:tab w:val="num" w:pos="5040"/>
        </w:tabs>
        <w:ind w:left="5040" w:hanging="360"/>
      </w:pPr>
      <w:rPr>
        <w:rFonts w:ascii="Arial" w:hAnsi="Arial" w:hint="default"/>
      </w:rPr>
    </w:lvl>
    <w:lvl w:ilvl="7" w:tplc="72EA1092" w:tentative="1">
      <w:start w:val="1"/>
      <w:numFmt w:val="bullet"/>
      <w:lvlText w:val="•"/>
      <w:lvlJc w:val="left"/>
      <w:pPr>
        <w:tabs>
          <w:tab w:val="num" w:pos="5760"/>
        </w:tabs>
        <w:ind w:left="5760" w:hanging="360"/>
      </w:pPr>
      <w:rPr>
        <w:rFonts w:ascii="Arial" w:hAnsi="Arial" w:hint="default"/>
      </w:rPr>
    </w:lvl>
    <w:lvl w:ilvl="8" w:tplc="27E62C9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2EEA0EAE"/>
    <w:multiLevelType w:val="hybridMultilevel"/>
    <w:tmpl w:val="98FEF708"/>
    <w:lvl w:ilvl="0" w:tplc="70C23152">
      <w:start w:val="1"/>
      <w:numFmt w:val="bullet"/>
      <w:lvlText w:val="•"/>
      <w:lvlJc w:val="left"/>
      <w:pPr>
        <w:tabs>
          <w:tab w:val="num" w:pos="720"/>
        </w:tabs>
        <w:ind w:left="720" w:hanging="360"/>
      </w:pPr>
      <w:rPr>
        <w:rFonts w:ascii="Times" w:hAnsi="Times" w:hint="default"/>
      </w:rPr>
    </w:lvl>
    <w:lvl w:ilvl="1" w:tplc="6C3EF66E" w:tentative="1">
      <w:start w:val="1"/>
      <w:numFmt w:val="bullet"/>
      <w:lvlText w:val="•"/>
      <w:lvlJc w:val="left"/>
      <w:pPr>
        <w:tabs>
          <w:tab w:val="num" w:pos="1440"/>
        </w:tabs>
        <w:ind w:left="1440" w:hanging="360"/>
      </w:pPr>
      <w:rPr>
        <w:rFonts w:ascii="Times" w:hAnsi="Times" w:hint="default"/>
      </w:rPr>
    </w:lvl>
    <w:lvl w:ilvl="2" w:tplc="715A225E" w:tentative="1">
      <w:start w:val="1"/>
      <w:numFmt w:val="bullet"/>
      <w:lvlText w:val="•"/>
      <w:lvlJc w:val="left"/>
      <w:pPr>
        <w:tabs>
          <w:tab w:val="num" w:pos="2160"/>
        </w:tabs>
        <w:ind w:left="2160" w:hanging="360"/>
      </w:pPr>
      <w:rPr>
        <w:rFonts w:ascii="Times" w:hAnsi="Times" w:hint="default"/>
      </w:rPr>
    </w:lvl>
    <w:lvl w:ilvl="3" w:tplc="DC0C630C" w:tentative="1">
      <w:start w:val="1"/>
      <w:numFmt w:val="bullet"/>
      <w:lvlText w:val="•"/>
      <w:lvlJc w:val="left"/>
      <w:pPr>
        <w:tabs>
          <w:tab w:val="num" w:pos="2880"/>
        </w:tabs>
        <w:ind w:left="2880" w:hanging="360"/>
      </w:pPr>
      <w:rPr>
        <w:rFonts w:ascii="Times" w:hAnsi="Times" w:hint="default"/>
      </w:rPr>
    </w:lvl>
    <w:lvl w:ilvl="4" w:tplc="1906613A" w:tentative="1">
      <w:start w:val="1"/>
      <w:numFmt w:val="bullet"/>
      <w:lvlText w:val="•"/>
      <w:lvlJc w:val="left"/>
      <w:pPr>
        <w:tabs>
          <w:tab w:val="num" w:pos="3600"/>
        </w:tabs>
        <w:ind w:left="3600" w:hanging="360"/>
      </w:pPr>
      <w:rPr>
        <w:rFonts w:ascii="Times" w:hAnsi="Times" w:hint="default"/>
      </w:rPr>
    </w:lvl>
    <w:lvl w:ilvl="5" w:tplc="5EB82786" w:tentative="1">
      <w:start w:val="1"/>
      <w:numFmt w:val="bullet"/>
      <w:lvlText w:val="•"/>
      <w:lvlJc w:val="left"/>
      <w:pPr>
        <w:tabs>
          <w:tab w:val="num" w:pos="4320"/>
        </w:tabs>
        <w:ind w:left="4320" w:hanging="360"/>
      </w:pPr>
      <w:rPr>
        <w:rFonts w:ascii="Times" w:hAnsi="Times" w:hint="default"/>
      </w:rPr>
    </w:lvl>
    <w:lvl w:ilvl="6" w:tplc="ADDEB8DC" w:tentative="1">
      <w:start w:val="1"/>
      <w:numFmt w:val="bullet"/>
      <w:lvlText w:val="•"/>
      <w:lvlJc w:val="left"/>
      <w:pPr>
        <w:tabs>
          <w:tab w:val="num" w:pos="5040"/>
        </w:tabs>
        <w:ind w:left="5040" w:hanging="360"/>
      </w:pPr>
      <w:rPr>
        <w:rFonts w:ascii="Times" w:hAnsi="Times" w:hint="default"/>
      </w:rPr>
    </w:lvl>
    <w:lvl w:ilvl="7" w:tplc="5F9EBE06" w:tentative="1">
      <w:start w:val="1"/>
      <w:numFmt w:val="bullet"/>
      <w:lvlText w:val="•"/>
      <w:lvlJc w:val="left"/>
      <w:pPr>
        <w:tabs>
          <w:tab w:val="num" w:pos="5760"/>
        </w:tabs>
        <w:ind w:left="5760" w:hanging="360"/>
      </w:pPr>
      <w:rPr>
        <w:rFonts w:ascii="Times" w:hAnsi="Times" w:hint="default"/>
      </w:rPr>
    </w:lvl>
    <w:lvl w:ilvl="8" w:tplc="8FF40240" w:tentative="1">
      <w:start w:val="1"/>
      <w:numFmt w:val="bullet"/>
      <w:lvlText w:val="•"/>
      <w:lvlJc w:val="left"/>
      <w:pPr>
        <w:tabs>
          <w:tab w:val="num" w:pos="6480"/>
        </w:tabs>
        <w:ind w:left="6480" w:hanging="360"/>
      </w:pPr>
      <w:rPr>
        <w:rFonts w:ascii="Times" w:hAnsi="Times" w:hint="default"/>
      </w:rPr>
    </w:lvl>
  </w:abstractNum>
  <w:abstractNum w:abstractNumId="27" w15:restartNumberingAfterBreak="0">
    <w:nsid w:val="34D92135"/>
    <w:multiLevelType w:val="hybridMultilevel"/>
    <w:tmpl w:val="59B29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62E47FA"/>
    <w:multiLevelType w:val="hybridMultilevel"/>
    <w:tmpl w:val="87C03F48"/>
    <w:lvl w:ilvl="0" w:tplc="17126860">
      <w:start w:val="4"/>
      <w:numFmt w:val="bullet"/>
      <w:lvlText w:val=""/>
      <w:lvlJc w:val="left"/>
      <w:pPr>
        <w:ind w:left="720" w:hanging="36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6DF353A"/>
    <w:multiLevelType w:val="hybridMultilevel"/>
    <w:tmpl w:val="540269C8"/>
    <w:lvl w:ilvl="0" w:tplc="A0A8DD5E">
      <w:start w:val="1"/>
      <w:numFmt w:val="bullet"/>
      <w:lvlText w:val="•"/>
      <w:lvlJc w:val="left"/>
      <w:pPr>
        <w:tabs>
          <w:tab w:val="num" w:pos="720"/>
        </w:tabs>
        <w:ind w:left="720" w:hanging="360"/>
      </w:pPr>
      <w:rPr>
        <w:rFonts w:ascii="Times" w:hAnsi="Times" w:hint="default"/>
      </w:rPr>
    </w:lvl>
    <w:lvl w:ilvl="1" w:tplc="E0E41A54" w:tentative="1">
      <w:start w:val="1"/>
      <w:numFmt w:val="bullet"/>
      <w:lvlText w:val="•"/>
      <w:lvlJc w:val="left"/>
      <w:pPr>
        <w:tabs>
          <w:tab w:val="num" w:pos="1440"/>
        </w:tabs>
        <w:ind w:left="1440" w:hanging="360"/>
      </w:pPr>
      <w:rPr>
        <w:rFonts w:ascii="Times" w:hAnsi="Times" w:hint="default"/>
      </w:rPr>
    </w:lvl>
    <w:lvl w:ilvl="2" w:tplc="6FC430A8" w:tentative="1">
      <w:start w:val="1"/>
      <w:numFmt w:val="bullet"/>
      <w:lvlText w:val="•"/>
      <w:lvlJc w:val="left"/>
      <w:pPr>
        <w:tabs>
          <w:tab w:val="num" w:pos="2160"/>
        </w:tabs>
        <w:ind w:left="2160" w:hanging="360"/>
      </w:pPr>
      <w:rPr>
        <w:rFonts w:ascii="Times" w:hAnsi="Times" w:hint="default"/>
      </w:rPr>
    </w:lvl>
    <w:lvl w:ilvl="3" w:tplc="E6341E28" w:tentative="1">
      <w:start w:val="1"/>
      <w:numFmt w:val="bullet"/>
      <w:lvlText w:val="•"/>
      <w:lvlJc w:val="left"/>
      <w:pPr>
        <w:tabs>
          <w:tab w:val="num" w:pos="2880"/>
        </w:tabs>
        <w:ind w:left="2880" w:hanging="360"/>
      </w:pPr>
      <w:rPr>
        <w:rFonts w:ascii="Times" w:hAnsi="Times" w:hint="default"/>
      </w:rPr>
    </w:lvl>
    <w:lvl w:ilvl="4" w:tplc="400C7E72" w:tentative="1">
      <w:start w:val="1"/>
      <w:numFmt w:val="bullet"/>
      <w:lvlText w:val="•"/>
      <w:lvlJc w:val="left"/>
      <w:pPr>
        <w:tabs>
          <w:tab w:val="num" w:pos="3600"/>
        </w:tabs>
        <w:ind w:left="3600" w:hanging="360"/>
      </w:pPr>
      <w:rPr>
        <w:rFonts w:ascii="Times" w:hAnsi="Times" w:hint="default"/>
      </w:rPr>
    </w:lvl>
    <w:lvl w:ilvl="5" w:tplc="826C12DC" w:tentative="1">
      <w:start w:val="1"/>
      <w:numFmt w:val="bullet"/>
      <w:lvlText w:val="•"/>
      <w:lvlJc w:val="left"/>
      <w:pPr>
        <w:tabs>
          <w:tab w:val="num" w:pos="4320"/>
        </w:tabs>
        <w:ind w:left="4320" w:hanging="360"/>
      </w:pPr>
      <w:rPr>
        <w:rFonts w:ascii="Times" w:hAnsi="Times" w:hint="default"/>
      </w:rPr>
    </w:lvl>
    <w:lvl w:ilvl="6" w:tplc="EC2AB220" w:tentative="1">
      <w:start w:val="1"/>
      <w:numFmt w:val="bullet"/>
      <w:lvlText w:val="•"/>
      <w:lvlJc w:val="left"/>
      <w:pPr>
        <w:tabs>
          <w:tab w:val="num" w:pos="5040"/>
        </w:tabs>
        <w:ind w:left="5040" w:hanging="360"/>
      </w:pPr>
      <w:rPr>
        <w:rFonts w:ascii="Times" w:hAnsi="Times" w:hint="default"/>
      </w:rPr>
    </w:lvl>
    <w:lvl w:ilvl="7" w:tplc="074687A4" w:tentative="1">
      <w:start w:val="1"/>
      <w:numFmt w:val="bullet"/>
      <w:lvlText w:val="•"/>
      <w:lvlJc w:val="left"/>
      <w:pPr>
        <w:tabs>
          <w:tab w:val="num" w:pos="5760"/>
        </w:tabs>
        <w:ind w:left="5760" w:hanging="360"/>
      </w:pPr>
      <w:rPr>
        <w:rFonts w:ascii="Times" w:hAnsi="Times" w:hint="default"/>
      </w:rPr>
    </w:lvl>
    <w:lvl w:ilvl="8" w:tplc="0E9CB22E" w:tentative="1">
      <w:start w:val="1"/>
      <w:numFmt w:val="bullet"/>
      <w:lvlText w:val="•"/>
      <w:lvlJc w:val="left"/>
      <w:pPr>
        <w:tabs>
          <w:tab w:val="num" w:pos="6480"/>
        </w:tabs>
        <w:ind w:left="6480" w:hanging="360"/>
      </w:pPr>
      <w:rPr>
        <w:rFonts w:ascii="Times" w:hAnsi="Times" w:hint="default"/>
      </w:rPr>
    </w:lvl>
  </w:abstractNum>
  <w:abstractNum w:abstractNumId="30" w15:restartNumberingAfterBreak="0">
    <w:nsid w:val="373F384C"/>
    <w:multiLevelType w:val="hybridMultilevel"/>
    <w:tmpl w:val="261E9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9095080"/>
    <w:multiLevelType w:val="hybridMultilevel"/>
    <w:tmpl w:val="188AC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76E11A5"/>
    <w:multiLevelType w:val="hybridMultilevel"/>
    <w:tmpl w:val="35126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B472AED"/>
    <w:multiLevelType w:val="hybridMultilevel"/>
    <w:tmpl w:val="F086FFF2"/>
    <w:lvl w:ilvl="0" w:tplc="AEFEE50A">
      <w:start w:val="1"/>
      <w:numFmt w:val="bullet"/>
      <w:lvlText w:val="•"/>
      <w:lvlJc w:val="left"/>
      <w:pPr>
        <w:tabs>
          <w:tab w:val="num" w:pos="720"/>
        </w:tabs>
        <w:ind w:left="720" w:hanging="360"/>
      </w:pPr>
      <w:rPr>
        <w:rFonts w:ascii="Arial" w:hAnsi="Arial" w:hint="default"/>
      </w:rPr>
    </w:lvl>
    <w:lvl w:ilvl="1" w:tplc="5C940D70" w:tentative="1">
      <w:start w:val="1"/>
      <w:numFmt w:val="bullet"/>
      <w:lvlText w:val="•"/>
      <w:lvlJc w:val="left"/>
      <w:pPr>
        <w:tabs>
          <w:tab w:val="num" w:pos="1440"/>
        </w:tabs>
        <w:ind w:left="1440" w:hanging="360"/>
      </w:pPr>
      <w:rPr>
        <w:rFonts w:ascii="Arial" w:hAnsi="Arial" w:hint="default"/>
      </w:rPr>
    </w:lvl>
    <w:lvl w:ilvl="2" w:tplc="FFE4975A" w:tentative="1">
      <w:start w:val="1"/>
      <w:numFmt w:val="bullet"/>
      <w:lvlText w:val="•"/>
      <w:lvlJc w:val="left"/>
      <w:pPr>
        <w:tabs>
          <w:tab w:val="num" w:pos="2160"/>
        </w:tabs>
        <w:ind w:left="2160" w:hanging="360"/>
      </w:pPr>
      <w:rPr>
        <w:rFonts w:ascii="Arial" w:hAnsi="Arial" w:hint="default"/>
      </w:rPr>
    </w:lvl>
    <w:lvl w:ilvl="3" w:tplc="EAAC5DE2" w:tentative="1">
      <w:start w:val="1"/>
      <w:numFmt w:val="bullet"/>
      <w:lvlText w:val="•"/>
      <w:lvlJc w:val="left"/>
      <w:pPr>
        <w:tabs>
          <w:tab w:val="num" w:pos="2880"/>
        </w:tabs>
        <w:ind w:left="2880" w:hanging="360"/>
      </w:pPr>
      <w:rPr>
        <w:rFonts w:ascii="Arial" w:hAnsi="Arial" w:hint="default"/>
      </w:rPr>
    </w:lvl>
    <w:lvl w:ilvl="4" w:tplc="0A385242" w:tentative="1">
      <w:start w:val="1"/>
      <w:numFmt w:val="bullet"/>
      <w:lvlText w:val="•"/>
      <w:lvlJc w:val="left"/>
      <w:pPr>
        <w:tabs>
          <w:tab w:val="num" w:pos="3600"/>
        </w:tabs>
        <w:ind w:left="3600" w:hanging="360"/>
      </w:pPr>
      <w:rPr>
        <w:rFonts w:ascii="Arial" w:hAnsi="Arial" w:hint="default"/>
      </w:rPr>
    </w:lvl>
    <w:lvl w:ilvl="5" w:tplc="059CB4D6" w:tentative="1">
      <w:start w:val="1"/>
      <w:numFmt w:val="bullet"/>
      <w:lvlText w:val="•"/>
      <w:lvlJc w:val="left"/>
      <w:pPr>
        <w:tabs>
          <w:tab w:val="num" w:pos="4320"/>
        </w:tabs>
        <w:ind w:left="4320" w:hanging="360"/>
      </w:pPr>
      <w:rPr>
        <w:rFonts w:ascii="Arial" w:hAnsi="Arial" w:hint="default"/>
      </w:rPr>
    </w:lvl>
    <w:lvl w:ilvl="6" w:tplc="04A205E0" w:tentative="1">
      <w:start w:val="1"/>
      <w:numFmt w:val="bullet"/>
      <w:lvlText w:val="•"/>
      <w:lvlJc w:val="left"/>
      <w:pPr>
        <w:tabs>
          <w:tab w:val="num" w:pos="5040"/>
        </w:tabs>
        <w:ind w:left="5040" w:hanging="360"/>
      </w:pPr>
      <w:rPr>
        <w:rFonts w:ascii="Arial" w:hAnsi="Arial" w:hint="default"/>
      </w:rPr>
    </w:lvl>
    <w:lvl w:ilvl="7" w:tplc="AF20EC04" w:tentative="1">
      <w:start w:val="1"/>
      <w:numFmt w:val="bullet"/>
      <w:lvlText w:val="•"/>
      <w:lvlJc w:val="left"/>
      <w:pPr>
        <w:tabs>
          <w:tab w:val="num" w:pos="5760"/>
        </w:tabs>
        <w:ind w:left="5760" w:hanging="360"/>
      </w:pPr>
      <w:rPr>
        <w:rFonts w:ascii="Arial" w:hAnsi="Arial" w:hint="default"/>
      </w:rPr>
    </w:lvl>
    <w:lvl w:ilvl="8" w:tplc="D4B6C2B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B7C2BF0"/>
    <w:multiLevelType w:val="hybridMultilevel"/>
    <w:tmpl w:val="8930953E"/>
    <w:lvl w:ilvl="0" w:tplc="1A801826">
      <w:start w:val="1"/>
      <w:numFmt w:val="decimal"/>
      <w:lvlText w:val="%1"/>
      <w:lvlJc w:val="left"/>
      <w:pPr>
        <w:ind w:left="275" w:hanging="167"/>
      </w:pPr>
      <w:rPr>
        <w:rFonts w:hint="default"/>
        <w:w w:val="100"/>
        <w:lang w:val="en-US" w:eastAsia="en-US" w:bidi="ar-SA"/>
      </w:rPr>
    </w:lvl>
    <w:lvl w:ilvl="1" w:tplc="E6003236">
      <w:numFmt w:val="bullet"/>
      <w:lvlText w:val="•"/>
      <w:lvlJc w:val="left"/>
      <w:pPr>
        <w:ind w:left="1326" w:hanging="167"/>
      </w:pPr>
      <w:rPr>
        <w:rFonts w:hint="default"/>
        <w:lang w:val="en-US" w:eastAsia="en-US" w:bidi="ar-SA"/>
      </w:rPr>
    </w:lvl>
    <w:lvl w:ilvl="2" w:tplc="A81CEABE">
      <w:numFmt w:val="bullet"/>
      <w:lvlText w:val="•"/>
      <w:lvlJc w:val="left"/>
      <w:pPr>
        <w:ind w:left="2373" w:hanging="167"/>
      </w:pPr>
      <w:rPr>
        <w:rFonts w:hint="default"/>
        <w:lang w:val="en-US" w:eastAsia="en-US" w:bidi="ar-SA"/>
      </w:rPr>
    </w:lvl>
    <w:lvl w:ilvl="3" w:tplc="3AA8D086">
      <w:numFmt w:val="bullet"/>
      <w:lvlText w:val="•"/>
      <w:lvlJc w:val="left"/>
      <w:pPr>
        <w:ind w:left="3419" w:hanging="167"/>
      </w:pPr>
      <w:rPr>
        <w:rFonts w:hint="default"/>
        <w:lang w:val="en-US" w:eastAsia="en-US" w:bidi="ar-SA"/>
      </w:rPr>
    </w:lvl>
    <w:lvl w:ilvl="4" w:tplc="5842663A">
      <w:numFmt w:val="bullet"/>
      <w:lvlText w:val="•"/>
      <w:lvlJc w:val="left"/>
      <w:pPr>
        <w:ind w:left="4466" w:hanging="167"/>
      </w:pPr>
      <w:rPr>
        <w:rFonts w:hint="default"/>
        <w:lang w:val="en-US" w:eastAsia="en-US" w:bidi="ar-SA"/>
      </w:rPr>
    </w:lvl>
    <w:lvl w:ilvl="5" w:tplc="4C2CA090">
      <w:numFmt w:val="bullet"/>
      <w:lvlText w:val="•"/>
      <w:lvlJc w:val="left"/>
      <w:pPr>
        <w:ind w:left="5512" w:hanging="167"/>
      </w:pPr>
      <w:rPr>
        <w:rFonts w:hint="default"/>
        <w:lang w:val="en-US" w:eastAsia="en-US" w:bidi="ar-SA"/>
      </w:rPr>
    </w:lvl>
    <w:lvl w:ilvl="6" w:tplc="3D2654E6">
      <w:numFmt w:val="bullet"/>
      <w:lvlText w:val="•"/>
      <w:lvlJc w:val="left"/>
      <w:pPr>
        <w:ind w:left="6559" w:hanging="167"/>
      </w:pPr>
      <w:rPr>
        <w:rFonts w:hint="default"/>
        <w:lang w:val="en-US" w:eastAsia="en-US" w:bidi="ar-SA"/>
      </w:rPr>
    </w:lvl>
    <w:lvl w:ilvl="7" w:tplc="7812C8DE">
      <w:numFmt w:val="bullet"/>
      <w:lvlText w:val="•"/>
      <w:lvlJc w:val="left"/>
      <w:pPr>
        <w:ind w:left="7605" w:hanging="167"/>
      </w:pPr>
      <w:rPr>
        <w:rFonts w:hint="default"/>
        <w:lang w:val="en-US" w:eastAsia="en-US" w:bidi="ar-SA"/>
      </w:rPr>
    </w:lvl>
    <w:lvl w:ilvl="8" w:tplc="934EADA4">
      <w:numFmt w:val="bullet"/>
      <w:lvlText w:val="•"/>
      <w:lvlJc w:val="left"/>
      <w:pPr>
        <w:ind w:left="8652" w:hanging="167"/>
      </w:pPr>
      <w:rPr>
        <w:rFonts w:hint="default"/>
        <w:lang w:val="en-US" w:eastAsia="en-US" w:bidi="ar-SA"/>
      </w:rPr>
    </w:lvl>
  </w:abstractNum>
  <w:abstractNum w:abstractNumId="35" w15:restartNumberingAfterBreak="0">
    <w:nsid w:val="519F7A15"/>
    <w:multiLevelType w:val="hybridMultilevel"/>
    <w:tmpl w:val="D0C24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569585E"/>
    <w:multiLevelType w:val="hybridMultilevel"/>
    <w:tmpl w:val="99725110"/>
    <w:lvl w:ilvl="0" w:tplc="6928BA3C">
      <w:start w:val="1"/>
      <w:numFmt w:val="decimal"/>
      <w:lvlText w:val="%1."/>
      <w:lvlJc w:val="left"/>
      <w:pPr>
        <w:ind w:left="392" w:hanging="284"/>
      </w:pPr>
      <w:rPr>
        <w:rFonts w:ascii="Arial" w:eastAsia="Arial" w:hAnsi="Arial" w:cs="Arial" w:hint="default"/>
        <w:b w:val="0"/>
        <w:bCs w:val="0"/>
        <w:i w:val="0"/>
        <w:iCs w:val="0"/>
        <w:spacing w:val="-9"/>
        <w:w w:val="100"/>
        <w:sz w:val="20"/>
        <w:szCs w:val="20"/>
        <w:lang w:val="en-US" w:eastAsia="en-US" w:bidi="ar-SA"/>
      </w:rPr>
    </w:lvl>
    <w:lvl w:ilvl="1" w:tplc="14CC182C">
      <w:numFmt w:val="bullet"/>
      <w:lvlText w:val="•"/>
      <w:lvlJc w:val="left"/>
      <w:pPr>
        <w:ind w:left="1434" w:hanging="284"/>
      </w:pPr>
      <w:rPr>
        <w:rFonts w:hint="default"/>
        <w:lang w:val="en-US" w:eastAsia="en-US" w:bidi="ar-SA"/>
      </w:rPr>
    </w:lvl>
    <w:lvl w:ilvl="2" w:tplc="A42836EA">
      <w:numFmt w:val="bullet"/>
      <w:lvlText w:val="•"/>
      <w:lvlJc w:val="left"/>
      <w:pPr>
        <w:ind w:left="2469" w:hanging="284"/>
      </w:pPr>
      <w:rPr>
        <w:rFonts w:hint="default"/>
        <w:lang w:val="en-US" w:eastAsia="en-US" w:bidi="ar-SA"/>
      </w:rPr>
    </w:lvl>
    <w:lvl w:ilvl="3" w:tplc="03E00670">
      <w:numFmt w:val="bullet"/>
      <w:lvlText w:val="•"/>
      <w:lvlJc w:val="left"/>
      <w:pPr>
        <w:ind w:left="3503" w:hanging="284"/>
      </w:pPr>
      <w:rPr>
        <w:rFonts w:hint="default"/>
        <w:lang w:val="en-US" w:eastAsia="en-US" w:bidi="ar-SA"/>
      </w:rPr>
    </w:lvl>
    <w:lvl w:ilvl="4" w:tplc="35F2DCD4">
      <w:numFmt w:val="bullet"/>
      <w:lvlText w:val="•"/>
      <w:lvlJc w:val="left"/>
      <w:pPr>
        <w:ind w:left="4538" w:hanging="284"/>
      </w:pPr>
      <w:rPr>
        <w:rFonts w:hint="default"/>
        <w:lang w:val="en-US" w:eastAsia="en-US" w:bidi="ar-SA"/>
      </w:rPr>
    </w:lvl>
    <w:lvl w:ilvl="5" w:tplc="4336FB4C">
      <w:numFmt w:val="bullet"/>
      <w:lvlText w:val="•"/>
      <w:lvlJc w:val="left"/>
      <w:pPr>
        <w:ind w:left="5572" w:hanging="284"/>
      </w:pPr>
      <w:rPr>
        <w:rFonts w:hint="default"/>
        <w:lang w:val="en-US" w:eastAsia="en-US" w:bidi="ar-SA"/>
      </w:rPr>
    </w:lvl>
    <w:lvl w:ilvl="6" w:tplc="32C8A536">
      <w:numFmt w:val="bullet"/>
      <w:lvlText w:val="•"/>
      <w:lvlJc w:val="left"/>
      <w:pPr>
        <w:ind w:left="6607" w:hanging="284"/>
      </w:pPr>
      <w:rPr>
        <w:rFonts w:hint="default"/>
        <w:lang w:val="en-US" w:eastAsia="en-US" w:bidi="ar-SA"/>
      </w:rPr>
    </w:lvl>
    <w:lvl w:ilvl="7" w:tplc="8606371C">
      <w:numFmt w:val="bullet"/>
      <w:lvlText w:val="•"/>
      <w:lvlJc w:val="left"/>
      <w:pPr>
        <w:ind w:left="7641" w:hanging="284"/>
      </w:pPr>
      <w:rPr>
        <w:rFonts w:hint="default"/>
        <w:lang w:val="en-US" w:eastAsia="en-US" w:bidi="ar-SA"/>
      </w:rPr>
    </w:lvl>
    <w:lvl w:ilvl="8" w:tplc="93A23CF4">
      <w:numFmt w:val="bullet"/>
      <w:lvlText w:val="•"/>
      <w:lvlJc w:val="left"/>
      <w:pPr>
        <w:ind w:left="8676" w:hanging="284"/>
      </w:pPr>
      <w:rPr>
        <w:rFonts w:hint="default"/>
        <w:lang w:val="en-US" w:eastAsia="en-US" w:bidi="ar-SA"/>
      </w:rPr>
    </w:lvl>
  </w:abstractNum>
  <w:abstractNum w:abstractNumId="37" w15:restartNumberingAfterBreak="0">
    <w:nsid w:val="57727018"/>
    <w:multiLevelType w:val="hybridMultilevel"/>
    <w:tmpl w:val="4920A134"/>
    <w:lvl w:ilvl="0" w:tplc="EC22861E">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A203B82"/>
    <w:multiLevelType w:val="hybridMultilevel"/>
    <w:tmpl w:val="38B4DDC0"/>
    <w:lvl w:ilvl="0" w:tplc="98B4B524">
      <w:start w:val="1"/>
      <w:numFmt w:val="bullet"/>
      <w:lvlText w:val="•"/>
      <w:lvlJc w:val="left"/>
      <w:pPr>
        <w:tabs>
          <w:tab w:val="num" w:pos="720"/>
        </w:tabs>
        <w:ind w:left="720" w:hanging="360"/>
      </w:pPr>
      <w:rPr>
        <w:rFonts w:ascii="Times" w:hAnsi="Times" w:hint="default"/>
      </w:rPr>
    </w:lvl>
    <w:lvl w:ilvl="1" w:tplc="C658A52A">
      <w:numFmt w:val="bullet"/>
      <w:lvlText w:val="–"/>
      <w:lvlJc w:val="left"/>
      <w:pPr>
        <w:tabs>
          <w:tab w:val="num" w:pos="1440"/>
        </w:tabs>
        <w:ind w:left="1440" w:hanging="360"/>
      </w:pPr>
      <w:rPr>
        <w:rFonts w:ascii="Times" w:hAnsi="Times" w:hint="default"/>
      </w:rPr>
    </w:lvl>
    <w:lvl w:ilvl="2" w:tplc="DAEE935E" w:tentative="1">
      <w:start w:val="1"/>
      <w:numFmt w:val="bullet"/>
      <w:lvlText w:val="•"/>
      <w:lvlJc w:val="left"/>
      <w:pPr>
        <w:tabs>
          <w:tab w:val="num" w:pos="2160"/>
        </w:tabs>
        <w:ind w:left="2160" w:hanging="360"/>
      </w:pPr>
      <w:rPr>
        <w:rFonts w:ascii="Times" w:hAnsi="Times" w:hint="default"/>
      </w:rPr>
    </w:lvl>
    <w:lvl w:ilvl="3" w:tplc="0AF0DB3C" w:tentative="1">
      <w:start w:val="1"/>
      <w:numFmt w:val="bullet"/>
      <w:lvlText w:val="•"/>
      <w:lvlJc w:val="left"/>
      <w:pPr>
        <w:tabs>
          <w:tab w:val="num" w:pos="2880"/>
        </w:tabs>
        <w:ind w:left="2880" w:hanging="360"/>
      </w:pPr>
      <w:rPr>
        <w:rFonts w:ascii="Times" w:hAnsi="Times" w:hint="default"/>
      </w:rPr>
    </w:lvl>
    <w:lvl w:ilvl="4" w:tplc="2488D174" w:tentative="1">
      <w:start w:val="1"/>
      <w:numFmt w:val="bullet"/>
      <w:lvlText w:val="•"/>
      <w:lvlJc w:val="left"/>
      <w:pPr>
        <w:tabs>
          <w:tab w:val="num" w:pos="3600"/>
        </w:tabs>
        <w:ind w:left="3600" w:hanging="360"/>
      </w:pPr>
      <w:rPr>
        <w:rFonts w:ascii="Times" w:hAnsi="Times" w:hint="default"/>
      </w:rPr>
    </w:lvl>
    <w:lvl w:ilvl="5" w:tplc="E4D41FEC" w:tentative="1">
      <w:start w:val="1"/>
      <w:numFmt w:val="bullet"/>
      <w:lvlText w:val="•"/>
      <w:lvlJc w:val="left"/>
      <w:pPr>
        <w:tabs>
          <w:tab w:val="num" w:pos="4320"/>
        </w:tabs>
        <w:ind w:left="4320" w:hanging="360"/>
      </w:pPr>
      <w:rPr>
        <w:rFonts w:ascii="Times" w:hAnsi="Times" w:hint="default"/>
      </w:rPr>
    </w:lvl>
    <w:lvl w:ilvl="6" w:tplc="063434FA" w:tentative="1">
      <w:start w:val="1"/>
      <w:numFmt w:val="bullet"/>
      <w:lvlText w:val="•"/>
      <w:lvlJc w:val="left"/>
      <w:pPr>
        <w:tabs>
          <w:tab w:val="num" w:pos="5040"/>
        </w:tabs>
        <w:ind w:left="5040" w:hanging="360"/>
      </w:pPr>
      <w:rPr>
        <w:rFonts w:ascii="Times" w:hAnsi="Times" w:hint="default"/>
      </w:rPr>
    </w:lvl>
    <w:lvl w:ilvl="7" w:tplc="CBE21080" w:tentative="1">
      <w:start w:val="1"/>
      <w:numFmt w:val="bullet"/>
      <w:lvlText w:val="•"/>
      <w:lvlJc w:val="left"/>
      <w:pPr>
        <w:tabs>
          <w:tab w:val="num" w:pos="5760"/>
        </w:tabs>
        <w:ind w:left="5760" w:hanging="360"/>
      </w:pPr>
      <w:rPr>
        <w:rFonts w:ascii="Times" w:hAnsi="Times" w:hint="default"/>
      </w:rPr>
    </w:lvl>
    <w:lvl w:ilvl="8" w:tplc="80548628" w:tentative="1">
      <w:start w:val="1"/>
      <w:numFmt w:val="bullet"/>
      <w:lvlText w:val="•"/>
      <w:lvlJc w:val="left"/>
      <w:pPr>
        <w:tabs>
          <w:tab w:val="num" w:pos="6480"/>
        </w:tabs>
        <w:ind w:left="6480" w:hanging="360"/>
      </w:pPr>
      <w:rPr>
        <w:rFonts w:ascii="Times" w:hAnsi="Times" w:hint="default"/>
      </w:rPr>
    </w:lvl>
  </w:abstractNum>
  <w:abstractNum w:abstractNumId="39" w15:restartNumberingAfterBreak="0">
    <w:nsid w:val="5D222099"/>
    <w:multiLevelType w:val="hybridMultilevel"/>
    <w:tmpl w:val="A3326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E1C2634"/>
    <w:multiLevelType w:val="hybridMultilevel"/>
    <w:tmpl w:val="996E7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F7E22BB"/>
    <w:multiLevelType w:val="hybridMultilevel"/>
    <w:tmpl w:val="1C80B71A"/>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42" w15:restartNumberingAfterBreak="0">
    <w:nsid w:val="62547A20"/>
    <w:multiLevelType w:val="multilevel"/>
    <w:tmpl w:val="116E237A"/>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29767DE"/>
    <w:multiLevelType w:val="hybridMultilevel"/>
    <w:tmpl w:val="E74AC6FA"/>
    <w:lvl w:ilvl="0" w:tplc="FBD2705A">
      <w:start w:val="3"/>
      <w:numFmt w:val="decimalZero"/>
      <w:lvlText w:val="%1"/>
      <w:lvlJc w:val="left"/>
      <w:pPr>
        <w:ind w:left="605" w:hanging="498"/>
      </w:pPr>
      <w:rPr>
        <w:rFonts w:ascii="Arial" w:eastAsia="Arial" w:hAnsi="Arial" w:cs="Arial" w:hint="default"/>
        <w:b/>
        <w:bCs/>
        <w:i w:val="0"/>
        <w:iCs w:val="0"/>
        <w:spacing w:val="-4"/>
        <w:w w:val="100"/>
        <w:sz w:val="36"/>
        <w:szCs w:val="36"/>
        <w:lang w:val="en-US" w:eastAsia="en-US" w:bidi="ar-SA"/>
      </w:rPr>
    </w:lvl>
    <w:lvl w:ilvl="1" w:tplc="C5861AA8">
      <w:numFmt w:val="bullet"/>
      <w:lvlText w:val="•"/>
      <w:lvlJc w:val="left"/>
      <w:pPr>
        <w:ind w:left="1614" w:hanging="498"/>
      </w:pPr>
      <w:rPr>
        <w:rFonts w:hint="default"/>
        <w:lang w:val="en-US" w:eastAsia="en-US" w:bidi="ar-SA"/>
      </w:rPr>
    </w:lvl>
    <w:lvl w:ilvl="2" w:tplc="122A5C42">
      <w:numFmt w:val="bullet"/>
      <w:lvlText w:val="•"/>
      <w:lvlJc w:val="left"/>
      <w:pPr>
        <w:ind w:left="2629" w:hanging="498"/>
      </w:pPr>
      <w:rPr>
        <w:rFonts w:hint="default"/>
        <w:lang w:val="en-US" w:eastAsia="en-US" w:bidi="ar-SA"/>
      </w:rPr>
    </w:lvl>
    <w:lvl w:ilvl="3" w:tplc="D7F8EB82">
      <w:numFmt w:val="bullet"/>
      <w:lvlText w:val="•"/>
      <w:lvlJc w:val="left"/>
      <w:pPr>
        <w:ind w:left="3643" w:hanging="498"/>
      </w:pPr>
      <w:rPr>
        <w:rFonts w:hint="default"/>
        <w:lang w:val="en-US" w:eastAsia="en-US" w:bidi="ar-SA"/>
      </w:rPr>
    </w:lvl>
    <w:lvl w:ilvl="4" w:tplc="9300E164">
      <w:numFmt w:val="bullet"/>
      <w:lvlText w:val="•"/>
      <w:lvlJc w:val="left"/>
      <w:pPr>
        <w:ind w:left="4658" w:hanging="498"/>
      </w:pPr>
      <w:rPr>
        <w:rFonts w:hint="default"/>
        <w:lang w:val="en-US" w:eastAsia="en-US" w:bidi="ar-SA"/>
      </w:rPr>
    </w:lvl>
    <w:lvl w:ilvl="5" w:tplc="423AFA1E">
      <w:numFmt w:val="bullet"/>
      <w:lvlText w:val="•"/>
      <w:lvlJc w:val="left"/>
      <w:pPr>
        <w:ind w:left="5672" w:hanging="498"/>
      </w:pPr>
      <w:rPr>
        <w:rFonts w:hint="default"/>
        <w:lang w:val="en-US" w:eastAsia="en-US" w:bidi="ar-SA"/>
      </w:rPr>
    </w:lvl>
    <w:lvl w:ilvl="6" w:tplc="D9C29C02">
      <w:numFmt w:val="bullet"/>
      <w:lvlText w:val="•"/>
      <w:lvlJc w:val="left"/>
      <w:pPr>
        <w:ind w:left="6687" w:hanging="498"/>
      </w:pPr>
      <w:rPr>
        <w:rFonts w:hint="default"/>
        <w:lang w:val="en-US" w:eastAsia="en-US" w:bidi="ar-SA"/>
      </w:rPr>
    </w:lvl>
    <w:lvl w:ilvl="7" w:tplc="75DCE740">
      <w:numFmt w:val="bullet"/>
      <w:lvlText w:val="•"/>
      <w:lvlJc w:val="left"/>
      <w:pPr>
        <w:ind w:left="7701" w:hanging="498"/>
      </w:pPr>
      <w:rPr>
        <w:rFonts w:hint="default"/>
        <w:lang w:val="en-US" w:eastAsia="en-US" w:bidi="ar-SA"/>
      </w:rPr>
    </w:lvl>
    <w:lvl w:ilvl="8" w:tplc="32FC494E">
      <w:numFmt w:val="bullet"/>
      <w:lvlText w:val="•"/>
      <w:lvlJc w:val="left"/>
      <w:pPr>
        <w:ind w:left="8716" w:hanging="498"/>
      </w:pPr>
      <w:rPr>
        <w:rFonts w:hint="default"/>
        <w:lang w:val="en-US" w:eastAsia="en-US" w:bidi="ar-SA"/>
      </w:rPr>
    </w:lvl>
  </w:abstractNum>
  <w:abstractNum w:abstractNumId="44" w15:restartNumberingAfterBreak="0">
    <w:nsid w:val="79C30DCB"/>
    <w:multiLevelType w:val="hybridMultilevel"/>
    <w:tmpl w:val="C118502E"/>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C3D0249"/>
    <w:multiLevelType w:val="hybridMultilevel"/>
    <w:tmpl w:val="8D626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18"/>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0"/>
  </w:num>
  <w:num w:numId="14">
    <w:abstractNumId w:val="27"/>
  </w:num>
  <w:num w:numId="15">
    <w:abstractNumId w:val="20"/>
  </w:num>
  <w:num w:numId="16">
    <w:abstractNumId w:val="38"/>
  </w:num>
  <w:num w:numId="17">
    <w:abstractNumId w:val="26"/>
  </w:num>
  <w:num w:numId="18">
    <w:abstractNumId w:val="16"/>
  </w:num>
  <w:num w:numId="19">
    <w:abstractNumId w:val="23"/>
  </w:num>
  <w:num w:numId="20">
    <w:abstractNumId w:val="14"/>
  </w:num>
  <w:num w:numId="21">
    <w:abstractNumId w:val="22"/>
  </w:num>
  <w:num w:numId="22">
    <w:abstractNumId w:val="29"/>
  </w:num>
  <w:num w:numId="23">
    <w:abstractNumId w:val="25"/>
  </w:num>
  <w:num w:numId="24">
    <w:abstractNumId w:val="33"/>
  </w:num>
  <w:num w:numId="25">
    <w:abstractNumId w:val="24"/>
  </w:num>
  <w:num w:numId="26">
    <w:abstractNumId w:val="32"/>
  </w:num>
  <w:num w:numId="27">
    <w:abstractNumId w:val="39"/>
  </w:num>
  <w:num w:numId="28">
    <w:abstractNumId w:val="11"/>
  </w:num>
  <w:num w:numId="29">
    <w:abstractNumId w:val="30"/>
  </w:num>
  <w:num w:numId="30">
    <w:abstractNumId w:val="40"/>
  </w:num>
  <w:num w:numId="31">
    <w:abstractNumId w:val="35"/>
  </w:num>
  <w:num w:numId="32">
    <w:abstractNumId w:val="19"/>
  </w:num>
  <w:num w:numId="33">
    <w:abstractNumId w:val="31"/>
  </w:num>
  <w:num w:numId="34">
    <w:abstractNumId w:val="45"/>
  </w:num>
  <w:num w:numId="35">
    <w:abstractNumId w:val="41"/>
  </w:num>
  <w:num w:numId="36">
    <w:abstractNumId w:val="15"/>
  </w:num>
  <w:num w:numId="37">
    <w:abstractNumId w:val="28"/>
  </w:num>
  <w:num w:numId="38">
    <w:abstractNumId w:val="13"/>
  </w:num>
  <w:num w:numId="39">
    <w:abstractNumId w:val="12"/>
  </w:num>
  <w:num w:numId="40">
    <w:abstractNumId w:val="36"/>
  </w:num>
  <w:num w:numId="41">
    <w:abstractNumId w:val="43"/>
  </w:num>
  <w:num w:numId="42">
    <w:abstractNumId w:val="34"/>
  </w:num>
  <w:num w:numId="43">
    <w:abstractNumId w:val="17"/>
  </w:num>
  <w:num w:numId="44">
    <w:abstractNumId w:val="21"/>
  </w:num>
  <w:num w:numId="45">
    <w:abstractNumId w:val="42"/>
  </w:num>
  <w:num w:numId="46">
    <w:abstractNumId w:val="4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embedSystemFonts/>
  <w:activeWritingStyle w:appName="MSWord" w:lang="en-US" w:vendorID="64" w:dllVersion="6" w:nlCheck="1" w:checkStyle="0"/>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CC7"/>
    <w:rsid w:val="0000113E"/>
    <w:rsid w:val="00002A39"/>
    <w:rsid w:val="000036CE"/>
    <w:rsid w:val="0000435F"/>
    <w:rsid w:val="00004942"/>
    <w:rsid w:val="0000734B"/>
    <w:rsid w:val="00010BA7"/>
    <w:rsid w:val="00011DA8"/>
    <w:rsid w:val="0001207B"/>
    <w:rsid w:val="00012ED3"/>
    <w:rsid w:val="000130F2"/>
    <w:rsid w:val="00013889"/>
    <w:rsid w:val="00014EF6"/>
    <w:rsid w:val="00016D33"/>
    <w:rsid w:val="0001734C"/>
    <w:rsid w:val="00017775"/>
    <w:rsid w:val="00020339"/>
    <w:rsid w:val="0002724D"/>
    <w:rsid w:val="00030496"/>
    <w:rsid w:val="00030B57"/>
    <w:rsid w:val="00030D1D"/>
    <w:rsid w:val="00030FFC"/>
    <w:rsid w:val="00034603"/>
    <w:rsid w:val="000357B3"/>
    <w:rsid w:val="000419C6"/>
    <w:rsid w:val="00041F4B"/>
    <w:rsid w:val="000523F5"/>
    <w:rsid w:val="00053101"/>
    <w:rsid w:val="000536A2"/>
    <w:rsid w:val="00053B00"/>
    <w:rsid w:val="00054191"/>
    <w:rsid w:val="00060D9D"/>
    <w:rsid w:val="00061537"/>
    <w:rsid w:val="00067B94"/>
    <w:rsid w:val="00076BCB"/>
    <w:rsid w:val="0008608E"/>
    <w:rsid w:val="00087128"/>
    <w:rsid w:val="000902E1"/>
    <w:rsid w:val="0009513B"/>
    <w:rsid w:val="00095A8B"/>
    <w:rsid w:val="000A13EE"/>
    <w:rsid w:val="000A1660"/>
    <w:rsid w:val="000A4CF7"/>
    <w:rsid w:val="000B14E0"/>
    <w:rsid w:val="000B3D0A"/>
    <w:rsid w:val="000B47BF"/>
    <w:rsid w:val="000B5E89"/>
    <w:rsid w:val="000B5F85"/>
    <w:rsid w:val="000C1277"/>
    <w:rsid w:val="000C150A"/>
    <w:rsid w:val="000C38E7"/>
    <w:rsid w:val="000C72E5"/>
    <w:rsid w:val="000D0797"/>
    <w:rsid w:val="000D0B2B"/>
    <w:rsid w:val="000E1AA9"/>
    <w:rsid w:val="000F18FA"/>
    <w:rsid w:val="000F383C"/>
    <w:rsid w:val="000F50BD"/>
    <w:rsid w:val="000F6FDB"/>
    <w:rsid w:val="00100DAC"/>
    <w:rsid w:val="00101EB1"/>
    <w:rsid w:val="0011232F"/>
    <w:rsid w:val="00116476"/>
    <w:rsid w:val="0011697F"/>
    <w:rsid w:val="00117544"/>
    <w:rsid w:val="0012174E"/>
    <w:rsid w:val="001217FA"/>
    <w:rsid w:val="00121F42"/>
    <w:rsid w:val="00122AF8"/>
    <w:rsid w:val="00126172"/>
    <w:rsid w:val="00127F4B"/>
    <w:rsid w:val="001307A5"/>
    <w:rsid w:val="00132128"/>
    <w:rsid w:val="0013376E"/>
    <w:rsid w:val="001529F5"/>
    <w:rsid w:val="00157E2F"/>
    <w:rsid w:val="001646A6"/>
    <w:rsid w:val="00164CFE"/>
    <w:rsid w:val="00167952"/>
    <w:rsid w:val="001745B8"/>
    <w:rsid w:val="001748EF"/>
    <w:rsid w:val="00192D6F"/>
    <w:rsid w:val="001936A3"/>
    <w:rsid w:val="00194343"/>
    <w:rsid w:val="00194B3E"/>
    <w:rsid w:val="00194D92"/>
    <w:rsid w:val="00197F2C"/>
    <w:rsid w:val="001A51CB"/>
    <w:rsid w:val="001B0300"/>
    <w:rsid w:val="001B173E"/>
    <w:rsid w:val="001B4C55"/>
    <w:rsid w:val="001B6DC1"/>
    <w:rsid w:val="001C0C83"/>
    <w:rsid w:val="001C4927"/>
    <w:rsid w:val="001C600B"/>
    <w:rsid w:val="001D37F7"/>
    <w:rsid w:val="001E7055"/>
    <w:rsid w:val="001F4C40"/>
    <w:rsid w:val="001F5C41"/>
    <w:rsid w:val="00203883"/>
    <w:rsid w:val="002049FD"/>
    <w:rsid w:val="00210DDC"/>
    <w:rsid w:val="002135A9"/>
    <w:rsid w:val="00222051"/>
    <w:rsid w:val="002275CB"/>
    <w:rsid w:val="002352D2"/>
    <w:rsid w:val="0024212A"/>
    <w:rsid w:val="0024243B"/>
    <w:rsid w:val="00242632"/>
    <w:rsid w:val="00242C3C"/>
    <w:rsid w:val="002576F8"/>
    <w:rsid w:val="00265091"/>
    <w:rsid w:val="00266061"/>
    <w:rsid w:val="00270A23"/>
    <w:rsid w:val="00284955"/>
    <w:rsid w:val="002850AE"/>
    <w:rsid w:val="00290BF9"/>
    <w:rsid w:val="00293A1E"/>
    <w:rsid w:val="00294AA3"/>
    <w:rsid w:val="002962D1"/>
    <w:rsid w:val="002A2A75"/>
    <w:rsid w:val="002A36CA"/>
    <w:rsid w:val="002A6DB1"/>
    <w:rsid w:val="002B107C"/>
    <w:rsid w:val="002B2819"/>
    <w:rsid w:val="002B2A46"/>
    <w:rsid w:val="002B61FF"/>
    <w:rsid w:val="002B6E14"/>
    <w:rsid w:val="002B7736"/>
    <w:rsid w:val="002B7DAA"/>
    <w:rsid w:val="002C07A1"/>
    <w:rsid w:val="002C4DD8"/>
    <w:rsid w:val="002C5175"/>
    <w:rsid w:val="002C6AE7"/>
    <w:rsid w:val="002D2EC0"/>
    <w:rsid w:val="002D3EE9"/>
    <w:rsid w:val="002D7F32"/>
    <w:rsid w:val="002F01A7"/>
    <w:rsid w:val="002F21A4"/>
    <w:rsid w:val="002F2EE9"/>
    <w:rsid w:val="002F60DD"/>
    <w:rsid w:val="00302A2E"/>
    <w:rsid w:val="00302D69"/>
    <w:rsid w:val="00302FC7"/>
    <w:rsid w:val="003046E4"/>
    <w:rsid w:val="003100E4"/>
    <w:rsid w:val="0031065A"/>
    <w:rsid w:val="00313EA2"/>
    <w:rsid w:val="00315934"/>
    <w:rsid w:val="00316026"/>
    <w:rsid w:val="00321B9A"/>
    <w:rsid w:val="003248DC"/>
    <w:rsid w:val="00324BAD"/>
    <w:rsid w:val="00325AE2"/>
    <w:rsid w:val="0033062D"/>
    <w:rsid w:val="00334155"/>
    <w:rsid w:val="0034186D"/>
    <w:rsid w:val="003432E7"/>
    <w:rsid w:val="00343AFC"/>
    <w:rsid w:val="00344F15"/>
    <w:rsid w:val="003560BB"/>
    <w:rsid w:val="0035735A"/>
    <w:rsid w:val="00362FBA"/>
    <w:rsid w:val="00364446"/>
    <w:rsid w:val="00366A19"/>
    <w:rsid w:val="0037064F"/>
    <w:rsid w:val="00375EA1"/>
    <w:rsid w:val="00376645"/>
    <w:rsid w:val="00377A41"/>
    <w:rsid w:val="003805F0"/>
    <w:rsid w:val="003825A4"/>
    <w:rsid w:val="00385B49"/>
    <w:rsid w:val="00390ED7"/>
    <w:rsid w:val="0039263C"/>
    <w:rsid w:val="00393926"/>
    <w:rsid w:val="003950C3"/>
    <w:rsid w:val="00395308"/>
    <w:rsid w:val="003A1138"/>
    <w:rsid w:val="003B156F"/>
    <w:rsid w:val="003B325E"/>
    <w:rsid w:val="003B3D3B"/>
    <w:rsid w:val="003D05DB"/>
    <w:rsid w:val="003D0732"/>
    <w:rsid w:val="003D3D1A"/>
    <w:rsid w:val="003D7499"/>
    <w:rsid w:val="003E0C8E"/>
    <w:rsid w:val="003E5FEE"/>
    <w:rsid w:val="003E73CB"/>
    <w:rsid w:val="003E7F9F"/>
    <w:rsid w:val="003F4C53"/>
    <w:rsid w:val="003F7F9B"/>
    <w:rsid w:val="004015D4"/>
    <w:rsid w:val="00412025"/>
    <w:rsid w:val="00414926"/>
    <w:rsid w:val="00417C2C"/>
    <w:rsid w:val="0042238E"/>
    <w:rsid w:val="00422EC4"/>
    <w:rsid w:val="00424007"/>
    <w:rsid w:val="0042767C"/>
    <w:rsid w:val="00431CED"/>
    <w:rsid w:val="00444F68"/>
    <w:rsid w:val="00451405"/>
    <w:rsid w:val="00455B53"/>
    <w:rsid w:val="0046418C"/>
    <w:rsid w:val="00464890"/>
    <w:rsid w:val="00464D88"/>
    <w:rsid w:val="0046643A"/>
    <w:rsid w:val="00473AB1"/>
    <w:rsid w:val="004779B3"/>
    <w:rsid w:val="004804D5"/>
    <w:rsid w:val="004872C7"/>
    <w:rsid w:val="00487E00"/>
    <w:rsid w:val="00492540"/>
    <w:rsid w:val="0049289F"/>
    <w:rsid w:val="00497D3B"/>
    <w:rsid w:val="004A15DF"/>
    <w:rsid w:val="004A4C33"/>
    <w:rsid w:val="004A4C95"/>
    <w:rsid w:val="004A5C67"/>
    <w:rsid w:val="004A7315"/>
    <w:rsid w:val="004A75B6"/>
    <w:rsid w:val="004C3301"/>
    <w:rsid w:val="004C36AD"/>
    <w:rsid w:val="004C79DE"/>
    <w:rsid w:val="004D02DC"/>
    <w:rsid w:val="004D0B04"/>
    <w:rsid w:val="004D273C"/>
    <w:rsid w:val="004E0DAE"/>
    <w:rsid w:val="004E49A2"/>
    <w:rsid w:val="004F2684"/>
    <w:rsid w:val="005011FD"/>
    <w:rsid w:val="005024D4"/>
    <w:rsid w:val="00506C69"/>
    <w:rsid w:val="0051277C"/>
    <w:rsid w:val="00517406"/>
    <w:rsid w:val="00520B6A"/>
    <w:rsid w:val="005266A0"/>
    <w:rsid w:val="00527CF4"/>
    <w:rsid w:val="00537176"/>
    <w:rsid w:val="00540DE4"/>
    <w:rsid w:val="005410B7"/>
    <w:rsid w:val="00542557"/>
    <w:rsid w:val="005444CF"/>
    <w:rsid w:val="005453F4"/>
    <w:rsid w:val="00545E9F"/>
    <w:rsid w:val="00551831"/>
    <w:rsid w:val="00561580"/>
    <w:rsid w:val="00563566"/>
    <w:rsid w:val="005654EF"/>
    <w:rsid w:val="00565750"/>
    <w:rsid w:val="00571A20"/>
    <w:rsid w:val="00572461"/>
    <w:rsid w:val="00574688"/>
    <w:rsid w:val="00583C9E"/>
    <w:rsid w:val="0058543D"/>
    <w:rsid w:val="0059516E"/>
    <w:rsid w:val="00595EB3"/>
    <w:rsid w:val="005A41E3"/>
    <w:rsid w:val="005A5953"/>
    <w:rsid w:val="005A6F91"/>
    <w:rsid w:val="005B5850"/>
    <w:rsid w:val="005C0A5B"/>
    <w:rsid w:val="005C1909"/>
    <w:rsid w:val="005D2A1E"/>
    <w:rsid w:val="005D545F"/>
    <w:rsid w:val="005D55A2"/>
    <w:rsid w:val="005D6F4F"/>
    <w:rsid w:val="005E5648"/>
    <w:rsid w:val="005F1065"/>
    <w:rsid w:val="005F5547"/>
    <w:rsid w:val="00602362"/>
    <w:rsid w:val="00607E8C"/>
    <w:rsid w:val="00610154"/>
    <w:rsid w:val="0061599A"/>
    <w:rsid w:val="00632A03"/>
    <w:rsid w:val="006342A0"/>
    <w:rsid w:val="0063431F"/>
    <w:rsid w:val="00635700"/>
    <w:rsid w:val="00635DC8"/>
    <w:rsid w:val="00640C2D"/>
    <w:rsid w:val="00640D7A"/>
    <w:rsid w:val="0065327B"/>
    <w:rsid w:val="00655F05"/>
    <w:rsid w:val="00656A8A"/>
    <w:rsid w:val="00656E42"/>
    <w:rsid w:val="00657FBA"/>
    <w:rsid w:val="0066003D"/>
    <w:rsid w:val="0066012B"/>
    <w:rsid w:val="00660A85"/>
    <w:rsid w:val="0066168F"/>
    <w:rsid w:val="00665417"/>
    <w:rsid w:val="00671B15"/>
    <w:rsid w:val="00675B65"/>
    <w:rsid w:val="00680D9B"/>
    <w:rsid w:val="00681D94"/>
    <w:rsid w:val="006836F9"/>
    <w:rsid w:val="00685BE7"/>
    <w:rsid w:val="006951FE"/>
    <w:rsid w:val="00697076"/>
    <w:rsid w:val="006A6196"/>
    <w:rsid w:val="006A66FF"/>
    <w:rsid w:val="006B34CD"/>
    <w:rsid w:val="006B48B6"/>
    <w:rsid w:val="006B61E2"/>
    <w:rsid w:val="006B6DB5"/>
    <w:rsid w:val="006B6E45"/>
    <w:rsid w:val="006C2775"/>
    <w:rsid w:val="006C3F58"/>
    <w:rsid w:val="006C431F"/>
    <w:rsid w:val="006C557B"/>
    <w:rsid w:val="006D0159"/>
    <w:rsid w:val="006D11ED"/>
    <w:rsid w:val="006D78F8"/>
    <w:rsid w:val="006D7F78"/>
    <w:rsid w:val="006E0D7B"/>
    <w:rsid w:val="006F3E6A"/>
    <w:rsid w:val="006F42EA"/>
    <w:rsid w:val="006F595D"/>
    <w:rsid w:val="00701AC3"/>
    <w:rsid w:val="00702F35"/>
    <w:rsid w:val="007041EF"/>
    <w:rsid w:val="00714264"/>
    <w:rsid w:val="00716DBB"/>
    <w:rsid w:val="00720E9C"/>
    <w:rsid w:val="00722CDA"/>
    <w:rsid w:val="00724615"/>
    <w:rsid w:val="0073019A"/>
    <w:rsid w:val="00732156"/>
    <w:rsid w:val="00732E15"/>
    <w:rsid w:val="007421EA"/>
    <w:rsid w:val="007452A1"/>
    <w:rsid w:val="007521DE"/>
    <w:rsid w:val="0075252D"/>
    <w:rsid w:val="0075539B"/>
    <w:rsid w:val="00760887"/>
    <w:rsid w:val="00763A9B"/>
    <w:rsid w:val="0078017A"/>
    <w:rsid w:val="00783316"/>
    <w:rsid w:val="00792130"/>
    <w:rsid w:val="00792697"/>
    <w:rsid w:val="00795C7B"/>
    <w:rsid w:val="007A0C1D"/>
    <w:rsid w:val="007B1A1A"/>
    <w:rsid w:val="007C02A2"/>
    <w:rsid w:val="007C0D46"/>
    <w:rsid w:val="007C6EEF"/>
    <w:rsid w:val="007D0491"/>
    <w:rsid w:val="007E1B64"/>
    <w:rsid w:val="007F51CC"/>
    <w:rsid w:val="007F66CB"/>
    <w:rsid w:val="00800403"/>
    <w:rsid w:val="008017B4"/>
    <w:rsid w:val="0080219F"/>
    <w:rsid w:val="00804FD5"/>
    <w:rsid w:val="00805832"/>
    <w:rsid w:val="00807333"/>
    <w:rsid w:val="00816248"/>
    <w:rsid w:val="008237CD"/>
    <w:rsid w:val="0082630D"/>
    <w:rsid w:val="008373BA"/>
    <w:rsid w:val="00843667"/>
    <w:rsid w:val="008449D5"/>
    <w:rsid w:val="0084530D"/>
    <w:rsid w:val="008457D8"/>
    <w:rsid w:val="00845A7B"/>
    <w:rsid w:val="008515B6"/>
    <w:rsid w:val="00851D33"/>
    <w:rsid w:val="00864BC5"/>
    <w:rsid w:val="008664A3"/>
    <w:rsid w:val="00870866"/>
    <w:rsid w:val="00871DEC"/>
    <w:rsid w:val="008769C1"/>
    <w:rsid w:val="0088005E"/>
    <w:rsid w:val="00882193"/>
    <w:rsid w:val="0089461A"/>
    <w:rsid w:val="008953FC"/>
    <w:rsid w:val="008A3A43"/>
    <w:rsid w:val="008B1E7B"/>
    <w:rsid w:val="008B1FEF"/>
    <w:rsid w:val="008B3E5E"/>
    <w:rsid w:val="008B5B0D"/>
    <w:rsid w:val="008B65EA"/>
    <w:rsid w:val="008B779C"/>
    <w:rsid w:val="008C5EEF"/>
    <w:rsid w:val="008C6E40"/>
    <w:rsid w:val="008C7567"/>
    <w:rsid w:val="008D35C8"/>
    <w:rsid w:val="008D4664"/>
    <w:rsid w:val="008D62ED"/>
    <w:rsid w:val="008D63F5"/>
    <w:rsid w:val="008E1735"/>
    <w:rsid w:val="008E1BD0"/>
    <w:rsid w:val="008E1CCF"/>
    <w:rsid w:val="008E37CC"/>
    <w:rsid w:val="008F0ADA"/>
    <w:rsid w:val="009079BC"/>
    <w:rsid w:val="00911CEF"/>
    <w:rsid w:val="00914509"/>
    <w:rsid w:val="00916CAD"/>
    <w:rsid w:val="009200CE"/>
    <w:rsid w:val="00925F72"/>
    <w:rsid w:val="00926C25"/>
    <w:rsid w:val="0093002B"/>
    <w:rsid w:val="009302AE"/>
    <w:rsid w:val="00931C2E"/>
    <w:rsid w:val="009324DF"/>
    <w:rsid w:val="009349A4"/>
    <w:rsid w:val="00935DBB"/>
    <w:rsid w:val="00935EDF"/>
    <w:rsid w:val="0093746F"/>
    <w:rsid w:val="00937AC0"/>
    <w:rsid w:val="0094360D"/>
    <w:rsid w:val="00946462"/>
    <w:rsid w:val="00947441"/>
    <w:rsid w:val="0095033B"/>
    <w:rsid w:val="00952D17"/>
    <w:rsid w:val="00953ED1"/>
    <w:rsid w:val="00954FE8"/>
    <w:rsid w:val="00963E38"/>
    <w:rsid w:val="009644BA"/>
    <w:rsid w:val="0096535D"/>
    <w:rsid w:val="0096591D"/>
    <w:rsid w:val="00967950"/>
    <w:rsid w:val="00983D55"/>
    <w:rsid w:val="009840A4"/>
    <w:rsid w:val="00992E05"/>
    <w:rsid w:val="009A4B3D"/>
    <w:rsid w:val="009A5FBC"/>
    <w:rsid w:val="009B221C"/>
    <w:rsid w:val="009B2FF7"/>
    <w:rsid w:val="009B4EA9"/>
    <w:rsid w:val="009B6DEA"/>
    <w:rsid w:val="009C4FC0"/>
    <w:rsid w:val="009D2039"/>
    <w:rsid w:val="009D45B1"/>
    <w:rsid w:val="009D5C0B"/>
    <w:rsid w:val="009D669A"/>
    <w:rsid w:val="009D7457"/>
    <w:rsid w:val="009D76C8"/>
    <w:rsid w:val="009E2779"/>
    <w:rsid w:val="009E2AE8"/>
    <w:rsid w:val="009E2B5F"/>
    <w:rsid w:val="009E44EE"/>
    <w:rsid w:val="009F34E6"/>
    <w:rsid w:val="009F70D9"/>
    <w:rsid w:val="00A0004C"/>
    <w:rsid w:val="00A01170"/>
    <w:rsid w:val="00A018CA"/>
    <w:rsid w:val="00A05DF5"/>
    <w:rsid w:val="00A103DF"/>
    <w:rsid w:val="00A13093"/>
    <w:rsid w:val="00A13637"/>
    <w:rsid w:val="00A14084"/>
    <w:rsid w:val="00A2008A"/>
    <w:rsid w:val="00A203F2"/>
    <w:rsid w:val="00A21D4D"/>
    <w:rsid w:val="00A23959"/>
    <w:rsid w:val="00A30A2D"/>
    <w:rsid w:val="00A37580"/>
    <w:rsid w:val="00A37FAE"/>
    <w:rsid w:val="00A424B7"/>
    <w:rsid w:val="00A43AEA"/>
    <w:rsid w:val="00A52A17"/>
    <w:rsid w:val="00A55469"/>
    <w:rsid w:val="00A56D7C"/>
    <w:rsid w:val="00A577AA"/>
    <w:rsid w:val="00A64B05"/>
    <w:rsid w:val="00A73E69"/>
    <w:rsid w:val="00A75845"/>
    <w:rsid w:val="00A7743C"/>
    <w:rsid w:val="00A822BD"/>
    <w:rsid w:val="00A824B8"/>
    <w:rsid w:val="00A84713"/>
    <w:rsid w:val="00A857F8"/>
    <w:rsid w:val="00A87AF1"/>
    <w:rsid w:val="00A94586"/>
    <w:rsid w:val="00A97335"/>
    <w:rsid w:val="00AA2A62"/>
    <w:rsid w:val="00AA3AD0"/>
    <w:rsid w:val="00AB2405"/>
    <w:rsid w:val="00AB5ADC"/>
    <w:rsid w:val="00AB76A3"/>
    <w:rsid w:val="00AC4A16"/>
    <w:rsid w:val="00AC4E82"/>
    <w:rsid w:val="00AC5EA9"/>
    <w:rsid w:val="00AC6EF0"/>
    <w:rsid w:val="00AD4648"/>
    <w:rsid w:val="00AE5FBA"/>
    <w:rsid w:val="00AE612A"/>
    <w:rsid w:val="00AE7474"/>
    <w:rsid w:val="00AF07AA"/>
    <w:rsid w:val="00AF143F"/>
    <w:rsid w:val="00AF334F"/>
    <w:rsid w:val="00AF3525"/>
    <w:rsid w:val="00AF4B6A"/>
    <w:rsid w:val="00AF52E8"/>
    <w:rsid w:val="00B1372B"/>
    <w:rsid w:val="00B13A05"/>
    <w:rsid w:val="00B13EDC"/>
    <w:rsid w:val="00B20244"/>
    <w:rsid w:val="00B2145F"/>
    <w:rsid w:val="00B23286"/>
    <w:rsid w:val="00B245A8"/>
    <w:rsid w:val="00B24907"/>
    <w:rsid w:val="00B25B9B"/>
    <w:rsid w:val="00B26535"/>
    <w:rsid w:val="00B300CC"/>
    <w:rsid w:val="00B336E7"/>
    <w:rsid w:val="00B4203F"/>
    <w:rsid w:val="00B42FDE"/>
    <w:rsid w:val="00B46E0D"/>
    <w:rsid w:val="00B5214F"/>
    <w:rsid w:val="00B5311E"/>
    <w:rsid w:val="00B5581C"/>
    <w:rsid w:val="00B56690"/>
    <w:rsid w:val="00B6218E"/>
    <w:rsid w:val="00B64F47"/>
    <w:rsid w:val="00B65B0E"/>
    <w:rsid w:val="00B7025E"/>
    <w:rsid w:val="00B7119E"/>
    <w:rsid w:val="00B722AF"/>
    <w:rsid w:val="00B75586"/>
    <w:rsid w:val="00B762E0"/>
    <w:rsid w:val="00B767D8"/>
    <w:rsid w:val="00B8502F"/>
    <w:rsid w:val="00B8691C"/>
    <w:rsid w:val="00B91543"/>
    <w:rsid w:val="00B917B1"/>
    <w:rsid w:val="00B93F02"/>
    <w:rsid w:val="00B9459F"/>
    <w:rsid w:val="00BA096C"/>
    <w:rsid w:val="00BA1072"/>
    <w:rsid w:val="00BA2D59"/>
    <w:rsid w:val="00BA6755"/>
    <w:rsid w:val="00BA6C69"/>
    <w:rsid w:val="00BB20A0"/>
    <w:rsid w:val="00BB20A8"/>
    <w:rsid w:val="00BB22B2"/>
    <w:rsid w:val="00BB31ED"/>
    <w:rsid w:val="00BB376F"/>
    <w:rsid w:val="00BB4DA1"/>
    <w:rsid w:val="00BB7A08"/>
    <w:rsid w:val="00BC0F8D"/>
    <w:rsid w:val="00BC2DAE"/>
    <w:rsid w:val="00BC4EF6"/>
    <w:rsid w:val="00BC5395"/>
    <w:rsid w:val="00BC7431"/>
    <w:rsid w:val="00BD6083"/>
    <w:rsid w:val="00BE092A"/>
    <w:rsid w:val="00BE51F0"/>
    <w:rsid w:val="00BF1F91"/>
    <w:rsid w:val="00BF2C1C"/>
    <w:rsid w:val="00BF324B"/>
    <w:rsid w:val="00BF63D5"/>
    <w:rsid w:val="00C0088F"/>
    <w:rsid w:val="00C06465"/>
    <w:rsid w:val="00C11632"/>
    <w:rsid w:val="00C1235C"/>
    <w:rsid w:val="00C12C37"/>
    <w:rsid w:val="00C14536"/>
    <w:rsid w:val="00C14CC7"/>
    <w:rsid w:val="00C1626A"/>
    <w:rsid w:val="00C20380"/>
    <w:rsid w:val="00C21DD1"/>
    <w:rsid w:val="00C22002"/>
    <w:rsid w:val="00C27B8C"/>
    <w:rsid w:val="00C37927"/>
    <w:rsid w:val="00C420BE"/>
    <w:rsid w:val="00C43612"/>
    <w:rsid w:val="00C436D1"/>
    <w:rsid w:val="00C4496B"/>
    <w:rsid w:val="00C47ADD"/>
    <w:rsid w:val="00C50A27"/>
    <w:rsid w:val="00C52996"/>
    <w:rsid w:val="00C56103"/>
    <w:rsid w:val="00C568AC"/>
    <w:rsid w:val="00C577C7"/>
    <w:rsid w:val="00C61157"/>
    <w:rsid w:val="00C61D30"/>
    <w:rsid w:val="00C67993"/>
    <w:rsid w:val="00C727AB"/>
    <w:rsid w:val="00C75325"/>
    <w:rsid w:val="00C7743C"/>
    <w:rsid w:val="00C77F62"/>
    <w:rsid w:val="00C85D57"/>
    <w:rsid w:val="00C86625"/>
    <w:rsid w:val="00C86C09"/>
    <w:rsid w:val="00C873DB"/>
    <w:rsid w:val="00CA1A44"/>
    <w:rsid w:val="00CA7CCD"/>
    <w:rsid w:val="00CB1EF3"/>
    <w:rsid w:val="00CB391A"/>
    <w:rsid w:val="00CB6899"/>
    <w:rsid w:val="00CB7798"/>
    <w:rsid w:val="00CC13B6"/>
    <w:rsid w:val="00CC60BD"/>
    <w:rsid w:val="00CC627D"/>
    <w:rsid w:val="00CD1350"/>
    <w:rsid w:val="00CE0EC6"/>
    <w:rsid w:val="00CE5AA8"/>
    <w:rsid w:val="00CF548B"/>
    <w:rsid w:val="00D00BE5"/>
    <w:rsid w:val="00D00FA5"/>
    <w:rsid w:val="00D01B08"/>
    <w:rsid w:val="00D0279A"/>
    <w:rsid w:val="00D02F13"/>
    <w:rsid w:val="00D036E4"/>
    <w:rsid w:val="00D06386"/>
    <w:rsid w:val="00D073A7"/>
    <w:rsid w:val="00D10FDA"/>
    <w:rsid w:val="00D11BA5"/>
    <w:rsid w:val="00D14C77"/>
    <w:rsid w:val="00D16C85"/>
    <w:rsid w:val="00D22BD4"/>
    <w:rsid w:val="00D363B4"/>
    <w:rsid w:val="00D374D7"/>
    <w:rsid w:val="00D406AA"/>
    <w:rsid w:val="00D45587"/>
    <w:rsid w:val="00D51C5B"/>
    <w:rsid w:val="00D520E0"/>
    <w:rsid w:val="00D53BB5"/>
    <w:rsid w:val="00D57B4E"/>
    <w:rsid w:val="00D60C67"/>
    <w:rsid w:val="00D619B3"/>
    <w:rsid w:val="00D67F23"/>
    <w:rsid w:val="00D70A55"/>
    <w:rsid w:val="00D71087"/>
    <w:rsid w:val="00D76BC7"/>
    <w:rsid w:val="00D80DF9"/>
    <w:rsid w:val="00D81EEB"/>
    <w:rsid w:val="00D85E61"/>
    <w:rsid w:val="00D90745"/>
    <w:rsid w:val="00D93A0B"/>
    <w:rsid w:val="00D94A1A"/>
    <w:rsid w:val="00D96F9B"/>
    <w:rsid w:val="00D97730"/>
    <w:rsid w:val="00DA50E4"/>
    <w:rsid w:val="00DA5F13"/>
    <w:rsid w:val="00DB009C"/>
    <w:rsid w:val="00DB48B1"/>
    <w:rsid w:val="00DC3134"/>
    <w:rsid w:val="00DD417F"/>
    <w:rsid w:val="00DD435A"/>
    <w:rsid w:val="00DD5E27"/>
    <w:rsid w:val="00DD77E3"/>
    <w:rsid w:val="00DD79EA"/>
    <w:rsid w:val="00DE055F"/>
    <w:rsid w:val="00DE34C6"/>
    <w:rsid w:val="00DF28FE"/>
    <w:rsid w:val="00DF4E55"/>
    <w:rsid w:val="00E02658"/>
    <w:rsid w:val="00E1107E"/>
    <w:rsid w:val="00E13F0E"/>
    <w:rsid w:val="00E17BF2"/>
    <w:rsid w:val="00E25D93"/>
    <w:rsid w:val="00E25E2C"/>
    <w:rsid w:val="00E26A34"/>
    <w:rsid w:val="00E270A4"/>
    <w:rsid w:val="00E3295C"/>
    <w:rsid w:val="00E36158"/>
    <w:rsid w:val="00E37317"/>
    <w:rsid w:val="00E43BD3"/>
    <w:rsid w:val="00E45C96"/>
    <w:rsid w:val="00E460B3"/>
    <w:rsid w:val="00E47681"/>
    <w:rsid w:val="00E52C7B"/>
    <w:rsid w:val="00E547D5"/>
    <w:rsid w:val="00E56313"/>
    <w:rsid w:val="00E5725A"/>
    <w:rsid w:val="00E62B40"/>
    <w:rsid w:val="00E65431"/>
    <w:rsid w:val="00E67090"/>
    <w:rsid w:val="00E67B6B"/>
    <w:rsid w:val="00E71212"/>
    <w:rsid w:val="00E720F4"/>
    <w:rsid w:val="00E752FA"/>
    <w:rsid w:val="00E80395"/>
    <w:rsid w:val="00E81ACA"/>
    <w:rsid w:val="00E81CCB"/>
    <w:rsid w:val="00E83EAD"/>
    <w:rsid w:val="00E842FF"/>
    <w:rsid w:val="00E84651"/>
    <w:rsid w:val="00E91CE9"/>
    <w:rsid w:val="00E924F9"/>
    <w:rsid w:val="00E94418"/>
    <w:rsid w:val="00EA23BE"/>
    <w:rsid w:val="00EA4F96"/>
    <w:rsid w:val="00EA52AE"/>
    <w:rsid w:val="00EA57D5"/>
    <w:rsid w:val="00EB14DC"/>
    <w:rsid w:val="00EB542B"/>
    <w:rsid w:val="00EC3255"/>
    <w:rsid w:val="00EC3F2D"/>
    <w:rsid w:val="00EC5E4E"/>
    <w:rsid w:val="00EC7FF6"/>
    <w:rsid w:val="00ED0F21"/>
    <w:rsid w:val="00EE4769"/>
    <w:rsid w:val="00EE5804"/>
    <w:rsid w:val="00EE5FD6"/>
    <w:rsid w:val="00EE71AF"/>
    <w:rsid w:val="00F012A2"/>
    <w:rsid w:val="00F0204D"/>
    <w:rsid w:val="00F0492F"/>
    <w:rsid w:val="00F06168"/>
    <w:rsid w:val="00F07228"/>
    <w:rsid w:val="00F12BC9"/>
    <w:rsid w:val="00F171A6"/>
    <w:rsid w:val="00F20DFC"/>
    <w:rsid w:val="00F233DA"/>
    <w:rsid w:val="00F27CB1"/>
    <w:rsid w:val="00F31B74"/>
    <w:rsid w:val="00F323B3"/>
    <w:rsid w:val="00F32DB8"/>
    <w:rsid w:val="00F3472A"/>
    <w:rsid w:val="00F3644E"/>
    <w:rsid w:val="00F365D0"/>
    <w:rsid w:val="00F41279"/>
    <w:rsid w:val="00F45141"/>
    <w:rsid w:val="00F45551"/>
    <w:rsid w:val="00F535F8"/>
    <w:rsid w:val="00F54F63"/>
    <w:rsid w:val="00F56291"/>
    <w:rsid w:val="00F64C6E"/>
    <w:rsid w:val="00F655F4"/>
    <w:rsid w:val="00F65FDE"/>
    <w:rsid w:val="00F73050"/>
    <w:rsid w:val="00F77177"/>
    <w:rsid w:val="00F80B9A"/>
    <w:rsid w:val="00F817F6"/>
    <w:rsid w:val="00F8396A"/>
    <w:rsid w:val="00F9093E"/>
    <w:rsid w:val="00F96D44"/>
    <w:rsid w:val="00FA19A5"/>
    <w:rsid w:val="00FA58C9"/>
    <w:rsid w:val="00FA6718"/>
    <w:rsid w:val="00FA6D1B"/>
    <w:rsid w:val="00FB4137"/>
    <w:rsid w:val="00FC1D6D"/>
    <w:rsid w:val="00FD413C"/>
    <w:rsid w:val="00FE5743"/>
    <w:rsid w:val="00FF06A2"/>
    <w:rsid w:val="00FF3AA0"/>
    <w:rsid w:val="00FF3DEC"/>
    <w:rsid w:val="00FF6A5A"/>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46AED1"/>
  <w15:chartTrackingRefBased/>
  <w15:docId w15:val="{7FF53234-9DD2-7A4B-8F40-27E997AE1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Smart Link" w:uiPriority="48"/>
  </w:latentStyles>
  <w:style w:type="paragraph" w:default="1" w:styleId="Normal">
    <w:name w:val="Normal"/>
    <w:qFormat/>
    <w:rsid w:val="003100E4"/>
    <w:pPr>
      <w:spacing w:after="200"/>
    </w:pPr>
    <w:rPr>
      <w:rFonts w:ascii="Arial" w:hAnsi="Arial" w:cs="Arial"/>
      <w:spacing w:val="-4"/>
      <w:szCs w:val="24"/>
      <w:lang w:val="en-US" w:eastAsia="en-US"/>
    </w:rPr>
  </w:style>
  <w:style w:type="paragraph" w:styleId="Heading1">
    <w:name w:val="heading 1"/>
    <w:basedOn w:val="Normal"/>
    <w:next w:val="Normal"/>
    <w:link w:val="Heading1Char"/>
    <w:uiPriority w:val="9"/>
    <w:qFormat/>
    <w:rsid w:val="00E56313"/>
    <w:pPr>
      <w:keepNext/>
      <w:keepLines/>
      <w:spacing w:before="480"/>
      <w:outlineLvl w:val="0"/>
    </w:pPr>
    <w:rPr>
      <w:rFonts w:eastAsia="MS Gothic" w:cs="Times New Roman"/>
      <w:b/>
      <w:bCs/>
      <w:sz w:val="36"/>
      <w:szCs w:val="32"/>
    </w:rPr>
  </w:style>
  <w:style w:type="paragraph" w:styleId="Heading2">
    <w:name w:val="heading 2"/>
    <w:basedOn w:val="Normal"/>
    <w:next w:val="Normal"/>
    <w:link w:val="Heading2Char"/>
    <w:uiPriority w:val="9"/>
    <w:qFormat/>
    <w:rsid w:val="006F595D"/>
    <w:pPr>
      <w:keepNext/>
      <w:keepLines/>
      <w:spacing w:before="200"/>
      <w:outlineLvl w:val="1"/>
    </w:pPr>
    <w:rPr>
      <w:rFonts w:eastAsia="MS Gothic" w:cs="Times New Roman"/>
      <w:b/>
      <w:bCs/>
      <w:sz w:val="32"/>
      <w:szCs w:val="26"/>
    </w:rPr>
  </w:style>
  <w:style w:type="paragraph" w:styleId="Heading3">
    <w:name w:val="heading 3"/>
    <w:basedOn w:val="Normal"/>
    <w:next w:val="Normal"/>
    <w:link w:val="Heading3Char"/>
    <w:uiPriority w:val="9"/>
    <w:qFormat/>
    <w:rsid w:val="00916CAD"/>
    <w:pPr>
      <w:keepNext/>
      <w:keepLines/>
      <w:spacing w:before="200"/>
      <w:outlineLvl w:val="2"/>
    </w:pPr>
    <w:rPr>
      <w:rFonts w:eastAsia="MS Gothic"/>
      <w:b/>
      <w:bCs/>
      <w:sz w:val="28"/>
    </w:rPr>
  </w:style>
  <w:style w:type="paragraph" w:styleId="Heading4">
    <w:name w:val="heading 4"/>
    <w:basedOn w:val="Normal"/>
    <w:next w:val="Normal"/>
    <w:link w:val="Heading4Char"/>
    <w:uiPriority w:val="9"/>
    <w:qFormat/>
    <w:rsid w:val="00D93A0B"/>
    <w:pPr>
      <w:keepNext/>
      <w:keepLines/>
      <w:spacing w:before="200"/>
      <w:outlineLvl w:val="3"/>
    </w:pPr>
    <w:rPr>
      <w:rFonts w:eastAsia="MS Gothic"/>
      <w:b/>
      <w:bCs/>
      <w:iCs/>
      <w:sz w:val="24"/>
    </w:rPr>
  </w:style>
  <w:style w:type="paragraph" w:styleId="Heading5">
    <w:name w:val="heading 5"/>
    <w:basedOn w:val="Normal"/>
    <w:next w:val="Normal"/>
    <w:link w:val="Heading5Char"/>
    <w:uiPriority w:val="9"/>
    <w:qFormat/>
    <w:rsid w:val="00E56313"/>
    <w:pPr>
      <w:spacing w:before="240" w:after="60"/>
      <w:outlineLvl w:val="4"/>
    </w:pPr>
    <w:rPr>
      <w:rFonts w:cs="Times New Roman"/>
      <w:b/>
      <w:bCs/>
      <w:iCs/>
      <w:sz w:val="22"/>
      <w:szCs w:val="26"/>
    </w:rPr>
  </w:style>
  <w:style w:type="paragraph" w:styleId="Heading6">
    <w:name w:val="heading 6"/>
    <w:basedOn w:val="Normal"/>
    <w:next w:val="Normal"/>
    <w:link w:val="Heading6Char"/>
    <w:uiPriority w:val="9"/>
    <w:qFormat/>
    <w:rsid w:val="00E56313"/>
    <w:pPr>
      <w:spacing w:before="240" w:after="60"/>
      <w:outlineLvl w:val="5"/>
    </w:pPr>
    <w:rPr>
      <w:rFonts w:eastAsia="Times New Roman" w:cs="Times New Roman"/>
      <w:b/>
      <w:bCs/>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56313"/>
    <w:rPr>
      <w:rFonts w:ascii="Arial" w:eastAsia="MS Gothic" w:hAnsi="Arial"/>
      <w:b/>
      <w:bCs/>
      <w:spacing w:val="-4"/>
      <w:sz w:val="36"/>
      <w:szCs w:val="32"/>
    </w:rPr>
  </w:style>
  <w:style w:type="character" w:customStyle="1" w:styleId="Heading2Char">
    <w:name w:val="Heading 2 Char"/>
    <w:link w:val="Heading2"/>
    <w:uiPriority w:val="9"/>
    <w:rsid w:val="006F595D"/>
    <w:rPr>
      <w:rFonts w:ascii="Arial" w:eastAsia="MS Gothic" w:hAnsi="Arial" w:cs="Times New Roman"/>
      <w:b/>
      <w:bCs/>
      <w:sz w:val="32"/>
      <w:szCs w:val="26"/>
    </w:rPr>
  </w:style>
  <w:style w:type="character" w:customStyle="1" w:styleId="Heading3Char">
    <w:name w:val="Heading 3 Char"/>
    <w:link w:val="Heading3"/>
    <w:uiPriority w:val="9"/>
    <w:rsid w:val="00916CAD"/>
    <w:rPr>
      <w:rFonts w:ascii="Arial" w:eastAsia="MS Gothic" w:hAnsi="Arial"/>
      <w:b/>
      <w:bCs/>
      <w:sz w:val="28"/>
      <w:szCs w:val="24"/>
      <w:lang w:val="en-US"/>
    </w:rPr>
  </w:style>
  <w:style w:type="character" w:customStyle="1" w:styleId="Heading4Char">
    <w:name w:val="Heading 4 Char"/>
    <w:link w:val="Heading4"/>
    <w:uiPriority w:val="9"/>
    <w:rsid w:val="00D93A0B"/>
    <w:rPr>
      <w:rFonts w:ascii="Arial" w:eastAsia="MS Gothic" w:hAnsi="Arial"/>
      <w:b/>
      <w:bCs/>
      <w:iCs/>
      <w:sz w:val="24"/>
      <w:szCs w:val="24"/>
    </w:rPr>
  </w:style>
  <w:style w:type="character" w:customStyle="1" w:styleId="Heading5Char">
    <w:name w:val="Heading 5 Char"/>
    <w:link w:val="Heading5"/>
    <w:uiPriority w:val="9"/>
    <w:rsid w:val="00E56313"/>
    <w:rPr>
      <w:rFonts w:ascii="Arial" w:hAnsi="Arial"/>
      <w:b/>
      <w:bCs/>
      <w:iCs/>
      <w:spacing w:val="-4"/>
      <w:sz w:val="22"/>
      <w:szCs w:val="26"/>
    </w:rPr>
  </w:style>
  <w:style w:type="paragraph" w:customStyle="1" w:styleId="BODY">
    <w:name w:val="_BODY"/>
    <w:basedOn w:val="Normal"/>
    <w:uiPriority w:val="99"/>
    <w:rsid w:val="003F7F9B"/>
    <w:pPr>
      <w:tabs>
        <w:tab w:val="right" w:pos="5560"/>
      </w:tabs>
      <w:suppressAutoHyphens/>
      <w:autoSpaceDE w:val="0"/>
      <w:autoSpaceDN w:val="0"/>
      <w:adjustRightInd w:val="0"/>
      <w:spacing w:after="113" w:line="240" w:lineRule="atLeast"/>
      <w:textAlignment w:val="center"/>
    </w:pPr>
    <w:rPr>
      <w:color w:val="000000"/>
      <w:spacing w:val="0"/>
      <w:szCs w:val="20"/>
      <w:lang w:eastAsia="en-GB"/>
    </w:rPr>
  </w:style>
  <w:style w:type="paragraph" w:styleId="Title">
    <w:name w:val="Title"/>
    <w:basedOn w:val="Normal"/>
    <w:next w:val="Normal"/>
    <w:link w:val="TitleChar"/>
    <w:uiPriority w:val="10"/>
    <w:qFormat/>
    <w:rsid w:val="00E56313"/>
    <w:pPr>
      <w:pBdr>
        <w:bottom w:val="single" w:sz="8" w:space="4" w:color="4F81BD"/>
      </w:pBdr>
      <w:spacing w:after="300"/>
      <w:contextualSpacing/>
    </w:pPr>
    <w:rPr>
      <w:rFonts w:eastAsia="MS Gothic"/>
      <w:b/>
      <w:spacing w:val="5"/>
      <w:kern w:val="28"/>
      <w:sz w:val="52"/>
      <w:szCs w:val="52"/>
    </w:rPr>
  </w:style>
  <w:style w:type="character" w:customStyle="1" w:styleId="TitleChar">
    <w:name w:val="Title Char"/>
    <w:link w:val="Title"/>
    <w:uiPriority w:val="10"/>
    <w:rsid w:val="00E56313"/>
    <w:rPr>
      <w:rFonts w:ascii="Arial" w:eastAsia="MS Gothic" w:hAnsi="Arial" w:cs="Arial"/>
      <w:b/>
      <w:spacing w:val="5"/>
      <w:kern w:val="28"/>
      <w:sz w:val="52"/>
      <w:szCs w:val="52"/>
    </w:rPr>
  </w:style>
  <w:style w:type="character" w:styleId="FollowedHyperlink">
    <w:name w:val="FollowedHyperlink"/>
    <w:uiPriority w:val="99"/>
    <w:semiHidden/>
    <w:unhideWhenUsed/>
    <w:rsid w:val="0082630D"/>
    <w:rPr>
      <w:color w:val="800080"/>
      <w:u w:val="single"/>
    </w:rPr>
  </w:style>
  <w:style w:type="paragraph" w:customStyle="1" w:styleId="Bullet">
    <w:name w:val="Bullet"/>
    <w:basedOn w:val="Normal"/>
    <w:qFormat/>
    <w:rsid w:val="00763A9B"/>
    <w:pPr>
      <w:numPr>
        <w:numId w:val="1"/>
      </w:numPr>
      <w:spacing w:after="120"/>
    </w:pPr>
  </w:style>
  <w:style w:type="table" w:styleId="TableGrid">
    <w:name w:val="Table Grid"/>
    <w:basedOn w:val="TableNormal"/>
    <w:uiPriority w:val="59"/>
    <w:rsid w:val="00845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
    <w:basedOn w:val="Normal"/>
    <w:qFormat/>
    <w:rsid w:val="003E5FEE"/>
  </w:style>
  <w:style w:type="paragraph" w:customStyle="1" w:styleId="TableHeading">
    <w:name w:val="Table Heading"/>
    <w:basedOn w:val="Normal"/>
    <w:qFormat/>
    <w:rsid w:val="003E5FEE"/>
    <w:rPr>
      <w:b/>
    </w:rPr>
  </w:style>
  <w:style w:type="paragraph" w:styleId="BalloonText">
    <w:name w:val="Balloon Text"/>
    <w:basedOn w:val="Normal"/>
    <w:link w:val="BalloonTextChar"/>
    <w:uiPriority w:val="99"/>
    <w:semiHidden/>
    <w:unhideWhenUsed/>
    <w:rsid w:val="00E47681"/>
    <w:rPr>
      <w:rFonts w:ascii="Lucida Grande" w:hAnsi="Lucida Grande" w:cs="Lucida Grande"/>
      <w:sz w:val="18"/>
      <w:szCs w:val="18"/>
    </w:rPr>
  </w:style>
  <w:style w:type="character" w:customStyle="1" w:styleId="BalloonTextChar">
    <w:name w:val="Balloon Text Char"/>
    <w:link w:val="BalloonText"/>
    <w:uiPriority w:val="99"/>
    <w:semiHidden/>
    <w:rsid w:val="00E47681"/>
    <w:rPr>
      <w:rFonts w:ascii="Lucida Grande" w:hAnsi="Lucida Grande" w:cs="Lucida Grande"/>
      <w:sz w:val="18"/>
      <w:szCs w:val="18"/>
      <w:lang w:val="en-US"/>
    </w:rPr>
  </w:style>
  <w:style w:type="character" w:styleId="Hyperlink">
    <w:name w:val="Hyperlink"/>
    <w:uiPriority w:val="99"/>
    <w:unhideWhenUsed/>
    <w:rsid w:val="00E56313"/>
    <w:rPr>
      <w:rFonts w:ascii="Arial" w:hAnsi="Arial"/>
      <w:color w:val="0000FF"/>
      <w:u w:val="single"/>
    </w:rPr>
  </w:style>
  <w:style w:type="paragraph" w:customStyle="1" w:styleId="GridTable31">
    <w:name w:val="Grid Table 31"/>
    <w:basedOn w:val="Heading1"/>
    <w:next w:val="Normal"/>
    <w:uiPriority w:val="39"/>
    <w:unhideWhenUsed/>
    <w:qFormat/>
    <w:rsid w:val="00E56313"/>
    <w:pPr>
      <w:spacing w:after="0" w:line="276" w:lineRule="auto"/>
      <w:outlineLvl w:val="9"/>
    </w:pPr>
    <w:rPr>
      <w:color w:val="365F91"/>
      <w:sz w:val="28"/>
      <w:szCs w:val="28"/>
    </w:rPr>
  </w:style>
  <w:style w:type="paragraph" w:styleId="FootnoteText">
    <w:name w:val="footnote text"/>
    <w:basedOn w:val="Normal"/>
    <w:link w:val="FootnoteTextChar"/>
    <w:uiPriority w:val="99"/>
    <w:unhideWhenUsed/>
    <w:rsid w:val="00A43AEA"/>
    <w:rPr>
      <w:sz w:val="16"/>
    </w:rPr>
  </w:style>
  <w:style w:type="character" w:customStyle="1" w:styleId="FootnoteTextChar">
    <w:name w:val="Footnote Text Char"/>
    <w:link w:val="FootnoteText"/>
    <w:uiPriority w:val="99"/>
    <w:rsid w:val="00A43AEA"/>
    <w:rPr>
      <w:rFonts w:ascii="Arial" w:hAnsi="Arial"/>
      <w:sz w:val="16"/>
      <w:szCs w:val="24"/>
      <w:lang w:val="en-US"/>
    </w:rPr>
  </w:style>
  <w:style w:type="paragraph" w:customStyle="1" w:styleId="TableBullet">
    <w:name w:val="Table Bullet"/>
    <w:basedOn w:val="TableCopy"/>
    <w:qFormat/>
    <w:rsid w:val="007E1B64"/>
    <w:pPr>
      <w:numPr>
        <w:numId w:val="32"/>
      </w:numPr>
      <w:spacing w:after="120"/>
      <w:ind w:left="346" w:hanging="346"/>
    </w:pPr>
  </w:style>
  <w:style w:type="character" w:styleId="PageNumber">
    <w:name w:val="page number"/>
    <w:uiPriority w:val="99"/>
    <w:semiHidden/>
    <w:unhideWhenUsed/>
    <w:rsid w:val="0065327B"/>
  </w:style>
  <w:style w:type="paragraph" w:styleId="TOC1">
    <w:name w:val="toc 1"/>
    <w:basedOn w:val="Normal"/>
    <w:next w:val="Normal"/>
    <w:autoRedefine/>
    <w:uiPriority w:val="39"/>
    <w:unhideWhenUsed/>
    <w:qFormat/>
    <w:rsid w:val="00A37580"/>
    <w:pPr>
      <w:spacing w:before="120" w:after="0"/>
    </w:pPr>
    <w:rPr>
      <w:rFonts w:asciiTheme="minorHAnsi" w:hAnsiTheme="minorHAnsi" w:cstheme="minorHAnsi"/>
      <w:b/>
      <w:bCs/>
      <w:i/>
      <w:iCs/>
      <w:sz w:val="24"/>
    </w:rPr>
  </w:style>
  <w:style w:type="paragraph" w:styleId="TOC2">
    <w:name w:val="toc 2"/>
    <w:basedOn w:val="Normal"/>
    <w:next w:val="Normal"/>
    <w:autoRedefine/>
    <w:uiPriority w:val="39"/>
    <w:unhideWhenUsed/>
    <w:rsid w:val="00A37580"/>
    <w:pPr>
      <w:spacing w:before="120" w:after="0"/>
      <w:ind w:left="200"/>
    </w:pPr>
    <w:rPr>
      <w:rFonts w:asciiTheme="minorHAnsi" w:hAnsiTheme="minorHAnsi" w:cstheme="minorHAnsi"/>
      <w:b/>
      <w:bCs/>
      <w:sz w:val="22"/>
      <w:szCs w:val="22"/>
    </w:rPr>
  </w:style>
  <w:style w:type="paragraph" w:styleId="TOC4">
    <w:name w:val="toc 4"/>
    <w:basedOn w:val="Normal"/>
    <w:next w:val="Normal"/>
    <w:autoRedefine/>
    <w:uiPriority w:val="39"/>
    <w:unhideWhenUsed/>
    <w:rsid w:val="0065327B"/>
    <w:pPr>
      <w:spacing w:after="0"/>
      <w:ind w:left="600"/>
    </w:pPr>
    <w:rPr>
      <w:rFonts w:asciiTheme="minorHAnsi" w:hAnsiTheme="minorHAnsi" w:cstheme="minorHAnsi"/>
      <w:szCs w:val="20"/>
    </w:rPr>
  </w:style>
  <w:style w:type="paragraph" w:styleId="TOC5">
    <w:name w:val="toc 5"/>
    <w:basedOn w:val="Normal"/>
    <w:next w:val="Normal"/>
    <w:autoRedefine/>
    <w:uiPriority w:val="39"/>
    <w:unhideWhenUsed/>
    <w:rsid w:val="0065327B"/>
    <w:pPr>
      <w:spacing w:after="0"/>
      <w:ind w:left="800"/>
    </w:pPr>
    <w:rPr>
      <w:rFonts w:asciiTheme="minorHAnsi" w:hAnsiTheme="minorHAnsi" w:cstheme="minorHAnsi"/>
      <w:szCs w:val="20"/>
    </w:rPr>
  </w:style>
  <w:style w:type="paragraph" w:styleId="TOC6">
    <w:name w:val="toc 6"/>
    <w:basedOn w:val="Normal"/>
    <w:next w:val="Normal"/>
    <w:autoRedefine/>
    <w:uiPriority w:val="39"/>
    <w:unhideWhenUsed/>
    <w:rsid w:val="0065327B"/>
    <w:pPr>
      <w:spacing w:after="0"/>
      <w:ind w:left="1000"/>
    </w:pPr>
    <w:rPr>
      <w:rFonts w:asciiTheme="minorHAnsi" w:hAnsiTheme="minorHAnsi" w:cstheme="minorHAnsi"/>
      <w:szCs w:val="20"/>
    </w:rPr>
  </w:style>
  <w:style w:type="paragraph" w:styleId="TOC7">
    <w:name w:val="toc 7"/>
    <w:basedOn w:val="Normal"/>
    <w:next w:val="Normal"/>
    <w:autoRedefine/>
    <w:uiPriority w:val="39"/>
    <w:unhideWhenUsed/>
    <w:rsid w:val="0065327B"/>
    <w:pPr>
      <w:spacing w:after="0"/>
      <w:ind w:left="1200"/>
    </w:pPr>
    <w:rPr>
      <w:rFonts w:asciiTheme="minorHAnsi" w:hAnsiTheme="minorHAnsi" w:cstheme="minorHAnsi"/>
      <w:szCs w:val="20"/>
    </w:rPr>
  </w:style>
  <w:style w:type="paragraph" w:styleId="TOC8">
    <w:name w:val="toc 8"/>
    <w:basedOn w:val="Normal"/>
    <w:next w:val="Normal"/>
    <w:autoRedefine/>
    <w:uiPriority w:val="39"/>
    <w:unhideWhenUsed/>
    <w:rsid w:val="0065327B"/>
    <w:pPr>
      <w:spacing w:after="0"/>
      <w:ind w:left="1400"/>
    </w:pPr>
    <w:rPr>
      <w:rFonts w:asciiTheme="minorHAnsi" w:hAnsiTheme="minorHAnsi" w:cstheme="minorHAnsi"/>
      <w:szCs w:val="20"/>
    </w:rPr>
  </w:style>
  <w:style w:type="paragraph" w:styleId="TOC9">
    <w:name w:val="toc 9"/>
    <w:basedOn w:val="Normal"/>
    <w:next w:val="Normal"/>
    <w:autoRedefine/>
    <w:uiPriority w:val="39"/>
    <w:unhideWhenUsed/>
    <w:rsid w:val="0065327B"/>
    <w:pPr>
      <w:spacing w:after="0"/>
      <w:ind w:left="1600"/>
    </w:pPr>
    <w:rPr>
      <w:rFonts w:asciiTheme="minorHAnsi" w:hAnsiTheme="minorHAnsi" w:cstheme="minorHAnsi"/>
      <w:szCs w:val="20"/>
    </w:rPr>
  </w:style>
  <w:style w:type="paragraph" w:styleId="Header">
    <w:name w:val="header"/>
    <w:basedOn w:val="Normal"/>
    <w:link w:val="HeaderChar"/>
    <w:uiPriority w:val="99"/>
    <w:unhideWhenUsed/>
    <w:rsid w:val="007D0491"/>
    <w:pPr>
      <w:tabs>
        <w:tab w:val="center" w:pos="4320"/>
        <w:tab w:val="right" w:pos="8640"/>
      </w:tabs>
    </w:pPr>
  </w:style>
  <w:style w:type="character" w:customStyle="1" w:styleId="HeaderChar">
    <w:name w:val="Header Char"/>
    <w:link w:val="Header"/>
    <w:uiPriority w:val="99"/>
    <w:rsid w:val="007D0491"/>
    <w:rPr>
      <w:rFonts w:ascii="Arial" w:hAnsi="Arial"/>
      <w:szCs w:val="24"/>
      <w:lang w:val="en-US"/>
    </w:rPr>
  </w:style>
  <w:style w:type="paragraph" w:styleId="Footer">
    <w:name w:val="footer"/>
    <w:basedOn w:val="Normal"/>
    <w:link w:val="FooterChar"/>
    <w:uiPriority w:val="99"/>
    <w:unhideWhenUsed/>
    <w:rsid w:val="00BB7A08"/>
    <w:pPr>
      <w:tabs>
        <w:tab w:val="center" w:pos="4320"/>
        <w:tab w:val="right" w:pos="8640"/>
      </w:tabs>
    </w:pPr>
    <w:rPr>
      <w:sz w:val="16"/>
    </w:rPr>
  </w:style>
  <w:style w:type="character" w:customStyle="1" w:styleId="FooterChar">
    <w:name w:val="Footer Char"/>
    <w:link w:val="Footer"/>
    <w:uiPriority w:val="99"/>
    <w:rsid w:val="00BB7A08"/>
    <w:rPr>
      <w:rFonts w:ascii="Arial" w:hAnsi="Arial"/>
      <w:sz w:val="16"/>
      <w:szCs w:val="24"/>
    </w:rPr>
  </w:style>
  <w:style w:type="paragraph" w:styleId="BodyTextIndent">
    <w:name w:val="Body Text Indent"/>
    <w:basedOn w:val="Normal"/>
    <w:link w:val="BodyTextIndentChar"/>
    <w:uiPriority w:val="99"/>
    <w:semiHidden/>
    <w:unhideWhenUsed/>
    <w:rsid w:val="009B221C"/>
    <w:pPr>
      <w:spacing w:after="120"/>
      <w:ind w:left="283"/>
    </w:pPr>
  </w:style>
  <w:style w:type="character" w:customStyle="1" w:styleId="BodyTextIndentChar">
    <w:name w:val="Body Text Indent Char"/>
    <w:link w:val="BodyTextIndent"/>
    <w:uiPriority w:val="99"/>
    <w:semiHidden/>
    <w:rsid w:val="009B221C"/>
    <w:rPr>
      <w:rFonts w:ascii="Arial" w:hAnsi="Arial"/>
      <w:szCs w:val="24"/>
    </w:rPr>
  </w:style>
  <w:style w:type="paragraph" w:styleId="BodyText">
    <w:name w:val="Body Text"/>
    <w:basedOn w:val="Normal"/>
    <w:link w:val="BodyTextChar"/>
    <w:uiPriority w:val="1"/>
    <w:unhideWhenUsed/>
    <w:qFormat/>
    <w:rsid w:val="0061599A"/>
    <w:pPr>
      <w:spacing w:after="120"/>
    </w:pPr>
  </w:style>
  <w:style w:type="character" w:customStyle="1" w:styleId="BodyTextChar">
    <w:name w:val="Body Text Char"/>
    <w:link w:val="BodyText"/>
    <w:uiPriority w:val="99"/>
    <w:semiHidden/>
    <w:rsid w:val="0061599A"/>
    <w:rPr>
      <w:rFonts w:ascii="Tahoma" w:hAnsi="Tahoma"/>
      <w:szCs w:val="24"/>
      <w:lang w:val="en-US"/>
    </w:rPr>
  </w:style>
  <w:style w:type="character" w:styleId="FootnoteReference">
    <w:name w:val="footnote reference"/>
    <w:uiPriority w:val="99"/>
    <w:unhideWhenUsed/>
    <w:rsid w:val="00E56313"/>
    <w:rPr>
      <w:rFonts w:ascii="Arial" w:hAnsi="Arial"/>
      <w:vertAlign w:val="superscript"/>
    </w:rPr>
  </w:style>
  <w:style w:type="character" w:styleId="Strong">
    <w:name w:val="Strong"/>
    <w:uiPriority w:val="22"/>
    <w:qFormat/>
    <w:rsid w:val="00E56313"/>
    <w:rPr>
      <w:rFonts w:ascii="Arial" w:hAnsi="Arial"/>
      <w:b/>
      <w:bCs/>
    </w:rPr>
  </w:style>
  <w:style w:type="paragraph" w:styleId="Subtitle">
    <w:name w:val="Subtitle"/>
    <w:basedOn w:val="Normal"/>
    <w:next w:val="Normal"/>
    <w:link w:val="SubtitleChar"/>
    <w:uiPriority w:val="11"/>
    <w:qFormat/>
    <w:rsid w:val="00E56313"/>
    <w:pPr>
      <w:spacing w:after="60"/>
      <w:jc w:val="center"/>
      <w:outlineLvl w:val="1"/>
    </w:pPr>
    <w:rPr>
      <w:rFonts w:eastAsia="Times New Roman" w:cs="Times New Roman"/>
      <w:sz w:val="24"/>
    </w:rPr>
  </w:style>
  <w:style w:type="character" w:customStyle="1" w:styleId="SubtitleChar">
    <w:name w:val="Subtitle Char"/>
    <w:link w:val="Subtitle"/>
    <w:uiPriority w:val="11"/>
    <w:rsid w:val="00E56313"/>
    <w:rPr>
      <w:rFonts w:ascii="Arial" w:eastAsia="Times New Roman" w:hAnsi="Arial" w:cs="Times New Roman"/>
      <w:spacing w:val="-4"/>
      <w:sz w:val="24"/>
      <w:szCs w:val="24"/>
    </w:rPr>
  </w:style>
  <w:style w:type="character" w:styleId="Emphasis">
    <w:name w:val="Emphasis"/>
    <w:uiPriority w:val="20"/>
    <w:qFormat/>
    <w:rsid w:val="00E56313"/>
    <w:rPr>
      <w:rFonts w:ascii="Arial" w:hAnsi="Arial"/>
      <w:i/>
      <w:iCs/>
    </w:rPr>
  </w:style>
  <w:style w:type="character" w:customStyle="1" w:styleId="PlainTable31">
    <w:name w:val="Plain Table 31"/>
    <w:uiPriority w:val="19"/>
    <w:qFormat/>
    <w:rsid w:val="00E56313"/>
    <w:rPr>
      <w:rFonts w:ascii="Arial" w:hAnsi="Arial"/>
      <w:i/>
      <w:iCs/>
      <w:color w:val="404040"/>
    </w:rPr>
  </w:style>
  <w:style w:type="character" w:customStyle="1" w:styleId="PlainTable41">
    <w:name w:val="Plain Table 41"/>
    <w:uiPriority w:val="21"/>
    <w:qFormat/>
    <w:rsid w:val="00E56313"/>
    <w:rPr>
      <w:rFonts w:ascii="Arial" w:hAnsi="Arial"/>
      <w:i/>
      <w:iCs/>
      <w:color w:val="5B9BD5"/>
    </w:rPr>
  </w:style>
  <w:style w:type="character" w:customStyle="1" w:styleId="PlainTable51">
    <w:name w:val="Plain Table 51"/>
    <w:uiPriority w:val="31"/>
    <w:qFormat/>
    <w:rsid w:val="00E56313"/>
    <w:rPr>
      <w:rFonts w:ascii="Arial" w:hAnsi="Arial"/>
      <w:smallCaps/>
      <w:color w:val="5A5A5A"/>
    </w:rPr>
  </w:style>
  <w:style w:type="character" w:customStyle="1" w:styleId="TableGridLight1">
    <w:name w:val="Table Grid Light1"/>
    <w:uiPriority w:val="32"/>
    <w:qFormat/>
    <w:rsid w:val="00E56313"/>
    <w:rPr>
      <w:rFonts w:ascii="Arial" w:hAnsi="Arial"/>
      <w:b/>
      <w:bCs/>
      <w:smallCaps/>
      <w:color w:val="5B9BD5"/>
      <w:spacing w:val="5"/>
    </w:rPr>
  </w:style>
  <w:style w:type="character" w:customStyle="1" w:styleId="GridTable1Light1">
    <w:name w:val="Grid Table 1 Light1"/>
    <w:uiPriority w:val="33"/>
    <w:qFormat/>
    <w:rsid w:val="00E56313"/>
    <w:rPr>
      <w:rFonts w:ascii="Arial" w:hAnsi="Arial"/>
      <w:b/>
      <w:bCs/>
      <w:i/>
      <w:iCs/>
      <w:spacing w:val="5"/>
    </w:rPr>
  </w:style>
  <w:style w:type="character" w:customStyle="1" w:styleId="Heading6Char">
    <w:name w:val="Heading 6 Char"/>
    <w:link w:val="Heading6"/>
    <w:uiPriority w:val="9"/>
    <w:semiHidden/>
    <w:rsid w:val="00E56313"/>
    <w:rPr>
      <w:rFonts w:ascii="Arial" w:eastAsia="Times New Roman" w:hAnsi="Arial" w:cs="Times New Roman"/>
      <w:b/>
      <w:bCs/>
      <w:spacing w:val="-4"/>
      <w:sz w:val="18"/>
      <w:szCs w:val="22"/>
    </w:rPr>
  </w:style>
  <w:style w:type="paragraph" w:customStyle="1" w:styleId="H118PT">
    <w:name w:val="_H1 18PT"/>
    <w:basedOn w:val="Normal"/>
    <w:uiPriority w:val="99"/>
    <w:rsid w:val="003F7F9B"/>
    <w:pPr>
      <w:tabs>
        <w:tab w:val="right" w:pos="5560"/>
      </w:tabs>
      <w:suppressAutoHyphens/>
      <w:autoSpaceDE w:val="0"/>
      <w:autoSpaceDN w:val="0"/>
      <w:adjustRightInd w:val="0"/>
      <w:spacing w:before="170" w:after="170" w:line="400" w:lineRule="atLeast"/>
      <w:textAlignment w:val="center"/>
    </w:pPr>
    <w:rPr>
      <w:b/>
      <w:bCs/>
      <w:color w:val="000000"/>
      <w:spacing w:val="0"/>
      <w:sz w:val="36"/>
      <w:szCs w:val="36"/>
      <w:lang w:val="en-GB" w:eastAsia="en-GB"/>
    </w:rPr>
  </w:style>
  <w:style w:type="paragraph" w:styleId="ListParagraph">
    <w:name w:val="List Paragraph"/>
    <w:basedOn w:val="Normal"/>
    <w:uiPriority w:val="1"/>
    <w:qFormat/>
    <w:rsid w:val="003F7F9B"/>
    <w:pPr>
      <w:widowControl w:val="0"/>
      <w:autoSpaceDE w:val="0"/>
      <w:autoSpaceDN w:val="0"/>
      <w:spacing w:before="123" w:after="0"/>
      <w:ind w:left="392" w:hanging="285"/>
    </w:pPr>
    <w:rPr>
      <w:rFonts w:eastAsia="Arial"/>
      <w:spacing w:val="0"/>
      <w:sz w:val="22"/>
      <w:szCs w:val="22"/>
    </w:rPr>
  </w:style>
  <w:style w:type="paragraph" w:customStyle="1" w:styleId="TableParagraph">
    <w:name w:val="Table Paragraph"/>
    <w:basedOn w:val="Normal"/>
    <w:uiPriority w:val="1"/>
    <w:qFormat/>
    <w:rsid w:val="004872C7"/>
    <w:pPr>
      <w:widowControl w:val="0"/>
      <w:autoSpaceDE w:val="0"/>
      <w:autoSpaceDN w:val="0"/>
      <w:spacing w:after="0"/>
    </w:pPr>
    <w:rPr>
      <w:rFonts w:eastAsia="Arial"/>
      <w:b/>
      <w:bCs/>
      <w:spacing w:val="0"/>
      <w:sz w:val="22"/>
      <w:szCs w:val="22"/>
      <w:lang w:val="en-GB" w:eastAsia="en-GB"/>
    </w:rPr>
  </w:style>
  <w:style w:type="numbering" w:customStyle="1" w:styleId="CurrentList1">
    <w:name w:val="Current List1"/>
    <w:uiPriority w:val="99"/>
    <w:rsid w:val="00911CEF"/>
    <w:pPr>
      <w:numPr>
        <w:numId w:val="45"/>
      </w:numPr>
    </w:pPr>
  </w:style>
  <w:style w:type="paragraph" w:customStyle="1" w:styleId="NoParagraphStyle">
    <w:name w:val="[No Paragraph Style]"/>
    <w:rsid w:val="00B42FDE"/>
    <w:pPr>
      <w:autoSpaceDE w:val="0"/>
      <w:autoSpaceDN w:val="0"/>
      <w:adjustRightInd w:val="0"/>
      <w:spacing w:line="288" w:lineRule="auto"/>
      <w:textAlignment w:val="center"/>
    </w:pPr>
    <w:rPr>
      <w:rFonts w:ascii="Gilroy Bold" w:hAnsi="Gilroy Bold"/>
      <w:color w:val="000000"/>
      <w:sz w:val="24"/>
      <w:szCs w:val="24"/>
      <w:lang w:val="en-US"/>
    </w:rPr>
  </w:style>
  <w:style w:type="paragraph" w:customStyle="1" w:styleId="Body0">
    <w:name w:val="Body"/>
    <w:basedOn w:val="NoParagraphStyle"/>
    <w:uiPriority w:val="99"/>
    <w:rsid w:val="00B42FDE"/>
    <w:pPr>
      <w:suppressAutoHyphens/>
      <w:spacing w:after="113"/>
    </w:pPr>
    <w:rPr>
      <w:rFonts w:ascii="Gilroy Light" w:hAnsi="Gilroy Light" w:cs="Gilroy Light"/>
      <w:sz w:val="18"/>
      <w:szCs w:val="18"/>
      <w:lang w:val="en-AU"/>
    </w:rPr>
  </w:style>
  <w:style w:type="paragraph" w:customStyle="1" w:styleId="TableText">
    <w:name w:val="Table Text"/>
    <w:basedOn w:val="Body0"/>
    <w:uiPriority w:val="99"/>
    <w:rsid w:val="00B42FDE"/>
    <w:pPr>
      <w:tabs>
        <w:tab w:val="left" w:pos="283"/>
      </w:tabs>
    </w:pPr>
    <w:rPr>
      <w:sz w:val="17"/>
      <w:szCs w:val="17"/>
    </w:rPr>
  </w:style>
  <w:style w:type="paragraph" w:customStyle="1" w:styleId="TableHeaderCentre">
    <w:name w:val="Table Header (Centre)"/>
    <w:basedOn w:val="TableText"/>
    <w:uiPriority w:val="99"/>
    <w:rsid w:val="00B42FDE"/>
    <w:pPr>
      <w:jc w:val="center"/>
    </w:pPr>
    <w:rPr>
      <w:rFonts w:ascii="Gilroy Bold" w:hAnsi="Gilroy Bold" w:cs="Gilroy Bold"/>
      <w:b/>
      <w:bCs/>
    </w:rPr>
  </w:style>
  <w:style w:type="character" w:customStyle="1" w:styleId="bold">
    <w:name w:val="bold"/>
    <w:uiPriority w:val="99"/>
    <w:rsid w:val="00B42FDE"/>
    <w:rPr>
      <w:rFonts w:ascii="Gilroy Bold" w:hAnsi="Gilroy Bold" w:cs="Gilroy Bold"/>
      <w:b/>
      <w:bCs/>
      <w:w w:val="100"/>
    </w:rPr>
  </w:style>
  <w:style w:type="character" w:customStyle="1" w:styleId="LightItalic">
    <w:name w:val="Light Italic"/>
    <w:uiPriority w:val="99"/>
    <w:rsid w:val="00B42FDE"/>
    <w:rPr>
      <w:rFonts w:ascii="Gilroy Light Italic" w:hAnsi="Gilroy Light Italic" w:cs="Gilroy Light Italic"/>
      <w:i/>
      <w:iCs/>
      <w:w w:val="100"/>
    </w:rPr>
  </w:style>
  <w:style w:type="paragraph" w:customStyle="1" w:styleId="H1">
    <w:name w:val="H1"/>
    <w:basedOn w:val="NoParagraphStyle"/>
    <w:next w:val="Body0"/>
    <w:uiPriority w:val="99"/>
    <w:rsid w:val="00B42FDE"/>
    <w:pPr>
      <w:suppressAutoHyphens/>
      <w:spacing w:before="57" w:after="113"/>
    </w:pPr>
    <w:rPr>
      <w:rFonts w:ascii="Gilroy SemiBold" w:hAnsi="Gilroy SemiBold" w:cs="Gilroy SemiBold"/>
      <w:b/>
      <w:bCs/>
      <w:spacing w:val="-2"/>
      <w:sz w:val="22"/>
      <w:szCs w:val="22"/>
      <w:lang w:val="en-AU"/>
    </w:rPr>
  </w:style>
  <w:style w:type="paragraph" w:customStyle="1" w:styleId="Style1">
    <w:name w:val="Style1"/>
    <w:basedOn w:val="Heading6"/>
    <w:qFormat/>
    <w:rsid w:val="00B7025E"/>
    <w:rPr>
      <w:noProof/>
    </w:rPr>
  </w:style>
  <w:style w:type="character" w:styleId="UnresolvedMention">
    <w:name w:val="Unresolved Mention"/>
    <w:basedOn w:val="DefaultParagraphFont"/>
    <w:uiPriority w:val="99"/>
    <w:rsid w:val="007A0C1D"/>
    <w:rPr>
      <w:color w:val="605E5C"/>
      <w:shd w:val="clear" w:color="auto" w:fill="E1DFDD"/>
    </w:rPr>
  </w:style>
  <w:style w:type="paragraph" w:styleId="TOC3">
    <w:name w:val="toc 3"/>
    <w:basedOn w:val="Normal"/>
    <w:next w:val="Normal"/>
    <w:autoRedefine/>
    <w:uiPriority w:val="39"/>
    <w:unhideWhenUsed/>
    <w:rsid w:val="007A0C1D"/>
    <w:pPr>
      <w:spacing w:after="0"/>
      <w:ind w:left="400"/>
    </w:pPr>
    <w:rPr>
      <w:rFonts w:asciiTheme="minorHAnsi" w:hAnsiTheme="minorHAnsi" w:cstheme="minorHAnsi"/>
      <w:szCs w:val="20"/>
    </w:rPr>
  </w:style>
  <w:style w:type="paragraph" w:customStyle="1" w:styleId="OPENPARA">
    <w:name w:val="OPEN PARA"/>
    <w:basedOn w:val="Normal"/>
    <w:qFormat/>
    <w:rsid w:val="00D06386"/>
    <w:rPr>
      <w:sz w:val="24"/>
    </w:rPr>
  </w:style>
  <w:style w:type="paragraph" w:styleId="TOCHeading">
    <w:name w:val="TOC Heading"/>
    <w:basedOn w:val="Heading1"/>
    <w:next w:val="Normal"/>
    <w:uiPriority w:val="39"/>
    <w:unhideWhenUsed/>
    <w:qFormat/>
    <w:rsid w:val="000F6FDB"/>
    <w:pPr>
      <w:spacing w:after="0" w:line="276" w:lineRule="auto"/>
      <w:outlineLvl w:val="9"/>
    </w:pPr>
    <w:rPr>
      <w:rFonts w:asciiTheme="majorHAnsi" w:eastAsiaTheme="majorEastAsia" w:hAnsiTheme="majorHAnsi" w:cstheme="majorBidi"/>
      <w:color w:val="2F5496" w:themeColor="accent1" w:themeShade="BF"/>
      <w:spacing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67405">
      <w:bodyDiv w:val="1"/>
      <w:marLeft w:val="0"/>
      <w:marRight w:val="0"/>
      <w:marTop w:val="0"/>
      <w:marBottom w:val="0"/>
      <w:divBdr>
        <w:top w:val="none" w:sz="0" w:space="0" w:color="auto"/>
        <w:left w:val="none" w:sz="0" w:space="0" w:color="auto"/>
        <w:bottom w:val="none" w:sz="0" w:space="0" w:color="auto"/>
        <w:right w:val="none" w:sz="0" w:space="0" w:color="auto"/>
      </w:divBdr>
    </w:div>
    <w:div w:id="521482170">
      <w:bodyDiv w:val="1"/>
      <w:marLeft w:val="0"/>
      <w:marRight w:val="0"/>
      <w:marTop w:val="0"/>
      <w:marBottom w:val="0"/>
      <w:divBdr>
        <w:top w:val="none" w:sz="0" w:space="0" w:color="auto"/>
        <w:left w:val="none" w:sz="0" w:space="0" w:color="auto"/>
        <w:bottom w:val="none" w:sz="0" w:space="0" w:color="auto"/>
        <w:right w:val="none" w:sz="0" w:space="0" w:color="auto"/>
      </w:divBdr>
      <w:divsChild>
        <w:div w:id="77021845">
          <w:marLeft w:val="547"/>
          <w:marRight w:val="0"/>
          <w:marTop w:val="120"/>
          <w:marBottom w:val="0"/>
          <w:divBdr>
            <w:top w:val="none" w:sz="0" w:space="0" w:color="auto"/>
            <w:left w:val="none" w:sz="0" w:space="0" w:color="auto"/>
            <w:bottom w:val="none" w:sz="0" w:space="0" w:color="auto"/>
            <w:right w:val="none" w:sz="0" w:space="0" w:color="auto"/>
          </w:divBdr>
        </w:div>
        <w:div w:id="196042767">
          <w:marLeft w:val="1166"/>
          <w:marRight w:val="0"/>
          <w:marTop w:val="252"/>
          <w:marBottom w:val="0"/>
          <w:divBdr>
            <w:top w:val="none" w:sz="0" w:space="0" w:color="auto"/>
            <w:left w:val="none" w:sz="0" w:space="0" w:color="auto"/>
            <w:bottom w:val="none" w:sz="0" w:space="0" w:color="auto"/>
            <w:right w:val="none" w:sz="0" w:space="0" w:color="auto"/>
          </w:divBdr>
        </w:div>
        <w:div w:id="203835603">
          <w:marLeft w:val="547"/>
          <w:marRight w:val="0"/>
          <w:marTop w:val="134"/>
          <w:marBottom w:val="0"/>
          <w:divBdr>
            <w:top w:val="none" w:sz="0" w:space="0" w:color="auto"/>
            <w:left w:val="none" w:sz="0" w:space="0" w:color="auto"/>
            <w:bottom w:val="none" w:sz="0" w:space="0" w:color="auto"/>
            <w:right w:val="none" w:sz="0" w:space="0" w:color="auto"/>
          </w:divBdr>
        </w:div>
        <w:div w:id="206993194">
          <w:marLeft w:val="547"/>
          <w:marRight w:val="0"/>
          <w:marTop w:val="300"/>
          <w:marBottom w:val="0"/>
          <w:divBdr>
            <w:top w:val="none" w:sz="0" w:space="0" w:color="auto"/>
            <w:left w:val="none" w:sz="0" w:space="0" w:color="auto"/>
            <w:bottom w:val="none" w:sz="0" w:space="0" w:color="auto"/>
            <w:right w:val="none" w:sz="0" w:space="0" w:color="auto"/>
          </w:divBdr>
        </w:div>
        <w:div w:id="409084634">
          <w:marLeft w:val="547"/>
          <w:marRight w:val="0"/>
          <w:marTop w:val="120"/>
          <w:marBottom w:val="0"/>
          <w:divBdr>
            <w:top w:val="none" w:sz="0" w:space="0" w:color="auto"/>
            <w:left w:val="none" w:sz="0" w:space="0" w:color="auto"/>
            <w:bottom w:val="none" w:sz="0" w:space="0" w:color="auto"/>
            <w:right w:val="none" w:sz="0" w:space="0" w:color="auto"/>
          </w:divBdr>
        </w:div>
        <w:div w:id="561913708">
          <w:marLeft w:val="547"/>
          <w:marRight w:val="0"/>
          <w:marTop w:val="300"/>
          <w:marBottom w:val="0"/>
          <w:divBdr>
            <w:top w:val="none" w:sz="0" w:space="0" w:color="auto"/>
            <w:left w:val="none" w:sz="0" w:space="0" w:color="auto"/>
            <w:bottom w:val="none" w:sz="0" w:space="0" w:color="auto"/>
            <w:right w:val="none" w:sz="0" w:space="0" w:color="auto"/>
          </w:divBdr>
        </w:div>
        <w:div w:id="628977356">
          <w:marLeft w:val="547"/>
          <w:marRight w:val="0"/>
          <w:marTop w:val="300"/>
          <w:marBottom w:val="0"/>
          <w:divBdr>
            <w:top w:val="none" w:sz="0" w:space="0" w:color="auto"/>
            <w:left w:val="none" w:sz="0" w:space="0" w:color="auto"/>
            <w:bottom w:val="none" w:sz="0" w:space="0" w:color="auto"/>
            <w:right w:val="none" w:sz="0" w:space="0" w:color="auto"/>
          </w:divBdr>
        </w:div>
        <w:div w:id="647708009">
          <w:marLeft w:val="547"/>
          <w:marRight w:val="0"/>
          <w:marTop w:val="300"/>
          <w:marBottom w:val="0"/>
          <w:divBdr>
            <w:top w:val="none" w:sz="0" w:space="0" w:color="auto"/>
            <w:left w:val="none" w:sz="0" w:space="0" w:color="auto"/>
            <w:bottom w:val="none" w:sz="0" w:space="0" w:color="auto"/>
            <w:right w:val="none" w:sz="0" w:space="0" w:color="auto"/>
          </w:divBdr>
        </w:div>
        <w:div w:id="698509658">
          <w:marLeft w:val="547"/>
          <w:marRight w:val="0"/>
          <w:marTop w:val="300"/>
          <w:marBottom w:val="0"/>
          <w:divBdr>
            <w:top w:val="none" w:sz="0" w:space="0" w:color="auto"/>
            <w:left w:val="none" w:sz="0" w:space="0" w:color="auto"/>
            <w:bottom w:val="none" w:sz="0" w:space="0" w:color="auto"/>
            <w:right w:val="none" w:sz="0" w:space="0" w:color="auto"/>
          </w:divBdr>
        </w:div>
        <w:div w:id="718362254">
          <w:marLeft w:val="547"/>
          <w:marRight w:val="0"/>
          <w:marTop w:val="120"/>
          <w:marBottom w:val="0"/>
          <w:divBdr>
            <w:top w:val="none" w:sz="0" w:space="0" w:color="auto"/>
            <w:left w:val="none" w:sz="0" w:space="0" w:color="auto"/>
            <w:bottom w:val="none" w:sz="0" w:space="0" w:color="auto"/>
            <w:right w:val="none" w:sz="0" w:space="0" w:color="auto"/>
          </w:divBdr>
        </w:div>
        <w:div w:id="724524322">
          <w:marLeft w:val="547"/>
          <w:marRight w:val="0"/>
          <w:marTop w:val="300"/>
          <w:marBottom w:val="0"/>
          <w:divBdr>
            <w:top w:val="none" w:sz="0" w:space="0" w:color="auto"/>
            <w:left w:val="none" w:sz="0" w:space="0" w:color="auto"/>
            <w:bottom w:val="none" w:sz="0" w:space="0" w:color="auto"/>
            <w:right w:val="none" w:sz="0" w:space="0" w:color="auto"/>
          </w:divBdr>
        </w:div>
        <w:div w:id="860052576">
          <w:marLeft w:val="1166"/>
          <w:marRight w:val="0"/>
          <w:marTop w:val="252"/>
          <w:marBottom w:val="0"/>
          <w:divBdr>
            <w:top w:val="none" w:sz="0" w:space="0" w:color="auto"/>
            <w:left w:val="none" w:sz="0" w:space="0" w:color="auto"/>
            <w:bottom w:val="none" w:sz="0" w:space="0" w:color="auto"/>
            <w:right w:val="none" w:sz="0" w:space="0" w:color="auto"/>
          </w:divBdr>
        </w:div>
        <w:div w:id="869148766">
          <w:marLeft w:val="547"/>
          <w:marRight w:val="0"/>
          <w:marTop w:val="300"/>
          <w:marBottom w:val="0"/>
          <w:divBdr>
            <w:top w:val="none" w:sz="0" w:space="0" w:color="auto"/>
            <w:left w:val="none" w:sz="0" w:space="0" w:color="auto"/>
            <w:bottom w:val="none" w:sz="0" w:space="0" w:color="auto"/>
            <w:right w:val="none" w:sz="0" w:space="0" w:color="auto"/>
          </w:divBdr>
        </w:div>
        <w:div w:id="899706260">
          <w:marLeft w:val="547"/>
          <w:marRight w:val="0"/>
          <w:marTop w:val="300"/>
          <w:marBottom w:val="0"/>
          <w:divBdr>
            <w:top w:val="none" w:sz="0" w:space="0" w:color="auto"/>
            <w:left w:val="none" w:sz="0" w:space="0" w:color="auto"/>
            <w:bottom w:val="none" w:sz="0" w:space="0" w:color="auto"/>
            <w:right w:val="none" w:sz="0" w:space="0" w:color="auto"/>
          </w:divBdr>
        </w:div>
        <w:div w:id="926382462">
          <w:marLeft w:val="1166"/>
          <w:marRight w:val="0"/>
          <w:marTop w:val="252"/>
          <w:marBottom w:val="0"/>
          <w:divBdr>
            <w:top w:val="none" w:sz="0" w:space="0" w:color="auto"/>
            <w:left w:val="none" w:sz="0" w:space="0" w:color="auto"/>
            <w:bottom w:val="none" w:sz="0" w:space="0" w:color="auto"/>
            <w:right w:val="none" w:sz="0" w:space="0" w:color="auto"/>
          </w:divBdr>
        </w:div>
        <w:div w:id="958874305">
          <w:marLeft w:val="547"/>
          <w:marRight w:val="0"/>
          <w:marTop w:val="300"/>
          <w:marBottom w:val="0"/>
          <w:divBdr>
            <w:top w:val="none" w:sz="0" w:space="0" w:color="auto"/>
            <w:left w:val="none" w:sz="0" w:space="0" w:color="auto"/>
            <w:bottom w:val="none" w:sz="0" w:space="0" w:color="auto"/>
            <w:right w:val="none" w:sz="0" w:space="0" w:color="auto"/>
          </w:divBdr>
        </w:div>
        <w:div w:id="1001547530">
          <w:marLeft w:val="547"/>
          <w:marRight w:val="0"/>
          <w:marTop w:val="134"/>
          <w:marBottom w:val="0"/>
          <w:divBdr>
            <w:top w:val="none" w:sz="0" w:space="0" w:color="auto"/>
            <w:left w:val="none" w:sz="0" w:space="0" w:color="auto"/>
            <w:bottom w:val="none" w:sz="0" w:space="0" w:color="auto"/>
            <w:right w:val="none" w:sz="0" w:space="0" w:color="auto"/>
          </w:divBdr>
        </w:div>
        <w:div w:id="1044401519">
          <w:marLeft w:val="547"/>
          <w:marRight w:val="0"/>
          <w:marTop w:val="300"/>
          <w:marBottom w:val="0"/>
          <w:divBdr>
            <w:top w:val="none" w:sz="0" w:space="0" w:color="auto"/>
            <w:left w:val="none" w:sz="0" w:space="0" w:color="auto"/>
            <w:bottom w:val="none" w:sz="0" w:space="0" w:color="auto"/>
            <w:right w:val="none" w:sz="0" w:space="0" w:color="auto"/>
          </w:divBdr>
        </w:div>
        <w:div w:id="1046174849">
          <w:marLeft w:val="547"/>
          <w:marRight w:val="0"/>
          <w:marTop w:val="300"/>
          <w:marBottom w:val="0"/>
          <w:divBdr>
            <w:top w:val="none" w:sz="0" w:space="0" w:color="auto"/>
            <w:left w:val="none" w:sz="0" w:space="0" w:color="auto"/>
            <w:bottom w:val="none" w:sz="0" w:space="0" w:color="auto"/>
            <w:right w:val="none" w:sz="0" w:space="0" w:color="auto"/>
          </w:divBdr>
        </w:div>
        <w:div w:id="1052073694">
          <w:marLeft w:val="547"/>
          <w:marRight w:val="0"/>
          <w:marTop w:val="120"/>
          <w:marBottom w:val="0"/>
          <w:divBdr>
            <w:top w:val="none" w:sz="0" w:space="0" w:color="auto"/>
            <w:left w:val="none" w:sz="0" w:space="0" w:color="auto"/>
            <w:bottom w:val="none" w:sz="0" w:space="0" w:color="auto"/>
            <w:right w:val="none" w:sz="0" w:space="0" w:color="auto"/>
          </w:divBdr>
        </w:div>
        <w:div w:id="1055664410">
          <w:marLeft w:val="1166"/>
          <w:marRight w:val="0"/>
          <w:marTop w:val="252"/>
          <w:marBottom w:val="0"/>
          <w:divBdr>
            <w:top w:val="none" w:sz="0" w:space="0" w:color="auto"/>
            <w:left w:val="none" w:sz="0" w:space="0" w:color="auto"/>
            <w:bottom w:val="none" w:sz="0" w:space="0" w:color="auto"/>
            <w:right w:val="none" w:sz="0" w:space="0" w:color="auto"/>
          </w:divBdr>
        </w:div>
        <w:div w:id="1072195618">
          <w:marLeft w:val="547"/>
          <w:marRight w:val="0"/>
          <w:marTop w:val="115"/>
          <w:marBottom w:val="0"/>
          <w:divBdr>
            <w:top w:val="none" w:sz="0" w:space="0" w:color="auto"/>
            <w:left w:val="none" w:sz="0" w:space="0" w:color="auto"/>
            <w:bottom w:val="none" w:sz="0" w:space="0" w:color="auto"/>
            <w:right w:val="none" w:sz="0" w:space="0" w:color="auto"/>
          </w:divBdr>
        </w:div>
        <w:div w:id="1116485639">
          <w:marLeft w:val="547"/>
          <w:marRight w:val="0"/>
          <w:marTop w:val="300"/>
          <w:marBottom w:val="0"/>
          <w:divBdr>
            <w:top w:val="none" w:sz="0" w:space="0" w:color="auto"/>
            <w:left w:val="none" w:sz="0" w:space="0" w:color="auto"/>
            <w:bottom w:val="none" w:sz="0" w:space="0" w:color="auto"/>
            <w:right w:val="none" w:sz="0" w:space="0" w:color="auto"/>
          </w:divBdr>
        </w:div>
        <w:div w:id="1132789958">
          <w:marLeft w:val="547"/>
          <w:marRight w:val="0"/>
          <w:marTop w:val="300"/>
          <w:marBottom w:val="0"/>
          <w:divBdr>
            <w:top w:val="none" w:sz="0" w:space="0" w:color="auto"/>
            <w:left w:val="none" w:sz="0" w:space="0" w:color="auto"/>
            <w:bottom w:val="none" w:sz="0" w:space="0" w:color="auto"/>
            <w:right w:val="none" w:sz="0" w:space="0" w:color="auto"/>
          </w:divBdr>
        </w:div>
        <w:div w:id="1143234612">
          <w:marLeft w:val="547"/>
          <w:marRight w:val="0"/>
          <w:marTop w:val="115"/>
          <w:marBottom w:val="0"/>
          <w:divBdr>
            <w:top w:val="none" w:sz="0" w:space="0" w:color="auto"/>
            <w:left w:val="none" w:sz="0" w:space="0" w:color="auto"/>
            <w:bottom w:val="none" w:sz="0" w:space="0" w:color="auto"/>
            <w:right w:val="none" w:sz="0" w:space="0" w:color="auto"/>
          </w:divBdr>
        </w:div>
        <w:div w:id="1159542083">
          <w:marLeft w:val="547"/>
          <w:marRight w:val="0"/>
          <w:marTop w:val="300"/>
          <w:marBottom w:val="0"/>
          <w:divBdr>
            <w:top w:val="none" w:sz="0" w:space="0" w:color="auto"/>
            <w:left w:val="none" w:sz="0" w:space="0" w:color="auto"/>
            <w:bottom w:val="none" w:sz="0" w:space="0" w:color="auto"/>
            <w:right w:val="none" w:sz="0" w:space="0" w:color="auto"/>
          </w:divBdr>
        </w:div>
        <w:div w:id="1207183852">
          <w:marLeft w:val="547"/>
          <w:marRight w:val="0"/>
          <w:marTop w:val="134"/>
          <w:marBottom w:val="0"/>
          <w:divBdr>
            <w:top w:val="none" w:sz="0" w:space="0" w:color="auto"/>
            <w:left w:val="none" w:sz="0" w:space="0" w:color="auto"/>
            <w:bottom w:val="none" w:sz="0" w:space="0" w:color="auto"/>
            <w:right w:val="none" w:sz="0" w:space="0" w:color="auto"/>
          </w:divBdr>
        </w:div>
        <w:div w:id="1245606069">
          <w:marLeft w:val="547"/>
          <w:marRight w:val="0"/>
          <w:marTop w:val="134"/>
          <w:marBottom w:val="0"/>
          <w:divBdr>
            <w:top w:val="none" w:sz="0" w:space="0" w:color="auto"/>
            <w:left w:val="none" w:sz="0" w:space="0" w:color="auto"/>
            <w:bottom w:val="none" w:sz="0" w:space="0" w:color="auto"/>
            <w:right w:val="none" w:sz="0" w:space="0" w:color="auto"/>
          </w:divBdr>
        </w:div>
        <w:div w:id="1380665637">
          <w:marLeft w:val="547"/>
          <w:marRight w:val="0"/>
          <w:marTop w:val="134"/>
          <w:marBottom w:val="0"/>
          <w:divBdr>
            <w:top w:val="none" w:sz="0" w:space="0" w:color="auto"/>
            <w:left w:val="none" w:sz="0" w:space="0" w:color="auto"/>
            <w:bottom w:val="none" w:sz="0" w:space="0" w:color="auto"/>
            <w:right w:val="none" w:sz="0" w:space="0" w:color="auto"/>
          </w:divBdr>
        </w:div>
        <w:div w:id="1393768107">
          <w:marLeft w:val="547"/>
          <w:marRight w:val="0"/>
          <w:marTop w:val="300"/>
          <w:marBottom w:val="0"/>
          <w:divBdr>
            <w:top w:val="none" w:sz="0" w:space="0" w:color="auto"/>
            <w:left w:val="none" w:sz="0" w:space="0" w:color="auto"/>
            <w:bottom w:val="none" w:sz="0" w:space="0" w:color="auto"/>
            <w:right w:val="none" w:sz="0" w:space="0" w:color="auto"/>
          </w:divBdr>
        </w:div>
        <w:div w:id="1415280509">
          <w:marLeft w:val="547"/>
          <w:marRight w:val="0"/>
          <w:marTop w:val="300"/>
          <w:marBottom w:val="0"/>
          <w:divBdr>
            <w:top w:val="none" w:sz="0" w:space="0" w:color="auto"/>
            <w:left w:val="none" w:sz="0" w:space="0" w:color="auto"/>
            <w:bottom w:val="none" w:sz="0" w:space="0" w:color="auto"/>
            <w:right w:val="none" w:sz="0" w:space="0" w:color="auto"/>
          </w:divBdr>
        </w:div>
        <w:div w:id="1479028600">
          <w:marLeft w:val="547"/>
          <w:marRight w:val="0"/>
          <w:marTop w:val="300"/>
          <w:marBottom w:val="0"/>
          <w:divBdr>
            <w:top w:val="none" w:sz="0" w:space="0" w:color="auto"/>
            <w:left w:val="none" w:sz="0" w:space="0" w:color="auto"/>
            <w:bottom w:val="none" w:sz="0" w:space="0" w:color="auto"/>
            <w:right w:val="none" w:sz="0" w:space="0" w:color="auto"/>
          </w:divBdr>
        </w:div>
        <w:div w:id="1489401298">
          <w:marLeft w:val="547"/>
          <w:marRight w:val="0"/>
          <w:marTop w:val="300"/>
          <w:marBottom w:val="0"/>
          <w:divBdr>
            <w:top w:val="none" w:sz="0" w:space="0" w:color="auto"/>
            <w:left w:val="none" w:sz="0" w:space="0" w:color="auto"/>
            <w:bottom w:val="none" w:sz="0" w:space="0" w:color="auto"/>
            <w:right w:val="none" w:sz="0" w:space="0" w:color="auto"/>
          </w:divBdr>
        </w:div>
        <w:div w:id="1538424791">
          <w:marLeft w:val="547"/>
          <w:marRight w:val="0"/>
          <w:marTop w:val="300"/>
          <w:marBottom w:val="0"/>
          <w:divBdr>
            <w:top w:val="none" w:sz="0" w:space="0" w:color="auto"/>
            <w:left w:val="none" w:sz="0" w:space="0" w:color="auto"/>
            <w:bottom w:val="none" w:sz="0" w:space="0" w:color="auto"/>
            <w:right w:val="none" w:sz="0" w:space="0" w:color="auto"/>
          </w:divBdr>
        </w:div>
        <w:div w:id="1605385522">
          <w:marLeft w:val="1166"/>
          <w:marRight w:val="0"/>
          <w:marTop w:val="252"/>
          <w:marBottom w:val="0"/>
          <w:divBdr>
            <w:top w:val="none" w:sz="0" w:space="0" w:color="auto"/>
            <w:left w:val="none" w:sz="0" w:space="0" w:color="auto"/>
            <w:bottom w:val="none" w:sz="0" w:space="0" w:color="auto"/>
            <w:right w:val="none" w:sz="0" w:space="0" w:color="auto"/>
          </w:divBdr>
        </w:div>
        <w:div w:id="1636643699">
          <w:marLeft w:val="547"/>
          <w:marRight w:val="0"/>
          <w:marTop w:val="134"/>
          <w:marBottom w:val="0"/>
          <w:divBdr>
            <w:top w:val="none" w:sz="0" w:space="0" w:color="auto"/>
            <w:left w:val="none" w:sz="0" w:space="0" w:color="auto"/>
            <w:bottom w:val="none" w:sz="0" w:space="0" w:color="auto"/>
            <w:right w:val="none" w:sz="0" w:space="0" w:color="auto"/>
          </w:divBdr>
        </w:div>
        <w:div w:id="1662928682">
          <w:marLeft w:val="1166"/>
          <w:marRight w:val="0"/>
          <w:marTop w:val="252"/>
          <w:marBottom w:val="0"/>
          <w:divBdr>
            <w:top w:val="none" w:sz="0" w:space="0" w:color="auto"/>
            <w:left w:val="none" w:sz="0" w:space="0" w:color="auto"/>
            <w:bottom w:val="none" w:sz="0" w:space="0" w:color="auto"/>
            <w:right w:val="none" w:sz="0" w:space="0" w:color="auto"/>
          </w:divBdr>
        </w:div>
        <w:div w:id="1691032006">
          <w:marLeft w:val="547"/>
          <w:marRight w:val="0"/>
          <w:marTop w:val="300"/>
          <w:marBottom w:val="0"/>
          <w:divBdr>
            <w:top w:val="none" w:sz="0" w:space="0" w:color="auto"/>
            <w:left w:val="none" w:sz="0" w:space="0" w:color="auto"/>
            <w:bottom w:val="none" w:sz="0" w:space="0" w:color="auto"/>
            <w:right w:val="none" w:sz="0" w:space="0" w:color="auto"/>
          </w:divBdr>
        </w:div>
        <w:div w:id="1743747942">
          <w:marLeft w:val="547"/>
          <w:marRight w:val="0"/>
          <w:marTop w:val="300"/>
          <w:marBottom w:val="0"/>
          <w:divBdr>
            <w:top w:val="none" w:sz="0" w:space="0" w:color="auto"/>
            <w:left w:val="none" w:sz="0" w:space="0" w:color="auto"/>
            <w:bottom w:val="none" w:sz="0" w:space="0" w:color="auto"/>
            <w:right w:val="none" w:sz="0" w:space="0" w:color="auto"/>
          </w:divBdr>
        </w:div>
        <w:div w:id="1793163010">
          <w:marLeft w:val="1166"/>
          <w:marRight w:val="0"/>
          <w:marTop w:val="252"/>
          <w:marBottom w:val="0"/>
          <w:divBdr>
            <w:top w:val="none" w:sz="0" w:space="0" w:color="auto"/>
            <w:left w:val="none" w:sz="0" w:space="0" w:color="auto"/>
            <w:bottom w:val="none" w:sz="0" w:space="0" w:color="auto"/>
            <w:right w:val="none" w:sz="0" w:space="0" w:color="auto"/>
          </w:divBdr>
        </w:div>
        <w:div w:id="1823346981">
          <w:marLeft w:val="547"/>
          <w:marRight w:val="0"/>
          <w:marTop w:val="300"/>
          <w:marBottom w:val="0"/>
          <w:divBdr>
            <w:top w:val="none" w:sz="0" w:space="0" w:color="auto"/>
            <w:left w:val="none" w:sz="0" w:space="0" w:color="auto"/>
            <w:bottom w:val="none" w:sz="0" w:space="0" w:color="auto"/>
            <w:right w:val="none" w:sz="0" w:space="0" w:color="auto"/>
          </w:divBdr>
        </w:div>
        <w:div w:id="1879003285">
          <w:marLeft w:val="547"/>
          <w:marRight w:val="0"/>
          <w:marTop w:val="134"/>
          <w:marBottom w:val="0"/>
          <w:divBdr>
            <w:top w:val="none" w:sz="0" w:space="0" w:color="auto"/>
            <w:left w:val="none" w:sz="0" w:space="0" w:color="auto"/>
            <w:bottom w:val="none" w:sz="0" w:space="0" w:color="auto"/>
            <w:right w:val="none" w:sz="0" w:space="0" w:color="auto"/>
          </w:divBdr>
        </w:div>
        <w:div w:id="1882207572">
          <w:marLeft w:val="547"/>
          <w:marRight w:val="0"/>
          <w:marTop w:val="115"/>
          <w:marBottom w:val="0"/>
          <w:divBdr>
            <w:top w:val="none" w:sz="0" w:space="0" w:color="auto"/>
            <w:left w:val="none" w:sz="0" w:space="0" w:color="auto"/>
            <w:bottom w:val="none" w:sz="0" w:space="0" w:color="auto"/>
            <w:right w:val="none" w:sz="0" w:space="0" w:color="auto"/>
          </w:divBdr>
        </w:div>
        <w:div w:id="2044480475">
          <w:marLeft w:val="1166"/>
          <w:marRight w:val="0"/>
          <w:marTop w:val="252"/>
          <w:marBottom w:val="0"/>
          <w:divBdr>
            <w:top w:val="none" w:sz="0" w:space="0" w:color="auto"/>
            <w:left w:val="none" w:sz="0" w:space="0" w:color="auto"/>
            <w:bottom w:val="none" w:sz="0" w:space="0" w:color="auto"/>
            <w:right w:val="none" w:sz="0" w:space="0" w:color="auto"/>
          </w:divBdr>
        </w:div>
        <w:div w:id="2048211833">
          <w:marLeft w:val="1166"/>
          <w:marRight w:val="0"/>
          <w:marTop w:val="252"/>
          <w:marBottom w:val="0"/>
          <w:divBdr>
            <w:top w:val="none" w:sz="0" w:space="0" w:color="auto"/>
            <w:left w:val="none" w:sz="0" w:space="0" w:color="auto"/>
            <w:bottom w:val="none" w:sz="0" w:space="0" w:color="auto"/>
            <w:right w:val="none" w:sz="0" w:space="0" w:color="auto"/>
          </w:divBdr>
        </w:div>
        <w:div w:id="2065450558">
          <w:marLeft w:val="547"/>
          <w:marRight w:val="0"/>
          <w:marTop w:val="300"/>
          <w:marBottom w:val="0"/>
          <w:divBdr>
            <w:top w:val="none" w:sz="0" w:space="0" w:color="auto"/>
            <w:left w:val="none" w:sz="0" w:space="0" w:color="auto"/>
            <w:bottom w:val="none" w:sz="0" w:space="0" w:color="auto"/>
            <w:right w:val="none" w:sz="0" w:space="0" w:color="auto"/>
          </w:divBdr>
        </w:div>
        <w:div w:id="2103450725">
          <w:marLeft w:val="1166"/>
          <w:marRight w:val="0"/>
          <w:marTop w:val="252"/>
          <w:marBottom w:val="0"/>
          <w:divBdr>
            <w:top w:val="none" w:sz="0" w:space="0" w:color="auto"/>
            <w:left w:val="none" w:sz="0" w:space="0" w:color="auto"/>
            <w:bottom w:val="none" w:sz="0" w:space="0" w:color="auto"/>
            <w:right w:val="none" w:sz="0" w:space="0" w:color="auto"/>
          </w:divBdr>
        </w:div>
      </w:divsChild>
    </w:div>
    <w:div w:id="1426997670">
      <w:bodyDiv w:val="1"/>
      <w:marLeft w:val="0"/>
      <w:marRight w:val="0"/>
      <w:marTop w:val="0"/>
      <w:marBottom w:val="0"/>
      <w:divBdr>
        <w:top w:val="none" w:sz="0" w:space="0" w:color="auto"/>
        <w:left w:val="none" w:sz="0" w:space="0" w:color="auto"/>
        <w:bottom w:val="none" w:sz="0" w:space="0" w:color="auto"/>
        <w:right w:val="none" w:sz="0" w:space="0" w:color="auto"/>
      </w:divBdr>
    </w:div>
    <w:div w:id="1456825694">
      <w:bodyDiv w:val="1"/>
      <w:marLeft w:val="0"/>
      <w:marRight w:val="0"/>
      <w:marTop w:val="0"/>
      <w:marBottom w:val="0"/>
      <w:divBdr>
        <w:top w:val="none" w:sz="0" w:space="0" w:color="auto"/>
        <w:left w:val="none" w:sz="0" w:space="0" w:color="auto"/>
        <w:bottom w:val="none" w:sz="0" w:space="0" w:color="auto"/>
        <w:right w:val="none" w:sz="0" w:space="0" w:color="auto"/>
      </w:divBdr>
    </w:div>
    <w:div w:id="183398095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https://www.rdv.vic.gov.a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B24395FE84AB9F4BA3F2DB8C0682F15A" ma:contentTypeVersion="26" ma:contentTypeDescription="DEDJTR Document" ma:contentTypeScope="" ma:versionID="09451baf80e289f6db25e62b884076e8">
  <xsd:schema xmlns:xsd="http://www.w3.org/2001/XMLSchema" xmlns:xs="http://www.w3.org/2001/XMLSchema" xmlns:p="http://schemas.microsoft.com/office/2006/metadata/properties" xmlns:ns2="1970f3ff-c7c3-4b73-8f0c-0bc260d159f3" xmlns:ns3="3b4993c4-1e12-480f-8829-7529dfd7c42d" xmlns:ns4="4ae6eb50-8777-409e-ac69-0f23188bec30" targetNamespace="http://schemas.microsoft.com/office/2006/metadata/properties" ma:root="true" ma:fieldsID="0a42d333384e654e65fc3adbbc0f5135" ns2:_="" ns3:_="" ns4:_="">
    <xsd:import namespace="1970f3ff-c7c3-4b73-8f0c-0bc260d159f3"/>
    <xsd:import namespace="3b4993c4-1e12-480f-8829-7529dfd7c42d"/>
    <xsd:import namespace="4ae6eb50-8777-409e-ac69-0f23188bec30"/>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3:SharedWithUsers" minOccurs="0"/>
                <xsd:element ref="ns3:SharedWithDetails" minOccurs="0"/>
                <xsd:element ref="ns4:MediaServiceAutoKeyPoints" minOccurs="0"/>
                <xsd:element ref="ns4:MediaServiceKeyPoints"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b4993c4-1e12-480f-8829-7529dfd7c42d"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1bd90f15-730d-4257-a8c4-3195608d5de6}" ma:internalName="TaxCatchAll" ma:showField="CatchAllData" ma:web="3b4993c4-1e12-480f-8829-7529dfd7c42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bd90f15-730d-4257-a8c4-3195608d5de6}" ma:internalName="TaxCatchAllLabel" ma:readOnly="true" ma:showField="CatchAllDataLabel" ma:web="3b4993c4-1e12-480f-8829-7529dfd7c42d">
      <xsd:complexType>
        <xsd:complexContent>
          <xsd:extension base="dms:MultiChoiceLookup">
            <xsd:sequence>
              <xsd:element name="Value" type="dms:Lookup" maxOccurs="unbounded" minOccurs="0" nillable="true"/>
            </xsd:sequence>
          </xsd:extension>
        </xsd:complexContent>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e6eb50-8777-409e-ac69-0f23188bec30"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Tags" ma:internalName="MediaServiceAutoTags"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DateTaken" ma:index="26" nillable="true" ma:displayName="MediaServiceDateTaken" ma:hidden="true" ma:internalName="MediaServiceDateTaken"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MediaLengthInSeconds" ma:index="3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13AE8B-D36B-4649-8A28-18C6F968B1C3}">
  <ds:schemaRefs>
    <ds:schemaRef ds:uri="http://schemas.microsoft.com/sharepoint/v3/contenttype/forms"/>
  </ds:schemaRefs>
</ds:datastoreItem>
</file>

<file path=customXml/itemProps2.xml><?xml version="1.0" encoding="utf-8"?>
<ds:datastoreItem xmlns:ds="http://schemas.openxmlformats.org/officeDocument/2006/customXml" ds:itemID="{50A70694-9400-204C-BCF8-88E02C9311C6}">
  <ds:schemaRefs>
    <ds:schemaRef ds:uri="http://schemas.openxmlformats.org/officeDocument/2006/bibliography"/>
  </ds:schemaRefs>
</ds:datastoreItem>
</file>

<file path=customXml/itemProps3.xml><?xml version="1.0" encoding="utf-8"?>
<ds:datastoreItem xmlns:ds="http://schemas.openxmlformats.org/officeDocument/2006/customXml" ds:itemID="{D827C074-4B0D-4EEA-93AE-C2D9B7A86C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3b4993c4-1e12-480f-8829-7529dfd7c42d"/>
    <ds:schemaRef ds:uri="4ae6eb50-8777-409e-ac69-0f23188bec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384</TotalTime>
  <Pages>90</Pages>
  <Words>34002</Words>
  <Characters>193817</Characters>
  <Application>Microsoft Office Word</Application>
  <DocSecurity>0</DocSecurity>
  <Lines>1615</Lines>
  <Paragraphs>454</Paragraphs>
  <ScaleCrop>false</ScaleCrop>
  <HeadingPairs>
    <vt:vector size="2" baseType="variant">
      <vt:variant>
        <vt:lpstr>Title</vt:lpstr>
      </vt:variant>
      <vt:variant>
        <vt:i4>1</vt:i4>
      </vt:variant>
    </vt:vector>
  </HeadingPairs>
  <TitlesOfParts>
    <vt:vector size="1" baseType="lpstr">
      <vt:lpstr/>
    </vt:vector>
  </TitlesOfParts>
  <Company>Department of Transport</Company>
  <LinksUpToDate>false</LinksUpToDate>
  <CharactersWithSpaces>227365</CharactersWithSpaces>
  <SharedDoc>false</SharedDoc>
  <HLinks>
    <vt:vector size="114" baseType="variant">
      <vt:variant>
        <vt:i4>2424938</vt:i4>
      </vt:variant>
      <vt:variant>
        <vt:i4>54</vt:i4>
      </vt:variant>
      <vt:variant>
        <vt:i4>0</vt:i4>
      </vt:variant>
      <vt:variant>
        <vt:i4>5</vt:i4>
      </vt:variant>
      <vt:variant>
        <vt:lpwstr/>
      </vt:variant>
      <vt:variant>
        <vt:lpwstr>_TOC_250000</vt:lpwstr>
      </vt:variant>
      <vt:variant>
        <vt:i4>2424938</vt:i4>
      </vt:variant>
      <vt:variant>
        <vt:i4>51</vt:i4>
      </vt:variant>
      <vt:variant>
        <vt:i4>0</vt:i4>
      </vt:variant>
      <vt:variant>
        <vt:i4>5</vt:i4>
      </vt:variant>
      <vt:variant>
        <vt:lpwstr/>
      </vt:variant>
      <vt:variant>
        <vt:lpwstr>_TOC_250001</vt:lpwstr>
      </vt:variant>
      <vt:variant>
        <vt:i4>2424938</vt:i4>
      </vt:variant>
      <vt:variant>
        <vt:i4>48</vt:i4>
      </vt:variant>
      <vt:variant>
        <vt:i4>0</vt:i4>
      </vt:variant>
      <vt:variant>
        <vt:i4>5</vt:i4>
      </vt:variant>
      <vt:variant>
        <vt:lpwstr/>
      </vt:variant>
      <vt:variant>
        <vt:lpwstr>_TOC_250002</vt:lpwstr>
      </vt:variant>
      <vt:variant>
        <vt:i4>2424938</vt:i4>
      </vt:variant>
      <vt:variant>
        <vt:i4>45</vt:i4>
      </vt:variant>
      <vt:variant>
        <vt:i4>0</vt:i4>
      </vt:variant>
      <vt:variant>
        <vt:i4>5</vt:i4>
      </vt:variant>
      <vt:variant>
        <vt:lpwstr/>
      </vt:variant>
      <vt:variant>
        <vt:lpwstr>_TOC_250003</vt:lpwstr>
      </vt:variant>
      <vt:variant>
        <vt:i4>2424938</vt:i4>
      </vt:variant>
      <vt:variant>
        <vt:i4>42</vt:i4>
      </vt:variant>
      <vt:variant>
        <vt:i4>0</vt:i4>
      </vt:variant>
      <vt:variant>
        <vt:i4>5</vt:i4>
      </vt:variant>
      <vt:variant>
        <vt:lpwstr/>
      </vt:variant>
      <vt:variant>
        <vt:lpwstr>_TOC_250004</vt:lpwstr>
      </vt:variant>
      <vt:variant>
        <vt:i4>2424938</vt:i4>
      </vt:variant>
      <vt:variant>
        <vt:i4>39</vt:i4>
      </vt:variant>
      <vt:variant>
        <vt:i4>0</vt:i4>
      </vt:variant>
      <vt:variant>
        <vt:i4>5</vt:i4>
      </vt:variant>
      <vt:variant>
        <vt:lpwstr/>
      </vt:variant>
      <vt:variant>
        <vt:lpwstr>_TOC_250005</vt:lpwstr>
      </vt:variant>
      <vt:variant>
        <vt:i4>2424938</vt:i4>
      </vt:variant>
      <vt:variant>
        <vt:i4>36</vt:i4>
      </vt:variant>
      <vt:variant>
        <vt:i4>0</vt:i4>
      </vt:variant>
      <vt:variant>
        <vt:i4>5</vt:i4>
      </vt:variant>
      <vt:variant>
        <vt:lpwstr/>
      </vt:variant>
      <vt:variant>
        <vt:lpwstr>_TOC_250006</vt:lpwstr>
      </vt:variant>
      <vt:variant>
        <vt:i4>2424938</vt:i4>
      </vt:variant>
      <vt:variant>
        <vt:i4>33</vt:i4>
      </vt:variant>
      <vt:variant>
        <vt:i4>0</vt:i4>
      </vt:variant>
      <vt:variant>
        <vt:i4>5</vt:i4>
      </vt:variant>
      <vt:variant>
        <vt:lpwstr/>
      </vt:variant>
      <vt:variant>
        <vt:lpwstr>_TOC_250007</vt:lpwstr>
      </vt:variant>
      <vt:variant>
        <vt:i4>2424938</vt:i4>
      </vt:variant>
      <vt:variant>
        <vt:i4>30</vt:i4>
      </vt:variant>
      <vt:variant>
        <vt:i4>0</vt:i4>
      </vt:variant>
      <vt:variant>
        <vt:i4>5</vt:i4>
      </vt:variant>
      <vt:variant>
        <vt:lpwstr/>
      </vt:variant>
      <vt:variant>
        <vt:lpwstr>_TOC_250008</vt:lpwstr>
      </vt:variant>
      <vt:variant>
        <vt:i4>2424938</vt:i4>
      </vt:variant>
      <vt:variant>
        <vt:i4>27</vt:i4>
      </vt:variant>
      <vt:variant>
        <vt:i4>0</vt:i4>
      </vt:variant>
      <vt:variant>
        <vt:i4>5</vt:i4>
      </vt:variant>
      <vt:variant>
        <vt:lpwstr/>
      </vt:variant>
      <vt:variant>
        <vt:lpwstr>_TOC_250009</vt:lpwstr>
      </vt:variant>
      <vt:variant>
        <vt:i4>2359402</vt:i4>
      </vt:variant>
      <vt:variant>
        <vt:i4>24</vt:i4>
      </vt:variant>
      <vt:variant>
        <vt:i4>0</vt:i4>
      </vt:variant>
      <vt:variant>
        <vt:i4>5</vt:i4>
      </vt:variant>
      <vt:variant>
        <vt:lpwstr/>
      </vt:variant>
      <vt:variant>
        <vt:lpwstr>_TOC_250010</vt:lpwstr>
      </vt:variant>
      <vt:variant>
        <vt:i4>2359402</vt:i4>
      </vt:variant>
      <vt:variant>
        <vt:i4>21</vt:i4>
      </vt:variant>
      <vt:variant>
        <vt:i4>0</vt:i4>
      </vt:variant>
      <vt:variant>
        <vt:i4>5</vt:i4>
      </vt:variant>
      <vt:variant>
        <vt:lpwstr/>
      </vt:variant>
      <vt:variant>
        <vt:lpwstr>_TOC_250011</vt:lpwstr>
      </vt:variant>
      <vt:variant>
        <vt:i4>2359402</vt:i4>
      </vt:variant>
      <vt:variant>
        <vt:i4>18</vt:i4>
      </vt:variant>
      <vt:variant>
        <vt:i4>0</vt:i4>
      </vt:variant>
      <vt:variant>
        <vt:i4>5</vt:i4>
      </vt:variant>
      <vt:variant>
        <vt:lpwstr/>
      </vt:variant>
      <vt:variant>
        <vt:lpwstr>_TOC_250012</vt:lpwstr>
      </vt:variant>
      <vt:variant>
        <vt:i4>2359402</vt:i4>
      </vt:variant>
      <vt:variant>
        <vt:i4>15</vt:i4>
      </vt:variant>
      <vt:variant>
        <vt:i4>0</vt:i4>
      </vt:variant>
      <vt:variant>
        <vt:i4>5</vt:i4>
      </vt:variant>
      <vt:variant>
        <vt:lpwstr/>
      </vt:variant>
      <vt:variant>
        <vt:lpwstr>_TOC_250013</vt:lpwstr>
      </vt:variant>
      <vt:variant>
        <vt:i4>2359402</vt:i4>
      </vt:variant>
      <vt:variant>
        <vt:i4>12</vt:i4>
      </vt:variant>
      <vt:variant>
        <vt:i4>0</vt:i4>
      </vt:variant>
      <vt:variant>
        <vt:i4>5</vt:i4>
      </vt:variant>
      <vt:variant>
        <vt:lpwstr/>
      </vt:variant>
      <vt:variant>
        <vt:lpwstr>_TOC_250014</vt:lpwstr>
      </vt:variant>
      <vt:variant>
        <vt:i4>2359402</vt:i4>
      </vt:variant>
      <vt:variant>
        <vt:i4>9</vt:i4>
      </vt:variant>
      <vt:variant>
        <vt:i4>0</vt:i4>
      </vt:variant>
      <vt:variant>
        <vt:i4>5</vt:i4>
      </vt:variant>
      <vt:variant>
        <vt:lpwstr/>
      </vt:variant>
      <vt:variant>
        <vt:lpwstr>_TOC_250015</vt:lpwstr>
      </vt:variant>
      <vt:variant>
        <vt:i4>2359402</vt:i4>
      </vt:variant>
      <vt:variant>
        <vt:i4>6</vt:i4>
      </vt:variant>
      <vt:variant>
        <vt:i4>0</vt:i4>
      </vt:variant>
      <vt:variant>
        <vt:i4>5</vt:i4>
      </vt:variant>
      <vt:variant>
        <vt:lpwstr/>
      </vt:variant>
      <vt:variant>
        <vt:lpwstr>_TOC_250016</vt:lpwstr>
      </vt:variant>
      <vt:variant>
        <vt:i4>2359402</vt:i4>
      </vt:variant>
      <vt:variant>
        <vt:i4>3</vt:i4>
      </vt:variant>
      <vt:variant>
        <vt:i4>0</vt:i4>
      </vt:variant>
      <vt:variant>
        <vt:i4>5</vt:i4>
      </vt:variant>
      <vt:variant>
        <vt:lpwstr/>
      </vt:variant>
      <vt:variant>
        <vt:lpwstr>_TOC_250017</vt:lpwstr>
      </vt:variant>
      <vt:variant>
        <vt:i4>2359402</vt:i4>
      </vt:variant>
      <vt:variant>
        <vt:i4>0</vt:i4>
      </vt:variant>
      <vt:variant>
        <vt:i4>0</vt:i4>
      </vt:variant>
      <vt:variant>
        <vt:i4>5</vt:i4>
      </vt:variant>
      <vt:variant>
        <vt:lpwstr/>
      </vt:variant>
      <vt:variant>
        <vt:lpwstr>_TOC_250018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Cugley</dc:creator>
  <cp:keywords/>
  <dc:description/>
  <cp:lastModifiedBy>Freelance Designer5 (DJPR)</cp:lastModifiedBy>
  <cp:revision>476</cp:revision>
  <dcterms:created xsi:type="dcterms:W3CDTF">2021-11-01T00:16:00Z</dcterms:created>
  <dcterms:modified xsi:type="dcterms:W3CDTF">2021-11-03T02:25:00Z</dcterms:modified>
</cp:coreProperties>
</file>