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5220" w14:textId="5DFCE4A3" w:rsidR="00EB2660" w:rsidRPr="00C34021" w:rsidRDefault="00EB2660" w:rsidP="00EB2660">
      <w:pPr>
        <w:rPr>
          <w:b/>
          <w:bCs/>
          <w:sz w:val="32"/>
          <w:szCs w:val="32"/>
        </w:rPr>
      </w:pPr>
      <w:r w:rsidRPr="00C34021">
        <w:rPr>
          <w:b/>
          <w:bCs/>
          <w:sz w:val="32"/>
          <w:szCs w:val="32"/>
        </w:rPr>
        <w:t xml:space="preserve">Transcript </w:t>
      </w:r>
      <w:r w:rsidR="00152391" w:rsidRPr="00C34021">
        <w:rPr>
          <w:b/>
          <w:bCs/>
          <w:sz w:val="32"/>
          <w:szCs w:val="32"/>
        </w:rPr>
        <w:t>–</w:t>
      </w:r>
      <w:r w:rsidRPr="00C34021">
        <w:rPr>
          <w:b/>
          <w:bCs/>
          <w:sz w:val="32"/>
          <w:szCs w:val="32"/>
        </w:rPr>
        <w:t xml:space="preserve"> </w:t>
      </w:r>
      <w:r w:rsidR="00152391" w:rsidRPr="00C34021">
        <w:rPr>
          <w:b/>
          <w:bCs/>
          <w:sz w:val="32"/>
          <w:szCs w:val="32"/>
        </w:rPr>
        <w:t xml:space="preserve">Hume region featuring </w:t>
      </w:r>
      <w:proofErr w:type="spellStart"/>
      <w:r w:rsidR="00152391" w:rsidRPr="00C34021">
        <w:rPr>
          <w:b/>
          <w:bCs/>
          <w:sz w:val="32"/>
          <w:szCs w:val="32"/>
        </w:rPr>
        <w:t>Flavorite</w:t>
      </w:r>
      <w:proofErr w:type="spellEnd"/>
    </w:p>
    <w:p w14:paraId="43046BB8" w14:textId="79C47E51" w:rsidR="00EB2660" w:rsidRDefault="00152391" w:rsidP="00EB2660">
      <w:r>
        <w:t xml:space="preserve">[Jon Murphy, Head Grower, </w:t>
      </w:r>
      <w:proofErr w:type="spellStart"/>
      <w:r>
        <w:t>Flavorite</w:t>
      </w:r>
      <w:proofErr w:type="spellEnd"/>
      <w:r>
        <w:t xml:space="preserve"> Tatura]</w:t>
      </w:r>
    </w:p>
    <w:p w14:paraId="2DA33DC7" w14:textId="2819C249" w:rsidR="00EB2660" w:rsidRDefault="00EB2660" w:rsidP="00EB2660">
      <w:proofErr w:type="spellStart"/>
      <w:r>
        <w:t>Flavorite</w:t>
      </w:r>
      <w:proofErr w:type="spellEnd"/>
      <w:r>
        <w:t xml:space="preserve"> established in</w:t>
      </w:r>
      <w:r>
        <w:t xml:space="preserve"> </w:t>
      </w:r>
      <w:r>
        <w:t>the early nineties.</w:t>
      </w:r>
    </w:p>
    <w:p w14:paraId="59234503" w14:textId="5CBFD77E" w:rsidR="00EB2660" w:rsidRDefault="00EB2660" w:rsidP="00EB2660">
      <w:r>
        <w:t>The pioneers of glasshouse produced fruit</w:t>
      </w:r>
      <w:r w:rsidR="00152391">
        <w:t xml:space="preserve"> </w:t>
      </w:r>
      <w:r>
        <w:t>and vegetable in Australia.</w:t>
      </w:r>
    </w:p>
    <w:p w14:paraId="6694DEF2" w14:textId="7339B333" w:rsidR="00EB2660" w:rsidRDefault="00EB2660" w:rsidP="00EB2660">
      <w:r>
        <w:t>This greenhouse specifically will create</w:t>
      </w:r>
      <w:r w:rsidR="00152391">
        <w:t xml:space="preserve"> </w:t>
      </w:r>
      <w:r>
        <w:t>60 full-time jobs to help manage,</w:t>
      </w:r>
      <w:r w:rsidR="00152391">
        <w:t xml:space="preserve"> </w:t>
      </w:r>
      <w:r>
        <w:t xml:space="preserve">grow, </w:t>
      </w:r>
      <w:proofErr w:type="gramStart"/>
      <w:r>
        <w:t>pick</w:t>
      </w:r>
      <w:proofErr w:type="gramEnd"/>
      <w:r>
        <w:t xml:space="preserve"> and pack all the produce</w:t>
      </w:r>
      <w:r w:rsidR="00152391">
        <w:t xml:space="preserve"> </w:t>
      </w:r>
      <w:r>
        <w:t>we produce.</w:t>
      </w:r>
    </w:p>
    <w:p w14:paraId="582C52C6" w14:textId="186CB1B7" w:rsidR="00EB2660" w:rsidRDefault="00EB2660" w:rsidP="00EB2660">
      <w:r>
        <w:t>Going forward, for Tatura,</w:t>
      </w:r>
      <w:r w:rsidR="00152391">
        <w:t xml:space="preserve"> </w:t>
      </w:r>
      <w:r>
        <w:t>we plan on building another six</w:t>
      </w:r>
      <w:r w:rsidR="00152391">
        <w:t xml:space="preserve"> </w:t>
      </w:r>
      <w:r>
        <w:t>hectares down the back here</w:t>
      </w:r>
      <w:r w:rsidR="00C34021">
        <w:t xml:space="preserve"> </w:t>
      </w:r>
      <w:proofErr w:type="gramStart"/>
      <w:r>
        <w:t>and also</w:t>
      </w:r>
      <w:proofErr w:type="gramEnd"/>
      <w:r>
        <w:t xml:space="preserve"> a packing shed.</w:t>
      </w:r>
    </w:p>
    <w:p w14:paraId="06443CAD" w14:textId="0337912F" w:rsidR="00EB2660" w:rsidRDefault="00EB2660" w:rsidP="00EB2660">
      <w:r>
        <w:t>The packing shed will fit out</w:t>
      </w:r>
      <w:r w:rsidR="00152391">
        <w:t xml:space="preserve"> </w:t>
      </w:r>
      <w:r>
        <w:t xml:space="preserve">with </w:t>
      </w:r>
      <w:proofErr w:type="gramStart"/>
      <w:r>
        <w:t>state of the art</w:t>
      </w:r>
      <w:proofErr w:type="gramEnd"/>
      <w:r>
        <w:t xml:space="preserve"> technology</w:t>
      </w:r>
      <w:r w:rsidR="00152391">
        <w:t xml:space="preserve"> </w:t>
      </w:r>
      <w:r>
        <w:t>to be able to pack</w:t>
      </w:r>
      <w:r w:rsidR="00152391">
        <w:t xml:space="preserve"> </w:t>
      </w:r>
      <w:r>
        <w:t>a lot of different products.</w:t>
      </w:r>
    </w:p>
    <w:p w14:paraId="77701E0C" w14:textId="249E97E0" w:rsidR="00EB2660" w:rsidRDefault="00EB2660" w:rsidP="00EB2660">
      <w:r>
        <w:t xml:space="preserve">These products will come from </w:t>
      </w:r>
      <w:proofErr w:type="gramStart"/>
      <w:r>
        <w:t>all of</w:t>
      </w:r>
      <w:proofErr w:type="gramEnd"/>
      <w:r w:rsidR="00152391">
        <w:t xml:space="preserve"> </w:t>
      </w:r>
      <w:r>
        <w:t>our growing sites that we can pack there.</w:t>
      </w:r>
    </w:p>
    <w:p w14:paraId="40C56DDD" w14:textId="09AFCE37" w:rsidR="00EB2660" w:rsidRDefault="00EB2660" w:rsidP="00EB2660">
      <w:r>
        <w:t>We make this great produce.</w:t>
      </w:r>
      <w:r w:rsidR="00152391">
        <w:t xml:space="preserve"> </w:t>
      </w:r>
      <w:r>
        <w:t>It's really rewarding when we see it on</w:t>
      </w:r>
      <w:r w:rsidR="00152391">
        <w:t xml:space="preserve"> </w:t>
      </w:r>
      <w:r>
        <w:t xml:space="preserve">consumers’ </w:t>
      </w:r>
      <w:proofErr w:type="gramStart"/>
      <w:r>
        <w:t>tables</w:t>
      </w:r>
      <w:proofErr w:type="gramEnd"/>
      <w:r>
        <w:t xml:space="preserve"> and we get the feedback</w:t>
      </w:r>
      <w:r w:rsidR="00152391">
        <w:t xml:space="preserve"> </w:t>
      </w:r>
      <w:r>
        <w:t>of what great tasting product we do.</w:t>
      </w:r>
    </w:p>
    <w:p w14:paraId="2E86BAEB" w14:textId="1BF0CD12" w:rsidR="00EB2660" w:rsidRDefault="00EB2660" w:rsidP="00EB2660">
      <w:proofErr w:type="gramStart"/>
      <w:r>
        <w:t>All of</w:t>
      </w:r>
      <w:proofErr w:type="gramEnd"/>
      <w:r>
        <w:t xml:space="preserve"> that money going into the local</w:t>
      </w:r>
      <w:r w:rsidR="00C34021">
        <w:t xml:space="preserve"> </w:t>
      </w:r>
      <w:r>
        <w:t>communities is just promoting</w:t>
      </w:r>
      <w:r w:rsidR="00C34021">
        <w:t xml:space="preserve"> </w:t>
      </w:r>
      <w:r>
        <w:t>jobs and growth.</w:t>
      </w:r>
    </w:p>
    <w:p w14:paraId="6160A45B" w14:textId="1CEA6D79" w:rsidR="00C34021" w:rsidRDefault="00EB2660" w:rsidP="00EB2660">
      <w:r>
        <w:t>Just this farm, will probably be looking at</w:t>
      </w:r>
      <w:r w:rsidR="00C34021">
        <w:t xml:space="preserve"> </w:t>
      </w:r>
      <w:r>
        <w:t>about 400 to 500 staff working here.</w:t>
      </w:r>
    </w:p>
    <w:p w14:paraId="7502B06F" w14:textId="687687CB" w:rsidR="00C34021" w:rsidRDefault="00EB2660" w:rsidP="00EB2660">
      <w:r>
        <w:t>Really good opportunities.</w:t>
      </w:r>
      <w:r w:rsidR="00C34021">
        <w:t xml:space="preserve"> </w:t>
      </w:r>
      <w:r>
        <w:t>Tatura is recognised</w:t>
      </w:r>
      <w:r w:rsidR="00C34021">
        <w:t xml:space="preserve"> </w:t>
      </w:r>
      <w:r>
        <w:t>worldwide for our production, our quality.</w:t>
      </w:r>
    </w:p>
    <w:p w14:paraId="1970848B" w14:textId="09EA1A61" w:rsidR="00A0660F" w:rsidRDefault="00EB2660" w:rsidP="00EB2660">
      <w:r>
        <w:t>That excites us.</w:t>
      </w:r>
    </w:p>
    <w:sectPr w:rsidR="00A066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77DB0" w14:textId="77777777" w:rsidR="00C34021" w:rsidRDefault="00C34021" w:rsidP="00C34021">
      <w:pPr>
        <w:spacing w:after="0" w:line="240" w:lineRule="auto"/>
      </w:pPr>
      <w:r>
        <w:separator/>
      </w:r>
    </w:p>
  </w:endnote>
  <w:endnote w:type="continuationSeparator" w:id="0">
    <w:p w14:paraId="55BF6E93" w14:textId="77777777" w:rsidR="00C34021" w:rsidRDefault="00C34021" w:rsidP="00C3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098B" w14:textId="77777777" w:rsidR="00C34021" w:rsidRDefault="00C340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9957" w14:textId="6E733573" w:rsidR="00C34021" w:rsidRDefault="00C3402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D66B85" wp14:editId="3AE74B66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be8e45049e0ed04905889c25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CDF00B" w14:textId="773543B7" w:rsidR="00C34021" w:rsidRPr="00C34021" w:rsidRDefault="00C34021" w:rsidP="00C3402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C34021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D66B85" id="_x0000_t202" coordsize="21600,21600" o:spt="202" path="m,l,21600r21600,l21600,xe">
              <v:stroke joinstyle="miter"/>
              <v:path gradientshapeok="t" o:connecttype="rect"/>
            </v:shapetype>
            <v:shape id="MSIPCMbe8e45049e0ed04905889c25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52CDF00B" w14:textId="773543B7" w:rsidR="00C34021" w:rsidRPr="00C34021" w:rsidRDefault="00C34021" w:rsidP="00C34021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C34021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F12FD" w14:textId="77777777" w:rsidR="00C34021" w:rsidRDefault="00C34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955B3" w14:textId="77777777" w:rsidR="00C34021" w:rsidRDefault="00C34021" w:rsidP="00C34021">
      <w:pPr>
        <w:spacing w:after="0" w:line="240" w:lineRule="auto"/>
      </w:pPr>
      <w:r>
        <w:separator/>
      </w:r>
    </w:p>
  </w:footnote>
  <w:footnote w:type="continuationSeparator" w:id="0">
    <w:p w14:paraId="5D7F2E77" w14:textId="77777777" w:rsidR="00C34021" w:rsidRDefault="00C34021" w:rsidP="00C34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3A5B" w14:textId="77777777" w:rsidR="00C34021" w:rsidRDefault="00C340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BD07" w14:textId="1502872E" w:rsidR="00C34021" w:rsidRDefault="00C3402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D08BBEA" wp14:editId="3E82A9C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9f8f4c3fa4963c376205d914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C54E87" w14:textId="7FDAF236" w:rsidR="00C34021" w:rsidRPr="00C34021" w:rsidRDefault="00C34021" w:rsidP="00C3402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C34021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08BBEA" id="_x0000_t202" coordsize="21600,21600" o:spt="202" path="m,l,21600r21600,l21600,xe">
              <v:stroke joinstyle="miter"/>
              <v:path gradientshapeok="t" o:connecttype="rect"/>
            </v:shapetype>
            <v:shape id="MSIPCM9f8f4c3fa4963c376205d914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27C54E87" w14:textId="7FDAF236" w:rsidR="00C34021" w:rsidRPr="00C34021" w:rsidRDefault="00C34021" w:rsidP="00C34021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C34021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5C1D" w14:textId="77777777" w:rsidR="00C34021" w:rsidRDefault="00C340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60"/>
    <w:rsid w:val="00152391"/>
    <w:rsid w:val="00760F54"/>
    <w:rsid w:val="00C34021"/>
    <w:rsid w:val="00CB29D8"/>
    <w:rsid w:val="00EB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12F80"/>
  <w15:chartTrackingRefBased/>
  <w15:docId w15:val="{6853A1AE-610C-4FAF-AA4B-7F8A3B48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021"/>
  </w:style>
  <w:style w:type="paragraph" w:styleId="Footer">
    <w:name w:val="footer"/>
    <w:basedOn w:val="Normal"/>
    <w:link w:val="FooterChar"/>
    <w:uiPriority w:val="99"/>
    <w:unhideWhenUsed/>
    <w:rsid w:val="00C34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8EAF6792D2B4490E3DDA3B6FDED1E" ma:contentTypeVersion="17" ma:contentTypeDescription="Create a new document." ma:contentTypeScope="" ma:versionID="003c8023a8ea2020b4bdbe46756e7a30">
  <xsd:schema xmlns:xsd="http://www.w3.org/2001/XMLSchema" xmlns:xs="http://www.w3.org/2001/XMLSchema" xmlns:p="http://schemas.microsoft.com/office/2006/metadata/properties" xmlns:ns2="1ab89d87-4073-4f1c-85f3-5c65bdf24cb1" xmlns:ns3="128c64ae-b198-4bf8-a19b-497a5e61942e" targetNamespace="http://schemas.microsoft.com/office/2006/metadata/properties" ma:root="true" ma:fieldsID="6874321ab705e814db5bde4ebf61d836" ns2:_="" ns3:_="">
    <xsd:import namespace="1ab89d87-4073-4f1c-85f3-5c65bdf24cb1"/>
    <xsd:import namespace="128c64ae-b198-4bf8-a19b-497a5e6194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89d87-4073-4f1c-85f3-5c65bdf24c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14748c-6969-436b-9f51-739cf27e3d62}" ma:internalName="TaxCatchAll" ma:showField="CatchAllData" ma:web="1ab89d87-4073-4f1c-85f3-5c65bdf24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c64ae-b198-4bf8-a19b-497a5e619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8c64ae-b198-4bf8-a19b-497a5e61942e">
      <Terms xmlns="http://schemas.microsoft.com/office/infopath/2007/PartnerControls"/>
    </lcf76f155ced4ddcb4097134ff3c332f>
    <TaxCatchAll xmlns="1ab89d87-4073-4f1c-85f3-5c65bdf24cb1" xsi:nil="true"/>
  </documentManagement>
</p:properties>
</file>

<file path=customXml/itemProps1.xml><?xml version="1.0" encoding="utf-8"?>
<ds:datastoreItem xmlns:ds="http://schemas.openxmlformats.org/officeDocument/2006/customXml" ds:itemID="{10C78F79-CF26-46F4-985B-6DE93C0BF128}"/>
</file>

<file path=customXml/itemProps2.xml><?xml version="1.0" encoding="utf-8"?>
<ds:datastoreItem xmlns:ds="http://schemas.openxmlformats.org/officeDocument/2006/customXml" ds:itemID="{B4E8DA11-0BFD-4440-AC21-8237559329B2}"/>
</file>

<file path=customXml/itemProps3.xml><?xml version="1.0" encoding="utf-8"?>
<ds:datastoreItem xmlns:ds="http://schemas.openxmlformats.org/officeDocument/2006/customXml" ds:itemID="{A0DEAEB5-9433-4454-8023-3A3BAD018C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Ahfat (DJSIR)</dc:creator>
  <cp:keywords/>
  <dc:description/>
  <cp:lastModifiedBy>Nadine Ahfat (DJSIR)</cp:lastModifiedBy>
  <cp:revision>1</cp:revision>
  <dcterms:created xsi:type="dcterms:W3CDTF">2023-04-11T05:31:00Z</dcterms:created>
  <dcterms:modified xsi:type="dcterms:W3CDTF">2023-04-11T05:55:00Z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0a4df9-c942-4b09-b23a-6c1023f6de27_Enabled">
    <vt:lpwstr>true</vt:lpwstr>
  </property>
  <property fmtid="{D5CDD505-2E9C-101B-9397-08002B2CF9AE}" pid="3" name="MSIP_Label_d00a4df9-c942-4b09-b23a-6c1023f6de27_SetDate">
    <vt:lpwstr>2023-04-11T05:55:23Z</vt:lpwstr>
  </property>
  <property fmtid="{D5CDD505-2E9C-101B-9397-08002B2CF9AE}" pid="4" name="MSIP_Label_d00a4df9-c942-4b09-b23a-6c1023f6de27_Method">
    <vt:lpwstr>Privileged</vt:lpwstr>
  </property>
  <property fmtid="{D5CDD505-2E9C-101B-9397-08002B2CF9AE}" pid="5" name="MSIP_Label_d00a4df9-c942-4b09-b23a-6c1023f6de27_Name">
    <vt:lpwstr>Official (DJPR)</vt:lpwstr>
  </property>
  <property fmtid="{D5CDD505-2E9C-101B-9397-08002B2CF9AE}" pid="6" name="MSIP_Label_d00a4df9-c942-4b09-b23a-6c1023f6de27_SiteId">
    <vt:lpwstr>722ea0be-3e1c-4b11-ad6f-9401d6856e24</vt:lpwstr>
  </property>
  <property fmtid="{D5CDD505-2E9C-101B-9397-08002B2CF9AE}" pid="7" name="MSIP_Label_d00a4df9-c942-4b09-b23a-6c1023f6de27_ActionId">
    <vt:lpwstr>8c4ec94a-3f74-46a0-b943-531c26c5a4f6</vt:lpwstr>
  </property>
  <property fmtid="{D5CDD505-2E9C-101B-9397-08002B2CF9AE}" pid="8" name="MSIP_Label_d00a4df9-c942-4b09-b23a-6c1023f6de27_ContentBits">
    <vt:lpwstr>3</vt:lpwstr>
  </property>
  <property fmtid="{D5CDD505-2E9C-101B-9397-08002B2CF9AE}" pid="9" name="ContentTypeId">
    <vt:lpwstr>0x0101005ED8EAF6792D2B4490E3DDA3B6FDED1E</vt:lpwstr>
  </property>
</Properties>
</file>