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05970" w14:textId="69D18397" w:rsidR="009A41CC" w:rsidRPr="000C5A80" w:rsidRDefault="00CE03B8" w:rsidP="00002CE4">
      <w:pPr>
        <w:pStyle w:val="NoSpacing"/>
        <w:rPr>
          <w:i/>
          <w:iCs/>
        </w:rPr>
      </w:pPr>
      <w:r>
        <w:rPr>
          <w:i/>
          <w:iCs/>
        </w:rPr>
        <w:t>s</w:t>
      </w:r>
    </w:p>
    <w:p w14:paraId="729D5DF5" w14:textId="77777777" w:rsidR="009A41CC" w:rsidRPr="007F734E" w:rsidRDefault="009A41CC" w:rsidP="00002CE4">
      <w:pPr>
        <w:pStyle w:val="NoSpacing"/>
      </w:pPr>
    </w:p>
    <w:p w14:paraId="16072C8C" w14:textId="77777777" w:rsidR="00B9249F" w:rsidRDefault="00B9249F" w:rsidP="000D3321">
      <w:pPr>
        <w:rPr>
          <w:b/>
          <w:bCs/>
          <w:sz w:val="22"/>
          <w:szCs w:val="24"/>
        </w:rPr>
      </w:pPr>
    </w:p>
    <w:p w14:paraId="60953EEE" w14:textId="77777777" w:rsidR="00B9249F" w:rsidRDefault="00B9249F" w:rsidP="000D3321">
      <w:pPr>
        <w:rPr>
          <w:b/>
          <w:bCs/>
          <w:sz w:val="22"/>
          <w:szCs w:val="24"/>
        </w:rPr>
      </w:pPr>
    </w:p>
    <w:p w14:paraId="78FE52B5" w14:textId="77777777" w:rsidR="00B9249F" w:rsidRDefault="00B9249F" w:rsidP="000D3321">
      <w:pPr>
        <w:rPr>
          <w:b/>
          <w:bCs/>
          <w:sz w:val="22"/>
          <w:szCs w:val="24"/>
        </w:rPr>
      </w:pPr>
    </w:p>
    <w:p w14:paraId="59B49A7F" w14:textId="77777777" w:rsidR="00B9249F" w:rsidRDefault="00B9249F" w:rsidP="000D3321">
      <w:pPr>
        <w:rPr>
          <w:b/>
          <w:bCs/>
          <w:sz w:val="22"/>
          <w:szCs w:val="24"/>
        </w:rPr>
      </w:pPr>
    </w:p>
    <w:p w14:paraId="5D9D391E" w14:textId="77777777" w:rsidR="00B9249F" w:rsidRDefault="00B9249F" w:rsidP="000D3321">
      <w:pPr>
        <w:rPr>
          <w:b/>
          <w:bCs/>
          <w:sz w:val="22"/>
          <w:szCs w:val="24"/>
        </w:rPr>
      </w:pPr>
    </w:p>
    <w:p w14:paraId="246E0BB2" w14:textId="0097E0F1" w:rsidR="000D3321" w:rsidRPr="005C7522" w:rsidRDefault="000D3321" w:rsidP="000D3321">
      <w:pPr>
        <w:rPr>
          <w:b/>
          <w:bCs/>
          <w:sz w:val="22"/>
          <w:szCs w:val="24"/>
        </w:rPr>
      </w:pPr>
      <w:r w:rsidRPr="005C7522">
        <w:rPr>
          <w:b/>
          <w:bCs/>
          <w:sz w:val="22"/>
          <w:szCs w:val="24"/>
        </w:rPr>
        <w:t>Acknowledgement of Country</w:t>
      </w:r>
    </w:p>
    <w:p w14:paraId="2CC38415" w14:textId="0936F967" w:rsidR="000D3321" w:rsidRPr="005F2B58" w:rsidRDefault="000D3321" w:rsidP="000D3321">
      <w:r w:rsidRPr="005F2B58">
        <w:t xml:space="preserve">We acknowledge </w:t>
      </w:r>
      <w:r w:rsidR="00E678D1" w:rsidRPr="005F2B58">
        <w:t xml:space="preserve">all the </w:t>
      </w:r>
      <w:r w:rsidRPr="005F2B58">
        <w:t>Traditional Owners and Custodians of the land that we now call Gippsland. We pay our respects to Elders past, present and future</w:t>
      </w:r>
      <w:r w:rsidR="00233BD0">
        <w:t>,</w:t>
      </w:r>
      <w:r w:rsidRPr="005F2B58">
        <w:t xml:space="preserve"> and acknowledge the inherent rights and continuing cultural responsibilities of Traditional Owners and Custodians to preserve and care for Country while continuing to connect to and practice the oldest living culture in the world. </w:t>
      </w:r>
    </w:p>
    <w:p w14:paraId="6184B8AD" w14:textId="77777777" w:rsidR="000D3321" w:rsidRDefault="000D3321" w:rsidP="1464ED44">
      <w:pPr>
        <w:rPr>
          <w:b/>
          <w:bCs/>
          <w:sz w:val="22"/>
          <w:szCs w:val="24"/>
        </w:rPr>
      </w:pPr>
    </w:p>
    <w:p w14:paraId="6EA7B0C2" w14:textId="77777777" w:rsidR="00B9249F" w:rsidRDefault="00B9249F" w:rsidP="1464ED44">
      <w:pPr>
        <w:rPr>
          <w:b/>
          <w:bCs/>
          <w:sz w:val="22"/>
          <w:szCs w:val="24"/>
        </w:rPr>
      </w:pPr>
    </w:p>
    <w:p w14:paraId="32B26D34" w14:textId="77777777" w:rsidR="00B9249F" w:rsidRDefault="00B9249F" w:rsidP="1464ED44">
      <w:pPr>
        <w:rPr>
          <w:b/>
          <w:bCs/>
          <w:sz w:val="22"/>
          <w:szCs w:val="24"/>
        </w:rPr>
      </w:pPr>
    </w:p>
    <w:p w14:paraId="5BD93464" w14:textId="77777777" w:rsidR="00B9249F" w:rsidRDefault="00B9249F" w:rsidP="1464ED44">
      <w:pPr>
        <w:rPr>
          <w:b/>
          <w:bCs/>
          <w:sz w:val="22"/>
          <w:szCs w:val="24"/>
        </w:rPr>
      </w:pPr>
    </w:p>
    <w:p w14:paraId="5C8D66F7" w14:textId="472C3119" w:rsidR="008D5CF9" w:rsidRPr="005C7522" w:rsidRDefault="00BF103E" w:rsidP="1464ED44">
      <w:pPr>
        <w:rPr>
          <w:b/>
          <w:bCs/>
          <w:sz w:val="22"/>
          <w:szCs w:val="24"/>
        </w:rPr>
      </w:pPr>
      <w:r>
        <w:rPr>
          <w:b/>
          <w:bCs/>
          <w:sz w:val="22"/>
          <w:szCs w:val="24"/>
        </w:rPr>
        <w:t>A</w:t>
      </w:r>
      <w:r w:rsidR="008D5CF9" w:rsidRPr="005C7522">
        <w:rPr>
          <w:b/>
          <w:bCs/>
          <w:sz w:val="22"/>
          <w:szCs w:val="24"/>
        </w:rPr>
        <w:t>cknowledgements</w:t>
      </w:r>
    </w:p>
    <w:p w14:paraId="17E874C1" w14:textId="18B5398E" w:rsidR="005A41A1" w:rsidRPr="00443D04" w:rsidRDefault="00CA1F92" w:rsidP="005A41A1">
      <w:r w:rsidRPr="007F734E">
        <w:t xml:space="preserve">Many have contributed to the formation of this </w:t>
      </w:r>
      <w:r w:rsidR="00931B35">
        <w:t>P</w:t>
      </w:r>
      <w:r w:rsidRPr="007F734E">
        <w:t xml:space="preserve">lan. </w:t>
      </w:r>
      <w:r w:rsidR="005A41A1">
        <w:t xml:space="preserve">The following organisations have participated in conversations about Gippsland and their stories, knowledge and expertise has helped to shape the priorities and actions in this Plan. </w:t>
      </w:r>
    </w:p>
    <w:p w14:paraId="38039DAA" w14:textId="77777777" w:rsidR="00CA1F92" w:rsidRDefault="00CA1F92" w:rsidP="1464ED44"/>
    <w:p w14:paraId="7F6449C0" w14:textId="25909DD4" w:rsidR="005A41A1" w:rsidRPr="007F734E" w:rsidRDefault="005A41A1" w:rsidP="1464ED44">
      <w:pPr>
        <w:sectPr w:rsidR="005A41A1" w:rsidRPr="007F734E" w:rsidSect="0023346B">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304" w:right="1440" w:bottom="1276" w:left="851" w:header="1396" w:footer="567" w:gutter="0"/>
          <w:cols w:space="708"/>
          <w:titlePg/>
          <w:docGrid w:linePitch="360"/>
        </w:sectPr>
      </w:pPr>
    </w:p>
    <w:p w14:paraId="70592E35" w14:textId="77777777" w:rsidR="00264D3F" w:rsidRDefault="00264D3F" w:rsidP="1464ED44">
      <w:pPr>
        <w:rPr>
          <w:i/>
          <w:iCs/>
        </w:rPr>
      </w:pPr>
      <w:r>
        <w:rPr>
          <w:i/>
          <w:iCs/>
        </w:rPr>
        <w:t>Bass Coast Shire Council</w:t>
      </w:r>
    </w:p>
    <w:p w14:paraId="57474410" w14:textId="77777777" w:rsidR="00264D3F" w:rsidRDefault="00264D3F" w:rsidP="1464ED44">
      <w:pPr>
        <w:rPr>
          <w:i/>
          <w:iCs/>
        </w:rPr>
      </w:pPr>
      <w:r>
        <w:rPr>
          <w:i/>
          <w:iCs/>
        </w:rPr>
        <w:t xml:space="preserve">Baw Baw Shire Council </w:t>
      </w:r>
    </w:p>
    <w:p w14:paraId="58BE37CD" w14:textId="3FA926EE" w:rsidR="00E30C9A" w:rsidRPr="007F734E" w:rsidRDefault="00E30C9A" w:rsidP="1464ED44">
      <w:pPr>
        <w:rPr>
          <w:i/>
          <w:iCs/>
        </w:rPr>
      </w:pPr>
      <w:r w:rsidRPr="007F734E">
        <w:rPr>
          <w:i/>
          <w:iCs/>
        </w:rPr>
        <w:t>Committee for Gippsland</w:t>
      </w:r>
      <w:r w:rsidR="006A6620">
        <w:rPr>
          <w:i/>
          <w:iCs/>
        </w:rPr>
        <w:t xml:space="preserve"> and their members</w:t>
      </w:r>
    </w:p>
    <w:p w14:paraId="146F922F" w14:textId="3086AB8A" w:rsidR="00E30C9A" w:rsidRDefault="00E30C9A" w:rsidP="1464ED44">
      <w:pPr>
        <w:rPr>
          <w:i/>
          <w:iCs/>
        </w:rPr>
      </w:pPr>
      <w:r w:rsidRPr="007F734E">
        <w:rPr>
          <w:i/>
          <w:iCs/>
        </w:rPr>
        <w:t>Destination Gippsland</w:t>
      </w:r>
    </w:p>
    <w:p w14:paraId="0B3D31F1" w14:textId="77777777" w:rsidR="00C968CF" w:rsidRDefault="00C968CF" w:rsidP="00C968CF">
      <w:pPr>
        <w:rPr>
          <w:i/>
          <w:iCs/>
        </w:rPr>
      </w:pPr>
      <w:r w:rsidRPr="0AAE5061">
        <w:rPr>
          <w:i/>
          <w:iCs/>
        </w:rPr>
        <w:t>Department of Environment, Land, Water and Planning</w:t>
      </w:r>
    </w:p>
    <w:p w14:paraId="14C76D1C" w14:textId="4F9D4B8E" w:rsidR="00264D3F" w:rsidRDefault="00264D3F" w:rsidP="1464ED44">
      <w:pPr>
        <w:rPr>
          <w:i/>
          <w:iCs/>
        </w:rPr>
      </w:pPr>
      <w:r>
        <w:rPr>
          <w:i/>
          <w:iCs/>
        </w:rPr>
        <w:t>East Gippsland Shire Council</w:t>
      </w:r>
    </w:p>
    <w:p w14:paraId="1747DF55" w14:textId="640AFE37" w:rsidR="00E30C9A" w:rsidRPr="007F734E" w:rsidRDefault="00E30C9A" w:rsidP="1464ED44">
      <w:pPr>
        <w:rPr>
          <w:i/>
          <w:iCs/>
        </w:rPr>
      </w:pPr>
      <w:r w:rsidRPr="007F734E">
        <w:rPr>
          <w:i/>
          <w:iCs/>
        </w:rPr>
        <w:t>Federation University</w:t>
      </w:r>
    </w:p>
    <w:p w14:paraId="67C559D9" w14:textId="77777777" w:rsidR="00C968CF" w:rsidRDefault="00E30C9A" w:rsidP="1464ED44">
      <w:pPr>
        <w:rPr>
          <w:i/>
          <w:iCs/>
        </w:rPr>
      </w:pPr>
      <w:r w:rsidRPr="007F734E">
        <w:rPr>
          <w:i/>
          <w:iCs/>
        </w:rPr>
        <w:t>Food &amp; Fibre Gippsland</w:t>
      </w:r>
    </w:p>
    <w:p w14:paraId="7211DB57" w14:textId="330F29DA" w:rsidR="00E30C9A" w:rsidRPr="007F734E" w:rsidRDefault="00FA61DC" w:rsidP="1464ED44">
      <w:pPr>
        <w:rPr>
          <w:i/>
          <w:iCs/>
        </w:rPr>
      </w:pPr>
      <w:r w:rsidRPr="00FA61DC">
        <w:rPr>
          <w:i/>
          <w:iCs/>
        </w:rPr>
        <w:t>Gippsland &amp; East Gippsland Aboriginal Co-Operative (</w:t>
      </w:r>
      <w:r w:rsidR="00E30C9A" w:rsidRPr="007F734E">
        <w:rPr>
          <w:i/>
          <w:iCs/>
        </w:rPr>
        <w:t>GEGAC</w:t>
      </w:r>
      <w:r>
        <w:rPr>
          <w:i/>
          <w:iCs/>
        </w:rPr>
        <w:t>)</w:t>
      </w:r>
    </w:p>
    <w:p w14:paraId="46133896" w14:textId="3FD333D2" w:rsidR="006A5CDB" w:rsidRDefault="006A5CDB" w:rsidP="1464ED44">
      <w:pPr>
        <w:rPr>
          <w:i/>
          <w:iCs/>
        </w:rPr>
      </w:pPr>
      <w:r>
        <w:rPr>
          <w:i/>
          <w:iCs/>
        </w:rPr>
        <w:t>Gippsland Primary Health Network</w:t>
      </w:r>
    </w:p>
    <w:p w14:paraId="19607A5F" w14:textId="6C13E55C" w:rsidR="002B3996" w:rsidRPr="007F734E" w:rsidRDefault="002B3996" w:rsidP="002B3996">
      <w:pPr>
        <w:rPr>
          <w:i/>
          <w:iCs/>
        </w:rPr>
      </w:pPr>
      <w:r>
        <w:rPr>
          <w:i/>
          <w:iCs/>
        </w:rPr>
        <w:t>Gippsland Regional Partnership</w:t>
      </w:r>
      <w:r w:rsidR="00612714">
        <w:rPr>
          <w:i/>
          <w:iCs/>
        </w:rPr>
        <w:t>s</w:t>
      </w:r>
    </w:p>
    <w:p w14:paraId="72BF84FC" w14:textId="47E562FC" w:rsidR="00E30C9A" w:rsidRPr="007F734E" w:rsidRDefault="00A93490" w:rsidP="1464ED44">
      <w:pPr>
        <w:rPr>
          <w:i/>
          <w:iCs/>
        </w:rPr>
      </w:pPr>
      <w:r w:rsidRPr="00A93490">
        <w:rPr>
          <w:i/>
          <w:iCs/>
        </w:rPr>
        <w:t>Gunaikurnai Land and Waters Aboriginal Corporation (</w:t>
      </w:r>
      <w:r w:rsidR="00E30C9A" w:rsidRPr="007F734E">
        <w:rPr>
          <w:i/>
          <w:iCs/>
        </w:rPr>
        <w:t>GLaWAC</w:t>
      </w:r>
      <w:r>
        <w:rPr>
          <w:i/>
          <w:iCs/>
        </w:rPr>
        <w:t>)</w:t>
      </w:r>
    </w:p>
    <w:p w14:paraId="1FE3404A" w14:textId="3C7F92D5" w:rsidR="00264D3F" w:rsidRDefault="00264D3F" w:rsidP="1464ED44">
      <w:pPr>
        <w:rPr>
          <w:i/>
          <w:iCs/>
        </w:rPr>
      </w:pPr>
      <w:r>
        <w:rPr>
          <w:i/>
          <w:iCs/>
        </w:rPr>
        <w:t>Latrobe City Council</w:t>
      </w:r>
    </w:p>
    <w:p w14:paraId="0530CC99" w14:textId="0C3ECED5" w:rsidR="00227F7E" w:rsidRDefault="00227F7E" w:rsidP="1464ED44">
      <w:pPr>
        <w:rPr>
          <w:i/>
          <w:iCs/>
        </w:rPr>
      </w:pPr>
      <w:r>
        <w:rPr>
          <w:i/>
          <w:iCs/>
        </w:rPr>
        <w:t>Latrobe Health Advocate</w:t>
      </w:r>
    </w:p>
    <w:p w14:paraId="261FF37E" w14:textId="0DA93785" w:rsidR="0033002D" w:rsidRDefault="00186038" w:rsidP="1464ED44">
      <w:pPr>
        <w:rPr>
          <w:i/>
          <w:iCs/>
        </w:rPr>
      </w:pPr>
      <w:r>
        <w:rPr>
          <w:i/>
          <w:iCs/>
        </w:rPr>
        <w:t>Latrobe Valley Authority</w:t>
      </w:r>
    </w:p>
    <w:p w14:paraId="388BF861" w14:textId="4E3504D8" w:rsidR="00BF119A" w:rsidRPr="007F734E" w:rsidRDefault="00E8286F" w:rsidP="1464ED44">
      <w:pPr>
        <w:rPr>
          <w:i/>
          <w:iCs/>
        </w:rPr>
      </w:pPr>
      <w:r>
        <w:rPr>
          <w:i/>
          <w:iCs/>
        </w:rPr>
        <w:t>Regional Development Australia, Gippsland</w:t>
      </w:r>
    </w:p>
    <w:p w14:paraId="7AAD5D1E" w14:textId="28113E33" w:rsidR="00E30C9A" w:rsidRPr="007F734E" w:rsidRDefault="00E30C9A" w:rsidP="1464ED44">
      <w:pPr>
        <w:rPr>
          <w:i/>
          <w:iCs/>
        </w:rPr>
      </w:pPr>
      <w:r w:rsidRPr="007F734E">
        <w:rPr>
          <w:i/>
          <w:iCs/>
        </w:rPr>
        <w:t>Regional Development Victoria</w:t>
      </w:r>
    </w:p>
    <w:p w14:paraId="460058E6" w14:textId="7F06416C" w:rsidR="00C968CF" w:rsidRDefault="00C968CF" w:rsidP="0AAE5061">
      <w:pPr>
        <w:rPr>
          <w:i/>
          <w:iCs/>
        </w:rPr>
      </w:pPr>
      <w:r>
        <w:rPr>
          <w:i/>
          <w:iCs/>
        </w:rPr>
        <w:t>South Gippsland Shire Council</w:t>
      </w:r>
    </w:p>
    <w:p w14:paraId="3A499392" w14:textId="47D15D98" w:rsidR="00E30C9A" w:rsidRPr="007F734E" w:rsidRDefault="00E30C9A" w:rsidP="0AAE5061">
      <w:pPr>
        <w:rPr>
          <w:i/>
          <w:iCs/>
        </w:rPr>
      </w:pPr>
      <w:r w:rsidRPr="0AAE5061">
        <w:rPr>
          <w:i/>
          <w:iCs/>
        </w:rPr>
        <w:t>TAFE Gippsland</w:t>
      </w:r>
    </w:p>
    <w:p w14:paraId="5AACDB5A" w14:textId="1819A74A" w:rsidR="005F30BD" w:rsidRDefault="59D27018" w:rsidP="0AAE5061">
      <w:pPr>
        <w:rPr>
          <w:i/>
          <w:iCs/>
        </w:rPr>
      </w:pPr>
      <w:r w:rsidRPr="0AAE5061">
        <w:rPr>
          <w:i/>
          <w:iCs/>
        </w:rPr>
        <w:t>Sustainability Victoria</w:t>
      </w:r>
    </w:p>
    <w:p w14:paraId="219DA19D" w14:textId="5892F785" w:rsidR="00C968CF" w:rsidRDefault="00C968CF" w:rsidP="0AAE5061">
      <w:pPr>
        <w:rPr>
          <w:i/>
          <w:iCs/>
        </w:rPr>
      </w:pPr>
      <w:r>
        <w:rPr>
          <w:i/>
          <w:iCs/>
        </w:rPr>
        <w:t>Wellington Shire Council</w:t>
      </w:r>
    </w:p>
    <w:p w14:paraId="2BD05269" w14:textId="77777777" w:rsidR="00264D3F" w:rsidRDefault="00264D3F" w:rsidP="1464ED44">
      <w:pPr>
        <w:rPr>
          <w:b/>
          <w:bCs/>
        </w:rPr>
        <w:sectPr w:rsidR="00264D3F" w:rsidSect="0023346B">
          <w:type w:val="continuous"/>
          <w:pgSz w:w="11906" w:h="16838" w:code="9"/>
          <w:pgMar w:top="1304" w:right="1440" w:bottom="1276" w:left="851" w:header="708" w:footer="708" w:gutter="0"/>
          <w:cols w:num="2" w:space="708"/>
          <w:docGrid w:linePitch="360"/>
        </w:sectPr>
      </w:pPr>
    </w:p>
    <w:p w14:paraId="431E9FCA" w14:textId="77777777" w:rsidR="00166450" w:rsidRDefault="00166450" w:rsidP="00264D3F"/>
    <w:p w14:paraId="21126EB9" w14:textId="77777777" w:rsidR="00264D3F" w:rsidRDefault="00264D3F" w:rsidP="1464ED44">
      <w:pPr>
        <w:rPr>
          <w:b/>
          <w:bCs/>
        </w:rPr>
      </w:pPr>
    </w:p>
    <w:p w14:paraId="12629752" w14:textId="77777777" w:rsidR="00166450" w:rsidRDefault="00166450" w:rsidP="1464ED44">
      <w:pPr>
        <w:rPr>
          <w:b/>
          <w:bCs/>
        </w:rPr>
      </w:pPr>
    </w:p>
    <w:p w14:paraId="0464CA7D" w14:textId="4F12A17E" w:rsidR="004F0BB0" w:rsidRPr="007F734E" w:rsidRDefault="004F0BB0" w:rsidP="1464ED44">
      <w:pPr>
        <w:sectPr w:rsidR="004F0BB0" w:rsidRPr="007F734E" w:rsidSect="0023346B">
          <w:type w:val="continuous"/>
          <w:pgSz w:w="11906" w:h="16838" w:code="9"/>
          <w:pgMar w:top="1304" w:right="1440" w:bottom="1276" w:left="851" w:header="708" w:footer="0" w:gutter="0"/>
          <w:cols w:space="708"/>
          <w:docGrid w:linePitch="360"/>
        </w:sectPr>
      </w:pPr>
    </w:p>
    <w:p w14:paraId="56673776" w14:textId="6891044A" w:rsidR="00C857E2" w:rsidRDefault="00C857E2" w:rsidP="00817CE1">
      <w:pPr>
        <w:pStyle w:val="Heading1"/>
      </w:pPr>
      <w:bookmarkStart w:id="0" w:name="_Toc50125793"/>
      <w:bookmarkStart w:id="1" w:name="_Toc46095975"/>
      <w:r>
        <w:lastRenderedPageBreak/>
        <w:t>Foreword</w:t>
      </w:r>
      <w:bookmarkEnd w:id="0"/>
    </w:p>
    <w:p w14:paraId="05AB9062" w14:textId="77777777" w:rsidR="00D20D76" w:rsidRDefault="00D20D76" w:rsidP="00D20D76"/>
    <w:p w14:paraId="13E67EDA" w14:textId="77777777" w:rsidR="00D20D76" w:rsidRPr="00D20D76" w:rsidRDefault="00D20D76" w:rsidP="00D20D76"/>
    <w:p w14:paraId="26C1C6D9" w14:textId="77777777" w:rsidR="00010F2D" w:rsidRDefault="00010F2D" w:rsidP="00C857E2">
      <w:pPr>
        <w:pStyle w:val="NoSpacing"/>
      </w:pPr>
    </w:p>
    <w:p w14:paraId="149B1FD2" w14:textId="77777777" w:rsidR="00010F2D" w:rsidRDefault="00010F2D" w:rsidP="00C857E2">
      <w:pPr>
        <w:pStyle w:val="NoSpacing"/>
        <w:sectPr w:rsidR="00010F2D" w:rsidSect="00FD3C94">
          <w:footerReference w:type="default" r:id="rId17"/>
          <w:pgSz w:w="11906" w:h="16838" w:code="9"/>
          <w:pgMar w:top="1304" w:right="1440" w:bottom="851" w:left="1440" w:header="709" w:footer="567" w:gutter="0"/>
          <w:cols w:space="708"/>
          <w:docGrid w:linePitch="360"/>
        </w:sectPr>
      </w:pPr>
    </w:p>
    <w:p w14:paraId="439CD255" w14:textId="45062F7A" w:rsidR="00C857E2" w:rsidRPr="009035E7" w:rsidRDefault="00C857E2" w:rsidP="00540BE3">
      <w:pPr>
        <w:jc w:val="both"/>
        <w:rPr>
          <w:b/>
          <w:bCs/>
          <w:sz w:val="22"/>
        </w:rPr>
      </w:pPr>
      <w:r w:rsidRPr="5448DCF4">
        <w:rPr>
          <w:b/>
          <w:bCs/>
          <w:sz w:val="22"/>
        </w:rPr>
        <w:t xml:space="preserve">Gippsland is remarkable </w:t>
      </w:r>
      <w:r w:rsidR="00EB0B57">
        <w:rPr>
          <w:b/>
          <w:bCs/>
          <w:sz w:val="22"/>
        </w:rPr>
        <w:t>with</w:t>
      </w:r>
      <w:r w:rsidRPr="5448DCF4">
        <w:rPr>
          <w:b/>
          <w:bCs/>
          <w:sz w:val="22"/>
        </w:rPr>
        <w:t xml:space="preserve"> enormous potential</w:t>
      </w:r>
    </w:p>
    <w:p w14:paraId="723DE031" w14:textId="0B39730F" w:rsidR="00C857E2" w:rsidRPr="007F734E" w:rsidRDefault="008E70A1" w:rsidP="00540BE3">
      <w:pPr>
        <w:jc w:val="both"/>
      </w:pPr>
      <w:r>
        <w:t>Our beautiful Gippsland region is</w:t>
      </w:r>
      <w:r w:rsidR="00C857E2">
        <w:t xml:space="preserve"> renowned for</w:t>
      </w:r>
      <w:r w:rsidR="006B6EDC">
        <w:t xml:space="preserve"> its</w:t>
      </w:r>
      <w:r w:rsidR="00C857E2">
        <w:t xml:space="preserve"> natural attributes</w:t>
      </w:r>
      <w:r w:rsidR="003A3DE7">
        <w:t>:</w:t>
      </w:r>
      <w:r w:rsidR="00C857E2">
        <w:t xml:space="preserve"> </w:t>
      </w:r>
      <w:r w:rsidR="002C75A5">
        <w:t>our</w:t>
      </w:r>
      <w:r w:rsidR="00C857E2">
        <w:t xml:space="preserve"> unrivalled Gippsland Lakes and coastlines, national parks, snowfields and high country, rich resources</w:t>
      </w:r>
      <w:r w:rsidR="00B927DF">
        <w:t>,</w:t>
      </w:r>
      <w:r w:rsidR="00C857E2">
        <w:t xml:space="preserve"> and fertile soils</w:t>
      </w:r>
      <w:r w:rsidR="003A3DE7">
        <w:t>;</w:t>
      </w:r>
      <w:r w:rsidR="00C857E2">
        <w:t xml:space="preserve"> and for </w:t>
      </w:r>
      <w:r w:rsidR="005A7CF8">
        <w:t>our</w:t>
      </w:r>
      <w:r w:rsidR="00C857E2">
        <w:t xml:space="preserve"> vibrant towns and communities.    </w:t>
      </w:r>
    </w:p>
    <w:p w14:paraId="6EE9D049" w14:textId="3113645D" w:rsidR="00780ECC" w:rsidRPr="00F52160" w:rsidRDefault="000D5BCD" w:rsidP="00540BE3">
      <w:pPr>
        <w:jc w:val="both"/>
      </w:pPr>
      <w:r w:rsidRPr="00F52160">
        <w:t xml:space="preserve">Our </w:t>
      </w:r>
      <w:r w:rsidR="000D2D3C" w:rsidRPr="00F52160">
        <w:t xml:space="preserve">region </w:t>
      </w:r>
      <w:r w:rsidRPr="00F52160">
        <w:t xml:space="preserve">is </w:t>
      </w:r>
      <w:r w:rsidR="000D2D3C" w:rsidRPr="00F52160">
        <w:t xml:space="preserve">built on the </w:t>
      </w:r>
      <w:r w:rsidR="005F716E" w:rsidRPr="00F52160">
        <w:t>Country</w:t>
      </w:r>
      <w:r w:rsidR="00EB6ACE">
        <w:t>,</w:t>
      </w:r>
      <w:r w:rsidR="00511CFA" w:rsidRPr="00F52160">
        <w:t xml:space="preserve"> </w:t>
      </w:r>
      <w:r w:rsidR="000D2D3C" w:rsidRPr="00F52160">
        <w:t xml:space="preserve">culture and lore practices of </w:t>
      </w:r>
      <w:r w:rsidR="00861736" w:rsidRPr="00F52160">
        <w:t xml:space="preserve">our </w:t>
      </w:r>
      <w:r w:rsidR="000E01F6" w:rsidRPr="00F52160">
        <w:t xml:space="preserve">Traditional Owners and </w:t>
      </w:r>
      <w:r w:rsidR="00861736" w:rsidRPr="00F52160">
        <w:t>Aboriginal people</w:t>
      </w:r>
      <w:r w:rsidR="00BC1E06" w:rsidRPr="00F52160">
        <w:t xml:space="preserve">, </w:t>
      </w:r>
      <w:r w:rsidRPr="00F52160">
        <w:t xml:space="preserve">and </w:t>
      </w:r>
      <w:r w:rsidR="00BC1E06" w:rsidRPr="00F52160">
        <w:t xml:space="preserve">we have much to learn and celebrate as we </w:t>
      </w:r>
      <w:r w:rsidR="003D08E5" w:rsidRPr="00F52160">
        <w:t xml:space="preserve">progress </w:t>
      </w:r>
      <w:r w:rsidR="00B37E50" w:rsidRPr="00F52160">
        <w:t>r</w:t>
      </w:r>
      <w:r w:rsidR="003D08E5" w:rsidRPr="00F52160">
        <w:t>econcil</w:t>
      </w:r>
      <w:r w:rsidR="009B7791" w:rsidRPr="00F52160">
        <w:t>i</w:t>
      </w:r>
      <w:r w:rsidR="003D08E5" w:rsidRPr="00F52160">
        <w:t xml:space="preserve">ation and healing.  </w:t>
      </w:r>
      <w:r w:rsidR="00780ECC" w:rsidRPr="00F52160">
        <w:t xml:space="preserve">Our more recent history </w:t>
      </w:r>
      <w:r w:rsidR="009546EA" w:rsidRPr="00F52160">
        <w:t xml:space="preserve">and arrivals continue to add to </w:t>
      </w:r>
      <w:r w:rsidR="00586A4B" w:rsidRPr="00F52160">
        <w:t xml:space="preserve">our </w:t>
      </w:r>
      <w:r w:rsidR="007A01ED" w:rsidRPr="00F52160">
        <w:t xml:space="preserve">diversity </w:t>
      </w:r>
      <w:r w:rsidR="00EA50A3" w:rsidRPr="00F52160">
        <w:t xml:space="preserve">and the rich </w:t>
      </w:r>
      <w:r w:rsidR="00B56CBD" w:rsidRPr="00F52160">
        <w:t xml:space="preserve">cultural fabric that is Gippsland. </w:t>
      </w:r>
    </w:p>
    <w:p w14:paraId="4ACEA56C" w14:textId="09A49CD3" w:rsidR="00C857E2" w:rsidRDefault="00D83085" w:rsidP="00540BE3">
      <w:pPr>
        <w:jc w:val="both"/>
      </w:pPr>
      <w:r>
        <w:t xml:space="preserve">However, </w:t>
      </w:r>
      <w:r w:rsidR="00C857E2">
        <w:t xml:space="preserve">Gippsland is </w:t>
      </w:r>
      <w:r w:rsidR="00320E4D">
        <w:t xml:space="preserve">now </w:t>
      </w:r>
      <w:r w:rsidR="00C857E2">
        <w:t>undergoing a period of unprecedented change</w:t>
      </w:r>
      <w:r w:rsidR="00C857E2" w:rsidDel="22236E91">
        <w:t>.</w:t>
      </w:r>
      <w:r w:rsidR="00C857E2" w:rsidDel="00D03E4E">
        <w:t xml:space="preserve"> </w:t>
      </w:r>
    </w:p>
    <w:p w14:paraId="74ACF02E" w14:textId="0679802C" w:rsidR="00C857E2" w:rsidRDefault="0089694A" w:rsidP="00540BE3">
      <w:pPr>
        <w:jc w:val="both"/>
      </w:pPr>
      <w:r>
        <w:t>We are</w:t>
      </w:r>
      <w:r w:rsidR="00C857E2" w:rsidDel="00A944D0">
        <w:t xml:space="preserve"> enduring</w:t>
      </w:r>
      <w:r>
        <w:t xml:space="preserve"> a time of</w:t>
      </w:r>
      <w:r w:rsidR="00C857E2">
        <w:t xml:space="preserve"> significant challenges</w:t>
      </w:r>
      <w:r w:rsidR="0011415D">
        <w:t>:</w:t>
      </w:r>
      <w:r w:rsidR="00C857E2">
        <w:t xml:space="preserve"> from the long-term drought, the devastating 2020 bushfire season, the COVID</w:t>
      </w:r>
      <w:r w:rsidR="003E2349">
        <w:t>-19</w:t>
      </w:r>
      <w:r w:rsidR="00C857E2">
        <w:t xml:space="preserve"> pandemic, and the rapid transition of our traditional energy and resource-based industries</w:t>
      </w:r>
      <w:r w:rsidR="000B1DCD">
        <w:t>.  A</w:t>
      </w:r>
      <w:r w:rsidR="0011415D">
        <w:t>t the same time</w:t>
      </w:r>
      <w:r w:rsidR="005D3F8A">
        <w:t>,</w:t>
      </w:r>
      <w:r w:rsidR="0011415D">
        <w:t xml:space="preserve"> we are working hard to </w:t>
      </w:r>
      <w:r w:rsidR="00C857E2">
        <w:t>build</w:t>
      </w:r>
      <w:r w:rsidR="0011415D">
        <w:t xml:space="preserve"> </w:t>
      </w:r>
      <w:r w:rsidR="00C857E2">
        <w:t>new opportunities that leverage our beautiful environment, resources</w:t>
      </w:r>
      <w:r w:rsidR="00B927DF">
        <w:t>,</w:t>
      </w:r>
      <w:r w:rsidR="00C857E2">
        <w:t xml:space="preserve"> and the collaborative capacity of our community to be a prosperous and inclusive region.  </w:t>
      </w:r>
    </w:p>
    <w:p w14:paraId="29870DA6" w14:textId="5AA74B0C" w:rsidR="00C857E2" w:rsidRPr="00900DB2" w:rsidRDefault="00C857E2" w:rsidP="00540BE3">
      <w:pPr>
        <w:jc w:val="both"/>
        <w:rPr>
          <w:b/>
          <w:bCs/>
          <w:sz w:val="22"/>
        </w:rPr>
      </w:pPr>
      <w:r w:rsidRPr="5448DCF4">
        <w:rPr>
          <w:b/>
          <w:bCs/>
          <w:sz w:val="22"/>
        </w:rPr>
        <w:t>The Gippsland Regional Plan outlines our long-term strategic vision for Gippsland in 2040</w:t>
      </w:r>
      <w:r w:rsidR="0022486F">
        <w:rPr>
          <w:b/>
          <w:bCs/>
          <w:sz w:val="22"/>
        </w:rPr>
        <w:t xml:space="preserve"> and</w:t>
      </w:r>
      <w:r w:rsidRPr="5448DCF4">
        <w:rPr>
          <w:b/>
          <w:bCs/>
          <w:sz w:val="22"/>
        </w:rPr>
        <w:t xml:space="preserve"> identifies the </w:t>
      </w:r>
      <w:r w:rsidRPr="5448DCF4" w:rsidDel="65988733">
        <w:rPr>
          <w:b/>
          <w:bCs/>
          <w:sz w:val="22"/>
        </w:rPr>
        <w:t>five</w:t>
      </w:r>
      <w:r w:rsidRPr="5448DCF4">
        <w:rPr>
          <w:b/>
          <w:bCs/>
          <w:sz w:val="22"/>
        </w:rPr>
        <w:t>-year priority actions to start us on the path</w:t>
      </w:r>
      <w:r w:rsidR="000B1DCD">
        <w:rPr>
          <w:b/>
          <w:bCs/>
          <w:sz w:val="22"/>
        </w:rPr>
        <w:t>.</w:t>
      </w:r>
    </w:p>
    <w:p w14:paraId="5B5A691D" w14:textId="77777777" w:rsidR="00A45849" w:rsidRDefault="007E3EED" w:rsidP="00540BE3">
      <w:pPr>
        <w:jc w:val="both"/>
        <w:rPr>
          <w:b/>
          <w:bCs/>
          <w:i/>
          <w:iCs/>
        </w:rPr>
      </w:pPr>
      <w:r>
        <w:t>Th</w:t>
      </w:r>
      <w:r w:rsidR="00730333">
        <w:t>e</w:t>
      </w:r>
      <w:r>
        <w:t xml:space="preserve"> Plan</w:t>
      </w:r>
      <w:r w:rsidR="000B1DCD">
        <w:t xml:space="preserve"> is a</w:t>
      </w:r>
      <w:r w:rsidR="00C857E2">
        <w:t xml:space="preserve"> blueprint for how we </w:t>
      </w:r>
      <w:r w:rsidR="00730333">
        <w:t>reach our</w:t>
      </w:r>
      <w:r w:rsidR="00C857E2">
        <w:t xml:space="preserve"> full potential and</w:t>
      </w:r>
      <w:r w:rsidR="00E1725A">
        <w:t xml:space="preserve"> </w:t>
      </w:r>
      <w:r w:rsidR="00476FF1">
        <w:t>ensure Gippsland is</w:t>
      </w:r>
      <w:r w:rsidR="00C857E2">
        <w:t xml:space="preserve"> </w:t>
      </w:r>
      <w:r w:rsidR="00D2313A">
        <w:t xml:space="preserve">firmly </w:t>
      </w:r>
      <w:r w:rsidR="00C857E2">
        <w:t xml:space="preserve">on the map </w:t>
      </w:r>
      <w:r w:rsidR="00C857E2" w:rsidRPr="5448DCF4">
        <w:rPr>
          <w:b/>
          <w:bCs/>
          <w:i/>
          <w:iCs/>
        </w:rPr>
        <w:t>as the place to live, work, invest and play</w:t>
      </w:r>
      <w:r w:rsidR="00A45849">
        <w:rPr>
          <w:b/>
          <w:bCs/>
          <w:i/>
          <w:iCs/>
        </w:rPr>
        <w:t>.</w:t>
      </w:r>
    </w:p>
    <w:p w14:paraId="4D206768" w14:textId="0038C61E" w:rsidR="002202C1" w:rsidRDefault="002202C1" w:rsidP="00540BE3">
      <w:pPr>
        <w:jc w:val="both"/>
      </w:pPr>
    </w:p>
    <w:p w14:paraId="0209E4F2" w14:textId="0F97B6AE" w:rsidR="002202C1" w:rsidRDefault="002202C1" w:rsidP="00540BE3">
      <w:pPr>
        <w:jc w:val="both"/>
      </w:pPr>
    </w:p>
    <w:p w14:paraId="41856593" w14:textId="77777777" w:rsidR="002202C1" w:rsidRDefault="002202C1" w:rsidP="00540BE3">
      <w:pPr>
        <w:jc w:val="both"/>
      </w:pPr>
    </w:p>
    <w:p w14:paraId="6C724652" w14:textId="77777777" w:rsidR="002202C1" w:rsidRDefault="002202C1" w:rsidP="00540BE3">
      <w:pPr>
        <w:jc w:val="both"/>
      </w:pPr>
    </w:p>
    <w:p w14:paraId="722C369B" w14:textId="77777777" w:rsidR="002202C1" w:rsidRDefault="002202C1" w:rsidP="00540BE3">
      <w:pPr>
        <w:jc w:val="both"/>
      </w:pPr>
    </w:p>
    <w:p w14:paraId="3D235360" w14:textId="1F6CEA51" w:rsidR="00C857E2" w:rsidRDefault="00C857E2" w:rsidP="00540BE3">
      <w:pPr>
        <w:jc w:val="both"/>
      </w:pPr>
      <w:r>
        <w:t xml:space="preserve">The </w:t>
      </w:r>
      <w:r w:rsidR="00F543B8">
        <w:t>P</w:t>
      </w:r>
      <w:r>
        <w:t xml:space="preserve">lan is unashamedly big and bold and is based on research and stakeholder consultation. Its implementation requires strong collaboration and action. </w:t>
      </w:r>
    </w:p>
    <w:p w14:paraId="0F425AF3" w14:textId="363BCE9F" w:rsidR="00C857E2" w:rsidRPr="007F734E" w:rsidRDefault="00C857E2" w:rsidP="00540BE3">
      <w:pPr>
        <w:jc w:val="both"/>
      </w:pPr>
      <w:r>
        <w:t>The Gippsland Regional Plan is a partnership involving the efforts of all levels of government, business, industry, health, education</w:t>
      </w:r>
      <w:r w:rsidR="00B927DF">
        <w:t>,</w:t>
      </w:r>
      <w:r>
        <w:t xml:space="preserve"> and community.  It identifies the priority and supporting actions that can drive the most significant economic, environmental</w:t>
      </w:r>
      <w:r w:rsidR="00B927DF">
        <w:t>,</w:t>
      </w:r>
      <w:r>
        <w:t xml:space="preserve"> and social benefits for Gippsland over the next five years to 2025.    </w:t>
      </w:r>
    </w:p>
    <w:p w14:paraId="7FA7E448" w14:textId="4E8DFC1B" w:rsidR="00C857E2" w:rsidRDefault="00C857E2" w:rsidP="00540BE3">
      <w:pPr>
        <w:jc w:val="both"/>
      </w:pPr>
      <w:r>
        <w:t xml:space="preserve">It doesn’t attempt to cover every challenge Gippsland is facing, nor does it suggest we have all the solutions now. It is intended to ignite the conversation and action about Gippsland’s future, and </w:t>
      </w:r>
      <w:r w:rsidR="00FC2E65">
        <w:t xml:space="preserve">about </w:t>
      </w:r>
      <w:r>
        <w:t xml:space="preserve">what we can do individually and collectively.  </w:t>
      </w:r>
    </w:p>
    <w:p w14:paraId="66ED8D59" w14:textId="5C13510C" w:rsidR="00C857E2" w:rsidRPr="00900DB2" w:rsidRDefault="00C857E2" w:rsidP="00540BE3">
      <w:pPr>
        <w:jc w:val="both"/>
        <w:rPr>
          <w:b/>
          <w:bCs/>
          <w:sz w:val="22"/>
          <w:szCs w:val="24"/>
        </w:rPr>
      </w:pPr>
      <w:r w:rsidRPr="32268C92">
        <w:rPr>
          <w:b/>
          <w:sz w:val="22"/>
        </w:rPr>
        <w:t xml:space="preserve">Bringing </w:t>
      </w:r>
      <w:r w:rsidR="00796662">
        <w:rPr>
          <w:b/>
          <w:sz w:val="22"/>
        </w:rPr>
        <w:t>our</w:t>
      </w:r>
      <w:r w:rsidRPr="32268C92">
        <w:rPr>
          <w:b/>
          <w:sz w:val="22"/>
        </w:rPr>
        <w:t xml:space="preserve"> vision to life requires us to act now</w:t>
      </w:r>
      <w:r w:rsidR="009A5E92">
        <w:rPr>
          <w:b/>
          <w:sz w:val="22"/>
        </w:rPr>
        <w:t>.</w:t>
      </w:r>
    </w:p>
    <w:p w14:paraId="42547E73" w14:textId="401979FE" w:rsidR="00C857E2" w:rsidRDefault="00C857E2" w:rsidP="00540BE3">
      <w:pPr>
        <w:jc w:val="both"/>
      </w:pPr>
      <w:r>
        <w:t xml:space="preserve">The </w:t>
      </w:r>
      <w:r w:rsidR="000E3525">
        <w:t xml:space="preserve">Gippsland Regional </w:t>
      </w:r>
      <w:r w:rsidR="00931B35">
        <w:t>P</w:t>
      </w:r>
      <w:r>
        <w:t>lan extends beyond budget and political cycles</w:t>
      </w:r>
      <w:r w:rsidR="00FD7D3C">
        <w:t>, providing</w:t>
      </w:r>
      <w:r>
        <w:t xml:space="preserve"> a united and confident message to potential investors and funders about Gippsland’s priority projects and initiatives. </w:t>
      </w:r>
    </w:p>
    <w:p w14:paraId="7656A9BD" w14:textId="77777777" w:rsidR="00385DEC" w:rsidRDefault="00C857E2" w:rsidP="00540BE3">
      <w:pPr>
        <w:jc w:val="both"/>
      </w:pPr>
      <w:r>
        <w:t xml:space="preserve">The </w:t>
      </w:r>
      <w:r w:rsidRPr="0AAE5061">
        <w:t>Gippsland Regional Plan Leadersh</w:t>
      </w:r>
      <w:r>
        <w:t xml:space="preserve">ip Group has committed to support the </w:t>
      </w:r>
      <w:r w:rsidR="00061653">
        <w:t>P</w:t>
      </w:r>
      <w:r>
        <w:t xml:space="preserve">lan and embrace its goals toward securing the liveability and prosperity of Gippsland.  </w:t>
      </w:r>
    </w:p>
    <w:p w14:paraId="3E83E9EE" w14:textId="5EADE63C" w:rsidR="00C857E2" w:rsidRDefault="00C857E2" w:rsidP="00540BE3">
      <w:pPr>
        <w:jc w:val="both"/>
      </w:pPr>
      <w:r>
        <w:t xml:space="preserve">By working together with a strategic, collaborative, whole of Gippsland approach, we </w:t>
      </w:r>
      <w:r w:rsidR="002675E8">
        <w:t>will</w:t>
      </w:r>
      <w:r>
        <w:t xml:space="preserve"> achieve long-lasting benefits </w:t>
      </w:r>
      <w:r w:rsidR="007B5CD0">
        <w:t>for</w:t>
      </w:r>
      <w:r>
        <w:t xml:space="preserve"> each and every local Gippsland community.    </w:t>
      </w:r>
    </w:p>
    <w:p w14:paraId="52694810" w14:textId="1D152D30" w:rsidR="007852B5" w:rsidRDefault="00AC3C2C" w:rsidP="00540BE3">
      <w:pPr>
        <w:jc w:val="both"/>
      </w:pPr>
      <w:r w:rsidRPr="00AC3C2C">
        <w:rPr>
          <w:noProof/>
        </w:rPr>
        <mc:AlternateContent>
          <mc:Choice Requires="wpg">
            <w:drawing>
              <wp:anchor distT="0" distB="0" distL="114300" distR="114300" simplePos="0" relativeHeight="251663872" behindDoc="0" locked="0" layoutInCell="1" allowOverlap="1" wp14:anchorId="2B52E07C" wp14:editId="55E1A461">
                <wp:simplePos x="0" y="0"/>
                <wp:positionH relativeFrom="column">
                  <wp:posOffset>29320</wp:posOffset>
                </wp:positionH>
                <wp:positionV relativeFrom="paragraph">
                  <wp:posOffset>175260</wp:posOffset>
                </wp:positionV>
                <wp:extent cx="2537985" cy="942975"/>
                <wp:effectExtent l="0" t="0" r="0" b="9525"/>
                <wp:wrapNone/>
                <wp:docPr id="48"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37985" cy="942975"/>
                          <a:chOff x="0" y="0"/>
                          <a:chExt cx="6856335" cy="2205063"/>
                        </a:xfrm>
                      </wpg:grpSpPr>
                      <pic:pic xmlns:pic="http://schemas.openxmlformats.org/drawingml/2006/picture">
                        <pic:nvPicPr>
                          <pic:cNvPr id="49" name="Picture 49" descr="A picture containing graphical user interface, tex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760121" y="1246285"/>
                            <a:ext cx="4096214" cy="875852"/>
                          </a:xfrm>
                          <a:prstGeom prst="rect">
                            <a:avLst/>
                          </a:prstGeom>
                        </pic:spPr>
                      </pic:pic>
                      <pic:pic xmlns:pic="http://schemas.openxmlformats.org/drawingml/2006/picture">
                        <pic:nvPicPr>
                          <pic:cNvPr id="50" name="Picture 50" descr="Tex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718853" y="283"/>
                            <a:ext cx="3137482" cy="836838"/>
                          </a:xfrm>
                          <a:prstGeom prst="rect">
                            <a:avLst/>
                          </a:prstGeom>
                        </pic:spPr>
                      </pic:pic>
                      <pic:pic xmlns:pic="http://schemas.openxmlformats.org/drawingml/2006/picture">
                        <pic:nvPicPr>
                          <pic:cNvPr id="51" name="Picture 51" descr="A picture containing text&#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88044" y="0"/>
                            <a:ext cx="2572077" cy="1041703"/>
                          </a:xfrm>
                          <a:prstGeom prst="rect">
                            <a:avLst/>
                          </a:prstGeom>
                        </pic:spPr>
                      </pic:pic>
                      <pic:pic xmlns:pic="http://schemas.openxmlformats.org/drawingml/2006/picture">
                        <pic:nvPicPr>
                          <pic:cNvPr id="52" name="Picture 52" descr="A picture containing 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163360"/>
                            <a:ext cx="2163336" cy="10417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0EEDA8" id="Group 11" o:spid="_x0000_s1026" alt="&quot;&quot;" style="position:absolute;margin-left:2.3pt;margin-top:13.8pt;width:199.85pt;height:74.25pt;z-index:251663872;mso-width-relative:margin;mso-height-relative:margin" coordsize="68563,220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A picture containing graphical user interface, text&#10;&#10;Description automatically generated" style="position:absolute;left:27601;top:12462;width:40962;height:8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">
                  <v:imagedata r:id="rId22" o:title="A picture containing graphical user interface, text&#10;&#10;Description automatically generated"/>
                </v:shape>
                <v:shape id="Picture 50" o:spid="_x0000_s1028" type="#_x0000_t75" alt="Text&#10;&#10;Description automatically generated" style="position:absolute;left:37188;top:2;width:31375;height:8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">
                  <v:imagedata r:id="rId23" o:title="Text&#10;&#10;Description automatically generated"/>
                </v:shape>
                <v:shape id="Picture 51" o:spid="_x0000_s1029" type="#_x0000_t75" alt="A picture containing text&#10;&#10;Description automatically generated" style="position:absolute;left:1880;width:25721;height:10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">
                  <v:imagedata r:id="rId24" o:title="A picture containing text&#10;&#10;Description automatically generated"/>
                </v:shape>
                <v:shape id="Picture 52" o:spid="_x0000_s1030" type="#_x0000_t75" alt="A picture containing logo&#10;&#10;Description automatically generated" style="position:absolute;top:11633;width:21633;height:10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">
                  <v:imagedata r:id="rId25" o:title="A picture containing logo&#10;&#10;Description automatically generated"/>
                </v:shape>
              </v:group>
            </w:pict>
          </mc:Fallback>
        </mc:AlternateContent>
      </w:r>
    </w:p>
    <w:p w14:paraId="6DE4FB4C" w14:textId="4CA7BBA6" w:rsidR="00A20028" w:rsidRPr="00A20028" w:rsidRDefault="00A20028" w:rsidP="00540BE3">
      <w:pPr>
        <w:jc w:val="both"/>
        <w:rPr>
          <w:sz w:val="2"/>
          <w:szCs w:val="4"/>
        </w:rPr>
      </w:pPr>
    </w:p>
    <w:p w14:paraId="7BEAA30B" w14:textId="6E5E6F4E" w:rsidR="00DE37F2" w:rsidRDefault="00DE37F2">
      <w:r>
        <w:br w:type="page"/>
      </w:r>
    </w:p>
    <w:p w14:paraId="7F0E78B8" w14:textId="77777777" w:rsidR="00DE37F2" w:rsidRDefault="00DE37F2" w:rsidP="00A45849">
      <w:pPr>
        <w:jc w:val="right"/>
        <w:sectPr w:rsidR="00DE37F2" w:rsidSect="0023346B">
          <w:type w:val="continuous"/>
          <w:pgSz w:w="11906" w:h="16838" w:code="9"/>
          <w:pgMar w:top="1304" w:right="1440" w:bottom="851" w:left="1440" w:header="708" w:footer="242" w:gutter="0"/>
          <w:cols w:num="2" w:space="708"/>
          <w:docGrid w:linePitch="360"/>
        </w:sectPr>
      </w:pPr>
    </w:p>
    <w:sdt>
      <w:sdtPr>
        <w:rPr>
          <w:rFonts w:eastAsiaTheme="minorHAnsi" w:cstheme="minorBidi"/>
          <w:sz w:val="24"/>
          <w:szCs w:val="22"/>
          <w:lang w:eastAsia="en-US"/>
        </w:rPr>
        <w:id w:val="1736817102"/>
        <w:docPartObj>
          <w:docPartGallery w:val="Table of Contents"/>
          <w:docPartUnique/>
        </w:docPartObj>
      </w:sdtPr>
      <w:sdtEndPr>
        <w:rPr>
          <w:sz w:val="22"/>
        </w:rPr>
      </w:sdtEndPr>
      <w:sdtContent>
        <w:p w14:paraId="407312A6" w14:textId="60F3F94F" w:rsidR="00465FFC" w:rsidRPr="00FD3C94" w:rsidRDefault="00465FFC" w:rsidP="00FD3C94">
          <w:pPr>
            <w:pStyle w:val="NoSpacing"/>
            <w:ind w:left="0" w:firstLine="0"/>
            <w:rPr>
              <w:rFonts w:eastAsiaTheme="majorEastAsia" w:cstheme="majorBidi"/>
              <w:b/>
              <w:color w:val="2F5496" w:themeColor="accent1" w:themeShade="BF"/>
              <w:sz w:val="40"/>
              <w:szCs w:val="32"/>
              <w:lang w:eastAsia="en-US"/>
            </w:rPr>
          </w:pPr>
          <w:r w:rsidRPr="00FD3C94">
            <w:rPr>
              <w:rFonts w:eastAsiaTheme="majorEastAsia" w:cstheme="majorBidi"/>
              <w:b/>
              <w:color w:val="2F5496" w:themeColor="accent1" w:themeShade="BF"/>
              <w:sz w:val="40"/>
              <w:szCs w:val="32"/>
              <w:lang w:eastAsia="en-US"/>
            </w:rPr>
            <w:t>Contents</w:t>
          </w:r>
        </w:p>
        <w:p w14:paraId="6F713B4B" w14:textId="77777777" w:rsidR="00045260" w:rsidRPr="00045260" w:rsidRDefault="00045260" w:rsidP="00045260"/>
        <w:p w14:paraId="3C4B1CCE" w14:textId="321C4348" w:rsidR="008A2BF5" w:rsidRPr="00045260" w:rsidRDefault="00465FFC">
          <w:pPr>
            <w:pStyle w:val="TOC1"/>
            <w:tabs>
              <w:tab w:val="right" w:leader="dot" w:pos="9016"/>
            </w:tabs>
            <w:rPr>
              <w:rFonts w:asciiTheme="minorHAnsi" w:eastAsiaTheme="minorEastAsia" w:hAnsiTheme="minorHAnsi"/>
              <w:noProof/>
              <w:sz w:val="18"/>
              <w:szCs w:val="18"/>
              <w:lang w:eastAsia="en-AU"/>
            </w:rPr>
          </w:pPr>
          <w:r w:rsidRPr="002D5032">
            <w:rPr>
              <w:sz w:val="18"/>
              <w:szCs w:val="16"/>
            </w:rPr>
            <w:fldChar w:fldCharType="begin"/>
          </w:r>
          <w:r w:rsidRPr="002D5032">
            <w:rPr>
              <w:sz w:val="18"/>
              <w:szCs w:val="16"/>
            </w:rPr>
            <w:instrText xml:space="preserve"> TOC \o "1-3" \h \z \u </w:instrText>
          </w:r>
          <w:r w:rsidRPr="002D5032">
            <w:rPr>
              <w:sz w:val="18"/>
              <w:szCs w:val="16"/>
            </w:rPr>
            <w:fldChar w:fldCharType="separate"/>
          </w:r>
          <w:hyperlink w:anchor="_Toc50125793" w:history="1">
            <w:r w:rsidR="008A2BF5" w:rsidRPr="00045260">
              <w:rPr>
                <w:rStyle w:val="Hyperlink"/>
                <w:noProof/>
                <w:sz w:val="20"/>
                <w:szCs w:val="18"/>
              </w:rPr>
              <w:t>Foreword</w:t>
            </w:r>
            <w:r w:rsidR="008A2BF5" w:rsidRPr="00045260">
              <w:rPr>
                <w:noProof/>
                <w:webHidden/>
                <w:sz w:val="20"/>
                <w:szCs w:val="18"/>
              </w:rPr>
              <w:tab/>
            </w:r>
            <w:r w:rsidR="008A2BF5" w:rsidRPr="00045260">
              <w:rPr>
                <w:noProof/>
                <w:webHidden/>
                <w:sz w:val="20"/>
                <w:szCs w:val="18"/>
              </w:rPr>
              <w:fldChar w:fldCharType="begin"/>
            </w:r>
            <w:r w:rsidR="008A2BF5" w:rsidRPr="00045260">
              <w:rPr>
                <w:noProof/>
                <w:webHidden/>
                <w:sz w:val="20"/>
                <w:szCs w:val="18"/>
              </w:rPr>
              <w:instrText xml:space="preserve"> PAGEREF _Toc50125793 \h </w:instrText>
            </w:r>
            <w:r w:rsidR="008A2BF5" w:rsidRPr="00045260">
              <w:rPr>
                <w:noProof/>
                <w:webHidden/>
                <w:sz w:val="20"/>
                <w:szCs w:val="18"/>
              </w:rPr>
            </w:r>
            <w:r w:rsidR="008A2BF5" w:rsidRPr="00045260">
              <w:rPr>
                <w:noProof/>
                <w:webHidden/>
                <w:sz w:val="20"/>
                <w:szCs w:val="18"/>
              </w:rPr>
              <w:fldChar w:fldCharType="separate"/>
            </w:r>
            <w:r w:rsidR="000B378E">
              <w:rPr>
                <w:noProof/>
                <w:webHidden/>
                <w:sz w:val="20"/>
                <w:szCs w:val="18"/>
              </w:rPr>
              <w:t>3</w:t>
            </w:r>
            <w:r w:rsidR="008A2BF5" w:rsidRPr="00045260">
              <w:rPr>
                <w:noProof/>
                <w:webHidden/>
                <w:sz w:val="20"/>
                <w:szCs w:val="18"/>
              </w:rPr>
              <w:fldChar w:fldCharType="end"/>
            </w:r>
          </w:hyperlink>
        </w:p>
        <w:p w14:paraId="289CCC66" w14:textId="28108E58" w:rsidR="008A2BF5" w:rsidRPr="00045260" w:rsidRDefault="00063ED4">
          <w:pPr>
            <w:pStyle w:val="TOC1"/>
            <w:tabs>
              <w:tab w:val="right" w:leader="dot" w:pos="9016"/>
            </w:tabs>
            <w:rPr>
              <w:rFonts w:asciiTheme="minorHAnsi" w:eastAsiaTheme="minorEastAsia" w:hAnsiTheme="minorHAnsi"/>
              <w:noProof/>
              <w:sz w:val="18"/>
              <w:szCs w:val="18"/>
              <w:lang w:eastAsia="en-AU"/>
            </w:rPr>
          </w:pPr>
          <w:hyperlink w:anchor="_Toc50125794" w:history="1">
            <w:r w:rsidR="008A2BF5" w:rsidRPr="00045260">
              <w:rPr>
                <w:rStyle w:val="Hyperlink"/>
                <w:noProof/>
                <w:sz w:val="20"/>
                <w:szCs w:val="18"/>
              </w:rPr>
              <w:t>Introduction</w:t>
            </w:r>
            <w:r w:rsidR="008A2BF5" w:rsidRPr="00045260">
              <w:rPr>
                <w:noProof/>
                <w:webHidden/>
                <w:sz w:val="20"/>
                <w:szCs w:val="18"/>
              </w:rPr>
              <w:tab/>
            </w:r>
            <w:r w:rsidR="008A2BF5" w:rsidRPr="00045260">
              <w:rPr>
                <w:noProof/>
                <w:webHidden/>
                <w:sz w:val="20"/>
                <w:szCs w:val="18"/>
              </w:rPr>
              <w:fldChar w:fldCharType="begin"/>
            </w:r>
            <w:r w:rsidR="008A2BF5" w:rsidRPr="00045260">
              <w:rPr>
                <w:noProof/>
                <w:webHidden/>
                <w:sz w:val="20"/>
                <w:szCs w:val="18"/>
              </w:rPr>
              <w:instrText xml:space="preserve"> PAGEREF _Toc50125794 \h </w:instrText>
            </w:r>
            <w:r w:rsidR="008A2BF5" w:rsidRPr="00045260">
              <w:rPr>
                <w:noProof/>
                <w:webHidden/>
                <w:sz w:val="20"/>
                <w:szCs w:val="18"/>
              </w:rPr>
            </w:r>
            <w:r w:rsidR="008A2BF5" w:rsidRPr="00045260">
              <w:rPr>
                <w:noProof/>
                <w:webHidden/>
                <w:sz w:val="20"/>
                <w:szCs w:val="18"/>
              </w:rPr>
              <w:fldChar w:fldCharType="separate"/>
            </w:r>
            <w:r w:rsidR="000B378E">
              <w:rPr>
                <w:noProof/>
                <w:webHidden/>
                <w:sz w:val="20"/>
                <w:szCs w:val="18"/>
              </w:rPr>
              <w:t>6</w:t>
            </w:r>
            <w:r w:rsidR="008A2BF5" w:rsidRPr="00045260">
              <w:rPr>
                <w:noProof/>
                <w:webHidden/>
                <w:sz w:val="20"/>
                <w:szCs w:val="18"/>
              </w:rPr>
              <w:fldChar w:fldCharType="end"/>
            </w:r>
          </w:hyperlink>
        </w:p>
        <w:p w14:paraId="225A3C6C" w14:textId="6E3497BE" w:rsidR="008A2BF5" w:rsidRPr="00045260" w:rsidRDefault="00063ED4">
          <w:pPr>
            <w:pStyle w:val="TOC1"/>
            <w:tabs>
              <w:tab w:val="right" w:leader="dot" w:pos="9016"/>
            </w:tabs>
            <w:rPr>
              <w:rFonts w:asciiTheme="minorHAnsi" w:eastAsiaTheme="minorEastAsia" w:hAnsiTheme="minorHAnsi"/>
              <w:noProof/>
              <w:sz w:val="18"/>
              <w:szCs w:val="18"/>
              <w:lang w:eastAsia="en-AU"/>
            </w:rPr>
          </w:pPr>
          <w:hyperlink w:anchor="_Toc50125795" w:history="1">
            <w:r w:rsidR="008A2BF5" w:rsidRPr="00045260">
              <w:rPr>
                <w:rStyle w:val="Hyperlink"/>
                <w:noProof/>
                <w:sz w:val="20"/>
                <w:szCs w:val="18"/>
              </w:rPr>
              <w:t>Gippsland at a glance</w:t>
            </w:r>
            <w:r w:rsidR="008A2BF5" w:rsidRPr="00045260">
              <w:rPr>
                <w:noProof/>
                <w:webHidden/>
                <w:sz w:val="20"/>
                <w:szCs w:val="18"/>
              </w:rPr>
              <w:tab/>
            </w:r>
            <w:r w:rsidR="008A2BF5" w:rsidRPr="00045260">
              <w:rPr>
                <w:noProof/>
                <w:webHidden/>
                <w:sz w:val="20"/>
                <w:szCs w:val="18"/>
              </w:rPr>
              <w:fldChar w:fldCharType="begin"/>
            </w:r>
            <w:r w:rsidR="008A2BF5" w:rsidRPr="00045260">
              <w:rPr>
                <w:noProof/>
                <w:webHidden/>
                <w:sz w:val="20"/>
                <w:szCs w:val="18"/>
              </w:rPr>
              <w:instrText xml:space="preserve"> PAGEREF _Toc50125795 \h </w:instrText>
            </w:r>
            <w:r w:rsidR="008A2BF5" w:rsidRPr="00045260">
              <w:rPr>
                <w:noProof/>
                <w:webHidden/>
                <w:sz w:val="20"/>
                <w:szCs w:val="18"/>
              </w:rPr>
            </w:r>
            <w:r w:rsidR="008A2BF5" w:rsidRPr="00045260">
              <w:rPr>
                <w:noProof/>
                <w:webHidden/>
                <w:sz w:val="20"/>
                <w:szCs w:val="18"/>
              </w:rPr>
              <w:fldChar w:fldCharType="separate"/>
            </w:r>
            <w:r w:rsidR="000B378E">
              <w:rPr>
                <w:noProof/>
                <w:webHidden/>
                <w:sz w:val="20"/>
                <w:szCs w:val="18"/>
              </w:rPr>
              <w:t>7</w:t>
            </w:r>
            <w:r w:rsidR="008A2BF5" w:rsidRPr="00045260">
              <w:rPr>
                <w:noProof/>
                <w:webHidden/>
                <w:sz w:val="20"/>
                <w:szCs w:val="18"/>
              </w:rPr>
              <w:fldChar w:fldCharType="end"/>
            </w:r>
          </w:hyperlink>
        </w:p>
        <w:p w14:paraId="7ACCCD21" w14:textId="23BFB3F5" w:rsidR="008A2BF5" w:rsidRPr="00045260" w:rsidRDefault="00063ED4">
          <w:pPr>
            <w:pStyle w:val="TOC1"/>
            <w:tabs>
              <w:tab w:val="right" w:leader="dot" w:pos="9016"/>
            </w:tabs>
            <w:rPr>
              <w:rFonts w:asciiTheme="minorHAnsi" w:eastAsiaTheme="minorEastAsia" w:hAnsiTheme="minorHAnsi"/>
              <w:noProof/>
              <w:sz w:val="18"/>
              <w:szCs w:val="18"/>
              <w:lang w:eastAsia="en-AU"/>
            </w:rPr>
          </w:pPr>
          <w:hyperlink w:anchor="_Toc50125796" w:history="1">
            <w:r w:rsidR="008A2BF5" w:rsidRPr="00045260">
              <w:rPr>
                <w:rStyle w:val="Hyperlink"/>
                <w:noProof/>
                <w:sz w:val="20"/>
                <w:szCs w:val="18"/>
              </w:rPr>
              <w:t>The Gippsland advantage</w:t>
            </w:r>
            <w:r w:rsidR="008A2BF5" w:rsidRPr="00045260">
              <w:rPr>
                <w:noProof/>
                <w:webHidden/>
                <w:sz w:val="20"/>
                <w:szCs w:val="18"/>
              </w:rPr>
              <w:tab/>
            </w:r>
            <w:r w:rsidR="008A2BF5" w:rsidRPr="00045260">
              <w:rPr>
                <w:noProof/>
                <w:webHidden/>
                <w:sz w:val="20"/>
                <w:szCs w:val="18"/>
              </w:rPr>
              <w:fldChar w:fldCharType="begin"/>
            </w:r>
            <w:r w:rsidR="008A2BF5" w:rsidRPr="00045260">
              <w:rPr>
                <w:noProof/>
                <w:webHidden/>
                <w:sz w:val="20"/>
                <w:szCs w:val="18"/>
              </w:rPr>
              <w:instrText xml:space="preserve"> PAGEREF _Toc50125796 \h </w:instrText>
            </w:r>
            <w:r w:rsidR="008A2BF5" w:rsidRPr="00045260">
              <w:rPr>
                <w:noProof/>
                <w:webHidden/>
                <w:sz w:val="20"/>
                <w:szCs w:val="18"/>
              </w:rPr>
            </w:r>
            <w:r w:rsidR="008A2BF5" w:rsidRPr="00045260">
              <w:rPr>
                <w:noProof/>
                <w:webHidden/>
                <w:sz w:val="20"/>
                <w:szCs w:val="18"/>
              </w:rPr>
              <w:fldChar w:fldCharType="separate"/>
            </w:r>
            <w:r w:rsidR="000B378E">
              <w:rPr>
                <w:noProof/>
                <w:webHidden/>
                <w:sz w:val="20"/>
                <w:szCs w:val="18"/>
              </w:rPr>
              <w:t>9</w:t>
            </w:r>
            <w:r w:rsidR="008A2BF5" w:rsidRPr="00045260">
              <w:rPr>
                <w:noProof/>
                <w:webHidden/>
                <w:sz w:val="20"/>
                <w:szCs w:val="18"/>
              </w:rPr>
              <w:fldChar w:fldCharType="end"/>
            </w:r>
          </w:hyperlink>
        </w:p>
        <w:p w14:paraId="1DE65949" w14:textId="78A43FE7"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797" w:history="1">
            <w:r w:rsidR="008A2BF5" w:rsidRPr="00045260">
              <w:rPr>
                <w:rStyle w:val="Hyperlink"/>
                <w:noProof/>
                <w:sz w:val="16"/>
                <w:szCs w:val="18"/>
              </w:rPr>
              <w:t>Strategic assets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_Toc50125797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10</w:t>
            </w:r>
            <w:r w:rsidR="008A2BF5" w:rsidRPr="00045260">
              <w:rPr>
                <w:noProof/>
                <w:webHidden/>
                <w:sz w:val="16"/>
                <w:szCs w:val="18"/>
              </w:rPr>
              <w:fldChar w:fldCharType="end"/>
            </w:r>
          </w:hyperlink>
        </w:p>
        <w:p w14:paraId="28FC0762" w14:textId="083C202B" w:rsidR="008A2BF5" w:rsidRPr="00045260" w:rsidRDefault="00063ED4">
          <w:pPr>
            <w:pStyle w:val="TOC1"/>
            <w:tabs>
              <w:tab w:val="right" w:leader="dot" w:pos="9016"/>
            </w:tabs>
            <w:rPr>
              <w:rFonts w:asciiTheme="minorHAnsi" w:eastAsiaTheme="minorEastAsia" w:hAnsiTheme="minorHAnsi"/>
              <w:noProof/>
              <w:sz w:val="18"/>
              <w:szCs w:val="18"/>
              <w:lang w:eastAsia="en-AU"/>
            </w:rPr>
          </w:pPr>
          <w:hyperlink w:anchor="_Toc50125798" w:history="1">
            <w:r w:rsidR="008A2BF5" w:rsidRPr="00045260">
              <w:rPr>
                <w:rStyle w:val="Hyperlink"/>
                <w:noProof/>
                <w:sz w:val="20"/>
                <w:szCs w:val="18"/>
              </w:rPr>
              <w:t>A vision for Gippsland</w:t>
            </w:r>
            <w:r w:rsidR="008A2BF5" w:rsidRPr="00045260">
              <w:rPr>
                <w:noProof/>
                <w:webHidden/>
                <w:sz w:val="20"/>
                <w:szCs w:val="18"/>
              </w:rPr>
              <w:tab/>
            </w:r>
            <w:r w:rsidR="008A2BF5" w:rsidRPr="00045260">
              <w:rPr>
                <w:noProof/>
                <w:webHidden/>
                <w:sz w:val="20"/>
                <w:szCs w:val="18"/>
              </w:rPr>
              <w:fldChar w:fldCharType="begin"/>
            </w:r>
            <w:r w:rsidR="008A2BF5" w:rsidRPr="00045260">
              <w:rPr>
                <w:noProof/>
                <w:webHidden/>
                <w:sz w:val="20"/>
                <w:szCs w:val="18"/>
              </w:rPr>
              <w:instrText xml:space="preserve"> PAGEREF _Toc50125798 \h </w:instrText>
            </w:r>
            <w:r w:rsidR="008A2BF5" w:rsidRPr="00045260">
              <w:rPr>
                <w:noProof/>
                <w:webHidden/>
                <w:sz w:val="20"/>
                <w:szCs w:val="18"/>
              </w:rPr>
            </w:r>
            <w:r w:rsidR="008A2BF5" w:rsidRPr="00045260">
              <w:rPr>
                <w:noProof/>
                <w:webHidden/>
                <w:sz w:val="20"/>
                <w:szCs w:val="18"/>
              </w:rPr>
              <w:fldChar w:fldCharType="separate"/>
            </w:r>
            <w:r w:rsidR="000B378E">
              <w:rPr>
                <w:noProof/>
                <w:webHidden/>
                <w:sz w:val="20"/>
                <w:szCs w:val="18"/>
              </w:rPr>
              <w:t>12</w:t>
            </w:r>
            <w:r w:rsidR="008A2BF5" w:rsidRPr="00045260">
              <w:rPr>
                <w:noProof/>
                <w:webHidden/>
                <w:sz w:val="20"/>
                <w:szCs w:val="18"/>
              </w:rPr>
              <w:fldChar w:fldCharType="end"/>
            </w:r>
          </w:hyperlink>
        </w:p>
        <w:p w14:paraId="67B4077A" w14:textId="04E1F00A"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799" w:history="1">
            <w:r w:rsidR="008A2BF5" w:rsidRPr="00045260">
              <w:rPr>
                <w:rStyle w:val="Hyperlink"/>
                <w:noProof/>
                <w:sz w:val="16"/>
                <w:szCs w:val="18"/>
              </w:rPr>
              <w:t>Gippsland in 2040</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_Toc50125799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12</w:t>
            </w:r>
            <w:r w:rsidR="008A2BF5" w:rsidRPr="00045260">
              <w:rPr>
                <w:noProof/>
                <w:webHidden/>
                <w:sz w:val="16"/>
                <w:szCs w:val="18"/>
              </w:rPr>
              <w:fldChar w:fldCharType="end"/>
            </w:r>
          </w:hyperlink>
        </w:p>
        <w:p w14:paraId="008FBB1A" w14:textId="3FF088DE" w:rsidR="008A2BF5" w:rsidRPr="00045260" w:rsidRDefault="00063ED4">
          <w:pPr>
            <w:pStyle w:val="TOC1"/>
            <w:tabs>
              <w:tab w:val="right" w:leader="dot" w:pos="9016"/>
            </w:tabs>
            <w:rPr>
              <w:rFonts w:asciiTheme="minorHAnsi" w:eastAsiaTheme="minorEastAsia" w:hAnsiTheme="minorHAnsi"/>
              <w:noProof/>
              <w:sz w:val="18"/>
              <w:szCs w:val="18"/>
              <w:lang w:eastAsia="en-AU"/>
            </w:rPr>
          </w:pPr>
          <w:hyperlink w:anchor="_Toc50125800" w:history="1">
            <w:r w:rsidR="008A2BF5" w:rsidRPr="00045260">
              <w:rPr>
                <w:rStyle w:val="Hyperlink"/>
                <w:noProof/>
                <w:sz w:val="20"/>
                <w:szCs w:val="18"/>
              </w:rPr>
              <w:t>The pathway to Gippsland 2040</w:t>
            </w:r>
            <w:r w:rsidR="008A2BF5" w:rsidRPr="00045260">
              <w:rPr>
                <w:noProof/>
                <w:webHidden/>
                <w:sz w:val="20"/>
                <w:szCs w:val="18"/>
              </w:rPr>
              <w:tab/>
            </w:r>
            <w:r w:rsidR="008A2BF5" w:rsidRPr="00045260">
              <w:rPr>
                <w:noProof/>
                <w:webHidden/>
                <w:sz w:val="20"/>
                <w:szCs w:val="18"/>
              </w:rPr>
              <w:fldChar w:fldCharType="begin"/>
            </w:r>
            <w:r w:rsidR="008A2BF5" w:rsidRPr="00045260">
              <w:rPr>
                <w:noProof/>
                <w:webHidden/>
                <w:sz w:val="20"/>
                <w:szCs w:val="18"/>
              </w:rPr>
              <w:instrText xml:space="preserve"> PAGEREF _Toc50125800 \h </w:instrText>
            </w:r>
            <w:r w:rsidR="008A2BF5" w:rsidRPr="00045260">
              <w:rPr>
                <w:noProof/>
                <w:webHidden/>
                <w:sz w:val="20"/>
                <w:szCs w:val="18"/>
              </w:rPr>
            </w:r>
            <w:r w:rsidR="008A2BF5" w:rsidRPr="00045260">
              <w:rPr>
                <w:noProof/>
                <w:webHidden/>
                <w:sz w:val="20"/>
                <w:szCs w:val="18"/>
              </w:rPr>
              <w:fldChar w:fldCharType="separate"/>
            </w:r>
            <w:r w:rsidR="000B378E">
              <w:rPr>
                <w:noProof/>
                <w:webHidden/>
                <w:sz w:val="20"/>
                <w:szCs w:val="18"/>
              </w:rPr>
              <w:t>13</w:t>
            </w:r>
            <w:r w:rsidR="008A2BF5" w:rsidRPr="00045260">
              <w:rPr>
                <w:noProof/>
                <w:webHidden/>
                <w:sz w:val="20"/>
                <w:szCs w:val="18"/>
              </w:rPr>
              <w:fldChar w:fldCharType="end"/>
            </w:r>
          </w:hyperlink>
        </w:p>
        <w:p w14:paraId="25097784" w14:textId="13EA9756"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01" w:history="1">
            <w:r w:rsidR="008A2BF5" w:rsidRPr="00045260">
              <w:rPr>
                <w:rStyle w:val="Hyperlink"/>
                <w:noProof/>
                <w:sz w:val="16"/>
                <w:szCs w:val="18"/>
                <w:lang w:val="en-US"/>
              </w:rPr>
              <w:t>Strategic themes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_Toc50125801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13</w:t>
            </w:r>
            <w:r w:rsidR="008A2BF5" w:rsidRPr="00045260">
              <w:rPr>
                <w:noProof/>
                <w:webHidden/>
                <w:sz w:val="16"/>
                <w:szCs w:val="18"/>
              </w:rPr>
              <w:fldChar w:fldCharType="end"/>
            </w:r>
          </w:hyperlink>
        </w:p>
        <w:p w14:paraId="773AB6BA" w14:textId="3CA899EC"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02" w:history="1">
            <w:r w:rsidR="008A2BF5" w:rsidRPr="00045260">
              <w:rPr>
                <w:rStyle w:val="Hyperlink"/>
                <w:noProof/>
                <w:sz w:val="16"/>
                <w:szCs w:val="18"/>
                <w:lang w:val="en-US"/>
              </w:rPr>
              <w:t>Measures of success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_Toc50125802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14</w:t>
            </w:r>
            <w:r w:rsidR="008A2BF5" w:rsidRPr="00045260">
              <w:rPr>
                <w:noProof/>
                <w:webHidden/>
                <w:sz w:val="16"/>
                <w:szCs w:val="18"/>
              </w:rPr>
              <w:fldChar w:fldCharType="end"/>
            </w:r>
          </w:hyperlink>
        </w:p>
        <w:p w14:paraId="2280F69E" w14:textId="63FAD703" w:rsidR="008A2BF5" w:rsidRPr="00045260" w:rsidRDefault="00063ED4">
          <w:pPr>
            <w:pStyle w:val="TOC1"/>
            <w:tabs>
              <w:tab w:val="right" w:leader="dot" w:pos="9016"/>
            </w:tabs>
            <w:rPr>
              <w:rFonts w:asciiTheme="minorHAnsi" w:eastAsiaTheme="minorEastAsia" w:hAnsiTheme="minorHAnsi"/>
              <w:noProof/>
              <w:sz w:val="18"/>
              <w:szCs w:val="18"/>
              <w:lang w:eastAsia="en-AU"/>
            </w:rPr>
          </w:pPr>
          <w:hyperlink w:anchor="_Toc50125803" w:history="1">
            <w:r w:rsidR="008A2BF5" w:rsidRPr="00045260">
              <w:rPr>
                <w:rStyle w:val="Hyperlink"/>
                <w:noProof/>
                <w:sz w:val="20"/>
                <w:szCs w:val="18"/>
              </w:rPr>
              <w:t>Our game changers</w:t>
            </w:r>
            <w:r w:rsidR="008A2BF5" w:rsidRPr="00045260">
              <w:rPr>
                <w:noProof/>
                <w:webHidden/>
                <w:sz w:val="20"/>
                <w:szCs w:val="18"/>
              </w:rPr>
              <w:tab/>
            </w:r>
            <w:r w:rsidR="008A2BF5" w:rsidRPr="00045260">
              <w:rPr>
                <w:noProof/>
                <w:webHidden/>
                <w:sz w:val="20"/>
                <w:szCs w:val="18"/>
              </w:rPr>
              <w:fldChar w:fldCharType="begin"/>
            </w:r>
            <w:r w:rsidR="008A2BF5" w:rsidRPr="00045260">
              <w:rPr>
                <w:noProof/>
                <w:webHidden/>
                <w:sz w:val="20"/>
                <w:szCs w:val="18"/>
              </w:rPr>
              <w:instrText xml:space="preserve"> PAGEREF _Toc50125803 \h </w:instrText>
            </w:r>
            <w:r w:rsidR="008A2BF5" w:rsidRPr="00045260">
              <w:rPr>
                <w:noProof/>
                <w:webHidden/>
                <w:sz w:val="20"/>
                <w:szCs w:val="18"/>
              </w:rPr>
            </w:r>
            <w:r w:rsidR="008A2BF5" w:rsidRPr="00045260">
              <w:rPr>
                <w:noProof/>
                <w:webHidden/>
                <w:sz w:val="20"/>
                <w:szCs w:val="18"/>
              </w:rPr>
              <w:fldChar w:fldCharType="separate"/>
            </w:r>
            <w:r w:rsidR="000B378E">
              <w:rPr>
                <w:noProof/>
                <w:webHidden/>
                <w:sz w:val="20"/>
                <w:szCs w:val="18"/>
              </w:rPr>
              <w:t>16</w:t>
            </w:r>
            <w:r w:rsidR="008A2BF5" w:rsidRPr="00045260">
              <w:rPr>
                <w:noProof/>
                <w:webHidden/>
                <w:sz w:val="20"/>
                <w:szCs w:val="18"/>
              </w:rPr>
              <w:fldChar w:fldCharType="end"/>
            </w:r>
          </w:hyperlink>
        </w:p>
        <w:p w14:paraId="4881E2FD" w14:textId="056D5F6F" w:rsidR="008A2BF5" w:rsidRPr="00045260" w:rsidRDefault="00063ED4">
          <w:pPr>
            <w:pStyle w:val="TOC1"/>
            <w:tabs>
              <w:tab w:val="right" w:leader="dot" w:pos="9016"/>
            </w:tabs>
            <w:rPr>
              <w:rFonts w:asciiTheme="minorHAnsi" w:eastAsiaTheme="minorEastAsia" w:hAnsiTheme="minorHAnsi"/>
              <w:noProof/>
              <w:sz w:val="18"/>
              <w:szCs w:val="18"/>
              <w:lang w:eastAsia="en-AU"/>
            </w:rPr>
          </w:pPr>
          <w:hyperlink w:anchor="_Toc50125804" w:history="1">
            <w:r w:rsidR="008A2BF5" w:rsidRPr="00045260">
              <w:rPr>
                <w:rStyle w:val="Hyperlink"/>
                <w:noProof/>
                <w:sz w:val="20"/>
                <w:szCs w:val="18"/>
              </w:rPr>
              <w:t>Theme 1 - Collaborators &amp; partners</w:t>
            </w:r>
            <w:r w:rsidR="008A2BF5" w:rsidRPr="00045260">
              <w:rPr>
                <w:noProof/>
                <w:webHidden/>
                <w:sz w:val="20"/>
                <w:szCs w:val="18"/>
              </w:rPr>
              <w:tab/>
            </w:r>
            <w:r w:rsidR="008A2BF5" w:rsidRPr="00045260">
              <w:rPr>
                <w:noProof/>
                <w:webHidden/>
                <w:sz w:val="20"/>
                <w:szCs w:val="18"/>
              </w:rPr>
              <w:fldChar w:fldCharType="begin"/>
            </w:r>
            <w:r w:rsidR="008A2BF5" w:rsidRPr="00045260">
              <w:rPr>
                <w:noProof/>
                <w:webHidden/>
                <w:sz w:val="20"/>
                <w:szCs w:val="18"/>
              </w:rPr>
              <w:instrText xml:space="preserve"> PAGEREF _Toc50125804 \h </w:instrText>
            </w:r>
            <w:r w:rsidR="008A2BF5" w:rsidRPr="00045260">
              <w:rPr>
                <w:noProof/>
                <w:webHidden/>
                <w:sz w:val="20"/>
                <w:szCs w:val="18"/>
              </w:rPr>
            </w:r>
            <w:r w:rsidR="008A2BF5" w:rsidRPr="00045260">
              <w:rPr>
                <w:noProof/>
                <w:webHidden/>
                <w:sz w:val="20"/>
                <w:szCs w:val="18"/>
              </w:rPr>
              <w:fldChar w:fldCharType="separate"/>
            </w:r>
            <w:r w:rsidR="000B378E">
              <w:rPr>
                <w:noProof/>
                <w:webHidden/>
                <w:sz w:val="20"/>
                <w:szCs w:val="18"/>
              </w:rPr>
              <w:t>17</w:t>
            </w:r>
            <w:r w:rsidR="008A2BF5" w:rsidRPr="00045260">
              <w:rPr>
                <w:noProof/>
                <w:webHidden/>
                <w:sz w:val="20"/>
                <w:szCs w:val="18"/>
              </w:rPr>
              <w:fldChar w:fldCharType="end"/>
            </w:r>
          </w:hyperlink>
        </w:p>
        <w:p w14:paraId="39EDEAB6" w14:textId="32826180"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05" w:history="1">
            <w:r w:rsidR="008A2BF5" w:rsidRPr="00045260">
              <w:rPr>
                <w:rStyle w:val="Hyperlink"/>
                <w:noProof/>
                <w:sz w:val="16"/>
                <w:szCs w:val="18"/>
              </w:rPr>
              <w:t>Our collaboration opportunity</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_Toc50125805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18</w:t>
            </w:r>
            <w:r w:rsidR="008A2BF5" w:rsidRPr="00045260">
              <w:rPr>
                <w:noProof/>
                <w:webHidden/>
                <w:sz w:val="16"/>
                <w:szCs w:val="18"/>
              </w:rPr>
              <w:fldChar w:fldCharType="end"/>
            </w:r>
          </w:hyperlink>
        </w:p>
        <w:p w14:paraId="77522A0C" w14:textId="7CC0309D"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06" w:history="1">
            <w:r w:rsidR="008A2BF5" w:rsidRPr="00045260">
              <w:rPr>
                <w:rStyle w:val="Hyperlink"/>
                <w:noProof/>
                <w:sz w:val="16"/>
                <w:szCs w:val="18"/>
              </w:rPr>
              <w:t>Listening to the voice of the Gippsland community</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_Toc50125806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18</w:t>
            </w:r>
            <w:r w:rsidR="008A2BF5" w:rsidRPr="00045260">
              <w:rPr>
                <w:noProof/>
                <w:webHidden/>
                <w:sz w:val="16"/>
                <w:szCs w:val="18"/>
              </w:rPr>
              <w:fldChar w:fldCharType="end"/>
            </w:r>
          </w:hyperlink>
        </w:p>
        <w:p w14:paraId="2623F7B6" w14:textId="0ABA8553"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07" w:history="1">
            <w:r w:rsidR="008A2BF5" w:rsidRPr="00045260">
              <w:rPr>
                <w:rStyle w:val="Hyperlink"/>
                <w:noProof/>
                <w:sz w:val="16"/>
                <w:szCs w:val="18"/>
              </w:rPr>
              <w:t>An advocacy partnership</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_Toc50125807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19</w:t>
            </w:r>
            <w:r w:rsidR="008A2BF5" w:rsidRPr="00045260">
              <w:rPr>
                <w:noProof/>
                <w:webHidden/>
                <w:sz w:val="16"/>
                <w:szCs w:val="18"/>
              </w:rPr>
              <w:fldChar w:fldCharType="end"/>
            </w:r>
          </w:hyperlink>
        </w:p>
        <w:p w14:paraId="4CE2C394" w14:textId="0C9479B6"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08" w:history="1">
            <w:r w:rsidR="008A2BF5" w:rsidRPr="00045260">
              <w:rPr>
                <w:rStyle w:val="Hyperlink"/>
                <w:noProof/>
                <w:sz w:val="16"/>
                <w:szCs w:val="18"/>
              </w:rPr>
              <w:t>A Gippsland identity that leverages our strengths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_Toc50125808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19</w:t>
            </w:r>
            <w:r w:rsidR="008A2BF5" w:rsidRPr="00045260">
              <w:rPr>
                <w:noProof/>
                <w:webHidden/>
                <w:sz w:val="16"/>
                <w:szCs w:val="18"/>
              </w:rPr>
              <w:fldChar w:fldCharType="end"/>
            </w:r>
          </w:hyperlink>
        </w:p>
        <w:p w14:paraId="3275E307" w14:textId="2E92375B"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09" w:history="1">
            <w:r w:rsidR="008A2BF5" w:rsidRPr="00045260">
              <w:rPr>
                <w:rStyle w:val="Hyperlink"/>
                <w:noProof/>
                <w:sz w:val="16"/>
                <w:szCs w:val="18"/>
              </w:rPr>
              <w:t>Strategic directions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_Toc50125809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20</w:t>
            </w:r>
            <w:r w:rsidR="008A2BF5" w:rsidRPr="00045260">
              <w:rPr>
                <w:noProof/>
                <w:webHidden/>
                <w:sz w:val="16"/>
                <w:szCs w:val="18"/>
              </w:rPr>
              <w:fldChar w:fldCharType="end"/>
            </w:r>
          </w:hyperlink>
        </w:p>
        <w:p w14:paraId="6F934A59" w14:textId="6B62A978"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10" w:history="1">
            <w:r w:rsidR="008A2BF5" w:rsidRPr="00045260">
              <w:rPr>
                <w:rStyle w:val="Hyperlink"/>
                <w:noProof/>
                <w:sz w:val="16"/>
                <w:szCs w:val="18"/>
              </w:rPr>
              <w:t>Steps to success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_Toc50125810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21</w:t>
            </w:r>
            <w:r w:rsidR="008A2BF5" w:rsidRPr="00045260">
              <w:rPr>
                <w:noProof/>
                <w:webHidden/>
                <w:sz w:val="16"/>
                <w:szCs w:val="18"/>
              </w:rPr>
              <w:fldChar w:fldCharType="end"/>
            </w:r>
          </w:hyperlink>
        </w:p>
        <w:p w14:paraId="00982B20" w14:textId="4C7D08C5" w:rsidR="008A2BF5" w:rsidRPr="00045260" w:rsidRDefault="00063ED4">
          <w:pPr>
            <w:pStyle w:val="TOC1"/>
            <w:tabs>
              <w:tab w:val="right" w:leader="dot" w:pos="9016"/>
            </w:tabs>
            <w:rPr>
              <w:rFonts w:asciiTheme="minorHAnsi" w:eastAsiaTheme="minorEastAsia" w:hAnsiTheme="minorHAnsi"/>
              <w:noProof/>
              <w:sz w:val="18"/>
              <w:szCs w:val="18"/>
              <w:lang w:eastAsia="en-AU"/>
            </w:rPr>
          </w:pPr>
          <w:hyperlink w:anchor="_Toc50125811" w:history="1">
            <w:r w:rsidR="008A2BF5" w:rsidRPr="00045260">
              <w:rPr>
                <w:rStyle w:val="Hyperlink"/>
                <w:noProof/>
                <w:sz w:val="20"/>
                <w:szCs w:val="18"/>
              </w:rPr>
              <w:t>Theme 2 – Carers of our Country, environment &amp; natural assets</w:t>
            </w:r>
            <w:r w:rsidR="008A2BF5" w:rsidRPr="00045260">
              <w:rPr>
                <w:noProof/>
                <w:webHidden/>
                <w:sz w:val="20"/>
                <w:szCs w:val="18"/>
              </w:rPr>
              <w:tab/>
            </w:r>
            <w:r w:rsidR="008A2BF5" w:rsidRPr="00045260">
              <w:rPr>
                <w:noProof/>
                <w:webHidden/>
                <w:sz w:val="20"/>
                <w:szCs w:val="18"/>
              </w:rPr>
              <w:fldChar w:fldCharType="begin"/>
            </w:r>
            <w:r w:rsidR="008A2BF5" w:rsidRPr="00045260">
              <w:rPr>
                <w:noProof/>
                <w:webHidden/>
                <w:sz w:val="20"/>
                <w:szCs w:val="18"/>
              </w:rPr>
              <w:instrText xml:space="preserve"> PAGEREF _Toc50125811 \h </w:instrText>
            </w:r>
            <w:r w:rsidR="008A2BF5" w:rsidRPr="00045260">
              <w:rPr>
                <w:noProof/>
                <w:webHidden/>
                <w:sz w:val="20"/>
                <w:szCs w:val="18"/>
              </w:rPr>
            </w:r>
            <w:r w:rsidR="008A2BF5" w:rsidRPr="00045260">
              <w:rPr>
                <w:noProof/>
                <w:webHidden/>
                <w:sz w:val="20"/>
                <w:szCs w:val="18"/>
              </w:rPr>
              <w:fldChar w:fldCharType="separate"/>
            </w:r>
            <w:r w:rsidR="000B378E">
              <w:rPr>
                <w:noProof/>
                <w:webHidden/>
                <w:sz w:val="20"/>
                <w:szCs w:val="18"/>
              </w:rPr>
              <w:t>22</w:t>
            </w:r>
            <w:r w:rsidR="008A2BF5" w:rsidRPr="00045260">
              <w:rPr>
                <w:noProof/>
                <w:webHidden/>
                <w:sz w:val="20"/>
                <w:szCs w:val="18"/>
              </w:rPr>
              <w:fldChar w:fldCharType="end"/>
            </w:r>
          </w:hyperlink>
        </w:p>
        <w:p w14:paraId="68BB2897" w14:textId="1A2101C6"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12" w:history="1">
            <w:r w:rsidR="008A2BF5" w:rsidRPr="00045260">
              <w:rPr>
                <w:rStyle w:val="Hyperlink"/>
                <w:noProof/>
                <w:sz w:val="16"/>
                <w:szCs w:val="18"/>
              </w:rPr>
              <w:t>Our environmental challenges, trends &amp; opportunities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_Toc50125812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23</w:t>
            </w:r>
            <w:r w:rsidR="008A2BF5" w:rsidRPr="00045260">
              <w:rPr>
                <w:noProof/>
                <w:webHidden/>
                <w:sz w:val="16"/>
                <w:szCs w:val="18"/>
              </w:rPr>
              <w:fldChar w:fldCharType="end"/>
            </w:r>
          </w:hyperlink>
        </w:p>
        <w:p w14:paraId="6F110B03" w14:textId="65052AA8"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13" w:history="1">
            <w:r w:rsidR="008A2BF5" w:rsidRPr="00045260">
              <w:rPr>
                <w:rStyle w:val="Hyperlink"/>
                <w:noProof/>
                <w:sz w:val="16"/>
                <w:szCs w:val="18"/>
              </w:rPr>
              <w:t>Embedding our responses to our changing climate</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_Toc50125813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23</w:t>
            </w:r>
            <w:r w:rsidR="008A2BF5" w:rsidRPr="00045260">
              <w:rPr>
                <w:noProof/>
                <w:webHidden/>
                <w:sz w:val="16"/>
                <w:szCs w:val="18"/>
              </w:rPr>
              <w:fldChar w:fldCharType="end"/>
            </w:r>
          </w:hyperlink>
        </w:p>
        <w:p w14:paraId="7BE05571" w14:textId="17E6372A"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14" w:history="1">
            <w:r w:rsidR="008A2BF5" w:rsidRPr="00045260">
              <w:rPr>
                <w:rStyle w:val="Hyperlink"/>
                <w:noProof/>
                <w:sz w:val="16"/>
                <w:szCs w:val="18"/>
              </w:rPr>
              <w:t>The future of energy</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_Toc50125814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23</w:t>
            </w:r>
            <w:r w:rsidR="008A2BF5" w:rsidRPr="00045260">
              <w:rPr>
                <w:noProof/>
                <w:webHidden/>
                <w:sz w:val="16"/>
                <w:szCs w:val="18"/>
              </w:rPr>
              <w:fldChar w:fldCharType="end"/>
            </w:r>
          </w:hyperlink>
        </w:p>
        <w:p w14:paraId="683ACADB" w14:textId="07222755"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15" w:history="1">
            <w:r w:rsidR="008A2BF5" w:rsidRPr="00045260">
              <w:rPr>
                <w:rStyle w:val="Hyperlink"/>
                <w:noProof/>
                <w:sz w:val="16"/>
                <w:szCs w:val="18"/>
              </w:rPr>
              <w:t>The possibilities of the circular economy</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_Toc50125815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24</w:t>
            </w:r>
            <w:r w:rsidR="008A2BF5" w:rsidRPr="00045260">
              <w:rPr>
                <w:noProof/>
                <w:webHidden/>
                <w:sz w:val="16"/>
                <w:szCs w:val="18"/>
              </w:rPr>
              <w:fldChar w:fldCharType="end"/>
            </w:r>
          </w:hyperlink>
        </w:p>
        <w:p w14:paraId="328528AC" w14:textId="256B2E86"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16" w:history="1">
            <w:r w:rsidR="008A2BF5" w:rsidRPr="00045260">
              <w:rPr>
                <w:rStyle w:val="Hyperlink"/>
                <w:noProof/>
                <w:sz w:val="16"/>
                <w:szCs w:val="18"/>
              </w:rPr>
              <w:t>The balancing act of land, water, sea, and resource management</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_Toc50125816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24</w:t>
            </w:r>
            <w:r w:rsidR="008A2BF5" w:rsidRPr="00045260">
              <w:rPr>
                <w:noProof/>
                <w:webHidden/>
                <w:sz w:val="16"/>
                <w:szCs w:val="18"/>
              </w:rPr>
              <w:fldChar w:fldCharType="end"/>
            </w:r>
          </w:hyperlink>
        </w:p>
        <w:p w14:paraId="397624A7" w14:textId="29EABDA2"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17" w:history="1">
            <w:r w:rsidR="008A2BF5" w:rsidRPr="00045260">
              <w:rPr>
                <w:rStyle w:val="Hyperlink"/>
                <w:noProof/>
                <w:sz w:val="16"/>
                <w:szCs w:val="18"/>
              </w:rPr>
              <w:t>Strategic directions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_Toc50125817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26</w:t>
            </w:r>
            <w:r w:rsidR="008A2BF5" w:rsidRPr="00045260">
              <w:rPr>
                <w:noProof/>
                <w:webHidden/>
                <w:sz w:val="16"/>
                <w:szCs w:val="18"/>
              </w:rPr>
              <w:fldChar w:fldCharType="end"/>
            </w:r>
          </w:hyperlink>
        </w:p>
        <w:p w14:paraId="0468F02A" w14:textId="31CE78E8"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18" w:history="1">
            <w:r w:rsidR="008A2BF5" w:rsidRPr="00045260">
              <w:rPr>
                <w:rStyle w:val="Hyperlink"/>
                <w:noProof/>
                <w:sz w:val="16"/>
                <w:szCs w:val="18"/>
              </w:rPr>
              <w:t>Steps to success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_Toc50125818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27</w:t>
            </w:r>
            <w:r w:rsidR="008A2BF5" w:rsidRPr="00045260">
              <w:rPr>
                <w:noProof/>
                <w:webHidden/>
                <w:sz w:val="16"/>
                <w:szCs w:val="18"/>
              </w:rPr>
              <w:fldChar w:fldCharType="end"/>
            </w:r>
          </w:hyperlink>
        </w:p>
        <w:p w14:paraId="48D23866" w14:textId="1F9FC843" w:rsidR="008A2BF5" w:rsidRPr="00045260" w:rsidRDefault="00063ED4">
          <w:pPr>
            <w:pStyle w:val="TOC1"/>
            <w:tabs>
              <w:tab w:val="right" w:leader="dot" w:pos="9016"/>
            </w:tabs>
            <w:rPr>
              <w:rFonts w:asciiTheme="minorHAnsi" w:eastAsiaTheme="minorEastAsia" w:hAnsiTheme="minorHAnsi"/>
              <w:noProof/>
              <w:sz w:val="18"/>
              <w:szCs w:val="18"/>
              <w:lang w:eastAsia="en-AU"/>
            </w:rPr>
          </w:pPr>
          <w:hyperlink w:anchor="_Toc50125819" w:history="1">
            <w:r w:rsidR="008A2BF5" w:rsidRPr="00045260">
              <w:rPr>
                <w:rStyle w:val="Hyperlink"/>
                <w:noProof/>
                <w:sz w:val="20"/>
                <w:szCs w:val="18"/>
              </w:rPr>
              <w:t>Theme 3 - Creators of a new economy</w:t>
            </w:r>
            <w:r w:rsidR="008A2BF5" w:rsidRPr="00045260">
              <w:rPr>
                <w:noProof/>
                <w:webHidden/>
                <w:sz w:val="20"/>
                <w:szCs w:val="18"/>
              </w:rPr>
              <w:tab/>
            </w:r>
            <w:r w:rsidR="008A2BF5" w:rsidRPr="00045260">
              <w:rPr>
                <w:noProof/>
                <w:webHidden/>
                <w:sz w:val="20"/>
                <w:szCs w:val="18"/>
              </w:rPr>
              <w:fldChar w:fldCharType="begin"/>
            </w:r>
            <w:r w:rsidR="008A2BF5" w:rsidRPr="00045260">
              <w:rPr>
                <w:noProof/>
                <w:webHidden/>
                <w:sz w:val="20"/>
                <w:szCs w:val="18"/>
              </w:rPr>
              <w:instrText xml:space="preserve"> PAGEREF _Toc50125819 \h </w:instrText>
            </w:r>
            <w:r w:rsidR="008A2BF5" w:rsidRPr="00045260">
              <w:rPr>
                <w:noProof/>
                <w:webHidden/>
                <w:sz w:val="20"/>
                <w:szCs w:val="18"/>
              </w:rPr>
            </w:r>
            <w:r w:rsidR="008A2BF5" w:rsidRPr="00045260">
              <w:rPr>
                <w:noProof/>
                <w:webHidden/>
                <w:sz w:val="20"/>
                <w:szCs w:val="18"/>
              </w:rPr>
              <w:fldChar w:fldCharType="separate"/>
            </w:r>
            <w:r w:rsidR="000B378E">
              <w:rPr>
                <w:noProof/>
                <w:webHidden/>
                <w:sz w:val="20"/>
                <w:szCs w:val="18"/>
              </w:rPr>
              <w:t>29</w:t>
            </w:r>
            <w:r w:rsidR="008A2BF5" w:rsidRPr="00045260">
              <w:rPr>
                <w:noProof/>
                <w:webHidden/>
                <w:sz w:val="20"/>
                <w:szCs w:val="18"/>
              </w:rPr>
              <w:fldChar w:fldCharType="end"/>
            </w:r>
          </w:hyperlink>
        </w:p>
        <w:p w14:paraId="43CA8349" w14:textId="583F3613"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20" w:history="1">
            <w:r w:rsidR="008A2BF5" w:rsidRPr="00045260">
              <w:rPr>
                <w:rStyle w:val="Hyperlink"/>
                <w:noProof/>
                <w:sz w:val="16"/>
                <w:szCs w:val="18"/>
              </w:rPr>
              <w:t>Economic snapshot</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_Toc50125820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30</w:t>
            </w:r>
            <w:r w:rsidR="008A2BF5" w:rsidRPr="00045260">
              <w:rPr>
                <w:noProof/>
                <w:webHidden/>
                <w:sz w:val="16"/>
                <w:szCs w:val="18"/>
              </w:rPr>
              <w:fldChar w:fldCharType="end"/>
            </w:r>
          </w:hyperlink>
        </w:p>
        <w:p w14:paraId="4B1B6661" w14:textId="0671708A"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21" w:history="1">
            <w:r w:rsidR="008A2BF5" w:rsidRPr="00045260">
              <w:rPr>
                <w:rStyle w:val="Hyperlink"/>
                <w:noProof/>
                <w:sz w:val="16"/>
                <w:szCs w:val="18"/>
              </w:rPr>
              <w:t>Employment</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_Toc50125821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31</w:t>
            </w:r>
            <w:r w:rsidR="008A2BF5" w:rsidRPr="00045260">
              <w:rPr>
                <w:noProof/>
                <w:webHidden/>
                <w:sz w:val="16"/>
                <w:szCs w:val="18"/>
              </w:rPr>
              <w:fldChar w:fldCharType="end"/>
            </w:r>
          </w:hyperlink>
        </w:p>
        <w:p w14:paraId="75336F6D" w14:textId="493D616A"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22" w:history="1">
            <w:r w:rsidR="008A2BF5" w:rsidRPr="00045260">
              <w:rPr>
                <w:rStyle w:val="Hyperlink"/>
                <w:noProof/>
                <w:sz w:val="16"/>
                <w:szCs w:val="18"/>
              </w:rPr>
              <w:t>Regional exports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_Toc50125822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32</w:t>
            </w:r>
            <w:r w:rsidR="008A2BF5" w:rsidRPr="00045260">
              <w:rPr>
                <w:noProof/>
                <w:webHidden/>
                <w:sz w:val="16"/>
                <w:szCs w:val="18"/>
              </w:rPr>
              <w:fldChar w:fldCharType="end"/>
            </w:r>
          </w:hyperlink>
        </w:p>
        <w:p w14:paraId="5146A0C8" w14:textId="67917067"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23" w:history="1">
            <w:r w:rsidR="008A2BF5" w:rsidRPr="00045260">
              <w:rPr>
                <w:rStyle w:val="Hyperlink"/>
                <w:noProof/>
                <w:sz w:val="16"/>
                <w:szCs w:val="18"/>
              </w:rPr>
              <w:t>Key economic sectors, challenges &amp; opportunities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_Toc50125823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33</w:t>
            </w:r>
            <w:r w:rsidR="008A2BF5" w:rsidRPr="00045260">
              <w:rPr>
                <w:noProof/>
                <w:webHidden/>
                <w:sz w:val="16"/>
                <w:szCs w:val="18"/>
              </w:rPr>
              <w:fldChar w:fldCharType="end"/>
            </w:r>
          </w:hyperlink>
        </w:p>
        <w:p w14:paraId="1D92FFFC" w14:textId="68A9A3EC"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24" w:history="1">
            <w:r w:rsidR="008A2BF5" w:rsidRPr="00045260">
              <w:rPr>
                <w:rStyle w:val="Hyperlink"/>
                <w:noProof/>
                <w:sz w:val="16"/>
                <w:szCs w:val="18"/>
              </w:rPr>
              <w:t>Food and fibre</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_Toc50125824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33</w:t>
            </w:r>
            <w:r w:rsidR="008A2BF5" w:rsidRPr="00045260">
              <w:rPr>
                <w:noProof/>
                <w:webHidden/>
                <w:sz w:val="16"/>
                <w:szCs w:val="18"/>
              </w:rPr>
              <w:fldChar w:fldCharType="end"/>
            </w:r>
          </w:hyperlink>
        </w:p>
        <w:p w14:paraId="2B732C88" w14:textId="2DA8F46F"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25" w:history="1">
            <w:r w:rsidR="008A2BF5" w:rsidRPr="00045260">
              <w:rPr>
                <w:rStyle w:val="Hyperlink"/>
                <w:noProof/>
                <w:sz w:val="16"/>
                <w:szCs w:val="18"/>
              </w:rPr>
              <w:t>Visitor economy</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_Toc50125825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33</w:t>
            </w:r>
            <w:r w:rsidR="008A2BF5" w:rsidRPr="00045260">
              <w:rPr>
                <w:noProof/>
                <w:webHidden/>
                <w:sz w:val="16"/>
                <w:szCs w:val="18"/>
              </w:rPr>
              <w:fldChar w:fldCharType="end"/>
            </w:r>
          </w:hyperlink>
        </w:p>
        <w:p w14:paraId="7C8029E8" w14:textId="762DC63D"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26" w:history="1">
            <w:r w:rsidR="008A2BF5" w:rsidRPr="00045260">
              <w:rPr>
                <w:rStyle w:val="Hyperlink"/>
                <w:noProof/>
                <w:sz w:val="16"/>
                <w:szCs w:val="18"/>
              </w:rPr>
              <w:t>Energy and resources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_Toc50125826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34</w:t>
            </w:r>
            <w:r w:rsidR="008A2BF5" w:rsidRPr="00045260">
              <w:rPr>
                <w:noProof/>
                <w:webHidden/>
                <w:sz w:val="16"/>
                <w:szCs w:val="18"/>
              </w:rPr>
              <w:fldChar w:fldCharType="end"/>
            </w:r>
          </w:hyperlink>
        </w:p>
        <w:p w14:paraId="5BD49494" w14:textId="09041DE6"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27" w:history="1">
            <w:r w:rsidR="008A2BF5" w:rsidRPr="00045260">
              <w:rPr>
                <w:rStyle w:val="Hyperlink"/>
                <w:noProof/>
                <w:sz w:val="16"/>
                <w:szCs w:val="18"/>
              </w:rPr>
              <w:t>Knowledge industries and professional services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_Toc50125827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35</w:t>
            </w:r>
            <w:r w:rsidR="008A2BF5" w:rsidRPr="00045260">
              <w:rPr>
                <w:noProof/>
                <w:webHidden/>
                <w:sz w:val="16"/>
                <w:szCs w:val="18"/>
              </w:rPr>
              <w:fldChar w:fldCharType="end"/>
            </w:r>
          </w:hyperlink>
        </w:p>
        <w:p w14:paraId="0554CFCE" w14:textId="3EA62C84"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28" w:history="1">
            <w:r w:rsidR="008A2BF5" w:rsidRPr="00045260">
              <w:rPr>
                <w:rStyle w:val="Hyperlink"/>
                <w:noProof/>
                <w:sz w:val="16"/>
                <w:szCs w:val="18"/>
              </w:rPr>
              <w:t>Small business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_Toc50125828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35</w:t>
            </w:r>
            <w:r w:rsidR="008A2BF5" w:rsidRPr="00045260">
              <w:rPr>
                <w:noProof/>
                <w:webHidden/>
                <w:sz w:val="16"/>
                <w:szCs w:val="18"/>
              </w:rPr>
              <w:fldChar w:fldCharType="end"/>
            </w:r>
          </w:hyperlink>
        </w:p>
        <w:p w14:paraId="21B4C3BE" w14:textId="7F08DBA0"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29" w:history="1">
            <w:r w:rsidR="008A2BF5" w:rsidRPr="00045260">
              <w:rPr>
                <w:rStyle w:val="Hyperlink"/>
                <w:noProof/>
                <w:sz w:val="16"/>
                <w:szCs w:val="18"/>
              </w:rPr>
              <w:t>Advanced manufacturing</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_Toc50125829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36</w:t>
            </w:r>
            <w:r w:rsidR="008A2BF5" w:rsidRPr="00045260">
              <w:rPr>
                <w:noProof/>
                <w:webHidden/>
                <w:sz w:val="16"/>
                <w:szCs w:val="18"/>
              </w:rPr>
              <w:fldChar w:fldCharType="end"/>
            </w:r>
          </w:hyperlink>
        </w:p>
        <w:p w14:paraId="2EC60274" w14:textId="1F028763"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30" w:history="1">
            <w:r w:rsidR="008A2BF5" w:rsidRPr="00045260">
              <w:rPr>
                <w:rStyle w:val="Hyperlink"/>
                <w:noProof/>
                <w:sz w:val="16"/>
                <w:szCs w:val="18"/>
              </w:rPr>
              <w:t>Health care and social assistance</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_Toc50125830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36</w:t>
            </w:r>
            <w:r w:rsidR="008A2BF5" w:rsidRPr="00045260">
              <w:rPr>
                <w:noProof/>
                <w:webHidden/>
                <w:sz w:val="16"/>
                <w:szCs w:val="18"/>
              </w:rPr>
              <w:fldChar w:fldCharType="end"/>
            </w:r>
          </w:hyperlink>
        </w:p>
        <w:p w14:paraId="7D58D8FB" w14:textId="7F1AAB2B"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31" w:history="1">
            <w:r w:rsidR="008A2BF5" w:rsidRPr="00045260">
              <w:rPr>
                <w:rStyle w:val="Hyperlink"/>
                <w:noProof/>
                <w:sz w:val="16"/>
                <w:szCs w:val="18"/>
              </w:rPr>
              <w:t>Construction</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_Toc50125831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36</w:t>
            </w:r>
            <w:r w:rsidR="008A2BF5" w:rsidRPr="00045260">
              <w:rPr>
                <w:noProof/>
                <w:webHidden/>
                <w:sz w:val="16"/>
                <w:szCs w:val="18"/>
              </w:rPr>
              <w:fldChar w:fldCharType="end"/>
            </w:r>
          </w:hyperlink>
        </w:p>
        <w:p w14:paraId="548901E7" w14:textId="6642D430"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32" w:history="1">
            <w:r w:rsidR="008A2BF5" w:rsidRPr="00045260">
              <w:rPr>
                <w:rStyle w:val="Hyperlink"/>
                <w:noProof/>
                <w:sz w:val="16"/>
                <w:szCs w:val="18"/>
              </w:rPr>
              <w:t>Defence</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_Toc50125832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37</w:t>
            </w:r>
            <w:r w:rsidR="008A2BF5" w:rsidRPr="00045260">
              <w:rPr>
                <w:noProof/>
                <w:webHidden/>
                <w:sz w:val="16"/>
                <w:szCs w:val="18"/>
              </w:rPr>
              <w:fldChar w:fldCharType="end"/>
            </w:r>
          </w:hyperlink>
        </w:p>
        <w:p w14:paraId="271AEA57" w14:textId="38D57EC4"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33" w:history="1">
            <w:r w:rsidR="008A2BF5" w:rsidRPr="00045260">
              <w:rPr>
                <w:rStyle w:val="Hyperlink"/>
                <w:noProof/>
                <w:sz w:val="16"/>
                <w:szCs w:val="18"/>
              </w:rPr>
              <w:t>Strategic directions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_Toc50125833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38</w:t>
            </w:r>
            <w:r w:rsidR="008A2BF5" w:rsidRPr="00045260">
              <w:rPr>
                <w:noProof/>
                <w:webHidden/>
                <w:sz w:val="16"/>
                <w:szCs w:val="18"/>
              </w:rPr>
              <w:fldChar w:fldCharType="end"/>
            </w:r>
          </w:hyperlink>
        </w:p>
        <w:p w14:paraId="4E9CC2E7" w14:textId="7D1C7F31" w:rsidR="008A2BF5" w:rsidRDefault="00063ED4">
          <w:pPr>
            <w:pStyle w:val="TOC2"/>
            <w:tabs>
              <w:tab w:val="right" w:leader="dot" w:pos="9016"/>
            </w:tabs>
            <w:rPr>
              <w:rStyle w:val="Hyperlink"/>
              <w:noProof/>
              <w:sz w:val="16"/>
              <w:szCs w:val="18"/>
            </w:rPr>
          </w:pPr>
          <w:hyperlink w:anchor="_Toc50125834" w:history="1">
            <w:r w:rsidR="008A2BF5" w:rsidRPr="00045260">
              <w:rPr>
                <w:rStyle w:val="Hyperlink"/>
                <w:noProof/>
                <w:sz w:val="16"/>
                <w:szCs w:val="18"/>
              </w:rPr>
              <w:t>Steps to success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_Toc50125834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39</w:t>
            </w:r>
            <w:r w:rsidR="008A2BF5" w:rsidRPr="00045260">
              <w:rPr>
                <w:noProof/>
                <w:webHidden/>
                <w:sz w:val="16"/>
                <w:szCs w:val="18"/>
              </w:rPr>
              <w:fldChar w:fldCharType="end"/>
            </w:r>
          </w:hyperlink>
        </w:p>
        <w:p w14:paraId="6EEDF3B4" w14:textId="7B33B7A9" w:rsidR="008A2BF5" w:rsidRPr="00045260" w:rsidRDefault="00063ED4">
          <w:pPr>
            <w:pStyle w:val="TOC1"/>
            <w:tabs>
              <w:tab w:val="right" w:leader="dot" w:pos="9016"/>
            </w:tabs>
            <w:rPr>
              <w:rFonts w:asciiTheme="minorHAnsi" w:eastAsiaTheme="minorEastAsia" w:hAnsiTheme="minorHAnsi"/>
              <w:noProof/>
              <w:sz w:val="18"/>
              <w:szCs w:val="18"/>
              <w:lang w:eastAsia="en-AU"/>
            </w:rPr>
          </w:pPr>
          <w:hyperlink w:anchor="_Toc50125835" w:history="1">
            <w:r w:rsidR="008A2BF5" w:rsidRPr="00045260">
              <w:rPr>
                <w:rStyle w:val="Hyperlink"/>
                <w:noProof/>
                <w:sz w:val="20"/>
                <w:szCs w:val="18"/>
              </w:rPr>
              <w:t>Theme 4 – A connected Gippsland</w:t>
            </w:r>
            <w:r w:rsidR="008A2BF5" w:rsidRPr="00045260">
              <w:rPr>
                <w:noProof/>
                <w:webHidden/>
                <w:sz w:val="20"/>
                <w:szCs w:val="18"/>
              </w:rPr>
              <w:tab/>
            </w:r>
            <w:r w:rsidR="008A2BF5" w:rsidRPr="00045260">
              <w:rPr>
                <w:noProof/>
                <w:webHidden/>
                <w:sz w:val="20"/>
                <w:szCs w:val="18"/>
              </w:rPr>
              <w:fldChar w:fldCharType="begin"/>
            </w:r>
            <w:r w:rsidR="008A2BF5" w:rsidRPr="00045260">
              <w:rPr>
                <w:noProof/>
                <w:webHidden/>
                <w:sz w:val="20"/>
                <w:szCs w:val="18"/>
              </w:rPr>
              <w:instrText xml:space="preserve"> PAGEREF _Toc50125835 \h </w:instrText>
            </w:r>
            <w:r w:rsidR="008A2BF5" w:rsidRPr="00045260">
              <w:rPr>
                <w:noProof/>
                <w:webHidden/>
                <w:sz w:val="20"/>
                <w:szCs w:val="18"/>
              </w:rPr>
            </w:r>
            <w:r w:rsidR="008A2BF5" w:rsidRPr="00045260">
              <w:rPr>
                <w:noProof/>
                <w:webHidden/>
                <w:sz w:val="20"/>
                <w:szCs w:val="18"/>
              </w:rPr>
              <w:fldChar w:fldCharType="separate"/>
            </w:r>
            <w:r w:rsidR="000B378E">
              <w:rPr>
                <w:noProof/>
                <w:webHidden/>
                <w:sz w:val="20"/>
                <w:szCs w:val="18"/>
              </w:rPr>
              <w:t>41</w:t>
            </w:r>
            <w:r w:rsidR="008A2BF5" w:rsidRPr="00045260">
              <w:rPr>
                <w:noProof/>
                <w:webHidden/>
                <w:sz w:val="20"/>
                <w:szCs w:val="18"/>
              </w:rPr>
              <w:fldChar w:fldCharType="end"/>
            </w:r>
          </w:hyperlink>
        </w:p>
        <w:p w14:paraId="39AB2DC9" w14:textId="1AA1BAB5"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36" w:history="1">
            <w:r w:rsidR="008A2BF5" w:rsidRPr="00045260">
              <w:rPr>
                <w:rStyle w:val="Hyperlink"/>
                <w:noProof/>
                <w:sz w:val="16"/>
                <w:szCs w:val="18"/>
              </w:rPr>
              <w:t>Our connectivity challenges, trends &amp; opportunities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_Toc50125836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44</w:t>
            </w:r>
            <w:r w:rsidR="008A2BF5" w:rsidRPr="00045260">
              <w:rPr>
                <w:noProof/>
                <w:webHidden/>
                <w:sz w:val="16"/>
                <w:szCs w:val="18"/>
              </w:rPr>
              <w:fldChar w:fldCharType="end"/>
            </w:r>
          </w:hyperlink>
        </w:p>
        <w:p w14:paraId="77085959" w14:textId="7B84C80E"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37" w:history="1">
            <w:r w:rsidR="008A2BF5" w:rsidRPr="00045260">
              <w:rPr>
                <w:rStyle w:val="Hyperlink"/>
                <w:noProof/>
                <w:sz w:val="16"/>
                <w:szCs w:val="18"/>
              </w:rPr>
              <w:t>Our digital future</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_Toc50125837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44</w:t>
            </w:r>
            <w:r w:rsidR="008A2BF5" w:rsidRPr="00045260">
              <w:rPr>
                <w:noProof/>
                <w:webHidden/>
                <w:sz w:val="16"/>
                <w:szCs w:val="18"/>
              </w:rPr>
              <w:fldChar w:fldCharType="end"/>
            </w:r>
          </w:hyperlink>
        </w:p>
        <w:p w14:paraId="1658A9AA" w14:textId="64D78C39"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38" w:history="1">
            <w:r w:rsidR="008A2BF5" w:rsidRPr="00045260">
              <w:rPr>
                <w:rStyle w:val="Hyperlink"/>
                <w:noProof/>
                <w:sz w:val="16"/>
                <w:szCs w:val="18"/>
              </w:rPr>
              <w:t>Integrating our transport and regional planning for a unique advantage</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_Toc50125838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44</w:t>
            </w:r>
            <w:r w:rsidR="008A2BF5" w:rsidRPr="00045260">
              <w:rPr>
                <w:noProof/>
                <w:webHidden/>
                <w:sz w:val="16"/>
                <w:szCs w:val="18"/>
              </w:rPr>
              <w:fldChar w:fldCharType="end"/>
            </w:r>
          </w:hyperlink>
        </w:p>
        <w:p w14:paraId="62719BD3" w14:textId="62F6256B"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39" w:history="1">
            <w:r w:rsidR="008A2BF5" w:rsidRPr="00045260">
              <w:rPr>
                <w:rStyle w:val="Hyperlink"/>
                <w:noProof/>
                <w:sz w:val="16"/>
                <w:szCs w:val="18"/>
              </w:rPr>
              <w:t>Balancing movement and place in our towns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_Toc50125839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45</w:t>
            </w:r>
            <w:r w:rsidR="008A2BF5" w:rsidRPr="00045260">
              <w:rPr>
                <w:noProof/>
                <w:webHidden/>
                <w:sz w:val="16"/>
                <w:szCs w:val="18"/>
              </w:rPr>
              <w:fldChar w:fldCharType="end"/>
            </w:r>
          </w:hyperlink>
        </w:p>
        <w:p w14:paraId="3B73C8EA" w14:textId="463C197D"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40" w:history="1">
            <w:r w:rsidR="008A2BF5" w:rsidRPr="00045260">
              <w:rPr>
                <w:rStyle w:val="Hyperlink"/>
                <w:noProof/>
                <w:sz w:val="16"/>
                <w:szCs w:val="18"/>
              </w:rPr>
              <w:t>Physically connecting Gippsland and the world</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_Toc50125840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45</w:t>
            </w:r>
            <w:r w:rsidR="008A2BF5" w:rsidRPr="00045260">
              <w:rPr>
                <w:noProof/>
                <w:webHidden/>
                <w:sz w:val="16"/>
                <w:szCs w:val="18"/>
              </w:rPr>
              <w:fldChar w:fldCharType="end"/>
            </w:r>
          </w:hyperlink>
        </w:p>
        <w:p w14:paraId="63EF9BFC" w14:textId="4DEDE678"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41" w:history="1">
            <w:r w:rsidR="008A2BF5" w:rsidRPr="00045260">
              <w:rPr>
                <w:rStyle w:val="Hyperlink"/>
                <w:noProof/>
                <w:sz w:val="16"/>
                <w:szCs w:val="18"/>
              </w:rPr>
              <w:t>Strategic directions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_Toc50125841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46</w:t>
            </w:r>
            <w:r w:rsidR="008A2BF5" w:rsidRPr="00045260">
              <w:rPr>
                <w:noProof/>
                <w:webHidden/>
                <w:sz w:val="16"/>
                <w:szCs w:val="18"/>
              </w:rPr>
              <w:fldChar w:fldCharType="end"/>
            </w:r>
          </w:hyperlink>
        </w:p>
        <w:p w14:paraId="7A4010B9" w14:textId="74C5D3A8"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42" w:history="1">
            <w:r w:rsidR="008A2BF5" w:rsidRPr="00045260">
              <w:rPr>
                <w:rStyle w:val="Hyperlink"/>
                <w:noProof/>
                <w:sz w:val="16"/>
                <w:szCs w:val="18"/>
              </w:rPr>
              <w:t>Steps to success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_Toc50125842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47</w:t>
            </w:r>
            <w:r w:rsidR="008A2BF5" w:rsidRPr="00045260">
              <w:rPr>
                <w:noProof/>
                <w:webHidden/>
                <w:sz w:val="16"/>
                <w:szCs w:val="18"/>
              </w:rPr>
              <w:fldChar w:fldCharType="end"/>
            </w:r>
          </w:hyperlink>
        </w:p>
        <w:p w14:paraId="06CE84EB" w14:textId="4CCCE755" w:rsidR="008A2BF5" w:rsidRPr="00045260" w:rsidRDefault="00063ED4">
          <w:pPr>
            <w:pStyle w:val="TOC1"/>
            <w:tabs>
              <w:tab w:val="right" w:leader="dot" w:pos="9016"/>
            </w:tabs>
            <w:rPr>
              <w:rFonts w:asciiTheme="minorHAnsi" w:eastAsiaTheme="minorEastAsia" w:hAnsiTheme="minorHAnsi"/>
              <w:noProof/>
              <w:sz w:val="18"/>
              <w:szCs w:val="18"/>
              <w:lang w:eastAsia="en-AU"/>
            </w:rPr>
          </w:pPr>
          <w:hyperlink w:anchor="_Toc50125843" w:history="1">
            <w:r w:rsidR="008A2BF5" w:rsidRPr="00045260">
              <w:rPr>
                <w:rStyle w:val="Hyperlink"/>
                <w:noProof/>
                <w:sz w:val="20"/>
                <w:szCs w:val="18"/>
              </w:rPr>
              <w:t>Theme 5 – Highly educated &amp; skilled people, life-long learners</w:t>
            </w:r>
            <w:r w:rsidR="008A2BF5" w:rsidRPr="00045260">
              <w:rPr>
                <w:noProof/>
                <w:webHidden/>
                <w:sz w:val="20"/>
                <w:szCs w:val="18"/>
              </w:rPr>
              <w:tab/>
            </w:r>
            <w:r w:rsidR="008A2BF5" w:rsidRPr="00045260">
              <w:rPr>
                <w:noProof/>
                <w:webHidden/>
                <w:sz w:val="20"/>
                <w:szCs w:val="18"/>
              </w:rPr>
              <w:fldChar w:fldCharType="begin"/>
            </w:r>
            <w:r w:rsidR="008A2BF5" w:rsidRPr="00045260">
              <w:rPr>
                <w:noProof/>
                <w:webHidden/>
                <w:sz w:val="20"/>
                <w:szCs w:val="18"/>
              </w:rPr>
              <w:instrText xml:space="preserve"> PAGEREF _Toc50125843 \h </w:instrText>
            </w:r>
            <w:r w:rsidR="008A2BF5" w:rsidRPr="00045260">
              <w:rPr>
                <w:noProof/>
                <w:webHidden/>
                <w:sz w:val="20"/>
                <w:szCs w:val="18"/>
              </w:rPr>
            </w:r>
            <w:r w:rsidR="008A2BF5" w:rsidRPr="00045260">
              <w:rPr>
                <w:noProof/>
                <w:webHidden/>
                <w:sz w:val="20"/>
                <w:szCs w:val="18"/>
              </w:rPr>
              <w:fldChar w:fldCharType="separate"/>
            </w:r>
            <w:r w:rsidR="000B378E">
              <w:rPr>
                <w:noProof/>
                <w:webHidden/>
                <w:sz w:val="20"/>
                <w:szCs w:val="18"/>
              </w:rPr>
              <w:t>48</w:t>
            </w:r>
            <w:r w:rsidR="008A2BF5" w:rsidRPr="00045260">
              <w:rPr>
                <w:noProof/>
                <w:webHidden/>
                <w:sz w:val="20"/>
                <w:szCs w:val="18"/>
              </w:rPr>
              <w:fldChar w:fldCharType="end"/>
            </w:r>
          </w:hyperlink>
        </w:p>
        <w:p w14:paraId="3BCDDAA7" w14:textId="2CFBD7D1"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44" w:history="1">
            <w:r w:rsidR="008A2BF5" w:rsidRPr="00045260">
              <w:rPr>
                <w:rStyle w:val="Hyperlink"/>
                <w:noProof/>
                <w:sz w:val="16"/>
                <w:szCs w:val="18"/>
              </w:rPr>
              <w:t>Our education challenges, trends &amp; opportunities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_Toc50125844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49</w:t>
            </w:r>
            <w:r w:rsidR="008A2BF5" w:rsidRPr="00045260">
              <w:rPr>
                <w:noProof/>
                <w:webHidden/>
                <w:sz w:val="16"/>
                <w:szCs w:val="18"/>
              </w:rPr>
              <w:fldChar w:fldCharType="end"/>
            </w:r>
          </w:hyperlink>
        </w:p>
        <w:p w14:paraId="634A03BF" w14:textId="30ACE346"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45" w:history="1">
            <w:r w:rsidR="008A2BF5" w:rsidRPr="00045260">
              <w:rPr>
                <w:rStyle w:val="Hyperlink"/>
                <w:noProof/>
                <w:sz w:val="16"/>
                <w:szCs w:val="18"/>
              </w:rPr>
              <w:t>Lifelong learning and aspiration</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_Toc50125845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49</w:t>
            </w:r>
            <w:r w:rsidR="008A2BF5" w:rsidRPr="00045260">
              <w:rPr>
                <w:noProof/>
                <w:webHidden/>
                <w:sz w:val="16"/>
                <w:szCs w:val="18"/>
              </w:rPr>
              <w:fldChar w:fldCharType="end"/>
            </w:r>
          </w:hyperlink>
        </w:p>
        <w:p w14:paraId="297E9061" w14:textId="1FC01689"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46" w:history="1">
            <w:r w:rsidR="008A2BF5" w:rsidRPr="00045260">
              <w:rPr>
                <w:rStyle w:val="Hyperlink"/>
                <w:noProof/>
                <w:sz w:val="16"/>
                <w:szCs w:val="18"/>
              </w:rPr>
              <w:t>The hub and spoke model of education and training facilities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_Toc50125846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50</w:t>
            </w:r>
            <w:r w:rsidR="008A2BF5" w:rsidRPr="00045260">
              <w:rPr>
                <w:noProof/>
                <w:webHidden/>
                <w:sz w:val="16"/>
                <w:szCs w:val="18"/>
              </w:rPr>
              <w:fldChar w:fldCharType="end"/>
            </w:r>
          </w:hyperlink>
        </w:p>
        <w:p w14:paraId="7775927B" w14:textId="11554562"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47" w:history="1">
            <w:r w:rsidR="008A2BF5" w:rsidRPr="00045260">
              <w:rPr>
                <w:rStyle w:val="Hyperlink"/>
                <w:noProof/>
                <w:sz w:val="16"/>
                <w:szCs w:val="18"/>
              </w:rPr>
              <w:t>Flexible learning</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_Toc50125847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50</w:t>
            </w:r>
            <w:r w:rsidR="008A2BF5" w:rsidRPr="00045260">
              <w:rPr>
                <w:noProof/>
                <w:webHidden/>
                <w:sz w:val="16"/>
                <w:szCs w:val="18"/>
              </w:rPr>
              <w:fldChar w:fldCharType="end"/>
            </w:r>
          </w:hyperlink>
        </w:p>
        <w:p w14:paraId="74817031" w14:textId="115F2082"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48" w:history="1">
            <w:r w:rsidR="008A2BF5" w:rsidRPr="00045260">
              <w:rPr>
                <w:rStyle w:val="Hyperlink"/>
                <w:noProof/>
                <w:sz w:val="16"/>
                <w:szCs w:val="18"/>
              </w:rPr>
              <w:t>The education, business, and industry partnership</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_Toc50125848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51</w:t>
            </w:r>
            <w:r w:rsidR="008A2BF5" w:rsidRPr="00045260">
              <w:rPr>
                <w:noProof/>
                <w:webHidden/>
                <w:sz w:val="16"/>
                <w:szCs w:val="18"/>
              </w:rPr>
              <w:fldChar w:fldCharType="end"/>
            </w:r>
          </w:hyperlink>
        </w:p>
        <w:p w14:paraId="24B9FD37" w14:textId="7B13A006"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49" w:history="1">
            <w:r w:rsidR="008A2BF5" w:rsidRPr="00045260">
              <w:rPr>
                <w:rStyle w:val="Hyperlink"/>
                <w:noProof/>
                <w:sz w:val="16"/>
                <w:szCs w:val="18"/>
              </w:rPr>
              <w:t>Strategic directions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_Toc50125849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52</w:t>
            </w:r>
            <w:r w:rsidR="008A2BF5" w:rsidRPr="00045260">
              <w:rPr>
                <w:noProof/>
                <w:webHidden/>
                <w:sz w:val="16"/>
                <w:szCs w:val="18"/>
              </w:rPr>
              <w:fldChar w:fldCharType="end"/>
            </w:r>
          </w:hyperlink>
        </w:p>
        <w:p w14:paraId="0E33F2BD" w14:textId="7F9266CF"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50" w:history="1">
            <w:r w:rsidR="008A2BF5" w:rsidRPr="00045260">
              <w:rPr>
                <w:rStyle w:val="Hyperlink"/>
                <w:noProof/>
                <w:sz w:val="16"/>
                <w:szCs w:val="18"/>
              </w:rPr>
              <w:t>Steps to success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_Toc50125850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53</w:t>
            </w:r>
            <w:r w:rsidR="008A2BF5" w:rsidRPr="00045260">
              <w:rPr>
                <w:noProof/>
                <w:webHidden/>
                <w:sz w:val="16"/>
                <w:szCs w:val="18"/>
              </w:rPr>
              <w:fldChar w:fldCharType="end"/>
            </w:r>
          </w:hyperlink>
        </w:p>
        <w:p w14:paraId="79F3E245" w14:textId="5C8E02C9" w:rsidR="008A2BF5" w:rsidRPr="00045260" w:rsidRDefault="00063ED4">
          <w:pPr>
            <w:pStyle w:val="TOC1"/>
            <w:tabs>
              <w:tab w:val="right" w:leader="dot" w:pos="9016"/>
            </w:tabs>
            <w:rPr>
              <w:rFonts w:asciiTheme="minorHAnsi" w:eastAsiaTheme="minorEastAsia" w:hAnsiTheme="minorHAnsi"/>
              <w:noProof/>
              <w:sz w:val="18"/>
              <w:szCs w:val="18"/>
              <w:lang w:eastAsia="en-AU"/>
            </w:rPr>
          </w:pPr>
          <w:hyperlink w:anchor="_Toc50125851" w:history="1">
            <w:r w:rsidR="008A2BF5" w:rsidRPr="00045260">
              <w:rPr>
                <w:rStyle w:val="Hyperlink"/>
                <w:noProof/>
                <w:sz w:val="20"/>
                <w:szCs w:val="18"/>
              </w:rPr>
              <w:t>Theme 6 - A healthy, happy &amp; inclusive community</w:t>
            </w:r>
            <w:r w:rsidR="008A2BF5" w:rsidRPr="00045260">
              <w:rPr>
                <w:noProof/>
                <w:webHidden/>
                <w:sz w:val="20"/>
                <w:szCs w:val="18"/>
              </w:rPr>
              <w:tab/>
            </w:r>
            <w:r w:rsidR="008A2BF5" w:rsidRPr="00045260">
              <w:rPr>
                <w:noProof/>
                <w:webHidden/>
                <w:sz w:val="20"/>
                <w:szCs w:val="18"/>
              </w:rPr>
              <w:fldChar w:fldCharType="begin"/>
            </w:r>
            <w:r w:rsidR="008A2BF5" w:rsidRPr="00045260">
              <w:rPr>
                <w:noProof/>
                <w:webHidden/>
                <w:sz w:val="20"/>
                <w:szCs w:val="18"/>
              </w:rPr>
              <w:instrText xml:space="preserve"> PAGEREF _Toc50125851 \h </w:instrText>
            </w:r>
            <w:r w:rsidR="008A2BF5" w:rsidRPr="00045260">
              <w:rPr>
                <w:noProof/>
                <w:webHidden/>
                <w:sz w:val="20"/>
                <w:szCs w:val="18"/>
              </w:rPr>
            </w:r>
            <w:r w:rsidR="008A2BF5" w:rsidRPr="00045260">
              <w:rPr>
                <w:noProof/>
                <w:webHidden/>
                <w:sz w:val="20"/>
                <w:szCs w:val="18"/>
              </w:rPr>
              <w:fldChar w:fldCharType="separate"/>
            </w:r>
            <w:r w:rsidR="000B378E">
              <w:rPr>
                <w:noProof/>
                <w:webHidden/>
                <w:sz w:val="20"/>
                <w:szCs w:val="18"/>
              </w:rPr>
              <w:t>55</w:t>
            </w:r>
            <w:r w:rsidR="008A2BF5" w:rsidRPr="00045260">
              <w:rPr>
                <w:noProof/>
                <w:webHidden/>
                <w:sz w:val="20"/>
                <w:szCs w:val="18"/>
              </w:rPr>
              <w:fldChar w:fldCharType="end"/>
            </w:r>
          </w:hyperlink>
        </w:p>
        <w:p w14:paraId="1C3C7851" w14:textId="5EEEECEC"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52" w:history="1">
            <w:r w:rsidR="008A2BF5" w:rsidRPr="00045260">
              <w:rPr>
                <w:rStyle w:val="Hyperlink"/>
                <w:noProof/>
                <w:sz w:val="16"/>
                <w:szCs w:val="18"/>
              </w:rPr>
              <w:t>Our community challenges, trends &amp; opportunities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_Toc50125852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56</w:t>
            </w:r>
            <w:r w:rsidR="008A2BF5" w:rsidRPr="00045260">
              <w:rPr>
                <w:noProof/>
                <w:webHidden/>
                <w:sz w:val="16"/>
                <w:szCs w:val="18"/>
              </w:rPr>
              <w:fldChar w:fldCharType="end"/>
            </w:r>
          </w:hyperlink>
        </w:p>
        <w:p w14:paraId="56E069A8" w14:textId="2AA34687"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53" w:history="1">
            <w:r w:rsidR="008A2BF5" w:rsidRPr="00045260">
              <w:rPr>
                <w:rStyle w:val="Hyperlink"/>
                <w:noProof/>
                <w:sz w:val="16"/>
                <w:szCs w:val="18"/>
              </w:rPr>
              <w:t>Inclusive communities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_Toc50125853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56</w:t>
            </w:r>
            <w:r w:rsidR="008A2BF5" w:rsidRPr="00045260">
              <w:rPr>
                <w:noProof/>
                <w:webHidden/>
                <w:sz w:val="16"/>
                <w:szCs w:val="18"/>
              </w:rPr>
              <w:fldChar w:fldCharType="end"/>
            </w:r>
          </w:hyperlink>
        </w:p>
        <w:p w14:paraId="7A422EA4" w14:textId="195C3FB4"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54" w:history="1">
            <w:r w:rsidR="008A2BF5" w:rsidRPr="00045260">
              <w:rPr>
                <w:rStyle w:val="Hyperlink"/>
                <w:noProof/>
                <w:sz w:val="16"/>
                <w:szCs w:val="18"/>
              </w:rPr>
              <w:t>Pathway to community empowerment and resilience</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_Toc50125854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57</w:t>
            </w:r>
            <w:r w:rsidR="008A2BF5" w:rsidRPr="00045260">
              <w:rPr>
                <w:noProof/>
                <w:webHidden/>
                <w:sz w:val="16"/>
                <w:szCs w:val="18"/>
              </w:rPr>
              <w:fldChar w:fldCharType="end"/>
            </w:r>
          </w:hyperlink>
        </w:p>
        <w:p w14:paraId="580436E6" w14:textId="6590B575"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55" w:history="1">
            <w:r w:rsidR="008A2BF5" w:rsidRPr="00045260">
              <w:rPr>
                <w:rStyle w:val="Hyperlink"/>
                <w:noProof/>
                <w:sz w:val="16"/>
                <w:szCs w:val="18"/>
              </w:rPr>
              <w:t>Lifestyle choices and a growing population</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_Toc50125855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57</w:t>
            </w:r>
            <w:r w:rsidR="008A2BF5" w:rsidRPr="00045260">
              <w:rPr>
                <w:noProof/>
                <w:webHidden/>
                <w:sz w:val="16"/>
                <w:szCs w:val="18"/>
              </w:rPr>
              <w:fldChar w:fldCharType="end"/>
            </w:r>
          </w:hyperlink>
        </w:p>
        <w:p w14:paraId="34BAEFFF" w14:textId="1C2D3340"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56" w:history="1">
            <w:r w:rsidR="008A2BF5" w:rsidRPr="00045260">
              <w:rPr>
                <w:rStyle w:val="Hyperlink"/>
                <w:noProof/>
                <w:sz w:val="16"/>
                <w:szCs w:val="18"/>
              </w:rPr>
              <w:t>Healthy communities with a focus on early intervention</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_Toc50125856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58</w:t>
            </w:r>
            <w:r w:rsidR="008A2BF5" w:rsidRPr="00045260">
              <w:rPr>
                <w:noProof/>
                <w:webHidden/>
                <w:sz w:val="16"/>
                <w:szCs w:val="18"/>
              </w:rPr>
              <w:fldChar w:fldCharType="end"/>
            </w:r>
          </w:hyperlink>
        </w:p>
        <w:p w14:paraId="0295C655" w14:textId="4FBFF772"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57" w:history="1">
            <w:r w:rsidR="008A2BF5" w:rsidRPr="00045260">
              <w:rPr>
                <w:rStyle w:val="Hyperlink"/>
                <w:noProof/>
                <w:sz w:val="16"/>
                <w:szCs w:val="18"/>
              </w:rPr>
              <w:t>Arts and recreation</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_Toc50125857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58</w:t>
            </w:r>
            <w:r w:rsidR="008A2BF5" w:rsidRPr="00045260">
              <w:rPr>
                <w:noProof/>
                <w:webHidden/>
                <w:sz w:val="16"/>
                <w:szCs w:val="18"/>
              </w:rPr>
              <w:fldChar w:fldCharType="end"/>
            </w:r>
          </w:hyperlink>
        </w:p>
        <w:p w14:paraId="46E6634D" w14:textId="0525A111"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58" w:history="1">
            <w:r w:rsidR="008A2BF5" w:rsidRPr="00045260">
              <w:rPr>
                <w:rStyle w:val="Hyperlink"/>
                <w:noProof/>
                <w:sz w:val="16"/>
                <w:szCs w:val="18"/>
              </w:rPr>
              <w:t>Safe communities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_Toc50125858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59</w:t>
            </w:r>
            <w:r w:rsidR="008A2BF5" w:rsidRPr="00045260">
              <w:rPr>
                <w:noProof/>
                <w:webHidden/>
                <w:sz w:val="16"/>
                <w:szCs w:val="18"/>
              </w:rPr>
              <w:fldChar w:fldCharType="end"/>
            </w:r>
          </w:hyperlink>
        </w:p>
        <w:p w14:paraId="0F7C5233" w14:textId="24FC1E22"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59" w:history="1">
            <w:r w:rsidR="008A2BF5" w:rsidRPr="00045260">
              <w:rPr>
                <w:rStyle w:val="Hyperlink"/>
                <w:noProof/>
                <w:sz w:val="16"/>
                <w:szCs w:val="18"/>
              </w:rPr>
              <w:t>Strategic directions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_Toc50125859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60</w:t>
            </w:r>
            <w:r w:rsidR="008A2BF5" w:rsidRPr="00045260">
              <w:rPr>
                <w:noProof/>
                <w:webHidden/>
                <w:sz w:val="16"/>
                <w:szCs w:val="18"/>
              </w:rPr>
              <w:fldChar w:fldCharType="end"/>
            </w:r>
          </w:hyperlink>
        </w:p>
        <w:p w14:paraId="2F6A351C" w14:textId="27A76C99"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60" w:history="1">
            <w:r w:rsidR="008A2BF5" w:rsidRPr="00045260">
              <w:rPr>
                <w:rStyle w:val="Hyperlink"/>
                <w:noProof/>
                <w:sz w:val="16"/>
                <w:szCs w:val="18"/>
              </w:rPr>
              <w:t>Steps to success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_Toc50125860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61</w:t>
            </w:r>
            <w:r w:rsidR="008A2BF5" w:rsidRPr="00045260">
              <w:rPr>
                <w:noProof/>
                <w:webHidden/>
                <w:sz w:val="16"/>
                <w:szCs w:val="18"/>
              </w:rPr>
              <w:fldChar w:fldCharType="end"/>
            </w:r>
          </w:hyperlink>
        </w:p>
        <w:p w14:paraId="1884510F" w14:textId="1363CB1F" w:rsidR="008A2BF5" w:rsidRPr="00045260" w:rsidRDefault="00063ED4">
          <w:pPr>
            <w:pStyle w:val="TOC1"/>
            <w:tabs>
              <w:tab w:val="right" w:leader="dot" w:pos="9016"/>
            </w:tabs>
            <w:rPr>
              <w:rFonts w:asciiTheme="minorHAnsi" w:eastAsiaTheme="minorEastAsia" w:hAnsiTheme="minorHAnsi"/>
              <w:noProof/>
              <w:sz w:val="18"/>
              <w:szCs w:val="18"/>
              <w:lang w:eastAsia="en-AU"/>
            </w:rPr>
          </w:pPr>
          <w:hyperlink w:anchor="_Toc50125861" w:history="1">
            <w:r w:rsidR="008A2BF5" w:rsidRPr="00045260">
              <w:rPr>
                <w:rStyle w:val="Hyperlink"/>
                <w:noProof/>
                <w:sz w:val="20"/>
                <w:szCs w:val="18"/>
              </w:rPr>
              <w:t>Delivering this Plan</w:t>
            </w:r>
            <w:r w:rsidR="008A2BF5" w:rsidRPr="00045260">
              <w:rPr>
                <w:noProof/>
                <w:webHidden/>
                <w:sz w:val="20"/>
                <w:szCs w:val="18"/>
              </w:rPr>
              <w:tab/>
            </w:r>
            <w:r w:rsidR="008A2BF5" w:rsidRPr="00045260">
              <w:rPr>
                <w:noProof/>
                <w:webHidden/>
                <w:sz w:val="20"/>
                <w:szCs w:val="18"/>
              </w:rPr>
              <w:fldChar w:fldCharType="begin"/>
            </w:r>
            <w:r w:rsidR="008A2BF5" w:rsidRPr="00045260">
              <w:rPr>
                <w:noProof/>
                <w:webHidden/>
                <w:sz w:val="20"/>
                <w:szCs w:val="18"/>
              </w:rPr>
              <w:instrText xml:space="preserve"> PAGEREF _Toc50125861 \h </w:instrText>
            </w:r>
            <w:r w:rsidR="008A2BF5" w:rsidRPr="00045260">
              <w:rPr>
                <w:noProof/>
                <w:webHidden/>
                <w:sz w:val="20"/>
                <w:szCs w:val="18"/>
              </w:rPr>
            </w:r>
            <w:r w:rsidR="008A2BF5" w:rsidRPr="00045260">
              <w:rPr>
                <w:noProof/>
                <w:webHidden/>
                <w:sz w:val="20"/>
                <w:szCs w:val="18"/>
              </w:rPr>
              <w:fldChar w:fldCharType="separate"/>
            </w:r>
            <w:r w:rsidR="000B378E">
              <w:rPr>
                <w:noProof/>
                <w:webHidden/>
                <w:sz w:val="20"/>
                <w:szCs w:val="18"/>
              </w:rPr>
              <w:t>63</w:t>
            </w:r>
            <w:r w:rsidR="008A2BF5" w:rsidRPr="00045260">
              <w:rPr>
                <w:noProof/>
                <w:webHidden/>
                <w:sz w:val="20"/>
                <w:szCs w:val="18"/>
              </w:rPr>
              <w:fldChar w:fldCharType="end"/>
            </w:r>
          </w:hyperlink>
        </w:p>
        <w:p w14:paraId="272676C8" w14:textId="61C79C6A" w:rsidR="008A2BF5" w:rsidRPr="00045260" w:rsidRDefault="00063ED4">
          <w:pPr>
            <w:pStyle w:val="TOC3"/>
            <w:tabs>
              <w:tab w:val="right" w:leader="dot" w:pos="9016"/>
            </w:tabs>
            <w:rPr>
              <w:rFonts w:asciiTheme="minorHAnsi" w:eastAsiaTheme="minorEastAsia" w:hAnsiTheme="minorHAnsi"/>
              <w:noProof/>
              <w:sz w:val="18"/>
              <w:szCs w:val="18"/>
              <w:lang w:eastAsia="en-AU"/>
            </w:rPr>
          </w:pPr>
          <w:hyperlink w:anchor="_Toc50125862" w:history="1">
            <w:r w:rsidR="008A2BF5" w:rsidRPr="00045260">
              <w:rPr>
                <w:rStyle w:val="Hyperlink"/>
                <w:noProof/>
                <w:sz w:val="16"/>
                <w:szCs w:val="18"/>
              </w:rPr>
              <w:t>Assessing new projects and initiatives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_Toc50125862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63</w:t>
            </w:r>
            <w:r w:rsidR="008A2BF5" w:rsidRPr="00045260">
              <w:rPr>
                <w:noProof/>
                <w:webHidden/>
                <w:sz w:val="16"/>
                <w:szCs w:val="18"/>
              </w:rPr>
              <w:fldChar w:fldCharType="end"/>
            </w:r>
          </w:hyperlink>
        </w:p>
        <w:p w14:paraId="09A79154" w14:textId="4040F10A" w:rsidR="008A2BF5" w:rsidRPr="00045260" w:rsidRDefault="00063ED4">
          <w:pPr>
            <w:pStyle w:val="TOC1"/>
            <w:tabs>
              <w:tab w:val="right" w:leader="dot" w:pos="9016"/>
            </w:tabs>
            <w:rPr>
              <w:rFonts w:asciiTheme="minorHAnsi" w:eastAsiaTheme="minorEastAsia" w:hAnsiTheme="minorHAnsi"/>
              <w:noProof/>
              <w:sz w:val="18"/>
              <w:szCs w:val="18"/>
              <w:lang w:eastAsia="en-AU"/>
            </w:rPr>
          </w:pPr>
          <w:hyperlink w:anchor="_Toc50125863" w:history="1">
            <w:r w:rsidR="008A2BF5" w:rsidRPr="00045260">
              <w:rPr>
                <w:rStyle w:val="Hyperlink"/>
                <w:noProof/>
                <w:sz w:val="20"/>
                <w:szCs w:val="18"/>
              </w:rPr>
              <w:t>Appendices</w:t>
            </w:r>
            <w:r w:rsidR="008A2BF5" w:rsidRPr="00045260">
              <w:rPr>
                <w:noProof/>
                <w:webHidden/>
                <w:sz w:val="20"/>
                <w:szCs w:val="18"/>
              </w:rPr>
              <w:tab/>
            </w:r>
            <w:r w:rsidR="008A2BF5" w:rsidRPr="00045260">
              <w:rPr>
                <w:noProof/>
                <w:webHidden/>
                <w:sz w:val="20"/>
                <w:szCs w:val="18"/>
              </w:rPr>
              <w:fldChar w:fldCharType="begin"/>
            </w:r>
            <w:r w:rsidR="008A2BF5" w:rsidRPr="00045260">
              <w:rPr>
                <w:noProof/>
                <w:webHidden/>
                <w:sz w:val="20"/>
                <w:szCs w:val="18"/>
              </w:rPr>
              <w:instrText xml:space="preserve"> PAGEREF _Toc50125863 \h </w:instrText>
            </w:r>
            <w:r w:rsidR="008A2BF5" w:rsidRPr="00045260">
              <w:rPr>
                <w:noProof/>
                <w:webHidden/>
                <w:sz w:val="20"/>
                <w:szCs w:val="18"/>
              </w:rPr>
            </w:r>
            <w:r w:rsidR="008A2BF5" w:rsidRPr="00045260">
              <w:rPr>
                <w:noProof/>
                <w:webHidden/>
                <w:sz w:val="20"/>
                <w:szCs w:val="18"/>
              </w:rPr>
              <w:fldChar w:fldCharType="separate"/>
            </w:r>
            <w:r w:rsidR="000B378E">
              <w:rPr>
                <w:noProof/>
                <w:webHidden/>
                <w:sz w:val="20"/>
                <w:szCs w:val="18"/>
              </w:rPr>
              <w:t>64</w:t>
            </w:r>
            <w:r w:rsidR="008A2BF5" w:rsidRPr="00045260">
              <w:rPr>
                <w:noProof/>
                <w:webHidden/>
                <w:sz w:val="20"/>
                <w:szCs w:val="18"/>
              </w:rPr>
              <w:fldChar w:fldCharType="end"/>
            </w:r>
          </w:hyperlink>
        </w:p>
        <w:p w14:paraId="7C7EFF9B" w14:textId="43954BB7"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64" w:history="1">
            <w:r w:rsidR="008A2BF5" w:rsidRPr="00045260">
              <w:rPr>
                <w:rStyle w:val="Hyperlink"/>
                <w:noProof/>
                <w:sz w:val="16"/>
                <w:szCs w:val="18"/>
              </w:rPr>
              <w:t>Appendix 1: Gippsland at a glance – facts &amp; figures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_Toc50125864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65</w:t>
            </w:r>
            <w:r w:rsidR="008A2BF5" w:rsidRPr="00045260">
              <w:rPr>
                <w:noProof/>
                <w:webHidden/>
                <w:sz w:val="16"/>
                <w:szCs w:val="18"/>
              </w:rPr>
              <w:fldChar w:fldCharType="end"/>
            </w:r>
          </w:hyperlink>
        </w:p>
        <w:p w14:paraId="2F20D113" w14:textId="32D1D426"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65" w:history="1">
            <w:r w:rsidR="008A2BF5" w:rsidRPr="00045260">
              <w:rPr>
                <w:rStyle w:val="Hyperlink"/>
                <w:noProof/>
                <w:sz w:val="16"/>
                <w:szCs w:val="18"/>
              </w:rPr>
              <w:t>Appendix 2: Gippsland’s strategic assets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_Toc50125865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67</w:t>
            </w:r>
            <w:r w:rsidR="008A2BF5" w:rsidRPr="00045260">
              <w:rPr>
                <w:noProof/>
                <w:webHidden/>
                <w:sz w:val="16"/>
                <w:szCs w:val="18"/>
              </w:rPr>
              <w:fldChar w:fldCharType="end"/>
            </w:r>
          </w:hyperlink>
        </w:p>
        <w:p w14:paraId="190191CF" w14:textId="2C96CC53"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66" w:history="1">
            <w:r w:rsidR="008A2BF5" w:rsidRPr="00045260">
              <w:rPr>
                <w:rStyle w:val="Hyperlink"/>
                <w:noProof/>
                <w:sz w:val="16"/>
                <w:szCs w:val="18"/>
              </w:rPr>
              <w:t>Appendix 3: A narrative of Gippsland life in 2040</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_Toc50125866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69</w:t>
            </w:r>
            <w:r w:rsidR="008A2BF5" w:rsidRPr="00045260">
              <w:rPr>
                <w:noProof/>
                <w:webHidden/>
                <w:sz w:val="16"/>
                <w:szCs w:val="18"/>
              </w:rPr>
              <w:fldChar w:fldCharType="end"/>
            </w:r>
          </w:hyperlink>
        </w:p>
        <w:p w14:paraId="6C4365BF" w14:textId="3BA2BC55" w:rsidR="008A2BF5" w:rsidRPr="00045260" w:rsidRDefault="00063ED4">
          <w:pPr>
            <w:pStyle w:val="TOC2"/>
            <w:tabs>
              <w:tab w:val="right" w:leader="dot" w:pos="9016"/>
            </w:tabs>
            <w:rPr>
              <w:rFonts w:asciiTheme="minorHAnsi" w:eastAsiaTheme="minorEastAsia" w:hAnsiTheme="minorHAnsi"/>
              <w:noProof/>
              <w:sz w:val="18"/>
              <w:szCs w:val="18"/>
              <w:lang w:eastAsia="en-AU"/>
            </w:rPr>
          </w:pPr>
          <w:hyperlink w:anchor="_Toc50125867" w:history="1">
            <w:r w:rsidR="008A2BF5" w:rsidRPr="00045260">
              <w:rPr>
                <w:rStyle w:val="Hyperlink"/>
                <w:noProof/>
                <w:sz w:val="16"/>
                <w:szCs w:val="18"/>
              </w:rPr>
              <w:t>Appendix 4: What success looks like: in 5 years &amp; in 20 years</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_Toc50125867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71</w:t>
            </w:r>
            <w:r w:rsidR="008A2BF5" w:rsidRPr="00045260">
              <w:rPr>
                <w:noProof/>
                <w:webHidden/>
                <w:sz w:val="16"/>
                <w:szCs w:val="18"/>
              </w:rPr>
              <w:fldChar w:fldCharType="end"/>
            </w:r>
          </w:hyperlink>
        </w:p>
        <w:p w14:paraId="70A34F63" w14:textId="77A068AC" w:rsidR="008A2BF5" w:rsidRPr="002D5032" w:rsidRDefault="00063ED4">
          <w:pPr>
            <w:pStyle w:val="TOC2"/>
            <w:tabs>
              <w:tab w:val="right" w:leader="dot" w:pos="9016"/>
            </w:tabs>
            <w:rPr>
              <w:rFonts w:asciiTheme="minorHAnsi" w:eastAsiaTheme="minorEastAsia" w:hAnsiTheme="minorHAnsi"/>
              <w:noProof/>
              <w:szCs w:val="20"/>
              <w:lang w:eastAsia="en-AU"/>
            </w:rPr>
          </w:pPr>
          <w:hyperlink w:anchor="_Toc50125868" w:history="1">
            <w:r w:rsidR="008A2BF5" w:rsidRPr="00045260">
              <w:rPr>
                <w:rStyle w:val="Hyperlink"/>
                <w:noProof/>
                <w:sz w:val="16"/>
                <w:szCs w:val="18"/>
              </w:rPr>
              <w:t>Appendix 5: Our game changers, &amp; flagship projects underway</w:t>
            </w:r>
            <w:r w:rsidR="008A2BF5" w:rsidRPr="00045260">
              <w:rPr>
                <w:noProof/>
                <w:webHidden/>
                <w:sz w:val="16"/>
                <w:szCs w:val="18"/>
              </w:rPr>
              <w:tab/>
            </w:r>
            <w:r w:rsidR="008A2BF5" w:rsidRPr="00045260">
              <w:rPr>
                <w:noProof/>
                <w:webHidden/>
                <w:sz w:val="16"/>
                <w:szCs w:val="18"/>
              </w:rPr>
              <w:fldChar w:fldCharType="begin"/>
            </w:r>
            <w:r w:rsidR="008A2BF5" w:rsidRPr="00045260">
              <w:rPr>
                <w:noProof/>
                <w:webHidden/>
                <w:sz w:val="16"/>
                <w:szCs w:val="18"/>
              </w:rPr>
              <w:instrText xml:space="preserve"> PAGEREF _Toc50125868 \h </w:instrText>
            </w:r>
            <w:r w:rsidR="008A2BF5" w:rsidRPr="00045260">
              <w:rPr>
                <w:noProof/>
                <w:webHidden/>
                <w:sz w:val="16"/>
                <w:szCs w:val="18"/>
              </w:rPr>
            </w:r>
            <w:r w:rsidR="008A2BF5" w:rsidRPr="00045260">
              <w:rPr>
                <w:noProof/>
                <w:webHidden/>
                <w:sz w:val="16"/>
                <w:szCs w:val="18"/>
              </w:rPr>
              <w:fldChar w:fldCharType="separate"/>
            </w:r>
            <w:r w:rsidR="000B378E">
              <w:rPr>
                <w:noProof/>
                <w:webHidden/>
                <w:sz w:val="16"/>
                <w:szCs w:val="18"/>
              </w:rPr>
              <w:t>77</w:t>
            </w:r>
            <w:r w:rsidR="008A2BF5" w:rsidRPr="00045260">
              <w:rPr>
                <w:noProof/>
                <w:webHidden/>
                <w:sz w:val="16"/>
                <w:szCs w:val="18"/>
              </w:rPr>
              <w:fldChar w:fldCharType="end"/>
            </w:r>
          </w:hyperlink>
        </w:p>
        <w:p w14:paraId="442984AC" w14:textId="2B66472B" w:rsidR="008A2BF5" w:rsidRPr="002D5032" w:rsidRDefault="00063ED4">
          <w:pPr>
            <w:pStyle w:val="TOC2"/>
            <w:tabs>
              <w:tab w:val="right" w:leader="dot" w:pos="9016"/>
            </w:tabs>
            <w:rPr>
              <w:rFonts w:asciiTheme="minorHAnsi" w:eastAsiaTheme="minorEastAsia" w:hAnsiTheme="minorHAnsi"/>
              <w:noProof/>
              <w:szCs w:val="20"/>
              <w:lang w:eastAsia="en-AU"/>
            </w:rPr>
          </w:pPr>
          <w:hyperlink w:anchor="_Toc50125869" w:history="1">
            <w:r w:rsidR="008A2BF5" w:rsidRPr="002D5032">
              <w:rPr>
                <w:rStyle w:val="Hyperlink"/>
                <w:noProof/>
                <w:sz w:val="18"/>
                <w:szCs w:val="20"/>
              </w:rPr>
              <w:t>Appendix 6: Priority Initiative Assessment Framework</w:t>
            </w:r>
            <w:r w:rsidR="008A2BF5" w:rsidRPr="002D5032">
              <w:rPr>
                <w:noProof/>
                <w:webHidden/>
                <w:sz w:val="18"/>
                <w:szCs w:val="20"/>
              </w:rPr>
              <w:tab/>
            </w:r>
            <w:r w:rsidR="008A2BF5" w:rsidRPr="002D5032">
              <w:rPr>
                <w:noProof/>
                <w:webHidden/>
                <w:sz w:val="18"/>
                <w:szCs w:val="20"/>
              </w:rPr>
              <w:fldChar w:fldCharType="begin"/>
            </w:r>
            <w:r w:rsidR="008A2BF5" w:rsidRPr="002D5032">
              <w:rPr>
                <w:noProof/>
                <w:webHidden/>
                <w:sz w:val="18"/>
                <w:szCs w:val="20"/>
              </w:rPr>
              <w:instrText xml:space="preserve"> PAGEREF _Toc50125869 \h </w:instrText>
            </w:r>
            <w:r w:rsidR="008A2BF5" w:rsidRPr="002D5032">
              <w:rPr>
                <w:noProof/>
                <w:webHidden/>
                <w:sz w:val="18"/>
                <w:szCs w:val="20"/>
              </w:rPr>
            </w:r>
            <w:r w:rsidR="008A2BF5" w:rsidRPr="002D5032">
              <w:rPr>
                <w:noProof/>
                <w:webHidden/>
                <w:sz w:val="18"/>
                <w:szCs w:val="20"/>
              </w:rPr>
              <w:fldChar w:fldCharType="separate"/>
            </w:r>
            <w:r w:rsidR="000B378E">
              <w:rPr>
                <w:noProof/>
                <w:webHidden/>
                <w:sz w:val="18"/>
                <w:szCs w:val="20"/>
              </w:rPr>
              <w:t>79</w:t>
            </w:r>
            <w:r w:rsidR="008A2BF5" w:rsidRPr="002D5032">
              <w:rPr>
                <w:noProof/>
                <w:webHidden/>
                <w:sz w:val="18"/>
                <w:szCs w:val="20"/>
              </w:rPr>
              <w:fldChar w:fldCharType="end"/>
            </w:r>
          </w:hyperlink>
        </w:p>
        <w:p w14:paraId="199F3589" w14:textId="2AD76CC1" w:rsidR="00465FFC" w:rsidRPr="002D5032" w:rsidRDefault="00465FFC" w:rsidP="009B6CC4">
          <w:pPr>
            <w:pStyle w:val="TOC1"/>
            <w:tabs>
              <w:tab w:val="right" w:leader="dot" w:pos="9016"/>
            </w:tabs>
            <w:rPr>
              <w:sz w:val="22"/>
              <w:szCs w:val="20"/>
            </w:rPr>
          </w:pPr>
          <w:r w:rsidRPr="002D5032">
            <w:rPr>
              <w:b/>
              <w:bCs/>
              <w:noProof/>
              <w:sz w:val="14"/>
              <w:szCs w:val="16"/>
            </w:rPr>
            <w:fldChar w:fldCharType="end"/>
          </w:r>
        </w:p>
      </w:sdtContent>
    </w:sdt>
    <w:p w14:paraId="72C44C76" w14:textId="77777777" w:rsidR="002A651A" w:rsidRPr="00233BD0" w:rsidRDefault="002A651A">
      <w:r>
        <w:br w:type="page"/>
      </w:r>
    </w:p>
    <w:p w14:paraId="46B15415" w14:textId="77143803" w:rsidR="001F0A77" w:rsidRDefault="00192168" w:rsidP="00817CE1">
      <w:pPr>
        <w:pStyle w:val="Heading1"/>
      </w:pPr>
      <w:bookmarkStart w:id="2" w:name="_Toc50125794"/>
      <w:r>
        <w:rPr>
          <w:noProof/>
        </w:rPr>
        <w:lastRenderedPageBreak/>
        <mc:AlternateContent>
          <mc:Choice Requires="wps">
            <w:drawing>
              <wp:anchor distT="0" distB="0" distL="457200" distR="114300" simplePos="0" relativeHeight="251658240" behindDoc="0" locked="0" layoutInCell="0" allowOverlap="1" wp14:anchorId="55DF2281" wp14:editId="1A00C630">
                <wp:simplePos x="0" y="0"/>
                <wp:positionH relativeFrom="page">
                  <wp:posOffset>4960644</wp:posOffset>
                </wp:positionH>
                <wp:positionV relativeFrom="margin">
                  <wp:posOffset>11876</wp:posOffset>
                </wp:positionV>
                <wp:extent cx="1416685" cy="8883650"/>
                <wp:effectExtent l="0" t="0" r="0" b="6350"/>
                <wp:wrapSquare wrapText="bothSides"/>
                <wp:docPr id="216" name="AutoShap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685" cy="8883650"/>
                        </a:xfrm>
                        <a:prstGeom prst="rect">
                          <a:avLst/>
                        </a:prstGeom>
                        <a:solidFill>
                          <a:schemeClr val="tx2">
                            <a:lumMod val="20000"/>
                            <a:lumOff val="80000"/>
                            <a:alpha val="34902"/>
                          </a:schemeClr>
                        </a:solidFill>
                      </wps:spPr>
                      <wps:txbx>
                        <w:txbxContent>
                          <w:p w14:paraId="180CCE0B" w14:textId="1E352FF9" w:rsidR="00FB5E76" w:rsidRDefault="00FB5E76">
                            <w:pPr>
                              <w:spacing w:before="480" w:after="240"/>
                              <w:rPr>
                                <w:b/>
                                <w:bCs/>
                                <w:color w:val="323E4F" w:themeColor="text2" w:themeShade="BF"/>
                                <w:sz w:val="28"/>
                                <w:szCs w:val="28"/>
                              </w:rPr>
                            </w:pPr>
                            <w:r>
                              <w:rPr>
                                <w:b/>
                                <w:bCs/>
                                <w:color w:val="323E4F" w:themeColor="text2" w:themeShade="BF"/>
                                <w:sz w:val="28"/>
                                <w:szCs w:val="28"/>
                              </w:rPr>
                              <w:t>Hearing the voice of our community</w:t>
                            </w:r>
                          </w:p>
                          <w:p w14:paraId="6B764E30" w14:textId="28624237" w:rsidR="00FB5E76" w:rsidRDefault="00FB5E76" w:rsidP="00607C13">
                            <w:pPr>
                              <w:rPr>
                                <w:rStyle w:val="PlaceholderText"/>
                                <w:color w:val="323E4F" w:themeColor="text2" w:themeShade="BF"/>
                              </w:rPr>
                            </w:pPr>
                            <w:r>
                              <w:rPr>
                                <w:rStyle w:val="PlaceholderText"/>
                                <w:color w:val="323E4F" w:themeColor="text2" w:themeShade="BF"/>
                              </w:rPr>
                              <w:t>The G</w:t>
                            </w:r>
                            <w:r w:rsidR="00E8286F">
                              <w:rPr>
                                <w:rStyle w:val="PlaceholderText"/>
                                <w:color w:val="323E4F" w:themeColor="text2" w:themeShade="BF"/>
                              </w:rPr>
                              <w:t>ippsland Regional Plan</w:t>
                            </w:r>
                            <w:r w:rsidR="009F5143">
                              <w:rPr>
                                <w:rStyle w:val="PlaceholderText"/>
                                <w:color w:val="323E4F" w:themeColor="text2" w:themeShade="BF"/>
                              </w:rPr>
                              <w:t xml:space="preserve"> </w:t>
                            </w:r>
                            <w:r>
                              <w:rPr>
                                <w:rStyle w:val="PlaceholderText"/>
                                <w:color w:val="323E4F" w:themeColor="text2" w:themeShade="BF"/>
                              </w:rPr>
                              <w:t xml:space="preserve">2020-2025 represents: </w:t>
                            </w:r>
                          </w:p>
                          <w:p w14:paraId="4C456E98" w14:textId="3E3CEB07" w:rsidR="00FB5E76" w:rsidRDefault="00FB5E76" w:rsidP="00607C13">
                            <w:pPr>
                              <w:rPr>
                                <w:rStyle w:val="PlaceholderText"/>
                                <w:color w:val="323E4F" w:themeColor="text2" w:themeShade="BF"/>
                              </w:rPr>
                            </w:pPr>
                            <w:r>
                              <w:rPr>
                                <w:rStyle w:val="PlaceholderText"/>
                                <w:color w:val="323E4F" w:themeColor="text2" w:themeShade="BF"/>
                              </w:rPr>
                              <w:t>Linkages to more than 50 federal, state, regional and local strategies</w:t>
                            </w:r>
                          </w:p>
                          <w:p w14:paraId="29AB6956" w14:textId="462AA468" w:rsidR="00FB5E76" w:rsidRDefault="00FB5E76" w:rsidP="00607C13">
                            <w:pPr>
                              <w:rPr>
                                <w:rStyle w:val="PlaceholderText"/>
                                <w:color w:val="323E4F" w:themeColor="text2" w:themeShade="BF"/>
                              </w:rPr>
                            </w:pPr>
                            <w:r>
                              <w:rPr>
                                <w:rStyle w:val="PlaceholderText"/>
                                <w:color w:val="323E4F" w:themeColor="text2" w:themeShade="BF"/>
                              </w:rPr>
                              <w:t xml:space="preserve">Opinions from more than 300 Gippslanders </w:t>
                            </w:r>
                          </w:p>
                          <w:p w14:paraId="7BB273C7" w14:textId="2BEC7099" w:rsidR="00FB5E76" w:rsidRDefault="00FB5E76" w:rsidP="00607C13">
                            <w:pPr>
                              <w:rPr>
                                <w:rStyle w:val="PlaceholderText"/>
                                <w:color w:val="323E4F" w:themeColor="text2" w:themeShade="BF"/>
                              </w:rPr>
                            </w:pPr>
                            <w:r>
                              <w:rPr>
                                <w:rStyle w:val="PlaceholderText"/>
                                <w:color w:val="323E4F" w:themeColor="text2" w:themeShade="BF"/>
                              </w:rPr>
                              <w:t>Consideration of more than 260 initiatives and projects identified by our community as important to Gippsland’s future</w:t>
                            </w:r>
                          </w:p>
                          <w:p w14:paraId="5D31B2FF" w14:textId="3C51C3DD" w:rsidR="00FB5E76" w:rsidRDefault="00FB5E76" w:rsidP="00607C13">
                            <w:pPr>
                              <w:rPr>
                                <w:rStyle w:val="PlaceholderText"/>
                                <w:color w:val="323E4F" w:themeColor="text2" w:themeShade="BF"/>
                              </w:rPr>
                            </w:pPr>
                            <w:r>
                              <w:rPr>
                                <w:rStyle w:val="PlaceholderText"/>
                                <w:color w:val="323E4F" w:themeColor="text2" w:themeShade="BF"/>
                              </w:rPr>
                              <w:t>Analysis of economic, social</w:t>
                            </w:r>
                            <w:r w:rsidR="00233BD0">
                              <w:rPr>
                                <w:rStyle w:val="PlaceholderText"/>
                                <w:color w:val="323E4F" w:themeColor="text2" w:themeShade="BF"/>
                              </w:rPr>
                              <w:t>,</w:t>
                            </w:r>
                            <w:r>
                              <w:rPr>
                                <w:rStyle w:val="PlaceholderText"/>
                                <w:color w:val="323E4F" w:themeColor="text2" w:themeShade="BF"/>
                              </w:rPr>
                              <w:t xml:space="preserve"> and environmental trends</w:t>
                            </w:r>
                          </w:p>
                          <w:p w14:paraId="7616E551" w14:textId="77777777" w:rsidR="00FB5E76" w:rsidRDefault="00FB5E76" w:rsidP="00607C13">
                            <w:pPr>
                              <w:rPr>
                                <w:rStyle w:val="PlaceholderText"/>
                                <w:color w:val="323E4F" w:themeColor="text2" w:themeShade="BF"/>
                              </w:rPr>
                            </w:pPr>
                          </w:p>
                          <w:p w14:paraId="3066CA03" w14:textId="77777777" w:rsidR="00FB5E76" w:rsidRDefault="00FB5E76" w:rsidP="00607C13">
                            <w:pPr>
                              <w:rPr>
                                <w:rStyle w:val="PlaceholderText"/>
                                <w:color w:val="323E4F" w:themeColor="text2" w:themeShade="BF"/>
                              </w:rPr>
                            </w:pPr>
                          </w:p>
                          <w:p w14:paraId="7DD103EB" w14:textId="77777777" w:rsidR="00FB5E76" w:rsidRDefault="00FB5E76" w:rsidP="00607C13">
                            <w:pPr>
                              <w:rPr>
                                <w:rStyle w:val="PlaceholderText"/>
                                <w:color w:val="323E4F" w:themeColor="text2" w:themeShade="BF"/>
                              </w:rPr>
                            </w:pPr>
                          </w:p>
                          <w:p w14:paraId="3576F097" w14:textId="77777777" w:rsidR="00FB5E76" w:rsidRDefault="00FB5E76">
                            <w:pPr>
                              <w:rPr>
                                <w:rStyle w:val="PlaceholderText"/>
                                <w:color w:val="323E4F" w:themeColor="text2" w:themeShade="BF"/>
                              </w:rPr>
                            </w:pPr>
                          </w:p>
                          <w:p w14:paraId="28BC1EE5" w14:textId="77777777" w:rsidR="00FB5E76" w:rsidRDefault="00FB5E76" w:rsidP="00C71862">
                            <w:pPr>
                              <w:spacing w:before="480" w:after="240"/>
                              <w:rPr>
                                <w:b/>
                                <w:bCs/>
                                <w:color w:val="323E4F" w:themeColor="text2" w:themeShade="BF"/>
                                <w:sz w:val="28"/>
                                <w:szCs w:val="28"/>
                              </w:rPr>
                            </w:pPr>
                            <w:r>
                              <w:rPr>
                                <w:b/>
                                <w:bCs/>
                                <w:color w:val="323E4F" w:themeColor="text2" w:themeShade="BF"/>
                                <w:sz w:val="28"/>
                                <w:szCs w:val="28"/>
                              </w:rPr>
                              <w:t>Gippsland Regional Plan Leadership Group Members</w:t>
                            </w:r>
                          </w:p>
                          <w:p w14:paraId="3067278B" w14:textId="63F27FA5" w:rsidR="00FB5E76" w:rsidRDefault="00FB5E76" w:rsidP="00C71862">
                            <w:pPr>
                              <w:rPr>
                                <w:rStyle w:val="PlaceholderText"/>
                                <w:color w:val="323E4F" w:themeColor="text2" w:themeShade="BF"/>
                              </w:rPr>
                            </w:pPr>
                            <w:r>
                              <w:rPr>
                                <w:rStyle w:val="PlaceholderText"/>
                                <w:color w:val="323E4F" w:themeColor="text2" w:themeShade="BF"/>
                              </w:rPr>
                              <w:t>Committee for Gippsland</w:t>
                            </w:r>
                          </w:p>
                          <w:p w14:paraId="52B12FF1" w14:textId="24C2809E" w:rsidR="00FB5E76" w:rsidRDefault="00FB5E76" w:rsidP="0070601B">
                            <w:pPr>
                              <w:rPr>
                                <w:rStyle w:val="PlaceholderText"/>
                                <w:color w:val="323E4F" w:themeColor="text2" w:themeShade="BF"/>
                              </w:rPr>
                            </w:pPr>
                            <w:r>
                              <w:rPr>
                                <w:rStyle w:val="PlaceholderText"/>
                                <w:color w:val="323E4F" w:themeColor="text2" w:themeShade="BF"/>
                              </w:rPr>
                              <w:t>Gippsland Regional Partnership</w:t>
                            </w:r>
                            <w:r w:rsidR="00526A84">
                              <w:rPr>
                                <w:rStyle w:val="PlaceholderText"/>
                                <w:color w:val="323E4F" w:themeColor="text2" w:themeShade="BF"/>
                              </w:rPr>
                              <w:t>s</w:t>
                            </w:r>
                          </w:p>
                          <w:p w14:paraId="14A74D57" w14:textId="263641CE" w:rsidR="00FB5E76" w:rsidRDefault="00FB5E76" w:rsidP="00C71862">
                            <w:pPr>
                              <w:rPr>
                                <w:rStyle w:val="PlaceholderText"/>
                                <w:color w:val="323E4F" w:themeColor="text2" w:themeShade="BF"/>
                              </w:rPr>
                            </w:pPr>
                            <w:r>
                              <w:rPr>
                                <w:rStyle w:val="PlaceholderText"/>
                                <w:color w:val="323E4F" w:themeColor="text2" w:themeShade="BF"/>
                              </w:rPr>
                              <w:t>One (formerly Gippsland Local Government Network)</w:t>
                            </w:r>
                          </w:p>
                          <w:p w14:paraId="3540D564" w14:textId="596DD238" w:rsidR="00FB5E76" w:rsidRDefault="00E8286F" w:rsidP="00C71862">
                            <w:pPr>
                              <w:rPr>
                                <w:rStyle w:val="PlaceholderText"/>
                                <w:color w:val="323E4F" w:themeColor="text2" w:themeShade="BF"/>
                              </w:rPr>
                            </w:pPr>
                            <w:r>
                              <w:rPr>
                                <w:rStyle w:val="PlaceholderText"/>
                                <w:color w:val="323E4F" w:themeColor="text2" w:themeShade="BF"/>
                              </w:rPr>
                              <w:t>Regional Development Australia, Gippsland</w:t>
                            </w:r>
                          </w:p>
                          <w:p w14:paraId="44357FC2" w14:textId="262D0190" w:rsidR="00FB5E76" w:rsidRDefault="00FB5E76" w:rsidP="00C71862">
                            <w:pPr>
                              <w:rPr>
                                <w:rStyle w:val="PlaceholderText"/>
                                <w:color w:val="323E4F" w:themeColor="text2" w:themeShade="BF"/>
                              </w:rPr>
                            </w:pPr>
                            <w:r>
                              <w:rPr>
                                <w:rStyle w:val="PlaceholderText"/>
                                <w:color w:val="323E4F" w:themeColor="text2" w:themeShade="BF"/>
                              </w:rPr>
                              <w:t>Regional Development Victoria</w:t>
                            </w:r>
                          </w:p>
                          <w:p w14:paraId="6030A0EB" w14:textId="77777777" w:rsidR="00FB5E76" w:rsidRDefault="00FB5E76" w:rsidP="00C71862">
                            <w:pPr>
                              <w:rPr>
                                <w:rStyle w:val="PlaceholderText"/>
                                <w:color w:val="323E4F" w:themeColor="text2" w:themeShade="BF"/>
                              </w:rPr>
                            </w:pPr>
                          </w:p>
                          <w:p w14:paraId="709B9906" w14:textId="77777777" w:rsidR="00FB5E76" w:rsidRDefault="00FB5E76" w:rsidP="00C71862">
                            <w:pPr>
                              <w:spacing w:before="480" w:after="240"/>
                              <w:rPr>
                                <w:b/>
                                <w:bCs/>
                                <w:color w:val="323E4F" w:themeColor="text2" w:themeShade="BF"/>
                                <w:sz w:val="28"/>
                                <w:szCs w:val="28"/>
                              </w:rPr>
                            </w:pPr>
                          </w:p>
                          <w:p w14:paraId="72D677BA" w14:textId="77777777" w:rsidR="00FB5E76" w:rsidRDefault="00FB5E76">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98000</wp14:pctHeight>
                </wp14:sizeRelV>
              </wp:anchor>
            </w:drawing>
          </mc:Choice>
          <mc:Fallback>
            <w:pict>
              <v:rect w14:anchorId="55DF2281" id="AutoShape 14" o:spid="_x0000_s1026" alt="&quot;&quot;" style="position:absolute;margin-left:390.6pt;margin-top:.95pt;width:111.55pt;height:699.5pt;z-index:251658240;visibility:visible;mso-wrap-style:square;mso-width-percent:242;mso-height-percent:980;mso-wrap-distance-left:36pt;mso-wrap-distance-top:0;mso-wrap-distance-right:9pt;mso-wrap-distance-bottom:0;mso-position-horizontal:absolute;mso-position-horizontal-relative:page;mso-position-vertical:absolute;mso-position-vertical-relative:margin;mso-width-percent:242;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" o:allowincell="f" fillcolor="#d5dce4 [671]" stroked="f">
                <v:fill opacity="22873f"/>
                <v:textbox inset="14.4pt,14.4pt,14.4pt,14.4pt">
                  <w:txbxContent>
                    <w:p w14:paraId="180CCE0B" w14:textId="1E352FF9" w:rsidR="00FB5E76" w:rsidRDefault="00FB5E76">
                      <w:pPr>
                        <w:spacing w:before="480" w:after="240"/>
                        <w:rPr>
                          <w:b/>
                          <w:bCs/>
                          <w:color w:val="323E4F" w:themeColor="text2" w:themeShade="BF"/>
                          <w:sz w:val="28"/>
                          <w:szCs w:val="28"/>
                        </w:rPr>
                      </w:pPr>
                      <w:r>
                        <w:rPr>
                          <w:b/>
                          <w:bCs/>
                          <w:color w:val="323E4F" w:themeColor="text2" w:themeShade="BF"/>
                          <w:sz w:val="28"/>
                          <w:szCs w:val="28"/>
                        </w:rPr>
                        <w:t>Hearing the voice of our community</w:t>
                      </w:r>
                    </w:p>
                    <w:p w14:paraId="6B764E30" w14:textId="28624237" w:rsidR="00FB5E76" w:rsidRDefault="00FB5E76" w:rsidP="00607C13">
                      <w:pPr>
                        <w:rPr>
                          <w:rStyle w:val="PlaceholderText"/>
                          <w:color w:val="323E4F" w:themeColor="text2" w:themeShade="BF"/>
                        </w:rPr>
                      </w:pPr>
                      <w:r>
                        <w:rPr>
                          <w:rStyle w:val="PlaceholderText"/>
                          <w:color w:val="323E4F" w:themeColor="text2" w:themeShade="BF"/>
                        </w:rPr>
                        <w:t>The G</w:t>
                      </w:r>
                      <w:r w:rsidR="00E8286F">
                        <w:rPr>
                          <w:rStyle w:val="PlaceholderText"/>
                          <w:color w:val="323E4F" w:themeColor="text2" w:themeShade="BF"/>
                        </w:rPr>
                        <w:t>ippsland Regional Plan</w:t>
                      </w:r>
                      <w:r w:rsidR="009F5143">
                        <w:rPr>
                          <w:rStyle w:val="PlaceholderText"/>
                          <w:color w:val="323E4F" w:themeColor="text2" w:themeShade="BF"/>
                        </w:rPr>
                        <w:t xml:space="preserve"> </w:t>
                      </w:r>
                      <w:r>
                        <w:rPr>
                          <w:rStyle w:val="PlaceholderText"/>
                          <w:color w:val="323E4F" w:themeColor="text2" w:themeShade="BF"/>
                        </w:rPr>
                        <w:t xml:space="preserve">2020-2025 represents: </w:t>
                      </w:r>
                    </w:p>
                    <w:p w14:paraId="4C456E98" w14:textId="3E3CEB07" w:rsidR="00FB5E76" w:rsidRDefault="00FB5E76" w:rsidP="00607C13">
                      <w:pPr>
                        <w:rPr>
                          <w:rStyle w:val="PlaceholderText"/>
                          <w:color w:val="323E4F" w:themeColor="text2" w:themeShade="BF"/>
                        </w:rPr>
                      </w:pPr>
                      <w:r>
                        <w:rPr>
                          <w:rStyle w:val="PlaceholderText"/>
                          <w:color w:val="323E4F" w:themeColor="text2" w:themeShade="BF"/>
                        </w:rPr>
                        <w:t>Linkages to more than 50 federal, state, regional and local strategies</w:t>
                      </w:r>
                    </w:p>
                    <w:p w14:paraId="29AB6956" w14:textId="462AA468" w:rsidR="00FB5E76" w:rsidRDefault="00FB5E76" w:rsidP="00607C13">
                      <w:pPr>
                        <w:rPr>
                          <w:rStyle w:val="PlaceholderText"/>
                          <w:color w:val="323E4F" w:themeColor="text2" w:themeShade="BF"/>
                        </w:rPr>
                      </w:pPr>
                      <w:r>
                        <w:rPr>
                          <w:rStyle w:val="PlaceholderText"/>
                          <w:color w:val="323E4F" w:themeColor="text2" w:themeShade="BF"/>
                        </w:rPr>
                        <w:t xml:space="preserve">Opinions from more than 300 Gippslanders </w:t>
                      </w:r>
                    </w:p>
                    <w:p w14:paraId="7BB273C7" w14:textId="2BEC7099" w:rsidR="00FB5E76" w:rsidRDefault="00FB5E76" w:rsidP="00607C13">
                      <w:pPr>
                        <w:rPr>
                          <w:rStyle w:val="PlaceholderText"/>
                          <w:color w:val="323E4F" w:themeColor="text2" w:themeShade="BF"/>
                        </w:rPr>
                      </w:pPr>
                      <w:r>
                        <w:rPr>
                          <w:rStyle w:val="PlaceholderText"/>
                          <w:color w:val="323E4F" w:themeColor="text2" w:themeShade="BF"/>
                        </w:rPr>
                        <w:t>Consideration of more than 260 initiatives and projects identified by our community as important to Gippsland’s future</w:t>
                      </w:r>
                    </w:p>
                    <w:p w14:paraId="5D31B2FF" w14:textId="3C51C3DD" w:rsidR="00FB5E76" w:rsidRDefault="00FB5E76" w:rsidP="00607C13">
                      <w:pPr>
                        <w:rPr>
                          <w:rStyle w:val="PlaceholderText"/>
                          <w:color w:val="323E4F" w:themeColor="text2" w:themeShade="BF"/>
                        </w:rPr>
                      </w:pPr>
                      <w:r>
                        <w:rPr>
                          <w:rStyle w:val="PlaceholderText"/>
                          <w:color w:val="323E4F" w:themeColor="text2" w:themeShade="BF"/>
                        </w:rPr>
                        <w:t>Analysis of economic, social</w:t>
                      </w:r>
                      <w:r w:rsidR="00233BD0">
                        <w:rPr>
                          <w:rStyle w:val="PlaceholderText"/>
                          <w:color w:val="323E4F" w:themeColor="text2" w:themeShade="BF"/>
                        </w:rPr>
                        <w:t>,</w:t>
                      </w:r>
                      <w:r>
                        <w:rPr>
                          <w:rStyle w:val="PlaceholderText"/>
                          <w:color w:val="323E4F" w:themeColor="text2" w:themeShade="BF"/>
                        </w:rPr>
                        <w:t xml:space="preserve"> and environmental trends</w:t>
                      </w:r>
                    </w:p>
                    <w:p w14:paraId="7616E551" w14:textId="77777777" w:rsidR="00FB5E76" w:rsidRDefault="00FB5E76" w:rsidP="00607C13">
                      <w:pPr>
                        <w:rPr>
                          <w:rStyle w:val="PlaceholderText"/>
                          <w:color w:val="323E4F" w:themeColor="text2" w:themeShade="BF"/>
                        </w:rPr>
                      </w:pPr>
                    </w:p>
                    <w:p w14:paraId="3066CA03" w14:textId="77777777" w:rsidR="00FB5E76" w:rsidRDefault="00FB5E76" w:rsidP="00607C13">
                      <w:pPr>
                        <w:rPr>
                          <w:rStyle w:val="PlaceholderText"/>
                          <w:color w:val="323E4F" w:themeColor="text2" w:themeShade="BF"/>
                        </w:rPr>
                      </w:pPr>
                    </w:p>
                    <w:p w14:paraId="7DD103EB" w14:textId="77777777" w:rsidR="00FB5E76" w:rsidRDefault="00FB5E76" w:rsidP="00607C13">
                      <w:pPr>
                        <w:rPr>
                          <w:rStyle w:val="PlaceholderText"/>
                          <w:color w:val="323E4F" w:themeColor="text2" w:themeShade="BF"/>
                        </w:rPr>
                      </w:pPr>
                    </w:p>
                    <w:p w14:paraId="3576F097" w14:textId="77777777" w:rsidR="00FB5E76" w:rsidRDefault="00FB5E76">
                      <w:pPr>
                        <w:rPr>
                          <w:rStyle w:val="PlaceholderText"/>
                          <w:color w:val="323E4F" w:themeColor="text2" w:themeShade="BF"/>
                        </w:rPr>
                      </w:pPr>
                    </w:p>
                    <w:p w14:paraId="28BC1EE5" w14:textId="77777777" w:rsidR="00FB5E76" w:rsidRDefault="00FB5E76" w:rsidP="00C71862">
                      <w:pPr>
                        <w:spacing w:before="480" w:after="240"/>
                        <w:rPr>
                          <w:b/>
                          <w:bCs/>
                          <w:color w:val="323E4F" w:themeColor="text2" w:themeShade="BF"/>
                          <w:sz w:val="28"/>
                          <w:szCs w:val="28"/>
                        </w:rPr>
                      </w:pPr>
                      <w:r>
                        <w:rPr>
                          <w:b/>
                          <w:bCs/>
                          <w:color w:val="323E4F" w:themeColor="text2" w:themeShade="BF"/>
                          <w:sz w:val="28"/>
                          <w:szCs w:val="28"/>
                        </w:rPr>
                        <w:t>Gippsland Regional Plan Leadership Group Members</w:t>
                      </w:r>
                    </w:p>
                    <w:p w14:paraId="3067278B" w14:textId="63F27FA5" w:rsidR="00FB5E76" w:rsidRDefault="00FB5E76" w:rsidP="00C71862">
                      <w:pPr>
                        <w:rPr>
                          <w:rStyle w:val="PlaceholderText"/>
                          <w:color w:val="323E4F" w:themeColor="text2" w:themeShade="BF"/>
                        </w:rPr>
                      </w:pPr>
                      <w:r>
                        <w:rPr>
                          <w:rStyle w:val="PlaceholderText"/>
                          <w:color w:val="323E4F" w:themeColor="text2" w:themeShade="BF"/>
                        </w:rPr>
                        <w:t>Committee for Gippsland</w:t>
                      </w:r>
                    </w:p>
                    <w:p w14:paraId="52B12FF1" w14:textId="24C2809E" w:rsidR="00FB5E76" w:rsidRDefault="00FB5E76" w:rsidP="0070601B">
                      <w:pPr>
                        <w:rPr>
                          <w:rStyle w:val="PlaceholderText"/>
                          <w:color w:val="323E4F" w:themeColor="text2" w:themeShade="BF"/>
                        </w:rPr>
                      </w:pPr>
                      <w:r>
                        <w:rPr>
                          <w:rStyle w:val="PlaceholderText"/>
                          <w:color w:val="323E4F" w:themeColor="text2" w:themeShade="BF"/>
                        </w:rPr>
                        <w:t>Gippsland Regional Partnership</w:t>
                      </w:r>
                      <w:r w:rsidR="00526A84">
                        <w:rPr>
                          <w:rStyle w:val="PlaceholderText"/>
                          <w:color w:val="323E4F" w:themeColor="text2" w:themeShade="BF"/>
                        </w:rPr>
                        <w:t>s</w:t>
                      </w:r>
                    </w:p>
                    <w:p w14:paraId="14A74D57" w14:textId="263641CE" w:rsidR="00FB5E76" w:rsidRDefault="00FB5E76" w:rsidP="00C71862">
                      <w:pPr>
                        <w:rPr>
                          <w:rStyle w:val="PlaceholderText"/>
                          <w:color w:val="323E4F" w:themeColor="text2" w:themeShade="BF"/>
                        </w:rPr>
                      </w:pPr>
                      <w:r>
                        <w:rPr>
                          <w:rStyle w:val="PlaceholderText"/>
                          <w:color w:val="323E4F" w:themeColor="text2" w:themeShade="BF"/>
                        </w:rPr>
                        <w:t>One (formerly Gippsland Local Government Network)</w:t>
                      </w:r>
                    </w:p>
                    <w:p w14:paraId="3540D564" w14:textId="596DD238" w:rsidR="00FB5E76" w:rsidRDefault="00E8286F" w:rsidP="00C71862">
                      <w:pPr>
                        <w:rPr>
                          <w:rStyle w:val="PlaceholderText"/>
                          <w:color w:val="323E4F" w:themeColor="text2" w:themeShade="BF"/>
                        </w:rPr>
                      </w:pPr>
                      <w:r>
                        <w:rPr>
                          <w:rStyle w:val="PlaceholderText"/>
                          <w:color w:val="323E4F" w:themeColor="text2" w:themeShade="BF"/>
                        </w:rPr>
                        <w:t>Regional Development Australia, Gippsland</w:t>
                      </w:r>
                    </w:p>
                    <w:p w14:paraId="44357FC2" w14:textId="262D0190" w:rsidR="00FB5E76" w:rsidRDefault="00FB5E76" w:rsidP="00C71862">
                      <w:pPr>
                        <w:rPr>
                          <w:rStyle w:val="PlaceholderText"/>
                          <w:color w:val="323E4F" w:themeColor="text2" w:themeShade="BF"/>
                        </w:rPr>
                      </w:pPr>
                      <w:r>
                        <w:rPr>
                          <w:rStyle w:val="PlaceholderText"/>
                          <w:color w:val="323E4F" w:themeColor="text2" w:themeShade="BF"/>
                        </w:rPr>
                        <w:t>Regional Development Victoria</w:t>
                      </w:r>
                    </w:p>
                    <w:p w14:paraId="6030A0EB" w14:textId="77777777" w:rsidR="00FB5E76" w:rsidRDefault="00FB5E76" w:rsidP="00C71862">
                      <w:pPr>
                        <w:rPr>
                          <w:rStyle w:val="PlaceholderText"/>
                          <w:color w:val="323E4F" w:themeColor="text2" w:themeShade="BF"/>
                        </w:rPr>
                      </w:pPr>
                    </w:p>
                    <w:p w14:paraId="709B9906" w14:textId="77777777" w:rsidR="00FB5E76" w:rsidRDefault="00FB5E76" w:rsidP="00C71862">
                      <w:pPr>
                        <w:spacing w:before="480" w:after="240"/>
                        <w:rPr>
                          <w:b/>
                          <w:bCs/>
                          <w:color w:val="323E4F" w:themeColor="text2" w:themeShade="BF"/>
                          <w:sz w:val="28"/>
                          <w:szCs w:val="28"/>
                        </w:rPr>
                      </w:pPr>
                    </w:p>
                    <w:p w14:paraId="72D677BA" w14:textId="77777777" w:rsidR="00FB5E76" w:rsidRDefault="00FB5E76">
                      <w:pPr>
                        <w:rPr>
                          <w:rStyle w:val="PlaceholderText"/>
                          <w:color w:val="323E4F" w:themeColor="text2" w:themeShade="BF"/>
                        </w:rPr>
                      </w:pPr>
                    </w:p>
                  </w:txbxContent>
                </v:textbox>
                <w10:wrap type="square" anchorx="page" anchory="margin"/>
              </v:rect>
            </w:pict>
          </mc:Fallback>
        </mc:AlternateContent>
      </w:r>
      <w:r w:rsidR="00E966EE">
        <w:t>Introduction</w:t>
      </w:r>
      <w:bookmarkEnd w:id="2"/>
    </w:p>
    <w:p w14:paraId="2BAD3EA8" w14:textId="77777777" w:rsidR="00325645" w:rsidRDefault="00325645" w:rsidP="00325645">
      <w:pPr>
        <w:rPr>
          <w:b/>
          <w:bCs/>
          <w:sz w:val="22"/>
          <w:szCs w:val="24"/>
        </w:rPr>
      </w:pPr>
    </w:p>
    <w:p w14:paraId="1E236DD1" w14:textId="239B5E91" w:rsidR="00325645" w:rsidRPr="00A92AF1" w:rsidRDefault="00325645" w:rsidP="001E5B3E">
      <w:pPr>
        <w:jc w:val="both"/>
        <w:rPr>
          <w:b/>
          <w:bCs/>
          <w:sz w:val="22"/>
        </w:rPr>
      </w:pPr>
      <w:r w:rsidRPr="00A92AF1">
        <w:rPr>
          <w:b/>
          <w:bCs/>
          <w:sz w:val="22"/>
        </w:rPr>
        <w:t xml:space="preserve">The Gippsland Regional Plan is </w:t>
      </w:r>
      <w:r w:rsidR="1AFB0861" w:rsidRPr="00A92AF1">
        <w:rPr>
          <w:b/>
          <w:bCs/>
          <w:sz w:val="22"/>
        </w:rPr>
        <w:t>our</w:t>
      </w:r>
      <w:r w:rsidRPr="00A92AF1">
        <w:rPr>
          <w:b/>
          <w:bCs/>
          <w:sz w:val="22"/>
        </w:rPr>
        <w:t xml:space="preserve"> long-term strategic </w:t>
      </w:r>
      <w:r w:rsidR="00696B95" w:rsidRPr="00A92AF1">
        <w:rPr>
          <w:b/>
          <w:bCs/>
          <w:sz w:val="22"/>
        </w:rPr>
        <w:t>plan for improving the economic, social</w:t>
      </w:r>
      <w:r w:rsidR="00DE6A9B" w:rsidRPr="00A92AF1">
        <w:rPr>
          <w:b/>
          <w:bCs/>
          <w:sz w:val="22"/>
        </w:rPr>
        <w:t>, cultural</w:t>
      </w:r>
      <w:r w:rsidR="00E2519E" w:rsidRPr="00A92AF1">
        <w:rPr>
          <w:b/>
          <w:bCs/>
          <w:sz w:val="22"/>
        </w:rPr>
        <w:t>,</w:t>
      </w:r>
      <w:r w:rsidR="00696B95" w:rsidRPr="00A92AF1">
        <w:rPr>
          <w:b/>
          <w:bCs/>
          <w:sz w:val="22"/>
        </w:rPr>
        <w:t xml:space="preserve"> and environmental outcomes for </w:t>
      </w:r>
      <w:r w:rsidR="005B641E" w:rsidRPr="00A92AF1">
        <w:rPr>
          <w:b/>
          <w:bCs/>
          <w:sz w:val="22"/>
        </w:rPr>
        <w:t>our</w:t>
      </w:r>
      <w:r w:rsidR="00696B95" w:rsidRPr="00A92AF1">
        <w:rPr>
          <w:b/>
          <w:bCs/>
          <w:sz w:val="22"/>
        </w:rPr>
        <w:t xml:space="preserve"> Gippsland region and </w:t>
      </w:r>
      <w:r w:rsidR="6958C5D5" w:rsidRPr="00A92AF1">
        <w:rPr>
          <w:b/>
          <w:bCs/>
          <w:sz w:val="22"/>
        </w:rPr>
        <w:t>our</w:t>
      </w:r>
      <w:r w:rsidR="00696B95" w:rsidRPr="00A92AF1">
        <w:rPr>
          <w:b/>
          <w:bCs/>
          <w:sz w:val="22"/>
        </w:rPr>
        <w:t xml:space="preserve"> community</w:t>
      </w:r>
      <w:r w:rsidR="0044501B" w:rsidRPr="00A92AF1">
        <w:rPr>
          <w:b/>
          <w:bCs/>
          <w:sz w:val="22"/>
        </w:rPr>
        <w:t>.</w:t>
      </w:r>
    </w:p>
    <w:p w14:paraId="29E51A73" w14:textId="325969E6" w:rsidR="009C2732" w:rsidRPr="007B5DB5" w:rsidRDefault="009C2732" w:rsidP="001E5B3E">
      <w:pPr>
        <w:jc w:val="both"/>
      </w:pPr>
      <w:r w:rsidRPr="007B5DB5">
        <w:t xml:space="preserve">It </w:t>
      </w:r>
      <w:r w:rsidR="00E10B4C">
        <w:t>will</w:t>
      </w:r>
      <w:r w:rsidR="00A235DA">
        <w:t xml:space="preserve"> guide</w:t>
      </w:r>
      <w:r w:rsidR="00E10B4C">
        <w:t xml:space="preserve"> us </w:t>
      </w:r>
      <w:r w:rsidR="0029698A">
        <w:t>as we strive</w:t>
      </w:r>
      <w:r w:rsidR="00A235DA">
        <w:t xml:space="preserve"> to r</w:t>
      </w:r>
      <w:r w:rsidRPr="007B5DB5">
        <w:t>each</w:t>
      </w:r>
      <w:r w:rsidR="00CA03A7">
        <w:t xml:space="preserve"> our</w:t>
      </w:r>
      <w:r w:rsidRPr="007B5DB5">
        <w:t xml:space="preserve"> full potential</w:t>
      </w:r>
      <w:r w:rsidRPr="007B5DB5" w:rsidDel="008B46ED">
        <w:t xml:space="preserve"> and </w:t>
      </w:r>
      <w:r w:rsidR="00910D4D">
        <w:t>ensure that Gippsland is</w:t>
      </w:r>
      <w:r w:rsidR="00CA03A7">
        <w:t xml:space="preserve"> </w:t>
      </w:r>
      <w:r w:rsidR="007901E8">
        <w:t>recognised</w:t>
      </w:r>
      <w:r w:rsidRPr="007B5DB5">
        <w:t xml:space="preserve"> </w:t>
      </w:r>
      <w:r w:rsidRPr="007B5DB5">
        <w:rPr>
          <w:i/>
          <w:iCs/>
        </w:rPr>
        <w:t>as the place to live, work, invest and play</w:t>
      </w:r>
      <w:r w:rsidR="00ED6A37" w:rsidRPr="007B5DB5">
        <w:rPr>
          <w:i/>
          <w:iCs/>
        </w:rPr>
        <w:t>.</w:t>
      </w:r>
    </w:p>
    <w:p w14:paraId="03367906" w14:textId="5322BF5D" w:rsidR="008C57FC" w:rsidRDefault="1BC623CC" w:rsidP="001E5B3E">
      <w:pPr>
        <w:jc w:val="both"/>
      </w:pPr>
      <w:r w:rsidRPr="5C38707F">
        <w:rPr>
          <w:rFonts w:eastAsia="Roboto" w:cs="Roboto"/>
          <w:color w:val="333333"/>
          <w:szCs w:val="20"/>
        </w:rPr>
        <w:t>The development of the Gippsland Regional Plan was commissioned by the Gippsland Regional Plan Leadership Group using a collaborative approach</w:t>
      </w:r>
      <w:r w:rsidR="4C626608" w:rsidRPr="7C1B822C">
        <w:rPr>
          <w:rFonts w:eastAsia="Roboto" w:cs="Roboto"/>
          <w:color w:val="333333"/>
          <w:szCs w:val="20"/>
        </w:rPr>
        <w:t>.</w:t>
      </w:r>
      <w:r w:rsidR="008E37E2">
        <w:t xml:space="preserve"> It </w:t>
      </w:r>
      <w:r w:rsidR="007C4CE8">
        <w:t>brings together all levels of Government</w:t>
      </w:r>
      <w:r w:rsidR="00207125">
        <w:t>,</w:t>
      </w:r>
      <w:r w:rsidR="009C41B5">
        <w:t xml:space="preserve"> business</w:t>
      </w:r>
      <w:r w:rsidR="00CC7C4B">
        <w:t>,</w:t>
      </w:r>
      <w:r w:rsidR="00207125">
        <w:t xml:space="preserve"> and education</w:t>
      </w:r>
      <w:r w:rsidR="009C41B5">
        <w:t>, as well as a wide range of agencies and community organisations</w:t>
      </w:r>
      <w:r w:rsidR="00B02D1E">
        <w:t>.</w:t>
      </w:r>
      <w:r w:rsidR="008E37E2">
        <w:t xml:space="preserve"> </w:t>
      </w:r>
    </w:p>
    <w:p w14:paraId="03FF67CF" w14:textId="56A469A9" w:rsidR="00AD6AB0" w:rsidRPr="00AD6AB0" w:rsidRDefault="002F5F80" w:rsidP="001E5B3E">
      <w:pPr>
        <w:jc w:val="both"/>
        <w:rPr>
          <w:b/>
          <w:bCs/>
          <w:sz w:val="22"/>
        </w:rPr>
      </w:pPr>
      <w:r w:rsidRPr="0AAE5061">
        <w:rPr>
          <w:b/>
          <w:bCs/>
          <w:sz w:val="22"/>
        </w:rPr>
        <w:t>The Plan looks towards 2040</w:t>
      </w:r>
      <w:r w:rsidR="00F10E3D">
        <w:rPr>
          <w:b/>
          <w:bCs/>
          <w:sz w:val="22"/>
        </w:rPr>
        <w:t xml:space="preserve"> for its vision</w:t>
      </w:r>
      <w:r w:rsidR="00F673C1">
        <w:rPr>
          <w:b/>
          <w:bCs/>
          <w:sz w:val="22"/>
        </w:rPr>
        <w:t xml:space="preserve"> and goals</w:t>
      </w:r>
      <w:r w:rsidR="00F10E3D">
        <w:rPr>
          <w:b/>
          <w:bCs/>
          <w:sz w:val="22"/>
        </w:rPr>
        <w:t>,</w:t>
      </w:r>
      <w:r w:rsidRPr="0AAE5061">
        <w:rPr>
          <w:b/>
          <w:bCs/>
          <w:sz w:val="22"/>
        </w:rPr>
        <w:t xml:space="preserve"> </w:t>
      </w:r>
      <w:r w:rsidR="00F2151D">
        <w:rPr>
          <w:b/>
          <w:bCs/>
          <w:sz w:val="22"/>
        </w:rPr>
        <w:t>and</w:t>
      </w:r>
      <w:r w:rsidRPr="0AAE5061">
        <w:rPr>
          <w:b/>
          <w:bCs/>
          <w:sz w:val="22"/>
        </w:rPr>
        <w:t xml:space="preserve"> specifically identifies the priority actions and initiatives required in the coming </w:t>
      </w:r>
      <w:r w:rsidR="245D3D83" w:rsidRPr="0AAE5061">
        <w:rPr>
          <w:b/>
          <w:bCs/>
          <w:sz w:val="22"/>
        </w:rPr>
        <w:t xml:space="preserve">five </w:t>
      </w:r>
      <w:r w:rsidRPr="0AAE5061">
        <w:rPr>
          <w:b/>
          <w:bCs/>
          <w:sz w:val="22"/>
        </w:rPr>
        <w:t>years to 2025</w:t>
      </w:r>
      <w:r w:rsidR="002675E8">
        <w:rPr>
          <w:b/>
          <w:bCs/>
          <w:sz w:val="22"/>
        </w:rPr>
        <w:t>.</w:t>
      </w:r>
    </w:p>
    <w:p w14:paraId="669A185D" w14:textId="13733174" w:rsidR="002F5F80" w:rsidRPr="00D41596" w:rsidRDefault="002F5F80" w:rsidP="001E5B3E">
      <w:pPr>
        <w:jc w:val="both"/>
      </w:pPr>
      <w:r w:rsidRPr="00D41596">
        <w:t xml:space="preserve">It </w:t>
      </w:r>
      <w:r w:rsidR="004E5425" w:rsidRPr="00D41596">
        <w:t>identifies</w:t>
      </w:r>
      <w:r w:rsidRPr="00D41596">
        <w:t xml:space="preserve"> the </w:t>
      </w:r>
      <w:r w:rsidR="006D2F77" w:rsidRPr="00D41596">
        <w:t xml:space="preserve">significant </w:t>
      </w:r>
      <w:r w:rsidRPr="00D41596">
        <w:t>challenges and opportunities that Gippsland face</w:t>
      </w:r>
      <w:r w:rsidR="002675E8" w:rsidRPr="00D41596">
        <w:t>s</w:t>
      </w:r>
      <w:r w:rsidRPr="00D41596">
        <w:t xml:space="preserve"> in the areas of econom</w:t>
      </w:r>
      <w:r w:rsidR="007B5DB5" w:rsidRPr="00D41596">
        <w:t>ic prosperity</w:t>
      </w:r>
      <w:r w:rsidRPr="00D41596">
        <w:t xml:space="preserve">, </w:t>
      </w:r>
      <w:r w:rsidR="00EA22F6" w:rsidRPr="00D41596">
        <w:t>environment</w:t>
      </w:r>
      <w:r w:rsidR="009C5C12" w:rsidRPr="00D41596">
        <w:t xml:space="preserve"> protection</w:t>
      </w:r>
      <w:r w:rsidR="00050D80" w:rsidRPr="00D41596">
        <w:t>,</w:t>
      </w:r>
      <w:r w:rsidR="009C5C12" w:rsidRPr="00D41596">
        <w:t xml:space="preserve"> sustainability</w:t>
      </w:r>
      <w:r w:rsidR="00946D32" w:rsidRPr="00D41596">
        <w:t xml:space="preserve"> and care of Country</w:t>
      </w:r>
      <w:r w:rsidR="00EA22F6" w:rsidRPr="00D41596">
        <w:t xml:space="preserve">, </w:t>
      </w:r>
      <w:r w:rsidRPr="00D41596">
        <w:t xml:space="preserve">liveability, </w:t>
      </w:r>
      <w:r w:rsidR="003823AE" w:rsidRPr="00526BCB">
        <w:t xml:space="preserve">reconciliation with </w:t>
      </w:r>
      <w:r w:rsidR="006F625E">
        <w:t>Aboriginal people</w:t>
      </w:r>
      <w:r w:rsidR="003823AE" w:rsidRPr="00D41596">
        <w:t>,</w:t>
      </w:r>
      <w:r w:rsidRPr="00D41596">
        <w:t xml:space="preserve"> health, education</w:t>
      </w:r>
      <w:r w:rsidR="009037EA" w:rsidRPr="00D41596">
        <w:t>, infrastructure</w:t>
      </w:r>
      <w:r w:rsidR="00233BD0" w:rsidRPr="00D41596">
        <w:t>,</w:t>
      </w:r>
      <w:r w:rsidRPr="00D41596">
        <w:t xml:space="preserve"> and land use planning.  </w:t>
      </w:r>
      <w:r w:rsidR="0049635C" w:rsidRPr="00D41596">
        <w:t xml:space="preserve"> The</w:t>
      </w:r>
      <w:r w:rsidR="00911346" w:rsidRPr="00D41596">
        <w:t xml:space="preserve"> </w:t>
      </w:r>
      <w:r w:rsidR="4CB37250" w:rsidRPr="00D41596">
        <w:t>priority actions and initiatives are</w:t>
      </w:r>
      <w:r w:rsidR="00911346" w:rsidRPr="00D41596">
        <w:t xml:space="preserve"> </w:t>
      </w:r>
      <w:r w:rsidR="286911A4" w:rsidRPr="00D41596">
        <w:t>validated</w:t>
      </w:r>
      <w:r w:rsidR="009D2D16" w:rsidRPr="00D41596">
        <w:t xml:space="preserve"> by </w:t>
      </w:r>
      <w:r w:rsidR="00911346" w:rsidRPr="00D41596">
        <w:t xml:space="preserve">a </w:t>
      </w:r>
      <w:r w:rsidR="009D2D16" w:rsidRPr="00D41596">
        <w:t>data</w:t>
      </w:r>
      <w:r w:rsidR="0038324F" w:rsidRPr="00D41596">
        <w:t xml:space="preserve"> </w:t>
      </w:r>
      <w:r w:rsidR="00911346" w:rsidRPr="00D41596">
        <w:t>driven approach</w:t>
      </w:r>
      <w:r w:rsidR="00BC244B" w:rsidRPr="00D41596">
        <w:t xml:space="preserve"> using local, regional</w:t>
      </w:r>
      <w:r w:rsidR="00233BD0" w:rsidRPr="00D41596">
        <w:t>,</w:t>
      </w:r>
      <w:r w:rsidR="00BC244B" w:rsidRPr="00D41596">
        <w:t xml:space="preserve"> and state d</w:t>
      </w:r>
      <w:r w:rsidR="00090210" w:rsidRPr="00D41596">
        <w:t xml:space="preserve">ata sets and sources.  </w:t>
      </w:r>
      <w:r w:rsidR="00911346" w:rsidRPr="00D41596">
        <w:t xml:space="preserve"> </w:t>
      </w:r>
    </w:p>
    <w:p w14:paraId="2579DBE6" w14:textId="75031C00" w:rsidR="005D1E2B" w:rsidRDefault="005D1E2B" w:rsidP="001E5B3E">
      <w:pPr>
        <w:jc w:val="both"/>
      </w:pPr>
      <w:r>
        <w:t>The most important projects</w:t>
      </w:r>
      <w:r w:rsidR="00943308">
        <w:t xml:space="preserve">, </w:t>
      </w:r>
      <w:r>
        <w:t>initiatives</w:t>
      </w:r>
      <w:r w:rsidR="00CC7C4B">
        <w:t>,</w:t>
      </w:r>
      <w:r w:rsidR="00943308">
        <w:t xml:space="preserve"> and next steps</w:t>
      </w:r>
      <w:r w:rsidR="002C5ED5">
        <w:t xml:space="preserve"> for achieving </w:t>
      </w:r>
      <w:r w:rsidR="009037EA">
        <w:t xml:space="preserve">Gippsland’s 2040 vision </w:t>
      </w:r>
      <w:r w:rsidR="00943308">
        <w:t xml:space="preserve">are included in this </w:t>
      </w:r>
      <w:r w:rsidR="002637BE">
        <w:t>P</w:t>
      </w:r>
      <w:r w:rsidR="00943308">
        <w:t xml:space="preserve">lan. </w:t>
      </w:r>
      <w:r w:rsidR="00403E20">
        <w:t xml:space="preserve">These </w:t>
      </w:r>
      <w:r w:rsidR="008445B2">
        <w:t>are</w:t>
      </w:r>
      <w:r w:rsidR="00403E20">
        <w:t xml:space="preserve"> selected </w:t>
      </w:r>
      <w:r w:rsidR="00932E14">
        <w:t>according to their economic, social</w:t>
      </w:r>
      <w:r w:rsidR="005B5A21">
        <w:t>, environmental</w:t>
      </w:r>
      <w:r w:rsidR="00CC7C4B">
        <w:t>,</w:t>
      </w:r>
      <w:r w:rsidR="005B5A21">
        <w:t xml:space="preserve"> and regional benefits</w:t>
      </w:r>
      <w:r w:rsidR="00901BF1">
        <w:t>,</w:t>
      </w:r>
      <w:r w:rsidR="005B5A21">
        <w:t xml:space="preserve"> as we</w:t>
      </w:r>
      <w:r w:rsidR="31D2F399">
        <w:t>ll</w:t>
      </w:r>
      <w:r w:rsidR="005B5A21">
        <w:t xml:space="preserve"> as their </w:t>
      </w:r>
      <w:r w:rsidR="00470BAB">
        <w:t>readiness for</w:t>
      </w:r>
      <w:r w:rsidR="00901BF1">
        <w:t xml:space="preserve"> implementation. </w:t>
      </w:r>
    </w:p>
    <w:p w14:paraId="7504C9F6" w14:textId="6D40CBD8" w:rsidR="00B07F18" w:rsidRDefault="000C29AC" w:rsidP="001E5B3E">
      <w:pPr>
        <w:jc w:val="both"/>
      </w:pPr>
      <w:r>
        <w:rPr>
          <w:b/>
          <w:bCs/>
          <w:sz w:val="22"/>
          <w:szCs w:val="24"/>
        </w:rPr>
        <w:t>This Plan</w:t>
      </w:r>
      <w:r w:rsidR="00B07F18">
        <w:rPr>
          <w:b/>
          <w:bCs/>
          <w:sz w:val="22"/>
          <w:szCs w:val="24"/>
        </w:rPr>
        <w:t xml:space="preserve"> </w:t>
      </w:r>
      <w:r w:rsidR="001C73BD" w:rsidRPr="00B07F18">
        <w:rPr>
          <w:b/>
          <w:bCs/>
          <w:sz w:val="22"/>
          <w:szCs w:val="24"/>
        </w:rPr>
        <w:t>builds on the achievements and efforts of previous</w:t>
      </w:r>
      <w:r w:rsidR="00D27B31" w:rsidRPr="00B07F18">
        <w:rPr>
          <w:b/>
          <w:bCs/>
          <w:sz w:val="22"/>
          <w:szCs w:val="24"/>
        </w:rPr>
        <w:t xml:space="preserve"> Gippsland </w:t>
      </w:r>
      <w:r w:rsidR="00867560" w:rsidRPr="00B07F18">
        <w:rPr>
          <w:b/>
          <w:bCs/>
          <w:sz w:val="22"/>
          <w:szCs w:val="24"/>
        </w:rPr>
        <w:t>Regional P</w:t>
      </w:r>
      <w:r w:rsidR="001C73BD" w:rsidRPr="00B07F18">
        <w:rPr>
          <w:b/>
          <w:bCs/>
          <w:sz w:val="22"/>
          <w:szCs w:val="24"/>
        </w:rPr>
        <w:t>lans</w:t>
      </w:r>
      <w:r w:rsidR="008E53D1" w:rsidRPr="00B07F18">
        <w:rPr>
          <w:b/>
          <w:bCs/>
          <w:sz w:val="22"/>
          <w:szCs w:val="24"/>
        </w:rPr>
        <w:t>.</w:t>
      </w:r>
      <w:r w:rsidR="008E53D1">
        <w:t xml:space="preserve">  </w:t>
      </w:r>
    </w:p>
    <w:p w14:paraId="57433B3D" w14:textId="77777777" w:rsidR="00A21CDA" w:rsidRPr="0024511A" w:rsidRDefault="00A21CDA" w:rsidP="00A21CDA">
      <w:pPr>
        <w:jc w:val="both"/>
      </w:pPr>
      <w:r>
        <w:t xml:space="preserve">Its implementation continues to require significant investment, and the collective energy and creative thinking of the Gippsland Regional Plan Leadership Group and its partners and members.   </w:t>
      </w:r>
    </w:p>
    <w:p w14:paraId="494470BF" w14:textId="06D19841" w:rsidR="00A21CDA" w:rsidRDefault="00A21CDA" w:rsidP="00A21CDA">
      <w:pPr>
        <w:jc w:val="both"/>
      </w:pPr>
      <w:r>
        <w:t>The Gippsland Regional Plan is a ‘living’ document that provides a framework through which priority projects and initiatives that will enhance our regional capability are identified, agreed</w:t>
      </w:r>
      <w:r w:rsidR="00CC7C4B">
        <w:t>,</w:t>
      </w:r>
      <w:r>
        <w:t xml:space="preserve"> and advocated for.    Each year the Gippsland Regional Plan Leadership Group will review the plan to ensure its currency to achieve regional outcomes.  </w:t>
      </w:r>
    </w:p>
    <w:p w14:paraId="642509E1" w14:textId="77777777" w:rsidR="001F0A77" w:rsidRDefault="001F0A77" w:rsidP="001F0A77"/>
    <w:p w14:paraId="2EDBC5AC" w14:textId="77777777" w:rsidR="001F0A77" w:rsidRDefault="001F0A77" w:rsidP="001F0A77"/>
    <w:p w14:paraId="42E23F97" w14:textId="77777777" w:rsidR="00D029A3" w:rsidRDefault="00D029A3" w:rsidP="00233BD0">
      <w:bookmarkStart w:id="3" w:name="_Toc46095976"/>
      <w:bookmarkEnd w:id="1"/>
    </w:p>
    <w:p w14:paraId="5F65CDC2" w14:textId="77777777" w:rsidR="001E5B3E" w:rsidRPr="00233BD0" w:rsidRDefault="001E5B3E">
      <w:r>
        <w:br w:type="page"/>
      </w:r>
    </w:p>
    <w:p w14:paraId="1D4EB8ED" w14:textId="7F3B9604" w:rsidR="00037186" w:rsidRDefault="00BE2702" w:rsidP="00817CE1">
      <w:pPr>
        <w:pStyle w:val="Heading1"/>
      </w:pPr>
      <w:bookmarkStart w:id="4" w:name="_Toc50125795"/>
      <w:r>
        <w:lastRenderedPageBreak/>
        <w:t>Gippsland at a glance</w:t>
      </w:r>
      <w:bookmarkEnd w:id="3"/>
      <w:bookmarkEnd w:id="4"/>
      <w:r w:rsidR="00037186" w:rsidRPr="007F734E">
        <w:t xml:space="preserve"> </w:t>
      </w:r>
    </w:p>
    <w:p w14:paraId="2BBB3AE5" w14:textId="77777777" w:rsidR="008A1393" w:rsidRPr="007F734E" w:rsidRDefault="008A1393" w:rsidP="002A5B2D">
      <w:pPr>
        <w:pStyle w:val="NoSpacing"/>
        <w:jc w:val="both"/>
      </w:pPr>
    </w:p>
    <w:p w14:paraId="5DC84520" w14:textId="05DE1D3B" w:rsidR="00970F32" w:rsidRPr="0051236B" w:rsidRDefault="00113AA3" w:rsidP="002A5B2D">
      <w:pPr>
        <w:jc w:val="both"/>
      </w:pPr>
      <w:r w:rsidRPr="00113AA3">
        <w:t xml:space="preserve">Located in Victoria’s south east, </w:t>
      </w:r>
      <w:r>
        <w:t>a</w:t>
      </w:r>
      <w:r w:rsidR="656338FF">
        <w:t>lmost 287,000 people call Gippsland home</w:t>
      </w:r>
      <w:r w:rsidR="35CD214E">
        <w:t xml:space="preserve">. </w:t>
      </w:r>
      <w:r w:rsidR="00585911">
        <w:t>Our</w:t>
      </w:r>
      <w:r w:rsidR="35CD214E">
        <w:t xml:space="preserve"> population is growing at the state average of 4</w:t>
      </w:r>
      <w:r w:rsidR="00AE53D6">
        <w:t xml:space="preserve"> percent</w:t>
      </w:r>
      <w:r w:rsidR="35CD214E">
        <w:t>; except for</w:t>
      </w:r>
      <w:r w:rsidR="00C5060D">
        <w:t xml:space="preserve"> our urban fringe shires of</w:t>
      </w:r>
      <w:r w:rsidR="35CD214E">
        <w:t xml:space="preserve"> Bass Coast and Baw Baw</w:t>
      </w:r>
      <w:r w:rsidR="00C5060D">
        <w:t xml:space="preserve">, </w:t>
      </w:r>
      <w:r w:rsidR="35CD214E">
        <w:t>w</w:t>
      </w:r>
      <w:r w:rsidR="001E5053">
        <w:t>h</w:t>
      </w:r>
      <w:r w:rsidR="001A2CC7">
        <w:t>ose</w:t>
      </w:r>
      <w:r w:rsidR="35CD214E">
        <w:t xml:space="preserve"> growth </w:t>
      </w:r>
      <w:r w:rsidR="00FC05A6">
        <w:t>rates are</w:t>
      </w:r>
      <w:r w:rsidR="00AE53D6">
        <w:t xml:space="preserve"> </w:t>
      </w:r>
      <w:r w:rsidR="4925B1E7">
        <w:t>9 and 8</w:t>
      </w:r>
      <w:r w:rsidR="00AE53D6">
        <w:t xml:space="preserve"> percent</w:t>
      </w:r>
      <w:r w:rsidR="00E2519E">
        <w:t>,</w:t>
      </w:r>
      <w:r w:rsidR="4925B1E7">
        <w:t xml:space="preserve"> respectively. </w:t>
      </w:r>
    </w:p>
    <w:p w14:paraId="52D1C090" w14:textId="1201F172" w:rsidR="005372EC" w:rsidRPr="0023346B" w:rsidRDefault="007748DD" w:rsidP="002A5B2D">
      <w:pPr>
        <w:jc w:val="both"/>
      </w:pPr>
      <w:r w:rsidRPr="0023346B">
        <w:t>Gippsland</w:t>
      </w:r>
      <w:r w:rsidR="00CE3B7A" w:rsidRPr="0023346B">
        <w:t xml:space="preserve"> is</w:t>
      </w:r>
      <w:r w:rsidR="00B7016D" w:rsidRPr="0023346B">
        <w:t xml:space="preserve"> home to several Aboriginal communities including the peoples of the Gunaikurnai, Bidawal, Bunurong</w:t>
      </w:r>
      <w:r w:rsidR="00F24E4F">
        <w:t xml:space="preserve"> </w:t>
      </w:r>
      <w:r w:rsidR="00B7016D" w:rsidRPr="0023346B">
        <w:t>/</w:t>
      </w:r>
      <w:r w:rsidR="00F24E4F">
        <w:t xml:space="preserve"> </w:t>
      </w:r>
      <w:r w:rsidR="00B7016D" w:rsidRPr="0023346B">
        <w:t>Boonwurrung, Woiwurrung, Jaithmathang and Monero</w:t>
      </w:r>
      <w:r w:rsidR="00F24E4F">
        <w:t xml:space="preserve"> </w:t>
      </w:r>
      <w:r w:rsidR="00B7016D" w:rsidRPr="0023346B">
        <w:t>/</w:t>
      </w:r>
      <w:r w:rsidR="00F24E4F">
        <w:t xml:space="preserve"> </w:t>
      </w:r>
      <w:r w:rsidR="00B7016D" w:rsidRPr="0023346B">
        <w:t>Ngarigo Nations</w:t>
      </w:r>
      <w:r w:rsidR="00F24E4F">
        <w:t>,</w:t>
      </w:r>
      <w:r w:rsidR="00B7016D" w:rsidRPr="0023346B">
        <w:t xml:space="preserve"> as well as Aboriginal and Torres Strait people from other regions of Australia. </w:t>
      </w:r>
      <w:r w:rsidR="00402642" w:rsidRPr="0023346B">
        <w:t>Our</w:t>
      </w:r>
      <w:r w:rsidR="004E530D" w:rsidRPr="0023346B">
        <w:t xml:space="preserve"> </w:t>
      </w:r>
      <w:r w:rsidR="002B7BB0" w:rsidRPr="0023346B">
        <w:t xml:space="preserve">Traditional Owners and Aboriginal </w:t>
      </w:r>
      <w:r w:rsidR="00DB2B36" w:rsidRPr="0023346B">
        <w:t xml:space="preserve">people </w:t>
      </w:r>
      <w:r w:rsidR="00190853" w:rsidRPr="0023346B">
        <w:t xml:space="preserve">have a unique </w:t>
      </w:r>
      <w:r w:rsidR="00190E6B" w:rsidRPr="0023346B">
        <w:t>connect</w:t>
      </w:r>
      <w:r w:rsidR="00FE66AF" w:rsidRPr="0023346B">
        <w:t>ion</w:t>
      </w:r>
      <w:r w:rsidR="00190E6B" w:rsidRPr="0023346B">
        <w:t xml:space="preserve"> with</w:t>
      </w:r>
      <w:r w:rsidR="00190853" w:rsidRPr="0023346B">
        <w:t xml:space="preserve"> Gippsland’s land and waters, </w:t>
      </w:r>
      <w:r w:rsidR="00CD4138" w:rsidRPr="0023346B">
        <w:t xml:space="preserve">which adds to </w:t>
      </w:r>
      <w:r w:rsidR="00402642" w:rsidRPr="0023346B">
        <w:t>the rich</w:t>
      </w:r>
      <w:r w:rsidR="00B263E8" w:rsidRPr="0023346B">
        <w:t xml:space="preserve"> culture and </w:t>
      </w:r>
      <w:r w:rsidR="00402642" w:rsidRPr="0023346B">
        <w:t xml:space="preserve">fabric of our beautiful region and will be </w:t>
      </w:r>
      <w:r w:rsidR="003842EE" w:rsidRPr="0023346B">
        <w:t>further enhanced as we progress reconciliation and healing</w:t>
      </w:r>
      <w:r w:rsidR="00190E6B" w:rsidRPr="0023346B">
        <w:t>.</w:t>
      </w:r>
    </w:p>
    <w:p w14:paraId="0E6D3747" w14:textId="7A8EF40F" w:rsidR="00501200" w:rsidRPr="00C9598E" w:rsidRDefault="007748DD" w:rsidP="002A5B2D">
      <w:pPr>
        <w:jc w:val="both"/>
      </w:pPr>
      <w:r w:rsidRPr="00F616C2">
        <w:t xml:space="preserve">Many </w:t>
      </w:r>
      <w:r w:rsidRPr="00C9598E">
        <w:t>people from other cultures have settled in Gippsland.  Our community includes people from the United Kingdom, Europe, Asia, Africa</w:t>
      </w:r>
      <w:r w:rsidR="00233BD0" w:rsidRPr="00F616C2">
        <w:t>,</w:t>
      </w:r>
      <w:r w:rsidRPr="00C9598E">
        <w:t xml:space="preserve"> and South America.</w:t>
      </w:r>
      <w:r w:rsidR="008C3C0B" w:rsidRPr="00C9598E">
        <w:t xml:space="preserve"> We work and live in a </w:t>
      </w:r>
      <w:r w:rsidR="00562533" w:rsidRPr="00C9598E">
        <w:t xml:space="preserve">resource-rich </w:t>
      </w:r>
      <w:r w:rsidR="008C3C0B" w:rsidRPr="00C9598E">
        <w:t xml:space="preserve">landscape, </w:t>
      </w:r>
      <w:r w:rsidR="002743D1" w:rsidRPr="00C9598E">
        <w:t>one of the most diverse in regional Australia</w:t>
      </w:r>
      <w:r w:rsidR="007C5898" w:rsidRPr="00C9598E">
        <w:t xml:space="preserve">, </w:t>
      </w:r>
      <w:r w:rsidR="00980932">
        <w:t xml:space="preserve">which </w:t>
      </w:r>
      <w:r w:rsidR="007C5898" w:rsidRPr="00C9598E">
        <w:t>ranges</w:t>
      </w:r>
      <w:r w:rsidR="008C3C0B" w:rsidRPr="00C9598E">
        <w:t xml:space="preserve"> from the industrial heart</w:t>
      </w:r>
      <w:r w:rsidR="002D216A" w:rsidRPr="00C9598E">
        <w:t>land</w:t>
      </w:r>
      <w:r w:rsidR="008C3C0B" w:rsidRPr="00C9598E">
        <w:t xml:space="preserve"> of </w:t>
      </w:r>
      <w:r w:rsidR="002D216A" w:rsidRPr="00C9598E">
        <w:t xml:space="preserve">the </w:t>
      </w:r>
      <w:r w:rsidR="008C3C0B" w:rsidRPr="00C9598E">
        <w:t>Latrobe Valley</w:t>
      </w:r>
      <w:r w:rsidR="008D0E92" w:rsidRPr="00C9598E">
        <w:t>,</w:t>
      </w:r>
      <w:r w:rsidR="008C3C0B" w:rsidRPr="00C9598E">
        <w:t xml:space="preserve"> </w:t>
      </w:r>
      <w:r w:rsidR="00B87851" w:rsidRPr="00C9598E">
        <w:t xml:space="preserve">rich </w:t>
      </w:r>
      <w:r w:rsidR="002D216A" w:rsidRPr="00C9598E">
        <w:t>agricultural</w:t>
      </w:r>
      <w:r w:rsidR="008C3C0B" w:rsidRPr="00C9598E">
        <w:t xml:space="preserve"> </w:t>
      </w:r>
      <w:r w:rsidR="0041510C" w:rsidRPr="00C9598E">
        <w:t xml:space="preserve">lands, our </w:t>
      </w:r>
      <w:r w:rsidR="008C3C0B" w:rsidRPr="00C9598E">
        <w:t>coastal and lakes regions</w:t>
      </w:r>
      <w:r w:rsidR="008649ED" w:rsidRPr="00C9598E">
        <w:t xml:space="preserve">, </w:t>
      </w:r>
      <w:r w:rsidR="004268EE" w:rsidRPr="00C9598E">
        <w:t xml:space="preserve">our </w:t>
      </w:r>
      <w:r w:rsidR="008649ED" w:rsidRPr="00C9598E">
        <w:t>highlands,</w:t>
      </w:r>
      <w:r w:rsidR="004268EE" w:rsidRPr="00C9598E">
        <w:t xml:space="preserve"> and our</w:t>
      </w:r>
      <w:r w:rsidR="007E3A16" w:rsidRPr="00C9598E">
        <w:t xml:space="preserve"> </w:t>
      </w:r>
      <w:r w:rsidR="004268EE" w:rsidRPr="00C9598E">
        <w:t xml:space="preserve">forested </w:t>
      </w:r>
      <w:r w:rsidR="00893B28" w:rsidRPr="00C9598E">
        <w:t xml:space="preserve">north and </w:t>
      </w:r>
      <w:r w:rsidR="004268EE" w:rsidRPr="00C9598E">
        <w:t>east.</w:t>
      </w:r>
      <w:r w:rsidR="000E3273" w:rsidRPr="00C9598E">
        <w:t xml:space="preserve"> </w:t>
      </w:r>
      <w:r w:rsidR="00821816" w:rsidRPr="00C9598E">
        <w:t xml:space="preserve">Roughly the same size as </w:t>
      </w:r>
      <w:r w:rsidR="00A70343" w:rsidRPr="00C9598E">
        <w:t xml:space="preserve">Switzerland, </w:t>
      </w:r>
      <w:r w:rsidR="008D0E92" w:rsidRPr="00C9598E">
        <w:t>Gippsland</w:t>
      </w:r>
      <w:r w:rsidR="00226D2B" w:rsidRPr="00C9598E">
        <w:t xml:space="preserve"> </w:t>
      </w:r>
      <w:r w:rsidR="00A70343" w:rsidRPr="00C9598E">
        <w:t xml:space="preserve">covers over 41,500 </w:t>
      </w:r>
      <w:r w:rsidR="00C74C59" w:rsidRPr="00C9598E">
        <w:t>square kilometres</w:t>
      </w:r>
      <w:r w:rsidR="00C41A26" w:rsidRPr="00C9598E">
        <w:t xml:space="preserve"> and is the largest region in Victoria.  </w:t>
      </w:r>
    </w:p>
    <w:p w14:paraId="5F2DEE3C" w14:textId="7A130CE0" w:rsidR="00E63C00" w:rsidRPr="0051236B" w:rsidRDefault="006627E8" w:rsidP="002A5B2D">
      <w:pPr>
        <w:jc w:val="both"/>
      </w:pPr>
      <w:r>
        <w:t>Each year, n</w:t>
      </w:r>
      <w:r w:rsidR="00AE53D6">
        <w:t xml:space="preserve">early 8 </w:t>
      </w:r>
      <w:r w:rsidR="25676CB6">
        <w:t xml:space="preserve">million tourists visit </w:t>
      </w:r>
      <w:r w:rsidR="004D75BE">
        <w:t>Gippsland</w:t>
      </w:r>
      <w:r w:rsidR="00462ABA">
        <w:t>, attracted to our</w:t>
      </w:r>
      <w:r w:rsidR="25676CB6">
        <w:t xml:space="preserve"> </w:t>
      </w:r>
      <w:r w:rsidR="1B9F7017">
        <w:t>r</w:t>
      </w:r>
      <w:r w:rsidR="00E63C00">
        <w:t>enowned</w:t>
      </w:r>
      <w:r w:rsidR="00E63C00" w:rsidRPr="0051236B">
        <w:t xml:space="preserve"> </w:t>
      </w:r>
      <w:r w:rsidR="007B6580" w:rsidRPr="0051236B">
        <w:t xml:space="preserve">unspoilt </w:t>
      </w:r>
      <w:r w:rsidR="006C7E74">
        <w:t>l</w:t>
      </w:r>
      <w:r w:rsidR="00753510">
        <w:t xml:space="preserve">akes, </w:t>
      </w:r>
      <w:r w:rsidR="007B6580" w:rsidRPr="0051236B">
        <w:t>beaches</w:t>
      </w:r>
      <w:r w:rsidR="5CADDD2A">
        <w:t>,</w:t>
      </w:r>
      <w:r w:rsidR="00166B86">
        <w:t xml:space="preserve"> </w:t>
      </w:r>
      <w:r w:rsidR="007B6580" w:rsidRPr="0051236B">
        <w:t>snowfield</w:t>
      </w:r>
      <w:r w:rsidR="00D22E10" w:rsidRPr="0051236B">
        <w:t>s</w:t>
      </w:r>
      <w:r w:rsidR="00166B86">
        <w:t>, bushlands</w:t>
      </w:r>
      <w:r w:rsidR="00233BD0">
        <w:t>,</w:t>
      </w:r>
      <w:r w:rsidR="007B6580" w:rsidRPr="0051236B">
        <w:t xml:space="preserve"> and rainforests</w:t>
      </w:r>
      <w:r w:rsidR="006B5009">
        <w:t xml:space="preserve">, as well as our </w:t>
      </w:r>
      <w:r w:rsidR="00A33A76">
        <w:t xml:space="preserve">beautiful </w:t>
      </w:r>
      <w:r w:rsidR="00326458">
        <w:t>towns and villages</w:t>
      </w:r>
      <w:r w:rsidR="00FD4B8A">
        <w:t xml:space="preserve">.  </w:t>
      </w:r>
      <w:r w:rsidR="001100F7">
        <w:t>Our</w:t>
      </w:r>
      <w:r w:rsidR="004C456C" w:rsidRPr="0051236B">
        <w:t xml:space="preserve"> </w:t>
      </w:r>
      <w:r w:rsidR="004C456C">
        <w:t>region</w:t>
      </w:r>
      <w:r w:rsidR="287DAF9B">
        <w:t>’s</w:t>
      </w:r>
      <w:r w:rsidR="002139A4" w:rsidRPr="0051236B">
        <w:t xml:space="preserve"> vast range of stunning landscapes</w:t>
      </w:r>
      <w:r w:rsidR="00325D73" w:rsidRPr="0051236B">
        <w:t xml:space="preserve"> </w:t>
      </w:r>
      <w:r w:rsidR="00325D73">
        <w:t>includ</w:t>
      </w:r>
      <w:r w:rsidR="25732C11">
        <w:t>e</w:t>
      </w:r>
      <w:r w:rsidR="00325D73" w:rsidRPr="0051236B">
        <w:t xml:space="preserve"> the internationally </w:t>
      </w:r>
      <w:r w:rsidR="00637079" w:rsidRPr="0051236B">
        <w:t>recognised</w:t>
      </w:r>
      <w:r w:rsidR="005C41D1" w:rsidRPr="0051236B">
        <w:t xml:space="preserve"> </w:t>
      </w:r>
      <w:r w:rsidR="00951E45" w:rsidRPr="0051236B">
        <w:t xml:space="preserve">Wilson’s </w:t>
      </w:r>
      <w:r w:rsidR="00ED0D58" w:rsidRPr="0051236B">
        <w:t>Promontory National Park</w:t>
      </w:r>
      <w:r w:rsidR="00D22E10" w:rsidRPr="0051236B">
        <w:t xml:space="preserve">, the </w:t>
      </w:r>
      <w:r w:rsidR="00671346" w:rsidRPr="0051236B">
        <w:t xml:space="preserve">Gippsland </w:t>
      </w:r>
      <w:r w:rsidR="003F79FB" w:rsidRPr="0051236B">
        <w:t>L</w:t>
      </w:r>
      <w:r w:rsidR="00671346" w:rsidRPr="0051236B">
        <w:t xml:space="preserve">akes and </w:t>
      </w:r>
      <w:r w:rsidR="004763DB" w:rsidRPr="0051236B">
        <w:t>one of Victoria’s largest visitor attract</w:t>
      </w:r>
      <w:r w:rsidR="003F79FB" w:rsidRPr="0051236B">
        <w:t>ions</w:t>
      </w:r>
      <w:r w:rsidR="004763DB" w:rsidRPr="0051236B">
        <w:t xml:space="preserve">, the Phillip Island Penguin Parade.  </w:t>
      </w:r>
      <w:r w:rsidR="0083660C" w:rsidRPr="0051236B">
        <w:t xml:space="preserve"> </w:t>
      </w:r>
    </w:p>
    <w:p w14:paraId="15DEB1F7" w14:textId="66C0EB6B" w:rsidR="0020176F" w:rsidRDefault="00AB4AEF" w:rsidP="002A5B2D">
      <w:pPr>
        <w:jc w:val="both"/>
      </w:pPr>
      <w:r>
        <w:t xml:space="preserve">Gippsland’s </w:t>
      </w:r>
      <w:r w:rsidR="00273255">
        <w:t>resource</w:t>
      </w:r>
      <w:r w:rsidR="5CA9CD58">
        <w:t>-</w:t>
      </w:r>
      <w:r w:rsidR="00002170">
        <w:t>rich landscape</w:t>
      </w:r>
      <w:r w:rsidR="007D2809">
        <w:t xml:space="preserve"> </w:t>
      </w:r>
      <w:r w:rsidR="061AE30A">
        <w:t xml:space="preserve">and </w:t>
      </w:r>
      <w:r w:rsidR="007D2809">
        <w:t>plentiful water supply</w:t>
      </w:r>
      <w:r w:rsidR="00002170">
        <w:t xml:space="preserve"> </w:t>
      </w:r>
      <w:r w:rsidR="00C650DA">
        <w:t xml:space="preserve">is </w:t>
      </w:r>
      <w:r w:rsidR="002F3292">
        <w:t>a</w:t>
      </w:r>
      <w:r w:rsidR="00C650DA">
        <w:t xml:space="preserve"> comparative advantage and </w:t>
      </w:r>
      <w:r w:rsidR="00E037BA">
        <w:t xml:space="preserve">a key </w:t>
      </w:r>
      <w:r w:rsidR="00B63E07">
        <w:t>building block</w:t>
      </w:r>
      <w:r w:rsidR="00E037BA">
        <w:t xml:space="preserve"> of </w:t>
      </w:r>
      <w:r w:rsidR="00D75E2D">
        <w:t xml:space="preserve">our </w:t>
      </w:r>
      <w:r w:rsidR="000E3555">
        <w:t>economic prosperity</w:t>
      </w:r>
      <w:r w:rsidR="000C32DB">
        <w:t>.</w:t>
      </w:r>
      <w:r w:rsidR="005D22BA">
        <w:t xml:space="preserve"> </w:t>
      </w:r>
      <w:r w:rsidR="34452DBA">
        <w:t>C</w:t>
      </w:r>
      <w:r w:rsidR="00F801FD">
        <w:t xml:space="preserve">oupled with </w:t>
      </w:r>
      <w:r w:rsidR="00956277">
        <w:t>our</w:t>
      </w:r>
      <w:r w:rsidR="0051236B">
        <w:t xml:space="preserve"> </w:t>
      </w:r>
      <w:r w:rsidR="00F801FD">
        <w:t>close proximity to Melbourne</w:t>
      </w:r>
      <w:r w:rsidR="00AB022B">
        <w:t>,</w:t>
      </w:r>
      <w:r w:rsidR="00124E3A">
        <w:t xml:space="preserve"> </w:t>
      </w:r>
      <w:r w:rsidR="00350DAC">
        <w:t xml:space="preserve">our </w:t>
      </w:r>
      <w:r w:rsidR="000A4304">
        <w:t xml:space="preserve">leverage of our remarkable range of </w:t>
      </w:r>
      <w:r w:rsidR="00C6158C">
        <w:t xml:space="preserve">resources </w:t>
      </w:r>
      <w:r w:rsidR="00124E3A">
        <w:t xml:space="preserve">has enabled </w:t>
      </w:r>
      <w:r w:rsidR="0020176F">
        <w:t xml:space="preserve">Gippsland </w:t>
      </w:r>
      <w:r w:rsidR="00124E3A">
        <w:t xml:space="preserve">to establish a </w:t>
      </w:r>
      <w:r w:rsidR="00652ADB">
        <w:t>r</w:t>
      </w:r>
      <w:r w:rsidR="0020176F">
        <w:t>eputation of producing quality products and services across a range of industries such as food and fibre, energy, forestry, fisher</w:t>
      </w:r>
      <w:r w:rsidR="00652ADB">
        <w:t>ies</w:t>
      </w:r>
      <w:r w:rsidR="0020176F">
        <w:t xml:space="preserve">, manufacturing and tourism.   </w:t>
      </w:r>
    </w:p>
    <w:p w14:paraId="00825895" w14:textId="7D7D6560" w:rsidR="331A74CF" w:rsidRPr="000F0426" w:rsidRDefault="006F2824">
      <w:pPr>
        <w:pStyle w:val="NoSpacing"/>
        <w:ind w:left="360"/>
        <w:rPr>
          <w:b/>
          <w:bCs/>
        </w:rPr>
      </w:pPr>
      <w:r w:rsidRPr="000F0426">
        <w:rPr>
          <w:b/>
          <w:bCs/>
        </w:rPr>
        <w:t xml:space="preserve">Gippsland </w:t>
      </w:r>
      <w:r w:rsidR="0078148D" w:rsidRPr="000F0426">
        <w:rPr>
          <w:b/>
          <w:bCs/>
        </w:rPr>
        <w:t>at a glance</w:t>
      </w:r>
    </w:p>
    <w:p w14:paraId="3214D6B6" w14:textId="77777777" w:rsidR="00430529" w:rsidRDefault="00430529" w:rsidP="005E77A6">
      <w:pPr>
        <w:pStyle w:val="NoSpacing"/>
        <w:ind w:left="0" w:firstLine="0"/>
      </w:pPr>
    </w:p>
    <w:tbl>
      <w:tblPr>
        <w:tblStyle w:val="TableGrid"/>
        <w:tblW w:w="0" w:type="auto"/>
        <w:tblInd w:w="-5" w:type="dxa"/>
        <w:tblLayout w:type="fixed"/>
        <w:tblLook w:val="04A0" w:firstRow="1" w:lastRow="0" w:firstColumn="1" w:lastColumn="0" w:noHBand="0" w:noVBand="1"/>
      </w:tblPr>
      <w:tblGrid>
        <w:gridCol w:w="8931"/>
      </w:tblGrid>
      <w:tr w:rsidR="00D27BF4" w14:paraId="0FC8ABD4" w14:textId="77777777" w:rsidTr="6B7A4650">
        <w:tc>
          <w:tcPr>
            <w:tcW w:w="8931" w:type="dxa"/>
          </w:tcPr>
          <w:p w14:paraId="6B18DA48" w14:textId="132FDA82" w:rsidR="00D27BF4" w:rsidRPr="000F0426" w:rsidRDefault="00D27BF4">
            <w:pPr>
              <w:pStyle w:val="NoSpacing"/>
              <w:ind w:left="0" w:firstLine="0"/>
              <w:rPr>
                <w:b/>
                <w:bCs/>
              </w:rPr>
            </w:pPr>
            <w:r>
              <w:rPr>
                <w:b/>
                <w:bCs/>
              </w:rPr>
              <w:t>Fact</w:t>
            </w:r>
          </w:p>
        </w:tc>
      </w:tr>
      <w:tr w:rsidR="00D27BF4" w14:paraId="5798D750" w14:textId="77777777" w:rsidTr="6B7A4650">
        <w:tc>
          <w:tcPr>
            <w:tcW w:w="8931" w:type="dxa"/>
            <w:shd w:val="clear" w:color="auto" w:fill="auto"/>
          </w:tcPr>
          <w:p w14:paraId="1A28D5CF" w14:textId="28784030" w:rsidR="00D27BF4" w:rsidRPr="000A034C" w:rsidRDefault="00D27BF4" w:rsidP="00A43676">
            <w:pPr>
              <w:pStyle w:val="NoSpacing"/>
              <w:ind w:left="0" w:firstLine="0"/>
              <w:rPr>
                <w:sz w:val="18"/>
                <w:szCs w:val="18"/>
              </w:rPr>
            </w:pPr>
            <w:r w:rsidRPr="000A034C">
              <w:rPr>
                <w:sz w:val="18"/>
                <w:szCs w:val="18"/>
              </w:rPr>
              <w:t xml:space="preserve">Approximately 41,500 km2  </w:t>
            </w:r>
          </w:p>
          <w:p w14:paraId="1F6A0CB7" w14:textId="4610F933" w:rsidR="00501200" w:rsidRDefault="00713DA0" w:rsidP="00501200">
            <w:pPr>
              <w:pStyle w:val="NoSpacing"/>
              <w:ind w:left="0" w:firstLine="0"/>
              <w:rPr>
                <w:rStyle w:val="normaltextrun"/>
                <w:color w:val="000000"/>
                <w:sz w:val="18"/>
                <w:szCs w:val="18"/>
                <w:shd w:val="clear" w:color="auto" w:fill="FFFFFF"/>
              </w:rPr>
            </w:pPr>
            <w:r w:rsidRPr="000A034C">
              <w:rPr>
                <w:rStyle w:val="normaltextrun"/>
                <w:color w:val="000000"/>
                <w:sz w:val="18"/>
                <w:szCs w:val="18"/>
                <w:shd w:val="clear" w:color="auto" w:fill="FFFFFF"/>
              </w:rPr>
              <w:t>11,600 km2 (28%) dedicated to Food &amp; Fibre activities</w:t>
            </w:r>
            <w:r w:rsidR="00924700">
              <w:rPr>
                <w:rStyle w:val="normaltextrun"/>
                <w:color w:val="000000"/>
                <w:sz w:val="18"/>
                <w:szCs w:val="18"/>
                <w:shd w:val="clear" w:color="auto" w:fill="FFFFFF"/>
              </w:rPr>
              <w:t xml:space="preserve">. </w:t>
            </w:r>
            <w:r w:rsidR="00501200" w:rsidRPr="00247B0F">
              <w:rPr>
                <w:rStyle w:val="normaltextrun"/>
                <w:color w:val="000000"/>
                <w:sz w:val="18"/>
                <w:szCs w:val="18"/>
                <w:shd w:val="clear" w:color="auto" w:fill="FFFFFF"/>
              </w:rPr>
              <w:t>More than 700 kilometres of Victorian coastline</w:t>
            </w:r>
            <w:r w:rsidR="00501200">
              <w:rPr>
                <w:rStyle w:val="normaltextrun"/>
                <w:color w:val="000000"/>
                <w:sz w:val="18"/>
                <w:szCs w:val="18"/>
                <w:shd w:val="clear" w:color="auto" w:fill="FFFFFF"/>
              </w:rPr>
              <w:t>.</w:t>
            </w:r>
          </w:p>
          <w:p w14:paraId="4BD474E2" w14:textId="1844B896" w:rsidR="00501200" w:rsidRPr="000A034C" w:rsidRDefault="00501200" w:rsidP="00501200">
            <w:pPr>
              <w:pStyle w:val="NoSpacing"/>
              <w:ind w:left="0" w:firstLine="0"/>
              <w:rPr>
                <w:sz w:val="18"/>
                <w:szCs w:val="18"/>
              </w:rPr>
            </w:pPr>
          </w:p>
        </w:tc>
      </w:tr>
      <w:tr w:rsidR="00D27BF4" w14:paraId="56CF289B" w14:textId="77777777" w:rsidTr="6B7A4650">
        <w:tc>
          <w:tcPr>
            <w:tcW w:w="8931" w:type="dxa"/>
            <w:shd w:val="clear" w:color="auto" w:fill="auto"/>
          </w:tcPr>
          <w:p w14:paraId="15AE58F3" w14:textId="174BE068" w:rsidR="00D27BF4" w:rsidRDefault="00D27BF4" w:rsidP="006C364D">
            <w:pPr>
              <w:pStyle w:val="NoSpacing"/>
              <w:ind w:left="0" w:firstLine="0"/>
              <w:rPr>
                <w:rStyle w:val="normaltextrun"/>
                <w:color w:val="000000"/>
                <w:sz w:val="18"/>
                <w:szCs w:val="18"/>
                <w:shd w:val="clear" w:color="auto" w:fill="FFFFFF"/>
              </w:rPr>
            </w:pPr>
            <w:r w:rsidRPr="000A034C">
              <w:rPr>
                <w:rStyle w:val="normaltextrun"/>
                <w:color w:val="000000"/>
                <w:sz w:val="18"/>
                <w:szCs w:val="18"/>
                <w:shd w:val="clear" w:color="auto" w:fill="FFFFFF"/>
              </w:rPr>
              <w:t>The largest area of public land in Victoria, with 1.6 million hectares encompassing forest, state and national parks, UNESCO Biosphere Reserves, Marine Coastal Parks and Reserves and Ramsar Wetlands.</w:t>
            </w:r>
          </w:p>
          <w:p w14:paraId="573AADB7" w14:textId="75A58146" w:rsidR="00D27BF4" w:rsidRPr="000A034C" w:rsidRDefault="00D27BF4" w:rsidP="00501200">
            <w:pPr>
              <w:pStyle w:val="NoSpacing"/>
              <w:ind w:left="0" w:firstLine="0"/>
              <w:rPr>
                <w:rStyle w:val="normaltextrun"/>
                <w:color w:val="000000"/>
                <w:sz w:val="18"/>
                <w:szCs w:val="18"/>
                <w:shd w:val="clear" w:color="auto" w:fill="FFFFFF"/>
              </w:rPr>
            </w:pPr>
          </w:p>
        </w:tc>
      </w:tr>
      <w:tr w:rsidR="00D27BF4" w14:paraId="5C810F02" w14:textId="77777777" w:rsidTr="6B7A4650">
        <w:tc>
          <w:tcPr>
            <w:tcW w:w="8931" w:type="dxa"/>
            <w:shd w:val="clear" w:color="auto" w:fill="auto"/>
          </w:tcPr>
          <w:p w14:paraId="3FF17E8B" w14:textId="69308148" w:rsidR="00D27BF4" w:rsidRDefault="00D27BF4" w:rsidP="00A43676">
            <w:pPr>
              <w:pStyle w:val="NoSpacing"/>
              <w:ind w:left="0" w:firstLine="0"/>
              <w:rPr>
                <w:sz w:val="18"/>
                <w:szCs w:val="18"/>
              </w:rPr>
            </w:pPr>
            <w:r w:rsidRPr="000A034C">
              <w:rPr>
                <w:sz w:val="18"/>
                <w:szCs w:val="18"/>
              </w:rPr>
              <w:t>Nearly 2</w:t>
            </w:r>
            <w:r>
              <w:rPr>
                <w:sz w:val="18"/>
                <w:szCs w:val="18"/>
              </w:rPr>
              <w:t>87</w:t>
            </w:r>
            <w:r w:rsidRPr="000A034C">
              <w:rPr>
                <w:sz w:val="18"/>
                <w:szCs w:val="18"/>
              </w:rPr>
              <w:t>,000 call Gippsland home (as of 2019)</w:t>
            </w:r>
          </w:p>
          <w:p w14:paraId="1C7E0F18" w14:textId="77777777" w:rsidR="00A55B68" w:rsidRDefault="00A55B68" w:rsidP="00A43676">
            <w:pPr>
              <w:pStyle w:val="NoSpacing"/>
              <w:ind w:left="0" w:firstLine="0"/>
              <w:rPr>
                <w:sz w:val="18"/>
                <w:szCs w:val="18"/>
              </w:rPr>
            </w:pPr>
          </w:p>
          <w:p w14:paraId="2E90702E" w14:textId="77777777" w:rsidR="006627E8" w:rsidRPr="000A034C" w:rsidRDefault="006627E8" w:rsidP="006627E8">
            <w:pPr>
              <w:pStyle w:val="NoSpacing"/>
              <w:ind w:left="0" w:firstLine="0"/>
              <w:rPr>
                <w:sz w:val="18"/>
                <w:szCs w:val="18"/>
              </w:rPr>
            </w:pPr>
            <w:r>
              <w:rPr>
                <w:sz w:val="18"/>
                <w:szCs w:val="18"/>
              </w:rPr>
              <w:t xml:space="preserve">40% of Gippsland lives in towns and settlements of less than 1000 people. </w:t>
            </w:r>
          </w:p>
          <w:p w14:paraId="2C65D6ED" w14:textId="2878DE36" w:rsidR="006627E8" w:rsidRPr="000A034C" w:rsidRDefault="006627E8" w:rsidP="00A43676">
            <w:pPr>
              <w:pStyle w:val="NoSpacing"/>
              <w:ind w:left="0" w:firstLine="0"/>
              <w:rPr>
                <w:sz w:val="18"/>
                <w:szCs w:val="18"/>
              </w:rPr>
            </w:pPr>
          </w:p>
        </w:tc>
      </w:tr>
      <w:tr w:rsidR="00D27BF4" w14:paraId="3A1638C0" w14:textId="77777777" w:rsidTr="6B7A4650">
        <w:tc>
          <w:tcPr>
            <w:tcW w:w="8931" w:type="dxa"/>
          </w:tcPr>
          <w:p w14:paraId="12023606" w14:textId="77777777" w:rsidR="00D27BF4" w:rsidRPr="000A034C" w:rsidRDefault="00D27BF4" w:rsidP="00A43676">
            <w:pPr>
              <w:pStyle w:val="NoSpacing"/>
              <w:ind w:left="0" w:firstLine="0"/>
              <w:rPr>
                <w:b/>
                <w:bCs/>
                <w:sz w:val="18"/>
                <w:szCs w:val="18"/>
              </w:rPr>
            </w:pPr>
            <w:r w:rsidRPr="000A034C">
              <w:rPr>
                <w:b/>
                <w:bCs/>
                <w:sz w:val="18"/>
                <w:szCs w:val="18"/>
              </w:rPr>
              <w:t>6 LGAs</w:t>
            </w:r>
          </w:p>
          <w:p w14:paraId="0CBD5007" w14:textId="4415F91A" w:rsidR="00D27BF4" w:rsidRPr="000A034C" w:rsidRDefault="00D27BF4" w:rsidP="00A43676">
            <w:pPr>
              <w:pStyle w:val="NoSpacing"/>
              <w:ind w:left="0" w:firstLine="0"/>
              <w:rPr>
                <w:sz w:val="18"/>
                <w:szCs w:val="18"/>
              </w:rPr>
            </w:pPr>
            <w:r w:rsidRPr="000A034C">
              <w:rPr>
                <w:sz w:val="18"/>
                <w:szCs w:val="18"/>
              </w:rPr>
              <w:t>Local government area (2019 population)</w:t>
            </w:r>
          </w:p>
          <w:p w14:paraId="559D9688" w14:textId="6929175E" w:rsidR="00D27BF4" w:rsidRPr="000A034C" w:rsidRDefault="00D27BF4" w:rsidP="00C03BB8">
            <w:pPr>
              <w:pStyle w:val="NoSpacing"/>
              <w:numPr>
                <w:ilvl w:val="0"/>
                <w:numId w:val="2"/>
              </w:numPr>
              <w:rPr>
                <w:sz w:val="18"/>
                <w:szCs w:val="18"/>
              </w:rPr>
            </w:pPr>
            <w:r w:rsidRPr="6B7A4650">
              <w:rPr>
                <w:sz w:val="18"/>
                <w:szCs w:val="18"/>
              </w:rPr>
              <w:t xml:space="preserve">Bass </w:t>
            </w:r>
            <w:r w:rsidR="56CBDEF1" w:rsidRPr="6B7A4650">
              <w:rPr>
                <w:sz w:val="18"/>
                <w:szCs w:val="18"/>
              </w:rPr>
              <w:t>Coast (</w:t>
            </w:r>
            <w:r w:rsidRPr="6B7A4650">
              <w:rPr>
                <w:sz w:val="18"/>
                <w:szCs w:val="18"/>
              </w:rPr>
              <w:t>36,320)</w:t>
            </w:r>
          </w:p>
          <w:p w14:paraId="1CEF8D99" w14:textId="7B9CBEDC" w:rsidR="00D27BF4" w:rsidRPr="000A034C" w:rsidRDefault="00D27BF4" w:rsidP="00C03BB8">
            <w:pPr>
              <w:pStyle w:val="NoSpacing"/>
              <w:numPr>
                <w:ilvl w:val="0"/>
                <w:numId w:val="2"/>
              </w:numPr>
              <w:rPr>
                <w:sz w:val="18"/>
                <w:szCs w:val="18"/>
              </w:rPr>
            </w:pPr>
            <w:r w:rsidRPr="000A034C">
              <w:rPr>
                <w:sz w:val="18"/>
                <w:szCs w:val="18"/>
              </w:rPr>
              <w:t>Baw Baw (53,396)</w:t>
            </w:r>
          </w:p>
          <w:p w14:paraId="439E3F79" w14:textId="5F00B5DB" w:rsidR="00D27BF4" w:rsidRPr="000A034C" w:rsidRDefault="00D27BF4" w:rsidP="00C03BB8">
            <w:pPr>
              <w:pStyle w:val="NoSpacing"/>
              <w:numPr>
                <w:ilvl w:val="0"/>
                <w:numId w:val="2"/>
              </w:numPr>
              <w:rPr>
                <w:sz w:val="18"/>
                <w:szCs w:val="18"/>
              </w:rPr>
            </w:pPr>
            <w:r w:rsidRPr="000A034C">
              <w:rPr>
                <w:sz w:val="18"/>
                <w:szCs w:val="18"/>
              </w:rPr>
              <w:t>East Gippsland (47,316)</w:t>
            </w:r>
          </w:p>
          <w:p w14:paraId="11B8A211" w14:textId="57792EAE" w:rsidR="00D27BF4" w:rsidRPr="000A034C" w:rsidRDefault="00D27BF4" w:rsidP="00C03BB8">
            <w:pPr>
              <w:pStyle w:val="NoSpacing"/>
              <w:numPr>
                <w:ilvl w:val="0"/>
                <w:numId w:val="2"/>
              </w:numPr>
              <w:rPr>
                <w:sz w:val="18"/>
                <w:szCs w:val="18"/>
              </w:rPr>
            </w:pPr>
            <w:r w:rsidRPr="000A034C">
              <w:rPr>
                <w:sz w:val="18"/>
                <w:szCs w:val="18"/>
              </w:rPr>
              <w:t>Latrobe (75,561)</w:t>
            </w:r>
          </w:p>
          <w:p w14:paraId="621CFC95" w14:textId="59A90036" w:rsidR="00D27BF4" w:rsidRPr="000A034C" w:rsidRDefault="00D27BF4" w:rsidP="00C03BB8">
            <w:pPr>
              <w:pStyle w:val="NoSpacing"/>
              <w:numPr>
                <w:ilvl w:val="0"/>
                <w:numId w:val="2"/>
              </w:numPr>
              <w:rPr>
                <w:sz w:val="18"/>
                <w:szCs w:val="18"/>
              </w:rPr>
            </w:pPr>
            <w:r w:rsidRPr="6B7A4650">
              <w:rPr>
                <w:sz w:val="18"/>
                <w:szCs w:val="18"/>
              </w:rPr>
              <w:t xml:space="preserve">South </w:t>
            </w:r>
            <w:r w:rsidR="6DE3ABC6" w:rsidRPr="6B7A4650">
              <w:rPr>
                <w:sz w:val="18"/>
                <w:szCs w:val="18"/>
              </w:rPr>
              <w:t>Gippsland (</w:t>
            </w:r>
            <w:r w:rsidRPr="6B7A4650">
              <w:rPr>
                <w:sz w:val="18"/>
                <w:szCs w:val="18"/>
              </w:rPr>
              <w:t>28,934)</w:t>
            </w:r>
          </w:p>
          <w:p w14:paraId="57040E8B" w14:textId="001EA335" w:rsidR="00D27BF4" w:rsidRPr="000A034C" w:rsidRDefault="00D27BF4" w:rsidP="00C03BB8">
            <w:pPr>
              <w:pStyle w:val="NoSpacing"/>
              <w:numPr>
                <w:ilvl w:val="0"/>
                <w:numId w:val="2"/>
              </w:numPr>
              <w:rPr>
                <w:sz w:val="18"/>
                <w:szCs w:val="18"/>
              </w:rPr>
            </w:pPr>
            <w:r w:rsidRPr="000A034C">
              <w:rPr>
                <w:sz w:val="18"/>
                <w:szCs w:val="18"/>
              </w:rPr>
              <w:t>Wellington (43,007)</w:t>
            </w:r>
          </w:p>
        </w:tc>
      </w:tr>
    </w:tbl>
    <w:p w14:paraId="1BA44DFB" w14:textId="77777777" w:rsidR="002A5B2D" w:rsidRDefault="002A5B2D">
      <w:r>
        <w:br w:type="page"/>
      </w:r>
    </w:p>
    <w:tbl>
      <w:tblPr>
        <w:tblStyle w:val="TableGrid"/>
        <w:tblW w:w="0" w:type="auto"/>
        <w:tblInd w:w="-5" w:type="dxa"/>
        <w:tblLayout w:type="fixed"/>
        <w:tblLook w:val="04A0" w:firstRow="1" w:lastRow="0" w:firstColumn="1" w:lastColumn="0" w:noHBand="0" w:noVBand="1"/>
      </w:tblPr>
      <w:tblGrid>
        <w:gridCol w:w="8931"/>
      </w:tblGrid>
      <w:tr w:rsidR="00D27BF4" w14:paraId="79C027B0" w14:textId="77777777" w:rsidTr="6B7A4650">
        <w:trPr>
          <w:trHeight w:val="427"/>
        </w:trPr>
        <w:tc>
          <w:tcPr>
            <w:tcW w:w="8931" w:type="dxa"/>
          </w:tcPr>
          <w:p w14:paraId="40143758" w14:textId="1B3D59A2" w:rsidR="00D27BF4" w:rsidRDefault="00D27BF4" w:rsidP="00637C44">
            <w:pPr>
              <w:pStyle w:val="NoSpacing"/>
              <w:ind w:left="0" w:firstLine="0"/>
              <w:rPr>
                <w:b/>
                <w:bCs/>
                <w:sz w:val="18"/>
                <w:szCs w:val="18"/>
              </w:rPr>
            </w:pPr>
            <w:r w:rsidRPr="000A034C">
              <w:rPr>
                <w:b/>
                <w:bCs/>
                <w:sz w:val="18"/>
                <w:szCs w:val="18"/>
              </w:rPr>
              <w:lastRenderedPageBreak/>
              <w:t>Our people</w:t>
            </w:r>
          </w:p>
          <w:p w14:paraId="1623AE5E" w14:textId="0A7E29B7" w:rsidR="00D27BF4" w:rsidRPr="00A70DD6" w:rsidRDefault="00D27BF4" w:rsidP="00C03BB8">
            <w:pPr>
              <w:pStyle w:val="NoSpacing"/>
              <w:numPr>
                <w:ilvl w:val="0"/>
                <w:numId w:val="4"/>
              </w:numPr>
              <w:rPr>
                <w:sz w:val="18"/>
                <w:szCs w:val="18"/>
              </w:rPr>
            </w:pPr>
            <w:r w:rsidRPr="00A70DD6">
              <w:rPr>
                <w:sz w:val="18"/>
                <w:szCs w:val="18"/>
              </w:rPr>
              <w:t xml:space="preserve">1.9% Aboriginal </w:t>
            </w:r>
            <w:r w:rsidR="00610903">
              <w:rPr>
                <w:sz w:val="18"/>
                <w:szCs w:val="18"/>
              </w:rPr>
              <w:t xml:space="preserve">and </w:t>
            </w:r>
            <w:r w:rsidRPr="00A70DD6">
              <w:rPr>
                <w:sz w:val="18"/>
                <w:szCs w:val="18"/>
              </w:rPr>
              <w:t>Torres Strait Islanders</w:t>
            </w:r>
          </w:p>
          <w:p w14:paraId="213DD00A" w14:textId="4BA0DDF1" w:rsidR="00D27BF4" w:rsidRPr="00A70DD6" w:rsidRDefault="00D27BF4" w:rsidP="00C03BB8">
            <w:pPr>
              <w:pStyle w:val="NoSpacing"/>
              <w:numPr>
                <w:ilvl w:val="0"/>
                <w:numId w:val="4"/>
              </w:numPr>
              <w:rPr>
                <w:sz w:val="18"/>
                <w:szCs w:val="18"/>
              </w:rPr>
            </w:pPr>
            <w:r w:rsidRPr="00A70DD6">
              <w:rPr>
                <w:sz w:val="18"/>
                <w:szCs w:val="18"/>
              </w:rPr>
              <w:t>79.4% born in Australia</w:t>
            </w:r>
          </w:p>
          <w:p w14:paraId="42E68E80" w14:textId="77777777" w:rsidR="00D27BF4" w:rsidRPr="00773A5A" w:rsidRDefault="00D27BF4" w:rsidP="00773A5A">
            <w:pPr>
              <w:pStyle w:val="NoSpacing"/>
              <w:numPr>
                <w:ilvl w:val="0"/>
                <w:numId w:val="4"/>
              </w:numPr>
              <w:rPr>
                <w:b/>
                <w:bCs/>
                <w:sz w:val="18"/>
                <w:szCs w:val="18"/>
              </w:rPr>
            </w:pPr>
            <w:r w:rsidRPr="00A70DD6">
              <w:rPr>
                <w:sz w:val="18"/>
                <w:szCs w:val="18"/>
              </w:rPr>
              <w:t>18.7% born overseas</w:t>
            </w:r>
          </w:p>
          <w:p w14:paraId="64B1EB11" w14:textId="4C8C7162" w:rsidR="00773A5A" w:rsidRPr="000A034C" w:rsidRDefault="00773A5A" w:rsidP="00773A5A">
            <w:pPr>
              <w:pStyle w:val="NoSpacing"/>
              <w:ind w:firstLine="0"/>
              <w:rPr>
                <w:b/>
                <w:bCs/>
                <w:sz w:val="18"/>
                <w:szCs w:val="18"/>
              </w:rPr>
            </w:pPr>
          </w:p>
        </w:tc>
      </w:tr>
      <w:tr w:rsidR="00D27BF4" w14:paraId="71B9CF71" w14:textId="77777777" w:rsidTr="6B7A4650">
        <w:tc>
          <w:tcPr>
            <w:tcW w:w="8931" w:type="dxa"/>
          </w:tcPr>
          <w:p w14:paraId="0E3C3193" w14:textId="69BDE22C" w:rsidR="00D27BF4" w:rsidRPr="00637C44" w:rsidRDefault="00D27BF4" w:rsidP="00637C44">
            <w:pPr>
              <w:pStyle w:val="NoSpacing"/>
              <w:ind w:left="0" w:firstLine="0"/>
              <w:rPr>
                <w:sz w:val="18"/>
                <w:szCs w:val="18"/>
              </w:rPr>
            </w:pPr>
            <w:r>
              <w:rPr>
                <w:sz w:val="18"/>
                <w:szCs w:val="18"/>
              </w:rPr>
              <w:t xml:space="preserve">Average weekly household income of $1058.  </w:t>
            </w:r>
          </w:p>
          <w:p w14:paraId="1B60274D" w14:textId="77777777" w:rsidR="00D27BF4" w:rsidRDefault="00D27BF4" w:rsidP="00637C44">
            <w:pPr>
              <w:pStyle w:val="NoSpacing"/>
              <w:ind w:left="0" w:firstLine="0"/>
              <w:rPr>
                <w:b/>
                <w:bCs/>
                <w:sz w:val="18"/>
                <w:szCs w:val="18"/>
              </w:rPr>
            </w:pPr>
          </w:p>
          <w:p w14:paraId="24574682" w14:textId="6C1CB2ED" w:rsidR="00D27BF4" w:rsidRDefault="00D27BF4" w:rsidP="00637C44">
            <w:pPr>
              <w:pStyle w:val="NoSpacing"/>
              <w:ind w:left="0" w:firstLine="0"/>
              <w:rPr>
                <w:sz w:val="18"/>
                <w:szCs w:val="18"/>
              </w:rPr>
            </w:pPr>
            <w:r>
              <w:rPr>
                <w:sz w:val="18"/>
                <w:szCs w:val="18"/>
              </w:rPr>
              <w:t xml:space="preserve">Year 12 </w:t>
            </w:r>
            <w:r w:rsidRPr="00F50DBF">
              <w:rPr>
                <w:sz w:val="18"/>
                <w:szCs w:val="18"/>
              </w:rPr>
              <w:t xml:space="preserve">Education attainment rates </w:t>
            </w:r>
            <w:r>
              <w:rPr>
                <w:sz w:val="18"/>
                <w:szCs w:val="18"/>
              </w:rPr>
              <w:t>is 30% (below state average).</w:t>
            </w:r>
          </w:p>
          <w:p w14:paraId="372CFD26" w14:textId="77777777" w:rsidR="00D27BF4" w:rsidRDefault="00D27BF4" w:rsidP="00637C44">
            <w:pPr>
              <w:pStyle w:val="NoSpacing"/>
              <w:ind w:left="0" w:firstLine="0"/>
              <w:rPr>
                <w:sz w:val="18"/>
                <w:szCs w:val="18"/>
              </w:rPr>
            </w:pPr>
          </w:p>
          <w:p w14:paraId="62C45564" w14:textId="7C39463B" w:rsidR="00D27BF4" w:rsidRDefault="00D27BF4" w:rsidP="00637C44">
            <w:pPr>
              <w:pStyle w:val="NoSpacing"/>
              <w:ind w:left="0" w:firstLine="0"/>
              <w:rPr>
                <w:sz w:val="18"/>
                <w:szCs w:val="18"/>
              </w:rPr>
            </w:pPr>
            <w:r>
              <w:rPr>
                <w:sz w:val="18"/>
                <w:szCs w:val="18"/>
              </w:rPr>
              <w:t xml:space="preserve">Certificate qualification attainment rates above the state average </w:t>
            </w:r>
            <w:r w:rsidR="54DE2978" w:rsidRPr="0B2B587A">
              <w:rPr>
                <w:sz w:val="18"/>
                <w:szCs w:val="18"/>
              </w:rPr>
              <w:t xml:space="preserve">- </w:t>
            </w:r>
            <w:r>
              <w:rPr>
                <w:sz w:val="18"/>
                <w:szCs w:val="18"/>
              </w:rPr>
              <w:t xml:space="preserve">recognition of </w:t>
            </w:r>
            <w:r w:rsidR="77B78E3E" w:rsidRPr="0B2B587A">
              <w:rPr>
                <w:sz w:val="18"/>
                <w:szCs w:val="18"/>
              </w:rPr>
              <w:t xml:space="preserve">a </w:t>
            </w:r>
            <w:r w:rsidR="008B5478">
              <w:rPr>
                <w:sz w:val="18"/>
                <w:szCs w:val="18"/>
              </w:rPr>
              <w:t xml:space="preserve">highly skilled </w:t>
            </w:r>
            <w:r>
              <w:rPr>
                <w:sz w:val="18"/>
                <w:szCs w:val="18"/>
              </w:rPr>
              <w:t>trade workforce.</w:t>
            </w:r>
          </w:p>
          <w:p w14:paraId="03AA3275" w14:textId="77777777" w:rsidR="00D27BF4" w:rsidRDefault="00D27BF4" w:rsidP="00637C44">
            <w:pPr>
              <w:pStyle w:val="NoSpacing"/>
              <w:ind w:left="0" w:firstLine="0"/>
              <w:rPr>
                <w:sz w:val="18"/>
                <w:szCs w:val="18"/>
              </w:rPr>
            </w:pPr>
          </w:p>
          <w:p w14:paraId="0ECEB333" w14:textId="1DD998AB" w:rsidR="00D27BF4" w:rsidRPr="000A034C" w:rsidRDefault="00D27BF4" w:rsidP="00637C44">
            <w:pPr>
              <w:pStyle w:val="NoSpacing"/>
              <w:ind w:left="0" w:firstLine="0"/>
              <w:rPr>
                <w:b/>
                <w:bCs/>
                <w:sz w:val="18"/>
                <w:szCs w:val="18"/>
              </w:rPr>
            </w:pPr>
            <w:r>
              <w:rPr>
                <w:sz w:val="18"/>
                <w:szCs w:val="18"/>
              </w:rPr>
              <w:t xml:space="preserve">Rental and housing affordability are acceptable to very acceptable </w:t>
            </w:r>
          </w:p>
          <w:p w14:paraId="7C2C0FEF" w14:textId="483E083C" w:rsidR="00D27BF4" w:rsidRPr="000A034C" w:rsidRDefault="00D27BF4" w:rsidP="00637C44">
            <w:pPr>
              <w:pStyle w:val="NoSpacing"/>
              <w:ind w:left="0" w:firstLine="0"/>
              <w:rPr>
                <w:b/>
                <w:bCs/>
                <w:sz w:val="18"/>
                <w:szCs w:val="18"/>
              </w:rPr>
            </w:pPr>
          </w:p>
        </w:tc>
      </w:tr>
      <w:tr w:rsidR="00D27BF4" w14:paraId="72E368D3" w14:textId="77777777" w:rsidTr="6B7A4650">
        <w:trPr>
          <w:trHeight w:val="513"/>
        </w:trPr>
        <w:tc>
          <w:tcPr>
            <w:tcW w:w="8931" w:type="dxa"/>
          </w:tcPr>
          <w:p w14:paraId="3B244632" w14:textId="3CFFF8CB" w:rsidR="00D27BF4" w:rsidRPr="000A034C" w:rsidRDefault="00D27BF4" w:rsidP="00637C44">
            <w:pPr>
              <w:pStyle w:val="NoSpacing"/>
              <w:ind w:left="0" w:firstLine="0"/>
              <w:rPr>
                <w:b/>
                <w:bCs/>
                <w:sz w:val="18"/>
                <w:szCs w:val="18"/>
              </w:rPr>
            </w:pPr>
            <w:r w:rsidRPr="000A034C">
              <w:rPr>
                <w:b/>
                <w:bCs/>
                <w:sz w:val="18"/>
                <w:szCs w:val="18"/>
              </w:rPr>
              <w:t>Our visitors</w:t>
            </w:r>
          </w:p>
          <w:p w14:paraId="514C767C" w14:textId="582873F1" w:rsidR="00D27BF4" w:rsidRPr="000A034C" w:rsidRDefault="00D27BF4" w:rsidP="00637C44">
            <w:pPr>
              <w:pStyle w:val="NoSpacing"/>
              <w:ind w:left="0" w:firstLine="0"/>
              <w:rPr>
                <w:sz w:val="18"/>
                <w:szCs w:val="18"/>
              </w:rPr>
            </w:pPr>
            <w:r>
              <w:rPr>
                <w:sz w:val="18"/>
                <w:szCs w:val="18"/>
              </w:rPr>
              <w:t>8.94</w:t>
            </w:r>
            <w:r w:rsidRPr="000A034C">
              <w:rPr>
                <w:sz w:val="18"/>
                <w:szCs w:val="18"/>
              </w:rPr>
              <w:t>m tourists contribute $</w:t>
            </w:r>
            <w:r>
              <w:rPr>
                <w:sz w:val="18"/>
                <w:szCs w:val="18"/>
              </w:rPr>
              <w:t xml:space="preserve">1.68 </w:t>
            </w:r>
            <w:r w:rsidRPr="000A034C">
              <w:rPr>
                <w:sz w:val="18"/>
                <w:szCs w:val="18"/>
              </w:rPr>
              <w:t>billion annually to the Gippsland economy (</w:t>
            </w:r>
            <w:r>
              <w:rPr>
                <w:sz w:val="18"/>
                <w:szCs w:val="18"/>
              </w:rPr>
              <w:t>March 2020</w:t>
            </w:r>
            <w:r w:rsidRPr="000A034C">
              <w:rPr>
                <w:sz w:val="18"/>
                <w:szCs w:val="18"/>
              </w:rPr>
              <w:t xml:space="preserve">) </w:t>
            </w:r>
          </w:p>
        </w:tc>
      </w:tr>
      <w:tr w:rsidR="00D27BF4" w14:paraId="4F600BD8" w14:textId="77777777" w:rsidTr="6B7A4650">
        <w:tc>
          <w:tcPr>
            <w:tcW w:w="8931" w:type="dxa"/>
          </w:tcPr>
          <w:p w14:paraId="1CDEBF19" w14:textId="03A5E891" w:rsidR="00D27BF4" w:rsidRPr="000A034C" w:rsidRDefault="00D27BF4" w:rsidP="00637C44">
            <w:pPr>
              <w:pStyle w:val="NoSpacing"/>
              <w:ind w:left="0" w:firstLine="0"/>
              <w:rPr>
                <w:b/>
                <w:bCs/>
                <w:sz w:val="18"/>
                <w:szCs w:val="18"/>
              </w:rPr>
            </w:pPr>
            <w:r w:rsidRPr="000A034C">
              <w:rPr>
                <w:b/>
                <w:bCs/>
                <w:sz w:val="18"/>
                <w:szCs w:val="18"/>
              </w:rPr>
              <w:t>Our economy</w:t>
            </w:r>
          </w:p>
          <w:p w14:paraId="29FCC099" w14:textId="274F1E65" w:rsidR="00D27BF4" w:rsidRDefault="00D27BF4" w:rsidP="00637C44">
            <w:pPr>
              <w:pStyle w:val="NoSpacing"/>
              <w:ind w:left="0" w:firstLine="0"/>
              <w:rPr>
                <w:sz w:val="18"/>
                <w:szCs w:val="18"/>
              </w:rPr>
            </w:pPr>
            <w:r w:rsidRPr="0AAE5061">
              <w:rPr>
                <w:sz w:val="18"/>
                <w:szCs w:val="18"/>
              </w:rPr>
              <w:t>$16 billion Gross Regional Product (GRP)</w:t>
            </w:r>
          </w:p>
          <w:p w14:paraId="28093814" w14:textId="77777777" w:rsidR="00D27BF4" w:rsidRDefault="00D27BF4" w:rsidP="00637C44">
            <w:pPr>
              <w:pStyle w:val="NoSpacing"/>
              <w:ind w:left="0" w:firstLine="0"/>
              <w:rPr>
                <w:sz w:val="18"/>
                <w:szCs w:val="18"/>
              </w:rPr>
            </w:pPr>
          </w:p>
          <w:p w14:paraId="0258D3FE" w14:textId="282B515C" w:rsidR="00D27BF4" w:rsidRDefault="00D27BF4" w:rsidP="00637C44">
            <w:pPr>
              <w:pStyle w:val="NoSpacing"/>
              <w:ind w:left="0" w:firstLine="0"/>
              <w:rPr>
                <w:sz w:val="18"/>
                <w:szCs w:val="18"/>
              </w:rPr>
            </w:pPr>
            <w:r>
              <w:rPr>
                <w:sz w:val="18"/>
                <w:szCs w:val="18"/>
              </w:rPr>
              <w:t>Top industries that contribute to our Gross Value Add (GVA)</w:t>
            </w:r>
          </w:p>
          <w:p w14:paraId="5ECAA99B" w14:textId="77777777" w:rsidR="00D27BF4" w:rsidRPr="001D4F39" w:rsidRDefault="00D27BF4" w:rsidP="00C03BB8">
            <w:pPr>
              <w:pStyle w:val="NoSpacing"/>
              <w:numPr>
                <w:ilvl w:val="0"/>
                <w:numId w:val="3"/>
              </w:numPr>
              <w:rPr>
                <w:sz w:val="18"/>
                <w:szCs w:val="18"/>
              </w:rPr>
            </w:pPr>
            <w:r w:rsidRPr="001D4F39">
              <w:rPr>
                <w:sz w:val="18"/>
                <w:szCs w:val="18"/>
              </w:rPr>
              <w:t xml:space="preserve">agriculture (14%) </w:t>
            </w:r>
          </w:p>
          <w:p w14:paraId="2247F2E8" w14:textId="6C3084A1" w:rsidR="00D27BF4" w:rsidRPr="00161E16" w:rsidRDefault="05880072" w:rsidP="70DFD6CF">
            <w:pPr>
              <w:pStyle w:val="NoSpacing"/>
              <w:numPr>
                <w:ilvl w:val="0"/>
                <w:numId w:val="3"/>
              </w:numPr>
              <w:rPr>
                <w:rFonts w:asciiTheme="minorHAnsi" w:eastAsiaTheme="minorEastAsia" w:hAnsiTheme="minorHAnsi" w:cstheme="minorBidi"/>
                <w:sz w:val="18"/>
                <w:szCs w:val="18"/>
              </w:rPr>
            </w:pPr>
            <w:r w:rsidRPr="00161E16">
              <w:rPr>
                <w:sz w:val="18"/>
                <w:szCs w:val="18"/>
              </w:rPr>
              <w:t xml:space="preserve">tourism (10.5%) </w:t>
            </w:r>
          </w:p>
          <w:p w14:paraId="57CEB13E" w14:textId="0BEABDDD" w:rsidR="00D27BF4" w:rsidRPr="001D4F39" w:rsidRDefault="00D27BF4" w:rsidP="00C03BB8">
            <w:pPr>
              <w:pStyle w:val="NoSpacing"/>
              <w:numPr>
                <w:ilvl w:val="0"/>
                <w:numId w:val="3"/>
              </w:numPr>
              <w:rPr>
                <w:sz w:val="18"/>
                <w:szCs w:val="18"/>
              </w:rPr>
            </w:pPr>
            <w:r w:rsidRPr="651B183D">
              <w:rPr>
                <w:sz w:val="18"/>
                <w:szCs w:val="18"/>
              </w:rPr>
              <w:t xml:space="preserve">manufacturing (10%) </w:t>
            </w:r>
          </w:p>
          <w:p w14:paraId="30DA595A" w14:textId="77777777" w:rsidR="00D27BF4" w:rsidRPr="001D4F39" w:rsidRDefault="00D27BF4" w:rsidP="00C03BB8">
            <w:pPr>
              <w:pStyle w:val="NoSpacing"/>
              <w:numPr>
                <w:ilvl w:val="0"/>
                <w:numId w:val="3"/>
              </w:numPr>
              <w:rPr>
                <w:sz w:val="18"/>
                <w:szCs w:val="18"/>
              </w:rPr>
            </w:pPr>
            <w:r w:rsidRPr="001D4F39">
              <w:rPr>
                <w:sz w:val="18"/>
                <w:szCs w:val="18"/>
              </w:rPr>
              <w:t xml:space="preserve">construction (10%) </w:t>
            </w:r>
          </w:p>
          <w:p w14:paraId="2A97A703" w14:textId="77777777" w:rsidR="00D27BF4" w:rsidRPr="001D4F39" w:rsidRDefault="00D27BF4" w:rsidP="00C03BB8">
            <w:pPr>
              <w:pStyle w:val="NoSpacing"/>
              <w:numPr>
                <w:ilvl w:val="0"/>
                <w:numId w:val="3"/>
              </w:numPr>
              <w:rPr>
                <w:sz w:val="18"/>
                <w:szCs w:val="18"/>
              </w:rPr>
            </w:pPr>
            <w:r w:rsidRPr="001D4F39">
              <w:rPr>
                <w:sz w:val="18"/>
                <w:szCs w:val="18"/>
              </w:rPr>
              <w:t xml:space="preserve">electricity and gas services (9%) </w:t>
            </w:r>
          </w:p>
          <w:p w14:paraId="032053E2" w14:textId="77777777" w:rsidR="00D27BF4" w:rsidRPr="001D4F39" w:rsidRDefault="00D27BF4" w:rsidP="00C03BB8">
            <w:pPr>
              <w:pStyle w:val="NoSpacing"/>
              <w:numPr>
                <w:ilvl w:val="0"/>
                <w:numId w:val="3"/>
              </w:numPr>
              <w:rPr>
                <w:sz w:val="18"/>
                <w:szCs w:val="18"/>
              </w:rPr>
            </w:pPr>
            <w:r w:rsidRPr="001D4F39">
              <w:rPr>
                <w:sz w:val="18"/>
                <w:szCs w:val="18"/>
              </w:rPr>
              <w:t xml:space="preserve">health care (8%) </w:t>
            </w:r>
          </w:p>
          <w:p w14:paraId="275E6073" w14:textId="77777777" w:rsidR="00D27BF4" w:rsidRDefault="00D27BF4" w:rsidP="00C03BB8">
            <w:pPr>
              <w:pStyle w:val="NoSpacing"/>
              <w:numPr>
                <w:ilvl w:val="0"/>
                <w:numId w:val="3"/>
              </w:numPr>
              <w:rPr>
                <w:sz w:val="18"/>
                <w:szCs w:val="18"/>
              </w:rPr>
            </w:pPr>
            <w:r w:rsidRPr="001D4F39">
              <w:rPr>
                <w:sz w:val="18"/>
                <w:szCs w:val="18"/>
              </w:rPr>
              <w:t>mining (8%)</w:t>
            </w:r>
          </w:p>
          <w:p w14:paraId="1A17F1EF" w14:textId="77777777" w:rsidR="00D27BF4" w:rsidRDefault="00D27BF4" w:rsidP="00637C44">
            <w:pPr>
              <w:pStyle w:val="NoSpacing"/>
              <w:ind w:firstLine="0"/>
              <w:rPr>
                <w:sz w:val="18"/>
                <w:szCs w:val="18"/>
              </w:rPr>
            </w:pPr>
          </w:p>
          <w:p w14:paraId="29C154DC" w14:textId="26A48640" w:rsidR="00D27BF4" w:rsidRDefault="00D27BF4" w:rsidP="00EA2B99">
            <w:pPr>
              <w:pStyle w:val="NoSpacing"/>
              <w:ind w:left="0" w:firstLine="0"/>
              <w:rPr>
                <w:sz w:val="18"/>
                <w:szCs w:val="18"/>
              </w:rPr>
            </w:pPr>
            <w:r>
              <w:rPr>
                <w:sz w:val="18"/>
                <w:szCs w:val="18"/>
              </w:rPr>
              <w:t xml:space="preserve">Number of registered business </w:t>
            </w:r>
            <w:r w:rsidRPr="00EA2B99">
              <w:rPr>
                <w:sz w:val="18"/>
                <w:szCs w:val="18"/>
              </w:rPr>
              <w:t>25,204</w:t>
            </w:r>
            <w:r>
              <w:rPr>
                <w:sz w:val="18"/>
                <w:szCs w:val="18"/>
              </w:rPr>
              <w:t xml:space="preserve"> (2019)</w:t>
            </w:r>
          </w:p>
          <w:p w14:paraId="3AAC2BB3" w14:textId="77777777" w:rsidR="009A1DFA" w:rsidRDefault="009A1DFA" w:rsidP="00EA2B99">
            <w:pPr>
              <w:pStyle w:val="NoSpacing"/>
              <w:ind w:left="0" w:firstLine="0"/>
              <w:rPr>
                <w:sz w:val="18"/>
                <w:szCs w:val="18"/>
              </w:rPr>
            </w:pPr>
          </w:p>
          <w:p w14:paraId="1DE6F701" w14:textId="1C867D95" w:rsidR="009A1DFA" w:rsidRDefault="009A1DFA" w:rsidP="00EA2B99">
            <w:pPr>
              <w:pStyle w:val="NoSpacing"/>
              <w:ind w:left="0" w:firstLine="0"/>
              <w:rPr>
                <w:sz w:val="18"/>
                <w:szCs w:val="18"/>
              </w:rPr>
            </w:pPr>
            <w:r>
              <w:rPr>
                <w:sz w:val="18"/>
                <w:szCs w:val="18"/>
              </w:rPr>
              <w:t>Number of jobs</w:t>
            </w:r>
            <w:r w:rsidR="00991071">
              <w:rPr>
                <w:sz w:val="18"/>
                <w:szCs w:val="18"/>
              </w:rPr>
              <w:t xml:space="preserve"> 10</w:t>
            </w:r>
            <w:r w:rsidR="00246FFF">
              <w:rPr>
                <w:sz w:val="18"/>
                <w:szCs w:val="18"/>
              </w:rPr>
              <w:t>6</w:t>
            </w:r>
            <w:r w:rsidR="00991071">
              <w:rPr>
                <w:sz w:val="18"/>
                <w:szCs w:val="18"/>
              </w:rPr>
              <w:t>,000</w:t>
            </w:r>
          </w:p>
          <w:p w14:paraId="03ED3B3D" w14:textId="77777777" w:rsidR="00AE5793" w:rsidRDefault="00AE5793" w:rsidP="00EA2B99">
            <w:pPr>
              <w:pStyle w:val="NoSpacing"/>
              <w:ind w:left="0" w:firstLine="0"/>
              <w:rPr>
                <w:sz w:val="18"/>
                <w:szCs w:val="18"/>
              </w:rPr>
            </w:pPr>
          </w:p>
          <w:p w14:paraId="11F51C1F" w14:textId="77777777" w:rsidR="001565E2" w:rsidRDefault="00AE5793" w:rsidP="001565E2">
            <w:pPr>
              <w:pStyle w:val="NoSpacing"/>
              <w:ind w:left="0" w:firstLine="0"/>
              <w:rPr>
                <w:sz w:val="18"/>
                <w:szCs w:val="18"/>
              </w:rPr>
            </w:pPr>
            <w:r>
              <w:rPr>
                <w:sz w:val="18"/>
                <w:szCs w:val="18"/>
              </w:rPr>
              <w:t>Gipp</w:t>
            </w:r>
            <w:r w:rsidR="00731B7E">
              <w:rPr>
                <w:sz w:val="18"/>
                <w:szCs w:val="18"/>
              </w:rPr>
              <w:t xml:space="preserve">sland </w:t>
            </w:r>
            <w:r w:rsidR="00EC7885">
              <w:rPr>
                <w:sz w:val="18"/>
                <w:szCs w:val="18"/>
              </w:rPr>
              <w:t xml:space="preserve">is </w:t>
            </w:r>
            <w:r w:rsidR="00263433">
              <w:rPr>
                <w:sz w:val="18"/>
                <w:szCs w:val="18"/>
              </w:rPr>
              <w:t>Victoria’s</w:t>
            </w:r>
            <w:r w:rsidR="00EC7885">
              <w:rPr>
                <w:sz w:val="18"/>
                <w:szCs w:val="18"/>
              </w:rPr>
              <w:t xml:space="preserve"> </w:t>
            </w:r>
            <w:r w:rsidR="003D031F">
              <w:rPr>
                <w:sz w:val="18"/>
                <w:szCs w:val="18"/>
              </w:rPr>
              <w:t xml:space="preserve">largest energy producer </w:t>
            </w:r>
            <w:r w:rsidR="00263433">
              <w:rPr>
                <w:sz w:val="18"/>
                <w:szCs w:val="18"/>
              </w:rPr>
              <w:t xml:space="preserve">– </w:t>
            </w:r>
            <w:r w:rsidR="005B4399">
              <w:rPr>
                <w:sz w:val="18"/>
                <w:szCs w:val="18"/>
              </w:rPr>
              <w:t>producing 97</w:t>
            </w:r>
            <w:r w:rsidR="00DB5E8E">
              <w:rPr>
                <w:sz w:val="18"/>
                <w:szCs w:val="18"/>
              </w:rPr>
              <w:t xml:space="preserve">% of </w:t>
            </w:r>
            <w:r w:rsidR="00B43494">
              <w:rPr>
                <w:sz w:val="18"/>
                <w:szCs w:val="18"/>
              </w:rPr>
              <w:t xml:space="preserve">Victoria’s </w:t>
            </w:r>
            <w:r w:rsidR="00DB5E8E">
              <w:rPr>
                <w:sz w:val="18"/>
                <w:szCs w:val="18"/>
              </w:rPr>
              <w:t>natural gas, 14</w:t>
            </w:r>
            <w:r w:rsidR="00B43494">
              <w:rPr>
                <w:sz w:val="18"/>
                <w:szCs w:val="18"/>
              </w:rPr>
              <w:t xml:space="preserve">% of Australia’s oil and </w:t>
            </w:r>
            <w:r w:rsidR="00263433">
              <w:rPr>
                <w:sz w:val="18"/>
                <w:szCs w:val="18"/>
              </w:rPr>
              <w:t xml:space="preserve">generating of </w:t>
            </w:r>
            <w:r w:rsidR="001565E2">
              <w:rPr>
                <w:sz w:val="18"/>
                <w:szCs w:val="18"/>
              </w:rPr>
              <w:t xml:space="preserve">the majority of </w:t>
            </w:r>
            <w:r w:rsidR="00263433">
              <w:rPr>
                <w:sz w:val="18"/>
                <w:szCs w:val="18"/>
              </w:rPr>
              <w:t>the state’s</w:t>
            </w:r>
            <w:r w:rsidR="001565E2">
              <w:rPr>
                <w:sz w:val="18"/>
                <w:szCs w:val="18"/>
              </w:rPr>
              <w:t xml:space="preserve"> electricity supply</w:t>
            </w:r>
            <w:r w:rsidR="00B43494">
              <w:rPr>
                <w:sz w:val="18"/>
                <w:szCs w:val="18"/>
              </w:rPr>
              <w:t>.</w:t>
            </w:r>
          </w:p>
          <w:p w14:paraId="4E00047A" w14:textId="43CC5C13" w:rsidR="00D27BF4" w:rsidRPr="000A034C" w:rsidRDefault="00D27BF4" w:rsidP="001565E2">
            <w:pPr>
              <w:pStyle w:val="NoSpacing"/>
              <w:ind w:left="0" w:firstLine="0"/>
              <w:rPr>
                <w:sz w:val="18"/>
                <w:szCs w:val="18"/>
              </w:rPr>
            </w:pPr>
          </w:p>
        </w:tc>
      </w:tr>
      <w:tr w:rsidR="00D27BF4" w14:paraId="061CDAE8" w14:textId="77777777" w:rsidTr="6B7A4650">
        <w:tc>
          <w:tcPr>
            <w:tcW w:w="8931" w:type="dxa"/>
          </w:tcPr>
          <w:p w14:paraId="012B9284" w14:textId="448E12F4" w:rsidR="00D27BF4" w:rsidRPr="000A034C" w:rsidRDefault="00D27BF4" w:rsidP="00637C44">
            <w:pPr>
              <w:pStyle w:val="NoSpacing"/>
              <w:ind w:left="0" w:firstLine="0"/>
              <w:rPr>
                <w:b/>
                <w:bCs/>
                <w:sz w:val="18"/>
                <w:szCs w:val="18"/>
              </w:rPr>
            </w:pPr>
            <w:r w:rsidRPr="000A034C">
              <w:rPr>
                <w:b/>
                <w:bCs/>
                <w:sz w:val="18"/>
                <w:szCs w:val="18"/>
              </w:rPr>
              <w:t>Primary Production</w:t>
            </w:r>
          </w:p>
          <w:p w14:paraId="3E75FD0D" w14:textId="77777777" w:rsidR="00D27BF4" w:rsidRPr="000A034C" w:rsidRDefault="00D27BF4" w:rsidP="00C03BB8">
            <w:pPr>
              <w:pStyle w:val="NoSpacing"/>
              <w:numPr>
                <w:ilvl w:val="0"/>
                <w:numId w:val="3"/>
              </w:numPr>
              <w:rPr>
                <w:sz w:val="18"/>
                <w:szCs w:val="18"/>
              </w:rPr>
            </w:pPr>
            <w:r w:rsidRPr="000A034C">
              <w:rPr>
                <w:sz w:val="18"/>
                <w:szCs w:val="18"/>
              </w:rPr>
              <w:t xml:space="preserve">Horticulture </w:t>
            </w:r>
            <w:r>
              <w:rPr>
                <w:sz w:val="18"/>
                <w:szCs w:val="18"/>
              </w:rPr>
              <w:t xml:space="preserve">- </w:t>
            </w:r>
            <w:r w:rsidRPr="000A034C">
              <w:rPr>
                <w:sz w:val="18"/>
                <w:szCs w:val="18"/>
              </w:rPr>
              <w:t>28% of Vic</w:t>
            </w:r>
            <w:r>
              <w:rPr>
                <w:sz w:val="18"/>
                <w:szCs w:val="18"/>
              </w:rPr>
              <w:t>torian</w:t>
            </w:r>
            <w:r w:rsidRPr="000A034C">
              <w:rPr>
                <w:sz w:val="18"/>
                <w:szCs w:val="18"/>
              </w:rPr>
              <w:t xml:space="preserve"> food and fibre land area</w:t>
            </w:r>
          </w:p>
          <w:p w14:paraId="4F79BC14" w14:textId="77777777" w:rsidR="00D27BF4" w:rsidRPr="000A034C" w:rsidRDefault="00D27BF4" w:rsidP="00C03BB8">
            <w:pPr>
              <w:pStyle w:val="NoSpacing"/>
              <w:numPr>
                <w:ilvl w:val="0"/>
                <w:numId w:val="3"/>
              </w:numPr>
              <w:rPr>
                <w:sz w:val="18"/>
                <w:szCs w:val="18"/>
              </w:rPr>
            </w:pPr>
            <w:r w:rsidRPr="000A034C">
              <w:rPr>
                <w:sz w:val="18"/>
                <w:szCs w:val="18"/>
              </w:rPr>
              <w:t>Forestry - 25% of Victorian plantation timber</w:t>
            </w:r>
          </w:p>
          <w:p w14:paraId="5B1D45B4" w14:textId="6F11592B" w:rsidR="00D27BF4" w:rsidRPr="000A034C" w:rsidRDefault="00D27BF4" w:rsidP="00C03BB8">
            <w:pPr>
              <w:pStyle w:val="NoSpacing"/>
              <w:numPr>
                <w:ilvl w:val="0"/>
                <w:numId w:val="3"/>
              </w:numPr>
              <w:rPr>
                <w:sz w:val="18"/>
                <w:szCs w:val="18"/>
              </w:rPr>
            </w:pPr>
            <w:r w:rsidRPr="000A034C">
              <w:rPr>
                <w:sz w:val="18"/>
                <w:szCs w:val="18"/>
              </w:rPr>
              <w:t>Dairy -32% of Vic</w:t>
            </w:r>
            <w:r>
              <w:rPr>
                <w:sz w:val="18"/>
                <w:szCs w:val="18"/>
              </w:rPr>
              <w:t>toria’s</w:t>
            </w:r>
            <w:r w:rsidRPr="000A034C">
              <w:rPr>
                <w:sz w:val="18"/>
                <w:szCs w:val="18"/>
              </w:rPr>
              <w:t xml:space="preserve"> production, by volume</w:t>
            </w:r>
          </w:p>
          <w:p w14:paraId="0D07FD2F" w14:textId="424C1ECD" w:rsidR="00D27BF4" w:rsidRPr="000A034C" w:rsidRDefault="00D27BF4" w:rsidP="00C03BB8">
            <w:pPr>
              <w:pStyle w:val="NoSpacing"/>
              <w:numPr>
                <w:ilvl w:val="0"/>
                <w:numId w:val="3"/>
              </w:numPr>
              <w:rPr>
                <w:sz w:val="18"/>
                <w:szCs w:val="18"/>
              </w:rPr>
            </w:pPr>
            <w:r w:rsidRPr="000A034C">
              <w:rPr>
                <w:sz w:val="18"/>
                <w:szCs w:val="18"/>
              </w:rPr>
              <w:t>Beef - 25% of Vic</w:t>
            </w:r>
            <w:r>
              <w:rPr>
                <w:sz w:val="18"/>
                <w:szCs w:val="18"/>
              </w:rPr>
              <w:t>toria’s</w:t>
            </w:r>
            <w:r w:rsidRPr="000A034C">
              <w:rPr>
                <w:sz w:val="18"/>
                <w:szCs w:val="18"/>
              </w:rPr>
              <w:t xml:space="preserve"> production by value.</w:t>
            </w:r>
          </w:p>
          <w:p w14:paraId="6A0B2458" w14:textId="5C4C9C87" w:rsidR="00D27BF4" w:rsidRPr="00370298" w:rsidRDefault="00D27BF4" w:rsidP="00911539">
            <w:pPr>
              <w:pStyle w:val="NoSpacing"/>
              <w:numPr>
                <w:ilvl w:val="0"/>
                <w:numId w:val="3"/>
              </w:numPr>
              <w:rPr>
                <w:sz w:val="18"/>
                <w:szCs w:val="18"/>
              </w:rPr>
            </w:pPr>
            <w:r w:rsidRPr="00370298">
              <w:rPr>
                <w:sz w:val="18"/>
                <w:szCs w:val="18"/>
              </w:rPr>
              <w:t>Sheep</w:t>
            </w:r>
            <w:r w:rsidR="00BA28F5">
              <w:rPr>
                <w:sz w:val="18"/>
                <w:szCs w:val="18"/>
              </w:rPr>
              <w:t xml:space="preserve">, </w:t>
            </w:r>
            <w:r w:rsidRPr="00370298">
              <w:rPr>
                <w:sz w:val="18"/>
                <w:szCs w:val="18"/>
              </w:rPr>
              <w:t>Pork</w:t>
            </w:r>
            <w:r w:rsidR="00370298" w:rsidRPr="00370298">
              <w:rPr>
                <w:sz w:val="18"/>
                <w:szCs w:val="18"/>
              </w:rPr>
              <w:t xml:space="preserve">, </w:t>
            </w:r>
            <w:r w:rsidRPr="00370298">
              <w:rPr>
                <w:sz w:val="18"/>
                <w:szCs w:val="18"/>
              </w:rPr>
              <w:t>Chickens</w:t>
            </w:r>
            <w:r w:rsidR="00370298" w:rsidRPr="00370298">
              <w:rPr>
                <w:sz w:val="18"/>
                <w:szCs w:val="18"/>
              </w:rPr>
              <w:t xml:space="preserve">, </w:t>
            </w:r>
            <w:r w:rsidRPr="00370298">
              <w:rPr>
                <w:sz w:val="18"/>
                <w:szCs w:val="18"/>
              </w:rPr>
              <w:t>Aquaculture</w:t>
            </w:r>
          </w:p>
          <w:p w14:paraId="2EED1CC4" w14:textId="74909759" w:rsidR="00D27BF4" w:rsidRPr="000A034C" w:rsidRDefault="00D27BF4" w:rsidP="00637C44">
            <w:pPr>
              <w:pStyle w:val="NoSpacing"/>
              <w:ind w:firstLine="0"/>
              <w:rPr>
                <w:sz w:val="18"/>
                <w:szCs w:val="18"/>
              </w:rPr>
            </w:pPr>
          </w:p>
        </w:tc>
      </w:tr>
      <w:tr w:rsidR="00D27BF4" w14:paraId="5C6D8032" w14:textId="77777777" w:rsidTr="6B7A4650">
        <w:tc>
          <w:tcPr>
            <w:tcW w:w="8931" w:type="dxa"/>
          </w:tcPr>
          <w:p w14:paraId="38C30441" w14:textId="6239EC46" w:rsidR="00D27BF4" w:rsidRDefault="00D27BF4" w:rsidP="00637C44">
            <w:pPr>
              <w:pStyle w:val="NoSpacing"/>
              <w:ind w:left="0" w:firstLine="0"/>
              <w:rPr>
                <w:b/>
                <w:bCs/>
                <w:sz w:val="18"/>
                <w:szCs w:val="18"/>
              </w:rPr>
            </w:pPr>
            <w:r>
              <w:rPr>
                <w:b/>
                <w:bCs/>
                <w:sz w:val="18"/>
                <w:szCs w:val="18"/>
              </w:rPr>
              <w:t>Digital connectivity</w:t>
            </w:r>
          </w:p>
          <w:p w14:paraId="12BA67FA" w14:textId="52D26D92" w:rsidR="00D27BF4" w:rsidRDefault="00D27BF4" w:rsidP="00637C44">
            <w:pPr>
              <w:pStyle w:val="NoSpacing"/>
              <w:ind w:left="0" w:firstLine="0"/>
              <w:rPr>
                <w:sz w:val="18"/>
                <w:szCs w:val="18"/>
              </w:rPr>
            </w:pPr>
            <w:r w:rsidRPr="6B7A4650">
              <w:rPr>
                <w:sz w:val="18"/>
                <w:szCs w:val="18"/>
              </w:rPr>
              <w:t xml:space="preserve">Mid ranked in </w:t>
            </w:r>
            <w:r w:rsidR="0F14CA52" w:rsidRPr="6B7A4650">
              <w:rPr>
                <w:sz w:val="18"/>
                <w:szCs w:val="18"/>
              </w:rPr>
              <w:t>d</w:t>
            </w:r>
            <w:r w:rsidRPr="6B7A4650">
              <w:rPr>
                <w:sz w:val="18"/>
                <w:szCs w:val="18"/>
              </w:rPr>
              <w:t>igital inclusion on the RMIT-Swinburne-Telstra Digital Inclusion Index (DII)</w:t>
            </w:r>
          </w:p>
          <w:p w14:paraId="6419402F" w14:textId="77777777" w:rsidR="00D27BF4" w:rsidRDefault="00D27BF4" w:rsidP="00D05616">
            <w:pPr>
              <w:pStyle w:val="NoSpacing"/>
              <w:ind w:left="0" w:firstLine="0"/>
              <w:rPr>
                <w:sz w:val="18"/>
                <w:szCs w:val="18"/>
              </w:rPr>
            </w:pPr>
            <w:r>
              <w:rPr>
                <w:sz w:val="18"/>
                <w:szCs w:val="18"/>
              </w:rPr>
              <w:t>79% of all Gippsland households have internet connection (2016)</w:t>
            </w:r>
          </w:p>
          <w:p w14:paraId="5FC28D85" w14:textId="21F58C6F" w:rsidR="00773A5A" w:rsidRPr="000A034C" w:rsidRDefault="00773A5A" w:rsidP="00D05616">
            <w:pPr>
              <w:pStyle w:val="NoSpacing"/>
              <w:ind w:left="0" w:firstLine="0"/>
              <w:rPr>
                <w:sz w:val="18"/>
                <w:szCs w:val="18"/>
              </w:rPr>
            </w:pPr>
          </w:p>
        </w:tc>
      </w:tr>
    </w:tbl>
    <w:p w14:paraId="567B604A" w14:textId="77777777" w:rsidR="00924700" w:rsidRDefault="00924700" w:rsidP="00D27BF4"/>
    <w:p w14:paraId="61F5CA68" w14:textId="636FE399" w:rsidR="00D27BF4" w:rsidRPr="00D27BF4" w:rsidRDefault="00D27BF4" w:rsidP="00D27BF4">
      <w:r>
        <w:t>A full list of Gippsland facts and statistics including data sources is outlined in Appendix 1.</w:t>
      </w:r>
    </w:p>
    <w:p w14:paraId="0F35C017" w14:textId="55C83EE7" w:rsidR="00F511F5" w:rsidRPr="0023346B" w:rsidRDefault="008200DC" w:rsidP="0023346B">
      <w:pPr>
        <w:pStyle w:val="Heading1"/>
        <w:rPr>
          <w:sz w:val="32"/>
          <w:szCs w:val="26"/>
        </w:rPr>
      </w:pPr>
      <w:r>
        <w:br w:type="page"/>
      </w:r>
      <w:bookmarkStart w:id="5" w:name="_Toc50125796"/>
      <w:r w:rsidR="00582271">
        <w:lastRenderedPageBreak/>
        <w:t xml:space="preserve">The </w:t>
      </w:r>
      <w:r w:rsidR="009176ED">
        <w:t xml:space="preserve">Gippsland </w:t>
      </w:r>
      <w:r w:rsidR="00E20ACC">
        <w:t>advantage</w:t>
      </w:r>
      <w:bookmarkEnd w:id="5"/>
    </w:p>
    <w:p w14:paraId="31CCD937" w14:textId="77777777" w:rsidR="00A21CDA" w:rsidRPr="00A21CDA" w:rsidRDefault="00A21CDA" w:rsidP="00806A5C">
      <w:pPr>
        <w:pStyle w:val="NoSpacing"/>
      </w:pPr>
    </w:p>
    <w:p w14:paraId="4B03D154" w14:textId="11B6EDC8" w:rsidR="006175B9" w:rsidRPr="006175B9" w:rsidRDefault="006175B9" w:rsidP="00AC454C">
      <w:pPr>
        <w:spacing w:before="120" w:after="120"/>
        <w:rPr>
          <w:b/>
          <w:bCs/>
        </w:rPr>
      </w:pPr>
      <w:r w:rsidRPr="006175B9">
        <w:rPr>
          <w:b/>
          <w:bCs/>
        </w:rPr>
        <w:t>Endowed with natural advantage</w:t>
      </w:r>
      <w:r>
        <w:rPr>
          <w:b/>
          <w:bCs/>
        </w:rPr>
        <w:t>s</w:t>
      </w:r>
    </w:p>
    <w:p w14:paraId="0F56050F" w14:textId="610707C0" w:rsidR="00241F04" w:rsidRPr="00B905CC" w:rsidRDefault="00734C98" w:rsidP="00AC454C">
      <w:pPr>
        <w:spacing w:before="120" w:after="120"/>
        <w:jc w:val="both"/>
        <w:rPr>
          <w:b/>
        </w:rPr>
      </w:pPr>
      <w:r>
        <w:t xml:space="preserve">The diversity of Gippsland’s natural environment </w:t>
      </w:r>
      <w:r w:rsidR="00BC0995">
        <w:t xml:space="preserve">sets </w:t>
      </w:r>
      <w:r w:rsidR="0087392C">
        <w:t>us</w:t>
      </w:r>
      <w:r w:rsidR="00BC0995">
        <w:t xml:space="preserve"> apart</w:t>
      </w:r>
      <w:r w:rsidR="005E68E0">
        <w:t>.</w:t>
      </w:r>
      <w:r w:rsidR="005E68E0" w:rsidRPr="00A21CDA">
        <w:t xml:space="preserve">  </w:t>
      </w:r>
      <w:r w:rsidR="0013507A" w:rsidRPr="00A21CDA">
        <w:t>Our landscape and environmental values provide an enviable lifestyle and visitor destination, w</w:t>
      </w:r>
      <w:r w:rsidR="004447CB" w:rsidRPr="00A21CDA">
        <w:t>ith</w:t>
      </w:r>
      <w:r w:rsidR="005E68E0" w:rsidRPr="00A21CDA">
        <w:t xml:space="preserve"> </w:t>
      </w:r>
      <w:r w:rsidR="00335160" w:rsidRPr="00A21CDA">
        <w:t xml:space="preserve">pristine beaches, </w:t>
      </w:r>
      <w:r w:rsidR="00A45B70" w:rsidRPr="00A21CDA">
        <w:t xml:space="preserve">snowfields, </w:t>
      </w:r>
      <w:r w:rsidR="00FA5DDA" w:rsidRPr="00A21CDA">
        <w:t xml:space="preserve">lakes and rivers, </w:t>
      </w:r>
      <w:r w:rsidR="00CB7C5D" w:rsidRPr="00A21CDA">
        <w:t xml:space="preserve">bushland, </w:t>
      </w:r>
      <w:r w:rsidR="00A45B70" w:rsidRPr="00A21CDA">
        <w:t>rainforests</w:t>
      </w:r>
      <w:r w:rsidR="00363870" w:rsidRPr="00A21CDA">
        <w:t xml:space="preserve">, </w:t>
      </w:r>
      <w:r w:rsidR="0013507A" w:rsidRPr="00A21CDA">
        <w:t xml:space="preserve">the </w:t>
      </w:r>
      <w:r w:rsidR="00363870" w:rsidRPr="00A21CDA">
        <w:t>Gippsland Lakes</w:t>
      </w:r>
      <w:r w:rsidR="004563AE" w:rsidRPr="00A21CDA">
        <w:t xml:space="preserve">, </w:t>
      </w:r>
      <w:r w:rsidR="00483182" w:rsidRPr="00A21CDA">
        <w:t xml:space="preserve">and </w:t>
      </w:r>
      <w:r w:rsidR="004563AE" w:rsidRPr="00A21CDA">
        <w:t xml:space="preserve">rich </w:t>
      </w:r>
      <w:r w:rsidR="00483182" w:rsidRPr="00A21CDA">
        <w:t>cultur</w:t>
      </w:r>
      <w:r w:rsidR="003342A5" w:rsidRPr="00A21CDA">
        <w:t>al</w:t>
      </w:r>
      <w:r w:rsidR="004563AE" w:rsidRPr="00A21CDA">
        <w:t xml:space="preserve"> and historical </w:t>
      </w:r>
      <w:r w:rsidR="00F458F8" w:rsidRPr="00A21CDA">
        <w:t>values.</w:t>
      </w:r>
      <w:r w:rsidR="009E210A" w:rsidRPr="00A21CDA">
        <w:t xml:space="preserve"> </w:t>
      </w:r>
    </w:p>
    <w:p w14:paraId="712C5117" w14:textId="522C9A3B" w:rsidR="00DD4C0E" w:rsidRDefault="005E5C76" w:rsidP="00AC454C">
      <w:pPr>
        <w:pStyle w:val="NoSpacing"/>
        <w:spacing w:before="120" w:after="120"/>
        <w:ind w:left="0" w:firstLine="0"/>
        <w:jc w:val="both"/>
      </w:pPr>
      <w:r>
        <w:t>Gippsland</w:t>
      </w:r>
      <w:r w:rsidR="00CF0082">
        <w:t xml:space="preserve"> </w:t>
      </w:r>
      <w:r w:rsidR="005838D4">
        <w:t>has an</w:t>
      </w:r>
      <w:r w:rsidR="00DD4C0E">
        <w:t xml:space="preserve"> abundance of natural resources such as timber, coal, oil</w:t>
      </w:r>
      <w:r w:rsidR="009C4FD5">
        <w:t>,</w:t>
      </w:r>
      <w:r w:rsidR="00CF0082">
        <w:t xml:space="preserve"> and</w:t>
      </w:r>
      <w:r w:rsidR="00DD4C0E">
        <w:t xml:space="preserve"> gas</w:t>
      </w:r>
      <w:r w:rsidR="00A03252">
        <w:t>.</w:t>
      </w:r>
    </w:p>
    <w:p w14:paraId="456FB72D" w14:textId="5BD16E75" w:rsidR="00AD00D7" w:rsidRPr="002A5385" w:rsidRDefault="00EB3D73" w:rsidP="00AC454C">
      <w:pPr>
        <w:spacing w:before="120" w:after="120"/>
        <w:jc w:val="both"/>
        <w:rPr>
          <w:b/>
          <w:bCs/>
        </w:rPr>
      </w:pPr>
      <w:r>
        <w:rPr>
          <w:b/>
          <w:bCs/>
        </w:rPr>
        <w:t xml:space="preserve">Fertile </w:t>
      </w:r>
      <w:r w:rsidR="00101D23">
        <w:rPr>
          <w:b/>
          <w:bCs/>
        </w:rPr>
        <w:t>land a</w:t>
      </w:r>
      <w:r w:rsidR="002A5385" w:rsidRPr="002A5385">
        <w:rPr>
          <w:b/>
          <w:bCs/>
        </w:rPr>
        <w:t xml:space="preserve">nd </w:t>
      </w:r>
      <w:r w:rsidR="00BF2324">
        <w:rPr>
          <w:b/>
          <w:bCs/>
        </w:rPr>
        <w:t xml:space="preserve">reliable </w:t>
      </w:r>
      <w:r w:rsidR="22837CCF" w:rsidRPr="7DEE517E">
        <w:rPr>
          <w:b/>
          <w:bCs/>
        </w:rPr>
        <w:t>high-quality</w:t>
      </w:r>
      <w:r w:rsidR="55BB74B1" w:rsidRPr="32268C92">
        <w:rPr>
          <w:b/>
          <w:bCs/>
        </w:rPr>
        <w:t xml:space="preserve"> </w:t>
      </w:r>
      <w:r w:rsidR="002A5385" w:rsidRPr="002A5385">
        <w:rPr>
          <w:b/>
          <w:bCs/>
        </w:rPr>
        <w:t xml:space="preserve">water </w:t>
      </w:r>
    </w:p>
    <w:p w14:paraId="624F6631" w14:textId="44142F08" w:rsidR="006175B9" w:rsidRDefault="00C762E2" w:rsidP="00AC454C">
      <w:pPr>
        <w:spacing w:before="120" w:after="120"/>
        <w:jc w:val="both"/>
      </w:pPr>
      <w:r>
        <w:t>Our</w:t>
      </w:r>
      <w:r w:rsidR="009C1ECB">
        <w:t xml:space="preserve"> f</w:t>
      </w:r>
      <w:r w:rsidR="006175B9">
        <w:t>avourable combination of stable climate, high and reliable rainfall</w:t>
      </w:r>
      <w:r w:rsidR="008E5B2A">
        <w:t xml:space="preserve">, </w:t>
      </w:r>
      <w:r w:rsidR="00363870">
        <w:t>strong stream flows</w:t>
      </w:r>
      <w:r w:rsidR="00C426FC">
        <w:t>, water storage</w:t>
      </w:r>
      <w:r w:rsidR="004A500A">
        <w:t>,</w:t>
      </w:r>
      <w:r w:rsidR="00363870">
        <w:t xml:space="preserve"> </w:t>
      </w:r>
      <w:r w:rsidR="008E5B2A">
        <w:t>irrigation infrastructure</w:t>
      </w:r>
      <w:r w:rsidR="003C3F20">
        <w:t>,</w:t>
      </w:r>
      <w:r w:rsidR="006175B9">
        <w:t xml:space="preserve"> and </w:t>
      </w:r>
      <w:r w:rsidR="003457B9">
        <w:t>fertile soils and</w:t>
      </w:r>
      <w:r w:rsidR="00694017">
        <w:t xml:space="preserve"> pastures </w:t>
      </w:r>
      <w:r w:rsidR="00B4359D">
        <w:t xml:space="preserve">provide a </w:t>
      </w:r>
      <w:r w:rsidR="00694017">
        <w:t>natural advantage in food and fibre</w:t>
      </w:r>
      <w:r w:rsidR="00DE7583">
        <w:t>.</w:t>
      </w:r>
      <w:r w:rsidR="006F27E4">
        <w:t xml:space="preserve"> </w:t>
      </w:r>
      <w:r w:rsidR="00825FCD">
        <w:t>The Gippsland region has 28 percent of Victoria’s land area for agricultural commodities</w:t>
      </w:r>
      <w:r w:rsidR="0042608A">
        <w:t xml:space="preserve">, 27 percent of </w:t>
      </w:r>
      <w:r w:rsidR="00E426D3">
        <w:t>vegeta</w:t>
      </w:r>
      <w:r w:rsidR="00287C74">
        <w:t xml:space="preserve">ble growing </w:t>
      </w:r>
      <w:r w:rsidR="000A24F2">
        <w:t>area and 25 percent of plantation timber estate</w:t>
      </w:r>
      <w:r w:rsidR="000A24F2">
        <w:rPr>
          <w:rStyle w:val="FootnoteReference"/>
        </w:rPr>
        <w:footnoteReference w:id="2"/>
      </w:r>
      <w:r w:rsidR="000A24F2">
        <w:t xml:space="preserve">. </w:t>
      </w:r>
    </w:p>
    <w:p w14:paraId="3BBEA913" w14:textId="2D1D18BD" w:rsidR="00DD4C0E" w:rsidRDefault="00DD4C0E" w:rsidP="00AC454C">
      <w:pPr>
        <w:pStyle w:val="NoSpacing"/>
        <w:spacing w:before="120" w:after="120"/>
        <w:ind w:left="0" w:firstLine="0"/>
        <w:jc w:val="both"/>
        <w:rPr>
          <w:b/>
          <w:bCs/>
        </w:rPr>
      </w:pPr>
      <w:r w:rsidRPr="00B905CC">
        <w:rPr>
          <w:b/>
          <w:bCs/>
        </w:rPr>
        <w:t>A</w:t>
      </w:r>
      <w:r w:rsidR="00CA41A8">
        <w:rPr>
          <w:b/>
          <w:bCs/>
        </w:rPr>
        <w:t xml:space="preserve"> powerhouse</w:t>
      </w:r>
      <w:r w:rsidRPr="00B905CC">
        <w:rPr>
          <w:b/>
          <w:bCs/>
        </w:rPr>
        <w:t xml:space="preserve"> energy producer – now and into the future</w:t>
      </w:r>
    </w:p>
    <w:p w14:paraId="0279EBAB" w14:textId="77777777" w:rsidR="00AC454C" w:rsidRPr="00AC454C" w:rsidRDefault="00AC454C" w:rsidP="00AC454C">
      <w:pPr>
        <w:pStyle w:val="NoSpacing"/>
        <w:spacing w:before="120" w:after="120"/>
        <w:ind w:left="0" w:firstLine="0"/>
        <w:jc w:val="both"/>
        <w:rPr>
          <w:sz w:val="12"/>
          <w:szCs w:val="12"/>
        </w:rPr>
      </w:pPr>
    </w:p>
    <w:p w14:paraId="3E973257" w14:textId="1425A00E" w:rsidR="00BD2102" w:rsidRDefault="00CF0082" w:rsidP="00AC454C">
      <w:pPr>
        <w:pStyle w:val="NoSpacing"/>
        <w:spacing w:before="120" w:after="120"/>
        <w:ind w:left="0" w:firstLine="0"/>
        <w:jc w:val="both"/>
      </w:pPr>
      <w:r>
        <w:t>A</w:t>
      </w:r>
      <w:r w:rsidR="00BD3541">
        <w:t xml:space="preserve"> </w:t>
      </w:r>
      <w:r w:rsidR="00A04256">
        <w:t xml:space="preserve">leading </w:t>
      </w:r>
      <w:r w:rsidR="00434F67">
        <w:t xml:space="preserve">traditional </w:t>
      </w:r>
      <w:r w:rsidR="00BD3541">
        <w:t>energy produc</w:t>
      </w:r>
      <w:r w:rsidR="00B018B7">
        <w:t>er</w:t>
      </w:r>
      <w:r w:rsidR="00F77318">
        <w:t xml:space="preserve"> using</w:t>
      </w:r>
      <w:r w:rsidR="00DD4C0E">
        <w:t xml:space="preserve"> coal, gas and oil reserves, </w:t>
      </w:r>
      <w:r w:rsidR="00DC18DD">
        <w:t>Gippsland</w:t>
      </w:r>
      <w:r w:rsidR="001711B6">
        <w:t xml:space="preserve"> </w:t>
      </w:r>
      <w:r w:rsidR="00F47041">
        <w:t>also</w:t>
      </w:r>
      <w:r w:rsidR="001711B6">
        <w:t xml:space="preserve"> </w:t>
      </w:r>
      <w:r w:rsidR="00DC18DD">
        <w:t xml:space="preserve">has </w:t>
      </w:r>
      <w:r w:rsidR="00BD3541">
        <w:t xml:space="preserve">promising off-shore carbon capture storage sites, </w:t>
      </w:r>
      <w:r w:rsidR="00632C4F">
        <w:t xml:space="preserve">high quality </w:t>
      </w:r>
      <w:r w:rsidR="00BD3541">
        <w:t>on and off-shore wind conditions</w:t>
      </w:r>
      <w:r w:rsidR="00632C4F">
        <w:t xml:space="preserve"> and good solar conditio</w:t>
      </w:r>
      <w:r w:rsidR="001711B6">
        <w:t>n</w:t>
      </w:r>
      <w:r w:rsidR="00632C4F">
        <w:t>s,</w:t>
      </w:r>
      <w:r w:rsidR="00BD3541">
        <w:t xml:space="preserve"> </w:t>
      </w:r>
      <w:r w:rsidR="005068B3">
        <w:t>which</w:t>
      </w:r>
      <w:r w:rsidR="00BD3541">
        <w:t xml:space="preserve"> provide </w:t>
      </w:r>
      <w:r w:rsidR="003D31FB">
        <w:t xml:space="preserve">exciting </w:t>
      </w:r>
      <w:r w:rsidR="00BD3541">
        <w:t>opportunit</w:t>
      </w:r>
      <w:r w:rsidR="009C0498">
        <w:t>ies</w:t>
      </w:r>
      <w:r w:rsidR="00BD3541">
        <w:t xml:space="preserve"> for </w:t>
      </w:r>
      <w:r w:rsidR="00844B8B">
        <w:t xml:space="preserve">ongoing </w:t>
      </w:r>
      <w:r w:rsidR="00E8433F">
        <w:t>sustainable renewable</w:t>
      </w:r>
      <w:r w:rsidR="00BD3541">
        <w:t xml:space="preserve"> and </w:t>
      </w:r>
      <w:r w:rsidR="00E8433F">
        <w:t>clean</w:t>
      </w:r>
      <w:r w:rsidR="00BD3541">
        <w:t xml:space="preserve"> </w:t>
      </w:r>
      <w:r w:rsidR="00491AC3">
        <w:t>energy production</w:t>
      </w:r>
      <w:r w:rsidR="00BD3541">
        <w:t>.</w:t>
      </w:r>
    </w:p>
    <w:p w14:paraId="24935AEE" w14:textId="77777777" w:rsidR="00BC741D" w:rsidRPr="00BC741D" w:rsidRDefault="00BC741D" w:rsidP="00AC454C">
      <w:pPr>
        <w:pStyle w:val="NoSpacing"/>
        <w:spacing w:before="120" w:after="120"/>
        <w:ind w:left="0" w:firstLine="0"/>
        <w:jc w:val="both"/>
        <w:rPr>
          <w:sz w:val="12"/>
          <w:szCs w:val="12"/>
        </w:rPr>
      </w:pPr>
    </w:p>
    <w:p w14:paraId="3D7D8E3E" w14:textId="4B58B137" w:rsidR="00DD2884" w:rsidRDefault="00722F0E" w:rsidP="00AC454C">
      <w:pPr>
        <w:pStyle w:val="NoSpacing"/>
        <w:spacing w:before="120" w:after="120"/>
        <w:ind w:left="0" w:firstLine="0"/>
        <w:jc w:val="both"/>
      </w:pPr>
      <w:r>
        <w:t xml:space="preserve">We </w:t>
      </w:r>
      <w:r w:rsidR="00C4598F">
        <w:t xml:space="preserve">also </w:t>
      </w:r>
      <w:r>
        <w:t>have</w:t>
      </w:r>
      <w:r w:rsidR="00DD4C0E">
        <w:t xml:space="preserve"> </w:t>
      </w:r>
      <w:r w:rsidR="00267934">
        <w:t xml:space="preserve">an </w:t>
      </w:r>
      <w:r w:rsidR="00DD4C0E">
        <w:t>efficient</w:t>
      </w:r>
      <w:r w:rsidR="004F268C">
        <w:t xml:space="preserve"> high capacity</w:t>
      </w:r>
      <w:r w:rsidR="00DD4C0E">
        <w:t xml:space="preserve"> high voltage transmission and </w:t>
      </w:r>
      <w:r w:rsidR="00DD4C0E" w:rsidRPr="0086112A">
        <w:t>switch yard</w:t>
      </w:r>
      <w:r w:rsidR="00DD4C0E">
        <w:t xml:space="preserve"> network that transmits energy to Melbourne</w:t>
      </w:r>
      <w:r w:rsidR="001402FD">
        <w:t>, the national electricity grid,</w:t>
      </w:r>
      <w:r w:rsidR="00DD4C0E">
        <w:t xml:space="preserve"> and Tasmania</w:t>
      </w:r>
      <w:r w:rsidR="005E561E">
        <w:t xml:space="preserve">. This </w:t>
      </w:r>
      <w:r w:rsidR="001A5DE9">
        <w:t>capa</w:t>
      </w:r>
      <w:r w:rsidR="008B3549">
        <w:t>ci</w:t>
      </w:r>
      <w:r w:rsidR="001A5DE9">
        <w:t xml:space="preserve">ty is </w:t>
      </w:r>
      <w:r w:rsidR="001E660F">
        <w:t>a key energy advantage</w:t>
      </w:r>
      <w:r w:rsidR="00BB007D">
        <w:t xml:space="preserve"> for Gippsland</w:t>
      </w:r>
      <w:r w:rsidR="001E660F">
        <w:t xml:space="preserve">, </w:t>
      </w:r>
      <w:r w:rsidR="00C566AB">
        <w:t xml:space="preserve">enabling </w:t>
      </w:r>
      <w:r w:rsidR="00EE43A2">
        <w:t>carriage of</w:t>
      </w:r>
      <w:r w:rsidR="00DD4C0E">
        <w:t xml:space="preserve"> </w:t>
      </w:r>
      <w:r w:rsidR="00255D87">
        <w:t xml:space="preserve">significant volumes </w:t>
      </w:r>
      <w:r w:rsidR="00E77B8D">
        <w:t>from</w:t>
      </w:r>
      <w:r w:rsidR="00255D87">
        <w:t xml:space="preserve"> </w:t>
      </w:r>
      <w:r w:rsidR="004D3C8F">
        <w:t>new</w:t>
      </w:r>
      <w:r w:rsidR="00630C14">
        <w:t xml:space="preserve"> energy</w:t>
      </w:r>
      <w:r w:rsidR="00DD4C0E">
        <w:t xml:space="preserve"> </w:t>
      </w:r>
      <w:r w:rsidR="00E77B8D">
        <w:t>sources</w:t>
      </w:r>
      <w:r w:rsidR="00DD4C0E">
        <w:t xml:space="preserve"> to key markets</w:t>
      </w:r>
      <w:r w:rsidR="001E660F">
        <w:t>.</w:t>
      </w:r>
    </w:p>
    <w:p w14:paraId="73A6F063" w14:textId="3558EFD4" w:rsidR="00DE7583" w:rsidRPr="00991FAF" w:rsidRDefault="00DE7583" w:rsidP="00AC454C">
      <w:pPr>
        <w:spacing w:before="120" w:after="120"/>
        <w:jc w:val="both"/>
        <w:rPr>
          <w:b/>
          <w:bCs/>
        </w:rPr>
      </w:pPr>
      <w:r w:rsidRPr="00991FAF">
        <w:rPr>
          <w:b/>
          <w:bCs/>
        </w:rPr>
        <w:t>Affordability and</w:t>
      </w:r>
      <w:r w:rsidR="003D2C2F">
        <w:rPr>
          <w:b/>
          <w:bCs/>
        </w:rPr>
        <w:t xml:space="preserve"> a</w:t>
      </w:r>
      <w:r w:rsidRPr="00991FAF">
        <w:rPr>
          <w:b/>
          <w:bCs/>
        </w:rPr>
        <w:t xml:space="preserve"> </w:t>
      </w:r>
      <w:r w:rsidR="00F21FAD">
        <w:rPr>
          <w:b/>
          <w:bCs/>
        </w:rPr>
        <w:t xml:space="preserve">quality </w:t>
      </w:r>
      <w:r w:rsidRPr="00991FAF">
        <w:rPr>
          <w:b/>
          <w:bCs/>
        </w:rPr>
        <w:t xml:space="preserve">lifestyle </w:t>
      </w:r>
    </w:p>
    <w:p w14:paraId="5BBE04ED" w14:textId="5F7BFC53" w:rsidR="003A7820" w:rsidRDefault="00991FAF" w:rsidP="00AC454C">
      <w:pPr>
        <w:spacing w:before="120" w:after="120"/>
        <w:jc w:val="both"/>
      </w:pPr>
      <w:r>
        <w:t xml:space="preserve">Gippsland </w:t>
      </w:r>
      <w:r w:rsidR="004C7F3B">
        <w:t>provides an affordab</w:t>
      </w:r>
      <w:r w:rsidR="00991C91">
        <w:t>le and quality lifestyle.</w:t>
      </w:r>
      <w:r w:rsidR="0094767C">
        <w:t xml:space="preserve"> </w:t>
      </w:r>
      <w:r w:rsidR="00B217B0">
        <w:t xml:space="preserve">Median house prices </w:t>
      </w:r>
      <w:r w:rsidR="00307C11">
        <w:t>and rental affordability is</w:t>
      </w:r>
      <w:r w:rsidR="00B217B0">
        <w:t xml:space="preserve"> </w:t>
      </w:r>
      <w:r w:rsidR="00AD2312">
        <w:t>better than</w:t>
      </w:r>
      <w:r w:rsidR="00B217B0">
        <w:t xml:space="preserve"> the</w:t>
      </w:r>
      <w:r w:rsidR="00307C11">
        <w:t xml:space="preserve"> </w:t>
      </w:r>
      <w:r w:rsidR="00B217B0">
        <w:t xml:space="preserve">regional Victorian </w:t>
      </w:r>
      <w:r w:rsidR="00307C11">
        <w:t>average</w:t>
      </w:r>
      <w:r w:rsidR="00B217B0">
        <w:rPr>
          <w:rStyle w:val="FootnoteReference"/>
        </w:rPr>
        <w:footnoteReference w:id="3"/>
      </w:r>
      <w:r w:rsidR="00FC52E5">
        <w:t>.</w:t>
      </w:r>
      <w:r w:rsidR="0073518D">
        <w:t xml:space="preserve">  </w:t>
      </w:r>
      <w:r w:rsidR="00B92C31">
        <w:t>Our</w:t>
      </w:r>
      <w:r w:rsidR="00F525EE">
        <w:t xml:space="preserve"> </w:t>
      </w:r>
      <w:r w:rsidR="005845F3">
        <w:t>strong transport network</w:t>
      </w:r>
      <w:r w:rsidR="00E6095B">
        <w:t>, together with</w:t>
      </w:r>
      <w:r w:rsidR="005845F3">
        <w:t xml:space="preserve"> </w:t>
      </w:r>
      <w:r w:rsidR="003A7820">
        <w:t xml:space="preserve">excellent community, </w:t>
      </w:r>
      <w:r w:rsidR="00AF250F">
        <w:t xml:space="preserve">arts, </w:t>
      </w:r>
      <w:r w:rsidR="003A7820">
        <w:t>sporting, education</w:t>
      </w:r>
      <w:r w:rsidR="00233BD0">
        <w:t>,</w:t>
      </w:r>
      <w:r w:rsidR="003A7820">
        <w:t xml:space="preserve"> and health infrastructure</w:t>
      </w:r>
      <w:r w:rsidR="00B92C31">
        <w:t>,</w:t>
      </w:r>
      <w:r w:rsidR="003A7820">
        <w:t xml:space="preserve"> support </w:t>
      </w:r>
      <w:r w:rsidR="00221FDA">
        <w:t xml:space="preserve">the liveability of </w:t>
      </w:r>
      <w:r w:rsidR="00B92C31">
        <w:t xml:space="preserve">our </w:t>
      </w:r>
      <w:r w:rsidR="005845F3">
        <w:t>growing communit</w:t>
      </w:r>
      <w:r w:rsidR="00085618">
        <w:t>ies</w:t>
      </w:r>
      <w:r w:rsidR="0075139C">
        <w:t>.</w:t>
      </w:r>
      <w:r w:rsidR="00085618">
        <w:t xml:space="preserve">  </w:t>
      </w:r>
    </w:p>
    <w:p w14:paraId="3D7A02BC" w14:textId="04C0F20F" w:rsidR="002B7C8A" w:rsidRPr="00993550" w:rsidRDefault="00993550" w:rsidP="00AC454C">
      <w:pPr>
        <w:spacing w:before="120" w:after="120"/>
        <w:jc w:val="both"/>
        <w:rPr>
          <w:b/>
          <w:bCs/>
        </w:rPr>
      </w:pPr>
      <w:r w:rsidRPr="00993550">
        <w:rPr>
          <w:b/>
          <w:bCs/>
        </w:rPr>
        <w:t>Room to grow</w:t>
      </w:r>
    </w:p>
    <w:p w14:paraId="295ADCC3" w14:textId="6922D22B" w:rsidR="003A19A2" w:rsidRPr="0065661B" w:rsidRDefault="00EF5253" w:rsidP="00AC454C">
      <w:pPr>
        <w:spacing w:before="120" w:after="120"/>
        <w:jc w:val="both"/>
      </w:pPr>
      <w:r w:rsidRPr="00A21CDA">
        <w:t>Gippsland</w:t>
      </w:r>
      <w:r w:rsidR="00B92C31" w:rsidRPr="00A21CDA">
        <w:t>’s</w:t>
      </w:r>
      <w:r w:rsidRPr="00A21CDA">
        <w:t xml:space="preserve"> population growth </w:t>
      </w:r>
      <w:r w:rsidR="008A54F9" w:rsidRPr="00A21CDA">
        <w:t xml:space="preserve">to 2036 is </w:t>
      </w:r>
      <w:r w:rsidR="00370C6D" w:rsidRPr="00A21CDA">
        <w:t>forecast to be above the state average</w:t>
      </w:r>
      <w:r w:rsidR="000173DF" w:rsidRPr="00A21CDA">
        <w:rPr>
          <w:rStyle w:val="FootnoteReference"/>
        </w:rPr>
        <w:footnoteReference w:id="4"/>
      </w:r>
      <w:r w:rsidR="007F6456" w:rsidRPr="00A21CDA">
        <w:t xml:space="preserve">, </w:t>
      </w:r>
      <w:r w:rsidR="00E110F2" w:rsidRPr="00A21CDA">
        <w:t xml:space="preserve">driven by </w:t>
      </w:r>
      <w:r w:rsidR="002278BB" w:rsidRPr="00A21CDA">
        <w:t>our west</w:t>
      </w:r>
      <w:r w:rsidR="00E110F2" w:rsidRPr="00A21CDA">
        <w:t>ern shires’ proximity to Melbourne</w:t>
      </w:r>
      <w:r w:rsidR="00370C6D" w:rsidRPr="00A21CDA">
        <w:t>.  Existing land use planning</w:t>
      </w:r>
      <w:r w:rsidR="006E33EE" w:rsidRPr="00A21CDA">
        <w:t xml:space="preserve"> policies</w:t>
      </w:r>
      <w:r w:rsidR="00221FDA" w:rsidRPr="00A21CDA">
        <w:t xml:space="preserve">, </w:t>
      </w:r>
      <w:r w:rsidR="006E33EE" w:rsidRPr="00A21CDA">
        <w:t xml:space="preserve">community and transport infrastructure </w:t>
      </w:r>
      <w:r w:rsidR="00845F18" w:rsidRPr="00A21CDA">
        <w:t xml:space="preserve">are supportive </w:t>
      </w:r>
      <w:r w:rsidR="002328BA" w:rsidRPr="00A21CDA">
        <w:t>and encouraging of population growth and movements</w:t>
      </w:r>
      <w:r w:rsidR="009E3EC9" w:rsidRPr="00A21CDA">
        <w:t xml:space="preserve"> throughout Gippsland</w:t>
      </w:r>
      <w:r w:rsidR="002328BA" w:rsidRPr="009E3EC9">
        <w:rPr>
          <w:color w:val="7030A0"/>
        </w:rPr>
        <w:t xml:space="preserve">.  </w:t>
      </w:r>
      <w:r w:rsidR="009538B5" w:rsidRPr="0065661B">
        <w:t xml:space="preserve"> </w:t>
      </w:r>
    </w:p>
    <w:p w14:paraId="6AB33ED2" w14:textId="594441B6" w:rsidR="00CD34A5" w:rsidRPr="00E95FC4" w:rsidRDefault="00365A4B" w:rsidP="00AC454C">
      <w:pPr>
        <w:spacing w:before="120" w:after="120"/>
        <w:jc w:val="both"/>
        <w:rPr>
          <w:b/>
          <w:bCs/>
        </w:rPr>
      </w:pPr>
      <w:r w:rsidRPr="0AAE5061">
        <w:rPr>
          <w:b/>
          <w:bCs/>
        </w:rPr>
        <w:t>Open for business</w:t>
      </w:r>
      <w:r w:rsidR="00E95FC4" w:rsidRPr="0AAE5061">
        <w:rPr>
          <w:b/>
          <w:bCs/>
        </w:rPr>
        <w:t xml:space="preserve"> - s</w:t>
      </w:r>
      <w:r w:rsidR="00CD34A5" w:rsidRPr="0AAE5061">
        <w:rPr>
          <w:b/>
          <w:bCs/>
        </w:rPr>
        <w:t>trongly supported</w:t>
      </w:r>
      <w:r w:rsidR="00FB1D91" w:rsidRPr="0AAE5061">
        <w:rPr>
          <w:b/>
          <w:bCs/>
        </w:rPr>
        <w:t xml:space="preserve"> by Government</w:t>
      </w:r>
    </w:p>
    <w:p w14:paraId="11FA578C" w14:textId="5412FA75" w:rsidR="00FB1D91" w:rsidRDefault="00FB1D91" w:rsidP="00AC454C">
      <w:pPr>
        <w:spacing w:before="120" w:after="120"/>
        <w:jc w:val="both"/>
      </w:pPr>
      <w:r>
        <w:t xml:space="preserve">A new ‘Economic Growth Zone’ has been established </w:t>
      </w:r>
      <w:r w:rsidR="004D7E58">
        <w:t xml:space="preserve">in Gippsland as part of </w:t>
      </w:r>
      <w:r w:rsidR="00777EE1">
        <w:t>the $266 million regional economic development program.</w:t>
      </w:r>
      <w:r w:rsidR="00365A4B">
        <w:t xml:space="preserve"> This partnership brings together trade and investment specialists to</w:t>
      </w:r>
      <w:r w:rsidR="008A4F97">
        <w:t xml:space="preserve"> </w:t>
      </w:r>
      <w:r w:rsidR="00514CDB">
        <w:t xml:space="preserve">help </w:t>
      </w:r>
      <w:r w:rsidR="008A4F97">
        <w:t xml:space="preserve">make Gippsland’s economy </w:t>
      </w:r>
      <w:r w:rsidR="00681537">
        <w:t xml:space="preserve">more vibrant and </w:t>
      </w:r>
      <w:r w:rsidR="006A5AE5">
        <w:t>diverse,</w:t>
      </w:r>
      <w:r w:rsidR="00365A4B">
        <w:t xml:space="preserve"> attract</w:t>
      </w:r>
      <w:r w:rsidR="00514CDB">
        <w:t>ing</w:t>
      </w:r>
      <w:r w:rsidR="00365A4B">
        <w:t xml:space="preserve"> new </w:t>
      </w:r>
      <w:r w:rsidR="00226BB6">
        <w:t>business</w:t>
      </w:r>
      <w:r w:rsidR="00965E7D">
        <w:t xml:space="preserve"> and facilitat</w:t>
      </w:r>
      <w:r w:rsidR="00514CDB">
        <w:t>ing</w:t>
      </w:r>
      <w:r w:rsidR="00965E7D">
        <w:t xml:space="preserve"> export opportunities</w:t>
      </w:r>
      <w:r w:rsidR="009E553B">
        <w:t xml:space="preserve"> for our region</w:t>
      </w:r>
      <w:r w:rsidR="00965E7D">
        <w:t xml:space="preserve">. </w:t>
      </w:r>
    </w:p>
    <w:p w14:paraId="01FCEEDB" w14:textId="4E07391C" w:rsidR="00205D68" w:rsidRDefault="00205D68" w:rsidP="00AC454C">
      <w:pPr>
        <w:spacing w:before="120" w:after="120"/>
        <w:jc w:val="both"/>
        <w:rPr>
          <w:b/>
          <w:bCs/>
        </w:rPr>
      </w:pPr>
      <w:r w:rsidRPr="00FD0201">
        <w:rPr>
          <w:b/>
          <w:bCs/>
        </w:rPr>
        <w:t>A strong engineering and manufacturing base</w:t>
      </w:r>
    </w:p>
    <w:p w14:paraId="72A6A50D" w14:textId="06B3AB2A" w:rsidR="003A19A2" w:rsidRPr="00AC454C" w:rsidRDefault="005E4A9C" w:rsidP="00AC454C">
      <w:pPr>
        <w:pStyle w:val="NoSpacing"/>
        <w:spacing w:before="120" w:after="120"/>
        <w:ind w:left="0" w:firstLine="0"/>
        <w:jc w:val="both"/>
      </w:pPr>
      <w:r>
        <w:t>Gippsland’s traditional engine economy</w:t>
      </w:r>
      <w:r w:rsidR="00AC7377">
        <w:t xml:space="preserve"> of power generation </w:t>
      </w:r>
      <w:r w:rsidR="006E0EFD">
        <w:t xml:space="preserve">has underpinned our </w:t>
      </w:r>
      <w:r w:rsidR="00C64E50">
        <w:t>strong engineering and manufacturing capability</w:t>
      </w:r>
      <w:r w:rsidR="009F4234">
        <w:t xml:space="preserve">, </w:t>
      </w:r>
      <w:r w:rsidR="00451B76">
        <w:t>supported by a</w:t>
      </w:r>
      <w:r w:rsidR="001C4F18">
        <w:t>n</w:t>
      </w:r>
      <w:r w:rsidR="00451B76">
        <w:t xml:space="preserve"> extensive service industry.</w:t>
      </w:r>
      <w:r w:rsidR="00C64E50">
        <w:t xml:space="preserve"> </w:t>
      </w:r>
      <w:r w:rsidR="00AA49EB">
        <w:t xml:space="preserve">We </w:t>
      </w:r>
      <w:r w:rsidR="00A11CD3">
        <w:t xml:space="preserve">are diversifying our </w:t>
      </w:r>
      <w:r w:rsidR="00A3289A">
        <w:t>capabilit</w:t>
      </w:r>
      <w:r w:rsidR="00A11CD3">
        <w:t xml:space="preserve">ies, with </w:t>
      </w:r>
      <w:r w:rsidR="00A3289A">
        <w:t>waste recovery</w:t>
      </w:r>
      <w:r w:rsidR="0096040E">
        <w:t xml:space="preserve">, </w:t>
      </w:r>
      <w:r w:rsidR="00B70129">
        <w:t xml:space="preserve">renewable </w:t>
      </w:r>
      <w:r w:rsidR="00671F38">
        <w:t xml:space="preserve">and clean </w:t>
      </w:r>
      <w:r w:rsidR="00B70129">
        <w:t>energy</w:t>
      </w:r>
      <w:r w:rsidR="00FE79A3">
        <w:t>, and niche manufacturing</w:t>
      </w:r>
      <w:r w:rsidR="00D55F99">
        <w:t xml:space="preserve"> k</w:t>
      </w:r>
      <w:r w:rsidR="00A6256D">
        <w:t>e</w:t>
      </w:r>
      <w:r w:rsidR="00D55F99">
        <w:t>y focusses</w:t>
      </w:r>
      <w:r w:rsidR="00DB03EE">
        <w:t>.</w:t>
      </w:r>
      <w:r w:rsidR="00DC791E">
        <w:t xml:space="preserve">  </w:t>
      </w:r>
    </w:p>
    <w:p w14:paraId="40784EEB" w14:textId="4966C1DB" w:rsidR="003A19A2" w:rsidRDefault="00964D99" w:rsidP="00AC454C">
      <w:pPr>
        <w:spacing w:before="120" w:after="120"/>
        <w:jc w:val="both"/>
        <w:rPr>
          <w:b/>
          <w:bCs/>
        </w:rPr>
      </w:pPr>
      <w:r w:rsidRPr="00361B25">
        <w:rPr>
          <w:b/>
          <w:bCs/>
        </w:rPr>
        <w:t>Well connected</w:t>
      </w:r>
      <w:r w:rsidR="00361B25" w:rsidRPr="00361B25">
        <w:rPr>
          <w:b/>
          <w:bCs/>
        </w:rPr>
        <w:t xml:space="preserve"> to Melbourne and beyond</w:t>
      </w:r>
    </w:p>
    <w:p w14:paraId="339F10CE" w14:textId="7C1015B5" w:rsidR="00CD76CC" w:rsidRDefault="00D33EA2" w:rsidP="00AC454C">
      <w:pPr>
        <w:pStyle w:val="NoSpacing"/>
        <w:spacing w:before="120" w:after="120"/>
        <w:ind w:left="0" w:firstLine="0"/>
        <w:jc w:val="both"/>
        <w:sectPr w:rsidR="00CD76CC" w:rsidSect="00CD4369">
          <w:type w:val="continuous"/>
          <w:pgSz w:w="11906" w:h="16838" w:code="9"/>
          <w:pgMar w:top="1134" w:right="1440" w:bottom="851" w:left="1440" w:header="709" w:footer="244" w:gutter="0"/>
          <w:cols w:space="708"/>
          <w:docGrid w:linePitch="360"/>
        </w:sectPr>
      </w:pPr>
      <w:r>
        <w:t>Gippsland</w:t>
      </w:r>
      <w:r w:rsidR="00B93859">
        <w:t>’s</w:t>
      </w:r>
      <w:r w:rsidR="00FC4D6D">
        <w:t xml:space="preserve"> established freight and logistic </w:t>
      </w:r>
      <w:r w:rsidR="006D2D5C">
        <w:t xml:space="preserve">road and rail </w:t>
      </w:r>
      <w:r w:rsidR="00FC4D6D">
        <w:t xml:space="preserve">systems </w:t>
      </w:r>
      <w:r w:rsidR="00443C8E">
        <w:t xml:space="preserve">facilitate the </w:t>
      </w:r>
      <w:r w:rsidR="001824F6">
        <w:t xml:space="preserve">efficient movement and </w:t>
      </w:r>
      <w:r w:rsidR="00443C8E">
        <w:t>exporting of goods to major hubs in metropolitan Melbourne and New South Wales</w:t>
      </w:r>
      <w:r w:rsidR="00A961AB">
        <w:t>.</w:t>
      </w:r>
      <w:r w:rsidR="000116CB">
        <w:t xml:space="preserve"> </w:t>
      </w:r>
      <w:bookmarkStart w:id="6" w:name="_Toc46095979"/>
      <w:r w:rsidR="00F06721">
        <w:br w:type="page"/>
      </w:r>
    </w:p>
    <w:p w14:paraId="7F6EA5C6" w14:textId="62596060" w:rsidR="004C2654" w:rsidRPr="007F734E" w:rsidRDefault="004C2654" w:rsidP="00295265">
      <w:pPr>
        <w:pStyle w:val="Heading2"/>
      </w:pPr>
      <w:bookmarkStart w:id="7" w:name="_Toc50125797"/>
      <w:r w:rsidRPr="007F734E">
        <w:lastRenderedPageBreak/>
        <w:t>Strategic assets</w:t>
      </w:r>
      <w:bookmarkEnd w:id="6"/>
      <w:bookmarkEnd w:id="7"/>
    </w:p>
    <w:p w14:paraId="6330511B" w14:textId="6CEEE1F3" w:rsidR="004C2654" w:rsidRDefault="003E4EF6" w:rsidP="00A66738">
      <w:pPr>
        <w:pStyle w:val="NoSpacing"/>
        <w:ind w:left="0" w:firstLine="0"/>
      </w:pPr>
      <w:r>
        <w:t xml:space="preserve">Gippsland has a number of strategic assets that </w:t>
      </w:r>
      <w:r w:rsidR="006F5481">
        <w:t xml:space="preserve">are of </w:t>
      </w:r>
      <w:r>
        <w:t xml:space="preserve">both regional and state significance.  </w:t>
      </w:r>
      <w:r w:rsidR="00CE1346">
        <w:t>These assets are key contributors to our</w:t>
      </w:r>
      <w:r w:rsidR="005E19E0">
        <w:t xml:space="preserve"> </w:t>
      </w:r>
      <w:r w:rsidR="472C2E9D">
        <w:t>liveability, economic</w:t>
      </w:r>
      <w:r w:rsidR="00CE1346">
        <w:t>, social and environmental</w:t>
      </w:r>
      <w:r w:rsidR="006F5481">
        <w:t xml:space="preserve"> </w:t>
      </w:r>
      <w:r w:rsidR="005E19E0">
        <w:t>p</w:t>
      </w:r>
      <w:r w:rsidR="004C51A5">
        <w:t>rosperity.</w:t>
      </w:r>
    </w:p>
    <w:p w14:paraId="7C5E1677" w14:textId="4090CFD6" w:rsidR="008262AA" w:rsidRDefault="008262AA" w:rsidP="00A66738">
      <w:pPr>
        <w:pStyle w:val="NoSpacing"/>
        <w:ind w:left="0" w:firstLine="0"/>
      </w:pPr>
    </w:p>
    <w:p w14:paraId="69D7F22F" w14:textId="40ED318E" w:rsidR="00AF5614" w:rsidRDefault="00AF5614" w:rsidP="00AF5614">
      <w:pPr>
        <w:pStyle w:val="NoSpacing"/>
        <w:ind w:left="360"/>
        <w:rPr>
          <w:b/>
          <w:bCs/>
        </w:rPr>
      </w:pPr>
      <w:r w:rsidRPr="000F0426">
        <w:rPr>
          <w:b/>
          <w:bCs/>
        </w:rPr>
        <w:t>Gippsland</w:t>
      </w:r>
      <w:r>
        <w:rPr>
          <w:b/>
          <w:bCs/>
        </w:rPr>
        <w:t>’s strategic assets</w:t>
      </w:r>
      <w:r w:rsidR="00A42B78">
        <w:rPr>
          <w:b/>
          <w:bCs/>
        </w:rPr>
        <w:t xml:space="preserve"> </w:t>
      </w:r>
    </w:p>
    <w:p w14:paraId="669D3155" w14:textId="77777777" w:rsidR="00CD76CC" w:rsidRDefault="00CD76CC" w:rsidP="00AF5614">
      <w:pPr>
        <w:pStyle w:val="NoSpacing"/>
        <w:ind w:left="360"/>
        <w:rPr>
          <w:b/>
          <w:bCs/>
        </w:rPr>
      </w:pPr>
    </w:p>
    <w:p w14:paraId="44EB6493" w14:textId="157E2A61" w:rsidR="00CD76CC" w:rsidRDefault="00CD76CC" w:rsidP="00AF5614">
      <w:pPr>
        <w:pStyle w:val="NoSpacing"/>
        <w:ind w:left="360"/>
        <w:rPr>
          <w:b/>
          <w:bCs/>
        </w:rPr>
      </w:pPr>
      <w:r w:rsidRPr="00D7061C">
        <w:rPr>
          <w:noProof/>
        </w:rPr>
        <w:drawing>
          <wp:inline distT="0" distB="0" distL="0" distR="0" wp14:anchorId="242C8FF3" wp14:editId="5303FC2E">
            <wp:extent cx="9008110" cy="4405358"/>
            <wp:effectExtent l="0" t="0" r="2540" b="0"/>
            <wp:docPr id="12" name="Picture 12" descr="Map of Gipp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Gippsland"/>
                    <pic:cNvPicPr/>
                  </pic:nvPicPr>
                  <pic:blipFill rotWithShape="1">
                    <a:blip r:embed="rId26"/>
                    <a:srcRect t="9713"/>
                    <a:stretch/>
                  </pic:blipFill>
                  <pic:spPr bwMode="auto">
                    <a:xfrm>
                      <a:off x="0" y="0"/>
                      <a:ext cx="9056416" cy="4428982"/>
                    </a:xfrm>
                    <a:prstGeom prst="rect">
                      <a:avLst/>
                    </a:prstGeom>
                    <a:ln>
                      <a:noFill/>
                    </a:ln>
                    <a:extLst>
                      <a:ext uri="{53640926-AAD7-44D8-BBD7-CCE9431645EC}">
                        <a14:shadowObscured xmlns:a14="http://schemas.microsoft.com/office/drawing/2010/main"/>
                      </a:ext>
                    </a:extLst>
                  </pic:spPr>
                </pic:pic>
              </a:graphicData>
            </a:graphic>
          </wp:inline>
        </w:drawing>
      </w:r>
    </w:p>
    <w:p w14:paraId="1C0893A6" w14:textId="02124BAC" w:rsidR="00AF5614" w:rsidRPr="00BF0576" w:rsidRDefault="00BA2FDA" w:rsidP="00AF5614">
      <w:pPr>
        <w:pStyle w:val="NoSpacing"/>
        <w:ind w:left="360"/>
        <w:rPr>
          <w:i/>
          <w:iCs/>
        </w:rPr>
      </w:pPr>
      <w:r w:rsidRPr="00CD76CC">
        <w:t xml:space="preserve">A </w:t>
      </w:r>
      <w:r w:rsidR="00CD76CC">
        <w:t>detailed</w:t>
      </w:r>
      <w:r w:rsidRPr="00CD76CC">
        <w:t xml:space="preserve"> list of </w:t>
      </w:r>
      <w:r w:rsidR="00CD76CC">
        <w:t xml:space="preserve">Gippsland’s </w:t>
      </w:r>
      <w:r w:rsidRPr="00CD76CC">
        <w:t>strategic assets</w:t>
      </w:r>
      <w:r w:rsidR="00CD76CC">
        <w:t xml:space="preserve"> is</w:t>
      </w:r>
      <w:r w:rsidRPr="00CD76CC">
        <w:t xml:space="preserve"> outlined in Appendix 2</w:t>
      </w:r>
    </w:p>
    <w:p w14:paraId="03E4AA33" w14:textId="77777777" w:rsidR="00CD76CC" w:rsidRDefault="00CD76CC" w:rsidP="003B17CD">
      <w:pPr>
        <w:rPr>
          <w:b/>
          <w:bCs/>
          <w:szCs w:val="20"/>
        </w:rPr>
        <w:sectPr w:rsidR="00CD76CC" w:rsidSect="0023346B">
          <w:pgSz w:w="16838" w:h="11906" w:orient="landscape" w:code="9"/>
          <w:pgMar w:top="1304" w:right="1440" w:bottom="1440" w:left="851" w:header="708" w:footer="242" w:gutter="0"/>
          <w:cols w:space="708"/>
          <w:docGrid w:linePitch="360"/>
        </w:sectPr>
      </w:pPr>
    </w:p>
    <w:p w14:paraId="29A6CB67" w14:textId="77777777" w:rsidR="00CD76CC" w:rsidRDefault="00CD76CC" w:rsidP="00776DDD">
      <w:pPr>
        <w:sectPr w:rsidR="00CD76CC" w:rsidSect="0023346B">
          <w:type w:val="continuous"/>
          <w:pgSz w:w="16838" w:h="11906" w:orient="landscape" w:code="9"/>
          <w:pgMar w:top="1304" w:right="1440" w:bottom="1440" w:left="851" w:header="708" w:footer="242" w:gutter="0"/>
          <w:cols w:num="2" w:space="708"/>
          <w:docGrid w:linePitch="360"/>
        </w:sectPr>
      </w:pPr>
    </w:p>
    <w:p w14:paraId="5D6AA5EF" w14:textId="36ABE8E9" w:rsidR="004D7AC0" w:rsidRPr="004854E5" w:rsidRDefault="004D7AC0" w:rsidP="004854E5">
      <w:pPr>
        <w:rPr>
          <w:color w:val="00B050"/>
        </w:rPr>
        <w:sectPr w:rsidR="004D7AC0" w:rsidRPr="004854E5" w:rsidSect="0023346B">
          <w:type w:val="continuous"/>
          <w:pgSz w:w="16838" w:h="11906" w:orient="landscape" w:code="9"/>
          <w:pgMar w:top="1304" w:right="1440" w:bottom="1440" w:left="851" w:header="708" w:footer="242" w:gutter="0"/>
          <w:cols w:space="708"/>
          <w:docGrid w:linePitch="360"/>
        </w:sectPr>
      </w:pPr>
    </w:p>
    <w:tbl>
      <w:tblPr>
        <w:tblStyle w:val="TableGridLight"/>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36"/>
        <w:gridCol w:w="4309"/>
      </w:tblGrid>
      <w:tr w:rsidR="0059622E" w14:paraId="0CF4A026" w14:textId="77777777" w:rsidTr="6B7A4650">
        <w:tc>
          <w:tcPr>
            <w:tcW w:w="4395" w:type="dxa"/>
          </w:tcPr>
          <w:p w14:paraId="2B42FB23" w14:textId="2F689C9F" w:rsidR="0059622E" w:rsidRPr="004D7AC0" w:rsidRDefault="002B794A" w:rsidP="00644D80">
            <w:pPr>
              <w:spacing w:before="140"/>
              <w:rPr>
                <w:b/>
                <w:bCs/>
                <w:sz w:val="32"/>
                <w:szCs w:val="32"/>
              </w:rPr>
            </w:pPr>
            <w:r>
              <w:rPr>
                <w:b/>
                <w:bCs/>
                <w:noProof/>
                <w:sz w:val="32"/>
                <w:szCs w:val="32"/>
              </w:rPr>
              <w:lastRenderedPageBreak/>
              <mc:AlternateContent>
                <mc:Choice Requires="wps">
                  <w:drawing>
                    <wp:anchor distT="0" distB="0" distL="114300" distR="114300" simplePos="0" relativeHeight="251658244" behindDoc="0" locked="0" layoutInCell="1" allowOverlap="1" wp14:anchorId="56D4BB25" wp14:editId="2ABFD457">
                      <wp:simplePos x="0" y="0"/>
                      <wp:positionH relativeFrom="column">
                        <wp:posOffset>-74295</wp:posOffset>
                      </wp:positionH>
                      <wp:positionV relativeFrom="paragraph">
                        <wp:posOffset>-18345</wp:posOffset>
                      </wp:positionV>
                      <wp:extent cx="2723744" cy="68094"/>
                      <wp:effectExtent l="0" t="0" r="635" b="8255"/>
                      <wp:wrapNone/>
                      <wp:docPr id="676172464" name="Rectangle 676172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23744" cy="68094"/>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E6BEE" id="Rectangle 676172464" o:spid="_x0000_s1026" alt="&quot;&quot;" style="position:absolute;margin-left:-5.85pt;margin-top:-1.45pt;width:214.45pt;height:5.3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" fillcolor="#0070c0" stroked="f" strokeweight="1pt"/>
                  </w:pict>
                </mc:Fallback>
              </mc:AlternateContent>
            </w:r>
            <w:r w:rsidR="0059622E" w:rsidRPr="004D7AC0">
              <w:rPr>
                <w:b/>
                <w:bCs/>
                <w:sz w:val="32"/>
                <w:szCs w:val="32"/>
              </w:rPr>
              <w:t>Strengths</w:t>
            </w:r>
          </w:p>
          <w:p w14:paraId="7B636BC3" w14:textId="59281390" w:rsidR="0059622E" w:rsidRPr="00970347" w:rsidRDefault="0059622E" w:rsidP="00644D80">
            <w:pPr>
              <w:spacing w:before="140"/>
              <w:rPr>
                <w:sz w:val="18"/>
                <w:szCs w:val="18"/>
              </w:rPr>
            </w:pPr>
            <w:r w:rsidRPr="00970347">
              <w:rPr>
                <w:sz w:val="18"/>
                <w:szCs w:val="18"/>
              </w:rPr>
              <w:t>Beautiful landscapes</w:t>
            </w:r>
          </w:p>
          <w:p w14:paraId="388AC57B" w14:textId="48073243" w:rsidR="00C74F0C" w:rsidRDefault="0059622E" w:rsidP="00644D80">
            <w:pPr>
              <w:spacing w:before="140"/>
              <w:rPr>
                <w:sz w:val="18"/>
                <w:szCs w:val="18"/>
              </w:rPr>
            </w:pPr>
            <w:r w:rsidRPr="00970347">
              <w:rPr>
                <w:sz w:val="18"/>
                <w:szCs w:val="18"/>
              </w:rPr>
              <w:t>Abundant natural resources</w:t>
            </w:r>
          </w:p>
          <w:p w14:paraId="594836FC" w14:textId="6F537E6E" w:rsidR="0059622E" w:rsidRPr="00970347" w:rsidRDefault="00C74F0C" w:rsidP="00644D80">
            <w:pPr>
              <w:spacing w:before="140"/>
              <w:rPr>
                <w:sz w:val="18"/>
                <w:szCs w:val="18"/>
              </w:rPr>
            </w:pPr>
            <w:r>
              <w:rPr>
                <w:sz w:val="18"/>
                <w:szCs w:val="18"/>
              </w:rPr>
              <w:t xml:space="preserve">Aboriginal </w:t>
            </w:r>
            <w:r w:rsidR="00B82EDE">
              <w:rPr>
                <w:sz w:val="18"/>
                <w:szCs w:val="18"/>
              </w:rPr>
              <w:t>c</w:t>
            </w:r>
            <w:r w:rsidR="00D84567">
              <w:rPr>
                <w:sz w:val="18"/>
                <w:szCs w:val="18"/>
              </w:rPr>
              <w:t xml:space="preserve">ulture and </w:t>
            </w:r>
            <w:r w:rsidR="002024F9">
              <w:rPr>
                <w:sz w:val="18"/>
                <w:szCs w:val="18"/>
              </w:rPr>
              <w:t xml:space="preserve">Traditional </w:t>
            </w:r>
            <w:r w:rsidR="299030B6" w:rsidRPr="309F4BAC">
              <w:rPr>
                <w:sz w:val="18"/>
                <w:szCs w:val="18"/>
              </w:rPr>
              <w:t>Owners</w:t>
            </w:r>
            <w:r w:rsidR="555F3A1C" w:rsidRPr="309F4BAC">
              <w:rPr>
                <w:sz w:val="18"/>
                <w:szCs w:val="18"/>
              </w:rPr>
              <w:t>’</w:t>
            </w:r>
            <w:r w:rsidR="002024F9">
              <w:rPr>
                <w:sz w:val="18"/>
                <w:szCs w:val="18"/>
              </w:rPr>
              <w:t xml:space="preserve"> </w:t>
            </w:r>
            <w:r w:rsidR="00D84567">
              <w:rPr>
                <w:sz w:val="18"/>
                <w:szCs w:val="18"/>
              </w:rPr>
              <w:t xml:space="preserve">connection to </w:t>
            </w:r>
            <w:r w:rsidR="00D91EFD">
              <w:rPr>
                <w:sz w:val="18"/>
                <w:szCs w:val="18"/>
              </w:rPr>
              <w:t>Co</w:t>
            </w:r>
            <w:r w:rsidR="00D84567">
              <w:rPr>
                <w:sz w:val="18"/>
                <w:szCs w:val="18"/>
              </w:rPr>
              <w:t>untry</w:t>
            </w:r>
          </w:p>
          <w:p w14:paraId="346E2A5A" w14:textId="5BB24698" w:rsidR="0059622E" w:rsidRPr="00970347" w:rsidRDefault="009A46DC" w:rsidP="00644D80">
            <w:pPr>
              <w:spacing w:before="140"/>
              <w:rPr>
                <w:sz w:val="18"/>
                <w:szCs w:val="18"/>
              </w:rPr>
            </w:pPr>
            <w:r>
              <w:rPr>
                <w:sz w:val="18"/>
                <w:szCs w:val="18"/>
              </w:rPr>
              <w:t>Beneficial climate, f</w:t>
            </w:r>
            <w:r w:rsidR="0059622E" w:rsidRPr="00970347">
              <w:rPr>
                <w:sz w:val="18"/>
                <w:szCs w:val="18"/>
              </w:rPr>
              <w:t>ertile land and water supply</w:t>
            </w:r>
            <w:r w:rsidR="0059622E">
              <w:rPr>
                <w:sz w:val="18"/>
                <w:szCs w:val="18"/>
              </w:rPr>
              <w:t>, infrastructure &amp;</w:t>
            </w:r>
            <w:r w:rsidR="0059622E" w:rsidRPr="00970347">
              <w:rPr>
                <w:sz w:val="18"/>
                <w:szCs w:val="18"/>
              </w:rPr>
              <w:t xml:space="preserve"> quality</w:t>
            </w:r>
            <w:r>
              <w:rPr>
                <w:sz w:val="18"/>
                <w:szCs w:val="18"/>
              </w:rPr>
              <w:t xml:space="preserve"> </w:t>
            </w:r>
            <w:r w:rsidR="00363754">
              <w:rPr>
                <w:sz w:val="18"/>
                <w:szCs w:val="18"/>
              </w:rPr>
              <w:t>for food and fibre production.</w:t>
            </w:r>
          </w:p>
          <w:p w14:paraId="7EDF3F5B" w14:textId="77777777" w:rsidR="00AC627F" w:rsidRPr="00AC627F" w:rsidRDefault="00AC627F" w:rsidP="00644D80">
            <w:pPr>
              <w:spacing w:before="140"/>
              <w:rPr>
                <w:sz w:val="18"/>
                <w:szCs w:val="18"/>
              </w:rPr>
            </w:pPr>
            <w:r w:rsidRPr="00AC627F">
              <w:rPr>
                <w:sz w:val="18"/>
                <w:szCs w:val="18"/>
              </w:rPr>
              <w:t>Affordable cost of living and housing</w:t>
            </w:r>
          </w:p>
          <w:p w14:paraId="22F68346" w14:textId="70A18103" w:rsidR="0059622E" w:rsidRPr="00970347" w:rsidRDefault="7238630F" w:rsidP="00644D80">
            <w:pPr>
              <w:spacing w:before="140"/>
              <w:rPr>
                <w:sz w:val="18"/>
                <w:szCs w:val="18"/>
              </w:rPr>
            </w:pPr>
            <w:r w:rsidRPr="6B7A4650">
              <w:rPr>
                <w:sz w:val="18"/>
                <w:szCs w:val="18"/>
              </w:rPr>
              <w:t xml:space="preserve">Reliable infrastructure and economic assets – </w:t>
            </w:r>
            <w:r w:rsidR="0EBBECB1" w:rsidRPr="6B7A4650">
              <w:rPr>
                <w:sz w:val="18"/>
                <w:szCs w:val="18"/>
              </w:rPr>
              <w:t xml:space="preserve">electrical </w:t>
            </w:r>
            <w:r w:rsidR="517C932F" w:rsidRPr="6B7A4650">
              <w:rPr>
                <w:sz w:val="18"/>
                <w:szCs w:val="18"/>
              </w:rPr>
              <w:t>transmission</w:t>
            </w:r>
            <w:r w:rsidRPr="6B7A4650">
              <w:rPr>
                <w:sz w:val="18"/>
                <w:szCs w:val="18"/>
              </w:rPr>
              <w:t xml:space="preserve"> and switch lines, waste management</w:t>
            </w:r>
            <w:r w:rsidR="00161E16">
              <w:rPr>
                <w:sz w:val="18"/>
                <w:szCs w:val="18"/>
              </w:rPr>
              <w:t>, east coast gas pipeline</w:t>
            </w:r>
          </w:p>
          <w:p w14:paraId="5B5D2F5A" w14:textId="12D7F8CE" w:rsidR="009B7A34" w:rsidRDefault="00EF3F5C" w:rsidP="00644D80">
            <w:pPr>
              <w:spacing w:before="140"/>
              <w:rPr>
                <w:sz w:val="18"/>
                <w:szCs w:val="18"/>
              </w:rPr>
            </w:pPr>
            <w:r>
              <w:rPr>
                <w:sz w:val="18"/>
                <w:szCs w:val="18"/>
              </w:rPr>
              <w:t>Sporting and r</w:t>
            </w:r>
            <w:r w:rsidR="0059622E" w:rsidRPr="00970347">
              <w:rPr>
                <w:sz w:val="18"/>
                <w:szCs w:val="18"/>
              </w:rPr>
              <w:t>ecreational facilities</w:t>
            </w:r>
          </w:p>
          <w:p w14:paraId="71FC316A" w14:textId="3CF71FF6" w:rsidR="00A74060" w:rsidRDefault="009B7A34" w:rsidP="00644D80">
            <w:pPr>
              <w:spacing w:before="140"/>
              <w:rPr>
                <w:sz w:val="18"/>
                <w:szCs w:val="18"/>
              </w:rPr>
            </w:pPr>
            <w:r>
              <w:rPr>
                <w:sz w:val="18"/>
                <w:szCs w:val="18"/>
              </w:rPr>
              <w:t xml:space="preserve">Arts and cultural precincts </w:t>
            </w:r>
          </w:p>
          <w:p w14:paraId="142C4371" w14:textId="5151CB53" w:rsidR="0059622E" w:rsidRPr="00A83108" w:rsidRDefault="00A74060" w:rsidP="00644D80">
            <w:pPr>
              <w:spacing w:before="140"/>
              <w:rPr>
                <w:sz w:val="18"/>
                <w:szCs w:val="18"/>
              </w:rPr>
            </w:pPr>
            <w:r>
              <w:rPr>
                <w:sz w:val="18"/>
                <w:szCs w:val="18"/>
              </w:rPr>
              <w:t>Education precincts</w:t>
            </w:r>
            <w:r w:rsidR="00EF3F5C">
              <w:rPr>
                <w:sz w:val="18"/>
                <w:szCs w:val="18"/>
              </w:rPr>
              <w:t xml:space="preserve"> including primary and secondary </w:t>
            </w:r>
            <w:r w:rsidR="00EF3F5C" w:rsidRPr="00A83108">
              <w:rPr>
                <w:sz w:val="18"/>
                <w:szCs w:val="18"/>
              </w:rPr>
              <w:t>schools</w:t>
            </w:r>
            <w:r w:rsidR="00FB5E76" w:rsidRPr="00A83108">
              <w:rPr>
                <w:sz w:val="18"/>
                <w:szCs w:val="18"/>
              </w:rPr>
              <w:t>, Regional University and TAFE network</w:t>
            </w:r>
          </w:p>
          <w:p w14:paraId="5DAC9041" w14:textId="73F363C4" w:rsidR="0059622E" w:rsidRPr="00970347" w:rsidRDefault="0059622E" w:rsidP="00644D80">
            <w:pPr>
              <w:spacing w:before="140"/>
              <w:rPr>
                <w:sz w:val="18"/>
                <w:szCs w:val="18"/>
              </w:rPr>
            </w:pPr>
            <w:r w:rsidRPr="00970347">
              <w:rPr>
                <w:sz w:val="18"/>
                <w:szCs w:val="18"/>
              </w:rPr>
              <w:t>Strong engineering and manufacturing base</w:t>
            </w:r>
            <w:r w:rsidR="00EF3F5C">
              <w:rPr>
                <w:sz w:val="18"/>
                <w:szCs w:val="18"/>
              </w:rPr>
              <w:t xml:space="preserve"> including skilled workforce</w:t>
            </w:r>
          </w:p>
          <w:p w14:paraId="3255EA13" w14:textId="1121350B" w:rsidR="0059622E" w:rsidRPr="00F64D7F" w:rsidRDefault="0059622E" w:rsidP="00644D80">
            <w:pPr>
              <w:spacing w:before="140"/>
              <w:rPr>
                <w:sz w:val="18"/>
                <w:szCs w:val="18"/>
              </w:rPr>
            </w:pPr>
            <w:r w:rsidRPr="00970347">
              <w:rPr>
                <w:sz w:val="18"/>
                <w:szCs w:val="18"/>
              </w:rPr>
              <w:t xml:space="preserve">Food and </w:t>
            </w:r>
            <w:r w:rsidR="00255F7B">
              <w:rPr>
                <w:sz w:val="18"/>
                <w:szCs w:val="18"/>
              </w:rPr>
              <w:t>F</w:t>
            </w:r>
            <w:r w:rsidRPr="00970347">
              <w:rPr>
                <w:sz w:val="18"/>
                <w:szCs w:val="18"/>
              </w:rPr>
              <w:t xml:space="preserve">ibre brand </w:t>
            </w:r>
            <w:r w:rsidR="00E86D8A">
              <w:rPr>
                <w:sz w:val="18"/>
                <w:szCs w:val="18"/>
              </w:rPr>
              <w:t>and reputation</w:t>
            </w:r>
          </w:p>
          <w:p w14:paraId="558CC1DB" w14:textId="47C754D6" w:rsidR="001D26C3" w:rsidRDefault="0059622E" w:rsidP="00644D80">
            <w:pPr>
              <w:spacing w:before="140"/>
              <w:rPr>
                <w:sz w:val="18"/>
                <w:szCs w:val="18"/>
              </w:rPr>
            </w:pPr>
            <w:r w:rsidRPr="00E20ACC">
              <w:rPr>
                <w:sz w:val="18"/>
                <w:szCs w:val="18"/>
              </w:rPr>
              <w:t xml:space="preserve">Close proximity to Melbourne and </w:t>
            </w:r>
            <w:r w:rsidR="00812647">
              <w:rPr>
                <w:sz w:val="18"/>
                <w:szCs w:val="18"/>
              </w:rPr>
              <w:t xml:space="preserve">access to </w:t>
            </w:r>
            <w:r w:rsidRPr="00E20ACC">
              <w:rPr>
                <w:sz w:val="18"/>
                <w:szCs w:val="18"/>
              </w:rPr>
              <w:t>key markets</w:t>
            </w:r>
            <w:r w:rsidR="00762232">
              <w:rPr>
                <w:sz w:val="18"/>
                <w:szCs w:val="18"/>
              </w:rPr>
              <w:t xml:space="preserve"> </w:t>
            </w:r>
            <w:r w:rsidR="00812647">
              <w:rPr>
                <w:sz w:val="18"/>
                <w:szCs w:val="18"/>
              </w:rPr>
              <w:t>in Canberra and Sydney</w:t>
            </w:r>
          </w:p>
          <w:p w14:paraId="2B9C6B92" w14:textId="3B07B6B0" w:rsidR="001D26C3" w:rsidRDefault="09B84BCF" w:rsidP="00644D80">
            <w:pPr>
              <w:spacing w:before="140"/>
              <w:rPr>
                <w:sz w:val="18"/>
                <w:szCs w:val="18"/>
              </w:rPr>
            </w:pPr>
            <w:r w:rsidRPr="6B7A4650">
              <w:rPr>
                <w:sz w:val="18"/>
                <w:szCs w:val="18"/>
              </w:rPr>
              <w:t xml:space="preserve">High visitation (most </w:t>
            </w:r>
            <w:r w:rsidR="51428FD1" w:rsidRPr="6B7A4650">
              <w:rPr>
                <w:sz w:val="18"/>
                <w:szCs w:val="18"/>
              </w:rPr>
              <w:t>of</w:t>
            </w:r>
            <w:r w:rsidRPr="6B7A4650">
              <w:rPr>
                <w:sz w:val="18"/>
                <w:szCs w:val="18"/>
              </w:rPr>
              <w:t xml:space="preserve"> any region </w:t>
            </w:r>
            <w:r w:rsidR="56FB9A03" w:rsidRPr="6B7A4650">
              <w:rPr>
                <w:sz w:val="18"/>
                <w:szCs w:val="18"/>
              </w:rPr>
              <w:t>-</w:t>
            </w:r>
            <w:r w:rsidR="0B5B8292" w:rsidRPr="6B7A4650">
              <w:rPr>
                <w:sz w:val="18"/>
                <w:szCs w:val="18"/>
              </w:rPr>
              <w:t xml:space="preserve"> </w:t>
            </w:r>
            <w:r w:rsidRPr="6B7A4650">
              <w:rPr>
                <w:sz w:val="18"/>
                <w:szCs w:val="18"/>
              </w:rPr>
              <w:t>8.9m</w:t>
            </w:r>
            <w:r w:rsidR="1305911C" w:rsidRPr="6B7A4650">
              <w:rPr>
                <w:sz w:val="18"/>
                <w:szCs w:val="18"/>
              </w:rPr>
              <w:t xml:space="preserve"> visits annually</w:t>
            </w:r>
            <w:r w:rsidRPr="6B7A4650">
              <w:rPr>
                <w:sz w:val="18"/>
                <w:szCs w:val="18"/>
              </w:rPr>
              <w:t>)</w:t>
            </w:r>
          </w:p>
          <w:p w14:paraId="2501B5F1" w14:textId="53212F8C" w:rsidR="00DF1A16" w:rsidRPr="00E20ACC" w:rsidRDefault="00DF1A16" w:rsidP="00644D80">
            <w:pPr>
              <w:spacing w:before="140"/>
              <w:rPr>
                <w:sz w:val="18"/>
                <w:szCs w:val="18"/>
              </w:rPr>
            </w:pPr>
          </w:p>
        </w:tc>
        <w:tc>
          <w:tcPr>
            <w:tcW w:w="236" w:type="dxa"/>
          </w:tcPr>
          <w:p w14:paraId="704C455D" w14:textId="77777777" w:rsidR="0059622E" w:rsidRPr="00A40F3B" w:rsidRDefault="0059622E" w:rsidP="00644D80">
            <w:pPr>
              <w:spacing w:before="140"/>
              <w:rPr>
                <w:b/>
                <w:bCs/>
                <w:sz w:val="32"/>
                <w:szCs w:val="32"/>
              </w:rPr>
            </w:pPr>
          </w:p>
        </w:tc>
        <w:tc>
          <w:tcPr>
            <w:tcW w:w="4309" w:type="dxa"/>
          </w:tcPr>
          <w:p w14:paraId="7322C335" w14:textId="032B10BB" w:rsidR="0059622E" w:rsidRPr="00A40F3B" w:rsidRDefault="002B794A" w:rsidP="00644D80">
            <w:pPr>
              <w:spacing w:before="140"/>
              <w:rPr>
                <w:b/>
                <w:bCs/>
                <w:sz w:val="32"/>
                <w:szCs w:val="32"/>
              </w:rPr>
            </w:pPr>
            <w:r>
              <w:rPr>
                <w:b/>
                <w:bCs/>
                <w:noProof/>
                <w:sz w:val="32"/>
                <w:szCs w:val="32"/>
              </w:rPr>
              <mc:AlternateContent>
                <mc:Choice Requires="wps">
                  <w:drawing>
                    <wp:anchor distT="0" distB="0" distL="114300" distR="114300" simplePos="0" relativeHeight="251658243" behindDoc="0" locked="0" layoutInCell="1" allowOverlap="1" wp14:anchorId="61948CE4" wp14:editId="1C41CA3A">
                      <wp:simplePos x="0" y="0"/>
                      <wp:positionH relativeFrom="column">
                        <wp:posOffset>-46243</wp:posOffset>
                      </wp:positionH>
                      <wp:positionV relativeFrom="paragraph">
                        <wp:posOffset>3810</wp:posOffset>
                      </wp:positionV>
                      <wp:extent cx="2723515" cy="67945"/>
                      <wp:effectExtent l="0" t="0" r="635" b="8255"/>
                      <wp:wrapNone/>
                      <wp:docPr id="676172463" name="Rectangle 676172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23515" cy="6794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A89867" id="Rectangle 676172463" o:spid="_x0000_s1026" alt="&quot;&quot;" style="position:absolute;margin-left:-3.65pt;margin-top:.3pt;width:214.45pt;height:5.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" fillcolor="#0070c0" stroked="f" strokeweight="1pt"/>
                  </w:pict>
                </mc:Fallback>
              </mc:AlternateContent>
            </w:r>
            <w:r w:rsidR="0059622E" w:rsidRPr="00A40F3B">
              <w:rPr>
                <w:b/>
                <w:bCs/>
                <w:sz w:val="32"/>
                <w:szCs w:val="32"/>
              </w:rPr>
              <w:t>Challenges</w:t>
            </w:r>
          </w:p>
          <w:p w14:paraId="1679A1D8" w14:textId="33E3D779" w:rsidR="0059622E" w:rsidRPr="00970347" w:rsidRDefault="001660B0" w:rsidP="00644D80">
            <w:pPr>
              <w:spacing w:before="140"/>
              <w:rPr>
                <w:sz w:val="18"/>
                <w:szCs w:val="18"/>
              </w:rPr>
            </w:pPr>
            <w:r>
              <w:rPr>
                <w:sz w:val="18"/>
                <w:szCs w:val="18"/>
              </w:rPr>
              <w:t>R</w:t>
            </w:r>
            <w:r w:rsidR="0059622E" w:rsidRPr="00970347">
              <w:rPr>
                <w:sz w:val="18"/>
                <w:szCs w:val="18"/>
              </w:rPr>
              <w:t>ecovery following natural disaster</w:t>
            </w:r>
          </w:p>
          <w:p w14:paraId="3BCBC794" w14:textId="730C6D85" w:rsidR="0059622E" w:rsidRPr="00970347" w:rsidRDefault="00A07399" w:rsidP="00644D80">
            <w:pPr>
              <w:spacing w:before="140"/>
              <w:rPr>
                <w:sz w:val="18"/>
                <w:szCs w:val="18"/>
              </w:rPr>
            </w:pPr>
            <w:r>
              <w:rPr>
                <w:sz w:val="18"/>
                <w:szCs w:val="18"/>
              </w:rPr>
              <w:t xml:space="preserve">Increasing </w:t>
            </w:r>
            <w:r w:rsidR="713B6944" w:rsidRPr="4BD438FC">
              <w:rPr>
                <w:sz w:val="18"/>
                <w:szCs w:val="18"/>
              </w:rPr>
              <w:t>education</w:t>
            </w:r>
            <w:r w:rsidR="6892C149" w:rsidRPr="4BD438FC">
              <w:rPr>
                <w:sz w:val="18"/>
                <w:szCs w:val="18"/>
              </w:rPr>
              <w:t>al</w:t>
            </w:r>
            <w:r w:rsidR="0059622E" w:rsidRPr="00970347">
              <w:rPr>
                <w:sz w:val="18"/>
                <w:szCs w:val="18"/>
              </w:rPr>
              <w:t xml:space="preserve"> </w:t>
            </w:r>
            <w:r>
              <w:rPr>
                <w:sz w:val="18"/>
                <w:szCs w:val="18"/>
              </w:rPr>
              <w:t>participation and attainment</w:t>
            </w:r>
          </w:p>
          <w:p w14:paraId="05DACC9E" w14:textId="0359033D" w:rsidR="0059622E" w:rsidRPr="00970347" w:rsidRDefault="00A07399" w:rsidP="00644D80">
            <w:pPr>
              <w:spacing w:before="140"/>
              <w:rPr>
                <w:sz w:val="18"/>
                <w:szCs w:val="18"/>
              </w:rPr>
            </w:pPr>
            <w:r>
              <w:rPr>
                <w:sz w:val="18"/>
                <w:szCs w:val="18"/>
              </w:rPr>
              <w:t>Improving h</w:t>
            </w:r>
            <w:r w:rsidR="0059622E" w:rsidRPr="00970347">
              <w:rPr>
                <w:sz w:val="18"/>
                <w:szCs w:val="18"/>
              </w:rPr>
              <w:t xml:space="preserve">ealth </w:t>
            </w:r>
            <w:r>
              <w:rPr>
                <w:sz w:val="18"/>
                <w:szCs w:val="18"/>
              </w:rPr>
              <w:t>and wellbeing</w:t>
            </w:r>
            <w:r w:rsidR="0059622E" w:rsidRPr="00970347">
              <w:rPr>
                <w:sz w:val="18"/>
                <w:szCs w:val="18"/>
              </w:rPr>
              <w:t xml:space="preserve"> outcomes</w:t>
            </w:r>
            <w:r w:rsidR="0059622E">
              <w:rPr>
                <w:sz w:val="18"/>
                <w:szCs w:val="18"/>
              </w:rPr>
              <w:t xml:space="preserve"> </w:t>
            </w:r>
          </w:p>
          <w:p w14:paraId="31D21D25" w14:textId="65AB519D" w:rsidR="0059622E" w:rsidRPr="00970347" w:rsidRDefault="005B642E" w:rsidP="00644D80">
            <w:pPr>
              <w:spacing w:before="140"/>
              <w:rPr>
                <w:sz w:val="18"/>
                <w:szCs w:val="18"/>
              </w:rPr>
            </w:pPr>
            <w:r>
              <w:rPr>
                <w:sz w:val="18"/>
                <w:szCs w:val="18"/>
              </w:rPr>
              <w:t>S</w:t>
            </w:r>
            <w:r w:rsidR="0059622E" w:rsidRPr="00970347">
              <w:rPr>
                <w:sz w:val="18"/>
                <w:szCs w:val="18"/>
              </w:rPr>
              <w:t xml:space="preserve">ocial disadvantage and </w:t>
            </w:r>
            <w:r>
              <w:rPr>
                <w:sz w:val="18"/>
                <w:szCs w:val="18"/>
              </w:rPr>
              <w:t>inter-</w:t>
            </w:r>
            <w:r w:rsidR="0059622E" w:rsidRPr="00970347">
              <w:rPr>
                <w:sz w:val="18"/>
                <w:szCs w:val="18"/>
              </w:rPr>
              <w:t>generational unemployment</w:t>
            </w:r>
          </w:p>
          <w:p w14:paraId="0A6885E1" w14:textId="491C3C23" w:rsidR="0059622E" w:rsidRPr="00806A5C" w:rsidRDefault="0059622E" w:rsidP="00644D80">
            <w:pPr>
              <w:spacing w:before="140"/>
              <w:rPr>
                <w:sz w:val="18"/>
                <w:szCs w:val="18"/>
              </w:rPr>
            </w:pPr>
            <w:r w:rsidRPr="00806A5C">
              <w:rPr>
                <w:sz w:val="18"/>
                <w:szCs w:val="18"/>
              </w:rPr>
              <w:t>Ageing population</w:t>
            </w:r>
          </w:p>
          <w:p w14:paraId="6FE243C4" w14:textId="47A7691F" w:rsidR="00160E25" w:rsidRPr="00806A5C" w:rsidRDefault="00160E25" w:rsidP="00644D80">
            <w:pPr>
              <w:spacing w:before="140"/>
              <w:rPr>
                <w:sz w:val="18"/>
                <w:szCs w:val="18"/>
              </w:rPr>
            </w:pPr>
            <w:r w:rsidRPr="00806A5C">
              <w:rPr>
                <w:sz w:val="18"/>
                <w:szCs w:val="18"/>
              </w:rPr>
              <w:t>Appropriate housing stock</w:t>
            </w:r>
          </w:p>
          <w:p w14:paraId="5EDEEB29" w14:textId="77777777" w:rsidR="0059622E" w:rsidRPr="00806A5C" w:rsidRDefault="0059622E" w:rsidP="00644D80">
            <w:pPr>
              <w:spacing w:before="140"/>
              <w:rPr>
                <w:sz w:val="18"/>
                <w:szCs w:val="18"/>
              </w:rPr>
            </w:pPr>
            <w:r w:rsidRPr="00806A5C">
              <w:rPr>
                <w:sz w:val="18"/>
                <w:szCs w:val="18"/>
              </w:rPr>
              <w:t>Community safety – family violence</w:t>
            </w:r>
          </w:p>
          <w:p w14:paraId="595249A8" w14:textId="4E12851C" w:rsidR="00FD143C" w:rsidRDefault="00C96B27" w:rsidP="00644D80">
            <w:pPr>
              <w:spacing w:before="140"/>
              <w:rPr>
                <w:sz w:val="18"/>
                <w:szCs w:val="18"/>
              </w:rPr>
            </w:pPr>
            <w:r w:rsidRPr="00806A5C">
              <w:rPr>
                <w:sz w:val="18"/>
                <w:szCs w:val="18"/>
              </w:rPr>
              <w:t>Balancing l</w:t>
            </w:r>
            <w:r w:rsidR="001660B0" w:rsidRPr="00806A5C">
              <w:rPr>
                <w:sz w:val="18"/>
                <w:szCs w:val="18"/>
              </w:rPr>
              <w:t xml:space="preserve">and use </w:t>
            </w:r>
            <w:r w:rsidRPr="00806A5C">
              <w:rPr>
                <w:sz w:val="18"/>
                <w:szCs w:val="18"/>
              </w:rPr>
              <w:t xml:space="preserve">for sustainability and </w:t>
            </w:r>
            <w:r w:rsidR="001660B0" w:rsidRPr="00806A5C">
              <w:rPr>
                <w:sz w:val="18"/>
                <w:szCs w:val="18"/>
              </w:rPr>
              <w:t>investment</w:t>
            </w:r>
            <w:r w:rsidRPr="00806A5C">
              <w:rPr>
                <w:sz w:val="18"/>
                <w:szCs w:val="18"/>
              </w:rPr>
              <w:t xml:space="preserve"> attraction</w:t>
            </w:r>
          </w:p>
          <w:p w14:paraId="40D8E3B4" w14:textId="77777777" w:rsidR="00AC627F" w:rsidRPr="00AC627F" w:rsidRDefault="00AC627F" w:rsidP="00AC627F">
            <w:pPr>
              <w:spacing w:before="140"/>
              <w:rPr>
                <w:sz w:val="18"/>
                <w:szCs w:val="18"/>
              </w:rPr>
            </w:pPr>
            <w:r w:rsidRPr="00AC627F">
              <w:rPr>
                <w:sz w:val="18"/>
                <w:szCs w:val="18"/>
              </w:rPr>
              <w:t xml:space="preserve">Digital connectivity – accessibility (away from major town centres) affordability &amp; literacy    </w:t>
            </w:r>
          </w:p>
          <w:p w14:paraId="5BA443B6" w14:textId="77777777" w:rsidR="00AC627F" w:rsidRDefault="00AC627F" w:rsidP="00AC627F">
            <w:pPr>
              <w:autoSpaceDE w:val="0"/>
              <w:autoSpaceDN w:val="0"/>
              <w:adjustRightInd w:val="0"/>
              <w:rPr>
                <w:rFonts w:ascii="Segoe UI" w:hAnsi="Segoe UI" w:cs="Segoe UI"/>
                <w:sz w:val="21"/>
                <w:szCs w:val="21"/>
              </w:rPr>
            </w:pPr>
          </w:p>
          <w:p w14:paraId="3BAA3D0B" w14:textId="4F22751D" w:rsidR="0059622E" w:rsidRPr="00A44B35" w:rsidRDefault="0059622E" w:rsidP="00644D80">
            <w:pPr>
              <w:spacing w:before="140"/>
              <w:rPr>
                <w:sz w:val="18"/>
                <w:szCs w:val="18"/>
              </w:rPr>
            </w:pPr>
          </w:p>
        </w:tc>
      </w:tr>
      <w:tr w:rsidR="0059622E" w14:paraId="18E41401" w14:textId="77777777" w:rsidTr="6B7A4650">
        <w:tc>
          <w:tcPr>
            <w:tcW w:w="4395" w:type="dxa"/>
          </w:tcPr>
          <w:p w14:paraId="1FB07A6B" w14:textId="0FD4670C" w:rsidR="0059622E" w:rsidRPr="002B794A" w:rsidRDefault="002B794A" w:rsidP="00644D80">
            <w:pPr>
              <w:spacing w:before="140"/>
              <w:rPr>
                <w:b/>
                <w:bCs/>
                <w:sz w:val="32"/>
                <w:szCs w:val="32"/>
              </w:rPr>
            </w:pPr>
            <w:r w:rsidRPr="002B794A">
              <w:rPr>
                <w:noProof/>
                <w:sz w:val="14"/>
                <w:szCs w:val="20"/>
              </w:rPr>
              <mc:AlternateContent>
                <mc:Choice Requires="wps">
                  <w:drawing>
                    <wp:anchor distT="0" distB="0" distL="114300" distR="114300" simplePos="0" relativeHeight="251658245" behindDoc="0" locked="0" layoutInCell="1" allowOverlap="1" wp14:anchorId="7037B181" wp14:editId="22F7C486">
                      <wp:simplePos x="0" y="0"/>
                      <wp:positionH relativeFrom="column">
                        <wp:posOffset>-83150</wp:posOffset>
                      </wp:positionH>
                      <wp:positionV relativeFrom="paragraph">
                        <wp:posOffset>1102</wp:posOffset>
                      </wp:positionV>
                      <wp:extent cx="2723744" cy="68094"/>
                      <wp:effectExtent l="0" t="0" r="635" b="8255"/>
                      <wp:wrapNone/>
                      <wp:docPr id="676172465" name="Rectangle 676172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23744" cy="68094"/>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4675E" id="Rectangle 676172465" o:spid="_x0000_s1026" alt="&quot;&quot;" style="position:absolute;margin-left:-6.55pt;margin-top:.1pt;width:214.45pt;height:5.3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" fillcolor="#0070c0" stroked="f" strokeweight="1pt"/>
                  </w:pict>
                </mc:Fallback>
              </mc:AlternateContent>
            </w:r>
            <w:r w:rsidR="0059622E" w:rsidRPr="002B794A">
              <w:rPr>
                <w:b/>
                <w:bCs/>
                <w:sz w:val="32"/>
                <w:szCs w:val="32"/>
              </w:rPr>
              <w:t>Opportunities</w:t>
            </w:r>
          </w:p>
          <w:p w14:paraId="6CA96042" w14:textId="62F5B5D3" w:rsidR="0059622E" w:rsidRPr="00970347" w:rsidRDefault="0059622E" w:rsidP="00644D80">
            <w:pPr>
              <w:spacing w:before="140"/>
              <w:rPr>
                <w:sz w:val="18"/>
                <w:szCs w:val="18"/>
              </w:rPr>
            </w:pPr>
            <w:r w:rsidRPr="00970347">
              <w:rPr>
                <w:sz w:val="18"/>
                <w:szCs w:val="18"/>
              </w:rPr>
              <w:t>Tourism</w:t>
            </w:r>
            <w:r w:rsidR="00A74060">
              <w:rPr>
                <w:sz w:val="18"/>
                <w:szCs w:val="18"/>
              </w:rPr>
              <w:t xml:space="preserve"> and </w:t>
            </w:r>
            <w:r w:rsidR="00B21151">
              <w:rPr>
                <w:sz w:val="18"/>
                <w:szCs w:val="18"/>
              </w:rPr>
              <w:t>eco-tourism</w:t>
            </w:r>
            <w:r w:rsidRPr="00970347">
              <w:rPr>
                <w:sz w:val="18"/>
                <w:szCs w:val="18"/>
              </w:rPr>
              <w:t xml:space="preserve"> </w:t>
            </w:r>
          </w:p>
          <w:p w14:paraId="50F71A0D" w14:textId="19E8A252" w:rsidR="0059622E" w:rsidRPr="00970347" w:rsidRDefault="00A06648" w:rsidP="00644D80">
            <w:pPr>
              <w:spacing w:before="140"/>
              <w:rPr>
                <w:sz w:val="18"/>
                <w:szCs w:val="18"/>
              </w:rPr>
            </w:pPr>
            <w:r>
              <w:rPr>
                <w:sz w:val="18"/>
                <w:szCs w:val="18"/>
              </w:rPr>
              <w:t xml:space="preserve">Traditional </w:t>
            </w:r>
            <w:r w:rsidR="00315677">
              <w:rPr>
                <w:sz w:val="18"/>
                <w:szCs w:val="18"/>
              </w:rPr>
              <w:t xml:space="preserve">Owner </w:t>
            </w:r>
            <w:r w:rsidR="00EA5B2E">
              <w:rPr>
                <w:sz w:val="18"/>
                <w:szCs w:val="18"/>
              </w:rPr>
              <w:t xml:space="preserve">and Aboriginal </w:t>
            </w:r>
            <w:r w:rsidR="00315677">
              <w:rPr>
                <w:sz w:val="18"/>
                <w:szCs w:val="18"/>
              </w:rPr>
              <w:t>cultural</w:t>
            </w:r>
            <w:r w:rsidR="0059622E" w:rsidRPr="00970347">
              <w:rPr>
                <w:sz w:val="18"/>
                <w:szCs w:val="18"/>
              </w:rPr>
              <w:t xml:space="preserve"> tourism</w:t>
            </w:r>
            <w:r w:rsidR="0059622E">
              <w:rPr>
                <w:sz w:val="18"/>
                <w:szCs w:val="18"/>
              </w:rPr>
              <w:t xml:space="preserve"> </w:t>
            </w:r>
          </w:p>
          <w:p w14:paraId="26F18151" w14:textId="27AAD356" w:rsidR="00B60C5F" w:rsidRDefault="00B60C5F" w:rsidP="00644D80">
            <w:pPr>
              <w:spacing w:before="140"/>
              <w:rPr>
                <w:sz w:val="18"/>
                <w:szCs w:val="18"/>
              </w:rPr>
            </w:pPr>
            <w:r>
              <w:rPr>
                <w:sz w:val="18"/>
                <w:szCs w:val="18"/>
              </w:rPr>
              <w:t>Increasing localised procurement and supply chains</w:t>
            </w:r>
          </w:p>
          <w:p w14:paraId="1CEAA9ED" w14:textId="7185A51D" w:rsidR="008F00A0" w:rsidRDefault="008F00A0" w:rsidP="00644D80">
            <w:pPr>
              <w:spacing w:before="140"/>
              <w:rPr>
                <w:sz w:val="18"/>
                <w:szCs w:val="18"/>
              </w:rPr>
            </w:pPr>
            <w:r>
              <w:rPr>
                <w:sz w:val="18"/>
                <w:szCs w:val="18"/>
              </w:rPr>
              <w:t>Renewable and clean energy sector</w:t>
            </w:r>
          </w:p>
          <w:p w14:paraId="3047A00F" w14:textId="14CB913B" w:rsidR="00805385" w:rsidRDefault="00805385" w:rsidP="00644D80">
            <w:pPr>
              <w:spacing w:before="140"/>
              <w:rPr>
                <w:sz w:val="18"/>
                <w:szCs w:val="18"/>
              </w:rPr>
            </w:pPr>
            <w:r>
              <w:rPr>
                <w:sz w:val="18"/>
                <w:szCs w:val="18"/>
              </w:rPr>
              <w:t>Creative industries</w:t>
            </w:r>
          </w:p>
          <w:p w14:paraId="66709340" w14:textId="2BE36C26" w:rsidR="00D800A6" w:rsidRPr="00806A5C" w:rsidRDefault="00D800A6" w:rsidP="00644D80">
            <w:pPr>
              <w:spacing w:before="140"/>
              <w:rPr>
                <w:sz w:val="18"/>
                <w:szCs w:val="18"/>
              </w:rPr>
            </w:pPr>
            <w:r w:rsidRPr="00806A5C">
              <w:rPr>
                <w:sz w:val="18"/>
                <w:szCs w:val="18"/>
              </w:rPr>
              <w:t>Health sector</w:t>
            </w:r>
          </w:p>
          <w:p w14:paraId="148E0564" w14:textId="22653092" w:rsidR="0059622E" w:rsidRPr="00806A5C" w:rsidRDefault="00332984" w:rsidP="00644D80">
            <w:pPr>
              <w:spacing w:before="140"/>
              <w:rPr>
                <w:sz w:val="18"/>
                <w:szCs w:val="18"/>
              </w:rPr>
            </w:pPr>
            <w:r w:rsidRPr="00806A5C">
              <w:rPr>
                <w:sz w:val="18"/>
                <w:szCs w:val="18"/>
              </w:rPr>
              <w:t xml:space="preserve">Building </w:t>
            </w:r>
            <w:r w:rsidR="0059622E" w:rsidRPr="00806A5C">
              <w:rPr>
                <w:sz w:val="18"/>
                <w:szCs w:val="18"/>
              </w:rPr>
              <w:t xml:space="preserve">Centres of Excellence </w:t>
            </w:r>
            <w:r w:rsidR="00E71482" w:rsidRPr="00806A5C">
              <w:rPr>
                <w:sz w:val="18"/>
                <w:szCs w:val="18"/>
              </w:rPr>
              <w:t xml:space="preserve">in our </w:t>
            </w:r>
            <w:r w:rsidR="00121DE2" w:rsidRPr="00806A5C">
              <w:rPr>
                <w:sz w:val="18"/>
                <w:szCs w:val="18"/>
              </w:rPr>
              <w:t>fields of strength</w:t>
            </w:r>
          </w:p>
          <w:p w14:paraId="38A82C40" w14:textId="1EE93857" w:rsidR="0059622E" w:rsidRPr="00806A5C" w:rsidRDefault="00B60C5F" w:rsidP="00644D80">
            <w:pPr>
              <w:spacing w:before="140"/>
              <w:rPr>
                <w:sz w:val="18"/>
                <w:szCs w:val="18"/>
              </w:rPr>
            </w:pPr>
            <w:r w:rsidRPr="00806A5C">
              <w:rPr>
                <w:sz w:val="18"/>
                <w:szCs w:val="18"/>
              </w:rPr>
              <w:t>Strengthening academic</w:t>
            </w:r>
            <w:r w:rsidR="00332984" w:rsidRPr="00806A5C">
              <w:rPr>
                <w:sz w:val="18"/>
                <w:szCs w:val="18"/>
              </w:rPr>
              <w:t xml:space="preserve"> and industry r</w:t>
            </w:r>
            <w:r w:rsidR="0059622E" w:rsidRPr="00806A5C">
              <w:rPr>
                <w:sz w:val="18"/>
                <w:szCs w:val="18"/>
              </w:rPr>
              <w:t>esearch capabilities</w:t>
            </w:r>
            <w:r w:rsidR="00524CA5" w:rsidRPr="00806A5C">
              <w:rPr>
                <w:sz w:val="18"/>
                <w:szCs w:val="18"/>
              </w:rPr>
              <w:t xml:space="preserve">, </w:t>
            </w:r>
            <w:r w:rsidR="0059622E" w:rsidRPr="00806A5C">
              <w:rPr>
                <w:sz w:val="18"/>
                <w:szCs w:val="18"/>
              </w:rPr>
              <w:t xml:space="preserve">education </w:t>
            </w:r>
            <w:r w:rsidR="00FA33DC" w:rsidRPr="00806A5C">
              <w:rPr>
                <w:sz w:val="18"/>
                <w:szCs w:val="18"/>
              </w:rPr>
              <w:t xml:space="preserve">and training </w:t>
            </w:r>
            <w:r w:rsidR="0059622E" w:rsidRPr="00806A5C">
              <w:rPr>
                <w:sz w:val="18"/>
                <w:szCs w:val="18"/>
              </w:rPr>
              <w:t>partnerships and pathways</w:t>
            </w:r>
          </w:p>
          <w:p w14:paraId="403EB49F" w14:textId="3BAC7934" w:rsidR="0059622E" w:rsidRPr="00806A5C" w:rsidRDefault="0059622E" w:rsidP="00644D80">
            <w:pPr>
              <w:spacing w:before="140"/>
              <w:rPr>
                <w:sz w:val="18"/>
                <w:szCs w:val="18"/>
              </w:rPr>
            </w:pPr>
            <w:r w:rsidRPr="00806A5C">
              <w:rPr>
                <w:sz w:val="18"/>
                <w:szCs w:val="18"/>
              </w:rPr>
              <w:t xml:space="preserve">Population </w:t>
            </w:r>
            <w:r w:rsidR="00887855" w:rsidRPr="00806A5C">
              <w:rPr>
                <w:sz w:val="18"/>
                <w:szCs w:val="18"/>
              </w:rPr>
              <w:t xml:space="preserve">attraction and </w:t>
            </w:r>
            <w:r w:rsidRPr="00806A5C">
              <w:rPr>
                <w:sz w:val="18"/>
                <w:szCs w:val="18"/>
              </w:rPr>
              <w:t>growth</w:t>
            </w:r>
          </w:p>
          <w:p w14:paraId="4B083637" w14:textId="064E2C88" w:rsidR="00677978" w:rsidRDefault="00677978" w:rsidP="00644D80">
            <w:pPr>
              <w:spacing w:before="140"/>
              <w:rPr>
                <w:sz w:val="18"/>
                <w:szCs w:val="18"/>
              </w:rPr>
            </w:pPr>
            <w:r>
              <w:rPr>
                <w:sz w:val="18"/>
                <w:szCs w:val="18"/>
              </w:rPr>
              <w:t xml:space="preserve">Business attraction </w:t>
            </w:r>
            <w:r w:rsidR="00D56F3E">
              <w:rPr>
                <w:sz w:val="18"/>
                <w:szCs w:val="18"/>
              </w:rPr>
              <w:t xml:space="preserve">and job growth </w:t>
            </w:r>
            <w:r>
              <w:rPr>
                <w:sz w:val="18"/>
                <w:szCs w:val="18"/>
              </w:rPr>
              <w:t xml:space="preserve">– </w:t>
            </w:r>
            <w:r w:rsidR="00D56F3E">
              <w:rPr>
                <w:sz w:val="18"/>
                <w:szCs w:val="18"/>
              </w:rPr>
              <w:t xml:space="preserve">particularly in </w:t>
            </w:r>
            <w:r>
              <w:rPr>
                <w:sz w:val="18"/>
                <w:szCs w:val="18"/>
              </w:rPr>
              <w:t>knowledge economy</w:t>
            </w:r>
            <w:r w:rsidR="00D56F3E">
              <w:rPr>
                <w:sz w:val="18"/>
                <w:szCs w:val="18"/>
              </w:rPr>
              <w:t xml:space="preserve"> &amp; remote working industries</w:t>
            </w:r>
          </w:p>
          <w:p w14:paraId="714CB23A" w14:textId="78965D27" w:rsidR="0059622E" w:rsidRDefault="0059622E" w:rsidP="00644D80">
            <w:pPr>
              <w:spacing w:before="140"/>
              <w:rPr>
                <w:sz w:val="18"/>
                <w:szCs w:val="18"/>
              </w:rPr>
            </w:pPr>
            <w:r w:rsidRPr="00970347">
              <w:rPr>
                <w:sz w:val="18"/>
                <w:szCs w:val="18"/>
              </w:rPr>
              <w:t xml:space="preserve">Better connected </w:t>
            </w:r>
            <w:r w:rsidR="005A348F">
              <w:rPr>
                <w:sz w:val="18"/>
                <w:szCs w:val="18"/>
              </w:rPr>
              <w:t>intra-region</w:t>
            </w:r>
            <w:r w:rsidRPr="00970347">
              <w:rPr>
                <w:sz w:val="18"/>
                <w:szCs w:val="18"/>
              </w:rPr>
              <w:t xml:space="preserve"> transport hubs</w:t>
            </w:r>
          </w:p>
          <w:p w14:paraId="0AF4D438" w14:textId="299B96BB" w:rsidR="0059622E" w:rsidRDefault="0059622E" w:rsidP="00644D80">
            <w:pPr>
              <w:spacing w:before="140"/>
              <w:rPr>
                <w:sz w:val="18"/>
                <w:szCs w:val="18"/>
              </w:rPr>
            </w:pPr>
            <w:r>
              <w:rPr>
                <w:sz w:val="18"/>
                <w:szCs w:val="18"/>
              </w:rPr>
              <w:t xml:space="preserve">Innovation </w:t>
            </w:r>
            <w:r w:rsidR="00332984">
              <w:rPr>
                <w:sz w:val="18"/>
                <w:szCs w:val="18"/>
              </w:rPr>
              <w:t>frameworks</w:t>
            </w:r>
          </w:p>
          <w:p w14:paraId="39248386" w14:textId="77777777" w:rsidR="00191086" w:rsidRDefault="00191086" w:rsidP="00644D80">
            <w:pPr>
              <w:spacing w:before="140"/>
              <w:rPr>
                <w:sz w:val="18"/>
                <w:szCs w:val="18"/>
              </w:rPr>
            </w:pPr>
            <w:r>
              <w:rPr>
                <w:sz w:val="18"/>
                <w:szCs w:val="18"/>
              </w:rPr>
              <w:t>O</w:t>
            </w:r>
            <w:r w:rsidR="00C21F6F">
              <w:rPr>
                <w:sz w:val="18"/>
                <w:szCs w:val="18"/>
              </w:rPr>
              <w:t>ur ageing population as mentors, story tellers</w:t>
            </w:r>
          </w:p>
          <w:p w14:paraId="186620D3" w14:textId="72581B84" w:rsidR="00707F6B" w:rsidRPr="00970347" w:rsidRDefault="00707F6B" w:rsidP="00644D80">
            <w:pPr>
              <w:spacing w:before="140"/>
              <w:rPr>
                <w:b/>
                <w:bCs/>
                <w:sz w:val="18"/>
                <w:szCs w:val="18"/>
              </w:rPr>
            </w:pPr>
          </w:p>
        </w:tc>
        <w:tc>
          <w:tcPr>
            <w:tcW w:w="236" w:type="dxa"/>
          </w:tcPr>
          <w:p w14:paraId="44E91E99" w14:textId="77777777" w:rsidR="0059622E" w:rsidRPr="00A40F3B" w:rsidRDefault="0059622E" w:rsidP="00644D80">
            <w:pPr>
              <w:spacing w:before="140"/>
              <w:rPr>
                <w:b/>
                <w:bCs/>
                <w:sz w:val="32"/>
                <w:szCs w:val="32"/>
              </w:rPr>
            </w:pPr>
          </w:p>
        </w:tc>
        <w:tc>
          <w:tcPr>
            <w:tcW w:w="4309" w:type="dxa"/>
          </w:tcPr>
          <w:p w14:paraId="7FFAE18E" w14:textId="586CC0AD" w:rsidR="0059622E" w:rsidRPr="00970347" w:rsidRDefault="002B794A" w:rsidP="00FB2232">
            <w:pPr>
              <w:pStyle w:val="ArtsVictoriaFootnotetext"/>
              <w:spacing w:before="140"/>
              <w:rPr>
                <w:b/>
                <w:bCs/>
                <w:sz w:val="18"/>
                <w:szCs w:val="18"/>
              </w:rPr>
            </w:pPr>
            <w:r>
              <w:rPr>
                <w:noProof/>
              </w:rPr>
              <mc:AlternateContent>
                <mc:Choice Requires="wps">
                  <w:drawing>
                    <wp:anchor distT="0" distB="0" distL="114300" distR="114300" simplePos="0" relativeHeight="251658246" behindDoc="0" locked="0" layoutInCell="1" allowOverlap="1" wp14:anchorId="0C64CC57" wp14:editId="163B1E07">
                      <wp:simplePos x="0" y="0"/>
                      <wp:positionH relativeFrom="column">
                        <wp:posOffset>-67687</wp:posOffset>
                      </wp:positionH>
                      <wp:positionV relativeFrom="paragraph">
                        <wp:posOffset>-1444</wp:posOffset>
                      </wp:positionV>
                      <wp:extent cx="2723744" cy="68094"/>
                      <wp:effectExtent l="0" t="0" r="635" b="8255"/>
                      <wp:wrapNone/>
                      <wp:docPr id="676172466" name="Rectangle 676172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23744" cy="68094"/>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B393C" id="Rectangle 676172466" o:spid="_x0000_s1026" alt="&quot;&quot;" style="position:absolute;margin-left:-5.35pt;margin-top:-.1pt;width:214.45pt;height:5.3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" fillcolor="#0070c0" stroked="f" strokeweight="1pt"/>
                  </w:pict>
                </mc:Fallback>
              </mc:AlternateContent>
            </w:r>
            <w:r w:rsidR="0059622E" w:rsidRPr="00A40F3B">
              <w:rPr>
                <w:b/>
                <w:bCs/>
                <w:sz w:val="32"/>
                <w:szCs w:val="32"/>
              </w:rPr>
              <w:t>Threats</w:t>
            </w:r>
          </w:p>
          <w:p w14:paraId="4E1F4F25" w14:textId="77777777" w:rsidR="00C75F0D" w:rsidRDefault="00C75F0D" w:rsidP="00644D80">
            <w:pPr>
              <w:spacing w:before="140"/>
              <w:rPr>
                <w:sz w:val="18"/>
                <w:szCs w:val="18"/>
              </w:rPr>
            </w:pPr>
            <w:r>
              <w:rPr>
                <w:sz w:val="18"/>
                <w:szCs w:val="18"/>
              </w:rPr>
              <w:t>Unmitigated c</w:t>
            </w:r>
            <w:r w:rsidR="0059622E" w:rsidRPr="009E52B3">
              <w:rPr>
                <w:sz w:val="18"/>
                <w:szCs w:val="18"/>
              </w:rPr>
              <w:t>limate chang</w:t>
            </w:r>
            <w:r>
              <w:rPr>
                <w:sz w:val="18"/>
                <w:szCs w:val="18"/>
              </w:rPr>
              <w:t>e</w:t>
            </w:r>
            <w:r w:rsidR="0059622E" w:rsidRPr="00970347">
              <w:rPr>
                <w:sz w:val="18"/>
                <w:szCs w:val="18"/>
              </w:rPr>
              <w:t xml:space="preserve"> </w:t>
            </w:r>
          </w:p>
          <w:p w14:paraId="0DDF4C70" w14:textId="1186CA01" w:rsidR="0059622E" w:rsidRPr="00970347" w:rsidRDefault="00C75F0D" w:rsidP="00644D80">
            <w:pPr>
              <w:spacing w:before="140"/>
              <w:rPr>
                <w:sz w:val="18"/>
                <w:szCs w:val="18"/>
              </w:rPr>
            </w:pPr>
            <w:r>
              <w:rPr>
                <w:sz w:val="18"/>
                <w:szCs w:val="18"/>
              </w:rPr>
              <w:t>N</w:t>
            </w:r>
            <w:r w:rsidR="0059622E" w:rsidRPr="00970347">
              <w:rPr>
                <w:sz w:val="18"/>
                <w:szCs w:val="18"/>
              </w:rPr>
              <w:t>atural disasters</w:t>
            </w:r>
          </w:p>
          <w:p w14:paraId="6817820C" w14:textId="2CEB4960" w:rsidR="0059622E" w:rsidRPr="00970347" w:rsidRDefault="000D7CBE" w:rsidP="00644D80">
            <w:pPr>
              <w:spacing w:before="140"/>
              <w:rPr>
                <w:sz w:val="18"/>
                <w:szCs w:val="18"/>
              </w:rPr>
            </w:pPr>
            <w:r>
              <w:rPr>
                <w:sz w:val="18"/>
                <w:szCs w:val="18"/>
              </w:rPr>
              <w:t>Economic and social impacts of COVID</w:t>
            </w:r>
            <w:r w:rsidR="005C6C48">
              <w:rPr>
                <w:sz w:val="18"/>
                <w:szCs w:val="18"/>
              </w:rPr>
              <w:t>-19</w:t>
            </w:r>
            <w:r>
              <w:rPr>
                <w:sz w:val="18"/>
                <w:szCs w:val="18"/>
              </w:rPr>
              <w:t xml:space="preserve"> and potential impact </w:t>
            </w:r>
            <w:r w:rsidR="00DF3C5A">
              <w:rPr>
                <w:sz w:val="18"/>
                <w:szCs w:val="18"/>
              </w:rPr>
              <w:t>to national and international trade</w:t>
            </w:r>
          </w:p>
          <w:p w14:paraId="0BA3759F" w14:textId="56E5D8AE" w:rsidR="0059622E" w:rsidRPr="00BC5071" w:rsidRDefault="000F7F1F" w:rsidP="00644D80">
            <w:pPr>
              <w:spacing w:before="140"/>
              <w:rPr>
                <w:sz w:val="18"/>
                <w:szCs w:val="18"/>
              </w:rPr>
            </w:pPr>
            <w:r>
              <w:rPr>
                <w:sz w:val="18"/>
                <w:szCs w:val="18"/>
              </w:rPr>
              <w:t>Inadequate planning for c</w:t>
            </w:r>
            <w:r w:rsidR="009504FB">
              <w:rPr>
                <w:sz w:val="18"/>
                <w:szCs w:val="18"/>
              </w:rPr>
              <w:t>losure of traditional industry (brown coal power generation</w:t>
            </w:r>
            <w:r>
              <w:rPr>
                <w:sz w:val="18"/>
                <w:szCs w:val="18"/>
              </w:rPr>
              <w:t xml:space="preserve"> and timber</w:t>
            </w:r>
            <w:r w:rsidR="009504FB">
              <w:rPr>
                <w:sz w:val="18"/>
                <w:szCs w:val="18"/>
              </w:rPr>
              <w:t xml:space="preserve">) </w:t>
            </w:r>
          </w:p>
        </w:tc>
      </w:tr>
    </w:tbl>
    <w:p w14:paraId="00E02988" w14:textId="6BD2CC8B" w:rsidR="004D7AC0" w:rsidRPr="002B794A" w:rsidRDefault="004D7AC0" w:rsidP="004D7AC0">
      <w:pPr>
        <w:rPr>
          <w:i/>
          <w:iCs/>
          <w:sz w:val="16"/>
          <w:szCs w:val="18"/>
        </w:rPr>
      </w:pPr>
      <w:r w:rsidRPr="002B794A">
        <w:rPr>
          <w:i/>
          <w:iCs/>
          <w:sz w:val="16"/>
          <w:szCs w:val="18"/>
        </w:rPr>
        <w:t>Source:  GRP Stakeholder Consultation Survey and Workshops</w:t>
      </w:r>
      <w:r w:rsidR="00411ED1">
        <w:rPr>
          <w:i/>
          <w:iCs/>
          <w:sz w:val="16"/>
          <w:szCs w:val="18"/>
        </w:rPr>
        <w:t>,</w:t>
      </w:r>
      <w:r w:rsidRPr="002B794A">
        <w:rPr>
          <w:i/>
          <w:iCs/>
          <w:sz w:val="16"/>
          <w:szCs w:val="18"/>
        </w:rPr>
        <w:t xml:space="preserve"> Gippsland Regional Roundtable Playback 15 May 2020</w:t>
      </w:r>
      <w:r w:rsidR="008C184A" w:rsidRPr="002B794A">
        <w:rPr>
          <w:i/>
          <w:iCs/>
          <w:sz w:val="16"/>
          <w:szCs w:val="18"/>
        </w:rPr>
        <w:t xml:space="preserve"> &amp; Aither Report Gippsland Regional Profile 2019</w:t>
      </w:r>
    </w:p>
    <w:p w14:paraId="02177746" w14:textId="77777777" w:rsidR="007C3DDD" w:rsidRDefault="007C3DDD">
      <w:pPr>
        <w:sectPr w:rsidR="007C3DDD" w:rsidSect="0023346B">
          <w:pgSz w:w="11906" w:h="16838" w:code="9"/>
          <w:pgMar w:top="1304" w:right="1440" w:bottom="851" w:left="1440" w:header="708" w:footer="242" w:gutter="0"/>
          <w:cols w:space="708"/>
          <w:docGrid w:linePitch="360"/>
        </w:sectPr>
      </w:pPr>
    </w:p>
    <w:p w14:paraId="257CA283" w14:textId="1E20F55E" w:rsidR="00DE48E8" w:rsidRPr="007F734E" w:rsidRDefault="0069379A" w:rsidP="00817CE1">
      <w:pPr>
        <w:pStyle w:val="Heading1"/>
      </w:pPr>
      <w:bookmarkStart w:id="8" w:name="_Toc50125798"/>
      <w:r>
        <w:t>A vision for Gippsland</w:t>
      </w:r>
      <w:bookmarkEnd w:id="8"/>
      <w:r>
        <w:t xml:space="preserve"> </w:t>
      </w:r>
    </w:p>
    <w:p w14:paraId="15D474E3" w14:textId="77777777" w:rsidR="00716F83" w:rsidRDefault="00716F83" w:rsidP="004936E9">
      <w:pPr>
        <w:rPr>
          <w:b/>
          <w:bCs/>
          <w:sz w:val="22"/>
          <w:szCs w:val="24"/>
        </w:rPr>
        <w:sectPr w:rsidR="00716F83" w:rsidSect="0023346B">
          <w:type w:val="continuous"/>
          <w:pgSz w:w="11906" w:h="16838"/>
          <w:pgMar w:top="1304" w:right="1440" w:bottom="1440" w:left="1440" w:header="708" w:footer="708" w:gutter="0"/>
          <w:cols w:space="708"/>
          <w:docGrid w:linePitch="360"/>
        </w:sectPr>
      </w:pPr>
    </w:p>
    <w:p w14:paraId="75813D61" w14:textId="77777777" w:rsidR="00411ED1" w:rsidRDefault="00411ED1" w:rsidP="00A12A5B">
      <w:pPr>
        <w:pStyle w:val="NoSpacing"/>
      </w:pPr>
    </w:p>
    <w:p w14:paraId="23E77062" w14:textId="10FDD92D" w:rsidR="008F53DD" w:rsidRPr="00CC353C" w:rsidRDefault="00F31FE3" w:rsidP="004936E9">
      <w:pPr>
        <w:rPr>
          <w:b/>
          <w:bCs/>
          <w:sz w:val="24"/>
          <w:szCs w:val="28"/>
        </w:rPr>
      </w:pPr>
      <w:r w:rsidRPr="00CC353C">
        <w:rPr>
          <w:b/>
          <w:bCs/>
          <w:sz w:val="24"/>
          <w:szCs w:val="28"/>
        </w:rPr>
        <w:t xml:space="preserve">By 2040 </w:t>
      </w:r>
      <w:r w:rsidR="008F53DD" w:rsidRPr="00CC353C">
        <w:rPr>
          <w:b/>
          <w:bCs/>
          <w:sz w:val="24"/>
          <w:szCs w:val="28"/>
        </w:rPr>
        <w:t>Gippsland aspires to be the</w:t>
      </w:r>
      <w:r w:rsidR="00FC1666" w:rsidRPr="00CC353C">
        <w:rPr>
          <w:b/>
          <w:bCs/>
          <w:sz w:val="24"/>
          <w:szCs w:val="28"/>
        </w:rPr>
        <w:t xml:space="preserve"> most liveable </w:t>
      </w:r>
      <w:r w:rsidR="00C73E43" w:rsidRPr="00CC353C">
        <w:rPr>
          <w:b/>
          <w:bCs/>
          <w:sz w:val="24"/>
          <w:szCs w:val="28"/>
        </w:rPr>
        <w:t>region</w:t>
      </w:r>
      <w:r w:rsidR="00FC1666" w:rsidRPr="00CC353C">
        <w:rPr>
          <w:b/>
          <w:bCs/>
          <w:sz w:val="24"/>
          <w:szCs w:val="28"/>
        </w:rPr>
        <w:t xml:space="preserve"> in </w:t>
      </w:r>
      <w:r w:rsidR="002040E7" w:rsidRPr="00CC353C">
        <w:rPr>
          <w:b/>
          <w:bCs/>
          <w:sz w:val="24"/>
          <w:szCs w:val="28"/>
        </w:rPr>
        <w:t xml:space="preserve">Australia </w:t>
      </w:r>
      <w:r w:rsidR="00D952BF" w:rsidRPr="00CC353C">
        <w:rPr>
          <w:b/>
          <w:bCs/>
          <w:sz w:val="24"/>
          <w:szCs w:val="28"/>
        </w:rPr>
        <w:t>–</w:t>
      </w:r>
      <w:r w:rsidR="002040E7" w:rsidRPr="00CC353C">
        <w:rPr>
          <w:b/>
          <w:bCs/>
          <w:sz w:val="24"/>
          <w:szCs w:val="28"/>
        </w:rPr>
        <w:t xml:space="preserve"> </w:t>
      </w:r>
      <w:r w:rsidR="00D952BF" w:rsidRPr="00CC353C">
        <w:rPr>
          <w:b/>
          <w:bCs/>
          <w:sz w:val="24"/>
          <w:szCs w:val="28"/>
        </w:rPr>
        <w:t xml:space="preserve">a </w:t>
      </w:r>
      <w:r w:rsidR="008F53DD" w:rsidRPr="00CC353C">
        <w:rPr>
          <w:b/>
          <w:bCs/>
          <w:sz w:val="24"/>
          <w:szCs w:val="28"/>
        </w:rPr>
        <w:t>place to live, work, invest and play</w:t>
      </w:r>
      <w:r w:rsidR="00D952BF" w:rsidRPr="00CC353C">
        <w:rPr>
          <w:b/>
          <w:bCs/>
          <w:sz w:val="24"/>
          <w:szCs w:val="28"/>
        </w:rPr>
        <w:t>.</w:t>
      </w:r>
    </w:p>
    <w:p w14:paraId="27FE4073" w14:textId="723CD223" w:rsidR="008A7384" w:rsidRPr="00164839" w:rsidRDefault="00716F83" w:rsidP="00164839">
      <w:pPr>
        <w:jc w:val="both"/>
        <w:rPr>
          <w:szCs w:val="20"/>
        </w:rPr>
      </w:pPr>
      <w:r w:rsidRPr="00164839">
        <w:rPr>
          <w:szCs w:val="20"/>
        </w:rPr>
        <w:t>People in Gippsland have an enviable life</w:t>
      </w:r>
      <w:r w:rsidR="00F31FE3" w:rsidRPr="00164839">
        <w:rPr>
          <w:szCs w:val="20"/>
        </w:rPr>
        <w:t xml:space="preserve"> - enjoying</w:t>
      </w:r>
      <w:r w:rsidR="008A7384" w:rsidRPr="00164839">
        <w:rPr>
          <w:szCs w:val="20"/>
          <w:lang w:val="en-US"/>
        </w:rPr>
        <w:t xml:space="preserve"> higher standards of living, greater cultural and community connections, and healthier and happier lifestyles than in 2020.  </w:t>
      </w:r>
      <w:r w:rsidR="00F31FE3" w:rsidRPr="00164839">
        <w:rPr>
          <w:szCs w:val="20"/>
          <w:lang w:val="en-US"/>
        </w:rPr>
        <w:t xml:space="preserve">Enjoying </w:t>
      </w:r>
      <w:r w:rsidR="008A7384" w:rsidRPr="00164839">
        <w:rPr>
          <w:szCs w:val="20"/>
          <w:lang w:val="en-US"/>
        </w:rPr>
        <w:t>the best of life</w:t>
      </w:r>
      <w:r w:rsidR="008838C1" w:rsidRPr="00164839">
        <w:rPr>
          <w:szCs w:val="20"/>
          <w:lang w:val="en-US"/>
        </w:rPr>
        <w:t>, G</w:t>
      </w:r>
      <w:r w:rsidR="00F31FE3" w:rsidRPr="00164839">
        <w:rPr>
          <w:szCs w:val="20"/>
          <w:lang w:val="en-US"/>
        </w:rPr>
        <w:t xml:space="preserve">ippslanders </w:t>
      </w:r>
      <w:r w:rsidR="008A7384" w:rsidRPr="00164839">
        <w:rPr>
          <w:szCs w:val="20"/>
          <w:lang w:val="en-US"/>
        </w:rPr>
        <w:t>connect with nature, with family and friends, with arts and culture, with</w:t>
      </w:r>
      <w:r w:rsidR="00804348" w:rsidRPr="00164839">
        <w:rPr>
          <w:szCs w:val="20"/>
          <w:lang w:val="en-US"/>
        </w:rPr>
        <w:t xml:space="preserve"> business, with</w:t>
      </w:r>
      <w:r w:rsidR="008A7384" w:rsidRPr="00164839">
        <w:rPr>
          <w:szCs w:val="20"/>
          <w:lang w:val="en-US"/>
        </w:rPr>
        <w:t xml:space="preserve"> the world.</w:t>
      </w:r>
    </w:p>
    <w:p w14:paraId="7D8F3D0A" w14:textId="5C6CA4FB" w:rsidR="00196AE6" w:rsidRDefault="00196AE6" w:rsidP="00E84131">
      <w:pPr>
        <w:pStyle w:val="Heading2"/>
      </w:pPr>
      <w:bookmarkStart w:id="9" w:name="_Toc50125799"/>
      <w:r>
        <w:t xml:space="preserve">Gippsland </w:t>
      </w:r>
      <w:r w:rsidR="00E84131">
        <w:t xml:space="preserve">in </w:t>
      </w:r>
      <w:r>
        <w:t>2040</w:t>
      </w:r>
      <w:bookmarkEnd w:id="9"/>
    </w:p>
    <w:p w14:paraId="0E0027AC" w14:textId="77777777" w:rsidR="00E81F6F" w:rsidRPr="00E81F6F" w:rsidRDefault="00E81F6F" w:rsidP="007A3B82">
      <w:pPr>
        <w:pStyle w:val="NoSpacing"/>
      </w:pPr>
    </w:p>
    <w:p w14:paraId="49438E06" w14:textId="686E5903" w:rsidR="00994894" w:rsidRDefault="5E4A41FD" w:rsidP="007310F0">
      <w:r>
        <w:rPr>
          <w:noProof/>
        </w:rPr>
        <w:drawing>
          <wp:inline distT="0" distB="0" distL="0" distR="0" wp14:anchorId="6DFC8DFE" wp14:editId="3D080A09">
            <wp:extent cx="6297486" cy="4791712"/>
            <wp:effectExtent l="0" t="0" r="0" b="0"/>
            <wp:docPr id="931139435" name="Picture 931139435" descr="graphic showing why Gippsland is a good place to live, work, invest and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39435" name="Picture 931139435" descr="graphic showing why Gippsland is a good place to live, work, invest and play"/>
                    <pic:cNvPicPr/>
                  </pic:nvPicPr>
                  <pic:blipFill>
                    <a:blip r:embed="rId27">
                      <a:extLst>
                        <a:ext uri="{28A0092B-C50C-407E-A947-70E740481C1C}">
                          <a14:useLocalDpi xmlns:a14="http://schemas.microsoft.com/office/drawing/2010/main" val="0"/>
                        </a:ext>
                      </a:extLst>
                    </a:blip>
                    <a:stretch>
                      <a:fillRect/>
                    </a:stretch>
                  </pic:blipFill>
                  <pic:spPr>
                    <a:xfrm>
                      <a:off x="0" y="0"/>
                      <a:ext cx="6297486" cy="4791712"/>
                    </a:xfrm>
                    <a:prstGeom prst="rect">
                      <a:avLst/>
                    </a:prstGeom>
                  </pic:spPr>
                </pic:pic>
              </a:graphicData>
            </a:graphic>
          </wp:inline>
        </w:drawing>
      </w:r>
    </w:p>
    <w:p w14:paraId="0CB9ACF8" w14:textId="70134AD5" w:rsidR="00994894" w:rsidRDefault="00994894" w:rsidP="007310F0"/>
    <w:p w14:paraId="71D8D9FF" w14:textId="22901671" w:rsidR="00994894" w:rsidRDefault="00994894" w:rsidP="007310F0">
      <w:pPr>
        <w:sectPr w:rsidR="00994894" w:rsidSect="0023346B">
          <w:type w:val="continuous"/>
          <w:pgSz w:w="11906" w:h="16838"/>
          <w:pgMar w:top="1304" w:right="1440" w:bottom="1440" w:left="1440" w:header="708" w:footer="708" w:gutter="0"/>
          <w:cols w:space="708"/>
          <w:docGrid w:linePitch="360"/>
        </w:sectPr>
      </w:pPr>
    </w:p>
    <w:p w14:paraId="3377550F" w14:textId="77777777" w:rsidR="00563209" w:rsidRPr="007A3B82" w:rsidRDefault="00563209" w:rsidP="00CE2699"/>
    <w:p w14:paraId="7FF7E731" w14:textId="52D2ADF4" w:rsidR="00563209" w:rsidRPr="007F2AC3" w:rsidRDefault="007F2AC3">
      <w:pPr>
        <w:rPr>
          <w:noProof/>
        </w:rPr>
        <w:sectPr w:rsidR="00563209" w:rsidRPr="007F2AC3" w:rsidSect="0023346B">
          <w:type w:val="continuous"/>
          <w:pgSz w:w="11906" w:h="16838"/>
          <w:pgMar w:top="1304" w:right="1440" w:bottom="1440" w:left="1440" w:header="708" w:footer="708" w:gutter="0"/>
          <w:cols w:space="708"/>
          <w:docGrid w:linePitch="360"/>
        </w:sectPr>
      </w:pPr>
      <w:r w:rsidRPr="007F2AC3">
        <w:t>A</w:t>
      </w:r>
      <w:r w:rsidR="00F64BCC">
        <w:t xml:space="preserve"> detailed</w:t>
      </w:r>
      <w:r w:rsidRPr="007F2AC3">
        <w:t xml:space="preserve"> narrative of Gippsland life in 2040 is outlined in Appendix </w:t>
      </w:r>
      <w:r w:rsidR="00D27BF4">
        <w:t>3</w:t>
      </w:r>
      <w:r>
        <w:t>.</w:t>
      </w:r>
    </w:p>
    <w:p w14:paraId="14E46106" w14:textId="508CA75C" w:rsidR="009E020C" w:rsidRPr="007A3B82" w:rsidRDefault="009E020C">
      <w:r w:rsidRPr="007A3B82">
        <w:br w:type="page"/>
      </w:r>
    </w:p>
    <w:p w14:paraId="0C3E5DE4" w14:textId="77777777" w:rsidR="009E020C" w:rsidRDefault="009E020C" w:rsidP="007A3B82">
      <w:pPr>
        <w:sectPr w:rsidR="009E020C" w:rsidSect="0023346B">
          <w:type w:val="continuous"/>
          <w:pgSz w:w="11906" w:h="16838"/>
          <w:pgMar w:top="1304" w:right="1440" w:bottom="1440" w:left="1440" w:header="708" w:footer="708" w:gutter="0"/>
          <w:cols w:num="2" w:space="708"/>
          <w:docGrid w:linePitch="360"/>
        </w:sectPr>
      </w:pPr>
    </w:p>
    <w:p w14:paraId="4E8DB05C" w14:textId="6199D569" w:rsidR="009E020C" w:rsidRDefault="009E020C" w:rsidP="00817CE1">
      <w:pPr>
        <w:pStyle w:val="Heading1"/>
      </w:pPr>
      <w:bookmarkStart w:id="10" w:name="_Toc50125800"/>
      <w:r>
        <w:lastRenderedPageBreak/>
        <w:t>The pathway to Gippsland 2040</w:t>
      </w:r>
      <w:bookmarkEnd w:id="10"/>
    </w:p>
    <w:p w14:paraId="222205C0" w14:textId="77777777" w:rsidR="009D04D5" w:rsidRDefault="009D04D5" w:rsidP="00F1536D">
      <w:pPr>
        <w:pStyle w:val="NoSpacing"/>
        <w:rPr>
          <w:lang w:val="en-US"/>
        </w:rPr>
      </w:pPr>
    </w:p>
    <w:p w14:paraId="671D267C" w14:textId="525A17DD" w:rsidR="00A76388" w:rsidRDefault="00A76388" w:rsidP="00A76388">
      <w:pPr>
        <w:pStyle w:val="Heading2"/>
        <w:rPr>
          <w:lang w:val="en-US"/>
        </w:rPr>
      </w:pPr>
      <w:bookmarkStart w:id="11" w:name="_Toc50125801"/>
      <w:r>
        <w:rPr>
          <w:lang w:val="en-US"/>
        </w:rPr>
        <w:t>Strategic themes</w:t>
      </w:r>
      <w:bookmarkEnd w:id="11"/>
    </w:p>
    <w:p w14:paraId="7F4DACB5" w14:textId="1634F8DB" w:rsidR="009E020C" w:rsidRDefault="009E020C" w:rsidP="009D04D5">
      <w:pPr>
        <w:rPr>
          <w:sz w:val="24"/>
          <w:szCs w:val="24"/>
          <w:lang w:val="en-US"/>
        </w:rPr>
      </w:pPr>
      <w:r w:rsidRPr="12EFB89B">
        <w:rPr>
          <w:b/>
          <w:sz w:val="24"/>
          <w:szCs w:val="24"/>
          <w:lang w:val="en-US"/>
        </w:rPr>
        <w:t xml:space="preserve">To achieve our vision of being the most liveable region in Australia by 2040, </w:t>
      </w:r>
      <w:r w:rsidRPr="009D04D5">
        <w:rPr>
          <w:rStyle w:val="Heading2Char"/>
          <w:color w:val="auto"/>
          <w:sz w:val="24"/>
          <w:szCs w:val="24"/>
        </w:rPr>
        <w:t>six key enablers</w:t>
      </w:r>
      <w:r w:rsidRPr="009D04D5">
        <w:rPr>
          <w:sz w:val="24"/>
          <w:szCs w:val="24"/>
          <w:lang w:val="en-US"/>
        </w:rPr>
        <w:t xml:space="preserve"> </w:t>
      </w:r>
      <w:r w:rsidRPr="12EFB89B">
        <w:rPr>
          <w:b/>
          <w:sz w:val="24"/>
          <w:szCs w:val="24"/>
          <w:lang w:val="en-US"/>
        </w:rPr>
        <w:t>or themes will guide the actions Gippsland will take.</w:t>
      </w:r>
      <w:r w:rsidRPr="009D04D5">
        <w:rPr>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D04D5" w14:paraId="6067A055" w14:textId="77777777" w:rsidTr="6B7A4650">
        <w:tc>
          <w:tcPr>
            <w:tcW w:w="9016" w:type="dxa"/>
          </w:tcPr>
          <w:p w14:paraId="42C02566" w14:textId="027EB466" w:rsidR="009D04D5" w:rsidRDefault="3636D681" w:rsidP="009E020C">
            <w:pPr>
              <w:rPr>
                <w:color w:val="FF0000"/>
                <w:sz w:val="18"/>
                <w:szCs w:val="20"/>
              </w:rPr>
            </w:pPr>
            <w:r>
              <w:rPr>
                <w:noProof/>
              </w:rPr>
              <w:drawing>
                <wp:inline distT="0" distB="0" distL="0" distR="0" wp14:anchorId="51DB6686" wp14:editId="3CB1A2F4">
                  <wp:extent cx="5273674" cy="6590030"/>
                  <wp:effectExtent l="0" t="0" r="3175" b="5715"/>
                  <wp:docPr id="931139428" name="Picture 93113942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39428" name="Picture 931139428" descr="Decorative"/>
                          <pic:cNvPicPr/>
                        </pic:nvPicPr>
                        <pic:blipFill>
                          <a:blip r:embed="rId28">
                            <a:extLst>
                              <a:ext uri="{28A0092B-C50C-407E-A947-70E740481C1C}">
                                <a14:useLocalDpi xmlns:a14="http://schemas.microsoft.com/office/drawing/2010/main" val="0"/>
                              </a:ext>
                            </a:extLst>
                          </a:blip>
                          <a:stretch>
                            <a:fillRect/>
                          </a:stretch>
                        </pic:blipFill>
                        <pic:spPr>
                          <a:xfrm>
                            <a:off x="0" y="0"/>
                            <a:ext cx="5273674" cy="6590030"/>
                          </a:xfrm>
                          <a:prstGeom prst="rect">
                            <a:avLst/>
                          </a:prstGeom>
                        </pic:spPr>
                      </pic:pic>
                    </a:graphicData>
                  </a:graphic>
                </wp:inline>
              </w:drawing>
            </w:r>
          </w:p>
        </w:tc>
      </w:tr>
    </w:tbl>
    <w:p w14:paraId="61E79DAE" w14:textId="4CD0C1B7" w:rsidR="009E020C" w:rsidRPr="00EE68B9" w:rsidRDefault="009E020C" w:rsidP="009E020C">
      <w:pPr>
        <w:spacing w:after="0" w:line="240" w:lineRule="auto"/>
        <w:rPr>
          <w:sz w:val="18"/>
          <w:szCs w:val="20"/>
        </w:rPr>
      </w:pPr>
    </w:p>
    <w:p w14:paraId="5B1EA922" w14:textId="77777777" w:rsidR="009D04D5" w:rsidRDefault="009D04D5" w:rsidP="009E020C">
      <w:pPr>
        <w:spacing w:after="0" w:line="240" w:lineRule="auto"/>
        <w:rPr>
          <w:sz w:val="18"/>
          <w:szCs w:val="20"/>
        </w:rPr>
        <w:sectPr w:rsidR="009D04D5" w:rsidSect="0023346B">
          <w:type w:val="continuous"/>
          <w:pgSz w:w="11906" w:h="16838"/>
          <w:pgMar w:top="1304" w:right="1440" w:bottom="1440" w:left="1440" w:header="708" w:footer="708" w:gutter="0"/>
          <w:cols w:space="708"/>
          <w:docGrid w:linePitch="360"/>
        </w:sectPr>
      </w:pPr>
    </w:p>
    <w:p w14:paraId="5B46F468" w14:textId="669E1F2B" w:rsidR="009E020C" w:rsidRDefault="009E020C" w:rsidP="009E020C">
      <w:pPr>
        <w:spacing w:after="0" w:line="240" w:lineRule="auto"/>
        <w:rPr>
          <w:sz w:val="18"/>
          <w:szCs w:val="20"/>
        </w:rPr>
      </w:pPr>
    </w:p>
    <w:p w14:paraId="4C1B1C89" w14:textId="39AEA345" w:rsidR="009E020C" w:rsidRPr="00EE68B9" w:rsidRDefault="009E020C" w:rsidP="00EE68B9">
      <w:pPr>
        <w:spacing w:after="0" w:line="240" w:lineRule="auto"/>
        <w:rPr>
          <w:sz w:val="18"/>
          <w:szCs w:val="20"/>
        </w:rPr>
      </w:pPr>
      <w:r w:rsidRPr="00EE68B9">
        <w:rPr>
          <w:sz w:val="18"/>
          <w:szCs w:val="20"/>
        </w:rPr>
        <w:br w:type="page"/>
      </w:r>
    </w:p>
    <w:p w14:paraId="261720B1" w14:textId="77777777" w:rsidR="00051BB6" w:rsidRPr="00EE68B9" w:rsidRDefault="00051BB6" w:rsidP="00EE68B9">
      <w:pPr>
        <w:spacing w:after="0" w:line="240" w:lineRule="auto"/>
        <w:rPr>
          <w:sz w:val="18"/>
          <w:szCs w:val="20"/>
        </w:rPr>
        <w:sectPr w:rsidR="00051BB6" w:rsidRPr="00EE68B9" w:rsidSect="0023346B">
          <w:type w:val="continuous"/>
          <w:pgSz w:w="11906" w:h="16838"/>
          <w:pgMar w:top="1304" w:right="1440" w:bottom="1440" w:left="1440" w:header="708" w:footer="708" w:gutter="0"/>
          <w:cols w:space="708"/>
          <w:docGrid w:linePitch="360"/>
        </w:sectPr>
      </w:pPr>
    </w:p>
    <w:p w14:paraId="06A2FB00" w14:textId="7F6EC470" w:rsidR="00F52A6B" w:rsidRDefault="00F52A6B" w:rsidP="00F52A6B">
      <w:pPr>
        <w:pStyle w:val="Heading2"/>
        <w:rPr>
          <w:lang w:val="en-US"/>
        </w:rPr>
      </w:pPr>
      <w:bookmarkStart w:id="12" w:name="_Toc50125802"/>
      <w:r>
        <w:rPr>
          <w:lang w:val="en-US"/>
        </w:rPr>
        <w:lastRenderedPageBreak/>
        <w:t>Measures of success</w:t>
      </w:r>
      <w:bookmarkStart w:id="13" w:name="_Toc46095981"/>
      <w:bookmarkEnd w:id="12"/>
    </w:p>
    <w:p w14:paraId="55669A77" w14:textId="582D0C1A" w:rsidR="00B74D64" w:rsidRDefault="008E7A69" w:rsidP="00B10100">
      <w:pPr>
        <w:spacing w:before="240"/>
        <w:jc w:val="both"/>
      </w:pPr>
      <w:r>
        <w:t xml:space="preserve">The following high-level measures will be used by the Gippsland Regional Plan Leadership Group to monitor the </w:t>
      </w:r>
      <w:r w:rsidR="008332C5">
        <w:t xml:space="preserve">progress of the </w:t>
      </w:r>
      <w:r w:rsidR="00AD1CCC">
        <w:t>2020</w:t>
      </w:r>
      <w:r w:rsidR="009F5528">
        <w:t>-2025</w:t>
      </w:r>
      <w:r w:rsidR="00AD1CCC">
        <w:t xml:space="preserve"> </w:t>
      </w:r>
      <w:r>
        <w:t>Plan</w:t>
      </w:r>
      <w:r w:rsidR="00270EEE">
        <w:t xml:space="preserve"> through its life</w:t>
      </w:r>
      <w:r>
        <w:t xml:space="preserve">.  </w:t>
      </w:r>
      <w:r w:rsidR="001E32AD" w:rsidRPr="001E32AD">
        <w:t>A full suite of success measures and data sources</w:t>
      </w:r>
      <w:r w:rsidR="008332C5">
        <w:t xml:space="preserve"> is provided in Appendix 4</w:t>
      </w:r>
      <w:r w:rsidR="00270EEE">
        <w:t xml:space="preserve">, which will </w:t>
      </w:r>
      <w:r w:rsidR="00AD1CCC">
        <w:t>be used to undertake a full assessment of the 2020</w:t>
      </w:r>
      <w:r w:rsidR="009F5528">
        <w:t>-2025</w:t>
      </w:r>
      <w:r w:rsidR="00AD1CCC">
        <w:t xml:space="preserve"> Plan</w:t>
      </w:r>
      <w:r w:rsidR="00FA43C0">
        <w:t xml:space="preserve"> at the end of its life, and</w:t>
      </w:r>
      <w:r w:rsidR="006833D1">
        <w:t xml:space="preserve"> to inform </w:t>
      </w:r>
      <w:r w:rsidR="001270EE">
        <w:t xml:space="preserve">the development of the </w:t>
      </w:r>
      <w:r w:rsidR="006833D1">
        <w:t>next version of the Plan</w:t>
      </w:r>
      <w:r w:rsidR="0071429B">
        <w:t>.</w:t>
      </w:r>
    </w:p>
    <w:p w14:paraId="190A23F3" w14:textId="77777777" w:rsidR="00973900" w:rsidRDefault="00973900" w:rsidP="00973900">
      <w:pPr>
        <w:rPr>
          <w:b/>
          <w:sz w:val="18"/>
          <w:szCs w:val="20"/>
        </w:rPr>
      </w:pPr>
      <w:r w:rsidRPr="00FB0C5D">
        <w:rPr>
          <w:b/>
          <w:sz w:val="18"/>
          <w:szCs w:val="20"/>
        </w:rPr>
        <w:t>Legend:</w:t>
      </w:r>
    </w:p>
    <w:p w14:paraId="56D6BD99" w14:textId="435BE34E" w:rsidR="00973900" w:rsidRPr="00973900" w:rsidRDefault="00973900" w:rsidP="00973900">
      <w:pPr>
        <w:spacing w:after="0" w:line="240" w:lineRule="auto"/>
        <w:rPr>
          <w:b/>
          <w:bCs/>
          <w:sz w:val="16"/>
          <w:szCs w:val="16"/>
        </w:rPr>
      </w:pPr>
      <w:r w:rsidRPr="00973900">
        <w:rPr>
          <w:b/>
          <w:bCs/>
          <w:sz w:val="16"/>
          <w:szCs w:val="16"/>
        </w:rPr>
        <w:t xml:space="preserve">Our current performance </w:t>
      </w:r>
    </w:p>
    <w:tbl>
      <w:tblPr>
        <w:tblStyle w:val="TableGrid"/>
        <w:tblW w:w="14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4535"/>
        <w:gridCol w:w="306"/>
        <w:gridCol w:w="4535"/>
        <w:gridCol w:w="324"/>
        <w:gridCol w:w="4535"/>
      </w:tblGrid>
      <w:tr w:rsidR="00973900" w14:paraId="3F5F1050" w14:textId="77777777" w:rsidTr="004C73CE">
        <w:tc>
          <w:tcPr>
            <w:tcW w:w="262" w:type="dxa"/>
          </w:tcPr>
          <w:p w14:paraId="3511D0DC" w14:textId="77777777" w:rsidR="00973900" w:rsidRPr="00A62244" w:rsidRDefault="00973900" w:rsidP="00911539">
            <w:pPr>
              <w:rPr>
                <w:sz w:val="14"/>
                <w:szCs w:val="14"/>
              </w:rPr>
            </w:pPr>
            <w:r w:rsidRPr="00A62244">
              <w:rPr>
                <w:noProof/>
                <w:sz w:val="14"/>
                <w:szCs w:val="14"/>
              </w:rPr>
              <mc:AlternateContent>
                <mc:Choice Requires="wps">
                  <w:drawing>
                    <wp:anchor distT="0" distB="0" distL="114300" distR="114300" simplePos="0" relativeHeight="251658268" behindDoc="0" locked="0" layoutInCell="1" allowOverlap="1" wp14:anchorId="3D019C30" wp14:editId="0A3C9280">
                      <wp:simplePos x="0" y="0"/>
                      <wp:positionH relativeFrom="column">
                        <wp:posOffset>0</wp:posOffset>
                      </wp:positionH>
                      <wp:positionV relativeFrom="paragraph">
                        <wp:posOffset>13970</wp:posOffset>
                      </wp:positionV>
                      <wp:extent cx="93600" cy="79200"/>
                      <wp:effectExtent l="0" t="0" r="1905" b="0"/>
                      <wp:wrapNone/>
                      <wp:docPr id="2" name="Isosceles Tri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600" cy="79200"/>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0A0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alt="&quot;&quot;" style="position:absolute;margin-left:0;margin-top:1.1pt;width:7.35pt;height:6.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" fillcolor="#70ad47 [3209]" stroked="f" strokeweight="1pt"/>
                  </w:pict>
                </mc:Fallback>
              </mc:AlternateContent>
            </w:r>
          </w:p>
          <w:p w14:paraId="07864884" w14:textId="77777777" w:rsidR="00973900" w:rsidRPr="00A62244" w:rsidRDefault="00973900" w:rsidP="00911539">
            <w:pPr>
              <w:rPr>
                <w:sz w:val="14"/>
                <w:szCs w:val="14"/>
              </w:rPr>
            </w:pPr>
          </w:p>
        </w:tc>
        <w:tc>
          <w:tcPr>
            <w:tcW w:w="4535" w:type="dxa"/>
          </w:tcPr>
          <w:p w14:paraId="45989318" w14:textId="77777777" w:rsidR="00973900" w:rsidRPr="00A62244" w:rsidRDefault="00973900" w:rsidP="004C73CE">
            <w:pPr>
              <w:rPr>
                <w:sz w:val="14"/>
                <w:szCs w:val="14"/>
              </w:rPr>
            </w:pPr>
            <w:r w:rsidRPr="00A62244">
              <w:rPr>
                <w:sz w:val="14"/>
                <w:szCs w:val="14"/>
              </w:rPr>
              <w:t>More favourable than the regional or state average – by 5.0% or more</w:t>
            </w:r>
          </w:p>
        </w:tc>
        <w:tc>
          <w:tcPr>
            <w:tcW w:w="306" w:type="dxa"/>
          </w:tcPr>
          <w:p w14:paraId="094FE0D4" w14:textId="77777777" w:rsidR="00973900" w:rsidRPr="00A62244" w:rsidRDefault="00973900" w:rsidP="004C73CE">
            <w:pPr>
              <w:rPr>
                <w:sz w:val="14"/>
                <w:szCs w:val="14"/>
              </w:rPr>
            </w:pPr>
            <w:r w:rsidRPr="00A62244">
              <w:rPr>
                <w:noProof/>
                <w:sz w:val="14"/>
                <w:szCs w:val="14"/>
              </w:rPr>
              <mc:AlternateContent>
                <mc:Choice Requires="wps">
                  <w:drawing>
                    <wp:anchor distT="0" distB="0" distL="114300" distR="114300" simplePos="0" relativeHeight="251658269" behindDoc="0" locked="0" layoutInCell="1" allowOverlap="1" wp14:anchorId="645CFCE1" wp14:editId="44F464F0">
                      <wp:simplePos x="0" y="0"/>
                      <wp:positionH relativeFrom="column">
                        <wp:posOffset>-1905</wp:posOffset>
                      </wp:positionH>
                      <wp:positionV relativeFrom="paragraph">
                        <wp:posOffset>13335</wp:posOffset>
                      </wp:positionV>
                      <wp:extent cx="93600" cy="79200"/>
                      <wp:effectExtent l="0" t="0" r="1905"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600" cy="792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E2DB2" id="Rectangle 4" o:spid="_x0000_s1026" alt="&quot;&quot;" style="position:absolute;margin-left:-.15pt;margin-top:1.05pt;width:7.35pt;height:6.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" fillcolor="gray [1629]" stroked="f" strokeweight="1pt"/>
                  </w:pict>
                </mc:Fallback>
              </mc:AlternateContent>
            </w:r>
          </w:p>
        </w:tc>
        <w:tc>
          <w:tcPr>
            <w:tcW w:w="4535" w:type="dxa"/>
          </w:tcPr>
          <w:p w14:paraId="5870E813" w14:textId="77777777" w:rsidR="00973900" w:rsidRPr="00A62244" w:rsidRDefault="00973900" w:rsidP="004C73CE">
            <w:pPr>
              <w:rPr>
                <w:sz w:val="14"/>
                <w:szCs w:val="14"/>
              </w:rPr>
            </w:pPr>
            <w:r w:rsidRPr="00A62244">
              <w:rPr>
                <w:sz w:val="14"/>
                <w:szCs w:val="14"/>
              </w:rPr>
              <w:t>Similar to regional Victoria average – difference is less than 5.0%</w:t>
            </w:r>
          </w:p>
        </w:tc>
        <w:tc>
          <w:tcPr>
            <w:tcW w:w="324" w:type="dxa"/>
          </w:tcPr>
          <w:p w14:paraId="7E84108B" w14:textId="77777777" w:rsidR="00973900" w:rsidRPr="00A62244" w:rsidRDefault="00973900" w:rsidP="004C73CE">
            <w:pPr>
              <w:rPr>
                <w:sz w:val="14"/>
                <w:szCs w:val="14"/>
              </w:rPr>
            </w:pPr>
            <w:r w:rsidRPr="00A62244">
              <w:rPr>
                <w:noProof/>
                <w:sz w:val="14"/>
                <w:szCs w:val="14"/>
              </w:rPr>
              <mc:AlternateContent>
                <mc:Choice Requires="wps">
                  <w:drawing>
                    <wp:anchor distT="0" distB="0" distL="114300" distR="114300" simplePos="0" relativeHeight="251658270" behindDoc="0" locked="0" layoutInCell="1" allowOverlap="1" wp14:anchorId="5D5C4B86" wp14:editId="6ED129F8">
                      <wp:simplePos x="0" y="0"/>
                      <wp:positionH relativeFrom="column">
                        <wp:posOffset>-2540</wp:posOffset>
                      </wp:positionH>
                      <wp:positionV relativeFrom="paragraph">
                        <wp:posOffset>20285</wp:posOffset>
                      </wp:positionV>
                      <wp:extent cx="93600" cy="79200"/>
                      <wp:effectExtent l="0" t="0" r="1905" b="0"/>
                      <wp:wrapNone/>
                      <wp:docPr id="3" name="Isosceles Tri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3600" cy="79200"/>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F2BD" id="Isosceles Triangle 3" o:spid="_x0000_s1026" type="#_x0000_t5" alt="&quot;&quot;" style="position:absolute;margin-left:-.2pt;margin-top:1.6pt;width:7.35pt;height:6.25pt;rotation:180;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" fillcolor="#c00000" stroked="f" strokeweight="1pt"/>
                  </w:pict>
                </mc:Fallback>
              </mc:AlternateContent>
            </w:r>
          </w:p>
        </w:tc>
        <w:tc>
          <w:tcPr>
            <w:tcW w:w="4535" w:type="dxa"/>
          </w:tcPr>
          <w:p w14:paraId="2B7B9710" w14:textId="77777777" w:rsidR="00973900" w:rsidRPr="00A62244" w:rsidRDefault="00973900" w:rsidP="004C73CE">
            <w:pPr>
              <w:rPr>
                <w:sz w:val="14"/>
                <w:szCs w:val="14"/>
              </w:rPr>
            </w:pPr>
            <w:r w:rsidRPr="00A62244">
              <w:rPr>
                <w:sz w:val="14"/>
                <w:szCs w:val="14"/>
              </w:rPr>
              <w:t>Less favourable than regional or state average – by 5.0% or more</w:t>
            </w:r>
          </w:p>
        </w:tc>
      </w:tr>
    </w:tbl>
    <w:p w14:paraId="7372E00C" w14:textId="77777777" w:rsidR="00973900" w:rsidRPr="00C15053" w:rsidRDefault="00973900" w:rsidP="007F2AC3">
      <w:pPr>
        <w:jc w:val="both"/>
        <w:rPr>
          <w:sz w:val="16"/>
          <w:szCs w:val="16"/>
          <w:lang w:val="en-US"/>
        </w:rPr>
      </w:pPr>
    </w:p>
    <w:tbl>
      <w:tblPr>
        <w:tblStyle w:val="TableGridLight"/>
        <w:tblW w:w="14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236"/>
        <w:gridCol w:w="283"/>
        <w:gridCol w:w="236"/>
        <w:gridCol w:w="2495"/>
        <w:gridCol w:w="283"/>
        <w:gridCol w:w="2495"/>
        <w:gridCol w:w="283"/>
        <w:gridCol w:w="2495"/>
      </w:tblGrid>
      <w:tr w:rsidR="00C5060D" w14:paraId="23163616" w14:textId="77777777" w:rsidTr="00C15053">
        <w:tc>
          <w:tcPr>
            <w:tcW w:w="5670" w:type="dxa"/>
          </w:tcPr>
          <w:p w14:paraId="5BAF4DAC" w14:textId="7C389625" w:rsidR="00E85D7B" w:rsidRPr="002D7D2A" w:rsidRDefault="00E85D7B">
            <w:pPr>
              <w:rPr>
                <w:sz w:val="16"/>
                <w:szCs w:val="16"/>
              </w:rPr>
            </w:pPr>
          </w:p>
        </w:tc>
        <w:tc>
          <w:tcPr>
            <w:tcW w:w="236" w:type="dxa"/>
          </w:tcPr>
          <w:p w14:paraId="3293A4DE" w14:textId="77777777" w:rsidR="001571AD" w:rsidRPr="002D7D2A" w:rsidRDefault="001571AD">
            <w:pPr>
              <w:rPr>
                <w:i/>
                <w:iCs/>
                <w:sz w:val="16"/>
                <w:szCs w:val="16"/>
              </w:rPr>
            </w:pPr>
          </w:p>
        </w:tc>
        <w:tc>
          <w:tcPr>
            <w:tcW w:w="283" w:type="dxa"/>
          </w:tcPr>
          <w:p w14:paraId="002CB059" w14:textId="77777777" w:rsidR="009D2442" w:rsidRPr="002D7D2A" w:rsidRDefault="009D2442">
            <w:pPr>
              <w:rPr>
                <w:i/>
                <w:iCs/>
                <w:sz w:val="16"/>
                <w:szCs w:val="16"/>
              </w:rPr>
            </w:pPr>
          </w:p>
        </w:tc>
        <w:tc>
          <w:tcPr>
            <w:tcW w:w="236" w:type="dxa"/>
            <w:shd w:val="clear" w:color="auto" w:fill="auto"/>
          </w:tcPr>
          <w:p w14:paraId="7320F146" w14:textId="08B0C2C5" w:rsidR="00E85D7B" w:rsidRPr="002D7D2A" w:rsidRDefault="00E85D7B">
            <w:pPr>
              <w:rPr>
                <w:i/>
                <w:iCs/>
                <w:sz w:val="16"/>
                <w:szCs w:val="16"/>
              </w:rPr>
            </w:pPr>
          </w:p>
        </w:tc>
        <w:tc>
          <w:tcPr>
            <w:tcW w:w="2495" w:type="dxa"/>
            <w:shd w:val="clear" w:color="auto" w:fill="F2F2F2" w:themeFill="background1" w:themeFillShade="F2"/>
          </w:tcPr>
          <w:p w14:paraId="4292147D" w14:textId="08279F8F" w:rsidR="00E85D7B" w:rsidRPr="002D7D2A" w:rsidRDefault="00E85D7B">
            <w:pPr>
              <w:rPr>
                <w:b/>
                <w:bCs/>
                <w:i/>
                <w:iCs/>
                <w:sz w:val="16"/>
                <w:szCs w:val="16"/>
              </w:rPr>
            </w:pPr>
            <w:r w:rsidRPr="002D7D2A">
              <w:rPr>
                <w:b/>
                <w:bCs/>
                <w:i/>
                <w:iCs/>
                <w:sz w:val="16"/>
                <w:szCs w:val="16"/>
              </w:rPr>
              <w:t>NOW</w:t>
            </w:r>
          </w:p>
        </w:tc>
        <w:tc>
          <w:tcPr>
            <w:tcW w:w="283" w:type="dxa"/>
            <w:shd w:val="clear" w:color="auto" w:fill="auto"/>
          </w:tcPr>
          <w:p w14:paraId="7928CF5B" w14:textId="77777777" w:rsidR="00E85D7B" w:rsidRPr="002D7D2A" w:rsidRDefault="00E85D7B">
            <w:pPr>
              <w:rPr>
                <w:b/>
                <w:bCs/>
                <w:i/>
                <w:iCs/>
                <w:sz w:val="16"/>
                <w:szCs w:val="16"/>
              </w:rPr>
            </w:pPr>
          </w:p>
        </w:tc>
        <w:tc>
          <w:tcPr>
            <w:tcW w:w="2495" w:type="dxa"/>
            <w:shd w:val="clear" w:color="auto" w:fill="BFBFBF" w:themeFill="background1" w:themeFillShade="BF"/>
          </w:tcPr>
          <w:p w14:paraId="2DA7CEFF" w14:textId="0FA01D80" w:rsidR="00E85D7B" w:rsidRPr="002D7D2A" w:rsidRDefault="00E85D7B">
            <w:pPr>
              <w:rPr>
                <w:b/>
                <w:bCs/>
                <w:i/>
                <w:iCs/>
                <w:sz w:val="16"/>
                <w:szCs w:val="16"/>
              </w:rPr>
            </w:pPr>
            <w:r w:rsidRPr="002D7D2A">
              <w:rPr>
                <w:b/>
                <w:bCs/>
                <w:i/>
                <w:iCs/>
                <w:sz w:val="16"/>
                <w:szCs w:val="16"/>
              </w:rPr>
              <w:t>2025</w:t>
            </w:r>
          </w:p>
        </w:tc>
        <w:tc>
          <w:tcPr>
            <w:tcW w:w="283" w:type="dxa"/>
            <w:shd w:val="clear" w:color="auto" w:fill="auto"/>
          </w:tcPr>
          <w:p w14:paraId="19BCC6B5" w14:textId="77777777" w:rsidR="00E85D7B" w:rsidRPr="002D7D2A" w:rsidRDefault="00E85D7B">
            <w:pPr>
              <w:rPr>
                <w:b/>
                <w:bCs/>
                <w:i/>
                <w:iCs/>
                <w:sz w:val="16"/>
                <w:szCs w:val="16"/>
              </w:rPr>
            </w:pPr>
          </w:p>
        </w:tc>
        <w:tc>
          <w:tcPr>
            <w:tcW w:w="2495" w:type="dxa"/>
            <w:shd w:val="clear" w:color="auto" w:fill="A6A6A6" w:themeFill="background1" w:themeFillShade="A6"/>
          </w:tcPr>
          <w:p w14:paraId="33B43306" w14:textId="28405B42" w:rsidR="00E85D7B" w:rsidRPr="002D7D2A" w:rsidRDefault="00E85D7B">
            <w:pPr>
              <w:rPr>
                <w:b/>
                <w:bCs/>
                <w:i/>
                <w:iCs/>
                <w:sz w:val="16"/>
                <w:szCs w:val="16"/>
              </w:rPr>
            </w:pPr>
            <w:r w:rsidRPr="002D7D2A">
              <w:rPr>
                <w:b/>
                <w:bCs/>
                <w:i/>
                <w:iCs/>
                <w:sz w:val="16"/>
                <w:szCs w:val="16"/>
              </w:rPr>
              <w:t>2040</w:t>
            </w:r>
          </w:p>
        </w:tc>
      </w:tr>
      <w:tr w:rsidR="00E85D7B" w14:paraId="452CED47" w14:textId="77777777" w:rsidTr="00C15053">
        <w:tc>
          <w:tcPr>
            <w:tcW w:w="5670" w:type="dxa"/>
            <w:tcBorders>
              <w:bottom w:val="single" w:sz="4" w:space="0" w:color="7F7F7F" w:themeColor="text1" w:themeTint="80"/>
            </w:tcBorders>
          </w:tcPr>
          <w:p w14:paraId="7555E232" w14:textId="77777777" w:rsidR="00E85D7B" w:rsidRPr="002D7D2A" w:rsidRDefault="00E85D7B">
            <w:pPr>
              <w:rPr>
                <w:b/>
                <w:bCs/>
                <w:sz w:val="16"/>
                <w:szCs w:val="16"/>
              </w:rPr>
            </w:pPr>
          </w:p>
        </w:tc>
        <w:tc>
          <w:tcPr>
            <w:tcW w:w="236" w:type="dxa"/>
          </w:tcPr>
          <w:p w14:paraId="262F60E0" w14:textId="77777777" w:rsidR="001571AD" w:rsidRPr="002D7D2A" w:rsidRDefault="001571AD">
            <w:pPr>
              <w:rPr>
                <w:sz w:val="16"/>
                <w:szCs w:val="16"/>
              </w:rPr>
            </w:pPr>
          </w:p>
        </w:tc>
        <w:tc>
          <w:tcPr>
            <w:tcW w:w="283" w:type="dxa"/>
          </w:tcPr>
          <w:p w14:paraId="43458590" w14:textId="77777777" w:rsidR="009D2442" w:rsidRPr="002D7D2A" w:rsidRDefault="009D2442">
            <w:pPr>
              <w:rPr>
                <w:sz w:val="16"/>
                <w:szCs w:val="16"/>
              </w:rPr>
            </w:pPr>
          </w:p>
        </w:tc>
        <w:tc>
          <w:tcPr>
            <w:tcW w:w="236" w:type="dxa"/>
            <w:shd w:val="clear" w:color="auto" w:fill="auto"/>
          </w:tcPr>
          <w:p w14:paraId="7AD39D02" w14:textId="624319E6" w:rsidR="00E85D7B" w:rsidRPr="002D7D2A" w:rsidRDefault="00E85D7B">
            <w:pPr>
              <w:rPr>
                <w:sz w:val="16"/>
                <w:szCs w:val="16"/>
              </w:rPr>
            </w:pPr>
          </w:p>
        </w:tc>
        <w:tc>
          <w:tcPr>
            <w:tcW w:w="2495" w:type="dxa"/>
            <w:tcBorders>
              <w:bottom w:val="single" w:sz="4" w:space="0" w:color="7F7F7F" w:themeColor="text1" w:themeTint="80"/>
            </w:tcBorders>
          </w:tcPr>
          <w:p w14:paraId="233B57E1" w14:textId="77777777" w:rsidR="00E85D7B" w:rsidRPr="002D7D2A" w:rsidRDefault="00E85D7B">
            <w:pPr>
              <w:rPr>
                <w:sz w:val="16"/>
                <w:szCs w:val="16"/>
              </w:rPr>
            </w:pPr>
          </w:p>
        </w:tc>
        <w:tc>
          <w:tcPr>
            <w:tcW w:w="283" w:type="dxa"/>
            <w:shd w:val="clear" w:color="auto" w:fill="auto"/>
          </w:tcPr>
          <w:p w14:paraId="36A719D9" w14:textId="77777777" w:rsidR="00E85D7B" w:rsidRPr="002D7D2A" w:rsidRDefault="00E85D7B">
            <w:pPr>
              <w:rPr>
                <w:sz w:val="16"/>
                <w:szCs w:val="16"/>
              </w:rPr>
            </w:pPr>
          </w:p>
        </w:tc>
        <w:tc>
          <w:tcPr>
            <w:tcW w:w="2495" w:type="dxa"/>
            <w:tcBorders>
              <w:bottom w:val="single" w:sz="4" w:space="0" w:color="7F7F7F" w:themeColor="text1" w:themeTint="80"/>
            </w:tcBorders>
          </w:tcPr>
          <w:p w14:paraId="43975BC5" w14:textId="77777777" w:rsidR="00E85D7B" w:rsidRPr="002D7D2A" w:rsidRDefault="00E85D7B">
            <w:pPr>
              <w:rPr>
                <w:sz w:val="16"/>
                <w:szCs w:val="16"/>
              </w:rPr>
            </w:pPr>
          </w:p>
        </w:tc>
        <w:tc>
          <w:tcPr>
            <w:tcW w:w="283" w:type="dxa"/>
            <w:shd w:val="clear" w:color="auto" w:fill="auto"/>
          </w:tcPr>
          <w:p w14:paraId="20A8686A" w14:textId="77777777" w:rsidR="00E85D7B" w:rsidRPr="002D7D2A" w:rsidRDefault="00E85D7B">
            <w:pPr>
              <w:rPr>
                <w:sz w:val="16"/>
                <w:szCs w:val="16"/>
              </w:rPr>
            </w:pPr>
          </w:p>
        </w:tc>
        <w:tc>
          <w:tcPr>
            <w:tcW w:w="2495" w:type="dxa"/>
            <w:tcBorders>
              <w:bottom w:val="single" w:sz="4" w:space="0" w:color="7F7F7F" w:themeColor="text1" w:themeTint="80"/>
            </w:tcBorders>
          </w:tcPr>
          <w:p w14:paraId="77BA67CC" w14:textId="77777777" w:rsidR="00E85D7B" w:rsidRPr="002D7D2A" w:rsidRDefault="00E85D7B">
            <w:pPr>
              <w:rPr>
                <w:sz w:val="16"/>
                <w:szCs w:val="16"/>
              </w:rPr>
            </w:pPr>
          </w:p>
        </w:tc>
      </w:tr>
      <w:tr w:rsidR="002C75A5" w14:paraId="0F833FE3"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70E6AD61" w14:textId="37703A24" w:rsidR="00E85D7B" w:rsidRPr="002D7D2A" w:rsidRDefault="00E85D7B" w:rsidP="001F7EE1">
            <w:pPr>
              <w:rPr>
                <w:b/>
                <w:bCs/>
                <w:sz w:val="16"/>
                <w:szCs w:val="16"/>
              </w:rPr>
            </w:pPr>
            <w:r w:rsidRPr="002D7D2A">
              <w:rPr>
                <w:b/>
                <w:bCs/>
                <w:sz w:val="16"/>
                <w:szCs w:val="16"/>
              </w:rPr>
              <w:t>Our environment and sustainability</w:t>
            </w:r>
          </w:p>
        </w:tc>
        <w:tc>
          <w:tcPr>
            <w:tcW w:w="236" w:type="dxa"/>
            <w:tcBorders>
              <w:left w:val="single" w:sz="4" w:space="0" w:color="7F7F7F" w:themeColor="text1" w:themeTint="80"/>
            </w:tcBorders>
          </w:tcPr>
          <w:p w14:paraId="4EF08C5B" w14:textId="77777777" w:rsidR="001571AD" w:rsidRPr="002D7D2A" w:rsidRDefault="001571AD" w:rsidP="001F7EE1">
            <w:pPr>
              <w:rPr>
                <w:sz w:val="16"/>
                <w:szCs w:val="16"/>
              </w:rPr>
            </w:pPr>
          </w:p>
        </w:tc>
        <w:tc>
          <w:tcPr>
            <w:tcW w:w="283" w:type="dxa"/>
          </w:tcPr>
          <w:p w14:paraId="34AD83A8" w14:textId="77777777" w:rsidR="009D2442" w:rsidRPr="002D7D2A" w:rsidRDefault="009D2442" w:rsidP="001F7EE1">
            <w:pPr>
              <w:rPr>
                <w:sz w:val="16"/>
                <w:szCs w:val="16"/>
              </w:rPr>
            </w:pPr>
          </w:p>
        </w:tc>
        <w:tc>
          <w:tcPr>
            <w:tcW w:w="236" w:type="dxa"/>
            <w:tcBorders>
              <w:right w:val="single" w:sz="4" w:space="0" w:color="7F7F7F" w:themeColor="text1" w:themeTint="80"/>
            </w:tcBorders>
            <w:shd w:val="clear" w:color="auto" w:fill="auto"/>
          </w:tcPr>
          <w:p w14:paraId="5C9664C3" w14:textId="5BC877EC" w:rsidR="00E85D7B" w:rsidRPr="002D7D2A" w:rsidRDefault="00E85D7B" w:rsidP="001F7EE1">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10A476DE" w14:textId="77777777" w:rsidR="00E85D7B" w:rsidRPr="002D7D2A" w:rsidRDefault="00E85D7B" w:rsidP="001F7EE1">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1070D6F4" w14:textId="77777777" w:rsidR="00E85D7B" w:rsidRPr="002D7D2A" w:rsidRDefault="00E85D7B" w:rsidP="001F7EE1">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53F2F9E0" w14:textId="77777777" w:rsidR="00E85D7B" w:rsidRPr="002D7D2A" w:rsidRDefault="00E85D7B" w:rsidP="001F7EE1">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2B68D8CC" w14:textId="77777777" w:rsidR="00E85D7B" w:rsidRPr="002D7D2A" w:rsidRDefault="00E85D7B" w:rsidP="001F7EE1">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7051DC74" w14:textId="77777777" w:rsidR="00E85D7B" w:rsidRPr="002D7D2A" w:rsidRDefault="00E85D7B" w:rsidP="001F7EE1">
            <w:pPr>
              <w:rPr>
                <w:sz w:val="16"/>
                <w:szCs w:val="16"/>
              </w:rPr>
            </w:pPr>
          </w:p>
        </w:tc>
      </w:tr>
      <w:tr w:rsidR="00C5060D" w14:paraId="6832ACCE"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DD66AD0" w14:textId="40CA1327" w:rsidR="00E85D7B" w:rsidRPr="002D7D2A" w:rsidRDefault="00E85D7B" w:rsidP="002D7D2A">
            <w:pPr>
              <w:rPr>
                <w:sz w:val="16"/>
                <w:szCs w:val="16"/>
              </w:rPr>
            </w:pPr>
            <w:r w:rsidRPr="002D7D2A">
              <w:rPr>
                <w:sz w:val="16"/>
                <w:szCs w:val="16"/>
              </w:rPr>
              <w:t>Greenhouse gas emissions</w:t>
            </w:r>
          </w:p>
        </w:tc>
        <w:tc>
          <w:tcPr>
            <w:tcW w:w="236" w:type="dxa"/>
            <w:tcBorders>
              <w:left w:val="single" w:sz="4" w:space="0" w:color="7F7F7F" w:themeColor="text1" w:themeTint="80"/>
            </w:tcBorders>
          </w:tcPr>
          <w:p w14:paraId="16BA3146" w14:textId="77777777" w:rsidR="001571AD" w:rsidRPr="002D7D2A" w:rsidRDefault="001571AD" w:rsidP="002D7D2A">
            <w:pPr>
              <w:rPr>
                <w:sz w:val="16"/>
                <w:szCs w:val="16"/>
              </w:rPr>
            </w:pPr>
          </w:p>
        </w:tc>
        <w:tc>
          <w:tcPr>
            <w:tcW w:w="283" w:type="dxa"/>
          </w:tcPr>
          <w:p w14:paraId="362AADB6" w14:textId="4A0A068A" w:rsidR="009D2442" w:rsidRPr="002D7D2A" w:rsidRDefault="002B5EE1" w:rsidP="002D7D2A">
            <w:pPr>
              <w:rPr>
                <w:sz w:val="16"/>
                <w:szCs w:val="16"/>
              </w:rPr>
            </w:pPr>
            <w:r>
              <w:rPr>
                <w:noProof/>
                <w:sz w:val="16"/>
                <w:szCs w:val="16"/>
              </w:rPr>
              <mc:AlternateContent>
                <mc:Choice Requires="wps">
                  <w:drawing>
                    <wp:anchor distT="0" distB="0" distL="114300" distR="114300" simplePos="0" relativeHeight="251658255" behindDoc="0" locked="0" layoutInCell="1" allowOverlap="1" wp14:anchorId="4F0B9A5D" wp14:editId="694406AD">
                      <wp:simplePos x="0" y="0"/>
                      <wp:positionH relativeFrom="column">
                        <wp:posOffset>-52070</wp:posOffset>
                      </wp:positionH>
                      <wp:positionV relativeFrom="paragraph">
                        <wp:posOffset>26035</wp:posOffset>
                      </wp:positionV>
                      <wp:extent cx="93600" cy="79200"/>
                      <wp:effectExtent l="0" t="0" r="1905" b="0"/>
                      <wp:wrapNone/>
                      <wp:docPr id="32" name="Isosceles Tri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3600" cy="79200"/>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0A28D" id="Isosceles Triangle 32" o:spid="_x0000_s1026" type="#_x0000_t5" alt="&quot;&quot;" style="position:absolute;margin-left:-4.1pt;margin-top:2.05pt;width:7.35pt;height:6.25pt;rotation:18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" fillcolor="#c00000" stroked="f" strokeweight="1pt"/>
                  </w:pict>
                </mc:Fallback>
              </mc:AlternateContent>
            </w:r>
          </w:p>
        </w:tc>
        <w:tc>
          <w:tcPr>
            <w:tcW w:w="236" w:type="dxa"/>
            <w:tcBorders>
              <w:right w:val="single" w:sz="4" w:space="0" w:color="7F7F7F" w:themeColor="text1" w:themeTint="80"/>
            </w:tcBorders>
            <w:shd w:val="clear" w:color="auto" w:fill="auto"/>
          </w:tcPr>
          <w:p w14:paraId="35CC86E1" w14:textId="2233BEC7" w:rsidR="00E85D7B" w:rsidRPr="002D7D2A" w:rsidRDefault="00E85D7B" w:rsidP="002D7D2A">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86A973" w14:textId="77777777" w:rsidR="00E85D7B" w:rsidRPr="002D7D2A" w:rsidRDefault="00E85D7B" w:rsidP="002D7D2A">
            <w:pPr>
              <w:spacing w:line="257" w:lineRule="auto"/>
              <w:rPr>
                <w:rFonts w:eastAsia="Arial" w:cs="Arial"/>
                <w:sz w:val="16"/>
                <w:szCs w:val="16"/>
              </w:rPr>
            </w:pPr>
            <w:r w:rsidRPr="002D7D2A">
              <w:rPr>
                <w:rFonts w:eastAsia="Arial" w:cs="Arial"/>
                <w:sz w:val="16"/>
                <w:szCs w:val="16"/>
              </w:rPr>
              <w:t xml:space="preserve">2017: </w:t>
            </w:r>
          </w:p>
          <w:p w14:paraId="171F6D95" w14:textId="0F3B0398" w:rsidR="00E85D7B" w:rsidRPr="002D7D2A" w:rsidRDefault="790179DE" w:rsidP="6B7A4650">
            <w:pPr>
              <w:pStyle w:val="ListParagraph"/>
              <w:numPr>
                <w:ilvl w:val="0"/>
                <w:numId w:val="64"/>
              </w:numPr>
              <w:spacing w:line="257" w:lineRule="auto"/>
              <w:ind w:left="124" w:hanging="219"/>
              <w:rPr>
                <w:rFonts w:ascii="Roboto" w:eastAsiaTheme="minorEastAsia" w:hAnsi="Roboto" w:cstheme="minorBidi"/>
                <w:sz w:val="16"/>
                <w:szCs w:val="16"/>
              </w:rPr>
            </w:pPr>
            <w:r w:rsidRPr="6B7A4650">
              <w:rPr>
                <w:rFonts w:ascii="Roboto" w:eastAsia="Arial" w:hAnsi="Roboto" w:cs="Arial"/>
                <w:sz w:val="16"/>
                <w:szCs w:val="16"/>
              </w:rPr>
              <w:t>LV brown coal power 43.2 MtCo</w:t>
            </w:r>
            <w:r w:rsidRPr="6B7A4650">
              <w:rPr>
                <w:rFonts w:ascii="Roboto" w:eastAsia="Arial" w:hAnsi="Roboto" w:cs="Arial"/>
                <w:sz w:val="16"/>
                <w:szCs w:val="16"/>
                <w:vertAlign w:val="subscript"/>
              </w:rPr>
              <w:t>2</w:t>
            </w:r>
            <w:r w:rsidRPr="6B7A4650">
              <w:rPr>
                <w:rFonts w:ascii="Roboto" w:eastAsia="Arial" w:hAnsi="Roboto" w:cs="Arial"/>
                <w:sz w:val="16"/>
                <w:szCs w:val="16"/>
              </w:rPr>
              <w:t>e (</w:t>
            </w:r>
            <w:r w:rsidR="5515C294" w:rsidRPr="6B7A4650">
              <w:rPr>
                <w:rFonts w:ascii="Roboto" w:eastAsia="Arial" w:hAnsi="Roboto" w:cs="Arial"/>
                <w:sz w:val="16"/>
                <w:szCs w:val="16"/>
              </w:rPr>
              <w:t>ex</w:t>
            </w:r>
            <w:r w:rsidR="77FEFB7D" w:rsidRPr="6B7A4650">
              <w:rPr>
                <w:rFonts w:ascii="Roboto" w:eastAsia="Arial" w:hAnsi="Roboto" w:cs="Arial"/>
                <w:sz w:val="16"/>
                <w:szCs w:val="16"/>
              </w:rPr>
              <w:t>cl</w:t>
            </w:r>
            <w:r w:rsidRPr="6B7A4650">
              <w:rPr>
                <w:rFonts w:ascii="Roboto" w:eastAsia="Arial" w:hAnsi="Roboto" w:cs="Arial"/>
                <w:sz w:val="16"/>
                <w:szCs w:val="16"/>
              </w:rPr>
              <w:t xml:space="preserve"> Hazelwood PS)</w:t>
            </w:r>
          </w:p>
          <w:p w14:paraId="025F2D00" w14:textId="127D4A1C" w:rsidR="00E85D7B" w:rsidRPr="002D7D2A" w:rsidRDefault="00E85D7B" w:rsidP="00A34D32">
            <w:pPr>
              <w:pStyle w:val="ListParagraph"/>
              <w:numPr>
                <w:ilvl w:val="0"/>
                <w:numId w:val="64"/>
              </w:numPr>
              <w:spacing w:line="257" w:lineRule="auto"/>
              <w:ind w:left="124" w:hanging="219"/>
              <w:rPr>
                <w:sz w:val="16"/>
                <w:szCs w:val="16"/>
              </w:rPr>
            </w:pPr>
            <w:r w:rsidRPr="002D7D2A">
              <w:rPr>
                <w:rFonts w:ascii="Roboto" w:eastAsia="Arial" w:hAnsi="Roboto" w:cs="Arial"/>
                <w:sz w:val="16"/>
                <w:szCs w:val="16"/>
              </w:rPr>
              <w:t>Gippsland municipal area emissions 6.3 MtCo</w:t>
            </w:r>
            <w:r w:rsidRPr="002D7D2A">
              <w:rPr>
                <w:rFonts w:ascii="Roboto" w:eastAsia="Arial" w:hAnsi="Roboto" w:cs="Arial"/>
                <w:sz w:val="16"/>
                <w:szCs w:val="16"/>
                <w:vertAlign w:val="subscript"/>
              </w:rPr>
              <w:t>2</w:t>
            </w:r>
            <w:r w:rsidRPr="002D7D2A">
              <w:rPr>
                <w:rFonts w:ascii="Roboto" w:eastAsia="Arial" w:hAnsi="Roboto" w:cs="Arial"/>
                <w:sz w:val="16"/>
                <w:szCs w:val="16"/>
              </w:rPr>
              <w:t>e</w:t>
            </w:r>
          </w:p>
        </w:tc>
        <w:tc>
          <w:tcPr>
            <w:tcW w:w="283" w:type="dxa"/>
            <w:tcBorders>
              <w:left w:val="single" w:sz="4" w:space="0" w:color="7F7F7F" w:themeColor="text1" w:themeTint="80"/>
              <w:right w:val="single" w:sz="4" w:space="0" w:color="7F7F7F" w:themeColor="text1" w:themeTint="80"/>
            </w:tcBorders>
            <w:shd w:val="clear" w:color="auto" w:fill="auto"/>
          </w:tcPr>
          <w:p w14:paraId="184E0283" w14:textId="77777777" w:rsidR="00E85D7B" w:rsidRPr="002D7D2A" w:rsidRDefault="00E85D7B" w:rsidP="002D7D2A">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C32733" w14:textId="6017FC55" w:rsidR="00E85D7B" w:rsidRPr="002D7D2A" w:rsidRDefault="00E85D7B" w:rsidP="002D7D2A">
            <w:pPr>
              <w:rPr>
                <w:sz w:val="16"/>
                <w:szCs w:val="16"/>
              </w:rPr>
            </w:pPr>
            <w:r w:rsidRPr="002D7D2A">
              <w:rPr>
                <w:sz w:val="16"/>
                <w:szCs w:val="16"/>
              </w:rPr>
              <w:t>32% below 2005 emissions</w:t>
            </w:r>
          </w:p>
        </w:tc>
        <w:tc>
          <w:tcPr>
            <w:tcW w:w="283" w:type="dxa"/>
            <w:tcBorders>
              <w:left w:val="single" w:sz="4" w:space="0" w:color="7F7F7F" w:themeColor="text1" w:themeTint="80"/>
              <w:right w:val="single" w:sz="4" w:space="0" w:color="7F7F7F" w:themeColor="text1" w:themeTint="80"/>
            </w:tcBorders>
            <w:shd w:val="clear" w:color="auto" w:fill="auto"/>
          </w:tcPr>
          <w:p w14:paraId="70C37E34" w14:textId="77777777" w:rsidR="00E85D7B" w:rsidRPr="002D7D2A" w:rsidRDefault="00E85D7B" w:rsidP="002D7D2A">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CD9751" w14:textId="13383F0B" w:rsidR="00E85D7B" w:rsidRPr="002D7D2A" w:rsidRDefault="00E85D7B" w:rsidP="002D7D2A">
            <w:pPr>
              <w:rPr>
                <w:sz w:val="16"/>
                <w:szCs w:val="16"/>
              </w:rPr>
            </w:pPr>
            <w:r w:rsidRPr="002D7D2A">
              <w:rPr>
                <w:sz w:val="16"/>
                <w:szCs w:val="16"/>
              </w:rPr>
              <w:t>75% below 2005 emissions</w:t>
            </w:r>
          </w:p>
        </w:tc>
      </w:tr>
      <w:tr w:rsidR="00C5060D" w14:paraId="3E5DDB3C"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2B0FE2" w14:textId="0BF31B60" w:rsidR="00E85D7B" w:rsidRPr="00973F33" w:rsidRDefault="00E85D7B" w:rsidP="002D7D2A">
            <w:pPr>
              <w:rPr>
                <w:b/>
                <w:color w:val="FF0000"/>
                <w:sz w:val="16"/>
                <w:szCs w:val="16"/>
              </w:rPr>
            </w:pPr>
            <w:r w:rsidRPr="00C13360">
              <w:rPr>
                <w:sz w:val="16"/>
                <w:szCs w:val="16"/>
              </w:rPr>
              <w:t>Energy use:  % renewables</w:t>
            </w:r>
            <w:r w:rsidR="00300A04" w:rsidRPr="00C13360">
              <w:rPr>
                <w:sz w:val="16"/>
                <w:szCs w:val="16"/>
              </w:rPr>
              <w:t xml:space="preserve"> and clean energy</w:t>
            </w:r>
          </w:p>
        </w:tc>
        <w:tc>
          <w:tcPr>
            <w:tcW w:w="236" w:type="dxa"/>
            <w:tcBorders>
              <w:left w:val="single" w:sz="4" w:space="0" w:color="7F7F7F" w:themeColor="text1" w:themeTint="80"/>
            </w:tcBorders>
          </w:tcPr>
          <w:p w14:paraId="6B707894" w14:textId="77777777" w:rsidR="001571AD" w:rsidRPr="002D7D2A" w:rsidRDefault="001571AD" w:rsidP="002D7D2A">
            <w:pPr>
              <w:rPr>
                <w:sz w:val="16"/>
                <w:szCs w:val="16"/>
              </w:rPr>
            </w:pPr>
          </w:p>
        </w:tc>
        <w:tc>
          <w:tcPr>
            <w:tcW w:w="283" w:type="dxa"/>
          </w:tcPr>
          <w:p w14:paraId="0509C7B0" w14:textId="7DA9BFEF" w:rsidR="009D2442" w:rsidRPr="002D7D2A" w:rsidRDefault="00A62244" w:rsidP="002D7D2A">
            <w:pPr>
              <w:rPr>
                <w:sz w:val="16"/>
                <w:szCs w:val="16"/>
              </w:rPr>
            </w:pPr>
            <w:r>
              <w:rPr>
                <w:noProof/>
                <w:sz w:val="16"/>
                <w:szCs w:val="16"/>
              </w:rPr>
              <mc:AlternateContent>
                <mc:Choice Requires="wps">
                  <w:drawing>
                    <wp:anchor distT="0" distB="0" distL="114300" distR="114300" simplePos="0" relativeHeight="251658256" behindDoc="0" locked="0" layoutInCell="1" allowOverlap="1" wp14:anchorId="7A90AC45" wp14:editId="71C11727">
                      <wp:simplePos x="0" y="0"/>
                      <wp:positionH relativeFrom="column">
                        <wp:posOffset>-46990</wp:posOffset>
                      </wp:positionH>
                      <wp:positionV relativeFrom="paragraph">
                        <wp:posOffset>22208</wp:posOffset>
                      </wp:positionV>
                      <wp:extent cx="83820" cy="85725"/>
                      <wp:effectExtent l="0" t="0" r="0" b="9525"/>
                      <wp:wrapNone/>
                      <wp:docPr id="560728224" name="Isosceles Triangle 560728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83820" cy="85725"/>
                              </a:xfrm>
                              <a:prstGeom prst="triangl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3C3C3" id="Isosceles Triangle 560728224" o:spid="_x0000_s1026" type="#_x0000_t5" alt="&quot;&quot;" style="position:absolute;margin-left:-3.7pt;margin-top:1.75pt;width:6.6pt;height:6.75pt;rotation:180;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" fillcolor="#c00000" stroked="f" strokeweight="1pt"/>
                  </w:pict>
                </mc:Fallback>
              </mc:AlternateContent>
            </w:r>
          </w:p>
        </w:tc>
        <w:tc>
          <w:tcPr>
            <w:tcW w:w="236" w:type="dxa"/>
            <w:tcBorders>
              <w:right w:val="single" w:sz="4" w:space="0" w:color="7F7F7F" w:themeColor="text1" w:themeTint="80"/>
            </w:tcBorders>
            <w:shd w:val="clear" w:color="auto" w:fill="auto"/>
          </w:tcPr>
          <w:p w14:paraId="070D3369" w14:textId="679CCA4D" w:rsidR="00E85D7B" w:rsidRPr="002D7D2A" w:rsidRDefault="00E85D7B" w:rsidP="002D7D2A">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7A029C" w14:textId="5A36FBE8" w:rsidR="00E85D7B" w:rsidRPr="002D7D2A" w:rsidRDefault="00E85D7B" w:rsidP="002D7D2A">
            <w:pPr>
              <w:rPr>
                <w:sz w:val="16"/>
                <w:szCs w:val="16"/>
              </w:rPr>
            </w:pPr>
            <w:r>
              <w:rPr>
                <w:sz w:val="16"/>
                <w:szCs w:val="16"/>
              </w:rPr>
              <w:t>5.6%</w:t>
            </w:r>
          </w:p>
        </w:tc>
        <w:tc>
          <w:tcPr>
            <w:tcW w:w="283" w:type="dxa"/>
            <w:tcBorders>
              <w:left w:val="single" w:sz="4" w:space="0" w:color="7F7F7F" w:themeColor="text1" w:themeTint="80"/>
              <w:right w:val="single" w:sz="4" w:space="0" w:color="7F7F7F" w:themeColor="text1" w:themeTint="80"/>
            </w:tcBorders>
            <w:shd w:val="clear" w:color="auto" w:fill="auto"/>
          </w:tcPr>
          <w:p w14:paraId="03C2EEBF" w14:textId="77777777" w:rsidR="00E85D7B" w:rsidRPr="002D7D2A" w:rsidRDefault="00E85D7B" w:rsidP="002D7D2A">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4DC138" w14:textId="410917ED" w:rsidR="00E85D7B" w:rsidRPr="002D7D2A" w:rsidRDefault="002E5757" w:rsidP="00E65E21">
            <w:pPr>
              <w:rPr>
                <w:sz w:val="16"/>
                <w:szCs w:val="16"/>
              </w:rPr>
            </w:pPr>
            <w:r>
              <w:rPr>
                <w:sz w:val="16"/>
                <w:szCs w:val="16"/>
              </w:rPr>
              <w:t>20</w:t>
            </w:r>
            <w:r w:rsidR="00E85D7B">
              <w:rPr>
                <w:sz w:val="16"/>
                <w:szCs w:val="16"/>
              </w:rPr>
              <w:t>%</w:t>
            </w:r>
            <w:r w:rsidR="003D42CB">
              <w:rPr>
                <w:rStyle w:val="FootnoteReference"/>
                <w:sz w:val="16"/>
                <w:szCs w:val="16"/>
              </w:rPr>
              <w:footnoteReference w:id="5"/>
            </w:r>
          </w:p>
        </w:tc>
        <w:tc>
          <w:tcPr>
            <w:tcW w:w="283" w:type="dxa"/>
            <w:tcBorders>
              <w:left w:val="single" w:sz="4" w:space="0" w:color="7F7F7F" w:themeColor="text1" w:themeTint="80"/>
              <w:right w:val="single" w:sz="4" w:space="0" w:color="7F7F7F" w:themeColor="text1" w:themeTint="80"/>
            </w:tcBorders>
            <w:shd w:val="clear" w:color="auto" w:fill="auto"/>
          </w:tcPr>
          <w:p w14:paraId="09FA6527" w14:textId="77777777" w:rsidR="00E85D7B" w:rsidRPr="002D7D2A" w:rsidRDefault="00E85D7B" w:rsidP="002D7D2A">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073A8B" w14:textId="1F9CF3AD" w:rsidR="00E85D7B" w:rsidRPr="002D7D2A" w:rsidRDefault="00E85D7B" w:rsidP="002D7D2A">
            <w:pPr>
              <w:rPr>
                <w:sz w:val="16"/>
                <w:szCs w:val="16"/>
              </w:rPr>
            </w:pPr>
            <w:r>
              <w:rPr>
                <w:sz w:val="16"/>
                <w:szCs w:val="16"/>
              </w:rPr>
              <w:t>40%</w:t>
            </w:r>
          </w:p>
        </w:tc>
      </w:tr>
      <w:tr w:rsidR="00CA1339" w14:paraId="6C7BBB92"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E0C999" w14:textId="5EBE9D7B" w:rsidR="00CA1339" w:rsidRPr="00452F34" w:rsidRDefault="006E6077" w:rsidP="002D7D2A">
            <w:pPr>
              <w:rPr>
                <w:sz w:val="16"/>
                <w:szCs w:val="16"/>
              </w:rPr>
            </w:pPr>
            <w:r>
              <w:rPr>
                <w:sz w:val="16"/>
                <w:szCs w:val="16"/>
              </w:rPr>
              <w:t>Waste to landfill - % decrease</w:t>
            </w:r>
          </w:p>
        </w:tc>
        <w:tc>
          <w:tcPr>
            <w:tcW w:w="236" w:type="dxa"/>
            <w:tcBorders>
              <w:left w:val="single" w:sz="4" w:space="0" w:color="7F7F7F" w:themeColor="text1" w:themeTint="80"/>
            </w:tcBorders>
          </w:tcPr>
          <w:p w14:paraId="68A2C0CE" w14:textId="77777777" w:rsidR="00CA1339" w:rsidRPr="00452F34" w:rsidRDefault="00CA1339" w:rsidP="002D7D2A">
            <w:pPr>
              <w:rPr>
                <w:sz w:val="16"/>
                <w:szCs w:val="16"/>
              </w:rPr>
            </w:pPr>
          </w:p>
        </w:tc>
        <w:tc>
          <w:tcPr>
            <w:tcW w:w="283" w:type="dxa"/>
          </w:tcPr>
          <w:p w14:paraId="46CB90F4" w14:textId="51AC4FA6" w:rsidR="00CA1339" w:rsidRDefault="006E6077" w:rsidP="002D7D2A">
            <w:pPr>
              <w:rPr>
                <w:sz w:val="16"/>
                <w:szCs w:val="16"/>
              </w:rPr>
            </w:pPr>
            <w:r>
              <w:rPr>
                <w:sz w:val="16"/>
                <w:szCs w:val="16"/>
              </w:rPr>
              <w:t>-</w:t>
            </w:r>
          </w:p>
        </w:tc>
        <w:tc>
          <w:tcPr>
            <w:tcW w:w="236" w:type="dxa"/>
            <w:tcBorders>
              <w:right w:val="single" w:sz="4" w:space="0" w:color="7F7F7F" w:themeColor="text1" w:themeTint="80"/>
            </w:tcBorders>
            <w:shd w:val="clear" w:color="auto" w:fill="auto"/>
          </w:tcPr>
          <w:p w14:paraId="0A84AC9F" w14:textId="77777777" w:rsidR="00CA1339" w:rsidRPr="00452F34" w:rsidRDefault="00CA1339" w:rsidP="002D7D2A">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DF0A48" w14:textId="77777777" w:rsidR="00CA1339" w:rsidRPr="00452F34" w:rsidRDefault="00CA1339" w:rsidP="006E6077">
            <w:pPr>
              <w:pStyle w:val="ListParagraph"/>
              <w:ind w:left="124"/>
              <w:rPr>
                <w:rFonts w:ascii="Roboto" w:hAnsi="Roboto"/>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6D9A40AC" w14:textId="77777777" w:rsidR="00CA1339" w:rsidRPr="00452F34" w:rsidRDefault="00CA1339" w:rsidP="002D7D2A">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B0027D" w14:textId="150ECADC" w:rsidR="00CA1339" w:rsidRPr="00452F34" w:rsidRDefault="00C52765" w:rsidP="00A34D32">
            <w:pPr>
              <w:pStyle w:val="ListParagraph"/>
              <w:numPr>
                <w:ilvl w:val="0"/>
                <w:numId w:val="65"/>
              </w:numPr>
              <w:ind w:left="184" w:hanging="219"/>
              <w:rPr>
                <w:rFonts w:ascii="Roboto" w:hAnsi="Roboto"/>
                <w:sz w:val="16"/>
                <w:szCs w:val="16"/>
              </w:rPr>
            </w:pPr>
            <w:r>
              <w:rPr>
                <w:rFonts w:ascii="Roboto" w:hAnsi="Roboto"/>
                <w:sz w:val="16"/>
                <w:szCs w:val="16"/>
              </w:rPr>
              <w:t>72% decrease</w:t>
            </w:r>
          </w:p>
        </w:tc>
        <w:tc>
          <w:tcPr>
            <w:tcW w:w="283" w:type="dxa"/>
            <w:tcBorders>
              <w:left w:val="single" w:sz="4" w:space="0" w:color="7F7F7F" w:themeColor="text1" w:themeTint="80"/>
              <w:right w:val="single" w:sz="4" w:space="0" w:color="7F7F7F" w:themeColor="text1" w:themeTint="80"/>
            </w:tcBorders>
            <w:shd w:val="clear" w:color="auto" w:fill="auto"/>
          </w:tcPr>
          <w:p w14:paraId="685C66ED" w14:textId="77777777" w:rsidR="00CA1339" w:rsidRPr="00452F34" w:rsidRDefault="00CA1339" w:rsidP="002D7D2A">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E5730E" w14:textId="0B84FA37" w:rsidR="00CA1339" w:rsidRPr="00452F34" w:rsidRDefault="00273DCE" w:rsidP="00A41B63">
            <w:pPr>
              <w:pStyle w:val="ListParagraph"/>
              <w:numPr>
                <w:ilvl w:val="0"/>
                <w:numId w:val="65"/>
              </w:numPr>
              <w:ind w:left="244" w:hanging="279"/>
              <w:rPr>
                <w:rFonts w:ascii="Roboto" w:hAnsi="Roboto"/>
                <w:sz w:val="16"/>
                <w:szCs w:val="16"/>
              </w:rPr>
            </w:pPr>
            <w:r>
              <w:rPr>
                <w:rFonts w:ascii="Roboto" w:hAnsi="Roboto"/>
                <w:sz w:val="16"/>
                <w:szCs w:val="16"/>
              </w:rPr>
              <w:t>&gt;</w:t>
            </w:r>
            <w:r w:rsidR="00CD49D7">
              <w:rPr>
                <w:rFonts w:ascii="Roboto" w:hAnsi="Roboto"/>
                <w:sz w:val="16"/>
                <w:szCs w:val="16"/>
              </w:rPr>
              <w:t xml:space="preserve"> </w:t>
            </w:r>
            <w:r>
              <w:rPr>
                <w:rFonts w:ascii="Roboto" w:hAnsi="Roboto"/>
                <w:sz w:val="16"/>
                <w:szCs w:val="16"/>
              </w:rPr>
              <w:t>80% decrease</w:t>
            </w:r>
          </w:p>
        </w:tc>
      </w:tr>
      <w:tr w:rsidR="00C517CB" w14:paraId="4DB74B89"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A9F850" w14:textId="4EC17F86" w:rsidR="00C517CB" w:rsidRPr="00452F34" w:rsidRDefault="0072524C" w:rsidP="002D7D2A">
            <w:pPr>
              <w:rPr>
                <w:sz w:val="16"/>
                <w:szCs w:val="16"/>
              </w:rPr>
            </w:pPr>
            <w:r w:rsidRPr="00452F34">
              <w:rPr>
                <w:sz w:val="16"/>
                <w:szCs w:val="16"/>
              </w:rPr>
              <w:t>Caring for Country</w:t>
            </w:r>
          </w:p>
        </w:tc>
        <w:tc>
          <w:tcPr>
            <w:tcW w:w="236" w:type="dxa"/>
            <w:tcBorders>
              <w:left w:val="single" w:sz="4" w:space="0" w:color="7F7F7F" w:themeColor="text1" w:themeTint="80"/>
            </w:tcBorders>
          </w:tcPr>
          <w:p w14:paraId="41A7B941" w14:textId="77777777" w:rsidR="00C517CB" w:rsidRPr="00452F34" w:rsidRDefault="00C517CB" w:rsidP="002D7D2A">
            <w:pPr>
              <w:rPr>
                <w:sz w:val="16"/>
                <w:szCs w:val="16"/>
              </w:rPr>
            </w:pPr>
          </w:p>
        </w:tc>
        <w:tc>
          <w:tcPr>
            <w:tcW w:w="283" w:type="dxa"/>
          </w:tcPr>
          <w:p w14:paraId="5A7AC230" w14:textId="2991C2B5" w:rsidR="00C517CB" w:rsidRPr="00452F34" w:rsidRDefault="00BF36CE" w:rsidP="002D7D2A">
            <w:pPr>
              <w:rPr>
                <w:sz w:val="16"/>
                <w:szCs w:val="16"/>
              </w:rPr>
            </w:pPr>
            <w:r>
              <w:rPr>
                <w:sz w:val="16"/>
                <w:szCs w:val="16"/>
              </w:rPr>
              <w:t>-</w:t>
            </w:r>
          </w:p>
        </w:tc>
        <w:tc>
          <w:tcPr>
            <w:tcW w:w="236" w:type="dxa"/>
            <w:tcBorders>
              <w:right w:val="single" w:sz="4" w:space="0" w:color="7F7F7F" w:themeColor="text1" w:themeTint="80"/>
            </w:tcBorders>
            <w:shd w:val="clear" w:color="auto" w:fill="auto"/>
          </w:tcPr>
          <w:p w14:paraId="32788188" w14:textId="77777777" w:rsidR="00C517CB" w:rsidRPr="00452F34" w:rsidRDefault="00C517CB" w:rsidP="002D7D2A">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82DA15" w14:textId="2F4BF726" w:rsidR="00DF142F" w:rsidRPr="00452F34" w:rsidRDefault="00DF142F" w:rsidP="00A34D32">
            <w:pPr>
              <w:pStyle w:val="ListParagraph"/>
              <w:numPr>
                <w:ilvl w:val="0"/>
                <w:numId w:val="65"/>
              </w:numPr>
              <w:ind w:left="124" w:hanging="219"/>
              <w:rPr>
                <w:rFonts w:ascii="Roboto" w:hAnsi="Roboto"/>
                <w:sz w:val="16"/>
                <w:szCs w:val="16"/>
              </w:rPr>
            </w:pPr>
            <w:r w:rsidRPr="00452F34">
              <w:rPr>
                <w:rFonts w:ascii="Roboto" w:hAnsi="Roboto"/>
                <w:sz w:val="16"/>
                <w:szCs w:val="16"/>
              </w:rPr>
              <w:t>One Whole of Country Plan</w:t>
            </w:r>
          </w:p>
          <w:p w14:paraId="4C2696CE" w14:textId="6E221478" w:rsidR="00DF142F" w:rsidRPr="00452F34" w:rsidRDefault="00DF142F" w:rsidP="00A34D32">
            <w:pPr>
              <w:pStyle w:val="ListParagraph"/>
              <w:numPr>
                <w:ilvl w:val="0"/>
                <w:numId w:val="65"/>
              </w:numPr>
              <w:ind w:left="124" w:hanging="219"/>
              <w:rPr>
                <w:rFonts w:ascii="Roboto" w:hAnsi="Roboto"/>
                <w:sz w:val="16"/>
                <w:szCs w:val="16"/>
              </w:rPr>
            </w:pPr>
            <w:r w:rsidRPr="00452F34">
              <w:rPr>
                <w:rFonts w:ascii="Roboto" w:hAnsi="Roboto"/>
                <w:sz w:val="16"/>
                <w:szCs w:val="16"/>
              </w:rPr>
              <w:t xml:space="preserve">One Joint Management Plan </w:t>
            </w:r>
            <w:r w:rsidR="00017F20" w:rsidRPr="00452F34">
              <w:rPr>
                <w:rFonts w:ascii="Roboto" w:hAnsi="Roboto"/>
                <w:sz w:val="16"/>
                <w:szCs w:val="16"/>
              </w:rPr>
              <w:t>covering 10 parks and reserves</w:t>
            </w:r>
          </w:p>
          <w:p w14:paraId="141CCEFA" w14:textId="47E2B128" w:rsidR="00DF142F" w:rsidRPr="00452F34" w:rsidRDefault="00DF142F" w:rsidP="00A34D32">
            <w:pPr>
              <w:pStyle w:val="ListParagraph"/>
              <w:numPr>
                <w:ilvl w:val="0"/>
                <w:numId w:val="65"/>
              </w:numPr>
              <w:ind w:left="124" w:hanging="219"/>
              <w:rPr>
                <w:rFonts w:ascii="Roboto" w:hAnsi="Roboto"/>
                <w:sz w:val="16"/>
                <w:szCs w:val="16"/>
              </w:rPr>
            </w:pPr>
            <w:r w:rsidRPr="00452F34">
              <w:rPr>
                <w:rFonts w:ascii="Roboto" w:hAnsi="Roboto"/>
                <w:sz w:val="16"/>
                <w:szCs w:val="16"/>
              </w:rPr>
              <w:t xml:space="preserve">One partnership agreement </w:t>
            </w:r>
            <w:r w:rsidR="001E69CA" w:rsidRPr="00452F34">
              <w:rPr>
                <w:rFonts w:ascii="Roboto" w:hAnsi="Roboto"/>
                <w:sz w:val="16"/>
                <w:szCs w:val="16"/>
              </w:rPr>
              <w:t>with</w:t>
            </w:r>
            <w:r w:rsidRPr="00452F34">
              <w:rPr>
                <w:rFonts w:ascii="Roboto" w:hAnsi="Roboto"/>
                <w:sz w:val="16"/>
                <w:szCs w:val="16"/>
              </w:rPr>
              <w:t xml:space="preserve"> Gippsland Environmental Agencies</w:t>
            </w:r>
          </w:p>
          <w:p w14:paraId="540E0CEE" w14:textId="77777777" w:rsidR="00C517CB" w:rsidRPr="00452F34" w:rsidRDefault="00C517CB" w:rsidP="002D7D2A">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3A12EE16" w14:textId="77777777" w:rsidR="00C517CB" w:rsidRPr="00452F34" w:rsidRDefault="00C517CB" w:rsidP="002D7D2A">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D9CCB2" w14:textId="53D9D8CD" w:rsidR="00DF142F" w:rsidRPr="00452F34" w:rsidRDefault="00B5238E" w:rsidP="00A34D32">
            <w:pPr>
              <w:pStyle w:val="ListParagraph"/>
              <w:numPr>
                <w:ilvl w:val="0"/>
                <w:numId w:val="65"/>
              </w:numPr>
              <w:ind w:left="184" w:hanging="219"/>
              <w:rPr>
                <w:rFonts w:ascii="Roboto" w:hAnsi="Roboto"/>
                <w:sz w:val="16"/>
                <w:szCs w:val="16"/>
              </w:rPr>
            </w:pPr>
            <w:r w:rsidRPr="00452F34">
              <w:rPr>
                <w:rFonts w:ascii="Roboto" w:hAnsi="Roboto"/>
                <w:sz w:val="16"/>
                <w:szCs w:val="16"/>
              </w:rPr>
              <w:t>Two</w:t>
            </w:r>
            <w:r w:rsidR="00DF142F" w:rsidRPr="00452F34">
              <w:rPr>
                <w:rFonts w:ascii="Roboto" w:hAnsi="Roboto"/>
                <w:sz w:val="16"/>
                <w:szCs w:val="16"/>
              </w:rPr>
              <w:t xml:space="preserve"> Whole of Country Plan</w:t>
            </w:r>
            <w:r w:rsidRPr="00452F34">
              <w:rPr>
                <w:rFonts w:ascii="Roboto" w:hAnsi="Roboto"/>
                <w:sz w:val="16"/>
                <w:szCs w:val="16"/>
              </w:rPr>
              <w:t>s</w:t>
            </w:r>
          </w:p>
          <w:p w14:paraId="3D745331" w14:textId="4A07DA33" w:rsidR="00DF142F" w:rsidRPr="00452F34" w:rsidRDefault="002474C1" w:rsidP="00A34D32">
            <w:pPr>
              <w:pStyle w:val="ListParagraph"/>
              <w:numPr>
                <w:ilvl w:val="0"/>
                <w:numId w:val="65"/>
              </w:numPr>
              <w:ind w:left="184" w:hanging="219"/>
              <w:rPr>
                <w:rFonts w:ascii="Roboto" w:hAnsi="Roboto"/>
                <w:sz w:val="16"/>
                <w:szCs w:val="16"/>
              </w:rPr>
            </w:pPr>
            <w:r w:rsidRPr="00452F34">
              <w:rPr>
                <w:rFonts w:ascii="Roboto" w:hAnsi="Roboto"/>
                <w:sz w:val="16"/>
                <w:szCs w:val="16"/>
              </w:rPr>
              <w:t>Further</w:t>
            </w:r>
            <w:r w:rsidR="00DF142F" w:rsidRPr="00452F34">
              <w:rPr>
                <w:rFonts w:ascii="Roboto" w:hAnsi="Roboto"/>
                <w:sz w:val="16"/>
                <w:szCs w:val="16"/>
              </w:rPr>
              <w:t xml:space="preserve"> Joint Management </w:t>
            </w:r>
            <w:r w:rsidR="00853EE3" w:rsidRPr="00452F34">
              <w:rPr>
                <w:rFonts w:ascii="Roboto" w:hAnsi="Roboto"/>
                <w:sz w:val="16"/>
                <w:szCs w:val="16"/>
              </w:rPr>
              <w:t>Plans</w:t>
            </w:r>
            <w:r w:rsidR="00DF142F" w:rsidRPr="00452F34">
              <w:rPr>
                <w:rFonts w:ascii="Roboto" w:hAnsi="Roboto"/>
                <w:sz w:val="16"/>
                <w:szCs w:val="16"/>
              </w:rPr>
              <w:t xml:space="preserve"> </w:t>
            </w:r>
            <w:r w:rsidR="00A41B63" w:rsidRPr="00452F34">
              <w:rPr>
                <w:rFonts w:ascii="Roboto" w:hAnsi="Roboto"/>
                <w:sz w:val="16"/>
                <w:szCs w:val="16"/>
              </w:rPr>
              <w:t xml:space="preserve">and </w:t>
            </w:r>
            <w:r w:rsidR="00F96B90" w:rsidRPr="00452F34">
              <w:rPr>
                <w:rFonts w:ascii="Roboto" w:hAnsi="Roboto"/>
                <w:sz w:val="16"/>
                <w:szCs w:val="16"/>
              </w:rPr>
              <w:t>/ or</w:t>
            </w:r>
            <w:r w:rsidR="00A41B63" w:rsidRPr="00452F34">
              <w:rPr>
                <w:rFonts w:ascii="Roboto" w:hAnsi="Roboto"/>
                <w:sz w:val="16"/>
                <w:szCs w:val="16"/>
              </w:rPr>
              <w:t xml:space="preserve"> Cooperative </w:t>
            </w:r>
            <w:r w:rsidR="00071327" w:rsidRPr="00452F34">
              <w:rPr>
                <w:rFonts w:ascii="Roboto" w:hAnsi="Roboto"/>
                <w:sz w:val="16"/>
                <w:szCs w:val="16"/>
              </w:rPr>
              <w:t>Management of Country</w:t>
            </w:r>
            <w:r w:rsidR="00DF142F" w:rsidRPr="00452F34">
              <w:rPr>
                <w:rFonts w:ascii="Roboto" w:hAnsi="Roboto"/>
                <w:sz w:val="16"/>
                <w:szCs w:val="16"/>
              </w:rPr>
              <w:t xml:space="preserve"> </w:t>
            </w:r>
            <w:r w:rsidR="00F20B10" w:rsidRPr="00452F34">
              <w:rPr>
                <w:rFonts w:ascii="Roboto" w:hAnsi="Roboto"/>
                <w:sz w:val="16"/>
                <w:szCs w:val="16"/>
              </w:rPr>
              <w:t>agreements</w:t>
            </w:r>
            <w:r w:rsidR="00DF142F" w:rsidRPr="00452F34">
              <w:rPr>
                <w:rFonts w:ascii="Roboto" w:hAnsi="Roboto"/>
                <w:sz w:val="16"/>
                <w:szCs w:val="16"/>
              </w:rPr>
              <w:t xml:space="preserve"> </w:t>
            </w:r>
            <w:r w:rsidR="00DF142F" w:rsidRPr="00452F34">
              <w:rPr>
                <w:rFonts w:ascii="Roboto" w:hAnsi="Roboto"/>
                <w:sz w:val="16"/>
                <w:szCs w:val="16"/>
              </w:rPr>
              <w:tab/>
            </w:r>
          </w:p>
          <w:p w14:paraId="0344A3DA" w14:textId="77777777" w:rsidR="00C517CB" w:rsidRPr="00452F34" w:rsidRDefault="00C517CB" w:rsidP="00095943">
            <w:pPr>
              <w:pStyle w:val="ListParagraph"/>
              <w:ind w:left="325"/>
              <w:rPr>
                <w:rFonts w:ascii="Roboto" w:hAnsi="Roboto"/>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7B4E9E36" w14:textId="77777777" w:rsidR="00C517CB" w:rsidRPr="00452F34" w:rsidRDefault="00C517CB" w:rsidP="002D7D2A">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E9062B" w14:textId="77777777" w:rsidR="00095943" w:rsidRPr="00452F34" w:rsidRDefault="00095943" w:rsidP="00A41B63">
            <w:pPr>
              <w:pStyle w:val="ListParagraph"/>
              <w:numPr>
                <w:ilvl w:val="0"/>
                <w:numId w:val="65"/>
              </w:numPr>
              <w:ind w:left="244" w:hanging="279"/>
              <w:rPr>
                <w:rFonts w:ascii="Roboto" w:hAnsi="Roboto"/>
                <w:sz w:val="16"/>
                <w:szCs w:val="16"/>
              </w:rPr>
            </w:pPr>
            <w:r w:rsidRPr="00452F34">
              <w:rPr>
                <w:rFonts w:ascii="Roboto" w:hAnsi="Roboto"/>
                <w:sz w:val="16"/>
                <w:szCs w:val="16"/>
              </w:rPr>
              <w:t>Whole of Country Plans covering all Gippsland Country</w:t>
            </w:r>
          </w:p>
          <w:p w14:paraId="629E4A07" w14:textId="77777777" w:rsidR="00095943" w:rsidRPr="00452F34" w:rsidRDefault="00095943" w:rsidP="00A41B63">
            <w:pPr>
              <w:pStyle w:val="ListParagraph"/>
              <w:numPr>
                <w:ilvl w:val="0"/>
                <w:numId w:val="65"/>
              </w:numPr>
              <w:ind w:left="244" w:hanging="279"/>
              <w:rPr>
                <w:rFonts w:ascii="Roboto" w:hAnsi="Roboto"/>
                <w:sz w:val="16"/>
                <w:szCs w:val="16"/>
              </w:rPr>
            </w:pPr>
            <w:r w:rsidRPr="00452F34">
              <w:rPr>
                <w:rFonts w:ascii="Roboto" w:hAnsi="Roboto"/>
                <w:sz w:val="16"/>
                <w:szCs w:val="16"/>
              </w:rPr>
              <w:t>Pathway to full management of Gippsland’s parks and reserves</w:t>
            </w:r>
          </w:p>
          <w:p w14:paraId="12186A6B" w14:textId="5796CFAC" w:rsidR="00C517CB" w:rsidRPr="00452F34" w:rsidRDefault="00DF142F" w:rsidP="00A34D32">
            <w:pPr>
              <w:pStyle w:val="ListParagraph"/>
              <w:numPr>
                <w:ilvl w:val="0"/>
                <w:numId w:val="65"/>
              </w:numPr>
              <w:ind w:left="244" w:hanging="284"/>
              <w:rPr>
                <w:rFonts w:ascii="Roboto" w:hAnsi="Roboto"/>
                <w:sz w:val="16"/>
                <w:szCs w:val="16"/>
              </w:rPr>
            </w:pPr>
            <w:r w:rsidRPr="00452F34">
              <w:rPr>
                <w:rFonts w:ascii="Roboto" w:hAnsi="Roboto"/>
                <w:sz w:val="16"/>
                <w:szCs w:val="16"/>
              </w:rPr>
              <w:t>Further partnership agreements between all Gippsland Aboriginal communities and environmental agencies</w:t>
            </w:r>
          </w:p>
        </w:tc>
      </w:tr>
      <w:tr w:rsidR="009E33E8" w14:paraId="51CEA27F" w14:textId="77777777" w:rsidTr="00C15053">
        <w:tc>
          <w:tcPr>
            <w:tcW w:w="5670" w:type="dxa"/>
            <w:tcBorders>
              <w:top w:val="single" w:sz="4" w:space="0" w:color="7F7F7F" w:themeColor="text1" w:themeTint="80"/>
              <w:bottom w:val="single" w:sz="4" w:space="0" w:color="7F7F7F" w:themeColor="text1" w:themeTint="80"/>
            </w:tcBorders>
            <w:shd w:val="clear" w:color="auto" w:fill="auto"/>
          </w:tcPr>
          <w:p w14:paraId="5BA6E1E7" w14:textId="77777777" w:rsidR="009E33E8" w:rsidRPr="002D7D2A" w:rsidRDefault="009E33E8" w:rsidP="005A718D">
            <w:pPr>
              <w:rPr>
                <w:b/>
                <w:bCs/>
                <w:sz w:val="16"/>
                <w:szCs w:val="16"/>
              </w:rPr>
            </w:pPr>
          </w:p>
        </w:tc>
        <w:tc>
          <w:tcPr>
            <w:tcW w:w="236" w:type="dxa"/>
          </w:tcPr>
          <w:p w14:paraId="1EDB6488" w14:textId="77777777" w:rsidR="001571AD" w:rsidRPr="002D7D2A" w:rsidRDefault="001571AD" w:rsidP="005A718D">
            <w:pPr>
              <w:rPr>
                <w:sz w:val="16"/>
                <w:szCs w:val="16"/>
              </w:rPr>
            </w:pPr>
          </w:p>
        </w:tc>
        <w:tc>
          <w:tcPr>
            <w:tcW w:w="283" w:type="dxa"/>
          </w:tcPr>
          <w:p w14:paraId="351AF48D" w14:textId="77777777" w:rsidR="009D2442" w:rsidRPr="002D7D2A" w:rsidRDefault="009D2442" w:rsidP="005A718D">
            <w:pPr>
              <w:rPr>
                <w:sz w:val="16"/>
                <w:szCs w:val="16"/>
              </w:rPr>
            </w:pPr>
          </w:p>
        </w:tc>
        <w:tc>
          <w:tcPr>
            <w:tcW w:w="236" w:type="dxa"/>
            <w:shd w:val="clear" w:color="auto" w:fill="auto"/>
          </w:tcPr>
          <w:p w14:paraId="2C353E20" w14:textId="579CCABF" w:rsidR="009E33E8" w:rsidRPr="002D7D2A" w:rsidRDefault="009E33E8" w:rsidP="005A718D">
            <w:pPr>
              <w:rPr>
                <w:sz w:val="16"/>
                <w:szCs w:val="16"/>
              </w:rPr>
            </w:pPr>
          </w:p>
        </w:tc>
        <w:tc>
          <w:tcPr>
            <w:tcW w:w="2495" w:type="dxa"/>
            <w:tcBorders>
              <w:top w:val="single" w:sz="4" w:space="0" w:color="7F7F7F" w:themeColor="text1" w:themeTint="80"/>
              <w:bottom w:val="single" w:sz="4" w:space="0" w:color="7F7F7F" w:themeColor="text1" w:themeTint="80"/>
            </w:tcBorders>
            <w:shd w:val="clear" w:color="auto" w:fill="auto"/>
          </w:tcPr>
          <w:p w14:paraId="119D17FC" w14:textId="77777777" w:rsidR="009E33E8" w:rsidRPr="002D7D2A" w:rsidRDefault="009E33E8" w:rsidP="005A718D">
            <w:pPr>
              <w:rPr>
                <w:sz w:val="16"/>
                <w:szCs w:val="16"/>
              </w:rPr>
            </w:pPr>
          </w:p>
        </w:tc>
        <w:tc>
          <w:tcPr>
            <w:tcW w:w="283" w:type="dxa"/>
            <w:shd w:val="clear" w:color="auto" w:fill="auto"/>
          </w:tcPr>
          <w:p w14:paraId="52ADE787" w14:textId="77777777" w:rsidR="009E33E8" w:rsidRPr="002D7D2A" w:rsidRDefault="009E33E8" w:rsidP="005A718D">
            <w:pPr>
              <w:rPr>
                <w:sz w:val="16"/>
                <w:szCs w:val="16"/>
              </w:rPr>
            </w:pPr>
          </w:p>
        </w:tc>
        <w:tc>
          <w:tcPr>
            <w:tcW w:w="2495" w:type="dxa"/>
            <w:tcBorders>
              <w:top w:val="single" w:sz="4" w:space="0" w:color="7F7F7F" w:themeColor="text1" w:themeTint="80"/>
              <w:bottom w:val="single" w:sz="4" w:space="0" w:color="7F7F7F" w:themeColor="text1" w:themeTint="80"/>
            </w:tcBorders>
            <w:shd w:val="clear" w:color="auto" w:fill="auto"/>
          </w:tcPr>
          <w:p w14:paraId="7497FCBB" w14:textId="77777777" w:rsidR="009E33E8" w:rsidRPr="002D7D2A" w:rsidRDefault="009E33E8" w:rsidP="005A718D">
            <w:pPr>
              <w:rPr>
                <w:sz w:val="16"/>
                <w:szCs w:val="16"/>
              </w:rPr>
            </w:pPr>
          </w:p>
        </w:tc>
        <w:tc>
          <w:tcPr>
            <w:tcW w:w="283" w:type="dxa"/>
            <w:shd w:val="clear" w:color="auto" w:fill="auto"/>
          </w:tcPr>
          <w:p w14:paraId="05C79835" w14:textId="77777777" w:rsidR="009E33E8" w:rsidRPr="002D7D2A" w:rsidRDefault="009E33E8" w:rsidP="005A718D">
            <w:pPr>
              <w:rPr>
                <w:sz w:val="16"/>
                <w:szCs w:val="16"/>
              </w:rPr>
            </w:pPr>
          </w:p>
        </w:tc>
        <w:tc>
          <w:tcPr>
            <w:tcW w:w="2495" w:type="dxa"/>
            <w:tcBorders>
              <w:top w:val="single" w:sz="4" w:space="0" w:color="7F7F7F" w:themeColor="text1" w:themeTint="80"/>
              <w:bottom w:val="single" w:sz="4" w:space="0" w:color="7F7F7F" w:themeColor="text1" w:themeTint="80"/>
            </w:tcBorders>
            <w:shd w:val="clear" w:color="auto" w:fill="auto"/>
          </w:tcPr>
          <w:p w14:paraId="5526EFE9" w14:textId="77777777" w:rsidR="009E33E8" w:rsidRPr="002D7D2A" w:rsidRDefault="009E33E8" w:rsidP="005A718D">
            <w:pPr>
              <w:rPr>
                <w:sz w:val="16"/>
                <w:szCs w:val="16"/>
              </w:rPr>
            </w:pPr>
          </w:p>
        </w:tc>
      </w:tr>
      <w:tr w:rsidR="002C75A5" w14:paraId="2657E332"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6C866EA5" w14:textId="5E77FE42" w:rsidR="00E85D7B" w:rsidRPr="002D7D2A" w:rsidRDefault="00E85D7B" w:rsidP="005A718D">
            <w:pPr>
              <w:rPr>
                <w:sz w:val="16"/>
                <w:szCs w:val="16"/>
              </w:rPr>
            </w:pPr>
            <w:r w:rsidRPr="002D7D2A">
              <w:rPr>
                <w:b/>
                <w:bCs/>
                <w:sz w:val="16"/>
                <w:szCs w:val="16"/>
              </w:rPr>
              <w:t>Our economy</w:t>
            </w:r>
            <w:r w:rsidRPr="002D7D2A">
              <w:rPr>
                <w:sz w:val="16"/>
                <w:szCs w:val="16"/>
              </w:rPr>
              <w:t xml:space="preserve">: </w:t>
            </w:r>
          </w:p>
        </w:tc>
        <w:tc>
          <w:tcPr>
            <w:tcW w:w="236" w:type="dxa"/>
            <w:tcBorders>
              <w:left w:val="single" w:sz="4" w:space="0" w:color="7F7F7F" w:themeColor="text1" w:themeTint="80"/>
            </w:tcBorders>
          </w:tcPr>
          <w:p w14:paraId="0D951000" w14:textId="77777777" w:rsidR="001571AD" w:rsidRPr="002D7D2A" w:rsidRDefault="001571AD" w:rsidP="005A718D">
            <w:pPr>
              <w:rPr>
                <w:sz w:val="16"/>
                <w:szCs w:val="16"/>
              </w:rPr>
            </w:pPr>
          </w:p>
        </w:tc>
        <w:tc>
          <w:tcPr>
            <w:tcW w:w="283" w:type="dxa"/>
          </w:tcPr>
          <w:p w14:paraId="7E11F9C4" w14:textId="77777777" w:rsidR="009D2442" w:rsidRPr="002D7D2A" w:rsidRDefault="009D2442" w:rsidP="005A718D">
            <w:pPr>
              <w:rPr>
                <w:sz w:val="16"/>
                <w:szCs w:val="16"/>
              </w:rPr>
            </w:pPr>
          </w:p>
        </w:tc>
        <w:tc>
          <w:tcPr>
            <w:tcW w:w="236" w:type="dxa"/>
            <w:tcBorders>
              <w:right w:val="single" w:sz="4" w:space="0" w:color="7F7F7F" w:themeColor="text1" w:themeTint="80"/>
            </w:tcBorders>
            <w:shd w:val="clear" w:color="auto" w:fill="auto"/>
          </w:tcPr>
          <w:p w14:paraId="7E1A2369" w14:textId="1E88B845" w:rsidR="00E85D7B" w:rsidRPr="002D7D2A" w:rsidRDefault="00E85D7B"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2625B9B8" w14:textId="1FBF0471" w:rsidR="00E85D7B" w:rsidRPr="002D7D2A" w:rsidRDefault="00E85D7B" w:rsidP="005A718D">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10528583" w14:textId="77777777" w:rsidR="00E85D7B" w:rsidRPr="002D7D2A" w:rsidRDefault="00E85D7B"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48D8B8DF" w14:textId="77777777" w:rsidR="00E85D7B" w:rsidRPr="002D7D2A" w:rsidRDefault="00E85D7B" w:rsidP="005A718D">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3D392B63" w14:textId="77777777" w:rsidR="00E85D7B" w:rsidRPr="002D7D2A" w:rsidRDefault="00E85D7B"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6BFB64D3" w14:textId="211A78CD" w:rsidR="00E85D7B" w:rsidRPr="002D7D2A" w:rsidRDefault="00E85D7B" w:rsidP="005A718D">
            <w:pPr>
              <w:rPr>
                <w:sz w:val="16"/>
                <w:szCs w:val="16"/>
              </w:rPr>
            </w:pPr>
          </w:p>
        </w:tc>
      </w:tr>
      <w:tr w:rsidR="00C5060D" w14:paraId="6409FA3D"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11BA78" w14:textId="5EB5F3DC" w:rsidR="00E85D7B" w:rsidRPr="002D7D2A" w:rsidRDefault="00E85D7B" w:rsidP="005A718D">
            <w:pPr>
              <w:rPr>
                <w:sz w:val="16"/>
                <w:szCs w:val="16"/>
              </w:rPr>
            </w:pPr>
            <w:r w:rsidRPr="002D7D2A">
              <w:rPr>
                <w:sz w:val="16"/>
                <w:szCs w:val="16"/>
              </w:rPr>
              <w:t>Gross Regional Product</w:t>
            </w:r>
          </w:p>
        </w:tc>
        <w:tc>
          <w:tcPr>
            <w:tcW w:w="236" w:type="dxa"/>
            <w:tcBorders>
              <w:left w:val="single" w:sz="4" w:space="0" w:color="7F7F7F" w:themeColor="text1" w:themeTint="80"/>
            </w:tcBorders>
          </w:tcPr>
          <w:p w14:paraId="4B2F51A5" w14:textId="77777777" w:rsidR="001571AD" w:rsidRPr="002D7D2A" w:rsidRDefault="001571AD" w:rsidP="005A718D">
            <w:pPr>
              <w:rPr>
                <w:sz w:val="16"/>
                <w:szCs w:val="16"/>
              </w:rPr>
            </w:pPr>
          </w:p>
        </w:tc>
        <w:tc>
          <w:tcPr>
            <w:tcW w:w="283" w:type="dxa"/>
          </w:tcPr>
          <w:p w14:paraId="64B8FB91" w14:textId="57E75206" w:rsidR="009D2442" w:rsidRPr="002D7D2A" w:rsidRDefault="00BF36CE" w:rsidP="005A718D">
            <w:pPr>
              <w:rPr>
                <w:sz w:val="16"/>
                <w:szCs w:val="16"/>
              </w:rPr>
            </w:pPr>
            <w:r>
              <w:rPr>
                <w:sz w:val="16"/>
                <w:szCs w:val="16"/>
              </w:rPr>
              <w:t>-</w:t>
            </w:r>
          </w:p>
        </w:tc>
        <w:tc>
          <w:tcPr>
            <w:tcW w:w="236" w:type="dxa"/>
            <w:tcBorders>
              <w:right w:val="single" w:sz="4" w:space="0" w:color="7F7F7F" w:themeColor="text1" w:themeTint="80"/>
            </w:tcBorders>
            <w:shd w:val="clear" w:color="auto" w:fill="auto"/>
          </w:tcPr>
          <w:p w14:paraId="1FAE8B2A" w14:textId="007D5F2D" w:rsidR="00E85D7B" w:rsidRPr="002D7D2A" w:rsidRDefault="00E85D7B"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2B7645" w14:textId="2782110D" w:rsidR="00E85D7B" w:rsidRPr="002D7D2A" w:rsidRDefault="00E85D7B" w:rsidP="005A718D">
            <w:pPr>
              <w:rPr>
                <w:sz w:val="16"/>
                <w:szCs w:val="16"/>
              </w:rPr>
            </w:pPr>
            <w:r w:rsidRPr="002D7D2A">
              <w:rPr>
                <w:sz w:val="16"/>
                <w:szCs w:val="16"/>
              </w:rPr>
              <w:t>$1</w:t>
            </w:r>
            <w:r w:rsidR="004A4FB0">
              <w:rPr>
                <w:sz w:val="16"/>
                <w:szCs w:val="16"/>
              </w:rPr>
              <w:t>6</w:t>
            </w:r>
            <w:r w:rsidRPr="002D7D2A">
              <w:rPr>
                <w:sz w:val="16"/>
                <w:szCs w:val="16"/>
              </w:rPr>
              <w:t>.</w:t>
            </w:r>
            <w:r w:rsidR="004A4FB0">
              <w:rPr>
                <w:sz w:val="16"/>
                <w:szCs w:val="16"/>
              </w:rPr>
              <w:t>0</w:t>
            </w:r>
            <w:r w:rsidRPr="002D7D2A">
              <w:rPr>
                <w:sz w:val="16"/>
                <w:szCs w:val="16"/>
              </w:rPr>
              <w:t xml:space="preserve"> b</w:t>
            </w:r>
            <w:r w:rsidR="004A4FB0">
              <w:rPr>
                <w:sz w:val="16"/>
                <w:szCs w:val="16"/>
              </w:rPr>
              <w:t>illion</w:t>
            </w:r>
          </w:p>
        </w:tc>
        <w:tc>
          <w:tcPr>
            <w:tcW w:w="283" w:type="dxa"/>
            <w:tcBorders>
              <w:left w:val="single" w:sz="4" w:space="0" w:color="7F7F7F" w:themeColor="text1" w:themeTint="80"/>
              <w:right w:val="single" w:sz="4" w:space="0" w:color="7F7F7F" w:themeColor="text1" w:themeTint="80"/>
            </w:tcBorders>
            <w:shd w:val="clear" w:color="auto" w:fill="auto"/>
          </w:tcPr>
          <w:p w14:paraId="31650564" w14:textId="77777777" w:rsidR="00E85D7B" w:rsidRPr="002D7D2A" w:rsidRDefault="00E85D7B"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8C9C62" w14:textId="6112DF47" w:rsidR="00E85D7B" w:rsidRPr="002D7D2A" w:rsidRDefault="00A4734C" w:rsidP="005A718D">
            <w:pPr>
              <w:rPr>
                <w:sz w:val="16"/>
                <w:szCs w:val="16"/>
              </w:rPr>
            </w:pPr>
            <w:r>
              <w:rPr>
                <w:sz w:val="16"/>
                <w:szCs w:val="16"/>
              </w:rPr>
              <w:t>$1</w:t>
            </w:r>
            <w:r w:rsidR="004A4FB0">
              <w:rPr>
                <w:sz w:val="16"/>
                <w:szCs w:val="16"/>
              </w:rPr>
              <w:t>6</w:t>
            </w:r>
            <w:r>
              <w:rPr>
                <w:sz w:val="16"/>
                <w:szCs w:val="16"/>
              </w:rPr>
              <w:t>.</w:t>
            </w:r>
            <w:r w:rsidR="004A4FB0">
              <w:rPr>
                <w:sz w:val="16"/>
                <w:szCs w:val="16"/>
              </w:rPr>
              <w:t>0 billion</w:t>
            </w:r>
          </w:p>
        </w:tc>
        <w:tc>
          <w:tcPr>
            <w:tcW w:w="283" w:type="dxa"/>
            <w:tcBorders>
              <w:left w:val="single" w:sz="4" w:space="0" w:color="7F7F7F" w:themeColor="text1" w:themeTint="80"/>
              <w:right w:val="single" w:sz="4" w:space="0" w:color="7F7F7F" w:themeColor="text1" w:themeTint="80"/>
            </w:tcBorders>
            <w:shd w:val="clear" w:color="auto" w:fill="auto"/>
          </w:tcPr>
          <w:p w14:paraId="2C5800EB" w14:textId="77777777" w:rsidR="00E85D7B" w:rsidRPr="002D7D2A" w:rsidRDefault="00E85D7B"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27FC61" w14:textId="2ADB2907" w:rsidR="00E85D7B" w:rsidRPr="002D7D2A" w:rsidRDefault="00E85D7B" w:rsidP="005A718D">
            <w:pPr>
              <w:rPr>
                <w:sz w:val="16"/>
                <w:szCs w:val="16"/>
              </w:rPr>
            </w:pPr>
            <w:r w:rsidRPr="002D7D2A">
              <w:rPr>
                <w:sz w:val="16"/>
                <w:szCs w:val="16"/>
              </w:rPr>
              <w:t>$2</w:t>
            </w:r>
            <w:r w:rsidR="00956538">
              <w:rPr>
                <w:sz w:val="16"/>
                <w:szCs w:val="16"/>
              </w:rPr>
              <w:t>3</w:t>
            </w:r>
            <w:r w:rsidRPr="002D7D2A">
              <w:rPr>
                <w:sz w:val="16"/>
                <w:szCs w:val="16"/>
              </w:rPr>
              <w:t>.</w:t>
            </w:r>
            <w:r w:rsidR="00956538">
              <w:rPr>
                <w:sz w:val="16"/>
                <w:szCs w:val="16"/>
              </w:rPr>
              <w:t>2</w:t>
            </w:r>
            <w:r w:rsidRPr="002D7D2A">
              <w:rPr>
                <w:sz w:val="16"/>
                <w:szCs w:val="16"/>
              </w:rPr>
              <w:t xml:space="preserve"> b</w:t>
            </w:r>
            <w:r w:rsidR="004A4FB0">
              <w:rPr>
                <w:sz w:val="16"/>
                <w:szCs w:val="16"/>
              </w:rPr>
              <w:t>illion</w:t>
            </w:r>
            <w:r w:rsidR="00257A68">
              <w:rPr>
                <w:rStyle w:val="FootnoteReference"/>
                <w:sz w:val="16"/>
                <w:szCs w:val="16"/>
              </w:rPr>
              <w:footnoteReference w:id="6"/>
            </w:r>
          </w:p>
        </w:tc>
      </w:tr>
      <w:tr w:rsidR="00C5060D" w14:paraId="4438E1A5"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51A910" w14:textId="53B6C578" w:rsidR="00A4734C" w:rsidRPr="002D7D2A" w:rsidRDefault="004F700D" w:rsidP="005A718D">
            <w:pPr>
              <w:rPr>
                <w:sz w:val="16"/>
                <w:szCs w:val="16"/>
              </w:rPr>
            </w:pPr>
            <w:r>
              <w:rPr>
                <w:sz w:val="16"/>
                <w:szCs w:val="16"/>
              </w:rPr>
              <w:t>Five-year average annual gross regional product growth rate</w:t>
            </w:r>
            <w:r w:rsidR="005414BB">
              <w:rPr>
                <w:sz w:val="16"/>
                <w:szCs w:val="16"/>
              </w:rPr>
              <w:t xml:space="preserve"> (%)</w:t>
            </w:r>
          </w:p>
        </w:tc>
        <w:tc>
          <w:tcPr>
            <w:tcW w:w="236" w:type="dxa"/>
            <w:tcBorders>
              <w:left w:val="single" w:sz="4" w:space="0" w:color="7F7F7F" w:themeColor="text1" w:themeTint="80"/>
            </w:tcBorders>
          </w:tcPr>
          <w:p w14:paraId="63080597" w14:textId="77777777" w:rsidR="001571AD" w:rsidRPr="002D7D2A" w:rsidRDefault="001571AD" w:rsidP="005A718D">
            <w:pPr>
              <w:rPr>
                <w:sz w:val="16"/>
                <w:szCs w:val="16"/>
              </w:rPr>
            </w:pPr>
          </w:p>
        </w:tc>
        <w:tc>
          <w:tcPr>
            <w:tcW w:w="283" w:type="dxa"/>
          </w:tcPr>
          <w:p w14:paraId="4E561471" w14:textId="66AA4977" w:rsidR="009D2442" w:rsidRPr="002D7D2A" w:rsidRDefault="00F772F8" w:rsidP="005A718D">
            <w:pPr>
              <w:rPr>
                <w:sz w:val="16"/>
                <w:szCs w:val="16"/>
              </w:rPr>
            </w:pPr>
            <w:r>
              <w:rPr>
                <w:noProof/>
                <w:sz w:val="16"/>
                <w:szCs w:val="16"/>
              </w:rPr>
              <mc:AlternateContent>
                <mc:Choice Requires="wps">
                  <w:drawing>
                    <wp:anchor distT="0" distB="0" distL="114300" distR="114300" simplePos="0" relativeHeight="251658247" behindDoc="0" locked="0" layoutInCell="1" allowOverlap="1" wp14:anchorId="2DD14C0C" wp14:editId="17A21A1F">
                      <wp:simplePos x="0" y="0"/>
                      <wp:positionH relativeFrom="column">
                        <wp:posOffset>-33020</wp:posOffset>
                      </wp:positionH>
                      <wp:positionV relativeFrom="paragraph">
                        <wp:posOffset>40005</wp:posOffset>
                      </wp:positionV>
                      <wp:extent cx="93600" cy="79200"/>
                      <wp:effectExtent l="0" t="0" r="1905" b="0"/>
                      <wp:wrapNone/>
                      <wp:docPr id="30" name="Isosceles Tri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600" cy="79200"/>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D3961" id="Isosceles Triangle 30" o:spid="_x0000_s1026" type="#_x0000_t5" alt="&quot;&quot;" style="position:absolute;margin-left:-2.6pt;margin-top:3.15pt;width:7.35pt;height:6.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" fillcolor="#70ad47 [3209]" stroked="f" strokeweight="1pt"/>
                  </w:pict>
                </mc:Fallback>
              </mc:AlternateContent>
            </w:r>
          </w:p>
        </w:tc>
        <w:tc>
          <w:tcPr>
            <w:tcW w:w="236" w:type="dxa"/>
            <w:tcBorders>
              <w:right w:val="single" w:sz="4" w:space="0" w:color="7F7F7F" w:themeColor="text1" w:themeTint="80"/>
            </w:tcBorders>
            <w:shd w:val="clear" w:color="auto" w:fill="auto"/>
          </w:tcPr>
          <w:p w14:paraId="47CF90A5" w14:textId="2583DA2F" w:rsidR="00A4734C" w:rsidRPr="002D7D2A" w:rsidRDefault="00A4734C"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ECEEE0" w14:textId="77B02FC3" w:rsidR="00A4734C" w:rsidRPr="002D7D2A" w:rsidRDefault="004F700D" w:rsidP="005A718D">
            <w:pPr>
              <w:rPr>
                <w:sz w:val="16"/>
                <w:szCs w:val="16"/>
              </w:rPr>
            </w:pPr>
            <w:r>
              <w:rPr>
                <w:sz w:val="16"/>
                <w:szCs w:val="16"/>
              </w:rPr>
              <w:t>1.2%</w:t>
            </w:r>
          </w:p>
        </w:tc>
        <w:tc>
          <w:tcPr>
            <w:tcW w:w="283" w:type="dxa"/>
            <w:tcBorders>
              <w:left w:val="single" w:sz="4" w:space="0" w:color="7F7F7F" w:themeColor="text1" w:themeTint="80"/>
              <w:right w:val="single" w:sz="4" w:space="0" w:color="7F7F7F" w:themeColor="text1" w:themeTint="80"/>
            </w:tcBorders>
            <w:shd w:val="clear" w:color="auto" w:fill="auto"/>
          </w:tcPr>
          <w:p w14:paraId="1C94AE31" w14:textId="77777777" w:rsidR="00A4734C" w:rsidRPr="002D7D2A" w:rsidRDefault="00A4734C"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EB44BA" w14:textId="4966F26E" w:rsidR="00A4734C" w:rsidRDefault="00386B1E" w:rsidP="005A718D">
            <w:pPr>
              <w:rPr>
                <w:sz w:val="16"/>
                <w:szCs w:val="16"/>
              </w:rPr>
            </w:pPr>
            <w:r>
              <w:rPr>
                <w:sz w:val="16"/>
                <w:szCs w:val="16"/>
              </w:rPr>
              <w:t>At</w:t>
            </w:r>
            <w:r w:rsidR="00262862">
              <w:rPr>
                <w:sz w:val="16"/>
                <w:szCs w:val="16"/>
              </w:rPr>
              <w:t xml:space="preserve"> regional Victoria average</w:t>
            </w:r>
          </w:p>
        </w:tc>
        <w:tc>
          <w:tcPr>
            <w:tcW w:w="283" w:type="dxa"/>
            <w:tcBorders>
              <w:left w:val="single" w:sz="4" w:space="0" w:color="7F7F7F" w:themeColor="text1" w:themeTint="80"/>
              <w:right w:val="single" w:sz="4" w:space="0" w:color="7F7F7F" w:themeColor="text1" w:themeTint="80"/>
            </w:tcBorders>
            <w:shd w:val="clear" w:color="auto" w:fill="auto"/>
          </w:tcPr>
          <w:p w14:paraId="72B85804" w14:textId="77777777" w:rsidR="00A4734C" w:rsidRPr="002D7D2A" w:rsidRDefault="00A4734C"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157BBE" w14:textId="7C1E7F93" w:rsidR="00A4734C" w:rsidRPr="002D7D2A" w:rsidRDefault="00386B1E" w:rsidP="005A718D">
            <w:pPr>
              <w:rPr>
                <w:sz w:val="16"/>
                <w:szCs w:val="16"/>
              </w:rPr>
            </w:pPr>
            <w:r>
              <w:rPr>
                <w:sz w:val="16"/>
                <w:szCs w:val="16"/>
              </w:rPr>
              <w:t>At</w:t>
            </w:r>
            <w:r w:rsidR="00262862">
              <w:rPr>
                <w:sz w:val="16"/>
                <w:szCs w:val="16"/>
              </w:rPr>
              <w:t xml:space="preserve"> state average</w:t>
            </w:r>
          </w:p>
        </w:tc>
      </w:tr>
      <w:tr w:rsidR="00C5060D" w14:paraId="4C945D77"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12945E" w14:textId="33F10C16" w:rsidR="00E85D7B" w:rsidRPr="002D7D2A" w:rsidRDefault="00804A66" w:rsidP="005A718D">
            <w:pPr>
              <w:rPr>
                <w:sz w:val="16"/>
                <w:szCs w:val="16"/>
              </w:rPr>
            </w:pPr>
            <w:r w:rsidRPr="002D7D2A">
              <w:rPr>
                <w:sz w:val="16"/>
                <w:szCs w:val="16"/>
              </w:rPr>
              <w:t>Number of jobs</w:t>
            </w:r>
          </w:p>
        </w:tc>
        <w:tc>
          <w:tcPr>
            <w:tcW w:w="236" w:type="dxa"/>
            <w:tcBorders>
              <w:left w:val="single" w:sz="4" w:space="0" w:color="7F7F7F" w:themeColor="text1" w:themeTint="80"/>
            </w:tcBorders>
          </w:tcPr>
          <w:p w14:paraId="362FDDDC" w14:textId="77777777" w:rsidR="001571AD" w:rsidRPr="002D7D2A" w:rsidRDefault="001571AD" w:rsidP="005A718D">
            <w:pPr>
              <w:rPr>
                <w:sz w:val="16"/>
                <w:szCs w:val="16"/>
              </w:rPr>
            </w:pPr>
          </w:p>
        </w:tc>
        <w:tc>
          <w:tcPr>
            <w:tcW w:w="283" w:type="dxa"/>
          </w:tcPr>
          <w:p w14:paraId="79DA9A90" w14:textId="604299D4" w:rsidR="009D2442" w:rsidRPr="002D7D2A" w:rsidRDefault="00BF36CE" w:rsidP="005A718D">
            <w:pPr>
              <w:rPr>
                <w:sz w:val="16"/>
                <w:szCs w:val="16"/>
              </w:rPr>
            </w:pPr>
            <w:r>
              <w:rPr>
                <w:sz w:val="16"/>
                <w:szCs w:val="16"/>
              </w:rPr>
              <w:t>-</w:t>
            </w:r>
          </w:p>
        </w:tc>
        <w:tc>
          <w:tcPr>
            <w:tcW w:w="236" w:type="dxa"/>
            <w:tcBorders>
              <w:right w:val="single" w:sz="4" w:space="0" w:color="7F7F7F" w:themeColor="text1" w:themeTint="80"/>
            </w:tcBorders>
            <w:shd w:val="clear" w:color="auto" w:fill="auto"/>
          </w:tcPr>
          <w:p w14:paraId="34F83D69" w14:textId="06580593" w:rsidR="00E85D7B" w:rsidRPr="002D7D2A" w:rsidRDefault="00E85D7B"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D2962B" w14:textId="327781A9" w:rsidR="00E85D7B" w:rsidRPr="002D7D2A" w:rsidRDefault="00B203EC" w:rsidP="005A718D">
            <w:pPr>
              <w:rPr>
                <w:sz w:val="16"/>
                <w:szCs w:val="16"/>
              </w:rPr>
            </w:pPr>
            <w:r>
              <w:rPr>
                <w:sz w:val="16"/>
                <w:szCs w:val="16"/>
              </w:rPr>
              <w:t>10</w:t>
            </w:r>
            <w:r w:rsidR="001F67D4">
              <w:rPr>
                <w:sz w:val="16"/>
                <w:szCs w:val="16"/>
              </w:rPr>
              <w:t>6</w:t>
            </w:r>
            <w:r>
              <w:rPr>
                <w:sz w:val="16"/>
                <w:szCs w:val="16"/>
              </w:rPr>
              <w:t>,000</w:t>
            </w:r>
            <w:r w:rsidR="001E609E">
              <w:rPr>
                <w:sz w:val="16"/>
                <w:szCs w:val="16"/>
              </w:rPr>
              <w:t xml:space="preserve"> (2019)</w:t>
            </w:r>
          </w:p>
        </w:tc>
        <w:tc>
          <w:tcPr>
            <w:tcW w:w="283" w:type="dxa"/>
            <w:tcBorders>
              <w:left w:val="single" w:sz="4" w:space="0" w:color="7F7F7F" w:themeColor="text1" w:themeTint="80"/>
              <w:right w:val="single" w:sz="4" w:space="0" w:color="7F7F7F" w:themeColor="text1" w:themeTint="80"/>
            </w:tcBorders>
            <w:shd w:val="clear" w:color="auto" w:fill="auto"/>
          </w:tcPr>
          <w:p w14:paraId="55D7B60D" w14:textId="77777777" w:rsidR="00E85D7B" w:rsidRPr="002D7D2A" w:rsidRDefault="00E85D7B"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700709" w14:textId="24D2F945" w:rsidR="00E85D7B" w:rsidRPr="002D7D2A" w:rsidRDefault="006E448B" w:rsidP="005A718D">
            <w:pPr>
              <w:rPr>
                <w:sz w:val="16"/>
                <w:szCs w:val="16"/>
              </w:rPr>
            </w:pPr>
            <w:r>
              <w:rPr>
                <w:sz w:val="16"/>
                <w:szCs w:val="16"/>
              </w:rPr>
              <w:t>% growth in line with regional Victoria average</w:t>
            </w:r>
          </w:p>
        </w:tc>
        <w:tc>
          <w:tcPr>
            <w:tcW w:w="283" w:type="dxa"/>
            <w:tcBorders>
              <w:left w:val="single" w:sz="4" w:space="0" w:color="7F7F7F" w:themeColor="text1" w:themeTint="80"/>
              <w:right w:val="single" w:sz="4" w:space="0" w:color="7F7F7F" w:themeColor="text1" w:themeTint="80"/>
            </w:tcBorders>
            <w:shd w:val="clear" w:color="auto" w:fill="auto"/>
          </w:tcPr>
          <w:p w14:paraId="17CAB6D8" w14:textId="77777777" w:rsidR="00E85D7B" w:rsidRPr="002D7D2A" w:rsidRDefault="00E85D7B"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6D53663" w14:textId="54F7754F" w:rsidR="00E85D7B" w:rsidRPr="002D7D2A" w:rsidRDefault="006E448B" w:rsidP="005A718D">
            <w:pPr>
              <w:rPr>
                <w:sz w:val="16"/>
                <w:szCs w:val="16"/>
              </w:rPr>
            </w:pPr>
            <w:r>
              <w:rPr>
                <w:sz w:val="16"/>
                <w:szCs w:val="16"/>
              </w:rPr>
              <w:t>% growth in line with regional Victoria average</w:t>
            </w:r>
          </w:p>
        </w:tc>
      </w:tr>
      <w:tr w:rsidR="00B40C0F" w14:paraId="49A07F08"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9A8CA2" w14:textId="093CC8B8" w:rsidR="00B40C0F" w:rsidRPr="000A08C2" w:rsidRDefault="7C020593" w:rsidP="000A08C2">
            <w:pPr>
              <w:rPr>
                <w:sz w:val="16"/>
                <w:szCs w:val="16"/>
              </w:rPr>
            </w:pPr>
            <w:r w:rsidRPr="6B7A4650">
              <w:rPr>
                <w:sz w:val="16"/>
                <w:szCs w:val="16"/>
              </w:rPr>
              <w:t>Five-year</w:t>
            </w:r>
            <w:r w:rsidR="2B19B5A7" w:rsidRPr="6B7A4650">
              <w:rPr>
                <w:sz w:val="16"/>
                <w:szCs w:val="16"/>
              </w:rPr>
              <w:t xml:space="preserve"> average </w:t>
            </w:r>
            <w:r w:rsidR="26ED60D5" w:rsidRPr="6B7A4650">
              <w:rPr>
                <w:sz w:val="16"/>
                <w:szCs w:val="16"/>
              </w:rPr>
              <w:t>annual job growth (%)</w:t>
            </w:r>
          </w:p>
        </w:tc>
        <w:tc>
          <w:tcPr>
            <w:tcW w:w="236" w:type="dxa"/>
            <w:tcBorders>
              <w:left w:val="single" w:sz="4" w:space="0" w:color="7F7F7F" w:themeColor="text1" w:themeTint="80"/>
            </w:tcBorders>
          </w:tcPr>
          <w:p w14:paraId="77120754" w14:textId="77777777" w:rsidR="00B40C0F" w:rsidRPr="002D7D2A" w:rsidRDefault="00B40C0F" w:rsidP="005A718D">
            <w:pPr>
              <w:rPr>
                <w:sz w:val="16"/>
                <w:szCs w:val="16"/>
              </w:rPr>
            </w:pPr>
          </w:p>
        </w:tc>
        <w:tc>
          <w:tcPr>
            <w:tcW w:w="283" w:type="dxa"/>
          </w:tcPr>
          <w:p w14:paraId="09B0119D" w14:textId="7B25FA07" w:rsidR="00B40C0F" w:rsidRPr="002D7D2A" w:rsidRDefault="004E66C0" w:rsidP="005A718D">
            <w:pPr>
              <w:rPr>
                <w:sz w:val="16"/>
                <w:szCs w:val="16"/>
              </w:rPr>
            </w:pPr>
            <w:r>
              <w:rPr>
                <w:noProof/>
                <w:sz w:val="16"/>
                <w:szCs w:val="16"/>
              </w:rPr>
              <mc:AlternateContent>
                <mc:Choice Requires="wps">
                  <w:drawing>
                    <wp:anchor distT="0" distB="0" distL="114300" distR="114300" simplePos="0" relativeHeight="251658254" behindDoc="0" locked="0" layoutInCell="1" allowOverlap="1" wp14:anchorId="7AF5D826" wp14:editId="40D0E0EB">
                      <wp:simplePos x="0" y="0"/>
                      <wp:positionH relativeFrom="column">
                        <wp:posOffset>-33020</wp:posOffset>
                      </wp:positionH>
                      <wp:positionV relativeFrom="paragraph">
                        <wp:posOffset>16510</wp:posOffset>
                      </wp:positionV>
                      <wp:extent cx="93600" cy="79200"/>
                      <wp:effectExtent l="0" t="0" r="1905" b="0"/>
                      <wp:wrapNone/>
                      <wp:docPr id="31" name="Isosceles Tri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3600" cy="79200"/>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CA6B2" id="Isosceles Triangle 31" o:spid="_x0000_s1026" type="#_x0000_t5" alt="&quot;&quot;" style="position:absolute;margin-left:-2.6pt;margin-top:1.3pt;width:7.35pt;height:6.25pt;rotation:18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" fillcolor="#c00000" stroked="f" strokeweight="1pt"/>
                  </w:pict>
                </mc:Fallback>
              </mc:AlternateContent>
            </w:r>
          </w:p>
        </w:tc>
        <w:tc>
          <w:tcPr>
            <w:tcW w:w="236" w:type="dxa"/>
            <w:tcBorders>
              <w:right w:val="single" w:sz="4" w:space="0" w:color="7F7F7F" w:themeColor="text1" w:themeTint="80"/>
            </w:tcBorders>
            <w:shd w:val="clear" w:color="auto" w:fill="auto"/>
          </w:tcPr>
          <w:p w14:paraId="42A05D52" w14:textId="77777777" w:rsidR="00B40C0F" w:rsidRPr="002D7D2A" w:rsidRDefault="00B40C0F"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D28EFDA" w14:textId="3DA26779" w:rsidR="00B40C0F" w:rsidRDefault="004E66C0" w:rsidP="005A718D">
            <w:pPr>
              <w:rPr>
                <w:sz w:val="16"/>
                <w:szCs w:val="16"/>
              </w:rPr>
            </w:pPr>
            <w:r>
              <w:rPr>
                <w:sz w:val="16"/>
                <w:szCs w:val="16"/>
              </w:rPr>
              <w:t>1.7%</w:t>
            </w:r>
          </w:p>
        </w:tc>
        <w:tc>
          <w:tcPr>
            <w:tcW w:w="283" w:type="dxa"/>
            <w:tcBorders>
              <w:left w:val="single" w:sz="4" w:space="0" w:color="7F7F7F" w:themeColor="text1" w:themeTint="80"/>
              <w:right w:val="single" w:sz="4" w:space="0" w:color="7F7F7F" w:themeColor="text1" w:themeTint="80"/>
            </w:tcBorders>
            <w:shd w:val="clear" w:color="auto" w:fill="auto"/>
          </w:tcPr>
          <w:p w14:paraId="46864899" w14:textId="77777777" w:rsidR="00B40C0F" w:rsidRPr="002D7D2A" w:rsidRDefault="00B40C0F"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9BFD96" w14:textId="33E0BF2E" w:rsidR="00B40C0F" w:rsidRDefault="004E66C0" w:rsidP="005A718D">
            <w:pPr>
              <w:rPr>
                <w:sz w:val="16"/>
                <w:szCs w:val="16"/>
              </w:rPr>
            </w:pPr>
            <w:r>
              <w:rPr>
                <w:sz w:val="16"/>
                <w:szCs w:val="16"/>
              </w:rPr>
              <w:t>At regional Victoria average</w:t>
            </w:r>
          </w:p>
        </w:tc>
        <w:tc>
          <w:tcPr>
            <w:tcW w:w="283" w:type="dxa"/>
            <w:tcBorders>
              <w:left w:val="single" w:sz="4" w:space="0" w:color="7F7F7F" w:themeColor="text1" w:themeTint="80"/>
              <w:right w:val="single" w:sz="4" w:space="0" w:color="7F7F7F" w:themeColor="text1" w:themeTint="80"/>
            </w:tcBorders>
            <w:shd w:val="clear" w:color="auto" w:fill="auto"/>
          </w:tcPr>
          <w:p w14:paraId="035C1B78" w14:textId="77777777" w:rsidR="00B40C0F" w:rsidRPr="002D7D2A" w:rsidRDefault="00B40C0F"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967201" w14:textId="2D07D127" w:rsidR="00B40C0F" w:rsidRDefault="004E66C0" w:rsidP="005A718D">
            <w:pPr>
              <w:rPr>
                <w:sz w:val="16"/>
                <w:szCs w:val="16"/>
              </w:rPr>
            </w:pPr>
            <w:r>
              <w:rPr>
                <w:sz w:val="16"/>
                <w:szCs w:val="16"/>
              </w:rPr>
              <w:t>Above regional Victoria average</w:t>
            </w:r>
          </w:p>
        </w:tc>
      </w:tr>
      <w:tr w:rsidR="00C5060D" w14:paraId="537B543E"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C82140" w14:textId="2E0F6CA5" w:rsidR="000A08C2" w:rsidRPr="002D7D2A" w:rsidRDefault="000A08C2" w:rsidP="000A08C2">
            <w:pPr>
              <w:rPr>
                <w:sz w:val="16"/>
                <w:szCs w:val="16"/>
              </w:rPr>
            </w:pPr>
            <w:r w:rsidRPr="000A08C2">
              <w:rPr>
                <w:sz w:val="16"/>
                <w:szCs w:val="16"/>
              </w:rPr>
              <w:t>Number of registered business</w:t>
            </w:r>
          </w:p>
        </w:tc>
        <w:tc>
          <w:tcPr>
            <w:tcW w:w="236" w:type="dxa"/>
            <w:tcBorders>
              <w:left w:val="single" w:sz="4" w:space="0" w:color="7F7F7F" w:themeColor="text1" w:themeTint="80"/>
            </w:tcBorders>
          </w:tcPr>
          <w:p w14:paraId="402C8865" w14:textId="77777777" w:rsidR="001571AD" w:rsidRPr="002D7D2A" w:rsidRDefault="001571AD" w:rsidP="005A718D">
            <w:pPr>
              <w:rPr>
                <w:sz w:val="16"/>
                <w:szCs w:val="16"/>
              </w:rPr>
            </w:pPr>
          </w:p>
        </w:tc>
        <w:tc>
          <w:tcPr>
            <w:tcW w:w="283" w:type="dxa"/>
          </w:tcPr>
          <w:p w14:paraId="7E59C07D" w14:textId="76143833" w:rsidR="009D2442" w:rsidRPr="002D7D2A" w:rsidRDefault="00BF36CE" w:rsidP="005A718D">
            <w:pPr>
              <w:rPr>
                <w:sz w:val="16"/>
                <w:szCs w:val="16"/>
              </w:rPr>
            </w:pPr>
            <w:r>
              <w:rPr>
                <w:sz w:val="16"/>
                <w:szCs w:val="16"/>
              </w:rPr>
              <w:t>-</w:t>
            </w:r>
          </w:p>
        </w:tc>
        <w:tc>
          <w:tcPr>
            <w:tcW w:w="236" w:type="dxa"/>
            <w:tcBorders>
              <w:right w:val="single" w:sz="4" w:space="0" w:color="7F7F7F" w:themeColor="text1" w:themeTint="80"/>
            </w:tcBorders>
            <w:shd w:val="clear" w:color="auto" w:fill="auto"/>
          </w:tcPr>
          <w:p w14:paraId="1EB0768F" w14:textId="519FE67A" w:rsidR="000A08C2" w:rsidRPr="002D7D2A" w:rsidRDefault="000A08C2"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C10B69" w14:textId="41FADA9A" w:rsidR="000A08C2" w:rsidRDefault="000A08C2" w:rsidP="005A718D">
            <w:pPr>
              <w:rPr>
                <w:sz w:val="16"/>
                <w:szCs w:val="16"/>
              </w:rPr>
            </w:pPr>
            <w:r>
              <w:rPr>
                <w:sz w:val="16"/>
                <w:szCs w:val="16"/>
              </w:rPr>
              <w:t>25,204 (2019)</w:t>
            </w:r>
          </w:p>
        </w:tc>
        <w:tc>
          <w:tcPr>
            <w:tcW w:w="283" w:type="dxa"/>
            <w:tcBorders>
              <w:left w:val="single" w:sz="4" w:space="0" w:color="7F7F7F" w:themeColor="text1" w:themeTint="80"/>
              <w:right w:val="single" w:sz="4" w:space="0" w:color="7F7F7F" w:themeColor="text1" w:themeTint="80"/>
            </w:tcBorders>
            <w:shd w:val="clear" w:color="auto" w:fill="auto"/>
          </w:tcPr>
          <w:p w14:paraId="72DFB593" w14:textId="77777777" w:rsidR="000A08C2" w:rsidRPr="002D7D2A" w:rsidRDefault="000A08C2"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45C11E" w14:textId="4ABE902B" w:rsidR="000A08C2" w:rsidRPr="002D7D2A" w:rsidRDefault="00F53E86" w:rsidP="005A718D">
            <w:pPr>
              <w:rPr>
                <w:sz w:val="16"/>
                <w:szCs w:val="16"/>
              </w:rPr>
            </w:pPr>
            <w:r>
              <w:rPr>
                <w:sz w:val="16"/>
                <w:szCs w:val="16"/>
              </w:rPr>
              <w:t>% growth in line with regional Victoria average</w:t>
            </w:r>
          </w:p>
        </w:tc>
        <w:tc>
          <w:tcPr>
            <w:tcW w:w="283" w:type="dxa"/>
            <w:tcBorders>
              <w:left w:val="single" w:sz="4" w:space="0" w:color="7F7F7F" w:themeColor="text1" w:themeTint="80"/>
              <w:right w:val="single" w:sz="4" w:space="0" w:color="7F7F7F" w:themeColor="text1" w:themeTint="80"/>
            </w:tcBorders>
            <w:shd w:val="clear" w:color="auto" w:fill="auto"/>
          </w:tcPr>
          <w:p w14:paraId="0E0E40FE" w14:textId="77777777" w:rsidR="000A08C2" w:rsidRPr="002D7D2A" w:rsidRDefault="000A08C2" w:rsidP="005A718D">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3E00060" w14:textId="40FF313D" w:rsidR="000A08C2" w:rsidRPr="002D7D2A" w:rsidRDefault="00F53E86" w:rsidP="005A718D">
            <w:pPr>
              <w:rPr>
                <w:sz w:val="16"/>
                <w:szCs w:val="16"/>
              </w:rPr>
            </w:pPr>
            <w:r>
              <w:rPr>
                <w:sz w:val="16"/>
                <w:szCs w:val="16"/>
              </w:rPr>
              <w:t>% growth in line with regional Victoria average</w:t>
            </w:r>
          </w:p>
        </w:tc>
      </w:tr>
      <w:tr w:rsidR="0081558D" w14:paraId="364C3E35"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0E35686A" w14:textId="32064C0C" w:rsidR="00804A66" w:rsidRPr="002D7D2A" w:rsidRDefault="00804A66" w:rsidP="00804A66">
            <w:pPr>
              <w:rPr>
                <w:b/>
                <w:bCs/>
                <w:sz w:val="16"/>
                <w:szCs w:val="16"/>
              </w:rPr>
            </w:pPr>
            <w:r w:rsidRPr="002D7D2A">
              <w:rPr>
                <w:b/>
                <w:bCs/>
                <w:sz w:val="16"/>
                <w:szCs w:val="16"/>
              </w:rPr>
              <w:lastRenderedPageBreak/>
              <w:t>Our connections</w:t>
            </w:r>
          </w:p>
        </w:tc>
        <w:tc>
          <w:tcPr>
            <w:tcW w:w="236" w:type="dxa"/>
            <w:tcBorders>
              <w:left w:val="single" w:sz="4" w:space="0" w:color="7F7F7F" w:themeColor="text1" w:themeTint="80"/>
            </w:tcBorders>
          </w:tcPr>
          <w:p w14:paraId="237480DE" w14:textId="77777777" w:rsidR="001571AD" w:rsidRPr="002D7D2A" w:rsidRDefault="001571AD" w:rsidP="00804A66">
            <w:pPr>
              <w:rPr>
                <w:sz w:val="16"/>
                <w:szCs w:val="16"/>
              </w:rPr>
            </w:pPr>
          </w:p>
        </w:tc>
        <w:tc>
          <w:tcPr>
            <w:tcW w:w="283" w:type="dxa"/>
          </w:tcPr>
          <w:p w14:paraId="220B3EDC" w14:textId="77777777" w:rsidR="009D2442" w:rsidRPr="002D7D2A" w:rsidRDefault="009D2442" w:rsidP="00804A66">
            <w:pPr>
              <w:rPr>
                <w:sz w:val="16"/>
                <w:szCs w:val="16"/>
              </w:rPr>
            </w:pPr>
          </w:p>
        </w:tc>
        <w:tc>
          <w:tcPr>
            <w:tcW w:w="236" w:type="dxa"/>
            <w:tcBorders>
              <w:right w:val="single" w:sz="4" w:space="0" w:color="7F7F7F" w:themeColor="text1" w:themeTint="80"/>
            </w:tcBorders>
            <w:shd w:val="clear" w:color="auto" w:fill="auto"/>
          </w:tcPr>
          <w:p w14:paraId="31F36806" w14:textId="19DF2E98"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61EA8CE3" w14:textId="77777777" w:rsidR="00804A66" w:rsidRPr="002D7D2A" w:rsidRDefault="00804A66" w:rsidP="00804A66">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7E2BD114"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7200ECB1" w14:textId="77777777" w:rsidR="00804A66" w:rsidRPr="002D7D2A" w:rsidRDefault="00804A66" w:rsidP="00804A66">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28852907"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1783CC95" w14:textId="77777777" w:rsidR="00804A66" w:rsidRPr="002D7D2A" w:rsidRDefault="00804A66" w:rsidP="00804A66">
            <w:pPr>
              <w:rPr>
                <w:sz w:val="16"/>
                <w:szCs w:val="16"/>
              </w:rPr>
            </w:pPr>
          </w:p>
        </w:tc>
      </w:tr>
      <w:tr w:rsidR="00FF7158" w14:paraId="40ADA983"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5FB3512" w14:textId="2424E782" w:rsidR="00804A66" w:rsidRPr="002D7D2A" w:rsidRDefault="00804A66" w:rsidP="00804A66">
            <w:pPr>
              <w:rPr>
                <w:b/>
                <w:bCs/>
                <w:sz w:val="16"/>
                <w:szCs w:val="16"/>
              </w:rPr>
            </w:pPr>
            <w:r w:rsidRPr="002D7D2A">
              <w:rPr>
                <w:b/>
                <w:bCs/>
                <w:sz w:val="16"/>
                <w:szCs w:val="16"/>
              </w:rPr>
              <w:t>Digital connectivity:</w:t>
            </w:r>
          </w:p>
        </w:tc>
        <w:tc>
          <w:tcPr>
            <w:tcW w:w="236" w:type="dxa"/>
            <w:tcBorders>
              <w:left w:val="single" w:sz="4" w:space="0" w:color="7F7F7F" w:themeColor="text1" w:themeTint="80"/>
            </w:tcBorders>
          </w:tcPr>
          <w:p w14:paraId="1097FB24" w14:textId="77777777" w:rsidR="001571AD" w:rsidRPr="002D7D2A" w:rsidRDefault="001571AD" w:rsidP="00804A66">
            <w:pPr>
              <w:rPr>
                <w:sz w:val="16"/>
                <w:szCs w:val="16"/>
              </w:rPr>
            </w:pPr>
          </w:p>
        </w:tc>
        <w:tc>
          <w:tcPr>
            <w:tcW w:w="283" w:type="dxa"/>
          </w:tcPr>
          <w:p w14:paraId="700DAEC1" w14:textId="77777777" w:rsidR="009D2442" w:rsidRPr="002D7D2A" w:rsidRDefault="009D2442" w:rsidP="00804A66">
            <w:pPr>
              <w:rPr>
                <w:sz w:val="16"/>
                <w:szCs w:val="16"/>
              </w:rPr>
            </w:pPr>
          </w:p>
        </w:tc>
        <w:tc>
          <w:tcPr>
            <w:tcW w:w="236" w:type="dxa"/>
            <w:tcBorders>
              <w:right w:val="single" w:sz="4" w:space="0" w:color="7F7F7F" w:themeColor="text1" w:themeTint="80"/>
            </w:tcBorders>
            <w:shd w:val="clear" w:color="auto" w:fill="auto"/>
          </w:tcPr>
          <w:p w14:paraId="312FC7C2" w14:textId="287D756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10F3D9D" w14:textId="77777777" w:rsidR="00804A66" w:rsidRPr="002D7D2A" w:rsidRDefault="00804A66" w:rsidP="00804A66">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10BB653D"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027874B" w14:textId="77777777" w:rsidR="00804A66" w:rsidRPr="002D7D2A" w:rsidRDefault="00804A66" w:rsidP="00804A66">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077DE938"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468B9D4" w14:textId="77777777" w:rsidR="00804A66" w:rsidRPr="002D7D2A" w:rsidRDefault="00804A66" w:rsidP="00804A66">
            <w:pPr>
              <w:rPr>
                <w:sz w:val="16"/>
                <w:szCs w:val="16"/>
              </w:rPr>
            </w:pPr>
          </w:p>
        </w:tc>
      </w:tr>
      <w:tr w:rsidR="00FF7158" w14:paraId="599098AD"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6D23CEB" w14:textId="77777777" w:rsidR="00804A66" w:rsidRPr="002D7D2A" w:rsidRDefault="00804A66" w:rsidP="00804A66">
            <w:pPr>
              <w:rPr>
                <w:sz w:val="16"/>
                <w:szCs w:val="16"/>
              </w:rPr>
            </w:pPr>
            <w:r w:rsidRPr="002D7D2A">
              <w:rPr>
                <w:sz w:val="16"/>
                <w:szCs w:val="16"/>
              </w:rPr>
              <w:t xml:space="preserve">Digital Inclusion Index Score </w:t>
            </w:r>
          </w:p>
          <w:p w14:paraId="614CD750" w14:textId="3A77E348" w:rsidR="00804A66" w:rsidRPr="002D7D2A" w:rsidRDefault="00804A66" w:rsidP="00804A66">
            <w:pPr>
              <w:rPr>
                <w:b/>
                <w:bCs/>
                <w:sz w:val="16"/>
                <w:szCs w:val="16"/>
              </w:rPr>
            </w:pPr>
            <w:r w:rsidRPr="002D7D2A">
              <w:rPr>
                <w:sz w:val="16"/>
                <w:szCs w:val="16"/>
              </w:rPr>
              <w:t>Accessibility affordability and literacy</w:t>
            </w:r>
          </w:p>
        </w:tc>
        <w:tc>
          <w:tcPr>
            <w:tcW w:w="236" w:type="dxa"/>
            <w:tcBorders>
              <w:left w:val="single" w:sz="4" w:space="0" w:color="7F7F7F" w:themeColor="text1" w:themeTint="80"/>
            </w:tcBorders>
          </w:tcPr>
          <w:p w14:paraId="511EEBC2" w14:textId="77777777" w:rsidR="001571AD" w:rsidRPr="002D7D2A" w:rsidRDefault="001571AD" w:rsidP="00804A66">
            <w:pPr>
              <w:rPr>
                <w:sz w:val="16"/>
                <w:szCs w:val="16"/>
              </w:rPr>
            </w:pPr>
          </w:p>
        </w:tc>
        <w:tc>
          <w:tcPr>
            <w:tcW w:w="283" w:type="dxa"/>
          </w:tcPr>
          <w:p w14:paraId="2EE8A60D" w14:textId="497AC91C" w:rsidR="009D2442" w:rsidRPr="002D7D2A" w:rsidRDefault="004E66C0" w:rsidP="00804A66">
            <w:pPr>
              <w:rPr>
                <w:sz w:val="16"/>
                <w:szCs w:val="16"/>
              </w:rPr>
            </w:pPr>
            <w:r>
              <w:rPr>
                <w:noProof/>
                <w:sz w:val="16"/>
                <w:szCs w:val="16"/>
              </w:rPr>
              <mc:AlternateContent>
                <mc:Choice Requires="wps">
                  <w:drawing>
                    <wp:anchor distT="0" distB="0" distL="114300" distR="114300" simplePos="0" relativeHeight="251658253" behindDoc="0" locked="0" layoutInCell="1" allowOverlap="1" wp14:anchorId="06821596" wp14:editId="2851600E">
                      <wp:simplePos x="0" y="0"/>
                      <wp:positionH relativeFrom="column">
                        <wp:posOffset>-33020</wp:posOffset>
                      </wp:positionH>
                      <wp:positionV relativeFrom="paragraph">
                        <wp:posOffset>45720</wp:posOffset>
                      </wp:positionV>
                      <wp:extent cx="93600" cy="79200"/>
                      <wp:effectExtent l="0" t="0" r="1905" b="0"/>
                      <wp:wrapNone/>
                      <wp:docPr id="26" name="Isosceles Tri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3600" cy="79200"/>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B7316" id="Isosceles Triangle 26" o:spid="_x0000_s1026" type="#_x0000_t5" alt="&quot;&quot;" style="position:absolute;margin-left:-2.6pt;margin-top:3.6pt;width:7.35pt;height:6.25pt;rotation:18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" fillcolor="#c00000" stroked="f" strokeweight="1pt"/>
                  </w:pict>
                </mc:Fallback>
              </mc:AlternateContent>
            </w:r>
          </w:p>
        </w:tc>
        <w:tc>
          <w:tcPr>
            <w:tcW w:w="236" w:type="dxa"/>
            <w:tcBorders>
              <w:right w:val="single" w:sz="4" w:space="0" w:color="7F7F7F" w:themeColor="text1" w:themeTint="80"/>
            </w:tcBorders>
            <w:shd w:val="clear" w:color="auto" w:fill="auto"/>
          </w:tcPr>
          <w:p w14:paraId="5BED115F" w14:textId="5E77A458"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45707D1" w14:textId="77777777" w:rsidR="00804A66" w:rsidRPr="00FB3BE2" w:rsidRDefault="00804A66" w:rsidP="00804A66">
            <w:pPr>
              <w:spacing w:line="257" w:lineRule="auto"/>
              <w:rPr>
                <w:rFonts w:eastAsia="Arial" w:cs="Arial"/>
                <w:sz w:val="16"/>
                <w:szCs w:val="16"/>
              </w:rPr>
            </w:pPr>
            <w:r w:rsidRPr="00FB3BE2">
              <w:rPr>
                <w:rFonts w:eastAsia="Arial" w:cs="Arial"/>
                <w:sz w:val="16"/>
                <w:szCs w:val="16"/>
              </w:rPr>
              <w:t xml:space="preserve">ADII Gippsland 57.3pts </w:t>
            </w:r>
            <w:r>
              <w:rPr>
                <w:rFonts w:eastAsia="Arial" w:cs="Arial"/>
                <w:sz w:val="16"/>
                <w:szCs w:val="16"/>
              </w:rPr>
              <w:t>(2019)</w:t>
            </w:r>
          </w:p>
          <w:p w14:paraId="30C04646" w14:textId="77777777" w:rsidR="00804A66" w:rsidRPr="002D7D2A" w:rsidRDefault="00804A66" w:rsidP="00804A66">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5B54C052"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D630246" w14:textId="65B7CDE8" w:rsidR="00804A66" w:rsidRPr="002D7D2A" w:rsidRDefault="00804A66" w:rsidP="00804A66">
            <w:pPr>
              <w:rPr>
                <w:sz w:val="16"/>
                <w:szCs w:val="16"/>
              </w:rPr>
            </w:pPr>
            <w:r>
              <w:rPr>
                <w:sz w:val="16"/>
                <w:szCs w:val="16"/>
              </w:rPr>
              <w:t xml:space="preserve">ADII </w:t>
            </w:r>
            <w:r w:rsidR="00D60C0C">
              <w:rPr>
                <w:sz w:val="16"/>
                <w:szCs w:val="16"/>
              </w:rPr>
              <w:t xml:space="preserve">improve, and in </w:t>
            </w:r>
            <w:r>
              <w:rPr>
                <w:sz w:val="16"/>
                <w:szCs w:val="16"/>
              </w:rPr>
              <w:t>parity with Melbourne</w:t>
            </w:r>
          </w:p>
        </w:tc>
        <w:tc>
          <w:tcPr>
            <w:tcW w:w="283" w:type="dxa"/>
            <w:tcBorders>
              <w:left w:val="single" w:sz="4" w:space="0" w:color="7F7F7F" w:themeColor="text1" w:themeTint="80"/>
              <w:right w:val="single" w:sz="4" w:space="0" w:color="7F7F7F" w:themeColor="text1" w:themeTint="80"/>
            </w:tcBorders>
            <w:shd w:val="clear" w:color="auto" w:fill="auto"/>
          </w:tcPr>
          <w:p w14:paraId="3A5B1444"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3255090" w14:textId="05FE1E15" w:rsidR="00804A66" w:rsidRPr="002D7D2A" w:rsidRDefault="00804A66" w:rsidP="00804A66">
            <w:pPr>
              <w:rPr>
                <w:sz w:val="16"/>
                <w:szCs w:val="16"/>
              </w:rPr>
            </w:pPr>
            <w:r>
              <w:rPr>
                <w:sz w:val="16"/>
                <w:szCs w:val="16"/>
              </w:rPr>
              <w:t xml:space="preserve">ADII </w:t>
            </w:r>
            <w:r w:rsidRPr="002D7D2A">
              <w:rPr>
                <w:sz w:val="16"/>
                <w:szCs w:val="16"/>
              </w:rPr>
              <w:t>&gt; 9</w:t>
            </w:r>
            <w:r>
              <w:rPr>
                <w:sz w:val="16"/>
                <w:szCs w:val="16"/>
              </w:rPr>
              <w:t>5pts</w:t>
            </w:r>
          </w:p>
        </w:tc>
      </w:tr>
      <w:tr w:rsidR="00FF7158" w14:paraId="448A0C92"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68744A6" w14:textId="00D4C6AD" w:rsidR="00804A66" w:rsidRPr="002D7D2A" w:rsidRDefault="00804A66" w:rsidP="00804A66">
            <w:pPr>
              <w:rPr>
                <w:b/>
                <w:bCs/>
                <w:sz w:val="16"/>
                <w:szCs w:val="16"/>
              </w:rPr>
            </w:pPr>
            <w:r w:rsidRPr="002D7D2A">
              <w:rPr>
                <w:b/>
                <w:bCs/>
                <w:sz w:val="16"/>
                <w:szCs w:val="16"/>
              </w:rPr>
              <w:t>Physical connectivity:</w:t>
            </w:r>
          </w:p>
        </w:tc>
        <w:tc>
          <w:tcPr>
            <w:tcW w:w="236" w:type="dxa"/>
            <w:tcBorders>
              <w:left w:val="single" w:sz="4" w:space="0" w:color="7F7F7F" w:themeColor="text1" w:themeTint="80"/>
            </w:tcBorders>
          </w:tcPr>
          <w:p w14:paraId="6928BE5D" w14:textId="77777777" w:rsidR="001571AD" w:rsidRPr="002D7D2A" w:rsidRDefault="001571AD" w:rsidP="00804A66">
            <w:pPr>
              <w:rPr>
                <w:sz w:val="16"/>
                <w:szCs w:val="16"/>
              </w:rPr>
            </w:pPr>
          </w:p>
        </w:tc>
        <w:tc>
          <w:tcPr>
            <w:tcW w:w="283" w:type="dxa"/>
          </w:tcPr>
          <w:p w14:paraId="6637F848" w14:textId="77777777" w:rsidR="009D2442" w:rsidRPr="002D7D2A" w:rsidRDefault="009D2442" w:rsidP="00804A66">
            <w:pPr>
              <w:rPr>
                <w:sz w:val="16"/>
                <w:szCs w:val="16"/>
              </w:rPr>
            </w:pPr>
          </w:p>
        </w:tc>
        <w:tc>
          <w:tcPr>
            <w:tcW w:w="236" w:type="dxa"/>
            <w:tcBorders>
              <w:right w:val="single" w:sz="4" w:space="0" w:color="7F7F7F" w:themeColor="text1" w:themeTint="80"/>
            </w:tcBorders>
            <w:shd w:val="clear" w:color="auto" w:fill="auto"/>
          </w:tcPr>
          <w:p w14:paraId="3E617F27" w14:textId="2C697EF3"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D57D5E8" w14:textId="77777777" w:rsidR="00804A66" w:rsidRPr="002D7D2A" w:rsidRDefault="00804A66" w:rsidP="00804A66">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6DB5FDD8"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9D83C21" w14:textId="77777777" w:rsidR="00804A66" w:rsidRPr="002D7D2A" w:rsidRDefault="00804A66" w:rsidP="00804A66">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7787B725"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C89FBB5" w14:textId="77777777" w:rsidR="00804A66" w:rsidRPr="002D7D2A" w:rsidRDefault="00804A66" w:rsidP="00804A66">
            <w:pPr>
              <w:rPr>
                <w:sz w:val="16"/>
                <w:szCs w:val="16"/>
              </w:rPr>
            </w:pPr>
          </w:p>
        </w:tc>
      </w:tr>
      <w:tr w:rsidR="00FF7158" w14:paraId="50B51689"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F111141" w14:textId="381D0EC5" w:rsidR="00804A66" w:rsidRPr="009974F3" w:rsidRDefault="00804A66" w:rsidP="00804A66">
            <w:pPr>
              <w:rPr>
                <w:b/>
                <w:bCs/>
                <w:color w:val="FF0000"/>
                <w:sz w:val="16"/>
                <w:szCs w:val="16"/>
              </w:rPr>
            </w:pPr>
            <w:r>
              <w:rPr>
                <w:sz w:val="16"/>
                <w:szCs w:val="16"/>
              </w:rPr>
              <w:t>Rail express travel time to Southern Cross, average</w:t>
            </w:r>
          </w:p>
        </w:tc>
        <w:tc>
          <w:tcPr>
            <w:tcW w:w="236" w:type="dxa"/>
            <w:tcBorders>
              <w:left w:val="single" w:sz="4" w:space="0" w:color="7F7F7F" w:themeColor="text1" w:themeTint="80"/>
            </w:tcBorders>
          </w:tcPr>
          <w:p w14:paraId="6A7A2704" w14:textId="77777777" w:rsidR="001571AD" w:rsidRPr="002D7D2A" w:rsidRDefault="001571AD" w:rsidP="00804A66">
            <w:pPr>
              <w:rPr>
                <w:sz w:val="16"/>
                <w:szCs w:val="16"/>
              </w:rPr>
            </w:pPr>
          </w:p>
        </w:tc>
        <w:tc>
          <w:tcPr>
            <w:tcW w:w="283" w:type="dxa"/>
          </w:tcPr>
          <w:p w14:paraId="195E695F" w14:textId="46E1BF8A" w:rsidR="009D2442" w:rsidRPr="002D7D2A" w:rsidRDefault="00BF36CE" w:rsidP="00804A66">
            <w:pPr>
              <w:rPr>
                <w:sz w:val="16"/>
                <w:szCs w:val="16"/>
              </w:rPr>
            </w:pPr>
            <w:r>
              <w:rPr>
                <w:noProof/>
                <w:sz w:val="16"/>
                <w:szCs w:val="16"/>
              </w:rPr>
              <mc:AlternateContent>
                <mc:Choice Requires="wps">
                  <w:drawing>
                    <wp:anchor distT="0" distB="0" distL="114300" distR="114300" simplePos="0" relativeHeight="251658263" behindDoc="0" locked="0" layoutInCell="1" allowOverlap="1" wp14:anchorId="5D7DDADC" wp14:editId="30E36548">
                      <wp:simplePos x="0" y="0"/>
                      <wp:positionH relativeFrom="column">
                        <wp:posOffset>-33655</wp:posOffset>
                      </wp:positionH>
                      <wp:positionV relativeFrom="paragraph">
                        <wp:posOffset>44653</wp:posOffset>
                      </wp:positionV>
                      <wp:extent cx="93600" cy="79200"/>
                      <wp:effectExtent l="0" t="0" r="1905" b="0"/>
                      <wp:wrapNone/>
                      <wp:docPr id="36" name="Isosceles Tri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3600" cy="79200"/>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017F4" id="Isosceles Triangle 36" o:spid="_x0000_s1026" type="#_x0000_t5" alt="&quot;&quot;" style="position:absolute;margin-left:-2.65pt;margin-top:3.5pt;width:7.35pt;height:6.25pt;rotation:180;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" fillcolor="#c00000" stroked="f" strokeweight="1pt"/>
                  </w:pict>
                </mc:Fallback>
              </mc:AlternateContent>
            </w:r>
          </w:p>
        </w:tc>
        <w:tc>
          <w:tcPr>
            <w:tcW w:w="236" w:type="dxa"/>
            <w:tcBorders>
              <w:right w:val="single" w:sz="4" w:space="0" w:color="7F7F7F" w:themeColor="text1" w:themeTint="80"/>
            </w:tcBorders>
            <w:shd w:val="clear" w:color="auto" w:fill="auto"/>
          </w:tcPr>
          <w:p w14:paraId="4CCFF11C" w14:textId="4AF44DED"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BE24F08" w14:textId="77777777" w:rsidR="00804A66" w:rsidRPr="00B030C9" w:rsidRDefault="00804A66" w:rsidP="00804A66">
            <w:pPr>
              <w:spacing w:line="257" w:lineRule="auto"/>
              <w:rPr>
                <w:rFonts w:eastAsia="Arial" w:cs="Arial"/>
                <w:sz w:val="16"/>
                <w:szCs w:val="16"/>
              </w:rPr>
            </w:pPr>
            <w:r w:rsidRPr="00B030C9">
              <w:rPr>
                <w:rFonts w:ascii="Arial" w:eastAsia="Arial" w:hAnsi="Arial" w:cs="Arial"/>
                <w:sz w:val="16"/>
                <w:szCs w:val="16"/>
              </w:rPr>
              <w:t xml:space="preserve">- </w:t>
            </w:r>
            <w:r w:rsidRPr="00B030C9">
              <w:rPr>
                <w:rFonts w:eastAsia="Arial" w:cs="Arial"/>
                <w:sz w:val="16"/>
                <w:szCs w:val="16"/>
              </w:rPr>
              <w:t>from Warragul: 1hr 41min</w:t>
            </w:r>
          </w:p>
          <w:p w14:paraId="23FEBF26" w14:textId="77777777" w:rsidR="00804A66" w:rsidRPr="00B030C9" w:rsidRDefault="00804A66" w:rsidP="00804A66">
            <w:pPr>
              <w:spacing w:line="257" w:lineRule="auto"/>
              <w:rPr>
                <w:rFonts w:eastAsia="Arial" w:cs="Arial"/>
                <w:sz w:val="16"/>
                <w:szCs w:val="16"/>
              </w:rPr>
            </w:pPr>
            <w:r w:rsidRPr="00B030C9">
              <w:rPr>
                <w:rFonts w:eastAsia="Arial" w:cs="Arial"/>
                <w:sz w:val="16"/>
                <w:szCs w:val="16"/>
              </w:rPr>
              <w:t>- from Traralgon: 2hr 22min</w:t>
            </w:r>
          </w:p>
          <w:p w14:paraId="60619ACF" w14:textId="48BF0E4B" w:rsidR="00804A66" w:rsidRPr="002D7D2A" w:rsidRDefault="00804A66" w:rsidP="008917F6">
            <w:pPr>
              <w:spacing w:line="257" w:lineRule="auto"/>
              <w:rPr>
                <w:sz w:val="16"/>
                <w:szCs w:val="16"/>
              </w:rPr>
            </w:pPr>
            <w:r w:rsidRPr="00B030C9">
              <w:rPr>
                <w:rFonts w:eastAsia="Arial" w:cs="Arial"/>
                <w:sz w:val="16"/>
                <w:szCs w:val="16"/>
              </w:rPr>
              <w:t>- from Bairnsdale: 4hr 00min</w:t>
            </w:r>
          </w:p>
        </w:tc>
        <w:tc>
          <w:tcPr>
            <w:tcW w:w="283" w:type="dxa"/>
            <w:tcBorders>
              <w:left w:val="single" w:sz="4" w:space="0" w:color="7F7F7F" w:themeColor="text1" w:themeTint="80"/>
              <w:right w:val="single" w:sz="4" w:space="0" w:color="7F7F7F" w:themeColor="text1" w:themeTint="80"/>
            </w:tcBorders>
            <w:shd w:val="clear" w:color="auto" w:fill="auto"/>
          </w:tcPr>
          <w:p w14:paraId="1B7CD6A9"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F43D49C" w14:textId="04B6CDB8" w:rsidR="00804A66" w:rsidRPr="002D7D2A" w:rsidRDefault="00804A66" w:rsidP="00804A66">
            <w:pPr>
              <w:rPr>
                <w:sz w:val="16"/>
                <w:szCs w:val="16"/>
              </w:rPr>
            </w:pPr>
            <w:r w:rsidRPr="00B030C9">
              <w:rPr>
                <w:rFonts w:eastAsia="Arial" w:cs="Arial"/>
                <w:sz w:val="16"/>
                <w:szCs w:val="16"/>
              </w:rPr>
              <w:t>Completion of Regional Rail Revival with improvements to travel time</w:t>
            </w:r>
          </w:p>
        </w:tc>
        <w:tc>
          <w:tcPr>
            <w:tcW w:w="283" w:type="dxa"/>
            <w:tcBorders>
              <w:left w:val="single" w:sz="4" w:space="0" w:color="7F7F7F" w:themeColor="text1" w:themeTint="80"/>
              <w:right w:val="single" w:sz="4" w:space="0" w:color="7F7F7F" w:themeColor="text1" w:themeTint="80"/>
            </w:tcBorders>
            <w:shd w:val="clear" w:color="auto" w:fill="auto"/>
          </w:tcPr>
          <w:p w14:paraId="08401587"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3FEB0C8" w14:textId="77777777" w:rsidR="00804A66" w:rsidRPr="00B030C9" w:rsidRDefault="00804A66" w:rsidP="00804A66">
            <w:pPr>
              <w:spacing w:line="257" w:lineRule="auto"/>
              <w:rPr>
                <w:rFonts w:ascii="Arial" w:eastAsia="Arial" w:hAnsi="Arial" w:cs="Arial"/>
                <w:sz w:val="16"/>
                <w:szCs w:val="16"/>
              </w:rPr>
            </w:pPr>
            <w:r w:rsidRPr="00B030C9">
              <w:rPr>
                <w:rFonts w:ascii="Arial" w:eastAsia="Arial" w:hAnsi="Arial" w:cs="Arial"/>
                <w:sz w:val="16"/>
                <w:szCs w:val="16"/>
              </w:rPr>
              <w:t>- from Warragul: 1hr 00min</w:t>
            </w:r>
          </w:p>
          <w:p w14:paraId="0CD0D78E" w14:textId="77777777" w:rsidR="00804A66" w:rsidRPr="00B030C9" w:rsidRDefault="00804A66" w:rsidP="00804A66">
            <w:pPr>
              <w:spacing w:line="257" w:lineRule="auto"/>
              <w:rPr>
                <w:rFonts w:ascii="Arial" w:eastAsia="Arial" w:hAnsi="Arial" w:cs="Arial"/>
                <w:sz w:val="16"/>
                <w:szCs w:val="16"/>
              </w:rPr>
            </w:pPr>
            <w:r w:rsidRPr="00B030C9">
              <w:rPr>
                <w:rFonts w:ascii="Arial" w:eastAsia="Arial" w:hAnsi="Arial" w:cs="Arial"/>
                <w:sz w:val="16"/>
                <w:szCs w:val="16"/>
              </w:rPr>
              <w:t>- from Traralgon: 1hr 30min</w:t>
            </w:r>
          </w:p>
          <w:p w14:paraId="1D86A001" w14:textId="6DE7EC73" w:rsidR="00804A66" w:rsidRPr="002D7D2A" w:rsidRDefault="00804A66" w:rsidP="008917F6">
            <w:pPr>
              <w:spacing w:line="257" w:lineRule="auto"/>
              <w:rPr>
                <w:sz w:val="16"/>
                <w:szCs w:val="16"/>
              </w:rPr>
            </w:pPr>
            <w:r w:rsidRPr="00B030C9">
              <w:rPr>
                <w:rFonts w:ascii="Arial" w:eastAsia="Arial" w:hAnsi="Arial" w:cs="Arial"/>
                <w:sz w:val="16"/>
                <w:szCs w:val="16"/>
              </w:rPr>
              <w:t>- from Bairnsdale: 2hr 45min</w:t>
            </w:r>
          </w:p>
        </w:tc>
      </w:tr>
      <w:tr w:rsidR="00FF7158" w14:paraId="68FFE940"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EDF5072" w14:textId="7711E288" w:rsidR="00BC581A" w:rsidRDefault="00B030C9" w:rsidP="00804A66">
            <w:pPr>
              <w:rPr>
                <w:sz w:val="16"/>
                <w:szCs w:val="16"/>
              </w:rPr>
            </w:pPr>
            <w:r>
              <w:rPr>
                <w:sz w:val="16"/>
                <w:szCs w:val="16"/>
              </w:rPr>
              <w:t xml:space="preserve">Intra-regional public transport, </w:t>
            </w:r>
            <w:r w:rsidR="00D651C9">
              <w:rPr>
                <w:sz w:val="16"/>
                <w:szCs w:val="16"/>
              </w:rPr>
              <w:t xml:space="preserve">representative </w:t>
            </w:r>
            <w:r>
              <w:rPr>
                <w:sz w:val="16"/>
                <w:szCs w:val="16"/>
              </w:rPr>
              <w:t>example</w:t>
            </w:r>
          </w:p>
        </w:tc>
        <w:tc>
          <w:tcPr>
            <w:tcW w:w="236" w:type="dxa"/>
            <w:tcBorders>
              <w:left w:val="single" w:sz="4" w:space="0" w:color="7F7F7F" w:themeColor="text1" w:themeTint="80"/>
            </w:tcBorders>
          </w:tcPr>
          <w:p w14:paraId="481E046C" w14:textId="77777777" w:rsidR="00BC581A" w:rsidRPr="002D7D2A" w:rsidRDefault="00BC581A" w:rsidP="00804A66">
            <w:pPr>
              <w:rPr>
                <w:sz w:val="16"/>
                <w:szCs w:val="16"/>
              </w:rPr>
            </w:pPr>
          </w:p>
        </w:tc>
        <w:tc>
          <w:tcPr>
            <w:tcW w:w="283" w:type="dxa"/>
          </w:tcPr>
          <w:p w14:paraId="429C895D" w14:textId="18AF93F3" w:rsidR="00BC581A" w:rsidRDefault="00BF36CE" w:rsidP="00804A66">
            <w:pPr>
              <w:rPr>
                <w:noProof/>
                <w:sz w:val="16"/>
                <w:szCs w:val="16"/>
              </w:rPr>
            </w:pPr>
            <w:r>
              <w:rPr>
                <w:noProof/>
                <w:sz w:val="16"/>
                <w:szCs w:val="16"/>
              </w:rPr>
              <mc:AlternateContent>
                <mc:Choice Requires="wps">
                  <w:drawing>
                    <wp:anchor distT="0" distB="0" distL="114300" distR="114300" simplePos="0" relativeHeight="251658264" behindDoc="0" locked="0" layoutInCell="1" allowOverlap="1" wp14:anchorId="22CB996F" wp14:editId="6BBA8B90">
                      <wp:simplePos x="0" y="0"/>
                      <wp:positionH relativeFrom="column">
                        <wp:posOffset>-33858</wp:posOffset>
                      </wp:positionH>
                      <wp:positionV relativeFrom="paragraph">
                        <wp:posOffset>35560</wp:posOffset>
                      </wp:positionV>
                      <wp:extent cx="93600" cy="79200"/>
                      <wp:effectExtent l="0" t="0" r="1905" b="0"/>
                      <wp:wrapNone/>
                      <wp:docPr id="1" name="Isosceles Tri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3600" cy="79200"/>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01F15" id="Isosceles Triangle 1" o:spid="_x0000_s1026" type="#_x0000_t5" alt="&quot;&quot;" style="position:absolute;margin-left:-2.65pt;margin-top:2.8pt;width:7.35pt;height:6.25pt;rotation:180;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" fillcolor="#c00000" stroked="f" strokeweight="1pt"/>
                  </w:pict>
                </mc:Fallback>
              </mc:AlternateContent>
            </w:r>
          </w:p>
        </w:tc>
        <w:tc>
          <w:tcPr>
            <w:tcW w:w="236" w:type="dxa"/>
            <w:tcBorders>
              <w:right w:val="single" w:sz="4" w:space="0" w:color="7F7F7F" w:themeColor="text1" w:themeTint="80"/>
            </w:tcBorders>
            <w:shd w:val="clear" w:color="auto" w:fill="auto"/>
          </w:tcPr>
          <w:p w14:paraId="0A4E7E5E" w14:textId="77777777" w:rsidR="00BC581A" w:rsidRPr="002D7D2A" w:rsidRDefault="00BC581A"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6702EA7" w14:textId="77777777" w:rsidR="00B030C9" w:rsidRPr="001E3C75" w:rsidRDefault="00B030C9" w:rsidP="00B030C9">
            <w:pPr>
              <w:spacing w:line="257" w:lineRule="auto"/>
              <w:rPr>
                <w:rFonts w:eastAsia="Arial" w:cs="Arial"/>
                <w:sz w:val="16"/>
                <w:szCs w:val="16"/>
              </w:rPr>
            </w:pPr>
            <w:r w:rsidRPr="001E3C75">
              <w:rPr>
                <w:rFonts w:eastAsia="Arial" w:cs="Arial"/>
                <w:sz w:val="16"/>
                <w:szCs w:val="16"/>
              </w:rPr>
              <w:t>Leongatha to Fed University Churchill</w:t>
            </w:r>
          </w:p>
          <w:p w14:paraId="28BA91B7" w14:textId="77777777" w:rsidR="00B030C9" w:rsidRPr="001E3C75" w:rsidRDefault="00B030C9" w:rsidP="00B030C9">
            <w:pPr>
              <w:spacing w:line="257" w:lineRule="auto"/>
              <w:rPr>
                <w:rFonts w:eastAsia="Arial" w:cs="Arial"/>
                <w:sz w:val="16"/>
                <w:szCs w:val="16"/>
              </w:rPr>
            </w:pPr>
            <w:r w:rsidRPr="001E3C75">
              <w:rPr>
                <w:rFonts w:eastAsia="Arial" w:cs="Arial"/>
                <w:sz w:val="16"/>
                <w:szCs w:val="16"/>
              </w:rPr>
              <w:t>- travel time – 1hr 59min</w:t>
            </w:r>
          </w:p>
          <w:p w14:paraId="1874D32E" w14:textId="77777777" w:rsidR="00B030C9" w:rsidRPr="001E3C75" w:rsidRDefault="00B030C9" w:rsidP="00B030C9">
            <w:pPr>
              <w:spacing w:line="257" w:lineRule="auto"/>
              <w:rPr>
                <w:rFonts w:eastAsia="Arial" w:cs="Arial"/>
                <w:sz w:val="16"/>
                <w:szCs w:val="16"/>
              </w:rPr>
            </w:pPr>
            <w:r w:rsidRPr="001E3C75">
              <w:rPr>
                <w:rFonts w:eastAsia="Arial" w:cs="Arial"/>
                <w:sz w:val="16"/>
                <w:szCs w:val="16"/>
              </w:rPr>
              <w:t>- earliest arrival time 9:04am</w:t>
            </w:r>
          </w:p>
          <w:p w14:paraId="00529DDD" w14:textId="77777777" w:rsidR="00BC581A" w:rsidRPr="00586CEA" w:rsidRDefault="00BC581A" w:rsidP="00804A66">
            <w:pPr>
              <w:spacing w:line="257" w:lineRule="auto"/>
              <w:rPr>
                <w:rFonts w:ascii="Arial" w:eastAsia="Arial" w:hAnsi="Arial" w:cs="Arial"/>
                <w:sz w:val="15"/>
                <w:szCs w:val="15"/>
              </w:rPr>
            </w:pPr>
          </w:p>
        </w:tc>
        <w:tc>
          <w:tcPr>
            <w:tcW w:w="283" w:type="dxa"/>
            <w:tcBorders>
              <w:left w:val="single" w:sz="4" w:space="0" w:color="7F7F7F" w:themeColor="text1" w:themeTint="80"/>
              <w:right w:val="single" w:sz="4" w:space="0" w:color="7F7F7F" w:themeColor="text1" w:themeTint="80"/>
            </w:tcBorders>
            <w:shd w:val="clear" w:color="auto" w:fill="auto"/>
          </w:tcPr>
          <w:p w14:paraId="7C7EE639" w14:textId="77777777" w:rsidR="00BC581A" w:rsidRPr="002D7D2A" w:rsidRDefault="00BC581A"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D6C0958" w14:textId="77777777" w:rsidR="00B030C9" w:rsidRPr="001E3C75" w:rsidRDefault="00B030C9" w:rsidP="00B030C9">
            <w:pPr>
              <w:spacing w:line="257" w:lineRule="auto"/>
              <w:rPr>
                <w:rFonts w:eastAsia="Arial" w:cs="Arial"/>
                <w:sz w:val="16"/>
                <w:szCs w:val="16"/>
              </w:rPr>
            </w:pPr>
            <w:r w:rsidRPr="001E3C75">
              <w:rPr>
                <w:rFonts w:eastAsia="Arial" w:cs="Arial"/>
                <w:sz w:val="16"/>
                <w:szCs w:val="16"/>
              </w:rPr>
              <w:t>Leongatha to Fed University Churchill</w:t>
            </w:r>
          </w:p>
          <w:p w14:paraId="44AF510E" w14:textId="77777777" w:rsidR="00B030C9" w:rsidRPr="001E3C75" w:rsidRDefault="00B030C9" w:rsidP="00B030C9">
            <w:pPr>
              <w:spacing w:line="257" w:lineRule="auto"/>
              <w:rPr>
                <w:rFonts w:eastAsia="Arial" w:cs="Arial"/>
                <w:sz w:val="16"/>
                <w:szCs w:val="16"/>
              </w:rPr>
            </w:pPr>
            <w:r w:rsidRPr="001E3C75">
              <w:rPr>
                <w:rFonts w:eastAsia="Arial" w:cs="Arial"/>
                <w:sz w:val="16"/>
                <w:szCs w:val="16"/>
              </w:rPr>
              <w:t>- travel time – 1hr 30min</w:t>
            </w:r>
          </w:p>
          <w:p w14:paraId="14C568FF" w14:textId="77777777" w:rsidR="00B030C9" w:rsidRPr="001E3C75" w:rsidRDefault="00B030C9" w:rsidP="00B030C9">
            <w:pPr>
              <w:spacing w:line="257" w:lineRule="auto"/>
              <w:rPr>
                <w:rFonts w:eastAsia="Arial" w:cs="Arial"/>
                <w:sz w:val="16"/>
                <w:szCs w:val="16"/>
              </w:rPr>
            </w:pPr>
            <w:r w:rsidRPr="001E3C75">
              <w:rPr>
                <w:rFonts w:eastAsia="Arial" w:cs="Arial"/>
                <w:sz w:val="16"/>
                <w:szCs w:val="16"/>
              </w:rPr>
              <w:t>- earliest arrival time 8:45am</w:t>
            </w:r>
          </w:p>
          <w:p w14:paraId="2B5308BA" w14:textId="77777777" w:rsidR="00BC581A" w:rsidRPr="00A604A7" w:rsidRDefault="00BC581A" w:rsidP="00804A66">
            <w:pPr>
              <w:rPr>
                <w:rFonts w:eastAsia="Arial" w:cs="Arial"/>
                <w:sz w:val="15"/>
                <w:szCs w:val="15"/>
              </w:rPr>
            </w:pPr>
          </w:p>
        </w:tc>
        <w:tc>
          <w:tcPr>
            <w:tcW w:w="283" w:type="dxa"/>
            <w:tcBorders>
              <w:left w:val="single" w:sz="4" w:space="0" w:color="7F7F7F" w:themeColor="text1" w:themeTint="80"/>
              <w:right w:val="single" w:sz="4" w:space="0" w:color="7F7F7F" w:themeColor="text1" w:themeTint="80"/>
            </w:tcBorders>
            <w:shd w:val="clear" w:color="auto" w:fill="auto"/>
          </w:tcPr>
          <w:p w14:paraId="2B829EB7" w14:textId="77777777" w:rsidR="00BC581A" w:rsidRPr="002D7D2A" w:rsidRDefault="00BC581A"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A923771" w14:textId="77777777" w:rsidR="00B030C9" w:rsidRPr="001E3C75" w:rsidRDefault="00B030C9" w:rsidP="00B030C9">
            <w:pPr>
              <w:spacing w:line="257" w:lineRule="auto"/>
              <w:rPr>
                <w:rFonts w:eastAsia="Arial" w:cs="Arial"/>
                <w:sz w:val="16"/>
                <w:szCs w:val="16"/>
              </w:rPr>
            </w:pPr>
            <w:r w:rsidRPr="001E3C75">
              <w:rPr>
                <w:rFonts w:eastAsia="Arial" w:cs="Arial"/>
                <w:sz w:val="16"/>
                <w:szCs w:val="16"/>
              </w:rPr>
              <w:t xml:space="preserve">Intra-regional public transport is </w:t>
            </w:r>
            <w:r w:rsidRPr="00B030C9">
              <w:rPr>
                <w:rFonts w:eastAsia="Arial" w:cs="Arial"/>
                <w:sz w:val="16"/>
                <w:szCs w:val="16"/>
              </w:rPr>
              <w:t xml:space="preserve">30% </w:t>
            </w:r>
            <w:r w:rsidRPr="001E3C75">
              <w:rPr>
                <w:rFonts w:eastAsia="Arial" w:cs="Arial"/>
                <w:sz w:val="16"/>
                <w:szCs w:val="16"/>
              </w:rPr>
              <w:t>better than in 2025</w:t>
            </w:r>
          </w:p>
          <w:p w14:paraId="4D0F8F79" w14:textId="77777777" w:rsidR="00BC581A" w:rsidRPr="00586CEA" w:rsidRDefault="00BC581A" w:rsidP="00804A66">
            <w:pPr>
              <w:spacing w:line="257" w:lineRule="auto"/>
              <w:rPr>
                <w:rFonts w:ascii="Arial" w:eastAsia="Arial" w:hAnsi="Arial" w:cs="Arial"/>
                <w:sz w:val="15"/>
                <w:szCs w:val="15"/>
              </w:rPr>
            </w:pPr>
          </w:p>
        </w:tc>
      </w:tr>
      <w:tr w:rsidR="00B877AC" w14:paraId="42A7A64E" w14:textId="77777777" w:rsidTr="00C15053">
        <w:tc>
          <w:tcPr>
            <w:tcW w:w="5670" w:type="dxa"/>
            <w:tcBorders>
              <w:top w:val="single" w:sz="4" w:space="0" w:color="7F7F7F" w:themeColor="text1" w:themeTint="80"/>
              <w:bottom w:val="single" w:sz="4" w:space="0" w:color="7F7F7F" w:themeColor="text1" w:themeTint="80"/>
            </w:tcBorders>
            <w:shd w:val="clear" w:color="auto" w:fill="auto"/>
          </w:tcPr>
          <w:p w14:paraId="5A32447F" w14:textId="77777777" w:rsidR="000F692E" w:rsidRPr="002D7D2A" w:rsidRDefault="000F692E" w:rsidP="004E66C0">
            <w:pPr>
              <w:rPr>
                <w:b/>
                <w:bCs/>
                <w:sz w:val="16"/>
                <w:szCs w:val="16"/>
              </w:rPr>
            </w:pPr>
          </w:p>
        </w:tc>
        <w:tc>
          <w:tcPr>
            <w:tcW w:w="236" w:type="dxa"/>
            <w:tcBorders>
              <w:left w:val="nil"/>
            </w:tcBorders>
            <w:shd w:val="clear" w:color="auto" w:fill="auto"/>
          </w:tcPr>
          <w:p w14:paraId="557AA1F7" w14:textId="77777777" w:rsidR="000F692E" w:rsidRPr="000F692E" w:rsidRDefault="000F692E" w:rsidP="004E66C0">
            <w:pPr>
              <w:rPr>
                <w:b/>
                <w:bCs/>
                <w:sz w:val="16"/>
                <w:szCs w:val="16"/>
              </w:rPr>
            </w:pPr>
          </w:p>
        </w:tc>
        <w:tc>
          <w:tcPr>
            <w:tcW w:w="283" w:type="dxa"/>
            <w:shd w:val="clear" w:color="auto" w:fill="auto"/>
          </w:tcPr>
          <w:p w14:paraId="5CA454CC" w14:textId="77777777" w:rsidR="000F692E" w:rsidRPr="000F692E" w:rsidRDefault="000F692E" w:rsidP="004E66C0">
            <w:pPr>
              <w:rPr>
                <w:b/>
                <w:bCs/>
                <w:sz w:val="16"/>
                <w:szCs w:val="16"/>
              </w:rPr>
            </w:pPr>
          </w:p>
        </w:tc>
        <w:tc>
          <w:tcPr>
            <w:tcW w:w="236" w:type="dxa"/>
            <w:shd w:val="clear" w:color="auto" w:fill="auto"/>
          </w:tcPr>
          <w:p w14:paraId="27560EAC" w14:textId="77777777" w:rsidR="000F692E" w:rsidRPr="000F692E" w:rsidRDefault="000F692E" w:rsidP="004E66C0">
            <w:pPr>
              <w:rPr>
                <w:b/>
                <w:bCs/>
                <w:sz w:val="16"/>
                <w:szCs w:val="16"/>
              </w:rPr>
            </w:pPr>
          </w:p>
        </w:tc>
        <w:tc>
          <w:tcPr>
            <w:tcW w:w="2495" w:type="dxa"/>
            <w:tcBorders>
              <w:top w:val="single" w:sz="4" w:space="0" w:color="7F7F7F" w:themeColor="text1" w:themeTint="80"/>
              <w:bottom w:val="single" w:sz="4" w:space="0" w:color="7F7F7F" w:themeColor="text1" w:themeTint="80"/>
            </w:tcBorders>
            <w:shd w:val="clear" w:color="auto" w:fill="auto"/>
          </w:tcPr>
          <w:p w14:paraId="2B7D99ED" w14:textId="77777777" w:rsidR="000F692E" w:rsidRPr="000F692E" w:rsidRDefault="000F692E" w:rsidP="004E66C0">
            <w:pPr>
              <w:rPr>
                <w:b/>
                <w:bCs/>
                <w:sz w:val="16"/>
                <w:szCs w:val="16"/>
              </w:rPr>
            </w:pPr>
          </w:p>
        </w:tc>
        <w:tc>
          <w:tcPr>
            <w:tcW w:w="283" w:type="dxa"/>
            <w:shd w:val="clear" w:color="auto" w:fill="auto"/>
          </w:tcPr>
          <w:p w14:paraId="0C86F0D8" w14:textId="77777777" w:rsidR="000F692E" w:rsidRPr="000F692E" w:rsidRDefault="000F692E" w:rsidP="004E66C0">
            <w:pPr>
              <w:rPr>
                <w:b/>
                <w:bCs/>
                <w:sz w:val="16"/>
                <w:szCs w:val="16"/>
              </w:rPr>
            </w:pPr>
          </w:p>
        </w:tc>
        <w:tc>
          <w:tcPr>
            <w:tcW w:w="2495" w:type="dxa"/>
            <w:tcBorders>
              <w:top w:val="single" w:sz="4" w:space="0" w:color="7F7F7F" w:themeColor="text1" w:themeTint="80"/>
              <w:bottom w:val="single" w:sz="4" w:space="0" w:color="7F7F7F" w:themeColor="text1" w:themeTint="80"/>
            </w:tcBorders>
            <w:shd w:val="clear" w:color="auto" w:fill="auto"/>
          </w:tcPr>
          <w:p w14:paraId="2FD2367B" w14:textId="77777777" w:rsidR="000F692E" w:rsidRPr="000F692E" w:rsidRDefault="000F692E" w:rsidP="004E66C0">
            <w:pPr>
              <w:rPr>
                <w:b/>
                <w:bCs/>
                <w:sz w:val="16"/>
                <w:szCs w:val="16"/>
              </w:rPr>
            </w:pPr>
          </w:p>
        </w:tc>
        <w:tc>
          <w:tcPr>
            <w:tcW w:w="283" w:type="dxa"/>
            <w:shd w:val="clear" w:color="auto" w:fill="auto"/>
          </w:tcPr>
          <w:p w14:paraId="2E80E660" w14:textId="77777777" w:rsidR="000F692E" w:rsidRPr="000F692E" w:rsidRDefault="000F692E" w:rsidP="004E66C0">
            <w:pPr>
              <w:rPr>
                <w:b/>
                <w:bCs/>
                <w:sz w:val="16"/>
                <w:szCs w:val="16"/>
              </w:rPr>
            </w:pPr>
          </w:p>
        </w:tc>
        <w:tc>
          <w:tcPr>
            <w:tcW w:w="2495" w:type="dxa"/>
            <w:tcBorders>
              <w:top w:val="single" w:sz="4" w:space="0" w:color="7F7F7F" w:themeColor="text1" w:themeTint="80"/>
              <w:bottom w:val="single" w:sz="4" w:space="0" w:color="7F7F7F" w:themeColor="text1" w:themeTint="80"/>
            </w:tcBorders>
            <w:shd w:val="clear" w:color="auto" w:fill="auto"/>
          </w:tcPr>
          <w:p w14:paraId="2212B49D" w14:textId="77777777" w:rsidR="000F692E" w:rsidRPr="000F692E" w:rsidRDefault="000F692E" w:rsidP="004E66C0">
            <w:pPr>
              <w:rPr>
                <w:b/>
                <w:bCs/>
                <w:sz w:val="16"/>
                <w:szCs w:val="16"/>
              </w:rPr>
            </w:pPr>
          </w:p>
        </w:tc>
      </w:tr>
      <w:tr w:rsidR="0081558D" w14:paraId="7901C563"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041BB0D1" w14:textId="329D5B18" w:rsidR="00804A66" w:rsidRPr="002D7D2A" w:rsidRDefault="00804A66" w:rsidP="00804A66">
            <w:pPr>
              <w:rPr>
                <w:b/>
                <w:bCs/>
                <w:sz w:val="16"/>
                <w:szCs w:val="16"/>
              </w:rPr>
            </w:pPr>
            <w:r w:rsidRPr="002D7D2A">
              <w:rPr>
                <w:b/>
                <w:bCs/>
                <w:sz w:val="16"/>
                <w:szCs w:val="16"/>
              </w:rPr>
              <w:t xml:space="preserve">Our community </w:t>
            </w:r>
          </w:p>
        </w:tc>
        <w:tc>
          <w:tcPr>
            <w:tcW w:w="236" w:type="dxa"/>
            <w:tcBorders>
              <w:left w:val="single" w:sz="4" w:space="0" w:color="7F7F7F" w:themeColor="text1" w:themeTint="80"/>
            </w:tcBorders>
          </w:tcPr>
          <w:p w14:paraId="624E8AF4" w14:textId="77777777" w:rsidR="001571AD" w:rsidRPr="002D7D2A" w:rsidRDefault="001571AD" w:rsidP="00804A66">
            <w:pPr>
              <w:rPr>
                <w:sz w:val="16"/>
                <w:szCs w:val="16"/>
              </w:rPr>
            </w:pPr>
          </w:p>
        </w:tc>
        <w:tc>
          <w:tcPr>
            <w:tcW w:w="283" w:type="dxa"/>
          </w:tcPr>
          <w:p w14:paraId="7FE2CD8E" w14:textId="77777777" w:rsidR="009D2442" w:rsidRPr="002D7D2A" w:rsidRDefault="009D2442" w:rsidP="00804A66">
            <w:pPr>
              <w:rPr>
                <w:sz w:val="16"/>
                <w:szCs w:val="16"/>
              </w:rPr>
            </w:pPr>
          </w:p>
        </w:tc>
        <w:tc>
          <w:tcPr>
            <w:tcW w:w="236" w:type="dxa"/>
            <w:tcBorders>
              <w:right w:val="single" w:sz="4" w:space="0" w:color="7F7F7F" w:themeColor="text1" w:themeTint="80"/>
            </w:tcBorders>
            <w:shd w:val="clear" w:color="auto" w:fill="auto"/>
          </w:tcPr>
          <w:p w14:paraId="3B295757" w14:textId="1C15802C"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355AE212" w14:textId="07CC1409" w:rsidR="00804A66" w:rsidRPr="002D7D2A" w:rsidRDefault="00804A66" w:rsidP="00804A66">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7A9FA374"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594E8DF4" w14:textId="77777777" w:rsidR="00804A66" w:rsidRPr="002D7D2A" w:rsidRDefault="00804A66" w:rsidP="00804A66">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35A8AA60"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229CEB76" w14:textId="77777777" w:rsidR="00804A66" w:rsidRPr="002D7D2A" w:rsidRDefault="00804A66" w:rsidP="00804A66">
            <w:pPr>
              <w:rPr>
                <w:sz w:val="16"/>
                <w:szCs w:val="16"/>
              </w:rPr>
            </w:pPr>
          </w:p>
        </w:tc>
      </w:tr>
      <w:tr w:rsidR="00FF7158" w14:paraId="0AF336EC"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477ACE" w14:textId="431BB854" w:rsidR="00804A66" w:rsidRPr="002D7D2A" w:rsidRDefault="00804A66" w:rsidP="00804A66">
            <w:pPr>
              <w:rPr>
                <w:sz w:val="16"/>
                <w:szCs w:val="16"/>
              </w:rPr>
            </w:pPr>
            <w:r w:rsidRPr="002D7D2A">
              <w:rPr>
                <w:sz w:val="16"/>
                <w:szCs w:val="16"/>
              </w:rPr>
              <w:t>Population</w:t>
            </w:r>
          </w:p>
        </w:tc>
        <w:tc>
          <w:tcPr>
            <w:tcW w:w="236" w:type="dxa"/>
            <w:tcBorders>
              <w:left w:val="single" w:sz="4" w:space="0" w:color="7F7F7F" w:themeColor="text1" w:themeTint="80"/>
            </w:tcBorders>
          </w:tcPr>
          <w:p w14:paraId="6A1BAE34" w14:textId="77777777" w:rsidR="001571AD" w:rsidRPr="002D7D2A" w:rsidRDefault="001571AD" w:rsidP="00804A66">
            <w:pPr>
              <w:rPr>
                <w:sz w:val="16"/>
                <w:szCs w:val="16"/>
              </w:rPr>
            </w:pPr>
          </w:p>
        </w:tc>
        <w:tc>
          <w:tcPr>
            <w:tcW w:w="283" w:type="dxa"/>
          </w:tcPr>
          <w:p w14:paraId="183D4626" w14:textId="778E1D49" w:rsidR="009D2442" w:rsidRPr="002D7D2A" w:rsidRDefault="00BF36CE" w:rsidP="00804A66">
            <w:pPr>
              <w:rPr>
                <w:sz w:val="16"/>
                <w:szCs w:val="16"/>
              </w:rPr>
            </w:pPr>
            <w:r>
              <w:rPr>
                <w:noProof/>
                <w:sz w:val="16"/>
                <w:szCs w:val="16"/>
              </w:rPr>
              <mc:AlternateContent>
                <mc:Choice Requires="wps">
                  <w:drawing>
                    <wp:anchor distT="0" distB="0" distL="114300" distR="114300" simplePos="0" relativeHeight="251658267" behindDoc="0" locked="0" layoutInCell="1" allowOverlap="1" wp14:anchorId="22065F80" wp14:editId="6E891709">
                      <wp:simplePos x="0" y="0"/>
                      <wp:positionH relativeFrom="column">
                        <wp:posOffset>-35560</wp:posOffset>
                      </wp:positionH>
                      <wp:positionV relativeFrom="paragraph">
                        <wp:posOffset>10795</wp:posOffset>
                      </wp:positionV>
                      <wp:extent cx="93600" cy="79200"/>
                      <wp:effectExtent l="0" t="0" r="1905" b="0"/>
                      <wp:wrapNone/>
                      <wp:docPr id="16" name="Isosceles Tri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600" cy="79200"/>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7922E" id="Isosceles Triangle 16" o:spid="_x0000_s1026" type="#_x0000_t5" alt="&quot;&quot;" style="position:absolute;margin-left:-2.8pt;margin-top:.85pt;width:7.35pt;height:6.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" fillcolor="#70ad47 [3209]" stroked="f" strokeweight="1pt"/>
                  </w:pict>
                </mc:Fallback>
              </mc:AlternateContent>
            </w:r>
          </w:p>
        </w:tc>
        <w:tc>
          <w:tcPr>
            <w:tcW w:w="236" w:type="dxa"/>
            <w:tcBorders>
              <w:right w:val="single" w:sz="4" w:space="0" w:color="7F7F7F" w:themeColor="text1" w:themeTint="80"/>
            </w:tcBorders>
            <w:shd w:val="clear" w:color="auto" w:fill="auto"/>
          </w:tcPr>
          <w:p w14:paraId="33361C1B" w14:textId="1B2FEA54"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5AE0641" w14:textId="3AB4A904" w:rsidR="00804A66" w:rsidRPr="002D7D2A" w:rsidRDefault="000F0976" w:rsidP="00804A66">
            <w:pPr>
              <w:rPr>
                <w:sz w:val="16"/>
                <w:szCs w:val="16"/>
              </w:rPr>
            </w:pPr>
            <w:r>
              <w:rPr>
                <w:sz w:val="16"/>
                <w:szCs w:val="16"/>
              </w:rPr>
              <w:t>287,000 (2019)</w:t>
            </w:r>
          </w:p>
        </w:tc>
        <w:tc>
          <w:tcPr>
            <w:tcW w:w="283" w:type="dxa"/>
            <w:tcBorders>
              <w:left w:val="single" w:sz="4" w:space="0" w:color="7F7F7F" w:themeColor="text1" w:themeTint="80"/>
              <w:right w:val="single" w:sz="4" w:space="0" w:color="7F7F7F" w:themeColor="text1" w:themeTint="80"/>
            </w:tcBorders>
            <w:shd w:val="clear" w:color="auto" w:fill="auto"/>
          </w:tcPr>
          <w:p w14:paraId="6032CDD8"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0FB655" w14:textId="6A35FE4F" w:rsidR="00804A66" w:rsidRPr="002D7D2A" w:rsidRDefault="0032090F" w:rsidP="00804A66">
            <w:pPr>
              <w:rPr>
                <w:sz w:val="16"/>
                <w:szCs w:val="16"/>
              </w:rPr>
            </w:pPr>
            <w:r>
              <w:rPr>
                <w:sz w:val="16"/>
                <w:szCs w:val="16"/>
              </w:rPr>
              <w:t>307,000 (2025)</w:t>
            </w:r>
          </w:p>
        </w:tc>
        <w:tc>
          <w:tcPr>
            <w:tcW w:w="283" w:type="dxa"/>
            <w:tcBorders>
              <w:left w:val="single" w:sz="4" w:space="0" w:color="7F7F7F" w:themeColor="text1" w:themeTint="80"/>
              <w:right w:val="single" w:sz="4" w:space="0" w:color="7F7F7F" w:themeColor="text1" w:themeTint="80"/>
            </w:tcBorders>
            <w:shd w:val="clear" w:color="auto" w:fill="auto"/>
          </w:tcPr>
          <w:p w14:paraId="2DD28CB5"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1767BA" w14:textId="7A0E1F30" w:rsidR="00804A66" w:rsidRPr="002D7D2A" w:rsidRDefault="0086675D" w:rsidP="00804A66">
            <w:pPr>
              <w:rPr>
                <w:sz w:val="16"/>
                <w:szCs w:val="16"/>
              </w:rPr>
            </w:pPr>
            <w:r>
              <w:rPr>
                <w:sz w:val="16"/>
                <w:szCs w:val="16"/>
              </w:rPr>
              <w:t>360,000</w:t>
            </w:r>
            <w:r w:rsidR="004E66C0" w:rsidRPr="00D7106C">
              <w:rPr>
                <w:sz w:val="16"/>
                <w:szCs w:val="16"/>
              </w:rPr>
              <w:t xml:space="preserve"> </w:t>
            </w:r>
            <w:r w:rsidR="004E66C0">
              <w:rPr>
                <w:sz w:val="16"/>
                <w:szCs w:val="16"/>
              </w:rPr>
              <w:t>(20</w:t>
            </w:r>
            <w:r>
              <w:rPr>
                <w:sz w:val="16"/>
                <w:szCs w:val="16"/>
              </w:rPr>
              <w:t>40</w:t>
            </w:r>
            <w:r>
              <w:rPr>
                <w:rStyle w:val="FootnoteReference"/>
                <w:sz w:val="16"/>
                <w:szCs w:val="16"/>
              </w:rPr>
              <w:footnoteReference w:id="7"/>
            </w:r>
            <w:r w:rsidR="004E66C0">
              <w:rPr>
                <w:sz w:val="16"/>
                <w:szCs w:val="16"/>
              </w:rPr>
              <w:t>)</w:t>
            </w:r>
          </w:p>
        </w:tc>
      </w:tr>
      <w:tr w:rsidR="00FF7158" w14:paraId="492540A8"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188012" w14:textId="0F260BA0" w:rsidR="00804A66" w:rsidRPr="002D7D2A" w:rsidRDefault="00804A66" w:rsidP="00804A66">
            <w:pPr>
              <w:rPr>
                <w:sz w:val="16"/>
                <w:szCs w:val="16"/>
              </w:rPr>
            </w:pPr>
            <w:r w:rsidRPr="002D7D2A">
              <w:rPr>
                <w:sz w:val="16"/>
                <w:szCs w:val="16"/>
              </w:rPr>
              <w:t xml:space="preserve">Household income </w:t>
            </w:r>
            <w:r w:rsidR="00D5779F">
              <w:rPr>
                <w:sz w:val="16"/>
                <w:szCs w:val="16"/>
              </w:rPr>
              <w:t>–</w:t>
            </w:r>
            <w:r>
              <w:rPr>
                <w:sz w:val="16"/>
                <w:szCs w:val="16"/>
              </w:rPr>
              <w:t xml:space="preserve"> </w:t>
            </w:r>
            <w:r w:rsidR="000122AD">
              <w:rPr>
                <w:sz w:val="16"/>
                <w:szCs w:val="16"/>
              </w:rPr>
              <w:t xml:space="preserve">% </w:t>
            </w:r>
            <w:r w:rsidR="00D5779F">
              <w:rPr>
                <w:sz w:val="16"/>
                <w:szCs w:val="16"/>
              </w:rPr>
              <w:t>earning less than $650 per week (2016 dollars)</w:t>
            </w:r>
          </w:p>
        </w:tc>
        <w:tc>
          <w:tcPr>
            <w:tcW w:w="236" w:type="dxa"/>
            <w:tcBorders>
              <w:left w:val="single" w:sz="4" w:space="0" w:color="7F7F7F" w:themeColor="text1" w:themeTint="80"/>
            </w:tcBorders>
          </w:tcPr>
          <w:p w14:paraId="7B2E96E9" w14:textId="77777777" w:rsidR="001571AD" w:rsidRPr="002D7D2A" w:rsidRDefault="001571AD" w:rsidP="00804A66">
            <w:pPr>
              <w:rPr>
                <w:sz w:val="16"/>
                <w:szCs w:val="16"/>
              </w:rPr>
            </w:pPr>
          </w:p>
        </w:tc>
        <w:tc>
          <w:tcPr>
            <w:tcW w:w="283" w:type="dxa"/>
          </w:tcPr>
          <w:p w14:paraId="5DB10349" w14:textId="47D4E315" w:rsidR="009D2442" w:rsidRPr="002D7D2A" w:rsidRDefault="00E01A6E" w:rsidP="00804A66">
            <w:pPr>
              <w:rPr>
                <w:sz w:val="16"/>
                <w:szCs w:val="16"/>
              </w:rPr>
            </w:pPr>
            <w:r>
              <w:rPr>
                <w:noProof/>
                <w:sz w:val="16"/>
                <w:szCs w:val="16"/>
              </w:rPr>
              <mc:AlternateContent>
                <mc:Choice Requires="wps">
                  <w:drawing>
                    <wp:anchor distT="0" distB="0" distL="114300" distR="114300" simplePos="0" relativeHeight="251658265" behindDoc="0" locked="0" layoutInCell="1" allowOverlap="1" wp14:anchorId="4D187904" wp14:editId="1C459AB3">
                      <wp:simplePos x="0" y="0"/>
                      <wp:positionH relativeFrom="column">
                        <wp:posOffset>-33020</wp:posOffset>
                      </wp:positionH>
                      <wp:positionV relativeFrom="paragraph">
                        <wp:posOffset>33655</wp:posOffset>
                      </wp:positionV>
                      <wp:extent cx="93600" cy="79200"/>
                      <wp:effectExtent l="0" t="0" r="1905" b="0"/>
                      <wp:wrapNone/>
                      <wp:docPr id="34" name="Isosceles Tri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3600" cy="79200"/>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92275" id="Isosceles Triangle 34" o:spid="_x0000_s1026" type="#_x0000_t5" alt="&quot;&quot;" style="position:absolute;margin-left:-2.6pt;margin-top:2.65pt;width:7.35pt;height:6.25pt;rotation:180;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" fillcolor="#c00000" stroked="f" strokeweight="1pt"/>
                  </w:pict>
                </mc:Fallback>
              </mc:AlternateContent>
            </w:r>
          </w:p>
        </w:tc>
        <w:tc>
          <w:tcPr>
            <w:tcW w:w="236" w:type="dxa"/>
            <w:tcBorders>
              <w:right w:val="single" w:sz="4" w:space="0" w:color="7F7F7F" w:themeColor="text1" w:themeTint="80"/>
            </w:tcBorders>
            <w:shd w:val="clear" w:color="auto" w:fill="auto"/>
          </w:tcPr>
          <w:p w14:paraId="127DB2C2" w14:textId="3BD7B7C0"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8EAD57" w14:textId="12A25FEA" w:rsidR="00804A66" w:rsidRPr="002D7D2A" w:rsidRDefault="000122AD" w:rsidP="00804A66">
            <w:pPr>
              <w:rPr>
                <w:sz w:val="16"/>
                <w:szCs w:val="16"/>
              </w:rPr>
            </w:pPr>
            <w:r>
              <w:rPr>
                <w:sz w:val="16"/>
                <w:szCs w:val="16"/>
              </w:rPr>
              <w:t>46.7%</w:t>
            </w:r>
          </w:p>
        </w:tc>
        <w:tc>
          <w:tcPr>
            <w:tcW w:w="283" w:type="dxa"/>
            <w:tcBorders>
              <w:left w:val="single" w:sz="4" w:space="0" w:color="7F7F7F" w:themeColor="text1" w:themeTint="80"/>
              <w:right w:val="single" w:sz="4" w:space="0" w:color="7F7F7F" w:themeColor="text1" w:themeTint="80"/>
            </w:tcBorders>
            <w:shd w:val="clear" w:color="auto" w:fill="auto"/>
          </w:tcPr>
          <w:p w14:paraId="0F9C9F87"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A0A502" w14:textId="2A1A3167" w:rsidR="00804A66" w:rsidRPr="002D7D2A" w:rsidRDefault="00E33AF6" w:rsidP="00804A66">
            <w:pPr>
              <w:rPr>
                <w:sz w:val="16"/>
                <w:szCs w:val="16"/>
              </w:rPr>
            </w:pPr>
            <w:r>
              <w:rPr>
                <w:sz w:val="16"/>
                <w:szCs w:val="16"/>
              </w:rPr>
              <w:t>Below regional Victoria average</w:t>
            </w:r>
          </w:p>
        </w:tc>
        <w:tc>
          <w:tcPr>
            <w:tcW w:w="283" w:type="dxa"/>
            <w:tcBorders>
              <w:left w:val="single" w:sz="4" w:space="0" w:color="7F7F7F" w:themeColor="text1" w:themeTint="80"/>
              <w:right w:val="single" w:sz="4" w:space="0" w:color="7F7F7F" w:themeColor="text1" w:themeTint="80"/>
            </w:tcBorders>
            <w:shd w:val="clear" w:color="auto" w:fill="auto"/>
          </w:tcPr>
          <w:p w14:paraId="5BE70296"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D74955" w14:textId="486229EF" w:rsidR="00804A66" w:rsidRPr="002D7D2A" w:rsidRDefault="00E33AF6" w:rsidP="00804A66">
            <w:pPr>
              <w:rPr>
                <w:sz w:val="16"/>
                <w:szCs w:val="16"/>
              </w:rPr>
            </w:pPr>
            <w:r>
              <w:rPr>
                <w:sz w:val="16"/>
                <w:szCs w:val="16"/>
              </w:rPr>
              <w:t>Below regional Victoria average</w:t>
            </w:r>
          </w:p>
        </w:tc>
      </w:tr>
      <w:tr w:rsidR="00FF7158" w14:paraId="20C47EB5" w14:textId="77777777" w:rsidTr="00C15053">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6FB4ED2" w14:textId="3F16EBE8" w:rsidR="00804A66" w:rsidRPr="002D7D2A" w:rsidRDefault="00804A66" w:rsidP="00804A66">
            <w:pPr>
              <w:rPr>
                <w:sz w:val="16"/>
                <w:szCs w:val="16"/>
              </w:rPr>
            </w:pPr>
            <w:r w:rsidRPr="002D7D2A">
              <w:rPr>
                <w:sz w:val="16"/>
                <w:szCs w:val="16"/>
              </w:rPr>
              <w:t>Unemployment rate</w:t>
            </w:r>
          </w:p>
        </w:tc>
        <w:tc>
          <w:tcPr>
            <w:tcW w:w="236" w:type="dxa"/>
            <w:tcBorders>
              <w:left w:val="single" w:sz="4" w:space="0" w:color="7F7F7F" w:themeColor="text1" w:themeTint="80"/>
            </w:tcBorders>
          </w:tcPr>
          <w:p w14:paraId="14364364" w14:textId="77777777" w:rsidR="001571AD" w:rsidRPr="002D7D2A" w:rsidRDefault="001571AD" w:rsidP="00804A66">
            <w:pPr>
              <w:rPr>
                <w:sz w:val="16"/>
                <w:szCs w:val="16"/>
              </w:rPr>
            </w:pPr>
          </w:p>
        </w:tc>
        <w:tc>
          <w:tcPr>
            <w:tcW w:w="283" w:type="dxa"/>
          </w:tcPr>
          <w:p w14:paraId="189DE109" w14:textId="69B23A65" w:rsidR="009D2442" w:rsidRPr="002D7D2A" w:rsidRDefault="001715FC" w:rsidP="00804A66">
            <w:pPr>
              <w:rPr>
                <w:sz w:val="16"/>
                <w:szCs w:val="16"/>
              </w:rPr>
            </w:pPr>
            <w:r>
              <w:rPr>
                <w:noProof/>
                <w:sz w:val="16"/>
                <w:szCs w:val="16"/>
              </w:rPr>
              <mc:AlternateContent>
                <mc:Choice Requires="wps">
                  <w:drawing>
                    <wp:anchor distT="0" distB="0" distL="114300" distR="114300" simplePos="0" relativeHeight="251658266" behindDoc="0" locked="0" layoutInCell="1" allowOverlap="1" wp14:anchorId="757727B4" wp14:editId="354C8431">
                      <wp:simplePos x="0" y="0"/>
                      <wp:positionH relativeFrom="column">
                        <wp:posOffset>-26052</wp:posOffset>
                      </wp:positionH>
                      <wp:positionV relativeFrom="paragraph">
                        <wp:posOffset>29210</wp:posOffset>
                      </wp:positionV>
                      <wp:extent cx="93600" cy="79200"/>
                      <wp:effectExtent l="0" t="0" r="1905" b="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600" cy="792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422F2" id="Rectangle 35" o:spid="_x0000_s1026" alt="&quot;&quot;" style="position:absolute;margin-left:-2.05pt;margin-top:2.3pt;width:7.35pt;height:6.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" fillcolor="gray [1629]" stroked="f" strokeweight="1pt"/>
                  </w:pict>
                </mc:Fallback>
              </mc:AlternateContent>
            </w:r>
          </w:p>
        </w:tc>
        <w:tc>
          <w:tcPr>
            <w:tcW w:w="236" w:type="dxa"/>
            <w:tcBorders>
              <w:right w:val="single" w:sz="4" w:space="0" w:color="7F7F7F" w:themeColor="text1" w:themeTint="80"/>
            </w:tcBorders>
            <w:shd w:val="clear" w:color="auto" w:fill="auto"/>
          </w:tcPr>
          <w:p w14:paraId="54365E68" w14:textId="042849A5"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0BD89C" w14:textId="1AD2FB5E" w:rsidR="00804A66" w:rsidRPr="002D7D2A" w:rsidRDefault="00804A66" w:rsidP="00804A66">
            <w:pPr>
              <w:rPr>
                <w:sz w:val="16"/>
                <w:szCs w:val="16"/>
              </w:rPr>
            </w:pPr>
            <w:r>
              <w:rPr>
                <w:sz w:val="16"/>
                <w:szCs w:val="16"/>
              </w:rPr>
              <w:t>3.8%</w:t>
            </w:r>
          </w:p>
        </w:tc>
        <w:tc>
          <w:tcPr>
            <w:tcW w:w="283" w:type="dxa"/>
            <w:tcBorders>
              <w:left w:val="single" w:sz="4" w:space="0" w:color="7F7F7F" w:themeColor="text1" w:themeTint="80"/>
              <w:right w:val="single" w:sz="4" w:space="0" w:color="7F7F7F" w:themeColor="text1" w:themeTint="80"/>
            </w:tcBorders>
            <w:shd w:val="clear" w:color="auto" w:fill="auto"/>
          </w:tcPr>
          <w:p w14:paraId="3B819823"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B64AC8" w14:textId="7ED85655" w:rsidR="00804A66" w:rsidRPr="002D7D2A" w:rsidRDefault="00804A66" w:rsidP="00804A66">
            <w:pPr>
              <w:rPr>
                <w:sz w:val="16"/>
                <w:szCs w:val="16"/>
              </w:rPr>
            </w:pPr>
            <w:r>
              <w:rPr>
                <w:sz w:val="16"/>
                <w:szCs w:val="16"/>
              </w:rPr>
              <w:t>Below regional Victoria average</w:t>
            </w:r>
          </w:p>
        </w:tc>
        <w:tc>
          <w:tcPr>
            <w:tcW w:w="283" w:type="dxa"/>
            <w:tcBorders>
              <w:left w:val="single" w:sz="4" w:space="0" w:color="7F7F7F" w:themeColor="text1" w:themeTint="80"/>
              <w:right w:val="single" w:sz="4" w:space="0" w:color="7F7F7F" w:themeColor="text1" w:themeTint="80"/>
            </w:tcBorders>
            <w:shd w:val="clear" w:color="auto" w:fill="auto"/>
          </w:tcPr>
          <w:p w14:paraId="6D5FD337"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36C8DD" w14:textId="5974E455" w:rsidR="00804A66" w:rsidRPr="002D7D2A" w:rsidRDefault="00804A66" w:rsidP="00804A66">
            <w:pPr>
              <w:rPr>
                <w:sz w:val="16"/>
                <w:szCs w:val="16"/>
              </w:rPr>
            </w:pPr>
            <w:r>
              <w:rPr>
                <w:sz w:val="16"/>
                <w:szCs w:val="16"/>
              </w:rPr>
              <w:t>Below regional Victoria average</w:t>
            </w:r>
          </w:p>
        </w:tc>
      </w:tr>
    </w:tbl>
    <w:p w14:paraId="6D446825" w14:textId="77777777" w:rsidR="008926BE" w:rsidRDefault="008926BE" w:rsidP="00C22E5B">
      <w:pPr>
        <w:spacing w:after="0" w:line="240" w:lineRule="auto"/>
      </w:pPr>
    </w:p>
    <w:tbl>
      <w:tblPr>
        <w:tblStyle w:val="TableGridLight"/>
        <w:tblW w:w="1447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236"/>
        <w:gridCol w:w="283"/>
        <w:gridCol w:w="236"/>
        <w:gridCol w:w="2495"/>
        <w:gridCol w:w="283"/>
        <w:gridCol w:w="2495"/>
        <w:gridCol w:w="283"/>
        <w:gridCol w:w="2495"/>
      </w:tblGrid>
      <w:tr w:rsidR="0081558D" w14:paraId="0C48D96C" w14:textId="77777777" w:rsidTr="6B7A4650">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66374D37" w14:textId="5E7AEB44" w:rsidR="00804A66" w:rsidRPr="006F2009" w:rsidRDefault="00804A66" w:rsidP="00804A66">
            <w:pPr>
              <w:rPr>
                <w:sz w:val="16"/>
                <w:szCs w:val="16"/>
              </w:rPr>
            </w:pPr>
            <w:r w:rsidRPr="002D7D2A">
              <w:rPr>
                <w:b/>
                <w:bCs/>
                <w:sz w:val="16"/>
                <w:szCs w:val="16"/>
              </w:rPr>
              <w:t>Our Education and skills</w:t>
            </w:r>
          </w:p>
        </w:tc>
        <w:tc>
          <w:tcPr>
            <w:tcW w:w="236" w:type="dxa"/>
            <w:tcBorders>
              <w:left w:val="single" w:sz="4" w:space="0" w:color="7F7F7F" w:themeColor="text1" w:themeTint="80"/>
            </w:tcBorders>
          </w:tcPr>
          <w:p w14:paraId="47F70C31" w14:textId="77777777" w:rsidR="001571AD" w:rsidRPr="002D7D2A" w:rsidRDefault="001571AD" w:rsidP="00804A66">
            <w:pPr>
              <w:rPr>
                <w:sz w:val="16"/>
                <w:szCs w:val="16"/>
              </w:rPr>
            </w:pPr>
          </w:p>
        </w:tc>
        <w:tc>
          <w:tcPr>
            <w:tcW w:w="283" w:type="dxa"/>
            <w:tcBorders>
              <w:left w:val="nil"/>
              <w:right w:val="nil"/>
            </w:tcBorders>
          </w:tcPr>
          <w:p w14:paraId="67DFE972" w14:textId="77777777" w:rsidR="009D2442" w:rsidRPr="002D7D2A" w:rsidRDefault="009D2442" w:rsidP="00804A66">
            <w:pPr>
              <w:rPr>
                <w:sz w:val="16"/>
                <w:szCs w:val="16"/>
              </w:rPr>
            </w:pPr>
          </w:p>
        </w:tc>
        <w:tc>
          <w:tcPr>
            <w:tcW w:w="236" w:type="dxa"/>
            <w:tcBorders>
              <w:left w:val="nil"/>
              <w:right w:val="single" w:sz="4" w:space="0" w:color="7F7F7F" w:themeColor="text1" w:themeTint="80"/>
            </w:tcBorders>
            <w:shd w:val="clear" w:color="auto" w:fill="auto"/>
          </w:tcPr>
          <w:p w14:paraId="729A16F6" w14:textId="081D5203"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1C6FCF5C" w14:textId="77777777" w:rsidR="00804A66" w:rsidRPr="002D7D2A" w:rsidRDefault="00804A66" w:rsidP="00804A66">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0872B6CB"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33DB5054" w14:textId="77777777" w:rsidR="00804A66" w:rsidRPr="002D7D2A" w:rsidRDefault="00804A66" w:rsidP="00804A66">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7FA58466"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0BD52DC0" w14:textId="77777777" w:rsidR="00804A66" w:rsidRPr="002D7D2A" w:rsidRDefault="00804A66" w:rsidP="00804A66">
            <w:pPr>
              <w:rPr>
                <w:sz w:val="16"/>
                <w:szCs w:val="16"/>
              </w:rPr>
            </w:pPr>
          </w:p>
        </w:tc>
      </w:tr>
      <w:tr w:rsidR="0081558D" w14:paraId="7890A1FE" w14:textId="77777777" w:rsidTr="6B7A4650">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BA2005D" w14:textId="45483FF8" w:rsidR="00804A66" w:rsidRPr="002D7D2A" w:rsidRDefault="00804A66" w:rsidP="00804A66">
            <w:pPr>
              <w:rPr>
                <w:sz w:val="16"/>
                <w:szCs w:val="16"/>
              </w:rPr>
            </w:pPr>
            <w:r w:rsidRPr="0099150D">
              <w:rPr>
                <w:sz w:val="16"/>
                <w:szCs w:val="16"/>
              </w:rPr>
              <w:t xml:space="preserve">Year 12 attainment and </w:t>
            </w:r>
            <w:r w:rsidR="001E5124" w:rsidRPr="0099150D">
              <w:rPr>
                <w:sz w:val="16"/>
                <w:szCs w:val="16"/>
              </w:rPr>
              <w:t xml:space="preserve">further education </w:t>
            </w:r>
            <w:r w:rsidRPr="0099150D">
              <w:rPr>
                <w:sz w:val="16"/>
                <w:szCs w:val="16"/>
              </w:rPr>
              <w:t>participation (people aged 19 years+)</w:t>
            </w:r>
          </w:p>
        </w:tc>
        <w:tc>
          <w:tcPr>
            <w:tcW w:w="236" w:type="dxa"/>
            <w:tcBorders>
              <w:left w:val="single" w:sz="4" w:space="0" w:color="7F7F7F" w:themeColor="text1" w:themeTint="80"/>
            </w:tcBorders>
          </w:tcPr>
          <w:p w14:paraId="1C56C26C" w14:textId="77777777" w:rsidR="001571AD" w:rsidRPr="002D7D2A" w:rsidRDefault="001571AD" w:rsidP="00804A66">
            <w:pPr>
              <w:rPr>
                <w:sz w:val="16"/>
                <w:szCs w:val="16"/>
              </w:rPr>
            </w:pPr>
          </w:p>
        </w:tc>
        <w:tc>
          <w:tcPr>
            <w:tcW w:w="283" w:type="dxa"/>
            <w:tcBorders>
              <w:left w:val="nil"/>
              <w:right w:val="nil"/>
            </w:tcBorders>
          </w:tcPr>
          <w:p w14:paraId="04E22007" w14:textId="2C71FCEF" w:rsidR="009D2442" w:rsidRPr="002D7D2A" w:rsidRDefault="004878EF" w:rsidP="00804A66">
            <w:pPr>
              <w:rPr>
                <w:sz w:val="16"/>
                <w:szCs w:val="16"/>
              </w:rPr>
            </w:pPr>
            <w:r>
              <w:rPr>
                <w:noProof/>
                <w:sz w:val="16"/>
                <w:szCs w:val="16"/>
              </w:rPr>
              <mc:AlternateContent>
                <mc:Choice Requires="wps">
                  <w:drawing>
                    <wp:anchor distT="0" distB="0" distL="114300" distR="114300" simplePos="0" relativeHeight="251658252" behindDoc="0" locked="0" layoutInCell="1" allowOverlap="1" wp14:anchorId="2C012475" wp14:editId="53782A5C">
                      <wp:simplePos x="0" y="0"/>
                      <wp:positionH relativeFrom="column">
                        <wp:posOffset>-42545</wp:posOffset>
                      </wp:positionH>
                      <wp:positionV relativeFrom="paragraph">
                        <wp:posOffset>19050</wp:posOffset>
                      </wp:positionV>
                      <wp:extent cx="93600" cy="79200"/>
                      <wp:effectExtent l="0" t="0" r="1905"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600" cy="792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55E81" id="Rectangle 24" o:spid="_x0000_s1026" alt="&quot;&quot;" style="position:absolute;margin-left:-3.35pt;margin-top:1.5pt;width:7.35pt;height:6.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" fillcolor="gray [1629]" stroked="f" strokeweight="1pt"/>
                  </w:pict>
                </mc:Fallback>
              </mc:AlternateContent>
            </w:r>
          </w:p>
        </w:tc>
        <w:tc>
          <w:tcPr>
            <w:tcW w:w="236" w:type="dxa"/>
            <w:tcBorders>
              <w:left w:val="nil"/>
              <w:right w:val="single" w:sz="4" w:space="0" w:color="7F7F7F" w:themeColor="text1" w:themeTint="80"/>
            </w:tcBorders>
            <w:shd w:val="clear" w:color="auto" w:fill="auto"/>
          </w:tcPr>
          <w:p w14:paraId="1EFC6973" w14:textId="2BAF732C"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F4BDF1" w14:textId="33075A67" w:rsidR="00804A66" w:rsidRPr="002D7D2A" w:rsidRDefault="00804A66" w:rsidP="00804A66">
            <w:pPr>
              <w:rPr>
                <w:sz w:val="16"/>
                <w:szCs w:val="16"/>
              </w:rPr>
            </w:pPr>
            <w:r>
              <w:rPr>
                <w:sz w:val="16"/>
                <w:szCs w:val="16"/>
              </w:rPr>
              <w:t>77.4%</w:t>
            </w:r>
          </w:p>
        </w:tc>
        <w:tc>
          <w:tcPr>
            <w:tcW w:w="283" w:type="dxa"/>
            <w:tcBorders>
              <w:left w:val="single" w:sz="4" w:space="0" w:color="7F7F7F" w:themeColor="text1" w:themeTint="80"/>
              <w:right w:val="single" w:sz="4" w:space="0" w:color="7F7F7F" w:themeColor="text1" w:themeTint="80"/>
            </w:tcBorders>
            <w:shd w:val="clear" w:color="auto" w:fill="auto"/>
          </w:tcPr>
          <w:p w14:paraId="482764F9"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59748F" w14:textId="168D84FD" w:rsidR="00804A66" w:rsidRPr="002D7D2A" w:rsidRDefault="00804A66" w:rsidP="00804A66">
            <w:pPr>
              <w:rPr>
                <w:sz w:val="16"/>
                <w:szCs w:val="16"/>
              </w:rPr>
            </w:pPr>
            <w:r>
              <w:rPr>
                <w:sz w:val="16"/>
                <w:szCs w:val="16"/>
              </w:rPr>
              <w:t>At regional Victoria average</w:t>
            </w:r>
          </w:p>
        </w:tc>
        <w:tc>
          <w:tcPr>
            <w:tcW w:w="283" w:type="dxa"/>
            <w:tcBorders>
              <w:left w:val="single" w:sz="4" w:space="0" w:color="7F7F7F" w:themeColor="text1" w:themeTint="80"/>
              <w:right w:val="single" w:sz="4" w:space="0" w:color="7F7F7F" w:themeColor="text1" w:themeTint="80"/>
            </w:tcBorders>
            <w:shd w:val="clear" w:color="auto" w:fill="auto"/>
          </w:tcPr>
          <w:p w14:paraId="44D9578F"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00D8F9" w14:textId="79EF1762" w:rsidR="00804A66" w:rsidRPr="002D7D2A" w:rsidRDefault="00804A66" w:rsidP="00804A66">
            <w:pPr>
              <w:rPr>
                <w:sz w:val="16"/>
                <w:szCs w:val="16"/>
              </w:rPr>
            </w:pPr>
            <w:r w:rsidRPr="00AD6E43">
              <w:rPr>
                <w:sz w:val="16"/>
                <w:szCs w:val="16"/>
              </w:rPr>
              <w:t>At regional Victoria average</w:t>
            </w:r>
          </w:p>
        </w:tc>
      </w:tr>
      <w:tr w:rsidR="0081558D" w14:paraId="6537D281" w14:textId="77777777" w:rsidTr="6B7A4650">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2E22B2" w14:textId="7C6AC74F" w:rsidR="00804A66" w:rsidRPr="002D7D2A" w:rsidRDefault="00804A66" w:rsidP="00804A66">
            <w:pPr>
              <w:rPr>
                <w:sz w:val="16"/>
                <w:szCs w:val="16"/>
              </w:rPr>
            </w:pPr>
            <w:r>
              <w:rPr>
                <w:sz w:val="16"/>
                <w:szCs w:val="16"/>
              </w:rPr>
              <w:t xml:space="preserve">Qualification attainment – </w:t>
            </w:r>
            <w:r w:rsidR="00EE68B9">
              <w:rPr>
                <w:sz w:val="16"/>
                <w:szCs w:val="16"/>
              </w:rPr>
              <w:t>bachelor’s</w:t>
            </w:r>
            <w:r>
              <w:rPr>
                <w:sz w:val="16"/>
                <w:szCs w:val="16"/>
              </w:rPr>
              <w:t xml:space="preserve"> degree or higher</w:t>
            </w:r>
          </w:p>
        </w:tc>
        <w:tc>
          <w:tcPr>
            <w:tcW w:w="236" w:type="dxa"/>
            <w:tcBorders>
              <w:left w:val="single" w:sz="4" w:space="0" w:color="7F7F7F" w:themeColor="text1" w:themeTint="80"/>
            </w:tcBorders>
          </w:tcPr>
          <w:p w14:paraId="43BD1C72" w14:textId="77777777" w:rsidR="001571AD" w:rsidRPr="002D7D2A" w:rsidRDefault="001571AD" w:rsidP="00804A66">
            <w:pPr>
              <w:rPr>
                <w:sz w:val="16"/>
                <w:szCs w:val="16"/>
              </w:rPr>
            </w:pPr>
          </w:p>
        </w:tc>
        <w:tc>
          <w:tcPr>
            <w:tcW w:w="283" w:type="dxa"/>
            <w:tcBorders>
              <w:left w:val="nil"/>
              <w:right w:val="nil"/>
            </w:tcBorders>
          </w:tcPr>
          <w:p w14:paraId="5BD0E090" w14:textId="59D75BAC" w:rsidR="009D2442" w:rsidRPr="002D7D2A" w:rsidRDefault="004878EF" w:rsidP="00804A66">
            <w:pPr>
              <w:rPr>
                <w:sz w:val="16"/>
                <w:szCs w:val="16"/>
              </w:rPr>
            </w:pPr>
            <w:r>
              <w:rPr>
                <w:noProof/>
                <w:sz w:val="16"/>
                <w:szCs w:val="16"/>
              </w:rPr>
              <mc:AlternateContent>
                <mc:Choice Requires="wps">
                  <w:drawing>
                    <wp:anchor distT="0" distB="0" distL="114300" distR="114300" simplePos="0" relativeHeight="251658250" behindDoc="0" locked="0" layoutInCell="1" allowOverlap="1" wp14:anchorId="35E4AAFA" wp14:editId="43FDEE1A">
                      <wp:simplePos x="0" y="0"/>
                      <wp:positionH relativeFrom="column">
                        <wp:posOffset>-42545</wp:posOffset>
                      </wp:positionH>
                      <wp:positionV relativeFrom="paragraph">
                        <wp:posOffset>14605</wp:posOffset>
                      </wp:positionV>
                      <wp:extent cx="93600" cy="79200"/>
                      <wp:effectExtent l="0" t="0" r="1905" b="0"/>
                      <wp:wrapNone/>
                      <wp:docPr id="20" name="Isosceles Tri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3600" cy="79200"/>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DD66" id="Isosceles Triangle 20" o:spid="_x0000_s1026" type="#_x0000_t5" alt="&quot;&quot;" style="position:absolute;margin-left:-3.35pt;margin-top:1.15pt;width:7.35pt;height:6.25pt;rotation:180;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" fillcolor="#c00000" stroked="f" strokeweight="1pt"/>
                  </w:pict>
                </mc:Fallback>
              </mc:AlternateContent>
            </w:r>
          </w:p>
        </w:tc>
        <w:tc>
          <w:tcPr>
            <w:tcW w:w="236" w:type="dxa"/>
            <w:tcBorders>
              <w:left w:val="nil"/>
              <w:right w:val="single" w:sz="4" w:space="0" w:color="7F7F7F" w:themeColor="text1" w:themeTint="80"/>
            </w:tcBorders>
            <w:shd w:val="clear" w:color="auto" w:fill="auto"/>
          </w:tcPr>
          <w:p w14:paraId="722D580A" w14:textId="213A7CC2"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F60CDC" w14:textId="6B669D1F" w:rsidR="00804A66" w:rsidRPr="002D7D2A" w:rsidRDefault="00804A66" w:rsidP="00804A66">
            <w:pPr>
              <w:rPr>
                <w:sz w:val="16"/>
                <w:szCs w:val="16"/>
              </w:rPr>
            </w:pPr>
            <w:r>
              <w:rPr>
                <w:sz w:val="16"/>
                <w:szCs w:val="16"/>
              </w:rPr>
              <w:t>9.9%</w:t>
            </w:r>
          </w:p>
        </w:tc>
        <w:tc>
          <w:tcPr>
            <w:tcW w:w="283" w:type="dxa"/>
            <w:tcBorders>
              <w:left w:val="single" w:sz="4" w:space="0" w:color="7F7F7F" w:themeColor="text1" w:themeTint="80"/>
              <w:right w:val="single" w:sz="4" w:space="0" w:color="7F7F7F" w:themeColor="text1" w:themeTint="80"/>
            </w:tcBorders>
            <w:shd w:val="clear" w:color="auto" w:fill="auto"/>
          </w:tcPr>
          <w:p w14:paraId="70583A0C"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B7CE62" w14:textId="06510DD3" w:rsidR="00804A66" w:rsidRPr="002D7D2A" w:rsidRDefault="00804A66" w:rsidP="00804A66">
            <w:pPr>
              <w:rPr>
                <w:sz w:val="16"/>
                <w:szCs w:val="16"/>
              </w:rPr>
            </w:pPr>
            <w:r w:rsidRPr="00EA47D1">
              <w:rPr>
                <w:sz w:val="16"/>
                <w:szCs w:val="16"/>
              </w:rPr>
              <w:t>At regional Victoria average</w:t>
            </w:r>
          </w:p>
        </w:tc>
        <w:tc>
          <w:tcPr>
            <w:tcW w:w="283" w:type="dxa"/>
            <w:tcBorders>
              <w:left w:val="single" w:sz="4" w:space="0" w:color="7F7F7F" w:themeColor="text1" w:themeTint="80"/>
              <w:right w:val="single" w:sz="4" w:space="0" w:color="7F7F7F" w:themeColor="text1" w:themeTint="80"/>
            </w:tcBorders>
            <w:shd w:val="clear" w:color="auto" w:fill="auto"/>
          </w:tcPr>
          <w:p w14:paraId="3D7527FE"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28C236C" w14:textId="772DD1EE" w:rsidR="00804A66" w:rsidRPr="002D7D2A" w:rsidRDefault="00804A66" w:rsidP="00804A66">
            <w:pPr>
              <w:rPr>
                <w:sz w:val="16"/>
                <w:szCs w:val="16"/>
              </w:rPr>
            </w:pPr>
            <w:r w:rsidRPr="00AD6E43">
              <w:rPr>
                <w:sz w:val="16"/>
                <w:szCs w:val="16"/>
              </w:rPr>
              <w:t>At regional Victoria average</w:t>
            </w:r>
          </w:p>
        </w:tc>
      </w:tr>
      <w:tr w:rsidR="0081558D" w14:paraId="2887825A" w14:textId="77777777" w:rsidTr="6B7A4650">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8E4E04" w14:textId="6C3C3461" w:rsidR="00804A66" w:rsidRDefault="00804A66" w:rsidP="00804A66">
            <w:pPr>
              <w:rPr>
                <w:sz w:val="16"/>
                <w:szCs w:val="16"/>
              </w:rPr>
            </w:pPr>
            <w:r>
              <w:rPr>
                <w:sz w:val="16"/>
                <w:szCs w:val="16"/>
              </w:rPr>
              <w:t xml:space="preserve">Not engaged </w:t>
            </w:r>
            <w:r w:rsidR="00C92B01">
              <w:rPr>
                <w:sz w:val="16"/>
                <w:szCs w:val="16"/>
              </w:rPr>
              <w:t>in</w:t>
            </w:r>
            <w:r>
              <w:rPr>
                <w:sz w:val="16"/>
                <w:szCs w:val="16"/>
              </w:rPr>
              <w:t xml:space="preserve"> work or study (people 15 - 24 years)</w:t>
            </w:r>
          </w:p>
        </w:tc>
        <w:tc>
          <w:tcPr>
            <w:tcW w:w="236" w:type="dxa"/>
            <w:tcBorders>
              <w:left w:val="single" w:sz="4" w:space="0" w:color="7F7F7F" w:themeColor="text1" w:themeTint="80"/>
            </w:tcBorders>
          </w:tcPr>
          <w:p w14:paraId="603C7393" w14:textId="77777777" w:rsidR="001571AD" w:rsidRPr="002D7D2A" w:rsidRDefault="001571AD" w:rsidP="00804A66">
            <w:pPr>
              <w:rPr>
                <w:sz w:val="16"/>
                <w:szCs w:val="16"/>
              </w:rPr>
            </w:pPr>
          </w:p>
        </w:tc>
        <w:tc>
          <w:tcPr>
            <w:tcW w:w="283" w:type="dxa"/>
            <w:tcBorders>
              <w:left w:val="nil"/>
              <w:right w:val="nil"/>
            </w:tcBorders>
          </w:tcPr>
          <w:p w14:paraId="62722369" w14:textId="79CEE61B" w:rsidR="009D2442" w:rsidRPr="002D7D2A" w:rsidRDefault="004878EF" w:rsidP="00804A66">
            <w:pPr>
              <w:rPr>
                <w:sz w:val="16"/>
                <w:szCs w:val="16"/>
              </w:rPr>
            </w:pPr>
            <w:r>
              <w:rPr>
                <w:noProof/>
                <w:sz w:val="16"/>
                <w:szCs w:val="16"/>
              </w:rPr>
              <mc:AlternateContent>
                <mc:Choice Requires="wps">
                  <w:drawing>
                    <wp:anchor distT="0" distB="0" distL="114300" distR="114300" simplePos="0" relativeHeight="251658251" behindDoc="0" locked="0" layoutInCell="1" allowOverlap="1" wp14:anchorId="115EA4F4" wp14:editId="7FA43DBF">
                      <wp:simplePos x="0" y="0"/>
                      <wp:positionH relativeFrom="column">
                        <wp:posOffset>-42545</wp:posOffset>
                      </wp:positionH>
                      <wp:positionV relativeFrom="paragraph">
                        <wp:posOffset>10160</wp:posOffset>
                      </wp:positionV>
                      <wp:extent cx="93600" cy="79200"/>
                      <wp:effectExtent l="0" t="0" r="1905" b="0"/>
                      <wp:wrapNone/>
                      <wp:docPr id="22" name="Isosceles Tri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3600" cy="79200"/>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CC1A" id="Isosceles Triangle 22" o:spid="_x0000_s1026" type="#_x0000_t5" alt="&quot;&quot;" style="position:absolute;margin-left:-3.35pt;margin-top:.8pt;width:7.35pt;height:6.25pt;rotation:18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" fillcolor="#c00000" stroked="f" strokeweight="1pt"/>
                  </w:pict>
                </mc:Fallback>
              </mc:AlternateContent>
            </w:r>
          </w:p>
        </w:tc>
        <w:tc>
          <w:tcPr>
            <w:tcW w:w="236" w:type="dxa"/>
            <w:tcBorders>
              <w:left w:val="nil"/>
              <w:right w:val="single" w:sz="4" w:space="0" w:color="7F7F7F" w:themeColor="text1" w:themeTint="80"/>
            </w:tcBorders>
            <w:shd w:val="clear" w:color="auto" w:fill="auto"/>
          </w:tcPr>
          <w:p w14:paraId="7F53DC78" w14:textId="02DC8F4D"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3DF2CF" w14:textId="6A302D23" w:rsidR="00804A66" w:rsidRDefault="00804A66" w:rsidP="00804A66">
            <w:pPr>
              <w:rPr>
                <w:sz w:val="16"/>
                <w:szCs w:val="16"/>
              </w:rPr>
            </w:pPr>
            <w:r>
              <w:rPr>
                <w:sz w:val="16"/>
                <w:szCs w:val="16"/>
              </w:rPr>
              <w:t>13.5%</w:t>
            </w:r>
          </w:p>
        </w:tc>
        <w:tc>
          <w:tcPr>
            <w:tcW w:w="283" w:type="dxa"/>
            <w:tcBorders>
              <w:left w:val="single" w:sz="4" w:space="0" w:color="7F7F7F" w:themeColor="text1" w:themeTint="80"/>
              <w:right w:val="single" w:sz="4" w:space="0" w:color="7F7F7F" w:themeColor="text1" w:themeTint="80"/>
            </w:tcBorders>
            <w:shd w:val="clear" w:color="auto" w:fill="auto"/>
          </w:tcPr>
          <w:p w14:paraId="1698DBEC"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39B5B8" w14:textId="1051231C" w:rsidR="00804A66" w:rsidRDefault="00804A66" w:rsidP="00804A66">
            <w:pPr>
              <w:rPr>
                <w:sz w:val="16"/>
                <w:szCs w:val="16"/>
              </w:rPr>
            </w:pPr>
            <w:r w:rsidRPr="00EA47D1">
              <w:rPr>
                <w:sz w:val="16"/>
                <w:szCs w:val="16"/>
              </w:rPr>
              <w:t>At regional Victoria average</w:t>
            </w:r>
          </w:p>
        </w:tc>
        <w:tc>
          <w:tcPr>
            <w:tcW w:w="283" w:type="dxa"/>
            <w:tcBorders>
              <w:left w:val="single" w:sz="4" w:space="0" w:color="7F7F7F" w:themeColor="text1" w:themeTint="80"/>
              <w:right w:val="single" w:sz="4" w:space="0" w:color="7F7F7F" w:themeColor="text1" w:themeTint="80"/>
            </w:tcBorders>
            <w:shd w:val="clear" w:color="auto" w:fill="auto"/>
          </w:tcPr>
          <w:p w14:paraId="1DFD042D"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95EBE6" w14:textId="0ADD4081" w:rsidR="00804A66" w:rsidRDefault="00804A66" w:rsidP="00804A66">
            <w:pPr>
              <w:rPr>
                <w:sz w:val="16"/>
                <w:szCs w:val="16"/>
              </w:rPr>
            </w:pPr>
            <w:r w:rsidRPr="00AD6E43">
              <w:rPr>
                <w:sz w:val="16"/>
                <w:szCs w:val="16"/>
              </w:rPr>
              <w:t>At regional Victoria average</w:t>
            </w:r>
          </w:p>
        </w:tc>
      </w:tr>
      <w:tr w:rsidR="00FF7158" w14:paraId="6E2AFF06" w14:textId="77777777" w:rsidTr="6B7A4650">
        <w:tc>
          <w:tcPr>
            <w:tcW w:w="5670" w:type="dxa"/>
            <w:tcBorders>
              <w:top w:val="single" w:sz="4" w:space="0" w:color="7F7F7F" w:themeColor="text1" w:themeTint="80"/>
              <w:bottom w:val="single" w:sz="4" w:space="0" w:color="7F7F7F" w:themeColor="text1" w:themeTint="80"/>
            </w:tcBorders>
            <w:shd w:val="clear" w:color="auto" w:fill="auto"/>
          </w:tcPr>
          <w:p w14:paraId="2B0C691D" w14:textId="77777777" w:rsidR="00B510FA" w:rsidRPr="002D7D2A" w:rsidRDefault="00B510FA" w:rsidP="00804A66">
            <w:pPr>
              <w:rPr>
                <w:b/>
                <w:bCs/>
                <w:sz w:val="16"/>
                <w:szCs w:val="16"/>
              </w:rPr>
            </w:pPr>
          </w:p>
        </w:tc>
        <w:tc>
          <w:tcPr>
            <w:tcW w:w="236" w:type="dxa"/>
          </w:tcPr>
          <w:p w14:paraId="16294BC3" w14:textId="77777777" w:rsidR="00B510FA" w:rsidRPr="002D7D2A" w:rsidRDefault="00B510FA" w:rsidP="00804A66">
            <w:pPr>
              <w:rPr>
                <w:sz w:val="16"/>
                <w:szCs w:val="16"/>
              </w:rPr>
            </w:pPr>
          </w:p>
        </w:tc>
        <w:tc>
          <w:tcPr>
            <w:tcW w:w="283" w:type="dxa"/>
            <w:tcBorders>
              <w:right w:val="nil"/>
            </w:tcBorders>
          </w:tcPr>
          <w:p w14:paraId="494C4398" w14:textId="77777777" w:rsidR="00B510FA" w:rsidRPr="002D7D2A" w:rsidRDefault="00B510FA" w:rsidP="00804A66">
            <w:pPr>
              <w:rPr>
                <w:sz w:val="16"/>
                <w:szCs w:val="16"/>
              </w:rPr>
            </w:pPr>
          </w:p>
        </w:tc>
        <w:tc>
          <w:tcPr>
            <w:tcW w:w="236" w:type="dxa"/>
            <w:tcBorders>
              <w:left w:val="nil"/>
            </w:tcBorders>
            <w:shd w:val="clear" w:color="auto" w:fill="auto"/>
          </w:tcPr>
          <w:p w14:paraId="0DC9EA33" w14:textId="77777777" w:rsidR="00B510FA" w:rsidRPr="002D7D2A" w:rsidRDefault="00B510FA" w:rsidP="00804A66">
            <w:pPr>
              <w:rPr>
                <w:sz w:val="16"/>
                <w:szCs w:val="16"/>
              </w:rPr>
            </w:pPr>
          </w:p>
        </w:tc>
        <w:tc>
          <w:tcPr>
            <w:tcW w:w="2495" w:type="dxa"/>
            <w:tcBorders>
              <w:top w:val="single" w:sz="4" w:space="0" w:color="7F7F7F" w:themeColor="text1" w:themeTint="80"/>
              <w:bottom w:val="single" w:sz="4" w:space="0" w:color="7F7F7F" w:themeColor="text1" w:themeTint="80"/>
            </w:tcBorders>
            <w:shd w:val="clear" w:color="auto" w:fill="auto"/>
          </w:tcPr>
          <w:p w14:paraId="162A610D" w14:textId="77777777" w:rsidR="00B510FA" w:rsidRPr="002D7D2A" w:rsidRDefault="00B510FA" w:rsidP="00804A66">
            <w:pPr>
              <w:rPr>
                <w:sz w:val="16"/>
                <w:szCs w:val="16"/>
              </w:rPr>
            </w:pPr>
          </w:p>
        </w:tc>
        <w:tc>
          <w:tcPr>
            <w:tcW w:w="283" w:type="dxa"/>
            <w:tcBorders>
              <w:left w:val="nil"/>
            </w:tcBorders>
            <w:shd w:val="clear" w:color="auto" w:fill="auto"/>
          </w:tcPr>
          <w:p w14:paraId="72D9DDE0" w14:textId="77777777" w:rsidR="00B510FA" w:rsidRPr="002D7D2A" w:rsidRDefault="00B510FA" w:rsidP="00804A66">
            <w:pPr>
              <w:rPr>
                <w:sz w:val="16"/>
                <w:szCs w:val="16"/>
              </w:rPr>
            </w:pPr>
          </w:p>
        </w:tc>
        <w:tc>
          <w:tcPr>
            <w:tcW w:w="2495" w:type="dxa"/>
            <w:tcBorders>
              <w:top w:val="single" w:sz="4" w:space="0" w:color="7F7F7F" w:themeColor="text1" w:themeTint="80"/>
              <w:bottom w:val="single" w:sz="4" w:space="0" w:color="7F7F7F" w:themeColor="text1" w:themeTint="80"/>
            </w:tcBorders>
            <w:shd w:val="clear" w:color="auto" w:fill="auto"/>
          </w:tcPr>
          <w:p w14:paraId="2B21D662" w14:textId="77777777" w:rsidR="00B510FA" w:rsidRPr="002D7D2A" w:rsidRDefault="00B510FA" w:rsidP="00804A66">
            <w:pPr>
              <w:rPr>
                <w:sz w:val="16"/>
                <w:szCs w:val="16"/>
              </w:rPr>
            </w:pPr>
          </w:p>
        </w:tc>
        <w:tc>
          <w:tcPr>
            <w:tcW w:w="283" w:type="dxa"/>
            <w:tcBorders>
              <w:left w:val="nil"/>
            </w:tcBorders>
            <w:shd w:val="clear" w:color="auto" w:fill="auto"/>
          </w:tcPr>
          <w:p w14:paraId="4C2A38C1" w14:textId="77777777" w:rsidR="00B510FA" w:rsidRPr="002D7D2A" w:rsidRDefault="00B510FA" w:rsidP="00804A66">
            <w:pPr>
              <w:rPr>
                <w:sz w:val="16"/>
                <w:szCs w:val="16"/>
              </w:rPr>
            </w:pPr>
          </w:p>
        </w:tc>
        <w:tc>
          <w:tcPr>
            <w:tcW w:w="2495" w:type="dxa"/>
            <w:tcBorders>
              <w:top w:val="single" w:sz="4" w:space="0" w:color="7F7F7F" w:themeColor="text1" w:themeTint="80"/>
              <w:bottom w:val="single" w:sz="4" w:space="0" w:color="7F7F7F" w:themeColor="text1" w:themeTint="80"/>
            </w:tcBorders>
            <w:shd w:val="clear" w:color="auto" w:fill="auto"/>
          </w:tcPr>
          <w:p w14:paraId="0AD02513" w14:textId="77777777" w:rsidR="00B510FA" w:rsidRPr="002D7D2A" w:rsidRDefault="00B510FA" w:rsidP="00804A66">
            <w:pPr>
              <w:rPr>
                <w:sz w:val="16"/>
                <w:szCs w:val="16"/>
              </w:rPr>
            </w:pPr>
          </w:p>
        </w:tc>
      </w:tr>
      <w:tr w:rsidR="0081558D" w14:paraId="6C16DA1D" w14:textId="77777777" w:rsidTr="6B7A4650">
        <w:tc>
          <w:tcPr>
            <w:tcW w:w="567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E7E6E6" w:themeFill="background2"/>
          </w:tcPr>
          <w:p w14:paraId="3D5BDF1D" w14:textId="74EACA30" w:rsidR="00804A66" w:rsidRPr="006F2009" w:rsidRDefault="00804A66" w:rsidP="00804A66">
            <w:pPr>
              <w:rPr>
                <w:sz w:val="16"/>
                <w:szCs w:val="16"/>
              </w:rPr>
            </w:pPr>
            <w:r w:rsidRPr="002D7D2A">
              <w:rPr>
                <w:b/>
                <w:bCs/>
                <w:sz w:val="16"/>
                <w:szCs w:val="16"/>
              </w:rPr>
              <w:t>Our Health and wellbeing</w:t>
            </w:r>
          </w:p>
        </w:tc>
        <w:tc>
          <w:tcPr>
            <w:tcW w:w="236" w:type="dxa"/>
          </w:tcPr>
          <w:p w14:paraId="639C23D0" w14:textId="77777777" w:rsidR="001571AD" w:rsidRPr="002D7D2A" w:rsidRDefault="001571AD" w:rsidP="00804A66">
            <w:pPr>
              <w:rPr>
                <w:sz w:val="16"/>
                <w:szCs w:val="16"/>
              </w:rPr>
            </w:pPr>
          </w:p>
        </w:tc>
        <w:tc>
          <w:tcPr>
            <w:tcW w:w="283" w:type="dxa"/>
            <w:tcBorders>
              <w:right w:val="nil"/>
            </w:tcBorders>
          </w:tcPr>
          <w:p w14:paraId="3E0ABBD0" w14:textId="77777777" w:rsidR="009D2442" w:rsidRPr="002D7D2A" w:rsidRDefault="009D2442" w:rsidP="00804A66">
            <w:pPr>
              <w:rPr>
                <w:sz w:val="16"/>
                <w:szCs w:val="16"/>
              </w:rPr>
            </w:pPr>
          </w:p>
        </w:tc>
        <w:tc>
          <w:tcPr>
            <w:tcW w:w="236" w:type="dxa"/>
            <w:tcBorders>
              <w:left w:val="nil"/>
              <w:right w:val="single" w:sz="4" w:space="0" w:color="7F7F7F" w:themeColor="text1" w:themeTint="80"/>
            </w:tcBorders>
            <w:shd w:val="clear" w:color="auto" w:fill="auto"/>
          </w:tcPr>
          <w:p w14:paraId="088B42B7" w14:textId="109EFADD"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618B1E86" w14:textId="77777777" w:rsidR="00804A66" w:rsidRPr="002D7D2A" w:rsidRDefault="00804A66" w:rsidP="00804A66">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311EF5CA"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0BC80A92" w14:textId="77777777" w:rsidR="00804A66" w:rsidRPr="002D7D2A" w:rsidRDefault="00804A66" w:rsidP="00804A66">
            <w:pPr>
              <w:rPr>
                <w:sz w:val="16"/>
                <w:szCs w:val="16"/>
              </w:rPr>
            </w:pPr>
          </w:p>
        </w:tc>
        <w:tc>
          <w:tcPr>
            <w:tcW w:w="283" w:type="dxa"/>
            <w:tcBorders>
              <w:left w:val="single" w:sz="4" w:space="0" w:color="7F7F7F" w:themeColor="text1" w:themeTint="80"/>
              <w:right w:val="single" w:sz="4" w:space="0" w:color="7F7F7F" w:themeColor="text1" w:themeTint="80"/>
            </w:tcBorders>
            <w:shd w:val="clear" w:color="auto" w:fill="auto"/>
          </w:tcPr>
          <w:p w14:paraId="144A41C2"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7FC96439" w14:textId="77777777" w:rsidR="00804A66" w:rsidRPr="002D7D2A" w:rsidRDefault="00804A66" w:rsidP="00804A66">
            <w:pPr>
              <w:rPr>
                <w:sz w:val="16"/>
                <w:szCs w:val="16"/>
              </w:rPr>
            </w:pPr>
          </w:p>
        </w:tc>
      </w:tr>
      <w:tr w:rsidR="0081558D" w14:paraId="41305E23" w14:textId="77777777" w:rsidTr="6B7A4650">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55B086" w14:textId="77777777" w:rsidR="00804A66" w:rsidRPr="006F2009" w:rsidRDefault="00804A66" w:rsidP="006F2009">
            <w:pPr>
              <w:rPr>
                <w:sz w:val="16"/>
                <w:szCs w:val="16"/>
              </w:rPr>
            </w:pPr>
            <w:r w:rsidRPr="006F2009">
              <w:rPr>
                <w:sz w:val="16"/>
                <w:szCs w:val="16"/>
              </w:rPr>
              <w:t>Life expectancy at birth (Gippsland female)</w:t>
            </w:r>
          </w:p>
          <w:p w14:paraId="05028E45" w14:textId="4AE80533" w:rsidR="00804A66" w:rsidRPr="002D7D2A" w:rsidRDefault="00804A66" w:rsidP="006F2009">
            <w:pPr>
              <w:rPr>
                <w:sz w:val="16"/>
                <w:szCs w:val="16"/>
              </w:rPr>
            </w:pPr>
            <w:r w:rsidRPr="006F2009">
              <w:rPr>
                <w:sz w:val="16"/>
                <w:szCs w:val="16"/>
              </w:rPr>
              <w:t>Life expectancy at birth (Gippsland male)</w:t>
            </w:r>
          </w:p>
        </w:tc>
        <w:tc>
          <w:tcPr>
            <w:tcW w:w="236" w:type="dxa"/>
            <w:tcBorders>
              <w:left w:val="single" w:sz="4" w:space="0" w:color="7F7F7F" w:themeColor="text1" w:themeTint="80"/>
            </w:tcBorders>
          </w:tcPr>
          <w:p w14:paraId="1F8178F3" w14:textId="77777777" w:rsidR="001571AD" w:rsidRPr="002D7D2A" w:rsidRDefault="001571AD" w:rsidP="00804A66">
            <w:pPr>
              <w:rPr>
                <w:sz w:val="16"/>
                <w:szCs w:val="16"/>
              </w:rPr>
            </w:pPr>
          </w:p>
        </w:tc>
        <w:tc>
          <w:tcPr>
            <w:tcW w:w="283" w:type="dxa"/>
            <w:tcBorders>
              <w:left w:val="nil"/>
              <w:right w:val="nil"/>
            </w:tcBorders>
          </w:tcPr>
          <w:p w14:paraId="00758359" w14:textId="21D33B1E" w:rsidR="009D2442" w:rsidRPr="002D7D2A" w:rsidRDefault="008419AE" w:rsidP="00804A66">
            <w:pPr>
              <w:rPr>
                <w:sz w:val="16"/>
                <w:szCs w:val="16"/>
              </w:rPr>
            </w:pPr>
            <w:r>
              <w:rPr>
                <w:noProof/>
                <w:sz w:val="16"/>
                <w:szCs w:val="16"/>
              </w:rPr>
              <mc:AlternateContent>
                <mc:Choice Requires="wps">
                  <w:drawing>
                    <wp:anchor distT="0" distB="0" distL="114300" distR="114300" simplePos="0" relativeHeight="251658249" behindDoc="0" locked="0" layoutInCell="1" allowOverlap="1" wp14:anchorId="3F8FBAB3" wp14:editId="5AE1D494">
                      <wp:simplePos x="0" y="0"/>
                      <wp:positionH relativeFrom="column">
                        <wp:posOffset>-42545</wp:posOffset>
                      </wp:positionH>
                      <wp:positionV relativeFrom="paragraph">
                        <wp:posOffset>77470</wp:posOffset>
                      </wp:positionV>
                      <wp:extent cx="93600" cy="79200"/>
                      <wp:effectExtent l="0" t="0" r="1905"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600" cy="792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F95EB" id="Rectangle 11" o:spid="_x0000_s1026" alt="&quot;&quot;" style="position:absolute;margin-left:-3.35pt;margin-top:6.1pt;width:7.35pt;height:6.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" fillcolor="gray [1629]" stroked="f" strokeweight="1pt"/>
                  </w:pict>
                </mc:Fallback>
              </mc:AlternateContent>
            </w:r>
          </w:p>
        </w:tc>
        <w:tc>
          <w:tcPr>
            <w:tcW w:w="236" w:type="dxa"/>
            <w:tcBorders>
              <w:left w:val="nil"/>
              <w:right w:val="single" w:sz="4" w:space="0" w:color="7F7F7F" w:themeColor="text1" w:themeTint="80"/>
            </w:tcBorders>
            <w:shd w:val="clear" w:color="auto" w:fill="auto"/>
          </w:tcPr>
          <w:p w14:paraId="163CC17F" w14:textId="1CBC5780"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AFE48F" w14:textId="77777777" w:rsidR="00804A66" w:rsidRDefault="00804A66" w:rsidP="00804A66">
            <w:pPr>
              <w:rPr>
                <w:sz w:val="16"/>
                <w:szCs w:val="16"/>
              </w:rPr>
            </w:pPr>
            <w:r>
              <w:rPr>
                <w:sz w:val="16"/>
                <w:szCs w:val="16"/>
              </w:rPr>
              <w:t>84.2 years</w:t>
            </w:r>
          </w:p>
          <w:p w14:paraId="4E189A79" w14:textId="0251571C" w:rsidR="00804A66" w:rsidRPr="002D7D2A" w:rsidRDefault="00804A66" w:rsidP="00804A66">
            <w:pPr>
              <w:rPr>
                <w:sz w:val="16"/>
                <w:szCs w:val="16"/>
              </w:rPr>
            </w:pPr>
            <w:r>
              <w:rPr>
                <w:sz w:val="16"/>
                <w:szCs w:val="16"/>
              </w:rPr>
              <w:t>79.3 years</w:t>
            </w:r>
          </w:p>
        </w:tc>
        <w:tc>
          <w:tcPr>
            <w:tcW w:w="283" w:type="dxa"/>
            <w:tcBorders>
              <w:left w:val="single" w:sz="4" w:space="0" w:color="7F7F7F" w:themeColor="text1" w:themeTint="80"/>
              <w:right w:val="single" w:sz="4" w:space="0" w:color="7F7F7F" w:themeColor="text1" w:themeTint="80"/>
            </w:tcBorders>
            <w:shd w:val="clear" w:color="auto" w:fill="auto"/>
          </w:tcPr>
          <w:p w14:paraId="20EAF0A5"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1EB7DD" w14:textId="275053FD" w:rsidR="00804A66" w:rsidRPr="002D7D2A" w:rsidRDefault="00804A66" w:rsidP="00804A66">
            <w:pPr>
              <w:spacing w:line="257" w:lineRule="auto"/>
              <w:rPr>
                <w:sz w:val="16"/>
                <w:szCs w:val="16"/>
              </w:rPr>
            </w:pPr>
            <w:r>
              <w:rPr>
                <w:sz w:val="16"/>
                <w:szCs w:val="16"/>
              </w:rPr>
              <w:t>At regional Victoria average</w:t>
            </w:r>
          </w:p>
        </w:tc>
        <w:tc>
          <w:tcPr>
            <w:tcW w:w="283" w:type="dxa"/>
            <w:tcBorders>
              <w:left w:val="single" w:sz="4" w:space="0" w:color="7F7F7F" w:themeColor="text1" w:themeTint="80"/>
              <w:right w:val="single" w:sz="4" w:space="0" w:color="7F7F7F" w:themeColor="text1" w:themeTint="80"/>
            </w:tcBorders>
            <w:shd w:val="clear" w:color="auto" w:fill="auto"/>
          </w:tcPr>
          <w:p w14:paraId="658095E4"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103285E" w14:textId="78DA0068" w:rsidR="00804A66" w:rsidRPr="002D7D2A" w:rsidRDefault="00804A66" w:rsidP="00804A66">
            <w:pPr>
              <w:rPr>
                <w:sz w:val="16"/>
                <w:szCs w:val="16"/>
              </w:rPr>
            </w:pPr>
            <w:r w:rsidRPr="005F628C">
              <w:rPr>
                <w:sz w:val="16"/>
                <w:szCs w:val="16"/>
              </w:rPr>
              <w:t>At regional Victoria average</w:t>
            </w:r>
          </w:p>
        </w:tc>
      </w:tr>
      <w:tr w:rsidR="0081558D" w14:paraId="526A240B" w14:textId="77777777" w:rsidTr="6B7A4650">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98B42B" w14:textId="77777777" w:rsidR="00804A66" w:rsidRPr="006F2009" w:rsidRDefault="00804A66" w:rsidP="006F2009">
            <w:pPr>
              <w:rPr>
                <w:sz w:val="16"/>
                <w:szCs w:val="16"/>
              </w:rPr>
            </w:pPr>
            <w:r w:rsidRPr="006F2009">
              <w:rPr>
                <w:sz w:val="16"/>
                <w:szCs w:val="16"/>
              </w:rPr>
              <w:t>Life expectancy at birth (All Aboriginal female)</w:t>
            </w:r>
          </w:p>
          <w:p w14:paraId="2850503B" w14:textId="510205EE" w:rsidR="00804A66" w:rsidRPr="006F2009" w:rsidRDefault="00804A66" w:rsidP="006F2009">
            <w:pPr>
              <w:rPr>
                <w:sz w:val="16"/>
                <w:szCs w:val="16"/>
              </w:rPr>
            </w:pPr>
            <w:r w:rsidRPr="006F2009">
              <w:rPr>
                <w:sz w:val="16"/>
                <w:szCs w:val="16"/>
              </w:rPr>
              <w:t xml:space="preserve">Life expectancy at birth (all Aboriginal male)  </w:t>
            </w:r>
          </w:p>
          <w:p w14:paraId="2B26553D" w14:textId="77777777" w:rsidR="00804A66" w:rsidRPr="002D7D2A" w:rsidRDefault="00804A66" w:rsidP="00804A66">
            <w:pPr>
              <w:rPr>
                <w:sz w:val="16"/>
                <w:szCs w:val="16"/>
              </w:rPr>
            </w:pPr>
          </w:p>
        </w:tc>
        <w:tc>
          <w:tcPr>
            <w:tcW w:w="236" w:type="dxa"/>
            <w:tcBorders>
              <w:left w:val="single" w:sz="4" w:space="0" w:color="7F7F7F" w:themeColor="text1" w:themeTint="80"/>
            </w:tcBorders>
          </w:tcPr>
          <w:p w14:paraId="25B1BF73" w14:textId="77777777" w:rsidR="001571AD" w:rsidRPr="002D7D2A" w:rsidRDefault="001571AD" w:rsidP="00804A66">
            <w:pPr>
              <w:rPr>
                <w:sz w:val="16"/>
                <w:szCs w:val="16"/>
              </w:rPr>
            </w:pPr>
          </w:p>
        </w:tc>
        <w:tc>
          <w:tcPr>
            <w:tcW w:w="283" w:type="dxa"/>
            <w:tcBorders>
              <w:left w:val="nil"/>
              <w:right w:val="nil"/>
            </w:tcBorders>
          </w:tcPr>
          <w:p w14:paraId="06E73B62" w14:textId="364D2737" w:rsidR="009D2442" w:rsidRPr="002D7D2A" w:rsidRDefault="00CA7E3D" w:rsidP="00804A66">
            <w:pPr>
              <w:rPr>
                <w:sz w:val="16"/>
                <w:szCs w:val="16"/>
              </w:rPr>
            </w:pPr>
            <w:r>
              <w:rPr>
                <w:noProof/>
                <w:sz w:val="16"/>
                <w:szCs w:val="16"/>
              </w:rPr>
              <mc:AlternateContent>
                <mc:Choice Requires="wps">
                  <w:drawing>
                    <wp:anchor distT="0" distB="0" distL="114300" distR="114300" simplePos="0" relativeHeight="251658248" behindDoc="0" locked="0" layoutInCell="1" allowOverlap="1" wp14:anchorId="48E63EA0" wp14:editId="24A505E9">
                      <wp:simplePos x="0" y="0"/>
                      <wp:positionH relativeFrom="column">
                        <wp:posOffset>-42545</wp:posOffset>
                      </wp:positionH>
                      <wp:positionV relativeFrom="paragraph">
                        <wp:posOffset>65405</wp:posOffset>
                      </wp:positionV>
                      <wp:extent cx="93600" cy="79200"/>
                      <wp:effectExtent l="0" t="0" r="1905" b="0"/>
                      <wp:wrapNone/>
                      <wp:docPr id="8" name="Isosceles Tri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3600" cy="79200"/>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ABE12" id="Isosceles Triangle 8" o:spid="_x0000_s1026" type="#_x0000_t5" alt="&quot;&quot;" style="position:absolute;margin-left:-3.35pt;margin-top:5.15pt;width:7.35pt;height:6.25pt;rotation:18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" fillcolor="#c00000" stroked="f" strokeweight="1pt"/>
                  </w:pict>
                </mc:Fallback>
              </mc:AlternateContent>
            </w:r>
          </w:p>
        </w:tc>
        <w:tc>
          <w:tcPr>
            <w:tcW w:w="236" w:type="dxa"/>
            <w:tcBorders>
              <w:left w:val="nil"/>
              <w:right w:val="single" w:sz="4" w:space="0" w:color="7F7F7F" w:themeColor="text1" w:themeTint="80"/>
            </w:tcBorders>
            <w:shd w:val="clear" w:color="auto" w:fill="auto"/>
          </w:tcPr>
          <w:p w14:paraId="78A0BEB4" w14:textId="7480A92E"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2E7B907" w14:textId="77777777" w:rsidR="00804A66" w:rsidRDefault="00804A66" w:rsidP="00804A66">
            <w:pPr>
              <w:rPr>
                <w:sz w:val="16"/>
                <w:szCs w:val="16"/>
              </w:rPr>
            </w:pPr>
            <w:r>
              <w:rPr>
                <w:sz w:val="16"/>
                <w:szCs w:val="16"/>
              </w:rPr>
              <w:t>75.6 years</w:t>
            </w:r>
          </w:p>
          <w:p w14:paraId="49C0EC69" w14:textId="09AB52C2" w:rsidR="00804A66" w:rsidRPr="002D7D2A" w:rsidRDefault="00804A66" w:rsidP="00804A66">
            <w:pPr>
              <w:rPr>
                <w:sz w:val="16"/>
                <w:szCs w:val="16"/>
              </w:rPr>
            </w:pPr>
            <w:r>
              <w:rPr>
                <w:sz w:val="16"/>
                <w:szCs w:val="16"/>
              </w:rPr>
              <w:t>71.6 years</w:t>
            </w:r>
          </w:p>
        </w:tc>
        <w:tc>
          <w:tcPr>
            <w:tcW w:w="283" w:type="dxa"/>
            <w:tcBorders>
              <w:left w:val="single" w:sz="4" w:space="0" w:color="7F7F7F" w:themeColor="text1" w:themeTint="80"/>
              <w:right w:val="single" w:sz="4" w:space="0" w:color="7F7F7F" w:themeColor="text1" w:themeTint="80"/>
            </w:tcBorders>
            <w:shd w:val="clear" w:color="auto" w:fill="auto"/>
          </w:tcPr>
          <w:p w14:paraId="093A5D14"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116F15" w14:textId="3460D7DF" w:rsidR="00804A66" w:rsidRPr="002D7D2A" w:rsidRDefault="00804A66" w:rsidP="00804A66">
            <w:pPr>
              <w:spacing w:line="257" w:lineRule="auto"/>
              <w:rPr>
                <w:sz w:val="16"/>
                <w:szCs w:val="16"/>
              </w:rPr>
            </w:pPr>
            <w:r>
              <w:rPr>
                <w:sz w:val="16"/>
                <w:szCs w:val="16"/>
              </w:rPr>
              <w:t>At regional Victoria average</w:t>
            </w:r>
          </w:p>
        </w:tc>
        <w:tc>
          <w:tcPr>
            <w:tcW w:w="283" w:type="dxa"/>
            <w:tcBorders>
              <w:left w:val="single" w:sz="4" w:space="0" w:color="7F7F7F" w:themeColor="text1" w:themeTint="80"/>
              <w:right w:val="single" w:sz="4" w:space="0" w:color="7F7F7F" w:themeColor="text1" w:themeTint="80"/>
            </w:tcBorders>
            <w:shd w:val="clear" w:color="auto" w:fill="auto"/>
          </w:tcPr>
          <w:p w14:paraId="7ADF2F8C" w14:textId="77777777" w:rsidR="00804A66" w:rsidRPr="002D7D2A" w:rsidRDefault="00804A66"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F301388" w14:textId="0541D44D" w:rsidR="00804A66" w:rsidRPr="002D7D2A" w:rsidRDefault="00804A66" w:rsidP="00804A66">
            <w:pPr>
              <w:rPr>
                <w:sz w:val="16"/>
                <w:szCs w:val="16"/>
              </w:rPr>
            </w:pPr>
            <w:r w:rsidRPr="005F628C">
              <w:rPr>
                <w:sz w:val="16"/>
                <w:szCs w:val="16"/>
              </w:rPr>
              <w:t>At regional Victoria average</w:t>
            </w:r>
          </w:p>
        </w:tc>
      </w:tr>
      <w:tr w:rsidR="0081558D" w14:paraId="622B70E6" w14:textId="77777777" w:rsidTr="6B7A4650">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2DFBF9" w14:textId="713D27FC" w:rsidR="00AB3FD9" w:rsidRDefault="00D65DA4" w:rsidP="00804A66">
            <w:pPr>
              <w:rPr>
                <w:sz w:val="16"/>
                <w:szCs w:val="16"/>
              </w:rPr>
            </w:pPr>
            <w:r>
              <w:rPr>
                <w:sz w:val="16"/>
                <w:szCs w:val="16"/>
              </w:rPr>
              <w:t>Protective factor – people who meet physical activity guidelines for exercise</w:t>
            </w:r>
            <w:r w:rsidR="00464388">
              <w:rPr>
                <w:rStyle w:val="FootnoteReference"/>
                <w:sz w:val="16"/>
                <w:szCs w:val="16"/>
              </w:rPr>
              <w:footnoteReference w:id="8"/>
            </w:r>
          </w:p>
        </w:tc>
        <w:tc>
          <w:tcPr>
            <w:tcW w:w="236" w:type="dxa"/>
            <w:tcBorders>
              <w:left w:val="single" w:sz="4" w:space="0" w:color="7F7F7F" w:themeColor="text1" w:themeTint="80"/>
            </w:tcBorders>
          </w:tcPr>
          <w:p w14:paraId="2028369B" w14:textId="77777777" w:rsidR="00AB3FD9" w:rsidRPr="002D7D2A" w:rsidRDefault="00AB3FD9" w:rsidP="00804A66">
            <w:pPr>
              <w:rPr>
                <w:sz w:val="16"/>
                <w:szCs w:val="16"/>
              </w:rPr>
            </w:pPr>
          </w:p>
        </w:tc>
        <w:tc>
          <w:tcPr>
            <w:tcW w:w="283" w:type="dxa"/>
            <w:tcBorders>
              <w:left w:val="nil"/>
              <w:right w:val="nil"/>
            </w:tcBorders>
          </w:tcPr>
          <w:p w14:paraId="41C3A629" w14:textId="1408AF8E" w:rsidR="00AB3FD9" w:rsidRDefault="002063C8" w:rsidP="00804A66">
            <w:pPr>
              <w:rPr>
                <w:noProof/>
                <w:sz w:val="16"/>
                <w:szCs w:val="16"/>
              </w:rPr>
            </w:pPr>
            <w:r>
              <w:rPr>
                <w:noProof/>
                <w:sz w:val="16"/>
                <w:szCs w:val="16"/>
              </w:rPr>
              <mc:AlternateContent>
                <mc:Choice Requires="wps">
                  <w:drawing>
                    <wp:anchor distT="0" distB="0" distL="114300" distR="114300" simplePos="0" relativeHeight="251658257" behindDoc="0" locked="0" layoutInCell="1" allowOverlap="1" wp14:anchorId="2C438A04" wp14:editId="69E094CF">
                      <wp:simplePos x="0" y="0"/>
                      <wp:positionH relativeFrom="column">
                        <wp:posOffset>-35560</wp:posOffset>
                      </wp:positionH>
                      <wp:positionV relativeFrom="paragraph">
                        <wp:posOffset>10795</wp:posOffset>
                      </wp:positionV>
                      <wp:extent cx="93600" cy="79200"/>
                      <wp:effectExtent l="0" t="0" r="1905" b="0"/>
                      <wp:wrapNone/>
                      <wp:docPr id="5" name="Isosceles Tri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600" cy="79200"/>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2FE3A" id="Isosceles Triangle 5" o:spid="_x0000_s1026" type="#_x0000_t5" alt="&quot;&quot;" style="position:absolute;margin-left:-2.8pt;margin-top:.85pt;width:7.35pt;height:6.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" fillcolor="#70ad47 [3209]" stroked="f" strokeweight="1pt"/>
                  </w:pict>
                </mc:Fallback>
              </mc:AlternateContent>
            </w:r>
          </w:p>
        </w:tc>
        <w:tc>
          <w:tcPr>
            <w:tcW w:w="236" w:type="dxa"/>
            <w:tcBorders>
              <w:left w:val="nil"/>
              <w:right w:val="single" w:sz="4" w:space="0" w:color="7F7F7F" w:themeColor="text1" w:themeTint="80"/>
            </w:tcBorders>
            <w:shd w:val="clear" w:color="auto" w:fill="auto"/>
          </w:tcPr>
          <w:p w14:paraId="09CA422C" w14:textId="77777777" w:rsidR="00AB3FD9" w:rsidRPr="002D7D2A" w:rsidRDefault="00AB3FD9"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594C34" w14:textId="09B4C214" w:rsidR="00AB3FD9" w:rsidRDefault="002063C8" w:rsidP="00804A66">
            <w:pPr>
              <w:rPr>
                <w:sz w:val="16"/>
                <w:szCs w:val="16"/>
              </w:rPr>
            </w:pPr>
            <w:r>
              <w:rPr>
                <w:sz w:val="16"/>
                <w:szCs w:val="16"/>
              </w:rPr>
              <w:t>41.8%</w:t>
            </w:r>
          </w:p>
        </w:tc>
        <w:tc>
          <w:tcPr>
            <w:tcW w:w="283" w:type="dxa"/>
            <w:tcBorders>
              <w:left w:val="single" w:sz="4" w:space="0" w:color="7F7F7F" w:themeColor="text1" w:themeTint="80"/>
              <w:right w:val="single" w:sz="4" w:space="0" w:color="7F7F7F" w:themeColor="text1" w:themeTint="80"/>
            </w:tcBorders>
            <w:shd w:val="clear" w:color="auto" w:fill="auto"/>
          </w:tcPr>
          <w:p w14:paraId="0FCD45E7" w14:textId="77777777" w:rsidR="00AB3FD9" w:rsidRPr="002D7D2A" w:rsidRDefault="00AB3FD9"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FF6EAE" w14:textId="4CFA320D" w:rsidR="00AB3FD9" w:rsidRDefault="002063C8" w:rsidP="00804A66">
            <w:pPr>
              <w:rPr>
                <w:sz w:val="16"/>
                <w:szCs w:val="16"/>
              </w:rPr>
            </w:pPr>
            <w:r>
              <w:rPr>
                <w:sz w:val="16"/>
                <w:szCs w:val="16"/>
              </w:rPr>
              <w:t>Above state a</w:t>
            </w:r>
            <w:r w:rsidR="00C753C2">
              <w:rPr>
                <w:sz w:val="16"/>
                <w:szCs w:val="16"/>
              </w:rPr>
              <w:t>verage</w:t>
            </w:r>
          </w:p>
        </w:tc>
        <w:tc>
          <w:tcPr>
            <w:tcW w:w="283" w:type="dxa"/>
            <w:tcBorders>
              <w:left w:val="single" w:sz="4" w:space="0" w:color="7F7F7F" w:themeColor="text1" w:themeTint="80"/>
              <w:right w:val="single" w:sz="4" w:space="0" w:color="7F7F7F" w:themeColor="text1" w:themeTint="80"/>
            </w:tcBorders>
            <w:shd w:val="clear" w:color="auto" w:fill="auto"/>
          </w:tcPr>
          <w:p w14:paraId="7245F927" w14:textId="77777777" w:rsidR="00AB3FD9" w:rsidRPr="002D7D2A" w:rsidRDefault="00AB3FD9" w:rsidP="00804A66">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74353F" w14:textId="0E01F5BE" w:rsidR="00AB3FD9" w:rsidRDefault="00C753C2" w:rsidP="00804A66">
            <w:pPr>
              <w:rPr>
                <w:sz w:val="16"/>
                <w:szCs w:val="16"/>
              </w:rPr>
            </w:pPr>
            <w:r>
              <w:rPr>
                <w:sz w:val="16"/>
                <w:szCs w:val="16"/>
              </w:rPr>
              <w:t>Above state average</w:t>
            </w:r>
          </w:p>
        </w:tc>
      </w:tr>
      <w:tr w:rsidR="0081558D" w14:paraId="28C6F95C" w14:textId="77777777" w:rsidTr="6B7A4650">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4214F0" w14:textId="0F70B6AB" w:rsidR="004646F3" w:rsidRPr="002D7D2A" w:rsidRDefault="004646F3" w:rsidP="004646F3">
            <w:pPr>
              <w:rPr>
                <w:sz w:val="16"/>
                <w:szCs w:val="16"/>
              </w:rPr>
            </w:pPr>
            <w:r>
              <w:rPr>
                <w:sz w:val="16"/>
                <w:szCs w:val="16"/>
              </w:rPr>
              <w:t>Mental health treatment plans by general practitioner (per 1,000 people)</w:t>
            </w:r>
            <w:r w:rsidR="00917C87">
              <w:rPr>
                <w:rStyle w:val="FootnoteReference"/>
                <w:sz w:val="16"/>
                <w:szCs w:val="16"/>
              </w:rPr>
              <w:footnoteReference w:id="9"/>
            </w:r>
          </w:p>
        </w:tc>
        <w:tc>
          <w:tcPr>
            <w:tcW w:w="236" w:type="dxa"/>
            <w:tcBorders>
              <w:left w:val="single" w:sz="4" w:space="0" w:color="7F7F7F" w:themeColor="text1" w:themeTint="80"/>
            </w:tcBorders>
          </w:tcPr>
          <w:p w14:paraId="672A02AB" w14:textId="77777777" w:rsidR="004646F3" w:rsidRPr="002D7D2A" w:rsidRDefault="004646F3" w:rsidP="004646F3">
            <w:pPr>
              <w:rPr>
                <w:sz w:val="16"/>
                <w:szCs w:val="16"/>
              </w:rPr>
            </w:pPr>
          </w:p>
        </w:tc>
        <w:tc>
          <w:tcPr>
            <w:tcW w:w="283" w:type="dxa"/>
            <w:tcBorders>
              <w:left w:val="nil"/>
              <w:right w:val="nil"/>
            </w:tcBorders>
          </w:tcPr>
          <w:p w14:paraId="51B53EE6" w14:textId="430B893C" w:rsidR="004646F3" w:rsidRDefault="004646F3" w:rsidP="004646F3">
            <w:pPr>
              <w:rPr>
                <w:noProof/>
                <w:sz w:val="16"/>
                <w:szCs w:val="16"/>
              </w:rPr>
            </w:pPr>
            <w:r>
              <w:rPr>
                <w:noProof/>
                <w:sz w:val="16"/>
                <w:szCs w:val="16"/>
              </w:rPr>
              <mc:AlternateContent>
                <mc:Choice Requires="wps">
                  <w:drawing>
                    <wp:anchor distT="0" distB="0" distL="114300" distR="114300" simplePos="0" relativeHeight="251658261" behindDoc="0" locked="0" layoutInCell="1" allowOverlap="1" wp14:anchorId="2C9CADF2" wp14:editId="67B9A8E1">
                      <wp:simplePos x="0" y="0"/>
                      <wp:positionH relativeFrom="column">
                        <wp:posOffset>-45085</wp:posOffset>
                      </wp:positionH>
                      <wp:positionV relativeFrom="paragraph">
                        <wp:posOffset>25400</wp:posOffset>
                      </wp:positionV>
                      <wp:extent cx="93600" cy="79200"/>
                      <wp:effectExtent l="0" t="0" r="190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600" cy="792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C5112" id="Rectangle 6" o:spid="_x0000_s1026" alt="&quot;&quot;" style="position:absolute;margin-left:-3.55pt;margin-top:2pt;width:7.35pt;height:6.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" fillcolor="gray [1629]" stroked="f" strokeweight="1pt"/>
                  </w:pict>
                </mc:Fallback>
              </mc:AlternateContent>
            </w:r>
          </w:p>
        </w:tc>
        <w:tc>
          <w:tcPr>
            <w:tcW w:w="236" w:type="dxa"/>
            <w:tcBorders>
              <w:left w:val="nil"/>
              <w:right w:val="single" w:sz="4" w:space="0" w:color="7F7F7F" w:themeColor="text1" w:themeTint="80"/>
            </w:tcBorders>
            <w:shd w:val="clear" w:color="auto" w:fill="auto"/>
          </w:tcPr>
          <w:p w14:paraId="313AE329" w14:textId="77777777" w:rsidR="004646F3" w:rsidRPr="002D7D2A" w:rsidRDefault="004646F3" w:rsidP="004646F3">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295B0F" w14:textId="2EF3355B" w:rsidR="004646F3" w:rsidRDefault="142E3296" w:rsidP="004646F3">
            <w:pPr>
              <w:rPr>
                <w:sz w:val="16"/>
                <w:szCs w:val="16"/>
              </w:rPr>
            </w:pPr>
            <w:r w:rsidRPr="6B7A4650">
              <w:rPr>
                <w:sz w:val="16"/>
                <w:szCs w:val="16"/>
              </w:rPr>
              <w:t xml:space="preserve">40 – </w:t>
            </w:r>
            <w:r w:rsidR="14858991" w:rsidRPr="6B7A4650">
              <w:rPr>
                <w:sz w:val="16"/>
                <w:szCs w:val="16"/>
              </w:rPr>
              <w:t>65 range</w:t>
            </w:r>
            <w:r w:rsidRPr="6B7A4650">
              <w:rPr>
                <w:sz w:val="16"/>
                <w:szCs w:val="16"/>
              </w:rPr>
              <w:t xml:space="preserve"> for Gippsland LGA</w:t>
            </w:r>
          </w:p>
        </w:tc>
        <w:tc>
          <w:tcPr>
            <w:tcW w:w="283" w:type="dxa"/>
            <w:tcBorders>
              <w:left w:val="single" w:sz="4" w:space="0" w:color="7F7F7F" w:themeColor="text1" w:themeTint="80"/>
              <w:right w:val="single" w:sz="4" w:space="0" w:color="7F7F7F" w:themeColor="text1" w:themeTint="80"/>
            </w:tcBorders>
            <w:shd w:val="clear" w:color="auto" w:fill="auto"/>
          </w:tcPr>
          <w:p w14:paraId="3C972D02" w14:textId="77777777" w:rsidR="004646F3" w:rsidRPr="002D7D2A" w:rsidRDefault="004646F3" w:rsidP="004646F3">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A68869" w14:textId="514F6D49" w:rsidR="004646F3" w:rsidRDefault="004646F3" w:rsidP="004646F3">
            <w:pPr>
              <w:rPr>
                <w:sz w:val="16"/>
                <w:szCs w:val="16"/>
              </w:rPr>
            </w:pPr>
            <w:r w:rsidRPr="00EA47D1">
              <w:rPr>
                <w:sz w:val="16"/>
                <w:szCs w:val="16"/>
              </w:rPr>
              <w:t>At regional Victoria average</w:t>
            </w:r>
          </w:p>
        </w:tc>
        <w:tc>
          <w:tcPr>
            <w:tcW w:w="283" w:type="dxa"/>
            <w:tcBorders>
              <w:left w:val="single" w:sz="4" w:space="0" w:color="7F7F7F" w:themeColor="text1" w:themeTint="80"/>
              <w:right w:val="single" w:sz="4" w:space="0" w:color="7F7F7F" w:themeColor="text1" w:themeTint="80"/>
            </w:tcBorders>
            <w:shd w:val="clear" w:color="auto" w:fill="auto"/>
          </w:tcPr>
          <w:p w14:paraId="25CBE017" w14:textId="77777777" w:rsidR="004646F3" w:rsidRPr="002D7D2A" w:rsidRDefault="004646F3" w:rsidP="004646F3">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6091D3" w14:textId="6F2058F1" w:rsidR="004646F3" w:rsidRDefault="004646F3" w:rsidP="004646F3">
            <w:pPr>
              <w:rPr>
                <w:sz w:val="16"/>
                <w:szCs w:val="16"/>
              </w:rPr>
            </w:pPr>
            <w:r w:rsidRPr="00AD6E43">
              <w:rPr>
                <w:sz w:val="16"/>
                <w:szCs w:val="16"/>
              </w:rPr>
              <w:t>A</w:t>
            </w:r>
            <w:r>
              <w:rPr>
                <w:sz w:val="16"/>
                <w:szCs w:val="16"/>
              </w:rPr>
              <w:t>bove</w:t>
            </w:r>
            <w:r w:rsidRPr="00AD6E43">
              <w:rPr>
                <w:sz w:val="16"/>
                <w:szCs w:val="16"/>
              </w:rPr>
              <w:t xml:space="preserve"> regional Victoria average</w:t>
            </w:r>
          </w:p>
        </w:tc>
      </w:tr>
      <w:tr w:rsidR="0081558D" w14:paraId="3F9BDCF0" w14:textId="77777777" w:rsidTr="6B7A4650">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07355E" w14:textId="06A6E079" w:rsidR="004646F3" w:rsidRPr="002D7D2A" w:rsidRDefault="004646F3" w:rsidP="004646F3">
            <w:pPr>
              <w:rPr>
                <w:sz w:val="16"/>
                <w:szCs w:val="16"/>
              </w:rPr>
            </w:pPr>
            <w:r w:rsidRPr="002D7D2A">
              <w:rPr>
                <w:sz w:val="16"/>
                <w:szCs w:val="16"/>
              </w:rPr>
              <w:t xml:space="preserve">Community safety, family violence </w:t>
            </w:r>
            <w:r>
              <w:rPr>
                <w:sz w:val="16"/>
                <w:szCs w:val="16"/>
              </w:rPr>
              <w:t>– recorded family incidents (per 100,000 people)</w:t>
            </w:r>
            <w:r w:rsidRPr="002D7D2A">
              <w:rPr>
                <w:sz w:val="16"/>
                <w:szCs w:val="16"/>
              </w:rPr>
              <w:t xml:space="preserve"> </w:t>
            </w:r>
          </w:p>
        </w:tc>
        <w:tc>
          <w:tcPr>
            <w:tcW w:w="236" w:type="dxa"/>
            <w:tcBorders>
              <w:left w:val="single" w:sz="4" w:space="0" w:color="7F7F7F" w:themeColor="text1" w:themeTint="80"/>
            </w:tcBorders>
          </w:tcPr>
          <w:p w14:paraId="26341540" w14:textId="2A65C205" w:rsidR="004646F3" w:rsidRPr="002D7D2A" w:rsidRDefault="004646F3" w:rsidP="004646F3">
            <w:pPr>
              <w:rPr>
                <w:sz w:val="16"/>
                <w:szCs w:val="16"/>
              </w:rPr>
            </w:pPr>
          </w:p>
        </w:tc>
        <w:tc>
          <w:tcPr>
            <w:tcW w:w="283" w:type="dxa"/>
            <w:tcBorders>
              <w:left w:val="nil"/>
              <w:right w:val="nil"/>
            </w:tcBorders>
          </w:tcPr>
          <w:p w14:paraId="718DE75A" w14:textId="4D4969DE" w:rsidR="004646F3" w:rsidRDefault="004646F3" w:rsidP="004646F3">
            <w:pPr>
              <w:rPr>
                <w:noProof/>
                <w:sz w:val="16"/>
                <w:szCs w:val="16"/>
              </w:rPr>
            </w:pPr>
            <w:r>
              <w:rPr>
                <w:noProof/>
                <w:sz w:val="16"/>
                <w:szCs w:val="16"/>
              </w:rPr>
              <mc:AlternateContent>
                <mc:Choice Requires="wps">
                  <w:drawing>
                    <wp:anchor distT="0" distB="0" distL="114300" distR="114300" simplePos="0" relativeHeight="251658258" behindDoc="0" locked="0" layoutInCell="1" allowOverlap="1" wp14:anchorId="146F4045" wp14:editId="5890BE37">
                      <wp:simplePos x="0" y="0"/>
                      <wp:positionH relativeFrom="column">
                        <wp:posOffset>-42545</wp:posOffset>
                      </wp:positionH>
                      <wp:positionV relativeFrom="paragraph">
                        <wp:posOffset>55245</wp:posOffset>
                      </wp:positionV>
                      <wp:extent cx="93600" cy="79200"/>
                      <wp:effectExtent l="0" t="0" r="1905" b="0"/>
                      <wp:wrapNone/>
                      <wp:docPr id="7" name="Isosceles Tri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3600" cy="79200"/>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22A09" id="Isosceles Triangle 7" o:spid="_x0000_s1026" type="#_x0000_t5" alt="&quot;&quot;" style="position:absolute;margin-left:-3.35pt;margin-top:4.35pt;width:7.35pt;height:6.25pt;rotation:180;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" fillcolor="#c00000" stroked="f" strokeweight="1pt"/>
                  </w:pict>
                </mc:Fallback>
              </mc:AlternateContent>
            </w:r>
          </w:p>
        </w:tc>
        <w:tc>
          <w:tcPr>
            <w:tcW w:w="236" w:type="dxa"/>
            <w:tcBorders>
              <w:left w:val="nil"/>
              <w:right w:val="single" w:sz="4" w:space="0" w:color="7F7F7F" w:themeColor="text1" w:themeTint="80"/>
            </w:tcBorders>
            <w:shd w:val="clear" w:color="auto" w:fill="auto"/>
          </w:tcPr>
          <w:p w14:paraId="23970B00" w14:textId="7CC01FB9" w:rsidR="004646F3" w:rsidRPr="002D7D2A" w:rsidRDefault="004646F3" w:rsidP="004646F3">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8DCD26" w14:textId="0940F4CC" w:rsidR="004646F3" w:rsidRPr="002D7D2A" w:rsidRDefault="004646F3" w:rsidP="004646F3">
            <w:pPr>
              <w:rPr>
                <w:sz w:val="16"/>
                <w:szCs w:val="16"/>
              </w:rPr>
            </w:pPr>
            <w:r>
              <w:rPr>
                <w:sz w:val="16"/>
                <w:szCs w:val="16"/>
              </w:rPr>
              <w:t>2,570</w:t>
            </w:r>
          </w:p>
        </w:tc>
        <w:tc>
          <w:tcPr>
            <w:tcW w:w="283" w:type="dxa"/>
            <w:tcBorders>
              <w:left w:val="single" w:sz="4" w:space="0" w:color="7F7F7F" w:themeColor="text1" w:themeTint="80"/>
              <w:right w:val="single" w:sz="4" w:space="0" w:color="7F7F7F" w:themeColor="text1" w:themeTint="80"/>
            </w:tcBorders>
            <w:shd w:val="clear" w:color="auto" w:fill="auto"/>
          </w:tcPr>
          <w:p w14:paraId="7F0415F3" w14:textId="77777777" w:rsidR="004646F3" w:rsidRPr="002D7D2A" w:rsidRDefault="004646F3" w:rsidP="004646F3">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CB01E3" w14:textId="53548608" w:rsidR="004646F3" w:rsidRPr="002D7D2A" w:rsidRDefault="004646F3" w:rsidP="004646F3">
            <w:pPr>
              <w:rPr>
                <w:sz w:val="16"/>
                <w:szCs w:val="16"/>
              </w:rPr>
            </w:pPr>
            <w:r>
              <w:rPr>
                <w:sz w:val="16"/>
                <w:szCs w:val="16"/>
              </w:rPr>
              <w:t>At</w:t>
            </w:r>
            <w:r w:rsidRPr="002D7D2A">
              <w:rPr>
                <w:sz w:val="16"/>
                <w:szCs w:val="16"/>
              </w:rPr>
              <w:t xml:space="preserve"> </w:t>
            </w:r>
            <w:r>
              <w:rPr>
                <w:sz w:val="16"/>
                <w:szCs w:val="16"/>
              </w:rPr>
              <w:t>regional Victoria</w:t>
            </w:r>
            <w:r w:rsidRPr="002D7D2A">
              <w:rPr>
                <w:sz w:val="16"/>
                <w:szCs w:val="16"/>
              </w:rPr>
              <w:t xml:space="preserve"> average</w:t>
            </w:r>
          </w:p>
        </w:tc>
        <w:tc>
          <w:tcPr>
            <w:tcW w:w="283" w:type="dxa"/>
            <w:tcBorders>
              <w:left w:val="single" w:sz="4" w:space="0" w:color="7F7F7F" w:themeColor="text1" w:themeTint="80"/>
              <w:right w:val="single" w:sz="4" w:space="0" w:color="7F7F7F" w:themeColor="text1" w:themeTint="80"/>
            </w:tcBorders>
            <w:shd w:val="clear" w:color="auto" w:fill="auto"/>
          </w:tcPr>
          <w:p w14:paraId="39144FFC" w14:textId="77777777" w:rsidR="004646F3" w:rsidRPr="002D7D2A" w:rsidRDefault="004646F3" w:rsidP="004646F3">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4D4D50" w14:textId="2A54E021" w:rsidR="004646F3" w:rsidRPr="002D7D2A" w:rsidRDefault="004646F3" w:rsidP="004646F3">
            <w:pPr>
              <w:rPr>
                <w:sz w:val="16"/>
                <w:szCs w:val="16"/>
              </w:rPr>
            </w:pPr>
            <w:r>
              <w:rPr>
                <w:sz w:val="16"/>
                <w:szCs w:val="16"/>
              </w:rPr>
              <w:t>Below regional Victoria average</w:t>
            </w:r>
          </w:p>
        </w:tc>
      </w:tr>
      <w:tr w:rsidR="0081558D" w14:paraId="7562FB0F" w14:textId="77777777" w:rsidTr="6B7A4650">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9EBD6D" w14:textId="10B19148" w:rsidR="004646F3" w:rsidRDefault="00150C78" w:rsidP="004646F3">
            <w:pPr>
              <w:rPr>
                <w:sz w:val="16"/>
                <w:szCs w:val="16"/>
              </w:rPr>
            </w:pPr>
            <w:r>
              <w:rPr>
                <w:sz w:val="16"/>
                <w:szCs w:val="16"/>
              </w:rPr>
              <w:t>Homelessness</w:t>
            </w:r>
            <w:r w:rsidR="004646F3">
              <w:rPr>
                <w:sz w:val="16"/>
                <w:szCs w:val="16"/>
              </w:rPr>
              <w:t xml:space="preserve"> population (%)</w:t>
            </w:r>
          </w:p>
        </w:tc>
        <w:tc>
          <w:tcPr>
            <w:tcW w:w="236" w:type="dxa"/>
            <w:tcBorders>
              <w:left w:val="single" w:sz="4" w:space="0" w:color="7F7F7F" w:themeColor="text1" w:themeTint="80"/>
            </w:tcBorders>
          </w:tcPr>
          <w:p w14:paraId="1CD5B3F3" w14:textId="77777777" w:rsidR="004646F3" w:rsidRPr="004206BF" w:rsidRDefault="004646F3" w:rsidP="004646F3">
            <w:pPr>
              <w:rPr>
                <w:strike/>
                <w:sz w:val="16"/>
                <w:szCs w:val="16"/>
              </w:rPr>
            </w:pPr>
          </w:p>
        </w:tc>
        <w:tc>
          <w:tcPr>
            <w:tcW w:w="283" w:type="dxa"/>
            <w:tcBorders>
              <w:left w:val="nil"/>
              <w:right w:val="nil"/>
            </w:tcBorders>
            <w:shd w:val="clear" w:color="auto" w:fill="auto"/>
          </w:tcPr>
          <w:p w14:paraId="4D653157" w14:textId="6C229679" w:rsidR="004646F3" w:rsidRDefault="004646F3" w:rsidP="004646F3">
            <w:pPr>
              <w:rPr>
                <w:noProof/>
                <w:sz w:val="16"/>
                <w:szCs w:val="16"/>
              </w:rPr>
            </w:pPr>
            <w:r>
              <w:rPr>
                <w:noProof/>
                <w:sz w:val="16"/>
                <w:szCs w:val="16"/>
              </w:rPr>
              <mc:AlternateContent>
                <mc:Choice Requires="wps">
                  <w:drawing>
                    <wp:anchor distT="0" distB="0" distL="114300" distR="114300" simplePos="0" relativeHeight="251658260" behindDoc="0" locked="0" layoutInCell="1" allowOverlap="1" wp14:anchorId="05F39800" wp14:editId="43DE3532">
                      <wp:simplePos x="0" y="0"/>
                      <wp:positionH relativeFrom="column">
                        <wp:posOffset>-52070</wp:posOffset>
                      </wp:positionH>
                      <wp:positionV relativeFrom="paragraph">
                        <wp:posOffset>25400</wp:posOffset>
                      </wp:positionV>
                      <wp:extent cx="93600" cy="79200"/>
                      <wp:effectExtent l="0" t="0" r="1905" b="0"/>
                      <wp:wrapNone/>
                      <wp:docPr id="33" name="Isosceles Tri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600" cy="79200"/>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7DD1" id="Isosceles Triangle 33" o:spid="_x0000_s1026" type="#_x0000_t5" alt="&quot;&quot;" style="position:absolute;margin-left:-4.1pt;margin-top:2pt;width:7.35pt;height:6.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" fillcolor="#70ad47 [3209]" stroked="f" strokeweight="1pt"/>
                  </w:pict>
                </mc:Fallback>
              </mc:AlternateContent>
            </w:r>
          </w:p>
        </w:tc>
        <w:tc>
          <w:tcPr>
            <w:tcW w:w="236" w:type="dxa"/>
            <w:tcBorders>
              <w:left w:val="nil"/>
              <w:right w:val="single" w:sz="4" w:space="0" w:color="7F7F7F" w:themeColor="text1" w:themeTint="80"/>
            </w:tcBorders>
            <w:shd w:val="clear" w:color="auto" w:fill="auto"/>
          </w:tcPr>
          <w:p w14:paraId="3E22BC0F" w14:textId="77777777" w:rsidR="004646F3" w:rsidRPr="004206BF" w:rsidRDefault="004646F3" w:rsidP="004646F3">
            <w:pPr>
              <w:rPr>
                <w:strike/>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95630A" w14:textId="01CA95C8" w:rsidR="004646F3" w:rsidRPr="009D2442" w:rsidRDefault="004646F3" w:rsidP="004646F3">
            <w:pPr>
              <w:rPr>
                <w:sz w:val="16"/>
                <w:szCs w:val="16"/>
              </w:rPr>
            </w:pPr>
            <w:r>
              <w:rPr>
                <w:sz w:val="16"/>
                <w:szCs w:val="16"/>
              </w:rPr>
              <w:t>0.25%</w:t>
            </w:r>
          </w:p>
        </w:tc>
        <w:tc>
          <w:tcPr>
            <w:tcW w:w="283" w:type="dxa"/>
            <w:tcBorders>
              <w:left w:val="single" w:sz="4" w:space="0" w:color="7F7F7F" w:themeColor="text1" w:themeTint="80"/>
              <w:right w:val="single" w:sz="4" w:space="0" w:color="7F7F7F" w:themeColor="text1" w:themeTint="80"/>
            </w:tcBorders>
            <w:shd w:val="clear" w:color="auto" w:fill="auto"/>
          </w:tcPr>
          <w:p w14:paraId="5F055D6F" w14:textId="77777777" w:rsidR="004646F3" w:rsidRPr="009D2442" w:rsidRDefault="004646F3" w:rsidP="004646F3">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DE4D41" w14:textId="73ABEECF" w:rsidR="004646F3" w:rsidRPr="00EA47D1" w:rsidRDefault="004646F3" w:rsidP="004646F3">
            <w:pPr>
              <w:rPr>
                <w:sz w:val="16"/>
                <w:szCs w:val="16"/>
              </w:rPr>
            </w:pPr>
            <w:r w:rsidRPr="002D7D2A">
              <w:rPr>
                <w:sz w:val="16"/>
                <w:szCs w:val="16"/>
              </w:rPr>
              <w:t xml:space="preserve">Below </w:t>
            </w:r>
            <w:r>
              <w:rPr>
                <w:sz w:val="16"/>
                <w:szCs w:val="16"/>
              </w:rPr>
              <w:t>regional Victoria</w:t>
            </w:r>
            <w:r w:rsidRPr="002D7D2A">
              <w:rPr>
                <w:sz w:val="16"/>
                <w:szCs w:val="16"/>
              </w:rPr>
              <w:t xml:space="preserve"> average</w:t>
            </w:r>
          </w:p>
        </w:tc>
        <w:tc>
          <w:tcPr>
            <w:tcW w:w="283" w:type="dxa"/>
            <w:tcBorders>
              <w:left w:val="single" w:sz="4" w:space="0" w:color="7F7F7F" w:themeColor="text1" w:themeTint="80"/>
              <w:right w:val="single" w:sz="4" w:space="0" w:color="7F7F7F" w:themeColor="text1" w:themeTint="80"/>
            </w:tcBorders>
            <w:shd w:val="clear" w:color="auto" w:fill="auto"/>
          </w:tcPr>
          <w:p w14:paraId="4A469FF6" w14:textId="77777777" w:rsidR="004646F3" w:rsidRPr="009D2442" w:rsidRDefault="004646F3" w:rsidP="004646F3">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738932" w14:textId="472EA664" w:rsidR="004646F3" w:rsidRPr="00AD6E43" w:rsidRDefault="004646F3" w:rsidP="004646F3">
            <w:pPr>
              <w:rPr>
                <w:sz w:val="16"/>
                <w:szCs w:val="16"/>
              </w:rPr>
            </w:pPr>
            <w:r>
              <w:rPr>
                <w:sz w:val="16"/>
                <w:szCs w:val="16"/>
              </w:rPr>
              <w:t>Below regional Victoria average</w:t>
            </w:r>
          </w:p>
        </w:tc>
      </w:tr>
      <w:tr w:rsidR="0081558D" w14:paraId="073806CA" w14:textId="77777777" w:rsidTr="6B7A4650">
        <w:tc>
          <w:tcPr>
            <w:tcW w:w="56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4B3916" w14:textId="523BD14B" w:rsidR="004646F3" w:rsidRPr="00D46FE9" w:rsidRDefault="004646F3" w:rsidP="004646F3">
            <w:pPr>
              <w:rPr>
                <w:sz w:val="16"/>
                <w:szCs w:val="16"/>
              </w:rPr>
            </w:pPr>
            <w:r>
              <w:rPr>
                <w:sz w:val="16"/>
                <w:szCs w:val="16"/>
              </w:rPr>
              <w:t>Volunteerism – people aged 15 years and above</w:t>
            </w:r>
          </w:p>
        </w:tc>
        <w:tc>
          <w:tcPr>
            <w:tcW w:w="236" w:type="dxa"/>
            <w:tcBorders>
              <w:left w:val="single" w:sz="4" w:space="0" w:color="7F7F7F" w:themeColor="text1" w:themeTint="80"/>
            </w:tcBorders>
          </w:tcPr>
          <w:p w14:paraId="7AD9DFB3" w14:textId="74BE94B6" w:rsidR="004646F3" w:rsidRPr="004206BF" w:rsidRDefault="004646F3" w:rsidP="004646F3">
            <w:pPr>
              <w:rPr>
                <w:strike/>
                <w:sz w:val="16"/>
                <w:szCs w:val="16"/>
              </w:rPr>
            </w:pPr>
          </w:p>
        </w:tc>
        <w:tc>
          <w:tcPr>
            <w:tcW w:w="283" w:type="dxa"/>
            <w:tcBorders>
              <w:left w:val="nil"/>
              <w:right w:val="nil"/>
            </w:tcBorders>
            <w:shd w:val="clear" w:color="auto" w:fill="auto"/>
          </w:tcPr>
          <w:p w14:paraId="3DC322E6" w14:textId="49FB5F03" w:rsidR="004646F3" w:rsidRPr="009D2442" w:rsidRDefault="004646F3" w:rsidP="004646F3">
            <w:pPr>
              <w:rPr>
                <w:strike/>
                <w:sz w:val="16"/>
                <w:szCs w:val="16"/>
                <w:highlight w:val="lightGray"/>
              </w:rPr>
            </w:pPr>
            <w:r>
              <w:rPr>
                <w:noProof/>
                <w:sz w:val="16"/>
                <w:szCs w:val="16"/>
              </w:rPr>
              <mc:AlternateContent>
                <mc:Choice Requires="wps">
                  <w:drawing>
                    <wp:anchor distT="0" distB="0" distL="114300" distR="114300" simplePos="0" relativeHeight="251658259" behindDoc="0" locked="0" layoutInCell="1" allowOverlap="1" wp14:anchorId="4B78DB8B" wp14:editId="3EABAA9D">
                      <wp:simplePos x="0" y="0"/>
                      <wp:positionH relativeFrom="column">
                        <wp:posOffset>-42545</wp:posOffset>
                      </wp:positionH>
                      <wp:positionV relativeFrom="paragraph">
                        <wp:posOffset>23495</wp:posOffset>
                      </wp:positionV>
                      <wp:extent cx="93600" cy="79200"/>
                      <wp:effectExtent l="0" t="0" r="1905" b="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600" cy="792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B9CCF" id="Rectangle 14" o:spid="_x0000_s1026" alt="&quot;&quot;" style="position:absolute;margin-left:-3.35pt;margin-top:1.85pt;width:7.35pt;height:6.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" fillcolor="gray [1629]" stroked="f" strokeweight="1pt"/>
                  </w:pict>
                </mc:Fallback>
              </mc:AlternateContent>
            </w:r>
          </w:p>
        </w:tc>
        <w:tc>
          <w:tcPr>
            <w:tcW w:w="236" w:type="dxa"/>
            <w:tcBorders>
              <w:left w:val="nil"/>
              <w:right w:val="single" w:sz="4" w:space="0" w:color="7F7F7F" w:themeColor="text1" w:themeTint="80"/>
            </w:tcBorders>
            <w:shd w:val="clear" w:color="auto" w:fill="auto"/>
          </w:tcPr>
          <w:p w14:paraId="1367C6A6" w14:textId="2F7BDC67" w:rsidR="004646F3" w:rsidRPr="004206BF" w:rsidRDefault="004646F3" w:rsidP="004646F3">
            <w:pPr>
              <w:rPr>
                <w:strike/>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3C8215" w14:textId="4B4F2BFC" w:rsidR="004646F3" w:rsidRPr="009D2442" w:rsidRDefault="004646F3" w:rsidP="004646F3">
            <w:pPr>
              <w:rPr>
                <w:sz w:val="16"/>
                <w:szCs w:val="16"/>
              </w:rPr>
            </w:pPr>
            <w:r w:rsidRPr="009D2442">
              <w:rPr>
                <w:sz w:val="16"/>
                <w:szCs w:val="16"/>
              </w:rPr>
              <w:t>26.1%</w:t>
            </w:r>
          </w:p>
        </w:tc>
        <w:tc>
          <w:tcPr>
            <w:tcW w:w="283" w:type="dxa"/>
            <w:tcBorders>
              <w:left w:val="single" w:sz="4" w:space="0" w:color="7F7F7F" w:themeColor="text1" w:themeTint="80"/>
              <w:right w:val="single" w:sz="4" w:space="0" w:color="7F7F7F" w:themeColor="text1" w:themeTint="80"/>
            </w:tcBorders>
            <w:shd w:val="clear" w:color="auto" w:fill="auto"/>
          </w:tcPr>
          <w:p w14:paraId="1F5726D0" w14:textId="77777777" w:rsidR="004646F3" w:rsidRPr="009D2442" w:rsidRDefault="004646F3" w:rsidP="004646F3">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78C277" w14:textId="68EBB5FE" w:rsidR="004646F3" w:rsidRPr="009D2442" w:rsidRDefault="004646F3" w:rsidP="004646F3">
            <w:pPr>
              <w:rPr>
                <w:sz w:val="16"/>
                <w:szCs w:val="16"/>
              </w:rPr>
            </w:pPr>
            <w:r w:rsidRPr="00EA47D1">
              <w:rPr>
                <w:sz w:val="16"/>
                <w:szCs w:val="16"/>
              </w:rPr>
              <w:t>At regional Victoria average</w:t>
            </w:r>
          </w:p>
        </w:tc>
        <w:tc>
          <w:tcPr>
            <w:tcW w:w="283" w:type="dxa"/>
            <w:tcBorders>
              <w:left w:val="single" w:sz="4" w:space="0" w:color="7F7F7F" w:themeColor="text1" w:themeTint="80"/>
              <w:right w:val="single" w:sz="4" w:space="0" w:color="7F7F7F" w:themeColor="text1" w:themeTint="80"/>
            </w:tcBorders>
            <w:shd w:val="clear" w:color="auto" w:fill="auto"/>
          </w:tcPr>
          <w:p w14:paraId="4CC94551" w14:textId="77777777" w:rsidR="004646F3" w:rsidRPr="009D2442" w:rsidRDefault="004646F3" w:rsidP="004646F3">
            <w:pPr>
              <w:rPr>
                <w:sz w:val="16"/>
                <w:szCs w:val="16"/>
              </w:rPr>
            </w:pPr>
          </w:p>
        </w:tc>
        <w:tc>
          <w:tcPr>
            <w:tcW w:w="24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751874" w14:textId="38F0238B" w:rsidR="004646F3" w:rsidRPr="009D2442" w:rsidRDefault="004646F3" w:rsidP="004646F3">
            <w:pPr>
              <w:rPr>
                <w:sz w:val="16"/>
                <w:szCs w:val="16"/>
              </w:rPr>
            </w:pPr>
            <w:r w:rsidRPr="00AD6E43">
              <w:rPr>
                <w:sz w:val="16"/>
                <w:szCs w:val="16"/>
              </w:rPr>
              <w:t>A</w:t>
            </w:r>
            <w:r>
              <w:rPr>
                <w:sz w:val="16"/>
                <w:szCs w:val="16"/>
              </w:rPr>
              <w:t>bove</w:t>
            </w:r>
            <w:r w:rsidRPr="00AD6E43">
              <w:rPr>
                <w:sz w:val="16"/>
                <w:szCs w:val="16"/>
              </w:rPr>
              <w:t xml:space="preserve"> regional Victoria average</w:t>
            </w:r>
          </w:p>
        </w:tc>
      </w:tr>
    </w:tbl>
    <w:p w14:paraId="26AC7818" w14:textId="6ECFD021" w:rsidR="00C64BD4" w:rsidRDefault="00C64BD4">
      <w:pPr>
        <w:rPr>
          <w:sz w:val="18"/>
          <w:szCs w:val="20"/>
        </w:rPr>
        <w:sectPr w:rsidR="00C64BD4" w:rsidSect="0023346B">
          <w:pgSz w:w="16838" w:h="11906" w:orient="landscape" w:code="9"/>
          <w:pgMar w:top="1304" w:right="1440" w:bottom="993" w:left="1440" w:header="708" w:footer="567" w:gutter="0"/>
          <w:cols w:space="708"/>
          <w:docGrid w:linePitch="360"/>
        </w:sectPr>
      </w:pPr>
    </w:p>
    <w:p w14:paraId="56AA5C12" w14:textId="7180AE64" w:rsidR="00682D25" w:rsidRDefault="00C77D6A" w:rsidP="00817CE1">
      <w:pPr>
        <w:pStyle w:val="Heading1"/>
      </w:pPr>
      <w:bookmarkStart w:id="15" w:name="_Toc50125803"/>
      <w:bookmarkEnd w:id="13"/>
      <w:r>
        <w:lastRenderedPageBreak/>
        <w:t>O</w:t>
      </w:r>
      <w:r w:rsidR="00554B3C">
        <w:t>ur game changer</w:t>
      </w:r>
      <w:r w:rsidR="00AB41A8">
        <w:t>s</w:t>
      </w:r>
      <w:bookmarkEnd w:id="15"/>
    </w:p>
    <w:p w14:paraId="34BED38F" w14:textId="77777777" w:rsidR="003F447F" w:rsidRPr="00E2519E" w:rsidRDefault="003F447F" w:rsidP="00E2519E">
      <w:pPr>
        <w:pStyle w:val="NoSpacing"/>
        <w:ind w:left="0" w:firstLine="0"/>
        <w:jc w:val="both"/>
      </w:pPr>
    </w:p>
    <w:p w14:paraId="03CFDDDB" w14:textId="247E1AC5" w:rsidR="008B7524" w:rsidRPr="00156BCF" w:rsidRDefault="009E40C9" w:rsidP="00156BCF">
      <w:pPr>
        <w:rPr>
          <w:b/>
          <w:bCs/>
          <w:sz w:val="22"/>
          <w:szCs w:val="24"/>
        </w:rPr>
      </w:pPr>
      <w:r w:rsidRPr="00156BCF">
        <w:rPr>
          <w:b/>
          <w:bCs/>
          <w:sz w:val="22"/>
          <w:szCs w:val="24"/>
        </w:rPr>
        <w:t>Realising</w:t>
      </w:r>
      <w:r w:rsidR="008B7524" w:rsidRPr="00156BCF">
        <w:rPr>
          <w:b/>
          <w:bCs/>
          <w:sz w:val="22"/>
          <w:szCs w:val="24"/>
        </w:rPr>
        <w:t xml:space="preserve"> the </w:t>
      </w:r>
      <w:r w:rsidR="00471405" w:rsidRPr="00156BCF">
        <w:rPr>
          <w:b/>
          <w:bCs/>
          <w:sz w:val="22"/>
          <w:szCs w:val="24"/>
        </w:rPr>
        <w:t>long</w:t>
      </w:r>
      <w:r w:rsidR="00113B05" w:rsidRPr="00156BCF">
        <w:rPr>
          <w:b/>
          <w:bCs/>
          <w:sz w:val="22"/>
          <w:szCs w:val="24"/>
        </w:rPr>
        <w:t>-</w:t>
      </w:r>
      <w:r w:rsidR="00471405" w:rsidRPr="00156BCF">
        <w:rPr>
          <w:b/>
          <w:bCs/>
          <w:sz w:val="22"/>
          <w:szCs w:val="24"/>
        </w:rPr>
        <w:t xml:space="preserve">term </w:t>
      </w:r>
      <w:r w:rsidR="008B7524" w:rsidRPr="00156BCF">
        <w:rPr>
          <w:b/>
          <w:bCs/>
          <w:sz w:val="22"/>
          <w:szCs w:val="24"/>
        </w:rPr>
        <w:t xml:space="preserve">vision of the Gippsland Regional Plan depends on the delivery of many </w:t>
      </w:r>
      <w:r w:rsidR="00D70EC8" w:rsidRPr="00156BCF">
        <w:rPr>
          <w:b/>
          <w:bCs/>
          <w:sz w:val="22"/>
          <w:szCs w:val="24"/>
        </w:rPr>
        <w:t>future</w:t>
      </w:r>
      <w:r w:rsidR="008B7524" w:rsidRPr="00156BCF">
        <w:rPr>
          <w:b/>
          <w:bCs/>
          <w:sz w:val="22"/>
          <w:szCs w:val="24"/>
        </w:rPr>
        <w:t xml:space="preserve"> initiatives and projects</w:t>
      </w:r>
      <w:r w:rsidR="003A7816" w:rsidRPr="00156BCF">
        <w:rPr>
          <w:b/>
          <w:bCs/>
          <w:sz w:val="22"/>
          <w:szCs w:val="24"/>
        </w:rPr>
        <w:t xml:space="preserve">, which are </w:t>
      </w:r>
      <w:r w:rsidR="008B7524" w:rsidRPr="00156BCF">
        <w:rPr>
          <w:b/>
          <w:bCs/>
          <w:sz w:val="22"/>
          <w:szCs w:val="24"/>
        </w:rPr>
        <w:t>outlined in our ‘steps to success’ in each of our six themes</w:t>
      </w:r>
      <w:r w:rsidR="005F0A21" w:rsidRPr="00156BCF">
        <w:rPr>
          <w:b/>
          <w:bCs/>
          <w:sz w:val="22"/>
          <w:szCs w:val="24"/>
        </w:rPr>
        <w:t>.</w:t>
      </w:r>
      <w:r w:rsidR="00EE21E2" w:rsidRPr="00156BCF">
        <w:rPr>
          <w:b/>
          <w:bCs/>
          <w:sz w:val="22"/>
          <w:szCs w:val="24"/>
        </w:rPr>
        <w:t xml:space="preserve"> </w:t>
      </w:r>
    </w:p>
    <w:p w14:paraId="6F9E1E21" w14:textId="280E8382" w:rsidR="006E31B1" w:rsidRDefault="008B7524" w:rsidP="00D302C7">
      <w:pPr>
        <w:pStyle w:val="NoSpacing"/>
        <w:ind w:left="0" w:firstLine="0"/>
        <w:jc w:val="both"/>
      </w:pPr>
      <w:r w:rsidRPr="00AB41A8">
        <w:t>The following</w:t>
      </w:r>
      <w:r w:rsidR="00283D3E">
        <w:t xml:space="preserve"> </w:t>
      </w:r>
      <w:r w:rsidRPr="00AB41A8">
        <w:t>game chang</w:t>
      </w:r>
      <w:r w:rsidR="008416A4" w:rsidRPr="00AB41A8">
        <w:t xml:space="preserve">ers </w:t>
      </w:r>
      <w:r w:rsidR="004B0B3B" w:rsidRPr="004911FA">
        <w:t>are</w:t>
      </w:r>
      <w:r w:rsidR="00CE51C5" w:rsidRPr="004911FA">
        <w:t xml:space="preserve"> a snapshot of </w:t>
      </w:r>
      <w:r w:rsidR="004B0B3B" w:rsidRPr="004911FA">
        <w:t>the</w:t>
      </w:r>
      <w:r w:rsidR="00B426CD" w:rsidRPr="004911FA">
        <w:t xml:space="preserve"> priorities that </w:t>
      </w:r>
      <w:r w:rsidR="00B426CD">
        <w:t>will be the</w:t>
      </w:r>
      <w:r w:rsidRPr="00AB41A8">
        <w:t xml:space="preserve"> most transformative</w:t>
      </w:r>
      <w:r w:rsidR="008416A4" w:rsidRPr="00AB41A8">
        <w:t xml:space="preserve"> </w:t>
      </w:r>
      <w:r w:rsidRPr="00AB41A8">
        <w:t>for Gippsland</w:t>
      </w:r>
      <w:r w:rsidR="009D740A" w:rsidRPr="00AB41A8">
        <w:t>, and w</w:t>
      </w:r>
      <w:r w:rsidR="006C0D62" w:rsidRPr="00AB41A8">
        <w:t>e will</w:t>
      </w:r>
      <w:r w:rsidR="006B1BE3" w:rsidRPr="00AB41A8">
        <w:t xml:space="preserve"> </w:t>
      </w:r>
      <w:r w:rsidR="006C0D62" w:rsidRPr="00AB41A8">
        <w:t>advoca</w:t>
      </w:r>
      <w:r w:rsidR="00407D13" w:rsidRPr="00AB41A8">
        <w:t>te strongly</w:t>
      </w:r>
      <w:r w:rsidR="006C0D62" w:rsidRPr="00AB41A8">
        <w:t xml:space="preserve"> for the</w:t>
      </w:r>
      <w:r w:rsidR="00C22D71" w:rsidRPr="00AB41A8">
        <w:t xml:space="preserve">m as we deliver </w:t>
      </w:r>
      <w:r w:rsidR="00D6704B" w:rsidRPr="00AB41A8">
        <w:t>this Plan</w:t>
      </w:r>
      <w:r w:rsidR="006B1BE3" w:rsidRPr="00AB41A8">
        <w:t>.</w:t>
      </w:r>
    </w:p>
    <w:p w14:paraId="590201E1" w14:textId="5112B5BB" w:rsidR="006E31B1" w:rsidRDefault="006E31B1" w:rsidP="00D302C7">
      <w:pPr>
        <w:pStyle w:val="NoSpacing"/>
        <w:ind w:left="0" w:firstLine="0"/>
        <w:jc w:val="both"/>
      </w:pPr>
    </w:p>
    <w:p w14:paraId="51DEF3A1" w14:textId="4D726C3E" w:rsidR="00D302C7" w:rsidRDefault="000D4315" w:rsidP="00D302C7">
      <w:pPr>
        <w:pStyle w:val="NoSpacing"/>
        <w:ind w:left="0" w:firstLine="0"/>
        <w:jc w:val="both"/>
      </w:pPr>
      <w:r>
        <w:t>Further detail</w:t>
      </w:r>
      <w:r w:rsidR="004911FA">
        <w:t>s</w:t>
      </w:r>
      <w:r>
        <w:t xml:space="preserve"> </w:t>
      </w:r>
      <w:r w:rsidR="00733ABB">
        <w:t xml:space="preserve">for each of </w:t>
      </w:r>
      <w:r>
        <w:t xml:space="preserve">our game changer priorities are provided in Appendix 5, including example projects and initiatives, and </w:t>
      </w:r>
      <w:r w:rsidR="00D302C7" w:rsidRPr="00CE51C5">
        <w:t>flagship projects already underway</w:t>
      </w:r>
      <w:r w:rsidR="00733ABB">
        <w:t xml:space="preserve"> that</w:t>
      </w:r>
      <w:r w:rsidR="00D302C7" w:rsidRPr="00CE51C5">
        <w:t xml:space="preserve"> are starting us on our journey toward our goals.</w:t>
      </w:r>
    </w:p>
    <w:p w14:paraId="21110BA4" w14:textId="167D3DE5" w:rsidR="00C12A92" w:rsidRDefault="004559E1" w:rsidP="00D302C7">
      <w:pPr>
        <w:pStyle w:val="NoSpacing"/>
        <w:ind w:left="0" w:firstLine="0"/>
        <w:jc w:val="both"/>
      </w:pPr>
      <w:r>
        <w:rPr>
          <w:noProof/>
        </w:rPr>
        <mc:AlternateContent>
          <mc:Choice Requires="wps">
            <w:drawing>
              <wp:anchor distT="0" distB="0" distL="457200" distR="114300" simplePos="0" relativeHeight="251658262" behindDoc="0" locked="0" layoutInCell="0" allowOverlap="1" wp14:anchorId="07272371" wp14:editId="5ABD0EA4">
                <wp:simplePos x="0" y="0"/>
                <wp:positionH relativeFrom="margin">
                  <wp:align>left</wp:align>
                </wp:positionH>
                <wp:positionV relativeFrom="margin">
                  <wp:posOffset>2162175</wp:posOffset>
                </wp:positionV>
                <wp:extent cx="5715000" cy="6429375"/>
                <wp:effectExtent l="0" t="0" r="0" b="9525"/>
                <wp:wrapSquare wrapText="bothSides"/>
                <wp:docPr id="19" name="AutoShap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429375"/>
                        </a:xfrm>
                        <a:prstGeom prst="rect">
                          <a:avLst/>
                        </a:prstGeom>
                        <a:solidFill>
                          <a:schemeClr val="tx2">
                            <a:lumMod val="20000"/>
                            <a:lumOff val="80000"/>
                            <a:alpha val="34902"/>
                          </a:schemeClr>
                        </a:solidFill>
                      </wps:spPr>
                      <wps:txbx>
                        <w:txbxContent>
                          <w:p w14:paraId="198DBD7C" w14:textId="36E8DE39" w:rsidR="00FB5E76" w:rsidRDefault="00FB5E76">
                            <w:pPr>
                              <w:spacing w:before="480" w:after="240"/>
                              <w:rPr>
                                <w:b/>
                                <w:bCs/>
                                <w:color w:val="323E4F" w:themeColor="text2" w:themeShade="BF"/>
                                <w:sz w:val="28"/>
                                <w:szCs w:val="28"/>
                              </w:rPr>
                            </w:pPr>
                            <w:r>
                              <w:rPr>
                                <w:b/>
                                <w:bCs/>
                                <w:color w:val="323E4F" w:themeColor="text2" w:themeShade="BF"/>
                                <w:sz w:val="28"/>
                                <w:szCs w:val="28"/>
                              </w:rPr>
                              <w:t>Gippsland’s game changer priorities</w:t>
                            </w:r>
                          </w:p>
                          <w:p w14:paraId="1EA1FF76" w14:textId="77777777" w:rsidR="00FB5E76" w:rsidRDefault="00FB5E76" w:rsidP="00C12A92">
                            <w:pPr>
                              <w:pStyle w:val="ListParagraph"/>
                              <w:rPr>
                                <w:b/>
                                <w:bCs/>
                                <w:color w:val="323E4F" w:themeColor="text2" w:themeShade="BF"/>
                                <w:sz w:val="28"/>
                                <w:szCs w:val="28"/>
                              </w:rPr>
                            </w:pPr>
                          </w:p>
                          <w:p w14:paraId="6B69DC19" w14:textId="77777777" w:rsidR="00FB5E76" w:rsidRPr="00C12A92" w:rsidRDefault="00FB5E76" w:rsidP="00250E99">
                            <w:pPr>
                              <w:pStyle w:val="ListParagraph"/>
                              <w:numPr>
                                <w:ilvl w:val="0"/>
                                <w:numId w:val="58"/>
                              </w:numPr>
                              <w:spacing w:line="276"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Increasing digital inclusion throughout Gippsland</w:t>
                            </w:r>
                          </w:p>
                          <w:p w14:paraId="7778F7F6" w14:textId="76CD9127" w:rsidR="00FB5E76" w:rsidRDefault="00FB5E76" w:rsidP="002563C4">
                            <w:pPr>
                              <w:pStyle w:val="ListParagraph"/>
                              <w:spacing w:line="276" w:lineRule="auto"/>
                              <w:rPr>
                                <w:rStyle w:val="PlaceholderText"/>
                                <w:rFonts w:ascii="Roboto" w:eastAsiaTheme="minorHAnsi" w:hAnsi="Roboto" w:cstheme="minorBidi"/>
                                <w:color w:val="323E4F" w:themeColor="text2" w:themeShade="BF"/>
                                <w:sz w:val="20"/>
                                <w:szCs w:val="22"/>
                                <w:lang w:eastAsia="en-US"/>
                              </w:rPr>
                            </w:pPr>
                          </w:p>
                          <w:p w14:paraId="572DAA02" w14:textId="38F89A46" w:rsidR="00FB5E76" w:rsidRPr="00C12A92" w:rsidRDefault="00FB5E76" w:rsidP="00250E99">
                            <w:pPr>
                              <w:pStyle w:val="ListParagraph"/>
                              <w:numPr>
                                <w:ilvl w:val="0"/>
                                <w:numId w:val="58"/>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 xml:space="preserve">Progressing major transport infrastructure </w:t>
                            </w:r>
                            <w:r>
                              <w:rPr>
                                <w:rStyle w:val="PlaceholderText"/>
                                <w:rFonts w:ascii="Roboto" w:eastAsiaTheme="minorHAnsi" w:hAnsi="Roboto" w:cstheme="minorBidi"/>
                                <w:color w:val="323E4F" w:themeColor="text2" w:themeShade="BF"/>
                                <w:sz w:val="20"/>
                                <w:szCs w:val="22"/>
                                <w:lang w:eastAsia="en-US"/>
                              </w:rPr>
                              <w:t>and services</w:t>
                            </w:r>
                            <w:r w:rsidRPr="00C12A92">
                              <w:rPr>
                                <w:rStyle w:val="PlaceholderText"/>
                                <w:rFonts w:ascii="Roboto" w:eastAsiaTheme="minorHAnsi" w:hAnsi="Roboto" w:cstheme="minorBidi"/>
                                <w:color w:val="323E4F" w:themeColor="text2" w:themeShade="BF"/>
                                <w:sz w:val="20"/>
                                <w:szCs w:val="22"/>
                                <w:lang w:eastAsia="en-US"/>
                              </w:rPr>
                              <w:t xml:space="preserve"> to open Gippsland to new business, visitors</w:t>
                            </w:r>
                            <w:r w:rsidR="00F91491" w:rsidRPr="00C12A92">
                              <w:rPr>
                                <w:rStyle w:val="PlaceholderText"/>
                                <w:rFonts w:ascii="Roboto" w:eastAsiaTheme="minorHAnsi" w:hAnsi="Roboto" w:cstheme="minorBidi"/>
                                <w:color w:val="323E4F" w:themeColor="text2" w:themeShade="BF"/>
                                <w:sz w:val="20"/>
                                <w:szCs w:val="22"/>
                                <w:lang w:eastAsia="en-US"/>
                              </w:rPr>
                              <w:t>,</w:t>
                            </w:r>
                            <w:r w:rsidRPr="00C12A92">
                              <w:rPr>
                                <w:rStyle w:val="PlaceholderText"/>
                                <w:rFonts w:ascii="Roboto" w:eastAsiaTheme="minorHAnsi" w:hAnsi="Roboto" w:cstheme="minorBidi"/>
                                <w:color w:val="323E4F" w:themeColor="text2" w:themeShade="BF"/>
                                <w:sz w:val="20"/>
                                <w:szCs w:val="22"/>
                                <w:lang w:eastAsia="en-US"/>
                              </w:rPr>
                              <w:t xml:space="preserve"> and residents:</w:t>
                            </w:r>
                          </w:p>
                          <w:p w14:paraId="0DE0038B" w14:textId="77777777" w:rsidR="00FB5E76" w:rsidRPr="00C12A92" w:rsidRDefault="00FB5E76" w:rsidP="00250E99">
                            <w:pPr>
                              <w:pStyle w:val="ListParagraph"/>
                              <w:numPr>
                                <w:ilvl w:val="1"/>
                                <w:numId w:val="60"/>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a third Victorian international airport south east of Melbourne</w:t>
                            </w:r>
                          </w:p>
                          <w:p w14:paraId="4AFF27CC" w14:textId="77777777" w:rsidR="00FB5E76" w:rsidRDefault="00FB5E76" w:rsidP="00250E99">
                            <w:pPr>
                              <w:pStyle w:val="ListParagraph"/>
                              <w:numPr>
                                <w:ilvl w:val="1"/>
                                <w:numId w:val="60"/>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expansion of the Port of Hastings</w:t>
                            </w:r>
                          </w:p>
                          <w:p w14:paraId="75891C5B" w14:textId="36A29FEE" w:rsidR="00FB5E76" w:rsidRDefault="00FB5E76" w:rsidP="00250E99">
                            <w:pPr>
                              <w:pStyle w:val="ListParagraph"/>
                              <w:numPr>
                                <w:ilvl w:val="1"/>
                                <w:numId w:val="60"/>
                              </w:numPr>
                              <w:spacing w:line="360" w:lineRule="auto"/>
                              <w:rPr>
                                <w:rStyle w:val="PlaceholderText"/>
                                <w:rFonts w:ascii="Roboto" w:eastAsiaTheme="minorHAnsi" w:hAnsi="Roboto" w:cstheme="minorBidi"/>
                                <w:color w:val="323E4F" w:themeColor="text2" w:themeShade="BF"/>
                                <w:sz w:val="20"/>
                                <w:szCs w:val="22"/>
                                <w:lang w:eastAsia="en-US"/>
                              </w:rPr>
                            </w:pPr>
                            <w:r>
                              <w:rPr>
                                <w:rStyle w:val="PlaceholderText"/>
                                <w:rFonts w:ascii="Roboto" w:eastAsiaTheme="minorHAnsi" w:hAnsi="Roboto" w:cstheme="minorBidi"/>
                                <w:color w:val="323E4F" w:themeColor="text2" w:themeShade="BF"/>
                                <w:sz w:val="20"/>
                                <w:szCs w:val="22"/>
                                <w:lang w:eastAsia="en-US"/>
                              </w:rPr>
                              <w:t>f</w:t>
                            </w:r>
                            <w:r w:rsidRPr="00600E72">
                              <w:rPr>
                                <w:rStyle w:val="PlaceholderText"/>
                                <w:rFonts w:ascii="Roboto" w:eastAsiaTheme="minorHAnsi" w:hAnsi="Roboto" w:cstheme="minorBidi"/>
                                <w:color w:val="323E4F" w:themeColor="text2" w:themeShade="BF"/>
                                <w:sz w:val="20"/>
                                <w:szCs w:val="22"/>
                                <w:lang w:eastAsia="en-US"/>
                              </w:rPr>
                              <w:t>aster</w:t>
                            </w:r>
                            <w:r w:rsidRPr="00C12A92">
                              <w:rPr>
                                <w:rStyle w:val="PlaceholderText"/>
                                <w:rFonts w:ascii="Roboto" w:eastAsiaTheme="minorHAnsi" w:hAnsi="Roboto" w:cstheme="minorBidi"/>
                                <w:color w:val="323E4F" w:themeColor="text2" w:themeShade="BF"/>
                                <w:sz w:val="20"/>
                                <w:szCs w:val="22"/>
                                <w:lang w:eastAsia="en-US"/>
                              </w:rPr>
                              <w:t xml:space="preserve"> Gippsland rail services</w:t>
                            </w:r>
                          </w:p>
                          <w:p w14:paraId="740D8692" w14:textId="77777777" w:rsidR="00FB5E76" w:rsidRPr="00C12A92" w:rsidRDefault="00FB5E76" w:rsidP="002563C4">
                            <w:pPr>
                              <w:pStyle w:val="ListParagraph"/>
                              <w:spacing w:line="276" w:lineRule="auto"/>
                              <w:rPr>
                                <w:rStyle w:val="PlaceholderText"/>
                                <w:rFonts w:ascii="Roboto" w:eastAsiaTheme="minorHAnsi" w:hAnsi="Roboto" w:cstheme="minorBidi"/>
                                <w:color w:val="323E4F" w:themeColor="text2" w:themeShade="BF"/>
                                <w:sz w:val="20"/>
                                <w:szCs w:val="22"/>
                                <w:lang w:eastAsia="en-US"/>
                              </w:rPr>
                            </w:pPr>
                          </w:p>
                          <w:p w14:paraId="2811D76E" w14:textId="77777777" w:rsidR="00FB5E76" w:rsidRPr="00C12A92" w:rsidRDefault="00FB5E76" w:rsidP="00250E99">
                            <w:pPr>
                              <w:pStyle w:val="ListParagraph"/>
                              <w:numPr>
                                <w:ilvl w:val="0"/>
                                <w:numId w:val="58"/>
                              </w:numPr>
                              <w:spacing w:line="276"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Renewable, clean and community energy initiatives</w:t>
                            </w:r>
                          </w:p>
                          <w:p w14:paraId="37B43ADB" w14:textId="77777777" w:rsidR="00FB5E76" w:rsidRDefault="00FB5E76" w:rsidP="002563C4">
                            <w:pPr>
                              <w:pStyle w:val="ListParagraph"/>
                              <w:spacing w:line="276" w:lineRule="auto"/>
                              <w:rPr>
                                <w:rStyle w:val="PlaceholderText"/>
                                <w:rFonts w:ascii="Roboto" w:eastAsiaTheme="minorHAnsi" w:hAnsi="Roboto" w:cstheme="minorBidi"/>
                                <w:color w:val="323E4F" w:themeColor="text2" w:themeShade="BF"/>
                                <w:sz w:val="20"/>
                                <w:szCs w:val="22"/>
                                <w:lang w:eastAsia="en-US"/>
                              </w:rPr>
                            </w:pPr>
                          </w:p>
                          <w:p w14:paraId="4F8260EA" w14:textId="0ED02FE2" w:rsidR="00FB5E76" w:rsidRPr="00C12A92" w:rsidRDefault="00FB5E76" w:rsidP="00250E99">
                            <w:pPr>
                              <w:pStyle w:val="ListParagraph"/>
                              <w:numPr>
                                <w:ilvl w:val="0"/>
                                <w:numId w:val="58"/>
                              </w:numPr>
                              <w:spacing w:line="276"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 xml:space="preserve">Hero </w:t>
                            </w:r>
                            <w:r>
                              <w:rPr>
                                <w:rStyle w:val="PlaceholderText"/>
                                <w:rFonts w:ascii="Roboto" w:eastAsiaTheme="minorHAnsi" w:hAnsi="Roboto" w:cstheme="minorBidi"/>
                                <w:color w:val="323E4F" w:themeColor="text2" w:themeShade="BF"/>
                                <w:sz w:val="20"/>
                                <w:szCs w:val="22"/>
                                <w:lang w:eastAsia="en-US"/>
                              </w:rPr>
                              <w:t xml:space="preserve">tourism </w:t>
                            </w:r>
                            <w:r w:rsidRPr="00BF36CE">
                              <w:rPr>
                                <w:rStyle w:val="PlaceholderText"/>
                                <w:rFonts w:ascii="Roboto" w:eastAsiaTheme="minorHAnsi" w:hAnsi="Roboto" w:cstheme="minorBidi"/>
                                <w:color w:val="323E4F" w:themeColor="text2" w:themeShade="BF"/>
                                <w:sz w:val="20"/>
                                <w:szCs w:val="22"/>
                                <w:lang w:eastAsia="en-US"/>
                              </w:rPr>
                              <w:t xml:space="preserve">destinations </w:t>
                            </w:r>
                            <w:r w:rsidRPr="0053307D">
                              <w:rPr>
                                <w:rStyle w:val="PlaceholderText"/>
                                <w:rFonts w:ascii="Roboto" w:eastAsiaTheme="minorHAnsi" w:hAnsi="Roboto" w:cstheme="minorBidi"/>
                                <w:color w:val="323E4F" w:themeColor="text2" w:themeShade="BF"/>
                                <w:sz w:val="20"/>
                                <w:szCs w:val="22"/>
                                <w:lang w:eastAsia="en-US"/>
                              </w:rPr>
                              <w:t>and Traditional Owner</w:t>
                            </w:r>
                            <w:r w:rsidR="00217AEA" w:rsidRPr="0053307D">
                              <w:rPr>
                                <w:rStyle w:val="PlaceholderText"/>
                                <w:rFonts w:ascii="Roboto" w:eastAsiaTheme="minorHAnsi" w:hAnsi="Roboto" w:cstheme="minorBidi"/>
                                <w:color w:val="323E4F" w:themeColor="text2" w:themeShade="BF"/>
                                <w:sz w:val="20"/>
                                <w:szCs w:val="22"/>
                                <w:lang w:eastAsia="en-US"/>
                              </w:rPr>
                              <w:t xml:space="preserve"> and</w:t>
                            </w:r>
                            <w:r w:rsidRPr="0053307D">
                              <w:rPr>
                                <w:rStyle w:val="PlaceholderText"/>
                                <w:rFonts w:ascii="Roboto" w:eastAsiaTheme="minorHAnsi" w:hAnsi="Roboto" w:cstheme="minorBidi"/>
                                <w:color w:val="323E4F" w:themeColor="text2" w:themeShade="BF"/>
                                <w:sz w:val="20"/>
                                <w:szCs w:val="22"/>
                                <w:lang w:eastAsia="en-US"/>
                              </w:rPr>
                              <w:t xml:space="preserve"> Aboriginal cultu</w:t>
                            </w:r>
                            <w:r w:rsidRPr="00BF36CE">
                              <w:rPr>
                                <w:rStyle w:val="PlaceholderText"/>
                                <w:rFonts w:ascii="Roboto" w:eastAsiaTheme="minorHAnsi" w:hAnsi="Roboto" w:cstheme="minorBidi"/>
                                <w:color w:val="323E4F" w:themeColor="text2" w:themeShade="BF"/>
                                <w:sz w:val="20"/>
                                <w:szCs w:val="22"/>
                                <w:lang w:eastAsia="en-US"/>
                              </w:rPr>
                              <w:t>ral</w:t>
                            </w:r>
                            <w:r>
                              <w:rPr>
                                <w:rStyle w:val="PlaceholderText"/>
                                <w:rFonts w:ascii="Roboto" w:eastAsiaTheme="minorHAnsi" w:hAnsi="Roboto" w:cstheme="minorBidi"/>
                                <w:color w:val="323E4F" w:themeColor="text2" w:themeShade="BF"/>
                                <w:sz w:val="20"/>
                                <w:szCs w:val="22"/>
                                <w:lang w:eastAsia="en-US"/>
                              </w:rPr>
                              <w:t xml:space="preserve"> </w:t>
                            </w:r>
                            <w:r w:rsidRPr="00BF36CE">
                              <w:rPr>
                                <w:rStyle w:val="PlaceholderText"/>
                                <w:rFonts w:ascii="Roboto" w:eastAsiaTheme="minorHAnsi" w:hAnsi="Roboto" w:cstheme="minorBidi"/>
                                <w:color w:val="323E4F" w:themeColor="text2" w:themeShade="BF"/>
                                <w:sz w:val="20"/>
                                <w:szCs w:val="22"/>
                                <w:lang w:eastAsia="en-US"/>
                              </w:rPr>
                              <w:t>tourism</w:t>
                            </w:r>
                          </w:p>
                          <w:p w14:paraId="52E7698C" w14:textId="77777777" w:rsidR="00FB5E76" w:rsidRDefault="00FB5E76" w:rsidP="002563C4">
                            <w:pPr>
                              <w:pStyle w:val="ListParagraph"/>
                              <w:spacing w:line="276" w:lineRule="auto"/>
                              <w:rPr>
                                <w:rStyle w:val="PlaceholderText"/>
                                <w:rFonts w:ascii="Roboto" w:eastAsiaTheme="minorHAnsi" w:hAnsi="Roboto" w:cstheme="minorBidi"/>
                                <w:color w:val="323E4F" w:themeColor="text2" w:themeShade="BF"/>
                                <w:sz w:val="20"/>
                                <w:szCs w:val="22"/>
                                <w:lang w:eastAsia="en-US"/>
                              </w:rPr>
                            </w:pPr>
                          </w:p>
                          <w:p w14:paraId="57CCD58F" w14:textId="1842BA07" w:rsidR="00FB5E76" w:rsidRPr="00C12A92" w:rsidRDefault="00FB5E76" w:rsidP="00250E99">
                            <w:pPr>
                              <w:pStyle w:val="ListParagraph"/>
                              <w:numPr>
                                <w:ilvl w:val="0"/>
                                <w:numId w:val="58"/>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Encouraging innovation and investment to sustainably grow our key industries:</w:t>
                            </w:r>
                          </w:p>
                          <w:p w14:paraId="6829C602" w14:textId="77777777" w:rsidR="00FB5E76" w:rsidRPr="00C12A92" w:rsidRDefault="00FB5E76" w:rsidP="00250E99">
                            <w:pPr>
                              <w:pStyle w:val="ListParagraph"/>
                              <w:numPr>
                                <w:ilvl w:val="1"/>
                                <w:numId w:val="59"/>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food and fibre</w:t>
                            </w:r>
                          </w:p>
                          <w:p w14:paraId="259E2C9F" w14:textId="77777777" w:rsidR="00FB5E76" w:rsidRPr="00C12A92" w:rsidRDefault="00FB5E76" w:rsidP="00250E99">
                            <w:pPr>
                              <w:pStyle w:val="ListParagraph"/>
                              <w:numPr>
                                <w:ilvl w:val="1"/>
                                <w:numId w:val="59"/>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new energy</w:t>
                            </w:r>
                          </w:p>
                          <w:p w14:paraId="402286D6" w14:textId="77777777" w:rsidR="00FB5E76" w:rsidRPr="00C12A92" w:rsidRDefault="00FB5E76" w:rsidP="00250E99">
                            <w:pPr>
                              <w:pStyle w:val="ListParagraph"/>
                              <w:numPr>
                                <w:ilvl w:val="1"/>
                                <w:numId w:val="59"/>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health</w:t>
                            </w:r>
                          </w:p>
                          <w:p w14:paraId="079B86A1" w14:textId="77777777" w:rsidR="00FB5E76" w:rsidRPr="00C12A92" w:rsidRDefault="00FB5E76" w:rsidP="00250E99">
                            <w:pPr>
                              <w:pStyle w:val="ListParagraph"/>
                              <w:numPr>
                                <w:ilvl w:val="1"/>
                                <w:numId w:val="59"/>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advanced manufacturing</w:t>
                            </w:r>
                          </w:p>
                          <w:p w14:paraId="74887B84" w14:textId="77777777" w:rsidR="00FB5E76" w:rsidRPr="00C12A92" w:rsidRDefault="00FB5E76" w:rsidP="00250E99">
                            <w:pPr>
                              <w:pStyle w:val="ListParagraph"/>
                              <w:numPr>
                                <w:ilvl w:val="1"/>
                                <w:numId w:val="59"/>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knowledge services</w:t>
                            </w:r>
                          </w:p>
                          <w:p w14:paraId="60EF70B6" w14:textId="77777777" w:rsidR="00FB5E76" w:rsidRDefault="00FB5E76" w:rsidP="002563C4">
                            <w:pPr>
                              <w:pStyle w:val="ListParagraph"/>
                              <w:spacing w:line="276" w:lineRule="auto"/>
                              <w:rPr>
                                <w:rStyle w:val="PlaceholderText"/>
                                <w:rFonts w:ascii="Roboto" w:eastAsiaTheme="minorHAnsi" w:hAnsi="Roboto" w:cstheme="minorBidi"/>
                                <w:color w:val="323E4F" w:themeColor="text2" w:themeShade="BF"/>
                                <w:sz w:val="20"/>
                                <w:szCs w:val="22"/>
                                <w:lang w:eastAsia="en-US"/>
                              </w:rPr>
                            </w:pPr>
                          </w:p>
                          <w:p w14:paraId="32F77D87" w14:textId="3BDE79B2" w:rsidR="00FB5E76" w:rsidRPr="00C12A92" w:rsidRDefault="00FB5E76" w:rsidP="00250E99">
                            <w:pPr>
                              <w:pStyle w:val="ListParagraph"/>
                              <w:numPr>
                                <w:ilvl w:val="0"/>
                                <w:numId w:val="58"/>
                              </w:numPr>
                              <w:spacing w:line="276"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Commercialising Carbon Capture and Storage</w:t>
                            </w:r>
                          </w:p>
                          <w:p w14:paraId="62AE31E7" w14:textId="77777777" w:rsidR="00FB5E76" w:rsidRDefault="00FB5E76" w:rsidP="002563C4">
                            <w:pPr>
                              <w:pStyle w:val="ListParagraph"/>
                              <w:spacing w:line="276" w:lineRule="auto"/>
                              <w:rPr>
                                <w:rStyle w:val="PlaceholderText"/>
                                <w:rFonts w:ascii="Roboto" w:eastAsiaTheme="minorHAnsi" w:hAnsi="Roboto" w:cstheme="minorBidi"/>
                                <w:color w:val="323E4F" w:themeColor="text2" w:themeShade="BF"/>
                                <w:sz w:val="20"/>
                                <w:szCs w:val="22"/>
                                <w:lang w:eastAsia="en-US"/>
                              </w:rPr>
                            </w:pPr>
                          </w:p>
                          <w:p w14:paraId="5B976036" w14:textId="5CC3E828" w:rsidR="00FB5E76" w:rsidRPr="00C12A92" w:rsidRDefault="00FB5E76" w:rsidP="00250E99">
                            <w:pPr>
                              <w:pStyle w:val="ListParagraph"/>
                              <w:numPr>
                                <w:ilvl w:val="0"/>
                                <w:numId w:val="58"/>
                              </w:numPr>
                              <w:spacing w:line="276"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Rehabilitating Latrobe Valley’s mines and land</w:t>
                            </w:r>
                          </w:p>
                          <w:p w14:paraId="2CAFE4E1" w14:textId="77777777" w:rsidR="00FB5E76" w:rsidRDefault="00FB5E76" w:rsidP="002563C4">
                            <w:pPr>
                              <w:pStyle w:val="ListParagraph"/>
                              <w:spacing w:line="276" w:lineRule="auto"/>
                              <w:rPr>
                                <w:rStyle w:val="PlaceholderText"/>
                                <w:rFonts w:ascii="Roboto" w:eastAsiaTheme="minorHAnsi" w:hAnsi="Roboto" w:cstheme="minorBidi"/>
                                <w:color w:val="323E4F" w:themeColor="text2" w:themeShade="BF"/>
                                <w:sz w:val="20"/>
                                <w:szCs w:val="22"/>
                                <w:lang w:eastAsia="en-US"/>
                              </w:rPr>
                            </w:pPr>
                          </w:p>
                          <w:p w14:paraId="5952CBFC" w14:textId="4FBD4FEC" w:rsidR="00FB5E76" w:rsidRPr="00C12A92" w:rsidRDefault="00FB5E76" w:rsidP="00250E99">
                            <w:pPr>
                              <w:pStyle w:val="ListParagraph"/>
                              <w:numPr>
                                <w:ilvl w:val="0"/>
                                <w:numId w:val="58"/>
                              </w:numPr>
                              <w:spacing w:line="276"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Expanding programs that support and enable our most vulnerable communities and people</w:t>
                            </w:r>
                          </w:p>
                          <w:p w14:paraId="585962FE" w14:textId="0CEC9702" w:rsidR="00FB5E76" w:rsidRDefault="00FB5E76" w:rsidP="00C12A92">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7272371" id="_x0000_s1027" alt="&quot;&quot;" style="position:absolute;left:0;text-align:left;margin-left:0;margin-top:170.25pt;width:450pt;height:506.25pt;z-index:251658262;visibility:visible;mso-wrap-style:square;mso-width-percent:0;mso-height-percent:0;mso-wrap-distance-left:36pt;mso-wrap-distance-top:0;mso-wrap-distance-right:9pt;mso-wrap-distance-bottom:0;mso-position-horizontal:lef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" o:allowincell="f" fillcolor="#d5dce4 [671]" stroked="f">
                <v:fill opacity="22873f"/>
                <v:textbox inset="14.4pt,14.4pt,14.4pt,14.4pt">
                  <w:txbxContent>
                    <w:p w14:paraId="198DBD7C" w14:textId="36E8DE39" w:rsidR="00FB5E76" w:rsidRDefault="00FB5E76">
                      <w:pPr>
                        <w:spacing w:before="480" w:after="240"/>
                        <w:rPr>
                          <w:b/>
                          <w:bCs/>
                          <w:color w:val="323E4F" w:themeColor="text2" w:themeShade="BF"/>
                          <w:sz w:val="28"/>
                          <w:szCs w:val="28"/>
                        </w:rPr>
                      </w:pPr>
                      <w:r>
                        <w:rPr>
                          <w:b/>
                          <w:bCs/>
                          <w:color w:val="323E4F" w:themeColor="text2" w:themeShade="BF"/>
                          <w:sz w:val="28"/>
                          <w:szCs w:val="28"/>
                        </w:rPr>
                        <w:t>Gippsland’s game changer priorities</w:t>
                      </w:r>
                    </w:p>
                    <w:p w14:paraId="1EA1FF76" w14:textId="77777777" w:rsidR="00FB5E76" w:rsidRDefault="00FB5E76" w:rsidP="00C12A92">
                      <w:pPr>
                        <w:pStyle w:val="ListParagraph"/>
                        <w:rPr>
                          <w:b/>
                          <w:bCs/>
                          <w:color w:val="323E4F" w:themeColor="text2" w:themeShade="BF"/>
                          <w:sz w:val="28"/>
                          <w:szCs w:val="28"/>
                        </w:rPr>
                      </w:pPr>
                    </w:p>
                    <w:p w14:paraId="6B69DC19" w14:textId="77777777" w:rsidR="00FB5E76" w:rsidRPr="00C12A92" w:rsidRDefault="00FB5E76" w:rsidP="00250E99">
                      <w:pPr>
                        <w:pStyle w:val="ListParagraph"/>
                        <w:numPr>
                          <w:ilvl w:val="0"/>
                          <w:numId w:val="58"/>
                        </w:numPr>
                        <w:spacing w:line="276"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Increasing digital inclusion throughout Gippsland</w:t>
                      </w:r>
                    </w:p>
                    <w:p w14:paraId="7778F7F6" w14:textId="76CD9127" w:rsidR="00FB5E76" w:rsidRDefault="00FB5E76" w:rsidP="002563C4">
                      <w:pPr>
                        <w:pStyle w:val="ListParagraph"/>
                        <w:spacing w:line="276" w:lineRule="auto"/>
                        <w:rPr>
                          <w:rStyle w:val="PlaceholderText"/>
                          <w:rFonts w:ascii="Roboto" w:eastAsiaTheme="minorHAnsi" w:hAnsi="Roboto" w:cstheme="minorBidi"/>
                          <w:color w:val="323E4F" w:themeColor="text2" w:themeShade="BF"/>
                          <w:sz w:val="20"/>
                          <w:szCs w:val="22"/>
                          <w:lang w:eastAsia="en-US"/>
                        </w:rPr>
                      </w:pPr>
                    </w:p>
                    <w:p w14:paraId="572DAA02" w14:textId="38F89A46" w:rsidR="00FB5E76" w:rsidRPr="00C12A92" w:rsidRDefault="00FB5E76" w:rsidP="00250E99">
                      <w:pPr>
                        <w:pStyle w:val="ListParagraph"/>
                        <w:numPr>
                          <w:ilvl w:val="0"/>
                          <w:numId w:val="58"/>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 xml:space="preserve">Progressing major transport infrastructure </w:t>
                      </w:r>
                      <w:r>
                        <w:rPr>
                          <w:rStyle w:val="PlaceholderText"/>
                          <w:rFonts w:ascii="Roboto" w:eastAsiaTheme="minorHAnsi" w:hAnsi="Roboto" w:cstheme="minorBidi"/>
                          <w:color w:val="323E4F" w:themeColor="text2" w:themeShade="BF"/>
                          <w:sz w:val="20"/>
                          <w:szCs w:val="22"/>
                          <w:lang w:eastAsia="en-US"/>
                        </w:rPr>
                        <w:t>and services</w:t>
                      </w:r>
                      <w:r w:rsidRPr="00C12A92">
                        <w:rPr>
                          <w:rStyle w:val="PlaceholderText"/>
                          <w:rFonts w:ascii="Roboto" w:eastAsiaTheme="minorHAnsi" w:hAnsi="Roboto" w:cstheme="minorBidi"/>
                          <w:color w:val="323E4F" w:themeColor="text2" w:themeShade="BF"/>
                          <w:sz w:val="20"/>
                          <w:szCs w:val="22"/>
                          <w:lang w:eastAsia="en-US"/>
                        </w:rPr>
                        <w:t xml:space="preserve"> to open Gippsland to new business, visitors</w:t>
                      </w:r>
                      <w:r w:rsidR="00F91491" w:rsidRPr="00C12A92">
                        <w:rPr>
                          <w:rStyle w:val="PlaceholderText"/>
                          <w:rFonts w:ascii="Roboto" w:eastAsiaTheme="minorHAnsi" w:hAnsi="Roboto" w:cstheme="minorBidi"/>
                          <w:color w:val="323E4F" w:themeColor="text2" w:themeShade="BF"/>
                          <w:sz w:val="20"/>
                          <w:szCs w:val="22"/>
                          <w:lang w:eastAsia="en-US"/>
                        </w:rPr>
                        <w:t>,</w:t>
                      </w:r>
                      <w:r w:rsidRPr="00C12A92">
                        <w:rPr>
                          <w:rStyle w:val="PlaceholderText"/>
                          <w:rFonts w:ascii="Roboto" w:eastAsiaTheme="minorHAnsi" w:hAnsi="Roboto" w:cstheme="minorBidi"/>
                          <w:color w:val="323E4F" w:themeColor="text2" w:themeShade="BF"/>
                          <w:sz w:val="20"/>
                          <w:szCs w:val="22"/>
                          <w:lang w:eastAsia="en-US"/>
                        </w:rPr>
                        <w:t xml:space="preserve"> and residents:</w:t>
                      </w:r>
                    </w:p>
                    <w:p w14:paraId="0DE0038B" w14:textId="77777777" w:rsidR="00FB5E76" w:rsidRPr="00C12A92" w:rsidRDefault="00FB5E76" w:rsidP="00250E99">
                      <w:pPr>
                        <w:pStyle w:val="ListParagraph"/>
                        <w:numPr>
                          <w:ilvl w:val="1"/>
                          <w:numId w:val="60"/>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a third Victorian international airport south east of Melbourne</w:t>
                      </w:r>
                    </w:p>
                    <w:p w14:paraId="4AFF27CC" w14:textId="77777777" w:rsidR="00FB5E76" w:rsidRDefault="00FB5E76" w:rsidP="00250E99">
                      <w:pPr>
                        <w:pStyle w:val="ListParagraph"/>
                        <w:numPr>
                          <w:ilvl w:val="1"/>
                          <w:numId w:val="60"/>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expansion of the Port of Hastings</w:t>
                      </w:r>
                    </w:p>
                    <w:p w14:paraId="75891C5B" w14:textId="36A29FEE" w:rsidR="00FB5E76" w:rsidRDefault="00FB5E76" w:rsidP="00250E99">
                      <w:pPr>
                        <w:pStyle w:val="ListParagraph"/>
                        <w:numPr>
                          <w:ilvl w:val="1"/>
                          <w:numId w:val="60"/>
                        </w:numPr>
                        <w:spacing w:line="360" w:lineRule="auto"/>
                        <w:rPr>
                          <w:rStyle w:val="PlaceholderText"/>
                          <w:rFonts w:ascii="Roboto" w:eastAsiaTheme="minorHAnsi" w:hAnsi="Roboto" w:cstheme="minorBidi"/>
                          <w:color w:val="323E4F" w:themeColor="text2" w:themeShade="BF"/>
                          <w:sz w:val="20"/>
                          <w:szCs w:val="22"/>
                          <w:lang w:eastAsia="en-US"/>
                        </w:rPr>
                      </w:pPr>
                      <w:r>
                        <w:rPr>
                          <w:rStyle w:val="PlaceholderText"/>
                          <w:rFonts w:ascii="Roboto" w:eastAsiaTheme="minorHAnsi" w:hAnsi="Roboto" w:cstheme="minorBidi"/>
                          <w:color w:val="323E4F" w:themeColor="text2" w:themeShade="BF"/>
                          <w:sz w:val="20"/>
                          <w:szCs w:val="22"/>
                          <w:lang w:eastAsia="en-US"/>
                        </w:rPr>
                        <w:t>f</w:t>
                      </w:r>
                      <w:r w:rsidRPr="00600E72">
                        <w:rPr>
                          <w:rStyle w:val="PlaceholderText"/>
                          <w:rFonts w:ascii="Roboto" w:eastAsiaTheme="minorHAnsi" w:hAnsi="Roboto" w:cstheme="minorBidi"/>
                          <w:color w:val="323E4F" w:themeColor="text2" w:themeShade="BF"/>
                          <w:sz w:val="20"/>
                          <w:szCs w:val="22"/>
                          <w:lang w:eastAsia="en-US"/>
                        </w:rPr>
                        <w:t>aster</w:t>
                      </w:r>
                      <w:r w:rsidRPr="00C12A92">
                        <w:rPr>
                          <w:rStyle w:val="PlaceholderText"/>
                          <w:rFonts w:ascii="Roboto" w:eastAsiaTheme="minorHAnsi" w:hAnsi="Roboto" w:cstheme="minorBidi"/>
                          <w:color w:val="323E4F" w:themeColor="text2" w:themeShade="BF"/>
                          <w:sz w:val="20"/>
                          <w:szCs w:val="22"/>
                          <w:lang w:eastAsia="en-US"/>
                        </w:rPr>
                        <w:t xml:space="preserve"> Gippsland rail services</w:t>
                      </w:r>
                    </w:p>
                    <w:p w14:paraId="740D8692" w14:textId="77777777" w:rsidR="00FB5E76" w:rsidRPr="00C12A92" w:rsidRDefault="00FB5E76" w:rsidP="002563C4">
                      <w:pPr>
                        <w:pStyle w:val="ListParagraph"/>
                        <w:spacing w:line="276" w:lineRule="auto"/>
                        <w:rPr>
                          <w:rStyle w:val="PlaceholderText"/>
                          <w:rFonts w:ascii="Roboto" w:eastAsiaTheme="minorHAnsi" w:hAnsi="Roboto" w:cstheme="minorBidi"/>
                          <w:color w:val="323E4F" w:themeColor="text2" w:themeShade="BF"/>
                          <w:sz w:val="20"/>
                          <w:szCs w:val="22"/>
                          <w:lang w:eastAsia="en-US"/>
                        </w:rPr>
                      </w:pPr>
                    </w:p>
                    <w:p w14:paraId="2811D76E" w14:textId="77777777" w:rsidR="00FB5E76" w:rsidRPr="00C12A92" w:rsidRDefault="00FB5E76" w:rsidP="00250E99">
                      <w:pPr>
                        <w:pStyle w:val="ListParagraph"/>
                        <w:numPr>
                          <w:ilvl w:val="0"/>
                          <w:numId w:val="58"/>
                        </w:numPr>
                        <w:spacing w:line="276"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Renewable, clean and community energy initiatives</w:t>
                      </w:r>
                    </w:p>
                    <w:p w14:paraId="37B43ADB" w14:textId="77777777" w:rsidR="00FB5E76" w:rsidRDefault="00FB5E76" w:rsidP="002563C4">
                      <w:pPr>
                        <w:pStyle w:val="ListParagraph"/>
                        <w:spacing w:line="276" w:lineRule="auto"/>
                        <w:rPr>
                          <w:rStyle w:val="PlaceholderText"/>
                          <w:rFonts w:ascii="Roboto" w:eastAsiaTheme="minorHAnsi" w:hAnsi="Roboto" w:cstheme="minorBidi"/>
                          <w:color w:val="323E4F" w:themeColor="text2" w:themeShade="BF"/>
                          <w:sz w:val="20"/>
                          <w:szCs w:val="22"/>
                          <w:lang w:eastAsia="en-US"/>
                        </w:rPr>
                      </w:pPr>
                    </w:p>
                    <w:p w14:paraId="4F8260EA" w14:textId="0ED02FE2" w:rsidR="00FB5E76" w:rsidRPr="00C12A92" w:rsidRDefault="00FB5E76" w:rsidP="00250E99">
                      <w:pPr>
                        <w:pStyle w:val="ListParagraph"/>
                        <w:numPr>
                          <w:ilvl w:val="0"/>
                          <w:numId w:val="58"/>
                        </w:numPr>
                        <w:spacing w:line="276"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 xml:space="preserve">Hero </w:t>
                      </w:r>
                      <w:r>
                        <w:rPr>
                          <w:rStyle w:val="PlaceholderText"/>
                          <w:rFonts w:ascii="Roboto" w:eastAsiaTheme="minorHAnsi" w:hAnsi="Roboto" w:cstheme="minorBidi"/>
                          <w:color w:val="323E4F" w:themeColor="text2" w:themeShade="BF"/>
                          <w:sz w:val="20"/>
                          <w:szCs w:val="22"/>
                          <w:lang w:eastAsia="en-US"/>
                        </w:rPr>
                        <w:t xml:space="preserve">tourism </w:t>
                      </w:r>
                      <w:r w:rsidRPr="00BF36CE">
                        <w:rPr>
                          <w:rStyle w:val="PlaceholderText"/>
                          <w:rFonts w:ascii="Roboto" w:eastAsiaTheme="minorHAnsi" w:hAnsi="Roboto" w:cstheme="minorBidi"/>
                          <w:color w:val="323E4F" w:themeColor="text2" w:themeShade="BF"/>
                          <w:sz w:val="20"/>
                          <w:szCs w:val="22"/>
                          <w:lang w:eastAsia="en-US"/>
                        </w:rPr>
                        <w:t xml:space="preserve">destinations </w:t>
                      </w:r>
                      <w:r w:rsidRPr="0053307D">
                        <w:rPr>
                          <w:rStyle w:val="PlaceholderText"/>
                          <w:rFonts w:ascii="Roboto" w:eastAsiaTheme="minorHAnsi" w:hAnsi="Roboto" w:cstheme="minorBidi"/>
                          <w:color w:val="323E4F" w:themeColor="text2" w:themeShade="BF"/>
                          <w:sz w:val="20"/>
                          <w:szCs w:val="22"/>
                          <w:lang w:eastAsia="en-US"/>
                        </w:rPr>
                        <w:t>and Traditional Owner</w:t>
                      </w:r>
                      <w:r w:rsidR="00217AEA" w:rsidRPr="0053307D">
                        <w:rPr>
                          <w:rStyle w:val="PlaceholderText"/>
                          <w:rFonts w:ascii="Roboto" w:eastAsiaTheme="minorHAnsi" w:hAnsi="Roboto" w:cstheme="minorBidi"/>
                          <w:color w:val="323E4F" w:themeColor="text2" w:themeShade="BF"/>
                          <w:sz w:val="20"/>
                          <w:szCs w:val="22"/>
                          <w:lang w:eastAsia="en-US"/>
                        </w:rPr>
                        <w:t xml:space="preserve"> and</w:t>
                      </w:r>
                      <w:r w:rsidRPr="0053307D">
                        <w:rPr>
                          <w:rStyle w:val="PlaceholderText"/>
                          <w:rFonts w:ascii="Roboto" w:eastAsiaTheme="minorHAnsi" w:hAnsi="Roboto" w:cstheme="minorBidi"/>
                          <w:color w:val="323E4F" w:themeColor="text2" w:themeShade="BF"/>
                          <w:sz w:val="20"/>
                          <w:szCs w:val="22"/>
                          <w:lang w:eastAsia="en-US"/>
                        </w:rPr>
                        <w:t xml:space="preserve"> Aboriginal cultu</w:t>
                      </w:r>
                      <w:r w:rsidRPr="00BF36CE">
                        <w:rPr>
                          <w:rStyle w:val="PlaceholderText"/>
                          <w:rFonts w:ascii="Roboto" w:eastAsiaTheme="minorHAnsi" w:hAnsi="Roboto" w:cstheme="minorBidi"/>
                          <w:color w:val="323E4F" w:themeColor="text2" w:themeShade="BF"/>
                          <w:sz w:val="20"/>
                          <w:szCs w:val="22"/>
                          <w:lang w:eastAsia="en-US"/>
                        </w:rPr>
                        <w:t>ral</w:t>
                      </w:r>
                      <w:r>
                        <w:rPr>
                          <w:rStyle w:val="PlaceholderText"/>
                          <w:rFonts w:ascii="Roboto" w:eastAsiaTheme="minorHAnsi" w:hAnsi="Roboto" w:cstheme="minorBidi"/>
                          <w:color w:val="323E4F" w:themeColor="text2" w:themeShade="BF"/>
                          <w:sz w:val="20"/>
                          <w:szCs w:val="22"/>
                          <w:lang w:eastAsia="en-US"/>
                        </w:rPr>
                        <w:t xml:space="preserve"> </w:t>
                      </w:r>
                      <w:r w:rsidRPr="00BF36CE">
                        <w:rPr>
                          <w:rStyle w:val="PlaceholderText"/>
                          <w:rFonts w:ascii="Roboto" w:eastAsiaTheme="minorHAnsi" w:hAnsi="Roboto" w:cstheme="minorBidi"/>
                          <w:color w:val="323E4F" w:themeColor="text2" w:themeShade="BF"/>
                          <w:sz w:val="20"/>
                          <w:szCs w:val="22"/>
                          <w:lang w:eastAsia="en-US"/>
                        </w:rPr>
                        <w:t>tourism</w:t>
                      </w:r>
                    </w:p>
                    <w:p w14:paraId="52E7698C" w14:textId="77777777" w:rsidR="00FB5E76" w:rsidRDefault="00FB5E76" w:rsidP="002563C4">
                      <w:pPr>
                        <w:pStyle w:val="ListParagraph"/>
                        <w:spacing w:line="276" w:lineRule="auto"/>
                        <w:rPr>
                          <w:rStyle w:val="PlaceholderText"/>
                          <w:rFonts w:ascii="Roboto" w:eastAsiaTheme="minorHAnsi" w:hAnsi="Roboto" w:cstheme="minorBidi"/>
                          <w:color w:val="323E4F" w:themeColor="text2" w:themeShade="BF"/>
                          <w:sz w:val="20"/>
                          <w:szCs w:val="22"/>
                          <w:lang w:eastAsia="en-US"/>
                        </w:rPr>
                      </w:pPr>
                    </w:p>
                    <w:p w14:paraId="57CCD58F" w14:textId="1842BA07" w:rsidR="00FB5E76" w:rsidRPr="00C12A92" w:rsidRDefault="00FB5E76" w:rsidP="00250E99">
                      <w:pPr>
                        <w:pStyle w:val="ListParagraph"/>
                        <w:numPr>
                          <w:ilvl w:val="0"/>
                          <w:numId w:val="58"/>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Encouraging innovation and investment to sustainably grow our key industries:</w:t>
                      </w:r>
                    </w:p>
                    <w:p w14:paraId="6829C602" w14:textId="77777777" w:rsidR="00FB5E76" w:rsidRPr="00C12A92" w:rsidRDefault="00FB5E76" w:rsidP="00250E99">
                      <w:pPr>
                        <w:pStyle w:val="ListParagraph"/>
                        <w:numPr>
                          <w:ilvl w:val="1"/>
                          <w:numId w:val="59"/>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food and fibre</w:t>
                      </w:r>
                    </w:p>
                    <w:p w14:paraId="259E2C9F" w14:textId="77777777" w:rsidR="00FB5E76" w:rsidRPr="00C12A92" w:rsidRDefault="00FB5E76" w:rsidP="00250E99">
                      <w:pPr>
                        <w:pStyle w:val="ListParagraph"/>
                        <w:numPr>
                          <w:ilvl w:val="1"/>
                          <w:numId w:val="59"/>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new energy</w:t>
                      </w:r>
                    </w:p>
                    <w:p w14:paraId="402286D6" w14:textId="77777777" w:rsidR="00FB5E76" w:rsidRPr="00C12A92" w:rsidRDefault="00FB5E76" w:rsidP="00250E99">
                      <w:pPr>
                        <w:pStyle w:val="ListParagraph"/>
                        <w:numPr>
                          <w:ilvl w:val="1"/>
                          <w:numId w:val="59"/>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health</w:t>
                      </w:r>
                    </w:p>
                    <w:p w14:paraId="079B86A1" w14:textId="77777777" w:rsidR="00FB5E76" w:rsidRPr="00C12A92" w:rsidRDefault="00FB5E76" w:rsidP="00250E99">
                      <w:pPr>
                        <w:pStyle w:val="ListParagraph"/>
                        <w:numPr>
                          <w:ilvl w:val="1"/>
                          <w:numId w:val="59"/>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advanced manufacturing</w:t>
                      </w:r>
                    </w:p>
                    <w:p w14:paraId="74887B84" w14:textId="77777777" w:rsidR="00FB5E76" w:rsidRPr="00C12A92" w:rsidRDefault="00FB5E76" w:rsidP="00250E99">
                      <w:pPr>
                        <w:pStyle w:val="ListParagraph"/>
                        <w:numPr>
                          <w:ilvl w:val="1"/>
                          <w:numId w:val="59"/>
                        </w:numPr>
                        <w:spacing w:line="360"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knowledge services</w:t>
                      </w:r>
                    </w:p>
                    <w:p w14:paraId="60EF70B6" w14:textId="77777777" w:rsidR="00FB5E76" w:rsidRDefault="00FB5E76" w:rsidP="002563C4">
                      <w:pPr>
                        <w:pStyle w:val="ListParagraph"/>
                        <w:spacing w:line="276" w:lineRule="auto"/>
                        <w:rPr>
                          <w:rStyle w:val="PlaceholderText"/>
                          <w:rFonts w:ascii="Roboto" w:eastAsiaTheme="minorHAnsi" w:hAnsi="Roboto" w:cstheme="minorBidi"/>
                          <w:color w:val="323E4F" w:themeColor="text2" w:themeShade="BF"/>
                          <w:sz w:val="20"/>
                          <w:szCs w:val="22"/>
                          <w:lang w:eastAsia="en-US"/>
                        </w:rPr>
                      </w:pPr>
                    </w:p>
                    <w:p w14:paraId="32F77D87" w14:textId="3BDE79B2" w:rsidR="00FB5E76" w:rsidRPr="00C12A92" w:rsidRDefault="00FB5E76" w:rsidP="00250E99">
                      <w:pPr>
                        <w:pStyle w:val="ListParagraph"/>
                        <w:numPr>
                          <w:ilvl w:val="0"/>
                          <w:numId w:val="58"/>
                        </w:numPr>
                        <w:spacing w:line="276"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Commercialising Carbon Capture and Storage</w:t>
                      </w:r>
                    </w:p>
                    <w:p w14:paraId="62AE31E7" w14:textId="77777777" w:rsidR="00FB5E76" w:rsidRDefault="00FB5E76" w:rsidP="002563C4">
                      <w:pPr>
                        <w:pStyle w:val="ListParagraph"/>
                        <w:spacing w:line="276" w:lineRule="auto"/>
                        <w:rPr>
                          <w:rStyle w:val="PlaceholderText"/>
                          <w:rFonts w:ascii="Roboto" w:eastAsiaTheme="minorHAnsi" w:hAnsi="Roboto" w:cstheme="minorBidi"/>
                          <w:color w:val="323E4F" w:themeColor="text2" w:themeShade="BF"/>
                          <w:sz w:val="20"/>
                          <w:szCs w:val="22"/>
                          <w:lang w:eastAsia="en-US"/>
                        </w:rPr>
                      </w:pPr>
                    </w:p>
                    <w:p w14:paraId="5B976036" w14:textId="5CC3E828" w:rsidR="00FB5E76" w:rsidRPr="00C12A92" w:rsidRDefault="00FB5E76" w:rsidP="00250E99">
                      <w:pPr>
                        <w:pStyle w:val="ListParagraph"/>
                        <w:numPr>
                          <w:ilvl w:val="0"/>
                          <w:numId w:val="58"/>
                        </w:numPr>
                        <w:spacing w:line="276"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Rehabilitating Latrobe Valley’s mines and land</w:t>
                      </w:r>
                    </w:p>
                    <w:p w14:paraId="2CAFE4E1" w14:textId="77777777" w:rsidR="00FB5E76" w:rsidRDefault="00FB5E76" w:rsidP="002563C4">
                      <w:pPr>
                        <w:pStyle w:val="ListParagraph"/>
                        <w:spacing w:line="276" w:lineRule="auto"/>
                        <w:rPr>
                          <w:rStyle w:val="PlaceholderText"/>
                          <w:rFonts w:ascii="Roboto" w:eastAsiaTheme="minorHAnsi" w:hAnsi="Roboto" w:cstheme="minorBidi"/>
                          <w:color w:val="323E4F" w:themeColor="text2" w:themeShade="BF"/>
                          <w:sz w:val="20"/>
                          <w:szCs w:val="22"/>
                          <w:lang w:eastAsia="en-US"/>
                        </w:rPr>
                      </w:pPr>
                    </w:p>
                    <w:p w14:paraId="5952CBFC" w14:textId="4FBD4FEC" w:rsidR="00FB5E76" w:rsidRPr="00C12A92" w:rsidRDefault="00FB5E76" w:rsidP="00250E99">
                      <w:pPr>
                        <w:pStyle w:val="ListParagraph"/>
                        <w:numPr>
                          <w:ilvl w:val="0"/>
                          <w:numId w:val="58"/>
                        </w:numPr>
                        <w:spacing w:line="276" w:lineRule="auto"/>
                        <w:rPr>
                          <w:rStyle w:val="PlaceholderText"/>
                          <w:rFonts w:ascii="Roboto" w:eastAsiaTheme="minorHAnsi" w:hAnsi="Roboto" w:cstheme="minorBidi"/>
                          <w:color w:val="323E4F" w:themeColor="text2" w:themeShade="BF"/>
                          <w:sz w:val="20"/>
                          <w:szCs w:val="22"/>
                          <w:lang w:eastAsia="en-US"/>
                        </w:rPr>
                      </w:pPr>
                      <w:r w:rsidRPr="00C12A92">
                        <w:rPr>
                          <w:rStyle w:val="PlaceholderText"/>
                          <w:rFonts w:ascii="Roboto" w:eastAsiaTheme="minorHAnsi" w:hAnsi="Roboto" w:cstheme="minorBidi"/>
                          <w:color w:val="323E4F" w:themeColor="text2" w:themeShade="BF"/>
                          <w:sz w:val="20"/>
                          <w:szCs w:val="22"/>
                          <w:lang w:eastAsia="en-US"/>
                        </w:rPr>
                        <w:t>Expanding programs that support and enable our most vulnerable communities and people</w:t>
                      </w:r>
                    </w:p>
                    <w:p w14:paraId="585962FE" w14:textId="0CEC9702" w:rsidR="00FB5E76" w:rsidRDefault="00FB5E76" w:rsidP="00C12A92">
                      <w:pPr>
                        <w:rPr>
                          <w:rStyle w:val="PlaceholderText"/>
                          <w:color w:val="323E4F" w:themeColor="text2" w:themeShade="BF"/>
                        </w:rPr>
                      </w:pPr>
                    </w:p>
                  </w:txbxContent>
                </v:textbox>
                <w10:wrap type="square" anchorx="margin" anchory="margin"/>
              </v:rect>
            </w:pict>
          </mc:Fallback>
        </mc:AlternateContent>
      </w:r>
    </w:p>
    <w:p w14:paraId="62AE5FE7" w14:textId="58A028E8" w:rsidR="003E3633" w:rsidRDefault="003E3633" w:rsidP="000479D0">
      <w:pPr>
        <w:sectPr w:rsidR="003E3633" w:rsidSect="0023346B">
          <w:pgSz w:w="11906" w:h="16838" w:code="9"/>
          <w:pgMar w:top="1304" w:right="1440" w:bottom="1276" w:left="1440" w:header="708" w:footer="567" w:gutter="0"/>
          <w:cols w:space="708"/>
          <w:docGrid w:linePitch="360"/>
        </w:sectPr>
      </w:pPr>
    </w:p>
    <w:p w14:paraId="16884F95" w14:textId="436F8D4C" w:rsidR="007000D0" w:rsidRPr="00817CE1" w:rsidRDefault="00AF7B4E" w:rsidP="00817CE1">
      <w:pPr>
        <w:pStyle w:val="Heading1"/>
      </w:pPr>
      <w:bookmarkStart w:id="16" w:name="_Toc50125804"/>
      <w:r w:rsidRPr="00817CE1">
        <w:lastRenderedPageBreak/>
        <w:t xml:space="preserve">Theme 1 - </w:t>
      </w:r>
      <w:r w:rsidR="00615FDF" w:rsidRPr="00817CE1">
        <w:t>C</w:t>
      </w:r>
      <w:r w:rsidR="005D7131" w:rsidRPr="00817CE1">
        <w:t xml:space="preserve">ollaborators </w:t>
      </w:r>
      <w:r w:rsidR="00DA2BCB">
        <w:t>&amp;</w:t>
      </w:r>
      <w:r w:rsidR="005D7131" w:rsidRPr="00817CE1">
        <w:t xml:space="preserve"> partners</w:t>
      </w:r>
      <w:bookmarkEnd w:id="16"/>
    </w:p>
    <w:p w14:paraId="577FD389" w14:textId="77777777" w:rsidR="00242D40" w:rsidRDefault="00242D40"/>
    <w:p w14:paraId="6E20C88D" w14:textId="77777777" w:rsidR="00242D40" w:rsidRDefault="00242D40"/>
    <w:p w14:paraId="68AEE4DC" w14:textId="44BFE951" w:rsidR="00242D40" w:rsidRPr="00A84927" w:rsidRDefault="00615FDF" w:rsidP="00A84927">
      <w:pPr>
        <w:rPr>
          <w:b/>
          <w:bCs/>
          <w:sz w:val="32"/>
          <w:szCs w:val="32"/>
        </w:rPr>
      </w:pPr>
      <w:bookmarkStart w:id="17" w:name="_Toc49336205"/>
      <w:r w:rsidRPr="00A84927">
        <w:rPr>
          <w:b/>
          <w:bCs/>
          <w:sz w:val="32"/>
          <w:szCs w:val="32"/>
        </w:rPr>
        <w:t>We</w:t>
      </w:r>
      <w:r w:rsidR="00220D46" w:rsidRPr="00A84927">
        <w:rPr>
          <w:b/>
          <w:bCs/>
          <w:sz w:val="32"/>
          <w:szCs w:val="32"/>
        </w:rPr>
        <w:t xml:space="preserve"> </w:t>
      </w:r>
      <w:r w:rsidR="00BD4E82" w:rsidRPr="00A84927">
        <w:rPr>
          <w:b/>
          <w:bCs/>
          <w:sz w:val="32"/>
          <w:szCs w:val="32"/>
        </w:rPr>
        <w:t xml:space="preserve">champion the direction of </w:t>
      </w:r>
      <w:r w:rsidR="007F10A4" w:rsidRPr="00A84927">
        <w:rPr>
          <w:b/>
          <w:bCs/>
          <w:sz w:val="32"/>
          <w:szCs w:val="32"/>
        </w:rPr>
        <w:t xml:space="preserve">the </w:t>
      </w:r>
      <w:r w:rsidR="00BD4E82" w:rsidRPr="00A84927">
        <w:rPr>
          <w:b/>
          <w:bCs/>
          <w:sz w:val="32"/>
          <w:szCs w:val="32"/>
        </w:rPr>
        <w:t xml:space="preserve">Gippsland </w:t>
      </w:r>
      <w:r w:rsidR="00CA7EE5" w:rsidRPr="00A84927">
        <w:rPr>
          <w:b/>
          <w:bCs/>
          <w:sz w:val="32"/>
          <w:szCs w:val="32"/>
        </w:rPr>
        <w:t xml:space="preserve">Regional Plan and work collectively to advance </w:t>
      </w:r>
      <w:r w:rsidR="00E45D90" w:rsidRPr="00A84927">
        <w:rPr>
          <w:b/>
          <w:bCs/>
          <w:sz w:val="32"/>
          <w:szCs w:val="32"/>
        </w:rPr>
        <w:t>our</w:t>
      </w:r>
      <w:r w:rsidR="00CA7EE5" w:rsidRPr="00A84927">
        <w:rPr>
          <w:b/>
          <w:bCs/>
          <w:sz w:val="32"/>
          <w:szCs w:val="32"/>
        </w:rPr>
        <w:t xml:space="preserve"> vision.</w:t>
      </w:r>
      <w:bookmarkEnd w:id="17"/>
      <w:r w:rsidR="00CA7EE5" w:rsidRPr="00A84927">
        <w:rPr>
          <w:b/>
          <w:bCs/>
          <w:sz w:val="32"/>
          <w:szCs w:val="32"/>
        </w:rPr>
        <w:t xml:space="preserve"> </w:t>
      </w:r>
    </w:p>
    <w:p w14:paraId="4EF27D2F" w14:textId="77777777" w:rsidR="008E569D" w:rsidRDefault="008E569D"/>
    <w:p w14:paraId="2EA37101" w14:textId="77777777" w:rsidR="008E569D" w:rsidRDefault="008E569D"/>
    <w:p w14:paraId="660D4CB7" w14:textId="47B966A4" w:rsidR="00B341D5" w:rsidRDefault="00E12DCB">
      <w:pPr>
        <w:sectPr w:rsidR="00B341D5" w:rsidSect="0023346B">
          <w:headerReference w:type="default" r:id="rId29"/>
          <w:pgSz w:w="11906" w:h="16838" w:code="9"/>
          <w:pgMar w:top="1304" w:right="1440" w:bottom="1440" w:left="1440" w:header="708" w:footer="567" w:gutter="0"/>
          <w:cols w:space="708"/>
          <w:docGrid w:linePitch="360"/>
        </w:sectPr>
      </w:pPr>
      <w:r>
        <w:br w:type="page"/>
      </w:r>
    </w:p>
    <w:p w14:paraId="571CC262" w14:textId="0071E7DC" w:rsidR="009F116E" w:rsidRDefault="009F116E" w:rsidP="00817CE1">
      <w:pPr>
        <w:pStyle w:val="Heading2"/>
      </w:pPr>
      <w:bookmarkStart w:id="18" w:name="_Toc50125805"/>
      <w:r>
        <w:lastRenderedPageBreak/>
        <w:t xml:space="preserve">Our </w:t>
      </w:r>
      <w:r w:rsidR="00F900E7">
        <w:t xml:space="preserve">collaboration </w:t>
      </w:r>
      <w:r>
        <w:t>opportunity</w:t>
      </w:r>
      <w:bookmarkEnd w:id="18"/>
    </w:p>
    <w:p w14:paraId="7AB58149" w14:textId="77777777" w:rsidR="00D111BD" w:rsidRDefault="00D111BD" w:rsidP="00D111BD">
      <w:pPr>
        <w:pStyle w:val="NoSpacing"/>
      </w:pPr>
    </w:p>
    <w:p w14:paraId="1B47782A" w14:textId="07615BD9" w:rsidR="009F116E" w:rsidRDefault="009F116E" w:rsidP="00B346F7">
      <w:pPr>
        <w:jc w:val="both"/>
        <w:rPr>
          <w:rFonts w:eastAsia="Times New Roman" w:cs="Times New Roman"/>
          <w:b/>
          <w:bCs/>
          <w:sz w:val="24"/>
          <w:szCs w:val="24"/>
          <w:lang w:eastAsia="en-AU"/>
        </w:rPr>
      </w:pPr>
      <w:r w:rsidRPr="00754FED">
        <w:rPr>
          <w:bCs/>
          <w:sz w:val="24"/>
          <w:szCs w:val="28"/>
        </w:rPr>
        <w:t xml:space="preserve">Strong collaboration and partnerships are the cornerstones of the Gippsland Regional Plan and are essential for </w:t>
      </w:r>
      <w:r w:rsidR="00426E46">
        <w:rPr>
          <w:sz w:val="24"/>
          <w:szCs w:val="28"/>
        </w:rPr>
        <w:t>our</w:t>
      </w:r>
      <w:r w:rsidRPr="00754FED">
        <w:rPr>
          <w:bCs/>
          <w:sz w:val="24"/>
          <w:szCs w:val="28"/>
        </w:rPr>
        <w:t xml:space="preserve"> region to secure a prosperous future</w:t>
      </w:r>
      <w:r w:rsidR="00754FED">
        <w:rPr>
          <w:bCs/>
          <w:sz w:val="22"/>
          <w:szCs w:val="24"/>
        </w:rPr>
        <w:t>.</w:t>
      </w:r>
      <w:r w:rsidRPr="00CC353C">
        <w:rPr>
          <w:rFonts w:eastAsia="Times New Roman" w:cs="Times New Roman"/>
          <w:b/>
          <w:bCs/>
          <w:sz w:val="24"/>
          <w:szCs w:val="24"/>
          <w:lang w:eastAsia="en-AU"/>
        </w:rPr>
        <w:t xml:space="preserve">  </w:t>
      </w:r>
    </w:p>
    <w:p w14:paraId="61DD1C54" w14:textId="7863E3A7" w:rsidR="007669E3" w:rsidRDefault="007669E3" w:rsidP="007669E3">
      <w:pPr>
        <w:pStyle w:val="NoSpacing"/>
      </w:pPr>
    </w:p>
    <w:p w14:paraId="2DFE9328" w14:textId="77777777" w:rsidR="007669E3" w:rsidRDefault="007669E3" w:rsidP="00B346F7">
      <w:pPr>
        <w:jc w:val="both"/>
      </w:pPr>
    </w:p>
    <w:p w14:paraId="1FD99E87" w14:textId="2EB55E3F" w:rsidR="009F116E" w:rsidRDefault="007669E3" w:rsidP="006D4F34">
      <w:pPr>
        <w:spacing w:line="240" w:lineRule="auto"/>
        <w:jc w:val="both"/>
      </w:pPr>
      <w:r w:rsidRPr="00754FED">
        <w:rPr>
          <w:noProof/>
        </w:rPr>
        <mc:AlternateContent>
          <mc:Choice Requires="wps">
            <w:drawing>
              <wp:anchor distT="0" distB="0" distL="457200" distR="114300" simplePos="0" relativeHeight="251658241" behindDoc="0" locked="0" layoutInCell="0" allowOverlap="1" wp14:anchorId="16FA4FBD" wp14:editId="5B928432">
                <wp:simplePos x="0" y="0"/>
                <wp:positionH relativeFrom="margin">
                  <wp:posOffset>0</wp:posOffset>
                </wp:positionH>
                <wp:positionV relativeFrom="margin">
                  <wp:posOffset>1111250</wp:posOffset>
                </wp:positionV>
                <wp:extent cx="1851660" cy="8028940"/>
                <wp:effectExtent l="0" t="0" r="0" b="0"/>
                <wp:wrapSquare wrapText="bothSides"/>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660" cy="8028940"/>
                        </a:xfrm>
                        <a:prstGeom prst="rect">
                          <a:avLst/>
                        </a:prstGeom>
                        <a:solidFill>
                          <a:schemeClr val="tx2">
                            <a:lumMod val="20000"/>
                            <a:lumOff val="80000"/>
                            <a:alpha val="349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B5504" w14:textId="77777777" w:rsidR="00FB5E76" w:rsidRDefault="00FB5E76" w:rsidP="009F116E">
                            <w:pPr>
                              <w:spacing w:before="480" w:after="240"/>
                              <w:rPr>
                                <w:b/>
                                <w:bCs/>
                                <w:color w:val="323E4F" w:themeColor="text2" w:themeShade="BF"/>
                                <w:sz w:val="28"/>
                                <w:szCs w:val="28"/>
                              </w:rPr>
                            </w:pPr>
                            <w:r>
                              <w:rPr>
                                <w:b/>
                                <w:bCs/>
                                <w:color w:val="323E4F" w:themeColor="text2" w:themeShade="BF"/>
                                <w:sz w:val="28"/>
                                <w:szCs w:val="28"/>
                              </w:rPr>
                              <w:t>Our guiding principles and values</w:t>
                            </w:r>
                          </w:p>
                          <w:p w14:paraId="6E297376" w14:textId="07A6F0BF" w:rsidR="00FB5E76" w:rsidRPr="00E5261F" w:rsidRDefault="00FB5E76" w:rsidP="009F116E">
                            <w:pPr>
                              <w:rPr>
                                <w:rStyle w:val="PlaceholderText"/>
                                <w:color w:val="323E4F" w:themeColor="text2" w:themeShade="BF"/>
                              </w:rPr>
                            </w:pPr>
                            <w:r>
                              <w:rPr>
                                <w:rStyle w:val="PlaceholderText"/>
                                <w:color w:val="323E4F" w:themeColor="text2" w:themeShade="BF"/>
                              </w:rPr>
                              <w:t>Collaboration</w:t>
                            </w:r>
                          </w:p>
                          <w:p w14:paraId="1E43AFCA" w14:textId="615033C2" w:rsidR="00FB5E76" w:rsidRPr="00E5261F" w:rsidRDefault="00FB5E76" w:rsidP="009F116E">
                            <w:pPr>
                              <w:rPr>
                                <w:rStyle w:val="PlaceholderText"/>
                                <w:color w:val="323E4F" w:themeColor="text2" w:themeShade="BF"/>
                              </w:rPr>
                            </w:pPr>
                            <w:r w:rsidRPr="00E5261F">
                              <w:rPr>
                                <w:rStyle w:val="PlaceholderText"/>
                                <w:color w:val="323E4F" w:themeColor="text2" w:themeShade="BF"/>
                              </w:rPr>
                              <w:t>Innovation</w:t>
                            </w:r>
                          </w:p>
                          <w:p w14:paraId="64E42D6D" w14:textId="0072FF7C" w:rsidR="00FB5E76" w:rsidRDefault="00FB5E76" w:rsidP="009F116E">
                            <w:pPr>
                              <w:rPr>
                                <w:rStyle w:val="PlaceholderText"/>
                                <w:color w:val="323E4F" w:themeColor="text2" w:themeShade="BF"/>
                              </w:rPr>
                            </w:pPr>
                            <w:r>
                              <w:rPr>
                                <w:rStyle w:val="PlaceholderText"/>
                                <w:color w:val="323E4F" w:themeColor="text2" w:themeShade="BF"/>
                              </w:rPr>
                              <w:t>Thinking big, being bold and brave</w:t>
                            </w:r>
                          </w:p>
                          <w:p w14:paraId="7E20534B" w14:textId="451E4940" w:rsidR="00FB5E76" w:rsidRPr="00E5261F" w:rsidRDefault="00FB5E76" w:rsidP="009F116E">
                            <w:pPr>
                              <w:rPr>
                                <w:rStyle w:val="PlaceholderText"/>
                                <w:color w:val="323E4F" w:themeColor="text2" w:themeShade="BF"/>
                              </w:rPr>
                            </w:pPr>
                            <w:r w:rsidRPr="00E5261F">
                              <w:rPr>
                                <w:rStyle w:val="PlaceholderText"/>
                                <w:color w:val="323E4F" w:themeColor="text2" w:themeShade="BF"/>
                              </w:rPr>
                              <w:t>SMART principles</w:t>
                            </w:r>
                          </w:p>
                          <w:p w14:paraId="20AF8D29" w14:textId="7A5A8800" w:rsidR="00FB5E76" w:rsidRDefault="00FB5E76" w:rsidP="009F116E">
                            <w:pPr>
                              <w:rPr>
                                <w:rStyle w:val="PlaceholderText"/>
                                <w:color w:val="323E4F" w:themeColor="text2" w:themeShade="BF"/>
                              </w:rPr>
                            </w:pPr>
                            <w:r>
                              <w:rPr>
                                <w:rStyle w:val="PlaceholderText"/>
                                <w:color w:val="323E4F" w:themeColor="text2" w:themeShade="BF"/>
                              </w:rPr>
                              <w:t xml:space="preserve">Being accountable </w:t>
                            </w:r>
                          </w:p>
                          <w:p w14:paraId="09C71A37" w14:textId="5A00A28E" w:rsidR="00FB5E76" w:rsidRDefault="00FB5E76" w:rsidP="009F116E">
                            <w:pPr>
                              <w:rPr>
                                <w:rStyle w:val="PlaceholderText"/>
                                <w:color w:val="323E4F" w:themeColor="text2" w:themeShade="BF"/>
                              </w:rPr>
                            </w:pPr>
                            <w:r>
                              <w:rPr>
                                <w:rStyle w:val="PlaceholderText"/>
                                <w:color w:val="323E4F" w:themeColor="text2" w:themeShade="BF"/>
                              </w:rPr>
                              <w:t>One voice</w:t>
                            </w:r>
                          </w:p>
                          <w:p w14:paraId="36456BED" w14:textId="77777777" w:rsidR="00FB5E76" w:rsidRDefault="00FB5E76" w:rsidP="009F116E">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6FA4FBD" id="Rectangle 10" o:spid="_x0000_s1028" alt="&quot;&quot;" style="position:absolute;left:0;text-align:left;margin-left:0;margin-top:87.5pt;width:145.8pt;height:632.2pt;z-index:251658241;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" o:allowincell="f" fillcolor="#d5dce4 [671]" stroked="f">
                <v:fill opacity="22873f"/>
                <v:textbox inset="14.4pt,14.4pt,14.4pt,14.4pt">
                  <w:txbxContent>
                    <w:p w14:paraId="5BEB5504" w14:textId="77777777" w:rsidR="00FB5E76" w:rsidRDefault="00FB5E76" w:rsidP="009F116E">
                      <w:pPr>
                        <w:spacing w:before="480" w:after="240"/>
                        <w:rPr>
                          <w:b/>
                          <w:bCs/>
                          <w:color w:val="323E4F" w:themeColor="text2" w:themeShade="BF"/>
                          <w:sz w:val="28"/>
                          <w:szCs w:val="28"/>
                        </w:rPr>
                      </w:pPr>
                      <w:r>
                        <w:rPr>
                          <w:b/>
                          <w:bCs/>
                          <w:color w:val="323E4F" w:themeColor="text2" w:themeShade="BF"/>
                          <w:sz w:val="28"/>
                          <w:szCs w:val="28"/>
                        </w:rPr>
                        <w:t>Our guiding principles and values</w:t>
                      </w:r>
                    </w:p>
                    <w:p w14:paraId="6E297376" w14:textId="07A6F0BF" w:rsidR="00FB5E76" w:rsidRPr="00E5261F" w:rsidRDefault="00FB5E76" w:rsidP="009F116E">
                      <w:pPr>
                        <w:rPr>
                          <w:rStyle w:val="PlaceholderText"/>
                          <w:color w:val="323E4F" w:themeColor="text2" w:themeShade="BF"/>
                        </w:rPr>
                      </w:pPr>
                      <w:r>
                        <w:rPr>
                          <w:rStyle w:val="PlaceholderText"/>
                          <w:color w:val="323E4F" w:themeColor="text2" w:themeShade="BF"/>
                        </w:rPr>
                        <w:t>Collaboration</w:t>
                      </w:r>
                    </w:p>
                    <w:p w14:paraId="1E43AFCA" w14:textId="615033C2" w:rsidR="00FB5E76" w:rsidRPr="00E5261F" w:rsidRDefault="00FB5E76" w:rsidP="009F116E">
                      <w:pPr>
                        <w:rPr>
                          <w:rStyle w:val="PlaceholderText"/>
                          <w:color w:val="323E4F" w:themeColor="text2" w:themeShade="BF"/>
                        </w:rPr>
                      </w:pPr>
                      <w:r w:rsidRPr="00E5261F">
                        <w:rPr>
                          <w:rStyle w:val="PlaceholderText"/>
                          <w:color w:val="323E4F" w:themeColor="text2" w:themeShade="BF"/>
                        </w:rPr>
                        <w:t>Innovation</w:t>
                      </w:r>
                    </w:p>
                    <w:p w14:paraId="64E42D6D" w14:textId="0072FF7C" w:rsidR="00FB5E76" w:rsidRDefault="00FB5E76" w:rsidP="009F116E">
                      <w:pPr>
                        <w:rPr>
                          <w:rStyle w:val="PlaceholderText"/>
                          <w:color w:val="323E4F" w:themeColor="text2" w:themeShade="BF"/>
                        </w:rPr>
                      </w:pPr>
                      <w:r>
                        <w:rPr>
                          <w:rStyle w:val="PlaceholderText"/>
                          <w:color w:val="323E4F" w:themeColor="text2" w:themeShade="BF"/>
                        </w:rPr>
                        <w:t>Thinking big, being bold and brave</w:t>
                      </w:r>
                    </w:p>
                    <w:p w14:paraId="7E20534B" w14:textId="451E4940" w:rsidR="00FB5E76" w:rsidRPr="00E5261F" w:rsidRDefault="00FB5E76" w:rsidP="009F116E">
                      <w:pPr>
                        <w:rPr>
                          <w:rStyle w:val="PlaceholderText"/>
                          <w:color w:val="323E4F" w:themeColor="text2" w:themeShade="BF"/>
                        </w:rPr>
                      </w:pPr>
                      <w:r w:rsidRPr="00E5261F">
                        <w:rPr>
                          <w:rStyle w:val="PlaceholderText"/>
                          <w:color w:val="323E4F" w:themeColor="text2" w:themeShade="BF"/>
                        </w:rPr>
                        <w:t>SMART principles</w:t>
                      </w:r>
                    </w:p>
                    <w:p w14:paraId="20AF8D29" w14:textId="7A5A8800" w:rsidR="00FB5E76" w:rsidRDefault="00FB5E76" w:rsidP="009F116E">
                      <w:pPr>
                        <w:rPr>
                          <w:rStyle w:val="PlaceholderText"/>
                          <w:color w:val="323E4F" w:themeColor="text2" w:themeShade="BF"/>
                        </w:rPr>
                      </w:pPr>
                      <w:r>
                        <w:rPr>
                          <w:rStyle w:val="PlaceholderText"/>
                          <w:color w:val="323E4F" w:themeColor="text2" w:themeShade="BF"/>
                        </w:rPr>
                        <w:t xml:space="preserve">Being accountable </w:t>
                      </w:r>
                    </w:p>
                    <w:p w14:paraId="09C71A37" w14:textId="5A00A28E" w:rsidR="00FB5E76" w:rsidRDefault="00FB5E76" w:rsidP="009F116E">
                      <w:pPr>
                        <w:rPr>
                          <w:rStyle w:val="PlaceholderText"/>
                          <w:color w:val="323E4F" w:themeColor="text2" w:themeShade="BF"/>
                        </w:rPr>
                      </w:pPr>
                      <w:r>
                        <w:rPr>
                          <w:rStyle w:val="PlaceholderText"/>
                          <w:color w:val="323E4F" w:themeColor="text2" w:themeShade="BF"/>
                        </w:rPr>
                        <w:t>One voice</w:t>
                      </w:r>
                    </w:p>
                    <w:p w14:paraId="36456BED" w14:textId="77777777" w:rsidR="00FB5E76" w:rsidRDefault="00FB5E76" w:rsidP="009F116E">
                      <w:pPr>
                        <w:rPr>
                          <w:rStyle w:val="PlaceholderText"/>
                          <w:color w:val="323E4F" w:themeColor="text2" w:themeShade="BF"/>
                        </w:rPr>
                      </w:pPr>
                    </w:p>
                  </w:txbxContent>
                </v:textbox>
                <w10:wrap type="square" anchorx="margin" anchory="margin"/>
              </v:rect>
            </w:pict>
          </mc:Fallback>
        </mc:AlternateContent>
      </w:r>
      <w:r w:rsidR="009F116E">
        <w:t xml:space="preserve">Gippsland has a strong network of stakeholders working together to advance </w:t>
      </w:r>
      <w:r w:rsidR="00AA5C94">
        <w:t>our</w:t>
      </w:r>
      <w:r w:rsidR="009F116E">
        <w:t xml:space="preserve"> region.  They play a key role in building the reputation of </w:t>
      </w:r>
      <w:r w:rsidR="009D05B2">
        <w:t>our</w:t>
      </w:r>
      <w:r w:rsidR="009F116E">
        <w:t xml:space="preserve"> region, communicating our needs</w:t>
      </w:r>
      <w:r w:rsidR="00EE68B9">
        <w:t>,</w:t>
      </w:r>
      <w:r w:rsidR="009F116E">
        <w:t xml:space="preserve"> and advocating for funding from both public and private investment.</w:t>
      </w:r>
    </w:p>
    <w:p w14:paraId="6A7D39CC" w14:textId="377F4F8D" w:rsidR="0099150D" w:rsidRDefault="009F116E" w:rsidP="006D4F34">
      <w:pPr>
        <w:spacing w:line="240" w:lineRule="auto"/>
        <w:jc w:val="both"/>
      </w:pPr>
      <w:r>
        <w:t xml:space="preserve">A priority of the Gippsland </w:t>
      </w:r>
      <w:r w:rsidR="008203CB">
        <w:t>R</w:t>
      </w:r>
      <w:r>
        <w:t xml:space="preserve">egional </w:t>
      </w:r>
      <w:r w:rsidR="008203CB">
        <w:t>P</w:t>
      </w:r>
      <w:r>
        <w:t>lan is ensuring our existing cross government</w:t>
      </w:r>
      <w:r w:rsidR="002A7A9F">
        <w:t xml:space="preserve">, </w:t>
      </w:r>
      <w:r>
        <w:t xml:space="preserve">industry </w:t>
      </w:r>
      <w:r w:rsidR="002A7A9F">
        <w:t xml:space="preserve">and community </w:t>
      </w:r>
      <w:r>
        <w:t>leadership is expanded to reflect the diversity of the Gippsland community</w:t>
      </w:r>
      <w:r w:rsidR="00FC5E9D">
        <w:t xml:space="preserve"> including cultural</w:t>
      </w:r>
      <w:r w:rsidR="00911539">
        <w:t>,</w:t>
      </w:r>
      <w:r w:rsidR="00FC5E9D">
        <w:t xml:space="preserve"> linguistic and </w:t>
      </w:r>
      <w:r w:rsidR="00911539">
        <w:t xml:space="preserve">people with disabilities. </w:t>
      </w:r>
    </w:p>
    <w:p w14:paraId="6AD3B71C" w14:textId="52829E21" w:rsidR="009F116E" w:rsidRPr="00F425BC" w:rsidRDefault="009F116E" w:rsidP="006D4F34">
      <w:pPr>
        <w:spacing w:line="240" w:lineRule="auto"/>
        <w:jc w:val="both"/>
      </w:pPr>
      <w:r>
        <w:t xml:space="preserve">Two percent of Gippsland’s population identify as Aboriginal and Torres Strait Islanders and </w:t>
      </w:r>
      <w:r w:rsidR="75E748DD">
        <w:t>having stronger</w:t>
      </w:r>
      <w:r>
        <w:t xml:space="preserve"> partnerships with </w:t>
      </w:r>
      <w:r w:rsidR="0021636B">
        <w:t>our</w:t>
      </w:r>
      <w:r>
        <w:t xml:space="preserve"> Traditional Owners </w:t>
      </w:r>
      <w:r w:rsidR="0075460D">
        <w:t xml:space="preserve">and </w:t>
      </w:r>
      <w:r w:rsidR="007D7437">
        <w:t>Aboriginal communities</w:t>
      </w:r>
      <w:r>
        <w:t xml:space="preserve"> </w:t>
      </w:r>
      <w:r w:rsidR="00157BE7">
        <w:t>is</w:t>
      </w:r>
      <w:r>
        <w:t xml:space="preserve"> important to ensure Gippsland is inclusive, respectful</w:t>
      </w:r>
      <w:r w:rsidR="00EE68B9">
        <w:t>,</w:t>
      </w:r>
      <w:r>
        <w:t xml:space="preserve"> and celebratory of the oldest </w:t>
      </w:r>
      <w:r w:rsidR="006F74C0">
        <w:t>living</w:t>
      </w:r>
      <w:r>
        <w:t xml:space="preserve"> culture in the world. We must continue to learn fr</w:t>
      </w:r>
      <w:r w:rsidR="004C68B5">
        <w:t>om</w:t>
      </w:r>
      <w:r>
        <w:t xml:space="preserve"> our Traditional Owners </w:t>
      </w:r>
      <w:r w:rsidR="009F5BFC">
        <w:t xml:space="preserve">and Custodians </w:t>
      </w:r>
      <w:r>
        <w:t xml:space="preserve">as we progress Joint Management partnerships </w:t>
      </w:r>
      <w:r w:rsidR="006A2E90">
        <w:t xml:space="preserve">and other opportunities for Aboriginal </w:t>
      </w:r>
      <w:r w:rsidR="00CB4157">
        <w:t>involvement</w:t>
      </w:r>
      <w:r w:rsidR="003024AD">
        <w:t xml:space="preserve">, </w:t>
      </w:r>
      <w:r w:rsidR="00CB4157">
        <w:t>self-determination</w:t>
      </w:r>
      <w:r w:rsidR="00EE68B9">
        <w:t>,</w:t>
      </w:r>
      <w:r w:rsidR="007F6560">
        <w:t xml:space="preserve"> and reconciliation</w:t>
      </w:r>
      <w:r w:rsidR="00CB4157">
        <w:t xml:space="preserve"> </w:t>
      </w:r>
      <w:r>
        <w:t xml:space="preserve">across </w:t>
      </w:r>
      <w:r w:rsidR="00670865">
        <w:t>our</w:t>
      </w:r>
      <w:r>
        <w:t xml:space="preserve"> region.   </w:t>
      </w:r>
    </w:p>
    <w:p w14:paraId="5724A26F" w14:textId="3329657C" w:rsidR="009F116E" w:rsidRDefault="009F116E" w:rsidP="006D4F34">
      <w:pPr>
        <w:spacing w:line="240" w:lineRule="auto"/>
        <w:jc w:val="both"/>
      </w:pPr>
      <w:r>
        <w:t xml:space="preserve">Stronger links with </w:t>
      </w:r>
      <w:r w:rsidR="00816A8C">
        <w:t xml:space="preserve">young people </w:t>
      </w:r>
      <w:r w:rsidR="00023858">
        <w:t>are</w:t>
      </w:r>
      <w:r>
        <w:t xml:space="preserve"> also important as we empower our future generations to take the lead in advancing our efforts across Gippsland.</w:t>
      </w:r>
    </w:p>
    <w:p w14:paraId="33786081" w14:textId="289740A2" w:rsidR="009F116E" w:rsidRDefault="009F116E" w:rsidP="00484250">
      <w:pPr>
        <w:pStyle w:val="Heading3"/>
      </w:pPr>
      <w:bookmarkStart w:id="19" w:name="_Toc50125806"/>
      <w:r w:rsidRPr="000209E6">
        <w:t>Listening to the voice of the Gippsland community</w:t>
      </w:r>
      <w:bookmarkEnd w:id="19"/>
    </w:p>
    <w:p w14:paraId="71C2619D" w14:textId="77777777" w:rsidR="0096427E" w:rsidRPr="0096427E" w:rsidRDefault="0096427E" w:rsidP="0096427E">
      <w:pPr>
        <w:pStyle w:val="NoSpacing"/>
      </w:pPr>
    </w:p>
    <w:p w14:paraId="07BC5932" w14:textId="6E90C4F9" w:rsidR="00490114" w:rsidRPr="00F1536D" w:rsidRDefault="009F116E" w:rsidP="00B346F7">
      <w:pPr>
        <w:jc w:val="both"/>
        <w:rPr>
          <w:sz w:val="22"/>
          <w:szCs w:val="24"/>
        </w:rPr>
      </w:pPr>
      <w:r>
        <w:t xml:space="preserve">In recent years, Gippsland has invested significantly in listening to the voices of the Gippsland community.   </w:t>
      </w:r>
      <w:r w:rsidR="00490114">
        <w:t xml:space="preserve">Each member of the </w:t>
      </w:r>
      <w:r w:rsidR="00210A7C">
        <w:t xml:space="preserve">Gippsland Regional Plan </w:t>
      </w:r>
      <w:r w:rsidR="00490114">
        <w:t>Leadership Group brings the representative thinking of their extensive network, stakeholders</w:t>
      </w:r>
      <w:r w:rsidR="00EE68B9">
        <w:t>,</w:t>
      </w:r>
      <w:r w:rsidR="00490114">
        <w:t xml:space="preserve"> and members to</w:t>
      </w:r>
      <w:r w:rsidR="008A3254">
        <w:t xml:space="preserve"> all </w:t>
      </w:r>
      <w:r w:rsidR="00490114">
        <w:t>discussions.</w:t>
      </w:r>
      <w:r w:rsidR="00490114" w:rsidRPr="00F1536D">
        <w:rPr>
          <w:sz w:val="22"/>
          <w:szCs w:val="24"/>
        </w:rPr>
        <w:t xml:space="preserve">  </w:t>
      </w:r>
    </w:p>
    <w:p w14:paraId="24384AC4" w14:textId="2BB244FD" w:rsidR="009F116E" w:rsidRDefault="009F116E" w:rsidP="00B346F7">
      <w:pPr>
        <w:jc w:val="both"/>
      </w:pPr>
      <w:r>
        <w:t xml:space="preserve">The </w:t>
      </w:r>
      <w:r w:rsidR="00816A8C">
        <w:t xml:space="preserve">Gippsland </w:t>
      </w:r>
      <w:r>
        <w:t>Regional Partnership</w:t>
      </w:r>
      <w:r w:rsidR="004D4C77">
        <w:t>s</w:t>
      </w:r>
      <w:r>
        <w:t xml:space="preserve"> initiative has taken the lead in facilitating extensive consultative programs that have yielded significant insights to the current, </w:t>
      </w:r>
      <w:r w:rsidR="00F1536D">
        <w:t>emerging,</w:t>
      </w:r>
      <w:r>
        <w:t xml:space="preserve"> and future aspirations of our community, business</w:t>
      </w:r>
      <w:r w:rsidR="00E2519E">
        <w:t>,</w:t>
      </w:r>
      <w:r>
        <w:t xml:space="preserve"> and industry. These efforts have been informed and supported by the Committee for Gippsland, </w:t>
      </w:r>
      <w:r w:rsidR="00144E3C">
        <w:t xml:space="preserve">One Gippsland </w:t>
      </w:r>
      <w:r>
        <w:t xml:space="preserve">and </w:t>
      </w:r>
      <w:r w:rsidR="00E8286F">
        <w:t>Regional Development Australia, Gippsland</w:t>
      </w:r>
      <w:r>
        <w:t>.</w:t>
      </w:r>
    </w:p>
    <w:p w14:paraId="71911782" w14:textId="00B70C0A" w:rsidR="00B76E73" w:rsidRPr="00B76E73" w:rsidRDefault="009F116E" w:rsidP="00B346F7">
      <w:pPr>
        <w:jc w:val="both"/>
      </w:pPr>
      <w:r>
        <w:t xml:space="preserve">Continuation of this practice is essential.  </w:t>
      </w:r>
      <w:r w:rsidR="003800BB">
        <w:t xml:space="preserve">We </w:t>
      </w:r>
      <w:r>
        <w:t xml:space="preserve">must look to ways to </w:t>
      </w:r>
      <w:r w:rsidR="00D11A77">
        <w:t xml:space="preserve">continue to </w:t>
      </w:r>
      <w:r>
        <w:t xml:space="preserve">engage efficiently and without duplication. </w:t>
      </w:r>
    </w:p>
    <w:p w14:paraId="468C48B5" w14:textId="2B87A05B" w:rsidR="00410BCD" w:rsidRPr="00F1536D" w:rsidRDefault="00410BCD" w:rsidP="00B346F7">
      <w:pPr>
        <w:jc w:val="both"/>
        <w:rPr>
          <w:sz w:val="22"/>
          <w:szCs w:val="24"/>
        </w:rPr>
      </w:pPr>
      <w:r>
        <w:rPr>
          <w:b/>
          <w:bCs/>
          <w:sz w:val="22"/>
          <w:szCs w:val="24"/>
        </w:rPr>
        <w:br/>
      </w:r>
    </w:p>
    <w:p w14:paraId="16E29F43" w14:textId="26D9BF5C" w:rsidR="00410BCD" w:rsidRPr="00F1536D" w:rsidRDefault="00410BCD" w:rsidP="00B346F7">
      <w:pPr>
        <w:jc w:val="both"/>
        <w:rPr>
          <w:sz w:val="22"/>
          <w:szCs w:val="24"/>
        </w:rPr>
      </w:pPr>
      <w:r>
        <w:rPr>
          <w:b/>
          <w:bCs/>
          <w:sz w:val="22"/>
          <w:szCs w:val="24"/>
        </w:rPr>
        <w:br w:type="page"/>
      </w:r>
    </w:p>
    <w:p w14:paraId="0C0362F7" w14:textId="77777777" w:rsidR="00D4353A" w:rsidRDefault="00D4353A" w:rsidP="00817CE1">
      <w:pPr>
        <w:pStyle w:val="Heading3"/>
      </w:pPr>
    </w:p>
    <w:p w14:paraId="021A44F1" w14:textId="05F5BAFB" w:rsidR="009F116E" w:rsidRDefault="002868FC" w:rsidP="00817CE1">
      <w:pPr>
        <w:pStyle w:val="Heading3"/>
      </w:pPr>
      <w:bookmarkStart w:id="20" w:name="_Toc50125807"/>
      <w:r w:rsidRPr="00817CE1">
        <w:t>An a</w:t>
      </w:r>
      <w:r w:rsidR="00487F77" w:rsidRPr="00817CE1">
        <w:t>dvocacy partnership</w:t>
      </w:r>
      <w:bookmarkStart w:id="21" w:name="_Hlk46226495"/>
      <w:bookmarkEnd w:id="20"/>
    </w:p>
    <w:p w14:paraId="244C3BEC" w14:textId="77777777" w:rsidR="004A17A9" w:rsidRPr="004A17A9" w:rsidRDefault="004A17A9" w:rsidP="004A17A9">
      <w:pPr>
        <w:pStyle w:val="NoSpacing"/>
      </w:pPr>
    </w:p>
    <w:bookmarkEnd w:id="21"/>
    <w:p w14:paraId="2D2ED8D5" w14:textId="1F7F4ADA" w:rsidR="008B5E6A" w:rsidRDefault="008B5E6A" w:rsidP="006D4F34">
      <w:pPr>
        <w:spacing w:line="240" w:lineRule="auto"/>
        <w:jc w:val="both"/>
      </w:pPr>
      <w:r>
        <w:t xml:space="preserve">The Gippsland Regional Plan </w:t>
      </w:r>
      <w:r w:rsidR="00D847A2">
        <w:t>is</w:t>
      </w:r>
      <w:r>
        <w:t xml:space="preserve"> developed in a part</w:t>
      </w:r>
      <w:r w:rsidR="00C42456">
        <w:t>nership approach</w:t>
      </w:r>
      <w:r w:rsidR="009C0F25">
        <w:t>,</w:t>
      </w:r>
      <w:r w:rsidR="00C42456">
        <w:t xml:space="preserve"> and its implementation</w:t>
      </w:r>
      <w:r w:rsidR="00487F77">
        <w:t xml:space="preserve"> and advo</w:t>
      </w:r>
      <w:r w:rsidR="005622C7">
        <w:t>c</w:t>
      </w:r>
      <w:r w:rsidR="00487F77">
        <w:t>acy</w:t>
      </w:r>
      <w:r w:rsidR="00C42456">
        <w:t xml:space="preserve"> will be the same</w:t>
      </w:r>
      <w:r w:rsidR="009C554E">
        <w:t>.</w:t>
      </w:r>
      <w:r w:rsidR="009059A2">
        <w:t xml:space="preserve">  </w:t>
      </w:r>
      <w:r w:rsidR="009C554E">
        <w:t xml:space="preserve"> </w:t>
      </w:r>
    </w:p>
    <w:p w14:paraId="03CD0112" w14:textId="0C44243C" w:rsidR="00FC175B" w:rsidRDefault="003C1218" w:rsidP="006D4F34">
      <w:pPr>
        <w:spacing w:line="240" w:lineRule="auto"/>
        <w:jc w:val="both"/>
      </w:pPr>
      <w:r>
        <w:t xml:space="preserve">Sending a clear message to funders of Gippsland’s priority projects and initiatives is the key role of the Leadership Group.  </w:t>
      </w:r>
    </w:p>
    <w:p w14:paraId="51A590E4" w14:textId="4A37EB41" w:rsidR="007F24D9" w:rsidRDefault="005354F7" w:rsidP="006D4F34">
      <w:pPr>
        <w:spacing w:line="240" w:lineRule="auto"/>
        <w:jc w:val="both"/>
      </w:pPr>
      <w:r>
        <w:t>Using data and</w:t>
      </w:r>
      <w:r w:rsidR="00AD01E9">
        <w:t xml:space="preserve"> a</w:t>
      </w:r>
      <w:r>
        <w:t xml:space="preserve"> factual decision</w:t>
      </w:r>
      <w:r w:rsidR="002C6FCA">
        <w:t>-</w:t>
      </w:r>
      <w:r>
        <w:t xml:space="preserve">making </w:t>
      </w:r>
      <w:r w:rsidR="005A6066">
        <w:t xml:space="preserve">framework </w:t>
      </w:r>
      <w:r>
        <w:t>enables the clear prioritisation</w:t>
      </w:r>
      <w:r w:rsidR="00EE6D4E">
        <w:t xml:space="preserve"> </w:t>
      </w:r>
      <w:r w:rsidR="00546224">
        <w:t xml:space="preserve">and positioning of projects and </w:t>
      </w:r>
      <w:r w:rsidR="00DA7DED">
        <w:t>initiatives and</w:t>
      </w:r>
      <w:r w:rsidR="00EF6AFD">
        <w:t xml:space="preserve"> ensures</w:t>
      </w:r>
      <w:r w:rsidR="00203D1E">
        <w:t xml:space="preserve"> a</w:t>
      </w:r>
      <w:r w:rsidR="00937C85">
        <w:t xml:space="preserve"> high value and</w:t>
      </w:r>
      <w:r w:rsidR="00203D1E">
        <w:t xml:space="preserve"> </w:t>
      </w:r>
      <w:r w:rsidR="00690860">
        <w:t>manag</w:t>
      </w:r>
      <w:r w:rsidR="00A64B7E">
        <w:t>e</w:t>
      </w:r>
      <w:r w:rsidR="00690860">
        <w:t>able</w:t>
      </w:r>
      <w:r w:rsidR="00203D1E">
        <w:t xml:space="preserve"> pipeline of </w:t>
      </w:r>
      <w:r w:rsidR="000A62D3">
        <w:t>works</w:t>
      </w:r>
      <w:r w:rsidR="00546224">
        <w:t xml:space="preserve">. </w:t>
      </w:r>
    </w:p>
    <w:p w14:paraId="3DA22477" w14:textId="6022945F" w:rsidR="007F24D9" w:rsidRDefault="004A1ABC" w:rsidP="006D4F34">
      <w:pPr>
        <w:spacing w:line="240" w:lineRule="auto"/>
        <w:jc w:val="both"/>
      </w:pPr>
      <w:r>
        <w:t>A program of advocacy</w:t>
      </w:r>
      <w:r w:rsidR="00F43305">
        <w:t xml:space="preserve"> </w:t>
      </w:r>
      <w:r w:rsidR="0029371F">
        <w:t>is</w:t>
      </w:r>
      <w:r w:rsidR="009C00B4">
        <w:t xml:space="preserve"> used to </w:t>
      </w:r>
      <w:r w:rsidR="00191EC4">
        <w:t xml:space="preserve">present </w:t>
      </w:r>
      <w:r w:rsidR="00E11996">
        <w:t xml:space="preserve">these </w:t>
      </w:r>
      <w:r w:rsidR="00191EC4">
        <w:t xml:space="preserve">projects to </w:t>
      </w:r>
      <w:r w:rsidR="00816A8C">
        <w:t>Federal and State Government for investment and partnership.</w:t>
      </w:r>
    </w:p>
    <w:p w14:paraId="6F080E00" w14:textId="0B0E9325" w:rsidR="001E09CA" w:rsidRDefault="001E09CA" w:rsidP="006D4F34">
      <w:pPr>
        <w:spacing w:line="240" w:lineRule="auto"/>
        <w:jc w:val="both"/>
      </w:pPr>
      <w:r>
        <w:t xml:space="preserve">Priority actions in this </w:t>
      </w:r>
      <w:r w:rsidR="001C1049">
        <w:t>P</w:t>
      </w:r>
      <w:r>
        <w:t xml:space="preserve">lan </w:t>
      </w:r>
      <w:r w:rsidR="00FD0365">
        <w:t>are</w:t>
      </w:r>
      <w:r>
        <w:t xml:space="preserve"> led by </w:t>
      </w:r>
      <w:r w:rsidR="00102696">
        <w:t xml:space="preserve">the </w:t>
      </w:r>
      <w:r w:rsidR="00D051B3">
        <w:t>Gippsland Regional Plan L</w:t>
      </w:r>
      <w:r w:rsidR="001B37B3">
        <w:t>eadership</w:t>
      </w:r>
      <w:r w:rsidR="00245BD0">
        <w:t xml:space="preserve"> </w:t>
      </w:r>
      <w:r w:rsidR="00F90B9A">
        <w:t xml:space="preserve">Group </w:t>
      </w:r>
      <w:r w:rsidR="00245BD0">
        <w:t xml:space="preserve">and </w:t>
      </w:r>
      <w:r w:rsidR="00D051B3">
        <w:t>nominated</w:t>
      </w:r>
      <w:r w:rsidR="00245BD0">
        <w:t xml:space="preserve"> </w:t>
      </w:r>
      <w:r>
        <w:t xml:space="preserve">partnership groups who have clear </w:t>
      </w:r>
      <w:r w:rsidR="00E10791">
        <w:t xml:space="preserve">responsibilities and timelines for action. </w:t>
      </w:r>
      <w:r w:rsidR="00556A64">
        <w:t xml:space="preserve"> </w:t>
      </w:r>
    </w:p>
    <w:p w14:paraId="49EA7DB7" w14:textId="77777777" w:rsidR="0008622B" w:rsidRDefault="0008622B" w:rsidP="00953398">
      <w:pPr>
        <w:jc w:val="both"/>
      </w:pPr>
    </w:p>
    <w:p w14:paraId="105DB37D" w14:textId="49647703" w:rsidR="007F24D9" w:rsidRDefault="007F24D9" w:rsidP="00817CE1">
      <w:pPr>
        <w:pStyle w:val="Heading3"/>
      </w:pPr>
      <w:bookmarkStart w:id="22" w:name="_Toc50125808"/>
      <w:r w:rsidRPr="00817CE1">
        <w:rPr>
          <w:noProof/>
        </w:rPr>
        <mc:AlternateContent>
          <mc:Choice Requires="wps">
            <w:drawing>
              <wp:anchor distT="0" distB="0" distL="457200" distR="114300" simplePos="0" relativeHeight="251658242" behindDoc="0" locked="0" layoutInCell="0" allowOverlap="1" wp14:anchorId="63939095" wp14:editId="1EE64928">
                <wp:simplePos x="0" y="0"/>
                <wp:positionH relativeFrom="margin">
                  <wp:align>left</wp:align>
                </wp:positionH>
                <wp:positionV relativeFrom="margin">
                  <wp:posOffset>10458</wp:posOffset>
                </wp:positionV>
                <wp:extent cx="1851660" cy="9133205"/>
                <wp:effectExtent l="0" t="0" r="0" b="0"/>
                <wp:wrapSquare wrapText="bothSides"/>
                <wp:docPr id="9"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660" cy="9133242"/>
                        </a:xfrm>
                        <a:prstGeom prst="rect">
                          <a:avLst/>
                        </a:prstGeom>
                        <a:solidFill>
                          <a:schemeClr val="tx2">
                            <a:lumMod val="20000"/>
                            <a:lumOff val="80000"/>
                            <a:alpha val="349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E761B" w14:textId="77777777" w:rsidR="00FB5E76" w:rsidRDefault="00FB5E76" w:rsidP="007F24D9">
                            <w:pPr>
                              <w:rPr>
                                <w:i/>
                                <w:iCs/>
                                <w:color w:val="323E4F" w:themeColor="text2" w:themeShade="BF"/>
                                <w:sz w:val="24"/>
                                <w:szCs w:val="24"/>
                              </w:rPr>
                            </w:pPr>
                          </w:p>
                          <w:p w14:paraId="00A5DAE1" w14:textId="77777777" w:rsidR="00FB5E76" w:rsidRDefault="00FB5E76" w:rsidP="007F24D9">
                            <w:pPr>
                              <w:rPr>
                                <w:i/>
                                <w:iCs/>
                                <w:color w:val="323E4F" w:themeColor="text2" w:themeShade="BF"/>
                                <w:sz w:val="24"/>
                                <w:szCs w:val="24"/>
                              </w:rPr>
                            </w:pPr>
                          </w:p>
                          <w:p w14:paraId="75CAA0E2" w14:textId="77777777" w:rsidR="00FB5E76" w:rsidRDefault="00FB5E76" w:rsidP="007F24D9">
                            <w:pPr>
                              <w:rPr>
                                <w:i/>
                                <w:iCs/>
                                <w:color w:val="323E4F" w:themeColor="text2" w:themeShade="BF"/>
                                <w:sz w:val="24"/>
                                <w:szCs w:val="24"/>
                              </w:rPr>
                            </w:pPr>
                          </w:p>
                          <w:p w14:paraId="798AF250" w14:textId="77777777" w:rsidR="00FB5E76" w:rsidRDefault="00FB5E76" w:rsidP="007F24D9">
                            <w:pPr>
                              <w:rPr>
                                <w:i/>
                                <w:iCs/>
                                <w:color w:val="323E4F" w:themeColor="text2" w:themeShade="BF"/>
                                <w:sz w:val="24"/>
                                <w:szCs w:val="24"/>
                              </w:rPr>
                            </w:pPr>
                          </w:p>
                          <w:p w14:paraId="7FD365DA" w14:textId="77777777" w:rsidR="00FB5E76" w:rsidRDefault="00FB5E76" w:rsidP="007F24D9">
                            <w:pPr>
                              <w:rPr>
                                <w:i/>
                                <w:iCs/>
                                <w:color w:val="323E4F" w:themeColor="text2" w:themeShade="BF"/>
                                <w:sz w:val="24"/>
                                <w:szCs w:val="24"/>
                              </w:rPr>
                            </w:pPr>
                          </w:p>
                          <w:p w14:paraId="0D1915F0" w14:textId="77777777" w:rsidR="00FB5E76" w:rsidRDefault="00FB5E76" w:rsidP="007F24D9">
                            <w:pPr>
                              <w:rPr>
                                <w:i/>
                                <w:iCs/>
                                <w:color w:val="323E4F" w:themeColor="text2" w:themeShade="BF"/>
                                <w:sz w:val="24"/>
                                <w:szCs w:val="24"/>
                              </w:rPr>
                            </w:pPr>
                          </w:p>
                          <w:p w14:paraId="2EE077CF" w14:textId="77777777" w:rsidR="00FB5E76" w:rsidRDefault="00FB5E76" w:rsidP="007F24D9">
                            <w:pPr>
                              <w:rPr>
                                <w:i/>
                                <w:iCs/>
                                <w:color w:val="323E4F" w:themeColor="text2" w:themeShade="BF"/>
                                <w:sz w:val="24"/>
                                <w:szCs w:val="24"/>
                              </w:rPr>
                            </w:pPr>
                          </w:p>
                          <w:p w14:paraId="627EE850" w14:textId="77777777" w:rsidR="00FB5E76" w:rsidRDefault="00FB5E76" w:rsidP="007F24D9">
                            <w:pPr>
                              <w:rPr>
                                <w:rStyle w:val="PlaceholderText"/>
                                <w:i/>
                                <w:iCs/>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3939095" id="Rectangle 9" o:spid="_x0000_s1029" alt="&quot;&quot;" style="position:absolute;margin-left:0;margin-top:.8pt;width:145.8pt;height:719.15pt;z-index:251658242;visibility:visible;mso-wrap-style:square;mso-width-percent:0;mso-height-percent:0;mso-wrap-distance-left:36pt;mso-wrap-distance-top:0;mso-wrap-distance-right:9pt;mso-wrap-distance-bottom:0;mso-position-horizontal:lef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" o:allowincell="f" fillcolor="#d5dce4 [671]" stroked="f">
                <v:fill opacity="22873f"/>
                <v:textbox inset="14.4pt,14.4pt,14.4pt,14.4pt">
                  <w:txbxContent>
                    <w:p w14:paraId="591E761B" w14:textId="77777777" w:rsidR="00FB5E76" w:rsidRDefault="00FB5E76" w:rsidP="007F24D9">
                      <w:pPr>
                        <w:rPr>
                          <w:i/>
                          <w:iCs/>
                          <w:color w:val="323E4F" w:themeColor="text2" w:themeShade="BF"/>
                          <w:sz w:val="24"/>
                          <w:szCs w:val="24"/>
                        </w:rPr>
                      </w:pPr>
                    </w:p>
                    <w:p w14:paraId="00A5DAE1" w14:textId="77777777" w:rsidR="00FB5E76" w:rsidRDefault="00FB5E76" w:rsidP="007F24D9">
                      <w:pPr>
                        <w:rPr>
                          <w:i/>
                          <w:iCs/>
                          <w:color w:val="323E4F" w:themeColor="text2" w:themeShade="BF"/>
                          <w:sz w:val="24"/>
                          <w:szCs w:val="24"/>
                        </w:rPr>
                      </w:pPr>
                    </w:p>
                    <w:p w14:paraId="75CAA0E2" w14:textId="77777777" w:rsidR="00FB5E76" w:rsidRDefault="00FB5E76" w:rsidP="007F24D9">
                      <w:pPr>
                        <w:rPr>
                          <w:i/>
                          <w:iCs/>
                          <w:color w:val="323E4F" w:themeColor="text2" w:themeShade="BF"/>
                          <w:sz w:val="24"/>
                          <w:szCs w:val="24"/>
                        </w:rPr>
                      </w:pPr>
                    </w:p>
                    <w:p w14:paraId="798AF250" w14:textId="77777777" w:rsidR="00FB5E76" w:rsidRDefault="00FB5E76" w:rsidP="007F24D9">
                      <w:pPr>
                        <w:rPr>
                          <w:i/>
                          <w:iCs/>
                          <w:color w:val="323E4F" w:themeColor="text2" w:themeShade="BF"/>
                          <w:sz w:val="24"/>
                          <w:szCs w:val="24"/>
                        </w:rPr>
                      </w:pPr>
                    </w:p>
                    <w:p w14:paraId="7FD365DA" w14:textId="77777777" w:rsidR="00FB5E76" w:rsidRDefault="00FB5E76" w:rsidP="007F24D9">
                      <w:pPr>
                        <w:rPr>
                          <w:i/>
                          <w:iCs/>
                          <w:color w:val="323E4F" w:themeColor="text2" w:themeShade="BF"/>
                          <w:sz w:val="24"/>
                          <w:szCs w:val="24"/>
                        </w:rPr>
                      </w:pPr>
                    </w:p>
                    <w:p w14:paraId="0D1915F0" w14:textId="77777777" w:rsidR="00FB5E76" w:rsidRDefault="00FB5E76" w:rsidP="007F24D9">
                      <w:pPr>
                        <w:rPr>
                          <w:i/>
                          <w:iCs/>
                          <w:color w:val="323E4F" w:themeColor="text2" w:themeShade="BF"/>
                          <w:sz w:val="24"/>
                          <w:szCs w:val="24"/>
                        </w:rPr>
                      </w:pPr>
                    </w:p>
                    <w:p w14:paraId="2EE077CF" w14:textId="77777777" w:rsidR="00FB5E76" w:rsidRDefault="00FB5E76" w:rsidP="007F24D9">
                      <w:pPr>
                        <w:rPr>
                          <w:i/>
                          <w:iCs/>
                          <w:color w:val="323E4F" w:themeColor="text2" w:themeShade="BF"/>
                          <w:sz w:val="24"/>
                          <w:szCs w:val="24"/>
                        </w:rPr>
                      </w:pPr>
                    </w:p>
                    <w:p w14:paraId="627EE850" w14:textId="77777777" w:rsidR="00FB5E76" w:rsidRDefault="00FB5E76" w:rsidP="007F24D9">
                      <w:pPr>
                        <w:rPr>
                          <w:rStyle w:val="PlaceholderText"/>
                          <w:i/>
                          <w:iCs/>
                          <w:color w:val="323E4F" w:themeColor="text2" w:themeShade="BF"/>
                        </w:rPr>
                      </w:pPr>
                    </w:p>
                  </w:txbxContent>
                </v:textbox>
                <w10:wrap type="square" anchorx="margin" anchory="margin"/>
              </v:rect>
            </w:pict>
          </mc:Fallback>
        </mc:AlternateContent>
      </w:r>
      <w:r w:rsidRPr="00817CE1">
        <w:t xml:space="preserve">A Gippsland </w:t>
      </w:r>
      <w:r w:rsidR="00C42456" w:rsidRPr="00817CE1">
        <w:t>identity</w:t>
      </w:r>
      <w:r w:rsidRPr="00817CE1">
        <w:t xml:space="preserve"> that leverages our strengths</w:t>
      </w:r>
      <w:bookmarkEnd w:id="22"/>
    </w:p>
    <w:p w14:paraId="5BBBCB87" w14:textId="77777777" w:rsidR="0089351F" w:rsidRPr="0089351F" w:rsidRDefault="0089351F" w:rsidP="0089351F">
      <w:pPr>
        <w:pStyle w:val="NoSpacing"/>
      </w:pPr>
    </w:p>
    <w:p w14:paraId="75BB761C" w14:textId="04FC78CA" w:rsidR="007F24D9" w:rsidRDefault="007F24D9" w:rsidP="00953398">
      <w:pPr>
        <w:jc w:val="both"/>
      </w:pPr>
      <w:r>
        <w:t>Gippsland has much to be proud of</w:t>
      </w:r>
      <w:r w:rsidR="00F32A64">
        <w:t>,</w:t>
      </w:r>
      <w:r>
        <w:t xml:space="preserve"> and forming a recognised, competitive regional identity </w:t>
      </w:r>
      <w:r w:rsidR="0089351F">
        <w:t xml:space="preserve">is </w:t>
      </w:r>
      <w:r>
        <w:t>important to putting Gippsland on the map as the place to live, work, invest and play.    It assist</w:t>
      </w:r>
      <w:r w:rsidR="00983F96">
        <w:t>s</w:t>
      </w:r>
      <w:r>
        <w:t xml:space="preserve"> in building trade and investment links with domestic and global markets. </w:t>
      </w:r>
    </w:p>
    <w:p w14:paraId="33AEF6C0" w14:textId="5F84E7A0" w:rsidR="007F24D9" w:rsidRDefault="007F24D9" w:rsidP="00953398">
      <w:pPr>
        <w:jc w:val="both"/>
      </w:pPr>
      <w:r>
        <w:t xml:space="preserve">Complementing and leveraging </w:t>
      </w:r>
      <w:r w:rsidRPr="00F425BC">
        <w:t>the</w:t>
      </w:r>
      <w:r>
        <w:t xml:space="preserve"> strong identities</w:t>
      </w:r>
      <w:r w:rsidR="00E85C30">
        <w:t xml:space="preserve"> regionally launched by </w:t>
      </w:r>
      <w:r>
        <w:t>Destination Gippsland</w:t>
      </w:r>
      <w:r w:rsidR="00C42456">
        <w:t>’s ‘Gipps</w:t>
      </w:r>
      <w:r w:rsidR="009C554E">
        <w:t xml:space="preserve"> </w:t>
      </w:r>
      <w:r w:rsidR="009C554E" w:rsidRPr="009C554E">
        <w:rPr>
          <w:i/>
          <w:iCs/>
        </w:rPr>
        <w:t>wonder</w:t>
      </w:r>
      <w:r w:rsidR="009C554E">
        <w:rPr>
          <w:i/>
          <w:iCs/>
        </w:rPr>
        <w:t xml:space="preserve"> </w:t>
      </w:r>
      <w:r w:rsidR="009C554E">
        <w:t>land</w:t>
      </w:r>
      <w:r w:rsidR="0075425A">
        <w:t>’</w:t>
      </w:r>
      <w:r>
        <w:t xml:space="preserve">, Food &amp; Fibre Gippsland and Invest Gippsland </w:t>
      </w:r>
      <w:r w:rsidR="2A2F28C8">
        <w:t xml:space="preserve">will </w:t>
      </w:r>
      <w:r>
        <w:t xml:space="preserve">be the basis of this work.   </w:t>
      </w:r>
    </w:p>
    <w:p w14:paraId="44D390DD" w14:textId="14B39A1D" w:rsidR="009F116E" w:rsidRDefault="009F116E" w:rsidP="008203CB"/>
    <w:p w14:paraId="0CFC7123" w14:textId="77777777" w:rsidR="00EA7CA4" w:rsidRPr="00EE68B9" w:rsidRDefault="00EA7CA4">
      <w:bookmarkStart w:id="23" w:name="_Toc46096071"/>
      <w:r>
        <w:br w:type="page"/>
      </w:r>
    </w:p>
    <w:p w14:paraId="738D4511" w14:textId="287192FC" w:rsidR="009F116E" w:rsidRDefault="009F116E" w:rsidP="00F8763B">
      <w:pPr>
        <w:pStyle w:val="Heading2"/>
      </w:pPr>
      <w:bookmarkStart w:id="24" w:name="_Toc50125809"/>
      <w:r>
        <w:lastRenderedPageBreak/>
        <w:t xml:space="preserve">Strategic </w:t>
      </w:r>
      <w:bookmarkEnd w:id="23"/>
      <w:r w:rsidR="00730BDE">
        <w:t>directions</w:t>
      </w:r>
      <w:bookmarkEnd w:id="24"/>
    </w:p>
    <w:p w14:paraId="0D9FA33A" w14:textId="77777777" w:rsidR="009F116E" w:rsidRDefault="009F116E" w:rsidP="009F116E">
      <w:pPr>
        <w:pStyle w:val="NoSpacing"/>
      </w:pPr>
    </w:p>
    <w:p w14:paraId="74E3C0DF" w14:textId="2627FB02" w:rsidR="009F116E" w:rsidRDefault="009F116E" w:rsidP="009F116E">
      <w:pPr>
        <w:pStyle w:val="NoSpacing"/>
      </w:pPr>
    </w:p>
    <w:p w14:paraId="66D54B60" w14:textId="77777777" w:rsidR="001510C3" w:rsidRDefault="001510C3" w:rsidP="009F116E">
      <w:pPr>
        <w:pStyle w:val="NoSpacing"/>
      </w:pPr>
    </w:p>
    <w:p w14:paraId="606B1E06" w14:textId="1D04AC76" w:rsidR="009F116E" w:rsidRDefault="009F116E" w:rsidP="009F116E">
      <w:pPr>
        <w:rPr>
          <w:rStyle w:val="Strong"/>
          <w:sz w:val="24"/>
          <w:szCs w:val="24"/>
        </w:rPr>
      </w:pPr>
      <w:r>
        <w:rPr>
          <w:rStyle w:val="Strong"/>
          <w:sz w:val="24"/>
          <w:szCs w:val="24"/>
        </w:rPr>
        <w:t xml:space="preserve">1.1 </w:t>
      </w:r>
      <w:r w:rsidR="00DA77A1">
        <w:rPr>
          <w:rStyle w:val="Strong"/>
          <w:sz w:val="24"/>
          <w:szCs w:val="24"/>
        </w:rPr>
        <w:t>Collaborative partnerships are representative of all Gippslanders</w:t>
      </w:r>
    </w:p>
    <w:p w14:paraId="2FD44D06" w14:textId="2FCA132B" w:rsidR="00D051B3" w:rsidRDefault="00D051B3" w:rsidP="00D051B3">
      <w:pPr>
        <w:jc w:val="both"/>
      </w:pPr>
      <w:r>
        <w:t>We work together to deliver region wide community benefits that support opportunities that improve education, health, employment</w:t>
      </w:r>
      <w:r w:rsidR="00E60E70">
        <w:t xml:space="preserve">, </w:t>
      </w:r>
      <w:r w:rsidR="000F4725">
        <w:t>environmental</w:t>
      </w:r>
      <w:r>
        <w:t xml:space="preserve"> and economic outcomes, while recognising and supporting Aboriginal </w:t>
      </w:r>
      <w:r w:rsidR="00934F3C">
        <w:t xml:space="preserve">healing and </w:t>
      </w:r>
      <w:r>
        <w:t xml:space="preserve">self-determination. </w:t>
      </w:r>
    </w:p>
    <w:p w14:paraId="086BC57E" w14:textId="450560BE" w:rsidR="009F116E" w:rsidRDefault="00E60E70" w:rsidP="00B346F7">
      <w:pPr>
        <w:jc w:val="both"/>
      </w:pPr>
      <w:r>
        <w:t>Our</w:t>
      </w:r>
      <w:r w:rsidR="009F116E">
        <w:t xml:space="preserve"> leaders across government, industry, </w:t>
      </w:r>
      <w:r w:rsidR="003739E0">
        <w:t>education</w:t>
      </w:r>
      <w:r w:rsidR="00E2519E">
        <w:t>,</w:t>
      </w:r>
      <w:r w:rsidR="009F116E">
        <w:t xml:space="preserve"> and community groups are unified with a common purpose and resolve, working collaboratively to develop regional strategy, and advocating with a collective identity and voice.</w:t>
      </w:r>
    </w:p>
    <w:p w14:paraId="154DF6DD" w14:textId="77777777" w:rsidR="009F116E" w:rsidRDefault="009F116E" w:rsidP="009F116E">
      <w:pPr>
        <w:pStyle w:val="NoSpacing"/>
        <w:ind w:left="0" w:firstLine="0"/>
      </w:pPr>
    </w:p>
    <w:p w14:paraId="6B0432C1" w14:textId="44BCD6F8" w:rsidR="009F116E" w:rsidRDefault="009F116E" w:rsidP="009F116E">
      <w:pPr>
        <w:rPr>
          <w:rStyle w:val="Strong"/>
          <w:sz w:val="24"/>
          <w:szCs w:val="24"/>
        </w:rPr>
      </w:pPr>
      <w:r>
        <w:rPr>
          <w:rStyle w:val="Strong"/>
          <w:sz w:val="24"/>
          <w:szCs w:val="24"/>
        </w:rPr>
        <w:t xml:space="preserve">1.2 A </w:t>
      </w:r>
      <w:r w:rsidR="00801EB1">
        <w:rPr>
          <w:rStyle w:val="Strong"/>
          <w:sz w:val="24"/>
          <w:szCs w:val="24"/>
        </w:rPr>
        <w:t xml:space="preserve">globally </w:t>
      </w:r>
      <w:r>
        <w:rPr>
          <w:rStyle w:val="Strong"/>
          <w:sz w:val="24"/>
          <w:szCs w:val="24"/>
        </w:rPr>
        <w:t>recognised, unified and competitive regional identity</w:t>
      </w:r>
    </w:p>
    <w:p w14:paraId="1B1C1857" w14:textId="419CCCAC" w:rsidR="009F116E" w:rsidRDefault="00F90B9A" w:rsidP="00B346F7">
      <w:pPr>
        <w:jc w:val="both"/>
      </w:pPr>
      <w:r>
        <w:t>Our</w:t>
      </w:r>
      <w:r w:rsidR="009F116E">
        <w:t xml:space="preserve"> leaders, champions and deal</w:t>
      </w:r>
      <w:r w:rsidR="00D663DF">
        <w:t xml:space="preserve"> </w:t>
      </w:r>
      <w:r w:rsidR="009F116E">
        <w:t xml:space="preserve">makers are out in Australia and the right parts of the world, promoting Gippsland and forging partnerships. </w:t>
      </w:r>
    </w:p>
    <w:p w14:paraId="1FDE8FC2" w14:textId="598ECC96" w:rsidR="009F116E" w:rsidRDefault="009F116E" w:rsidP="00B346F7">
      <w:pPr>
        <w:jc w:val="both"/>
      </w:pPr>
      <w:r>
        <w:t xml:space="preserve">Gippsland’s </w:t>
      </w:r>
      <w:r w:rsidR="006628BF">
        <w:t>identity</w:t>
      </w:r>
      <w:r>
        <w:t xml:space="preserve"> is aligned to </w:t>
      </w:r>
      <w:r w:rsidR="00D552F5">
        <w:t>our</w:t>
      </w:r>
      <w:r>
        <w:t xml:space="preserve"> vision, complements existing industry</w:t>
      </w:r>
      <w:r w:rsidR="00D01637">
        <w:t>-</w:t>
      </w:r>
      <w:r>
        <w:t>based identity</w:t>
      </w:r>
      <w:r w:rsidR="003F2E1D">
        <w:t>,</w:t>
      </w:r>
      <w:r>
        <w:t xml:space="preserve"> and clearly articulates our competitive strengths.</w:t>
      </w:r>
    </w:p>
    <w:p w14:paraId="383DCA43" w14:textId="77777777" w:rsidR="009F116E" w:rsidRDefault="009F116E" w:rsidP="009F116E">
      <w:pPr>
        <w:pStyle w:val="NoSpacing"/>
        <w:ind w:left="0" w:firstLine="0"/>
      </w:pPr>
    </w:p>
    <w:p w14:paraId="35853C70" w14:textId="23EB5ABC" w:rsidR="009F116E" w:rsidRDefault="009F116E" w:rsidP="009F116E">
      <w:pPr>
        <w:rPr>
          <w:rStyle w:val="Strong"/>
          <w:sz w:val="24"/>
          <w:szCs w:val="24"/>
        </w:rPr>
      </w:pPr>
      <w:r>
        <w:rPr>
          <w:rStyle w:val="Strong"/>
          <w:sz w:val="24"/>
          <w:szCs w:val="24"/>
        </w:rPr>
        <w:t>1.3 Supporting decision making</w:t>
      </w:r>
    </w:p>
    <w:p w14:paraId="536C7532" w14:textId="77777777" w:rsidR="009F116E" w:rsidRDefault="009F116E" w:rsidP="00B346F7">
      <w:pPr>
        <w:jc w:val="both"/>
      </w:pPr>
      <w:r>
        <w:t>We use data and tools to inform our decision making as we plan and measure our progress.</w:t>
      </w:r>
    </w:p>
    <w:p w14:paraId="02D8D735" w14:textId="29B6EBAF" w:rsidR="009F116E" w:rsidRDefault="009F116E" w:rsidP="00B346F7">
      <w:pPr>
        <w:jc w:val="both"/>
      </w:pPr>
      <w:r>
        <w:t xml:space="preserve">Our priority actions are led by </w:t>
      </w:r>
      <w:r w:rsidR="00F90B9A">
        <w:t>the Gippsland Regional Plan Leadership Group and</w:t>
      </w:r>
      <w:r>
        <w:t xml:space="preserve"> partnership groups</w:t>
      </w:r>
      <w:r w:rsidR="00790D73">
        <w:t>,</w:t>
      </w:r>
      <w:r>
        <w:t xml:space="preserve"> who work with clear responsibilities, outcomes</w:t>
      </w:r>
      <w:r w:rsidR="00CC7587">
        <w:t>,</w:t>
      </w:r>
      <w:r>
        <w:t xml:space="preserve"> and timelines for action.   </w:t>
      </w:r>
    </w:p>
    <w:p w14:paraId="53C4D023" w14:textId="77777777" w:rsidR="009F116E" w:rsidRDefault="009F116E" w:rsidP="00B346F7">
      <w:pPr>
        <w:jc w:val="both"/>
      </w:pPr>
      <w:r>
        <w:t xml:space="preserve">We undertake an objective annual review where we commit to reporting our successes, our work in progress and any new initiatives to our community.  </w:t>
      </w:r>
    </w:p>
    <w:p w14:paraId="4FAB26F4" w14:textId="77777777" w:rsidR="009F116E" w:rsidRDefault="009F116E" w:rsidP="009F116E">
      <w:pPr>
        <w:pStyle w:val="NoSpacing"/>
        <w:ind w:left="0" w:firstLine="0"/>
      </w:pPr>
    </w:p>
    <w:p w14:paraId="74024D9B" w14:textId="77777777" w:rsidR="009F116E" w:rsidRDefault="009F116E" w:rsidP="009F116E">
      <w:pPr>
        <w:pStyle w:val="NoSpacing"/>
        <w:ind w:left="0" w:firstLine="0"/>
      </w:pPr>
    </w:p>
    <w:p w14:paraId="176833E3" w14:textId="77777777" w:rsidR="009F116E" w:rsidRDefault="009F116E" w:rsidP="009F116E">
      <w:pPr>
        <w:pStyle w:val="NoSpacing"/>
      </w:pPr>
    </w:p>
    <w:p w14:paraId="139B599E" w14:textId="77777777" w:rsidR="009F116E" w:rsidRDefault="009F116E" w:rsidP="009F116E">
      <w:r>
        <w:br w:type="page"/>
      </w:r>
    </w:p>
    <w:p w14:paraId="49C9C72F" w14:textId="20F79CCE" w:rsidR="009F116E" w:rsidRPr="000D5A87" w:rsidRDefault="009F116E" w:rsidP="00F8763B">
      <w:pPr>
        <w:pStyle w:val="Heading2"/>
      </w:pPr>
      <w:bookmarkStart w:id="25" w:name="_Toc46096073"/>
      <w:bookmarkStart w:id="26" w:name="_Toc50125810"/>
      <w:r>
        <w:lastRenderedPageBreak/>
        <w:t>Steps to success</w:t>
      </w:r>
      <w:bookmarkStart w:id="27" w:name="_Toc46095995"/>
      <w:bookmarkEnd w:id="25"/>
      <w:bookmarkEnd w:id="26"/>
    </w:p>
    <w:p w14:paraId="2D5140D0" w14:textId="77777777" w:rsidR="009F116E" w:rsidRDefault="009F116E" w:rsidP="009F116E">
      <w:pPr>
        <w:pStyle w:val="NoSpacing"/>
        <w:ind w:left="0" w:firstLine="0"/>
      </w:pPr>
    </w:p>
    <w:p w14:paraId="213034C5" w14:textId="77777777" w:rsidR="009F116E" w:rsidRDefault="009F116E" w:rsidP="009F116E">
      <w:pPr>
        <w:pStyle w:val="NoSpacing"/>
      </w:pPr>
    </w:p>
    <w:tbl>
      <w:tblPr>
        <w:tblW w:w="9214"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CellMar>
          <w:left w:w="0" w:type="dxa"/>
          <w:right w:w="0" w:type="dxa"/>
        </w:tblCellMar>
        <w:tblLook w:val="04A0" w:firstRow="1" w:lastRow="0" w:firstColumn="1" w:lastColumn="0" w:noHBand="0" w:noVBand="1"/>
      </w:tblPr>
      <w:tblGrid>
        <w:gridCol w:w="567"/>
        <w:gridCol w:w="2126"/>
        <w:gridCol w:w="624"/>
        <w:gridCol w:w="3345"/>
        <w:gridCol w:w="1134"/>
        <w:gridCol w:w="1418"/>
      </w:tblGrid>
      <w:tr w:rsidR="0086048D" w14:paraId="0871DD05" w14:textId="77777777" w:rsidTr="0086048D">
        <w:tc>
          <w:tcPr>
            <w:tcW w:w="2693" w:type="dxa"/>
            <w:gridSpan w:val="2"/>
            <w:hideMark/>
          </w:tcPr>
          <w:p w14:paraId="51652ECD" w14:textId="77777777" w:rsidR="00731236" w:rsidRPr="00332DF0" w:rsidRDefault="00731236">
            <w:pPr>
              <w:spacing w:before="60" w:after="60" w:line="240" w:lineRule="auto"/>
              <w:jc w:val="center"/>
              <w:textAlignment w:val="baseline"/>
              <w:rPr>
                <w:rFonts w:eastAsia="Times New Roman" w:cs="Times New Roman"/>
                <w:b/>
                <w:bCs/>
                <w:sz w:val="16"/>
                <w:szCs w:val="16"/>
                <w:lang w:eastAsia="en-AU"/>
              </w:rPr>
            </w:pPr>
            <w:r w:rsidRPr="00332DF0">
              <w:rPr>
                <w:rFonts w:eastAsia="Times New Roman" w:cs="Times New Roman"/>
                <w:b/>
                <w:bCs/>
                <w:sz w:val="16"/>
                <w:szCs w:val="16"/>
                <w:lang w:eastAsia="en-AU"/>
              </w:rPr>
              <w:t>Strategic direction</w:t>
            </w:r>
          </w:p>
        </w:tc>
        <w:tc>
          <w:tcPr>
            <w:tcW w:w="3969" w:type="dxa"/>
            <w:gridSpan w:val="2"/>
            <w:hideMark/>
          </w:tcPr>
          <w:p w14:paraId="31C14205" w14:textId="77777777" w:rsidR="00731236" w:rsidRPr="00332DF0" w:rsidRDefault="00731236">
            <w:pPr>
              <w:spacing w:before="60" w:after="60" w:line="240" w:lineRule="auto"/>
              <w:jc w:val="center"/>
              <w:textAlignment w:val="baseline"/>
              <w:rPr>
                <w:rFonts w:eastAsia="Times New Roman" w:cs="Times New Roman"/>
                <w:b/>
                <w:bCs/>
                <w:sz w:val="16"/>
                <w:szCs w:val="16"/>
                <w:lang w:eastAsia="en-AU"/>
              </w:rPr>
            </w:pPr>
            <w:r w:rsidRPr="00332DF0">
              <w:rPr>
                <w:rFonts w:eastAsia="Times New Roman" w:cs="Times New Roman"/>
                <w:b/>
                <w:bCs/>
                <w:sz w:val="16"/>
                <w:szCs w:val="16"/>
                <w:lang w:eastAsia="en-AU"/>
              </w:rPr>
              <w:t>Initiative</w:t>
            </w:r>
          </w:p>
        </w:tc>
        <w:tc>
          <w:tcPr>
            <w:tcW w:w="1134" w:type="dxa"/>
            <w:hideMark/>
          </w:tcPr>
          <w:p w14:paraId="5E0E8199" w14:textId="77777777" w:rsidR="00731236" w:rsidRPr="00332DF0" w:rsidRDefault="00731236">
            <w:pPr>
              <w:spacing w:before="60" w:after="60" w:line="240" w:lineRule="auto"/>
              <w:jc w:val="center"/>
              <w:textAlignment w:val="baseline"/>
              <w:rPr>
                <w:rFonts w:eastAsia="Times New Roman" w:cs="Times New Roman"/>
                <w:b/>
                <w:bCs/>
                <w:sz w:val="16"/>
                <w:szCs w:val="16"/>
                <w:lang w:eastAsia="en-AU"/>
              </w:rPr>
            </w:pPr>
            <w:r w:rsidRPr="00332DF0">
              <w:rPr>
                <w:rFonts w:eastAsia="Times New Roman" w:cs="Times New Roman"/>
                <w:b/>
                <w:bCs/>
                <w:sz w:val="16"/>
                <w:szCs w:val="16"/>
                <w:lang w:eastAsia="en-AU"/>
              </w:rPr>
              <w:t>Type</w:t>
            </w:r>
          </w:p>
        </w:tc>
        <w:tc>
          <w:tcPr>
            <w:tcW w:w="1418" w:type="dxa"/>
            <w:hideMark/>
          </w:tcPr>
          <w:p w14:paraId="6D8EA4DE" w14:textId="77777777" w:rsidR="00731236" w:rsidRPr="00332DF0" w:rsidRDefault="00731236">
            <w:pPr>
              <w:spacing w:before="60" w:after="60" w:line="240" w:lineRule="auto"/>
              <w:jc w:val="center"/>
              <w:textAlignment w:val="baseline"/>
              <w:rPr>
                <w:rFonts w:eastAsia="Times New Roman" w:cs="Times New Roman"/>
                <w:b/>
                <w:bCs/>
                <w:sz w:val="16"/>
                <w:szCs w:val="16"/>
                <w:lang w:eastAsia="en-AU"/>
              </w:rPr>
            </w:pPr>
            <w:r w:rsidRPr="00332DF0">
              <w:rPr>
                <w:rFonts w:eastAsia="Times New Roman" w:cs="Times New Roman"/>
                <w:b/>
                <w:bCs/>
                <w:sz w:val="16"/>
                <w:szCs w:val="16"/>
                <w:lang w:eastAsia="en-AU"/>
              </w:rPr>
              <w:t>Timeframe</w:t>
            </w:r>
          </w:p>
        </w:tc>
      </w:tr>
      <w:tr w:rsidR="00F324CF" w14:paraId="70BFE499" w14:textId="77777777" w:rsidTr="0086048D">
        <w:tc>
          <w:tcPr>
            <w:tcW w:w="567" w:type="dxa"/>
            <w:vMerge w:val="restart"/>
            <w:tcBorders>
              <w:right w:val="nil"/>
            </w:tcBorders>
            <w:hideMark/>
          </w:tcPr>
          <w:p w14:paraId="5F331495" w14:textId="77777777" w:rsidR="00F324CF" w:rsidRPr="00332DF0" w:rsidRDefault="00F324CF">
            <w:pPr>
              <w:spacing w:before="60" w:after="0" w:line="240" w:lineRule="auto"/>
              <w:rPr>
                <w:rFonts w:eastAsia="Arial" w:cs="Arial"/>
                <w:sz w:val="16"/>
                <w:szCs w:val="16"/>
              </w:rPr>
            </w:pPr>
            <w:r w:rsidRPr="00332DF0">
              <w:rPr>
                <w:rFonts w:eastAsia="Arial" w:cs="Arial"/>
                <w:sz w:val="16"/>
                <w:szCs w:val="16"/>
              </w:rPr>
              <w:t>1.1 </w:t>
            </w:r>
          </w:p>
          <w:p w14:paraId="45A96F6C" w14:textId="77777777"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 </w:t>
            </w:r>
          </w:p>
          <w:p w14:paraId="1338B2EE" w14:textId="10244D2A"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 </w:t>
            </w:r>
          </w:p>
        </w:tc>
        <w:tc>
          <w:tcPr>
            <w:tcW w:w="2126" w:type="dxa"/>
            <w:vMerge w:val="restart"/>
            <w:tcBorders>
              <w:left w:val="nil"/>
            </w:tcBorders>
            <w:hideMark/>
          </w:tcPr>
          <w:p w14:paraId="24BBD2F0" w14:textId="77777777" w:rsidR="00F324CF" w:rsidRPr="00725685" w:rsidRDefault="00F324CF">
            <w:pPr>
              <w:spacing w:before="60" w:after="0" w:line="240" w:lineRule="auto"/>
              <w:rPr>
                <w:rFonts w:eastAsia="Arial" w:cs="Arial"/>
                <w:sz w:val="16"/>
                <w:szCs w:val="16"/>
              </w:rPr>
            </w:pPr>
            <w:r w:rsidRPr="00725685">
              <w:rPr>
                <w:rFonts w:eastAsia="Arial" w:cs="Arial"/>
                <w:sz w:val="16"/>
                <w:szCs w:val="16"/>
              </w:rPr>
              <w:t xml:space="preserve">Collaborative partnerships are representative of all </w:t>
            </w:r>
            <w:proofErr w:type="spellStart"/>
            <w:r w:rsidRPr="00725685">
              <w:rPr>
                <w:rFonts w:eastAsia="Arial" w:cs="Arial"/>
                <w:sz w:val="16"/>
                <w:szCs w:val="16"/>
              </w:rPr>
              <w:t>Gippslanders</w:t>
            </w:r>
            <w:proofErr w:type="spellEnd"/>
          </w:p>
          <w:p w14:paraId="549811E2" w14:textId="77777777" w:rsidR="00F324CF" w:rsidRPr="00725685" w:rsidRDefault="00F324CF" w:rsidP="00E8608A">
            <w:pPr>
              <w:spacing w:before="60" w:after="0" w:line="240" w:lineRule="auto"/>
              <w:rPr>
                <w:rFonts w:eastAsia="Arial" w:cs="Arial"/>
                <w:sz w:val="16"/>
                <w:szCs w:val="16"/>
              </w:rPr>
            </w:pPr>
            <w:r w:rsidRPr="00725685">
              <w:rPr>
                <w:rFonts w:eastAsia="Arial" w:cs="Arial"/>
                <w:sz w:val="16"/>
                <w:szCs w:val="16"/>
              </w:rPr>
              <w:t> </w:t>
            </w:r>
          </w:p>
          <w:p w14:paraId="01350B16" w14:textId="68F2FCFE" w:rsidR="00F324CF" w:rsidRPr="00725685" w:rsidRDefault="00F324CF" w:rsidP="00E8608A">
            <w:pPr>
              <w:spacing w:before="60" w:after="0" w:line="240" w:lineRule="auto"/>
              <w:rPr>
                <w:rFonts w:eastAsia="Arial" w:cs="Arial"/>
                <w:sz w:val="16"/>
                <w:szCs w:val="16"/>
              </w:rPr>
            </w:pPr>
            <w:r w:rsidRPr="00725685">
              <w:rPr>
                <w:rFonts w:eastAsia="Arial" w:cs="Arial"/>
                <w:sz w:val="16"/>
                <w:szCs w:val="16"/>
              </w:rPr>
              <w:t> </w:t>
            </w:r>
          </w:p>
        </w:tc>
        <w:tc>
          <w:tcPr>
            <w:tcW w:w="624" w:type="dxa"/>
            <w:tcBorders>
              <w:right w:val="nil"/>
            </w:tcBorders>
            <w:hideMark/>
          </w:tcPr>
          <w:p w14:paraId="6AF70E6D" w14:textId="77777777" w:rsidR="00F324CF" w:rsidRPr="00332DF0" w:rsidRDefault="00F324CF">
            <w:pPr>
              <w:spacing w:before="60" w:after="0" w:line="240" w:lineRule="auto"/>
              <w:rPr>
                <w:rFonts w:eastAsia="Arial" w:cs="Arial"/>
                <w:sz w:val="16"/>
                <w:szCs w:val="16"/>
              </w:rPr>
            </w:pPr>
            <w:r w:rsidRPr="00332DF0">
              <w:rPr>
                <w:rFonts w:eastAsia="Arial" w:cs="Arial"/>
                <w:sz w:val="16"/>
                <w:szCs w:val="16"/>
              </w:rPr>
              <w:t>1.1.1 </w:t>
            </w:r>
          </w:p>
        </w:tc>
        <w:tc>
          <w:tcPr>
            <w:tcW w:w="3345" w:type="dxa"/>
            <w:tcBorders>
              <w:left w:val="nil"/>
            </w:tcBorders>
            <w:hideMark/>
          </w:tcPr>
          <w:p w14:paraId="22F157B9" w14:textId="7A678960" w:rsidR="00F324CF" w:rsidRPr="00332DF0" w:rsidRDefault="00F324CF">
            <w:pPr>
              <w:spacing w:before="60" w:after="0" w:line="240" w:lineRule="auto"/>
              <w:rPr>
                <w:rFonts w:eastAsia="Arial" w:cs="Arial"/>
                <w:sz w:val="16"/>
                <w:szCs w:val="16"/>
              </w:rPr>
            </w:pPr>
            <w:r w:rsidRPr="00332DF0">
              <w:rPr>
                <w:rFonts w:eastAsia="Arial" w:cs="Arial"/>
                <w:sz w:val="16"/>
                <w:szCs w:val="16"/>
              </w:rPr>
              <w:t xml:space="preserve">Refresh </w:t>
            </w:r>
            <w:r>
              <w:rPr>
                <w:rFonts w:eastAsia="Arial" w:cs="Arial"/>
                <w:sz w:val="16"/>
                <w:szCs w:val="16"/>
              </w:rPr>
              <w:t>Gippsland’s</w:t>
            </w:r>
            <w:r w:rsidRPr="00332DF0">
              <w:rPr>
                <w:rFonts w:eastAsia="Arial" w:cs="Arial"/>
                <w:sz w:val="16"/>
                <w:szCs w:val="16"/>
              </w:rPr>
              <w:t xml:space="preserve"> regional leadership group to guide the implementation of the GRP and advocacy of priority initiatives and projects</w:t>
            </w:r>
          </w:p>
        </w:tc>
        <w:tc>
          <w:tcPr>
            <w:tcW w:w="1134" w:type="dxa"/>
            <w:hideMark/>
          </w:tcPr>
          <w:p w14:paraId="1FBF176C" w14:textId="77777777" w:rsidR="00F324CF" w:rsidRPr="00332DF0" w:rsidRDefault="00F324CF">
            <w:pPr>
              <w:spacing w:before="60" w:after="0" w:line="240" w:lineRule="auto"/>
              <w:rPr>
                <w:rFonts w:eastAsia="Arial" w:cs="Arial"/>
                <w:sz w:val="16"/>
                <w:szCs w:val="16"/>
              </w:rPr>
            </w:pPr>
            <w:r w:rsidRPr="00332DF0">
              <w:rPr>
                <w:rFonts w:eastAsia="Arial" w:cs="Arial"/>
                <w:sz w:val="16"/>
                <w:szCs w:val="16"/>
              </w:rPr>
              <w:t xml:space="preserve">Governance </w:t>
            </w:r>
          </w:p>
        </w:tc>
        <w:tc>
          <w:tcPr>
            <w:tcW w:w="1418" w:type="dxa"/>
            <w:hideMark/>
          </w:tcPr>
          <w:p w14:paraId="00F23B18" w14:textId="73A48B93" w:rsidR="00F324CF" w:rsidRPr="00332DF0" w:rsidRDefault="00F324CF">
            <w:pPr>
              <w:spacing w:before="60" w:after="0" w:line="240" w:lineRule="auto"/>
              <w:rPr>
                <w:rFonts w:eastAsia="Arial" w:cs="Arial"/>
                <w:sz w:val="16"/>
                <w:szCs w:val="16"/>
              </w:rPr>
            </w:pPr>
            <w:r w:rsidRPr="00332DF0">
              <w:rPr>
                <w:rFonts w:eastAsia="Arial" w:cs="Arial"/>
                <w:sz w:val="16"/>
                <w:szCs w:val="16"/>
              </w:rPr>
              <w:t>1-2 years</w:t>
            </w:r>
          </w:p>
        </w:tc>
      </w:tr>
      <w:tr w:rsidR="00F324CF" w14:paraId="65250AD0" w14:textId="77777777" w:rsidTr="0086048D">
        <w:tc>
          <w:tcPr>
            <w:tcW w:w="567" w:type="dxa"/>
            <w:vMerge/>
            <w:tcBorders>
              <w:right w:val="nil"/>
            </w:tcBorders>
            <w:hideMark/>
          </w:tcPr>
          <w:p w14:paraId="0CB1B487" w14:textId="7A75D352" w:rsidR="00F324CF" w:rsidRPr="00332DF0" w:rsidRDefault="00F324CF" w:rsidP="00E8608A">
            <w:pPr>
              <w:spacing w:before="60" w:after="0" w:line="240" w:lineRule="auto"/>
              <w:rPr>
                <w:rFonts w:eastAsia="Arial" w:cs="Arial"/>
                <w:sz w:val="16"/>
                <w:szCs w:val="16"/>
              </w:rPr>
            </w:pPr>
          </w:p>
        </w:tc>
        <w:tc>
          <w:tcPr>
            <w:tcW w:w="2126" w:type="dxa"/>
            <w:vMerge/>
            <w:tcBorders>
              <w:left w:val="nil"/>
            </w:tcBorders>
            <w:hideMark/>
          </w:tcPr>
          <w:p w14:paraId="186744BC" w14:textId="49F5D3E4" w:rsidR="00F324CF" w:rsidRPr="00725685" w:rsidRDefault="00F324CF" w:rsidP="00E8608A">
            <w:pPr>
              <w:spacing w:before="60" w:after="0" w:line="240" w:lineRule="auto"/>
              <w:rPr>
                <w:rFonts w:eastAsia="Arial" w:cs="Arial"/>
                <w:sz w:val="16"/>
                <w:szCs w:val="16"/>
              </w:rPr>
            </w:pPr>
          </w:p>
        </w:tc>
        <w:tc>
          <w:tcPr>
            <w:tcW w:w="624" w:type="dxa"/>
            <w:tcBorders>
              <w:right w:val="nil"/>
            </w:tcBorders>
            <w:hideMark/>
          </w:tcPr>
          <w:p w14:paraId="4CC4A1C9" w14:textId="77777777"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1.1.2 </w:t>
            </w:r>
          </w:p>
        </w:tc>
        <w:tc>
          <w:tcPr>
            <w:tcW w:w="3345" w:type="dxa"/>
            <w:tcBorders>
              <w:left w:val="nil"/>
            </w:tcBorders>
            <w:hideMark/>
          </w:tcPr>
          <w:p w14:paraId="2E7F6C6B" w14:textId="09F4CBDE"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Report annually to the community on the delivery of the actions in the GRP</w:t>
            </w:r>
          </w:p>
        </w:tc>
        <w:tc>
          <w:tcPr>
            <w:tcW w:w="1134" w:type="dxa"/>
            <w:hideMark/>
          </w:tcPr>
          <w:p w14:paraId="696F1AE3" w14:textId="77777777"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Governance</w:t>
            </w:r>
          </w:p>
        </w:tc>
        <w:tc>
          <w:tcPr>
            <w:tcW w:w="1418" w:type="dxa"/>
            <w:hideMark/>
          </w:tcPr>
          <w:p w14:paraId="66676462" w14:textId="71360640" w:rsidR="00F324CF" w:rsidRPr="00332DF0" w:rsidRDefault="00F324CF" w:rsidP="00E8608A">
            <w:pPr>
              <w:spacing w:before="60" w:after="0" w:line="240" w:lineRule="auto"/>
              <w:rPr>
                <w:rFonts w:eastAsia="Arial" w:cs="Arial"/>
                <w:sz w:val="16"/>
                <w:szCs w:val="16"/>
              </w:rPr>
            </w:pPr>
            <w:r w:rsidRPr="00332DF0">
              <w:rPr>
                <w:sz w:val="16"/>
                <w:szCs w:val="16"/>
              </w:rPr>
              <w:t>1-2 years</w:t>
            </w:r>
          </w:p>
        </w:tc>
      </w:tr>
      <w:tr w:rsidR="00F324CF" w14:paraId="684E7279" w14:textId="77777777" w:rsidTr="0086048D">
        <w:tc>
          <w:tcPr>
            <w:tcW w:w="567" w:type="dxa"/>
            <w:vMerge/>
            <w:tcBorders>
              <w:right w:val="nil"/>
            </w:tcBorders>
            <w:hideMark/>
          </w:tcPr>
          <w:p w14:paraId="591CB377" w14:textId="2696E4BA" w:rsidR="00F324CF" w:rsidRPr="00332DF0" w:rsidRDefault="00F324CF" w:rsidP="00E8608A">
            <w:pPr>
              <w:spacing w:before="60" w:after="0" w:line="240" w:lineRule="auto"/>
              <w:rPr>
                <w:rFonts w:eastAsia="Arial" w:cs="Arial"/>
                <w:sz w:val="16"/>
                <w:szCs w:val="16"/>
              </w:rPr>
            </w:pPr>
          </w:p>
        </w:tc>
        <w:tc>
          <w:tcPr>
            <w:tcW w:w="2126" w:type="dxa"/>
            <w:vMerge/>
            <w:tcBorders>
              <w:left w:val="nil"/>
            </w:tcBorders>
            <w:hideMark/>
          </w:tcPr>
          <w:p w14:paraId="3D1DB745" w14:textId="16FE893E" w:rsidR="00F324CF" w:rsidRPr="00725685" w:rsidRDefault="00F324CF" w:rsidP="00E8608A">
            <w:pPr>
              <w:spacing w:before="60" w:after="0" w:line="240" w:lineRule="auto"/>
              <w:rPr>
                <w:rFonts w:eastAsia="Arial" w:cs="Arial"/>
                <w:sz w:val="16"/>
                <w:szCs w:val="16"/>
              </w:rPr>
            </w:pPr>
          </w:p>
        </w:tc>
        <w:tc>
          <w:tcPr>
            <w:tcW w:w="624" w:type="dxa"/>
            <w:tcBorders>
              <w:right w:val="nil"/>
            </w:tcBorders>
            <w:hideMark/>
          </w:tcPr>
          <w:p w14:paraId="380CA024" w14:textId="77777777"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1.1.3 </w:t>
            </w:r>
          </w:p>
        </w:tc>
        <w:tc>
          <w:tcPr>
            <w:tcW w:w="3345" w:type="dxa"/>
            <w:tcBorders>
              <w:left w:val="nil"/>
            </w:tcBorders>
            <w:hideMark/>
          </w:tcPr>
          <w:p w14:paraId="57686942" w14:textId="0A5B994A"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Increase divers</w:t>
            </w:r>
            <w:r>
              <w:rPr>
                <w:rFonts w:eastAsia="Arial" w:cs="Arial"/>
                <w:sz w:val="16"/>
                <w:szCs w:val="16"/>
              </w:rPr>
              <w:t>ity of</w:t>
            </w:r>
            <w:r w:rsidRPr="00332DF0">
              <w:rPr>
                <w:rFonts w:eastAsia="Arial" w:cs="Arial"/>
                <w:sz w:val="16"/>
                <w:szCs w:val="16"/>
              </w:rPr>
              <w:t xml:space="preserve"> voices in leadership and decision making</w:t>
            </w:r>
          </w:p>
        </w:tc>
        <w:tc>
          <w:tcPr>
            <w:tcW w:w="1134" w:type="dxa"/>
            <w:hideMark/>
          </w:tcPr>
          <w:p w14:paraId="5B9ADD32" w14:textId="77777777"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Governance</w:t>
            </w:r>
          </w:p>
        </w:tc>
        <w:tc>
          <w:tcPr>
            <w:tcW w:w="1418" w:type="dxa"/>
            <w:hideMark/>
          </w:tcPr>
          <w:p w14:paraId="5F24A74C" w14:textId="08A4D236" w:rsidR="00F324CF" w:rsidRPr="00332DF0" w:rsidRDefault="00F324CF" w:rsidP="00E8608A">
            <w:pPr>
              <w:spacing w:before="60" w:after="0" w:line="240" w:lineRule="auto"/>
              <w:rPr>
                <w:rFonts w:eastAsia="Arial" w:cs="Arial"/>
                <w:sz w:val="16"/>
                <w:szCs w:val="16"/>
              </w:rPr>
            </w:pPr>
            <w:r w:rsidRPr="00332DF0">
              <w:rPr>
                <w:sz w:val="16"/>
                <w:szCs w:val="16"/>
              </w:rPr>
              <w:t>1-2 years</w:t>
            </w:r>
          </w:p>
        </w:tc>
      </w:tr>
      <w:tr w:rsidR="00F324CF" w:rsidRPr="00B15CF8" w14:paraId="11AFBE3D" w14:textId="77777777" w:rsidTr="0086048D">
        <w:tc>
          <w:tcPr>
            <w:tcW w:w="567" w:type="dxa"/>
            <w:vMerge/>
            <w:tcBorders>
              <w:right w:val="nil"/>
            </w:tcBorders>
          </w:tcPr>
          <w:p w14:paraId="4A9ACB21" w14:textId="77777777" w:rsidR="00F324CF" w:rsidRPr="00332DF0" w:rsidRDefault="00F324CF">
            <w:pPr>
              <w:spacing w:before="60" w:after="0" w:line="240" w:lineRule="auto"/>
              <w:rPr>
                <w:rFonts w:eastAsia="Arial" w:cs="Arial"/>
                <w:color w:val="00B050"/>
                <w:sz w:val="16"/>
                <w:szCs w:val="16"/>
              </w:rPr>
            </w:pPr>
          </w:p>
        </w:tc>
        <w:tc>
          <w:tcPr>
            <w:tcW w:w="2126" w:type="dxa"/>
            <w:vMerge/>
            <w:tcBorders>
              <w:left w:val="nil"/>
            </w:tcBorders>
          </w:tcPr>
          <w:p w14:paraId="2F6F7ED7" w14:textId="77777777" w:rsidR="00F324CF" w:rsidRPr="00725685" w:rsidRDefault="00F324CF">
            <w:pPr>
              <w:spacing w:before="60" w:after="0" w:line="240" w:lineRule="auto"/>
              <w:rPr>
                <w:rFonts w:eastAsia="Arial" w:cs="Arial"/>
                <w:sz w:val="16"/>
                <w:szCs w:val="16"/>
              </w:rPr>
            </w:pPr>
          </w:p>
        </w:tc>
        <w:tc>
          <w:tcPr>
            <w:tcW w:w="624" w:type="dxa"/>
            <w:tcBorders>
              <w:right w:val="nil"/>
            </w:tcBorders>
          </w:tcPr>
          <w:p w14:paraId="6361CD61" w14:textId="6BE3D38B" w:rsidR="00F324CF" w:rsidRPr="00332DF0" w:rsidRDefault="00F324CF">
            <w:pPr>
              <w:spacing w:before="60" w:after="0" w:line="240" w:lineRule="auto"/>
              <w:rPr>
                <w:rFonts w:eastAsia="Arial" w:cs="Arial"/>
                <w:sz w:val="16"/>
                <w:szCs w:val="16"/>
              </w:rPr>
            </w:pPr>
            <w:r w:rsidRPr="00332DF0">
              <w:rPr>
                <w:rFonts w:eastAsia="Arial" w:cs="Arial"/>
                <w:sz w:val="16"/>
                <w:szCs w:val="16"/>
              </w:rPr>
              <w:t>1.1.4</w:t>
            </w:r>
          </w:p>
        </w:tc>
        <w:tc>
          <w:tcPr>
            <w:tcW w:w="3345" w:type="dxa"/>
            <w:tcBorders>
              <w:left w:val="nil"/>
            </w:tcBorders>
          </w:tcPr>
          <w:p w14:paraId="3A10E2D2" w14:textId="5A14B4AB" w:rsidR="00F324CF" w:rsidRPr="00332DF0" w:rsidRDefault="00F324CF">
            <w:pPr>
              <w:spacing w:before="60" w:after="0" w:line="240" w:lineRule="auto"/>
              <w:rPr>
                <w:rFonts w:eastAsia="Arial" w:cs="Arial"/>
                <w:sz w:val="16"/>
                <w:szCs w:val="16"/>
              </w:rPr>
            </w:pPr>
            <w:r w:rsidRPr="00332DF0">
              <w:rPr>
                <w:rFonts w:eastAsia="Arial" w:cs="Arial"/>
                <w:sz w:val="16"/>
                <w:szCs w:val="16"/>
              </w:rPr>
              <w:t>Continued advocacy and support for the Gippsland led Community Leadership Program (GCLP administered by C4G).</w:t>
            </w:r>
          </w:p>
        </w:tc>
        <w:tc>
          <w:tcPr>
            <w:tcW w:w="1134" w:type="dxa"/>
          </w:tcPr>
          <w:p w14:paraId="34DA714D" w14:textId="42B48EF8" w:rsidR="00F324CF" w:rsidRPr="00332DF0" w:rsidRDefault="00F324CF">
            <w:pPr>
              <w:spacing w:before="60" w:after="0" w:line="240" w:lineRule="auto"/>
              <w:rPr>
                <w:rFonts w:eastAsia="Arial" w:cs="Arial"/>
                <w:sz w:val="16"/>
                <w:szCs w:val="16"/>
              </w:rPr>
            </w:pPr>
            <w:r w:rsidRPr="00332DF0">
              <w:rPr>
                <w:rFonts w:eastAsia="Arial" w:cs="Arial"/>
                <w:sz w:val="16"/>
                <w:szCs w:val="16"/>
              </w:rPr>
              <w:t>Advocacy</w:t>
            </w:r>
          </w:p>
        </w:tc>
        <w:tc>
          <w:tcPr>
            <w:tcW w:w="1418" w:type="dxa"/>
          </w:tcPr>
          <w:p w14:paraId="3B3956BD" w14:textId="4A8B56CC" w:rsidR="00F324CF" w:rsidRPr="00332DF0" w:rsidRDefault="00F324CF">
            <w:pPr>
              <w:spacing w:before="60" w:after="0" w:line="240" w:lineRule="auto"/>
              <w:rPr>
                <w:rFonts w:eastAsia="Arial" w:cs="Arial"/>
                <w:sz w:val="16"/>
                <w:szCs w:val="16"/>
              </w:rPr>
            </w:pPr>
            <w:r w:rsidRPr="00332DF0">
              <w:rPr>
                <w:rFonts w:eastAsia="Arial" w:cs="Arial"/>
                <w:sz w:val="16"/>
                <w:szCs w:val="16"/>
              </w:rPr>
              <w:t>Ongoing</w:t>
            </w:r>
          </w:p>
        </w:tc>
      </w:tr>
      <w:tr w:rsidR="00F324CF" w14:paraId="61302A80" w14:textId="77777777" w:rsidTr="0086048D">
        <w:tc>
          <w:tcPr>
            <w:tcW w:w="567" w:type="dxa"/>
            <w:vMerge w:val="restart"/>
            <w:tcBorders>
              <w:right w:val="nil"/>
            </w:tcBorders>
            <w:hideMark/>
          </w:tcPr>
          <w:p w14:paraId="6B66CC26" w14:textId="77777777"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1.2 </w:t>
            </w:r>
          </w:p>
          <w:p w14:paraId="248A79A7" w14:textId="61B2B893" w:rsidR="00F324CF" w:rsidRPr="00332DF0" w:rsidRDefault="00F324CF" w:rsidP="00EC20A5">
            <w:pPr>
              <w:spacing w:before="60" w:after="0" w:line="240" w:lineRule="auto"/>
              <w:rPr>
                <w:rFonts w:eastAsia="Arial" w:cs="Arial"/>
                <w:sz w:val="16"/>
                <w:szCs w:val="16"/>
              </w:rPr>
            </w:pPr>
            <w:r w:rsidRPr="00332DF0">
              <w:rPr>
                <w:rFonts w:eastAsia="Arial" w:cs="Arial"/>
                <w:sz w:val="16"/>
                <w:szCs w:val="16"/>
              </w:rPr>
              <w:t> </w:t>
            </w:r>
          </w:p>
        </w:tc>
        <w:tc>
          <w:tcPr>
            <w:tcW w:w="2126" w:type="dxa"/>
            <w:vMerge w:val="restart"/>
            <w:tcBorders>
              <w:left w:val="nil"/>
            </w:tcBorders>
            <w:hideMark/>
          </w:tcPr>
          <w:p w14:paraId="01E4EC7E" w14:textId="77777777" w:rsidR="00F324CF" w:rsidRPr="00725685" w:rsidRDefault="00F324CF" w:rsidP="00E8608A">
            <w:pPr>
              <w:spacing w:before="60" w:after="0" w:line="240" w:lineRule="auto"/>
              <w:rPr>
                <w:rFonts w:eastAsia="Arial" w:cs="Arial"/>
                <w:sz w:val="16"/>
                <w:szCs w:val="16"/>
              </w:rPr>
            </w:pPr>
            <w:r w:rsidRPr="00725685">
              <w:rPr>
                <w:rFonts w:eastAsia="Arial" w:cs="Arial"/>
                <w:sz w:val="16"/>
                <w:szCs w:val="16"/>
              </w:rPr>
              <w:t>A globally recognised, unified and competitive regional identity</w:t>
            </w:r>
          </w:p>
          <w:p w14:paraId="6F69D282" w14:textId="46514556" w:rsidR="00F324CF" w:rsidRPr="00725685" w:rsidRDefault="00F324CF" w:rsidP="003277DE">
            <w:pPr>
              <w:spacing w:before="60" w:after="0" w:line="240" w:lineRule="auto"/>
              <w:rPr>
                <w:rFonts w:eastAsia="Arial" w:cs="Arial"/>
                <w:sz w:val="16"/>
                <w:szCs w:val="16"/>
              </w:rPr>
            </w:pPr>
            <w:r w:rsidRPr="00725685">
              <w:rPr>
                <w:rFonts w:eastAsia="Arial" w:cs="Arial"/>
                <w:sz w:val="16"/>
                <w:szCs w:val="16"/>
              </w:rPr>
              <w:t> </w:t>
            </w:r>
          </w:p>
        </w:tc>
        <w:tc>
          <w:tcPr>
            <w:tcW w:w="624" w:type="dxa"/>
            <w:tcBorders>
              <w:right w:val="nil"/>
            </w:tcBorders>
            <w:hideMark/>
          </w:tcPr>
          <w:p w14:paraId="49BDB312" w14:textId="77777777"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1.2.1 </w:t>
            </w:r>
          </w:p>
        </w:tc>
        <w:tc>
          <w:tcPr>
            <w:tcW w:w="3345" w:type="dxa"/>
            <w:tcBorders>
              <w:left w:val="nil"/>
            </w:tcBorders>
            <w:hideMark/>
          </w:tcPr>
          <w:p w14:paraId="0D8B9E79" w14:textId="4A9549D7"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Develop a regional identity, style guide and marketing plan</w:t>
            </w:r>
          </w:p>
        </w:tc>
        <w:tc>
          <w:tcPr>
            <w:tcW w:w="1134" w:type="dxa"/>
            <w:hideMark/>
          </w:tcPr>
          <w:p w14:paraId="404B2EC5" w14:textId="77777777"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Project</w:t>
            </w:r>
          </w:p>
        </w:tc>
        <w:tc>
          <w:tcPr>
            <w:tcW w:w="1418" w:type="dxa"/>
            <w:hideMark/>
          </w:tcPr>
          <w:p w14:paraId="1F4E18DB" w14:textId="19C1087C" w:rsidR="00F324CF" w:rsidRPr="00332DF0" w:rsidRDefault="00F324CF" w:rsidP="00E8608A">
            <w:pPr>
              <w:spacing w:before="60" w:after="0" w:line="240" w:lineRule="auto"/>
              <w:rPr>
                <w:rFonts w:eastAsia="Arial" w:cs="Arial"/>
                <w:sz w:val="16"/>
                <w:szCs w:val="16"/>
              </w:rPr>
            </w:pPr>
            <w:r w:rsidRPr="00332DF0">
              <w:rPr>
                <w:sz w:val="16"/>
                <w:szCs w:val="16"/>
              </w:rPr>
              <w:t>1-2 years</w:t>
            </w:r>
          </w:p>
        </w:tc>
      </w:tr>
      <w:tr w:rsidR="00F324CF" w14:paraId="6AF5C8C6" w14:textId="77777777" w:rsidTr="0086048D">
        <w:tc>
          <w:tcPr>
            <w:tcW w:w="567" w:type="dxa"/>
            <w:vMerge/>
            <w:tcBorders>
              <w:right w:val="nil"/>
            </w:tcBorders>
          </w:tcPr>
          <w:p w14:paraId="0FDB4FF6" w14:textId="76153C5F" w:rsidR="00F324CF" w:rsidRPr="00332DF0" w:rsidRDefault="00F324CF" w:rsidP="00EC20A5">
            <w:pPr>
              <w:spacing w:before="60" w:after="0" w:line="240" w:lineRule="auto"/>
              <w:rPr>
                <w:rFonts w:eastAsia="Arial" w:cs="Arial"/>
                <w:sz w:val="16"/>
                <w:szCs w:val="16"/>
              </w:rPr>
            </w:pPr>
          </w:p>
        </w:tc>
        <w:tc>
          <w:tcPr>
            <w:tcW w:w="2126" w:type="dxa"/>
            <w:vMerge/>
            <w:tcBorders>
              <w:left w:val="nil"/>
            </w:tcBorders>
          </w:tcPr>
          <w:p w14:paraId="6B975393" w14:textId="67232B6C" w:rsidR="00F324CF" w:rsidRPr="00725685" w:rsidRDefault="00F324CF" w:rsidP="003277DE">
            <w:pPr>
              <w:spacing w:before="60" w:after="0" w:line="240" w:lineRule="auto"/>
              <w:rPr>
                <w:rFonts w:eastAsia="Arial" w:cs="Arial"/>
                <w:sz w:val="16"/>
                <w:szCs w:val="16"/>
              </w:rPr>
            </w:pPr>
          </w:p>
        </w:tc>
        <w:tc>
          <w:tcPr>
            <w:tcW w:w="624" w:type="dxa"/>
            <w:tcBorders>
              <w:right w:val="nil"/>
            </w:tcBorders>
            <w:hideMark/>
          </w:tcPr>
          <w:p w14:paraId="276E2BFC" w14:textId="77777777"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1.2.2</w:t>
            </w:r>
          </w:p>
        </w:tc>
        <w:tc>
          <w:tcPr>
            <w:tcW w:w="3345" w:type="dxa"/>
            <w:tcBorders>
              <w:left w:val="nil"/>
            </w:tcBorders>
            <w:hideMark/>
          </w:tcPr>
          <w:p w14:paraId="489A2682" w14:textId="35BA02A2"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Develop a yearly advocacy program and marketing collateral for priority initiatives and projects</w:t>
            </w:r>
          </w:p>
        </w:tc>
        <w:tc>
          <w:tcPr>
            <w:tcW w:w="1134" w:type="dxa"/>
            <w:hideMark/>
          </w:tcPr>
          <w:p w14:paraId="5CC41966" w14:textId="77777777"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Project</w:t>
            </w:r>
          </w:p>
        </w:tc>
        <w:tc>
          <w:tcPr>
            <w:tcW w:w="1418" w:type="dxa"/>
            <w:hideMark/>
          </w:tcPr>
          <w:p w14:paraId="6A0F4587" w14:textId="4CF8DE1C" w:rsidR="00F324CF" w:rsidRPr="00332DF0" w:rsidRDefault="00F324CF" w:rsidP="00E8608A">
            <w:pPr>
              <w:spacing w:before="60" w:after="0" w:line="240" w:lineRule="auto"/>
              <w:rPr>
                <w:rFonts w:eastAsia="Arial" w:cs="Arial"/>
                <w:sz w:val="16"/>
                <w:szCs w:val="16"/>
              </w:rPr>
            </w:pPr>
            <w:r w:rsidRPr="00332DF0">
              <w:rPr>
                <w:sz w:val="16"/>
                <w:szCs w:val="16"/>
              </w:rPr>
              <w:t>1-2 years</w:t>
            </w:r>
          </w:p>
        </w:tc>
      </w:tr>
      <w:tr w:rsidR="00F324CF" w14:paraId="55997877" w14:textId="77777777" w:rsidTr="0086048D">
        <w:tc>
          <w:tcPr>
            <w:tcW w:w="567" w:type="dxa"/>
            <w:vMerge/>
            <w:tcBorders>
              <w:right w:val="nil"/>
            </w:tcBorders>
            <w:hideMark/>
          </w:tcPr>
          <w:p w14:paraId="72243FF9" w14:textId="04BF9F5A" w:rsidR="00F324CF" w:rsidRPr="00332DF0" w:rsidRDefault="00F324CF">
            <w:pPr>
              <w:spacing w:before="60" w:after="0" w:line="240" w:lineRule="auto"/>
              <w:rPr>
                <w:rFonts w:eastAsia="Arial" w:cs="Arial"/>
                <w:sz w:val="16"/>
                <w:szCs w:val="16"/>
              </w:rPr>
            </w:pPr>
          </w:p>
        </w:tc>
        <w:tc>
          <w:tcPr>
            <w:tcW w:w="2126" w:type="dxa"/>
            <w:vMerge/>
            <w:tcBorders>
              <w:left w:val="nil"/>
            </w:tcBorders>
            <w:hideMark/>
          </w:tcPr>
          <w:p w14:paraId="73B730F6" w14:textId="76330D36" w:rsidR="00F324CF" w:rsidRPr="00725685" w:rsidRDefault="00F324CF">
            <w:pPr>
              <w:spacing w:before="60" w:after="0" w:line="240" w:lineRule="auto"/>
              <w:rPr>
                <w:rFonts w:eastAsia="Arial" w:cs="Arial"/>
                <w:sz w:val="16"/>
                <w:szCs w:val="16"/>
              </w:rPr>
            </w:pPr>
          </w:p>
        </w:tc>
        <w:tc>
          <w:tcPr>
            <w:tcW w:w="624" w:type="dxa"/>
            <w:tcBorders>
              <w:right w:val="nil"/>
            </w:tcBorders>
            <w:hideMark/>
          </w:tcPr>
          <w:p w14:paraId="55DE30CC" w14:textId="77777777" w:rsidR="00F324CF" w:rsidRPr="00332DF0" w:rsidRDefault="00F324CF">
            <w:pPr>
              <w:spacing w:before="60" w:after="0" w:line="240" w:lineRule="auto"/>
              <w:rPr>
                <w:rFonts w:eastAsia="Arial" w:cs="Arial"/>
                <w:sz w:val="16"/>
                <w:szCs w:val="16"/>
              </w:rPr>
            </w:pPr>
            <w:r w:rsidRPr="00332DF0">
              <w:rPr>
                <w:rFonts w:eastAsia="Arial" w:cs="Arial"/>
                <w:sz w:val="16"/>
                <w:szCs w:val="16"/>
              </w:rPr>
              <w:t>1.2.3 </w:t>
            </w:r>
          </w:p>
        </w:tc>
        <w:tc>
          <w:tcPr>
            <w:tcW w:w="3345" w:type="dxa"/>
            <w:tcBorders>
              <w:left w:val="nil"/>
            </w:tcBorders>
            <w:hideMark/>
          </w:tcPr>
          <w:p w14:paraId="4802DD72" w14:textId="19B9C7A8" w:rsidR="00F324CF" w:rsidRPr="00332DF0" w:rsidRDefault="00F324CF">
            <w:pPr>
              <w:spacing w:before="60" w:after="0" w:line="240" w:lineRule="auto"/>
              <w:rPr>
                <w:rFonts w:eastAsia="Arial" w:cs="Arial"/>
                <w:sz w:val="16"/>
                <w:szCs w:val="16"/>
              </w:rPr>
            </w:pPr>
            <w:r w:rsidRPr="00332DF0">
              <w:rPr>
                <w:rFonts w:eastAsia="Arial" w:cs="Arial"/>
                <w:sz w:val="16"/>
                <w:szCs w:val="16"/>
              </w:rPr>
              <w:t>Utilise Gippsland ambassadors as promoters and influencers to sell Gippsland’s strengths and comparative advantages to Melbourne, Victoria, Australia and the world</w:t>
            </w:r>
          </w:p>
        </w:tc>
        <w:tc>
          <w:tcPr>
            <w:tcW w:w="1134" w:type="dxa"/>
            <w:hideMark/>
          </w:tcPr>
          <w:p w14:paraId="30F6485D" w14:textId="77777777" w:rsidR="00F324CF" w:rsidRPr="00332DF0" w:rsidRDefault="00F324CF">
            <w:pPr>
              <w:spacing w:before="60" w:after="0" w:line="240" w:lineRule="auto"/>
              <w:rPr>
                <w:rFonts w:eastAsia="Arial" w:cs="Arial"/>
                <w:sz w:val="16"/>
                <w:szCs w:val="16"/>
              </w:rPr>
            </w:pPr>
            <w:r w:rsidRPr="00332DF0">
              <w:rPr>
                <w:rFonts w:eastAsia="Arial" w:cs="Arial"/>
                <w:sz w:val="16"/>
                <w:szCs w:val="16"/>
              </w:rPr>
              <w:t> Project</w:t>
            </w:r>
          </w:p>
        </w:tc>
        <w:tc>
          <w:tcPr>
            <w:tcW w:w="1418" w:type="dxa"/>
            <w:hideMark/>
          </w:tcPr>
          <w:p w14:paraId="7342EB7A" w14:textId="716770C9" w:rsidR="00F324CF" w:rsidRPr="00332DF0" w:rsidRDefault="00F324CF">
            <w:pPr>
              <w:spacing w:before="60" w:after="0" w:line="240" w:lineRule="auto"/>
              <w:rPr>
                <w:rFonts w:eastAsia="Arial" w:cs="Arial"/>
                <w:sz w:val="16"/>
                <w:szCs w:val="16"/>
              </w:rPr>
            </w:pPr>
            <w:r w:rsidRPr="00332DF0">
              <w:rPr>
                <w:rFonts w:eastAsia="Arial" w:cs="Arial"/>
                <w:sz w:val="16"/>
                <w:szCs w:val="16"/>
              </w:rPr>
              <w:t> 3-5 years</w:t>
            </w:r>
          </w:p>
        </w:tc>
      </w:tr>
      <w:tr w:rsidR="00F324CF" w14:paraId="2DAD6FE8" w14:textId="77777777" w:rsidTr="0086048D">
        <w:tc>
          <w:tcPr>
            <w:tcW w:w="567" w:type="dxa"/>
            <w:vMerge w:val="restart"/>
            <w:tcBorders>
              <w:right w:val="nil"/>
            </w:tcBorders>
            <w:hideMark/>
          </w:tcPr>
          <w:p w14:paraId="505B0A24" w14:textId="77777777"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1.3 </w:t>
            </w:r>
          </w:p>
          <w:p w14:paraId="7BAF4318" w14:textId="4FA0F3CC" w:rsidR="00F324CF" w:rsidRPr="00332DF0" w:rsidRDefault="00F324CF" w:rsidP="00E8608A">
            <w:pPr>
              <w:spacing w:before="60" w:after="60" w:line="240" w:lineRule="auto"/>
              <w:textAlignment w:val="baseline"/>
              <w:rPr>
                <w:rFonts w:eastAsia="Arial" w:cs="Arial"/>
                <w:sz w:val="16"/>
                <w:szCs w:val="16"/>
              </w:rPr>
            </w:pPr>
            <w:r w:rsidRPr="00332DF0">
              <w:rPr>
                <w:rFonts w:eastAsia="Times New Roman" w:cs="Times New Roman"/>
                <w:sz w:val="16"/>
                <w:szCs w:val="16"/>
                <w:lang w:eastAsia="en-AU"/>
              </w:rPr>
              <w:t> </w:t>
            </w:r>
          </w:p>
        </w:tc>
        <w:tc>
          <w:tcPr>
            <w:tcW w:w="2126" w:type="dxa"/>
            <w:vMerge w:val="restart"/>
            <w:tcBorders>
              <w:left w:val="nil"/>
            </w:tcBorders>
            <w:hideMark/>
          </w:tcPr>
          <w:p w14:paraId="7A487034" w14:textId="77777777" w:rsidR="00F324CF" w:rsidRPr="00725685" w:rsidRDefault="00F324CF" w:rsidP="00E8608A">
            <w:pPr>
              <w:spacing w:before="60" w:after="0" w:line="240" w:lineRule="auto"/>
              <w:rPr>
                <w:rFonts w:eastAsia="Arial" w:cs="Arial"/>
                <w:sz w:val="16"/>
                <w:szCs w:val="16"/>
              </w:rPr>
            </w:pPr>
            <w:r w:rsidRPr="00725685">
              <w:rPr>
                <w:rFonts w:eastAsia="Arial" w:cs="Arial"/>
                <w:sz w:val="16"/>
                <w:szCs w:val="16"/>
              </w:rPr>
              <w:t>Supporting decision making</w:t>
            </w:r>
          </w:p>
          <w:p w14:paraId="0DADF612" w14:textId="48058655" w:rsidR="00F324CF" w:rsidRPr="00725685" w:rsidRDefault="00F324CF" w:rsidP="00E8608A">
            <w:pPr>
              <w:spacing w:before="60" w:after="60" w:line="240" w:lineRule="auto"/>
              <w:textAlignment w:val="baseline"/>
              <w:rPr>
                <w:rFonts w:eastAsia="Arial" w:cs="Arial"/>
                <w:sz w:val="16"/>
                <w:szCs w:val="16"/>
              </w:rPr>
            </w:pPr>
            <w:r w:rsidRPr="00332DF0">
              <w:rPr>
                <w:rFonts w:eastAsia="Arial" w:cs="Arial"/>
                <w:sz w:val="16"/>
                <w:szCs w:val="16"/>
              </w:rPr>
              <w:t> </w:t>
            </w:r>
          </w:p>
        </w:tc>
        <w:tc>
          <w:tcPr>
            <w:tcW w:w="624" w:type="dxa"/>
            <w:tcBorders>
              <w:right w:val="nil"/>
            </w:tcBorders>
            <w:hideMark/>
          </w:tcPr>
          <w:p w14:paraId="65C5B7E0" w14:textId="77777777"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1.3.1 </w:t>
            </w:r>
          </w:p>
        </w:tc>
        <w:tc>
          <w:tcPr>
            <w:tcW w:w="3345" w:type="dxa"/>
            <w:tcBorders>
              <w:left w:val="nil"/>
            </w:tcBorders>
            <w:hideMark/>
          </w:tcPr>
          <w:p w14:paraId="6D2BF413" w14:textId="55D6CA67"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Develop a regional investment assessment tool to aid region-wide decision making</w:t>
            </w:r>
          </w:p>
        </w:tc>
        <w:tc>
          <w:tcPr>
            <w:tcW w:w="1134" w:type="dxa"/>
            <w:hideMark/>
          </w:tcPr>
          <w:p w14:paraId="4A3F65BA" w14:textId="77777777" w:rsidR="00F324CF" w:rsidRPr="00332DF0" w:rsidRDefault="00F324CF" w:rsidP="00E8608A">
            <w:pPr>
              <w:spacing w:before="60" w:after="0" w:line="240" w:lineRule="auto"/>
              <w:rPr>
                <w:rFonts w:eastAsia="Arial" w:cs="Arial"/>
                <w:sz w:val="16"/>
                <w:szCs w:val="16"/>
              </w:rPr>
            </w:pPr>
            <w:r w:rsidRPr="00332DF0">
              <w:rPr>
                <w:rFonts w:eastAsia="Arial" w:cs="Arial"/>
                <w:sz w:val="16"/>
                <w:szCs w:val="16"/>
              </w:rPr>
              <w:t> Project</w:t>
            </w:r>
          </w:p>
        </w:tc>
        <w:tc>
          <w:tcPr>
            <w:tcW w:w="1418" w:type="dxa"/>
            <w:hideMark/>
          </w:tcPr>
          <w:p w14:paraId="7D2E6EE7" w14:textId="0458892C" w:rsidR="00F324CF" w:rsidRPr="00332DF0" w:rsidRDefault="00F324CF" w:rsidP="00E8608A">
            <w:pPr>
              <w:spacing w:before="60" w:after="0" w:line="240" w:lineRule="auto"/>
              <w:rPr>
                <w:rFonts w:eastAsia="Arial" w:cs="Arial"/>
                <w:sz w:val="16"/>
                <w:szCs w:val="16"/>
              </w:rPr>
            </w:pPr>
            <w:r w:rsidRPr="00332DF0">
              <w:rPr>
                <w:sz w:val="16"/>
                <w:szCs w:val="16"/>
              </w:rPr>
              <w:t>1-2 years</w:t>
            </w:r>
          </w:p>
        </w:tc>
      </w:tr>
      <w:tr w:rsidR="00F324CF" w14:paraId="6615F04B" w14:textId="77777777" w:rsidTr="0086048D">
        <w:tc>
          <w:tcPr>
            <w:tcW w:w="567" w:type="dxa"/>
            <w:vMerge/>
            <w:tcBorders>
              <w:right w:val="nil"/>
            </w:tcBorders>
            <w:hideMark/>
          </w:tcPr>
          <w:p w14:paraId="71AAE3A1" w14:textId="632291A1" w:rsidR="00F324CF" w:rsidRPr="00332DF0" w:rsidRDefault="00F324CF" w:rsidP="00E8608A">
            <w:pPr>
              <w:spacing w:before="60" w:after="60" w:line="240" w:lineRule="auto"/>
              <w:textAlignment w:val="baseline"/>
              <w:rPr>
                <w:rFonts w:ascii="Times New Roman" w:eastAsia="Times New Roman" w:hAnsi="Times New Roman" w:cs="Times New Roman"/>
                <w:sz w:val="16"/>
                <w:szCs w:val="16"/>
                <w:lang w:eastAsia="en-AU"/>
              </w:rPr>
            </w:pPr>
          </w:p>
        </w:tc>
        <w:tc>
          <w:tcPr>
            <w:tcW w:w="2126" w:type="dxa"/>
            <w:vMerge/>
            <w:tcBorders>
              <w:left w:val="nil"/>
            </w:tcBorders>
            <w:hideMark/>
          </w:tcPr>
          <w:p w14:paraId="43EB9B36" w14:textId="6EA8461A" w:rsidR="00F324CF" w:rsidRPr="00332DF0" w:rsidRDefault="00F324CF" w:rsidP="00E8608A">
            <w:pPr>
              <w:spacing w:before="60" w:after="60" w:line="240" w:lineRule="auto"/>
              <w:textAlignment w:val="baseline"/>
              <w:rPr>
                <w:rFonts w:eastAsia="Arial" w:cs="Arial"/>
                <w:sz w:val="16"/>
                <w:szCs w:val="16"/>
              </w:rPr>
            </w:pPr>
          </w:p>
        </w:tc>
        <w:tc>
          <w:tcPr>
            <w:tcW w:w="624" w:type="dxa"/>
            <w:tcBorders>
              <w:right w:val="nil"/>
            </w:tcBorders>
            <w:hideMark/>
          </w:tcPr>
          <w:p w14:paraId="40AE4D0B" w14:textId="77777777" w:rsidR="00F324CF" w:rsidRPr="00332DF0" w:rsidRDefault="00F324CF" w:rsidP="00E8608A">
            <w:pPr>
              <w:spacing w:before="60" w:after="60" w:line="240" w:lineRule="auto"/>
              <w:textAlignment w:val="baseline"/>
              <w:rPr>
                <w:rFonts w:eastAsia="Arial" w:cs="Arial"/>
                <w:sz w:val="16"/>
                <w:szCs w:val="16"/>
              </w:rPr>
            </w:pPr>
            <w:r w:rsidRPr="00332DF0">
              <w:rPr>
                <w:rFonts w:eastAsia="Arial" w:cs="Arial"/>
                <w:sz w:val="16"/>
                <w:szCs w:val="16"/>
              </w:rPr>
              <w:t>1.3.2 </w:t>
            </w:r>
          </w:p>
        </w:tc>
        <w:tc>
          <w:tcPr>
            <w:tcW w:w="3345" w:type="dxa"/>
            <w:tcBorders>
              <w:left w:val="nil"/>
            </w:tcBorders>
            <w:hideMark/>
          </w:tcPr>
          <w:p w14:paraId="79CE8472" w14:textId="731A3F26" w:rsidR="00F324CF" w:rsidRPr="00332DF0" w:rsidRDefault="00F324CF" w:rsidP="00E8608A">
            <w:pPr>
              <w:spacing w:before="60" w:after="60" w:line="240" w:lineRule="auto"/>
              <w:textAlignment w:val="baseline"/>
              <w:rPr>
                <w:rFonts w:eastAsia="Arial" w:cs="Arial"/>
                <w:sz w:val="16"/>
                <w:szCs w:val="16"/>
              </w:rPr>
            </w:pPr>
            <w:r w:rsidRPr="00332DF0">
              <w:rPr>
                <w:rFonts w:eastAsia="Arial" w:cs="Arial"/>
                <w:sz w:val="16"/>
                <w:szCs w:val="16"/>
              </w:rPr>
              <w:t>Incorporate the principles and priorities in this strategy in regional growth plans and local planning schemes</w:t>
            </w:r>
          </w:p>
        </w:tc>
        <w:tc>
          <w:tcPr>
            <w:tcW w:w="1134" w:type="dxa"/>
            <w:hideMark/>
          </w:tcPr>
          <w:p w14:paraId="02BC075F" w14:textId="77777777" w:rsidR="00F324CF" w:rsidRPr="00332DF0" w:rsidRDefault="00F324CF" w:rsidP="00E8608A">
            <w:pPr>
              <w:spacing w:before="60" w:after="60" w:line="240" w:lineRule="auto"/>
              <w:textAlignment w:val="baseline"/>
              <w:rPr>
                <w:rFonts w:eastAsia="Arial" w:cs="Arial"/>
                <w:sz w:val="16"/>
                <w:szCs w:val="16"/>
              </w:rPr>
            </w:pPr>
            <w:r w:rsidRPr="00332DF0">
              <w:rPr>
                <w:rFonts w:eastAsia="Arial" w:cs="Arial"/>
                <w:sz w:val="16"/>
                <w:szCs w:val="16"/>
              </w:rPr>
              <w:t> Policy</w:t>
            </w:r>
          </w:p>
        </w:tc>
        <w:tc>
          <w:tcPr>
            <w:tcW w:w="1418" w:type="dxa"/>
            <w:hideMark/>
          </w:tcPr>
          <w:p w14:paraId="02738807" w14:textId="4C2D6D90" w:rsidR="00F324CF" w:rsidRPr="00332DF0" w:rsidRDefault="00F324CF" w:rsidP="00E8608A">
            <w:pPr>
              <w:spacing w:before="60" w:after="60" w:line="240" w:lineRule="auto"/>
              <w:textAlignment w:val="baseline"/>
              <w:rPr>
                <w:rFonts w:eastAsia="Arial" w:cs="Arial"/>
                <w:sz w:val="16"/>
                <w:szCs w:val="16"/>
              </w:rPr>
            </w:pPr>
            <w:r w:rsidRPr="00332DF0">
              <w:rPr>
                <w:sz w:val="16"/>
                <w:szCs w:val="16"/>
              </w:rPr>
              <w:t>1-2 years</w:t>
            </w:r>
          </w:p>
        </w:tc>
      </w:tr>
    </w:tbl>
    <w:p w14:paraId="0B9B8BE9" w14:textId="77777777" w:rsidR="009F116E" w:rsidRDefault="009F116E" w:rsidP="009F116E">
      <w:pPr>
        <w:spacing w:after="0" w:line="240" w:lineRule="auto"/>
        <w:textAlignment w:val="baseline"/>
        <w:rPr>
          <w:rFonts w:ascii="Segoe UI" w:eastAsia="Times New Roman" w:hAnsi="Segoe UI" w:cs="Segoe UI"/>
          <w:sz w:val="18"/>
          <w:szCs w:val="18"/>
          <w:lang w:eastAsia="en-AU"/>
        </w:rPr>
      </w:pPr>
      <w:r>
        <w:rPr>
          <w:rFonts w:eastAsia="Times New Roman" w:cs="Segoe UI"/>
          <w:szCs w:val="20"/>
          <w:lang w:eastAsia="en-AU"/>
        </w:rPr>
        <w:t> </w:t>
      </w:r>
    </w:p>
    <w:p w14:paraId="4D001FEB" w14:textId="77777777" w:rsidR="00F308E1" w:rsidRDefault="00F308E1">
      <w:pPr>
        <w:sectPr w:rsidR="00F308E1" w:rsidSect="0023346B">
          <w:headerReference w:type="default" r:id="rId30"/>
          <w:pgSz w:w="11906" w:h="16838" w:code="9"/>
          <w:pgMar w:top="1304" w:right="1440" w:bottom="1135" w:left="1440" w:header="708" w:footer="567" w:gutter="0"/>
          <w:cols w:space="708"/>
          <w:docGrid w:linePitch="360"/>
        </w:sectPr>
      </w:pPr>
    </w:p>
    <w:p w14:paraId="485069B2" w14:textId="5F02ADC7" w:rsidR="00F305A2" w:rsidRPr="00CC353C" w:rsidRDefault="00F92CDE" w:rsidP="00CC353C">
      <w:pPr>
        <w:pStyle w:val="Heading1"/>
      </w:pPr>
      <w:bookmarkStart w:id="28" w:name="_Toc50125811"/>
      <w:bookmarkEnd w:id="27"/>
      <w:r>
        <w:lastRenderedPageBreak/>
        <w:t xml:space="preserve">Theme 2 </w:t>
      </w:r>
      <w:r w:rsidR="00487029">
        <w:t>–</w:t>
      </w:r>
      <w:r>
        <w:t xml:space="preserve"> </w:t>
      </w:r>
      <w:r w:rsidR="00983E64">
        <w:t>C</w:t>
      </w:r>
      <w:r w:rsidR="00487029">
        <w:t>ar</w:t>
      </w:r>
      <w:r w:rsidR="009B07E4">
        <w:t>ers</w:t>
      </w:r>
      <w:r w:rsidR="00376E30">
        <w:t xml:space="preserve"> </w:t>
      </w:r>
      <w:r w:rsidDel="00376E30">
        <w:t xml:space="preserve">of </w:t>
      </w:r>
      <w:r w:rsidR="00376E30">
        <w:t xml:space="preserve">our </w:t>
      </w:r>
      <w:r w:rsidR="00895DB4">
        <w:t>C</w:t>
      </w:r>
      <w:r w:rsidR="008D2909">
        <w:t xml:space="preserve">ountry, </w:t>
      </w:r>
      <w:r w:rsidR="00376E30">
        <w:t xml:space="preserve">environment </w:t>
      </w:r>
      <w:r w:rsidR="00DA2BCB">
        <w:t>&amp;</w:t>
      </w:r>
      <w:r w:rsidR="00376E30">
        <w:t xml:space="preserve"> natural assets</w:t>
      </w:r>
      <w:bookmarkEnd w:id="28"/>
    </w:p>
    <w:p w14:paraId="1572D552" w14:textId="77777777" w:rsidR="0081632E" w:rsidRDefault="0081632E" w:rsidP="6D2357D4">
      <w:pPr>
        <w:spacing w:before="120" w:after="120" w:line="240" w:lineRule="auto"/>
        <w:rPr>
          <w:rFonts w:eastAsiaTheme="majorEastAsia" w:cstheme="majorBidi"/>
          <w:b/>
          <w:sz w:val="32"/>
          <w:szCs w:val="26"/>
        </w:rPr>
      </w:pPr>
    </w:p>
    <w:p w14:paraId="31B02D8D" w14:textId="77777777" w:rsidR="0081632E" w:rsidRDefault="0081632E" w:rsidP="6D2357D4">
      <w:pPr>
        <w:spacing w:before="120" w:after="120" w:line="240" w:lineRule="auto"/>
        <w:rPr>
          <w:rFonts w:eastAsiaTheme="majorEastAsia" w:cstheme="majorBidi"/>
          <w:b/>
          <w:sz w:val="32"/>
          <w:szCs w:val="26"/>
        </w:rPr>
      </w:pPr>
    </w:p>
    <w:p w14:paraId="68E325EE" w14:textId="5EC3BCD6" w:rsidR="009E0307" w:rsidRPr="00A84927" w:rsidRDefault="5B6A2217" w:rsidP="00A84927">
      <w:pPr>
        <w:rPr>
          <w:b/>
          <w:bCs/>
          <w:sz w:val="32"/>
          <w:szCs w:val="32"/>
        </w:rPr>
      </w:pPr>
      <w:bookmarkStart w:id="29" w:name="_Toc49336210"/>
      <w:bookmarkStart w:id="30" w:name="_Toc49336384"/>
      <w:r w:rsidRPr="00A84927">
        <w:rPr>
          <w:b/>
          <w:bCs/>
          <w:sz w:val="32"/>
          <w:szCs w:val="32"/>
        </w:rPr>
        <w:t>Gippsland</w:t>
      </w:r>
      <w:r w:rsidR="00AC4CEB" w:rsidRPr="00A84927">
        <w:rPr>
          <w:b/>
          <w:bCs/>
          <w:sz w:val="32"/>
          <w:szCs w:val="32"/>
        </w:rPr>
        <w:t>’</w:t>
      </w:r>
      <w:r w:rsidR="255A988E" w:rsidRPr="00A84927">
        <w:rPr>
          <w:b/>
          <w:bCs/>
          <w:sz w:val="32"/>
          <w:szCs w:val="32"/>
        </w:rPr>
        <w:t xml:space="preserve">s interdependence with </w:t>
      </w:r>
      <w:r w:rsidR="00507E98" w:rsidRPr="00A84927">
        <w:rPr>
          <w:b/>
          <w:bCs/>
          <w:sz w:val="32"/>
          <w:szCs w:val="32"/>
        </w:rPr>
        <w:t xml:space="preserve">our </w:t>
      </w:r>
      <w:r w:rsidR="003A1110" w:rsidRPr="00A84927">
        <w:rPr>
          <w:b/>
          <w:bCs/>
          <w:sz w:val="32"/>
          <w:szCs w:val="32"/>
        </w:rPr>
        <w:t xml:space="preserve">rich </w:t>
      </w:r>
      <w:r w:rsidR="255A988E" w:rsidRPr="00A84927">
        <w:rPr>
          <w:b/>
          <w:bCs/>
          <w:sz w:val="32"/>
          <w:szCs w:val="32"/>
        </w:rPr>
        <w:t xml:space="preserve">culture, </w:t>
      </w:r>
      <w:r w:rsidR="00502658">
        <w:rPr>
          <w:b/>
          <w:sz w:val="32"/>
          <w:szCs w:val="32"/>
        </w:rPr>
        <w:t xml:space="preserve">our </w:t>
      </w:r>
      <w:r w:rsidR="003A1110" w:rsidRPr="00A84927">
        <w:rPr>
          <w:b/>
          <w:bCs/>
          <w:sz w:val="32"/>
          <w:szCs w:val="32"/>
        </w:rPr>
        <w:t>history</w:t>
      </w:r>
      <w:r w:rsidR="255A988E" w:rsidRPr="00A84927">
        <w:rPr>
          <w:b/>
          <w:bCs/>
          <w:sz w:val="32"/>
          <w:szCs w:val="32"/>
        </w:rPr>
        <w:t>, identity and health</w:t>
      </w:r>
      <w:r w:rsidR="1612FC70" w:rsidRPr="00A84927">
        <w:rPr>
          <w:b/>
          <w:bCs/>
          <w:sz w:val="32"/>
          <w:szCs w:val="32"/>
        </w:rPr>
        <w:t xml:space="preserve"> is celebrated</w:t>
      </w:r>
      <w:r w:rsidR="26EA15BB" w:rsidRPr="00A84927">
        <w:rPr>
          <w:b/>
          <w:bCs/>
          <w:sz w:val="32"/>
          <w:szCs w:val="32"/>
        </w:rPr>
        <w:t xml:space="preserve"> and embedded in all our endeavours.</w:t>
      </w:r>
      <w:bookmarkEnd w:id="29"/>
      <w:bookmarkEnd w:id="30"/>
    </w:p>
    <w:p w14:paraId="5956C922" w14:textId="573D61F0" w:rsidR="00347961" w:rsidRPr="00A84927" w:rsidRDefault="26EA15BB" w:rsidP="00A84927">
      <w:pPr>
        <w:rPr>
          <w:b/>
          <w:bCs/>
          <w:sz w:val="32"/>
          <w:szCs w:val="32"/>
        </w:rPr>
      </w:pPr>
      <w:r w:rsidRPr="00A84927">
        <w:rPr>
          <w:b/>
          <w:bCs/>
          <w:sz w:val="32"/>
          <w:szCs w:val="32"/>
        </w:rPr>
        <w:t xml:space="preserve"> </w:t>
      </w:r>
    </w:p>
    <w:p w14:paraId="1AA93165" w14:textId="173C6DA9" w:rsidR="00F305A2" w:rsidRPr="00C6639F" w:rsidRDefault="26EA15BB" w:rsidP="00A84927">
      <w:pPr>
        <w:rPr>
          <w:b/>
          <w:bCs/>
          <w:sz w:val="32"/>
          <w:szCs w:val="32"/>
        </w:rPr>
      </w:pPr>
      <w:bookmarkStart w:id="31" w:name="_Toc49336211"/>
      <w:bookmarkStart w:id="32" w:name="_Toc49336385"/>
      <w:r w:rsidRPr="00A84927">
        <w:rPr>
          <w:b/>
          <w:bCs/>
          <w:sz w:val="32"/>
          <w:szCs w:val="32"/>
        </w:rPr>
        <w:t>We care</w:t>
      </w:r>
      <w:r w:rsidR="1612FC70" w:rsidRPr="00A84927">
        <w:rPr>
          <w:b/>
          <w:bCs/>
          <w:sz w:val="32"/>
          <w:szCs w:val="32"/>
        </w:rPr>
        <w:t xml:space="preserve"> for </w:t>
      </w:r>
      <w:r w:rsidR="7B736FFF" w:rsidRPr="00A84927">
        <w:rPr>
          <w:b/>
          <w:bCs/>
          <w:sz w:val="32"/>
          <w:szCs w:val="32"/>
        </w:rPr>
        <w:t>Gippsland’s</w:t>
      </w:r>
      <w:r w:rsidR="1612FC70" w:rsidRPr="00A84927">
        <w:rPr>
          <w:b/>
          <w:bCs/>
          <w:sz w:val="32"/>
          <w:szCs w:val="32"/>
        </w:rPr>
        <w:t xml:space="preserve"> unique natural beauty, with </w:t>
      </w:r>
      <w:r w:rsidR="00AD21FE" w:rsidRPr="00A84927">
        <w:rPr>
          <w:b/>
          <w:bCs/>
          <w:sz w:val="32"/>
          <w:szCs w:val="32"/>
        </w:rPr>
        <w:t>high quality</w:t>
      </w:r>
      <w:r w:rsidR="1612FC70" w:rsidRPr="00A84927">
        <w:rPr>
          <w:b/>
          <w:bCs/>
          <w:sz w:val="32"/>
          <w:szCs w:val="32"/>
        </w:rPr>
        <w:t xml:space="preserve"> environmental protection, restoration and disaster management </w:t>
      </w:r>
      <w:r w:rsidR="4AB965A6" w:rsidRPr="00A84927">
        <w:rPr>
          <w:b/>
          <w:bCs/>
          <w:sz w:val="32"/>
          <w:szCs w:val="32"/>
        </w:rPr>
        <w:t>practices</w:t>
      </w:r>
      <w:r w:rsidR="11C106CE" w:rsidRPr="00A84927">
        <w:rPr>
          <w:b/>
          <w:bCs/>
          <w:sz w:val="32"/>
          <w:szCs w:val="32"/>
        </w:rPr>
        <w:t xml:space="preserve"> that are </w:t>
      </w:r>
      <w:r w:rsidR="001A1BAD" w:rsidRPr="00A84927">
        <w:rPr>
          <w:b/>
          <w:bCs/>
          <w:sz w:val="32"/>
          <w:szCs w:val="32"/>
        </w:rPr>
        <w:t xml:space="preserve">increasingly </w:t>
      </w:r>
      <w:r w:rsidR="00827447" w:rsidRPr="00A84927">
        <w:rPr>
          <w:b/>
          <w:bCs/>
          <w:sz w:val="32"/>
          <w:szCs w:val="32"/>
        </w:rPr>
        <w:t xml:space="preserve">informed </w:t>
      </w:r>
      <w:r w:rsidR="11C106CE" w:rsidRPr="00A84927">
        <w:rPr>
          <w:b/>
          <w:bCs/>
          <w:sz w:val="32"/>
          <w:szCs w:val="32"/>
        </w:rPr>
        <w:t>by</w:t>
      </w:r>
      <w:r w:rsidR="55A3F7AF" w:rsidRPr="00C6639F">
        <w:rPr>
          <w:b/>
          <w:bCs/>
          <w:sz w:val="32"/>
          <w:szCs w:val="32"/>
        </w:rPr>
        <w:t>, and often led by</w:t>
      </w:r>
      <w:r w:rsidR="11C106CE" w:rsidRPr="00C6639F">
        <w:rPr>
          <w:b/>
          <w:bCs/>
          <w:sz w:val="32"/>
          <w:szCs w:val="32"/>
        </w:rPr>
        <w:t xml:space="preserve"> </w:t>
      </w:r>
      <w:r w:rsidR="00EA0CDC" w:rsidRPr="00C6639F">
        <w:rPr>
          <w:b/>
          <w:bCs/>
          <w:sz w:val="32"/>
          <w:szCs w:val="32"/>
        </w:rPr>
        <w:t>Traditional Owner</w:t>
      </w:r>
      <w:r w:rsidR="00BF32F0" w:rsidRPr="00C6639F">
        <w:rPr>
          <w:b/>
          <w:bCs/>
          <w:sz w:val="32"/>
          <w:szCs w:val="32"/>
        </w:rPr>
        <w:t>s</w:t>
      </w:r>
      <w:r w:rsidR="00B76A5B" w:rsidRPr="00C6639F">
        <w:rPr>
          <w:b/>
          <w:bCs/>
          <w:sz w:val="32"/>
          <w:szCs w:val="32"/>
        </w:rPr>
        <w:t xml:space="preserve"> and Aboriginal groups</w:t>
      </w:r>
      <w:r w:rsidR="1612FC70" w:rsidRPr="00C6639F">
        <w:rPr>
          <w:b/>
          <w:bCs/>
          <w:sz w:val="32"/>
          <w:szCs w:val="32"/>
        </w:rPr>
        <w:t>.</w:t>
      </w:r>
      <w:bookmarkEnd w:id="31"/>
      <w:bookmarkEnd w:id="32"/>
    </w:p>
    <w:p w14:paraId="58DF26CA" w14:textId="77777777" w:rsidR="009E0307" w:rsidRPr="00A84927" w:rsidRDefault="009E0307" w:rsidP="00A84927">
      <w:pPr>
        <w:rPr>
          <w:b/>
          <w:bCs/>
          <w:sz w:val="32"/>
          <w:szCs w:val="32"/>
        </w:rPr>
      </w:pPr>
    </w:p>
    <w:p w14:paraId="7FD39460" w14:textId="536366C7" w:rsidR="00F305A2" w:rsidRPr="00A84927" w:rsidRDefault="1612FC70" w:rsidP="00A84927">
      <w:pPr>
        <w:rPr>
          <w:b/>
          <w:bCs/>
          <w:sz w:val="32"/>
          <w:szCs w:val="32"/>
        </w:rPr>
      </w:pPr>
      <w:bookmarkStart w:id="33" w:name="_Toc49336212"/>
      <w:bookmarkStart w:id="34" w:name="_Toc49336386"/>
      <w:r w:rsidRPr="00A84927">
        <w:rPr>
          <w:b/>
          <w:bCs/>
          <w:sz w:val="32"/>
          <w:szCs w:val="32"/>
        </w:rPr>
        <w:t>Gippsland</w:t>
      </w:r>
      <w:r w:rsidR="7806FE4D" w:rsidRPr="00A84927">
        <w:rPr>
          <w:b/>
          <w:bCs/>
          <w:sz w:val="32"/>
          <w:szCs w:val="32"/>
        </w:rPr>
        <w:t>’s</w:t>
      </w:r>
      <w:r w:rsidR="1D7247AF" w:rsidRPr="00A84927">
        <w:rPr>
          <w:b/>
          <w:bCs/>
          <w:sz w:val="32"/>
          <w:szCs w:val="32"/>
        </w:rPr>
        <w:t xml:space="preserve"> </w:t>
      </w:r>
      <w:r w:rsidR="000531B4" w:rsidRPr="00A84927">
        <w:rPr>
          <w:b/>
          <w:bCs/>
          <w:sz w:val="32"/>
          <w:szCs w:val="32"/>
        </w:rPr>
        <w:t>care for</w:t>
      </w:r>
      <w:r w:rsidR="2B4276A2" w:rsidRPr="700E51E9">
        <w:rPr>
          <w:b/>
          <w:bCs/>
          <w:sz w:val="32"/>
          <w:szCs w:val="32"/>
        </w:rPr>
        <w:t>,</w:t>
      </w:r>
      <w:r w:rsidR="000531B4" w:rsidRPr="00A84927">
        <w:rPr>
          <w:b/>
          <w:bCs/>
          <w:sz w:val="32"/>
          <w:szCs w:val="32"/>
        </w:rPr>
        <w:t xml:space="preserve"> and responsible use of our</w:t>
      </w:r>
      <w:r w:rsidR="1D7247AF" w:rsidRPr="00A84927">
        <w:rPr>
          <w:b/>
          <w:bCs/>
          <w:sz w:val="32"/>
          <w:szCs w:val="32"/>
        </w:rPr>
        <w:t xml:space="preserve"> </w:t>
      </w:r>
      <w:r w:rsidR="008909FC" w:rsidRPr="00A84927">
        <w:rPr>
          <w:b/>
          <w:bCs/>
          <w:sz w:val="32"/>
          <w:szCs w:val="32"/>
        </w:rPr>
        <w:t xml:space="preserve">natural </w:t>
      </w:r>
      <w:r w:rsidR="0028172C" w:rsidRPr="00A84927">
        <w:rPr>
          <w:b/>
          <w:bCs/>
          <w:sz w:val="32"/>
          <w:szCs w:val="32"/>
        </w:rPr>
        <w:t>assets</w:t>
      </w:r>
      <w:r w:rsidR="008909FC" w:rsidRPr="00A84927">
        <w:rPr>
          <w:b/>
          <w:bCs/>
          <w:sz w:val="32"/>
          <w:szCs w:val="32"/>
        </w:rPr>
        <w:t xml:space="preserve">, </w:t>
      </w:r>
      <w:r w:rsidR="1D7247AF" w:rsidRPr="00A84927">
        <w:rPr>
          <w:b/>
          <w:bCs/>
          <w:sz w:val="32"/>
          <w:szCs w:val="32"/>
        </w:rPr>
        <w:t>environmental</w:t>
      </w:r>
      <w:r w:rsidR="75353AC6" w:rsidRPr="00A84927">
        <w:rPr>
          <w:b/>
          <w:bCs/>
          <w:sz w:val="32"/>
          <w:szCs w:val="32"/>
        </w:rPr>
        <w:t xml:space="preserve"> and cultural</w:t>
      </w:r>
      <w:r w:rsidR="1D7247AF" w:rsidRPr="00A84927">
        <w:rPr>
          <w:b/>
          <w:bCs/>
          <w:sz w:val="32"/>
          <w:szCs w:val="32"/>
        </w:rPr>
        <w:t xml:space="preserve"> values make </w:t>
      </w:r>
      <w:r w:rsidR="3B4BFD6B" w:rsidRPr="00A84927">
        <w:rPr>
          <w:b/>
          <w:bCs/>
          <w:sz w:val="32"/>
          <w:szCs w:val="32"/>
        </w:rPr>
        <w:t>us</w:t>
      </w:r>
      <w:r w:rsidR="1D7247AF" w:rsidRPr="00A84927">
        <w:rPr>
          <w:b/>
          <w:bCs/>
          <w:sz w:val="32"/>
          <w:szCs w:val="32"/>
        </w:rPr>
        <w:t xml:space="preserve"> </w:t>
      </w:r>
      <w:r w:rsidR="69AE024A" w:rsidRPr="00A84927">
        <w:rPr>
          <w:b/>
          <w:bCs/>
          <w:sz w:val="32"/>
          <w:szCs w:val="32"/>
        </w:rPr>
        <w:t xml:space="preserve">a </w:t>
      </w:r>
      <w:r w:rsidRPr="00A84927">
        <w:rPr>
          <w:b/>
          <w:bCs/>
          <w:sz w:val="32"/>
          <w:szCs w:val="32"/>
        </w:rPr>
        <w:t xml:space="preserve">renowned </w:t>
      </w:r>
      <w:r w:rsidR="2FDF15A0" w:rsidRPr="00A84927">
        <w:rPr>
          <w:b/>
          <w:bCs/>
          <w:sz w:val="32"/>
          <w:szCs w:val="32"/>
        </w:rPr>
        <w:t xml:space="preserve">eco and </w:t>
      </w:r>
      <w:r w:rsidR="00895F1C" w:rsidRPr="00A84927">
        <w:rPr>
          <w:b/>
          <w:bCs/>
          <w:sz w:val="32"/>
          <w:szCs w:val="32"/>
        </w:rPr>
        <w:t xml:space="preserve">Traditional Owner </w:t>
      </w:r>
      <w:r w:rsidR="00233B71">
        <w:rPr>
          <w:b/>
          <w:bCs/>
          <w:sz w:val="32"/>
          <w:szCs w:val="32"/>
        </w:rPr>
        <w:t xml:space="preserve">and Aboriginal </w:t>
      </w:r>
      <w:r w:rsidR="23320256" w:rsidRPr="00A84927">
        <w:rPr>
          <w:b/>
          <w:bCs/>
          <w:sz w:val="32"/>
          <w:szCs w:val="32"/>
        </w:rPr>
        <w:t>cultural</w:t>
      </w:r>
      <w:r w:rsidR="2FDF15A0" w:rsidRPr="00A84927">
        <w:rPr>
          <w:b/>
          <w:bCs/>
          <w:sz w:val="32"/>
          <w:szCs w:val="32"/>
        </w:rPr>
        <w:t xml:space="preserve"> tourism, </w:t>
      </w:r>
      <w:r w:rsidRPr="00A84927">
        <w:rPr>
          <w:b/>
          <w:bCs/>
          <w:sz w:val="32"/>
          <w:szCs w:val="32"/>
        </w:rPr>
        <w:t>food and beverage destination</w:t>
      </w:r>
      <w:r w:rsidR="00AE60DB" w:rsidRPr="00A84927">
        <w:rPr>
          <w:b/>
          <w:bCs/>
          <w:sz w:val="32"/>
          <w:szCs w:val="32"/>
        </w:rPr>
        <w:t>. O</w:t>
      </w:r>
      <w:r w:rsidR="3E3CBE87" w:rsidRPr="00A84927">
        <w:rPr>
          <w:b/>
          <w:bCs/>
          <w:sz w:val="32"/>
          <w:szCs w:val="32"/>
        </w:rPr>
        <w:t>ur</w:t>
      </w:r>
      <w:r w:rsidRPr="00A84927">
        <w:rPr>
          <w:b/>
          <w:bCs/>
          <w:sz w:val="32"/>
          <w:szCs w:val="32"/>
        </w:rPr>
        <w:t xml:space="preserve"> premium, </w:t>
      </w:r>
      <w:r w:rsidR="00B172E7" w:rsidRPr="00A84927">
        <w:rPr>
          <w:b/>
          <w:bCs/>
          <w:sz w:val="32"/>
          <w:szCs w:val="32"/>
        </w:rPr>
        <w:t>clean,</w:t>
      </w:r>
      <w:r w:rsidRPr="00A84927">
        <w:rPr>
          <w:b/>
          <w:bCs/>
          <w:sz w:val="32"/>
          <w:szCs w:val="32"/>
        </w:rPr>
        <w:t xml:space="preserve"> and green products, supported by strong water policy</w:t>
      </w:r>
      <w:r w:rsidR="00AC5D3C" w:rsidRPr="00A84927">
        <w:rPr>
          <w:b/>
          <w:bCs/>
          <w:sz w:val="32"/>
          <w:szCs w:val="32"/>
        </w:rPr>
        <w:t xml:space="preserve">, </w:t>
      </w:r>
      <w:r w:rsidR="00EE4F4D">
        <w:rPr>
          <w:b/>
          <w:sz w:val="32"/>
          <w:szCs w:val="32"/>
        </w:rPr>
        <w:t xml:space="preserve">and </w:t>
      </w:r>
      <w:r w:rsidR="00AC5D3C" w:rsidRPr="00A84927">
        <w:rPr>
          <w:b/>
          <w:bCs/>
          <w:sz w:val="32"/>
          <w:szCs w:val="32"/>
        </w:rPr>
        <w:t>forest</w:t>
      </w:r>
      <w:r w:rsidR="00436559" w:rsidRPr="00A84927">
        <w:rPr>
          <w:b/>
          <w:bCs/>
          <w:sz w:val="32"/>
          <w:szCs w:val="32"/>
        </w:rPr>
        <w:t>,</w:t>
      </w:r>
      <w:r w:rsidRPr="00A84927">
        <w:rPr>
          <w:b/>
          <w:bCs/>
          <w:sz w:val="32"/>
          <w:szCs w:val="32"/>
        </w:rPr>
        <w:t xml:space="preserve"> </w:t>
      </w:r>
      <w:r w:rsidR="1814E30E" w:rsidRPr="00A84927">
        <w:rPr>
          <w:b/>
          <w:bCs/>
          <w:sz w:val="32"/>
          <w:szCs w:val="32"/>
        </w:rPr>
        <w:t>land</w:t>
      </w:r>
      <w:r w:rsidR="00E6177D" w:rsidRPr="00A84927">
        <w:rPr>
          <w:b/>
          <w:bCs/>
          <w:sz w:val="32"/>
          <w:szCs w:val="32"/>
        </w:rPr>
        <w:t>, lakes</w:t>
      </w:r>
      <w:r w:rsidR="00B43D38" w:rsidRPr="00A84927">
        <w:rPr>
          <w:b/>
          <w:bCs/>
          <w:sz w:val="32"/>
          <w:szCs w:val="32"/>
        </w:rPr>
        <w:t>,</w:t>
      </w:r>
      <w:r w:rsidR="00436559" w:rsidRPr="00A84927">
        <w:rPr>
          <w:b/>
          <w:bCs/>
          <w:sz w:val="32"/>
          <w:szCs w:val="32"/>
        </w:rPr>
        <w:t xml:space="preserve"> and </w:t>
      </w:r>
      <w:r w:rsidR="000B7222" w:rsidRPr="00A84927">
        <w:rPr>
          <w:b/>
          <w:bCs/>
          <w:sz w:val="32"/>
          <w:szCs w:val="32"/>
        </w:rPr>
        <w:t>coastal</w:t>
      </w:r>
      <w:r w:rsidRPr="00A84927">
        <w:rPr>
          <w:b/>
          <w:bCs/>
          <w:sz w:val="32"/>
          <w:szCs w:val="32"/>
        </w:rPr>
        <w:t xml:space="preserve"> management, are in demand throughout the world.</w:t>
      </w:r>
      <w:bookmarkEnd w:id="33"/>
      <w:bookmarkEnd w:id="34"/>
      <w:r w:rsidRPr="00A84927">
        <w:rPr>
          <w:b/>
          <w:bCs/>
          <w:sz w:val="32"/>
          <w:szCs w:val="32"/>
        </w:rPr>
        <w:t xml:space="preserve"> </w:t>
      </w:r>
    </w:p>
    <w:p w14:paraId="3FAB003E" w14:textId="77777777" w:rsidR="009E0307" w:rsidRPr="00A84927" w:rsidRDefault="009E0307" w:rsidP="00A84927">
      <w:pPr>
        <w:rPr>
          <w:b/>
          <w:bCs/>
          <w:sz w:val="32"/>
          <w:szCs w:val="32"/>
        </w:rPr>
      </w:pPr>
    </w:p>
    <w:p w14:paraId="29A7698F" w14:textId="568E6BD4" w:rsidR="00F305A2" w:rsidRPr="00A84927" w:rsidRDefault="1612FC70" w:rsidP="00A84927">
      <w:pPr>
        <w:rPr>
          <w:b/>
          <w:bCs/>
          <w:sz w:val="32"/>
          <w:szCs w:val="32"/>
        </w:rPr>
      </w:pPr>
      <w:bookmarkStart w:id="35" w:name="_Toc49336213"/>
      <w:bookmarkStart w:id="36" w:name="_Toc49336387"/>
      <w:r w:rsidRPr="00A84927">
        <w:rPr>
          <w:b/>
          <w:bCs/>
          <w:sz w:val="32"/>
          <w:szCs w:val="32"/>
        </w:rPr>
        <w:t xml:space="preserve">Gippsland </w:t>
      </w:r>
      <w:r w:rsidR="00BE4088" w:rsidRPr="00A84927">
        <w:rPr>
          <w:b/>
          <w:bCs/>
          <w:sz w:val="32"/>
          <w:szCs w:val="32"/>
        </w:rPr>
        <w:t>is transitioning to</w:t>
      </w:r>
      <w:r w:rsidRPr="00A84927">
        <w:rPr>
          <w:b/>
          <w:bCs/>
          <w:sz w:val="32"/>
          <w:szCs w:val="32"/>
        </w:rPr>
        <w:t xml:space="preserve"> become a leader in sustainable energy</w:t>
      </w:r>
      <w:r w:rsidR="00A27E98" w:rsidRPr="00A84927">
        <w:rPr>
          <w:b/>
          <w:bCs/>
          <w:sz w:val="32"/>
          <w:szCs w:val="32"/>
        </w:rPr>
        <w:t xml:space="preserve"> and forest products,</w:t>
      </w:r>
      <w:r w:rsidRPr="00A84927">
        <w:rPr>
          <w:b/>
          <w:bCs/>
          <w:sz w:val="32"/>
          <w:szCs w:val="32"/>
        </w:rPr>
        <w:t xml:space="preserve"> and the development of efficient and high end uses for traditionally waste energy and materials.</w:t>
      </w:r>
      <w:bookmarkEnd w:id="35"/>
      <w:bookmarkEnd w:id="36"/>
    </w:p>
    <w:p w14:paraId="4BC84571" w14:textId="05F694B0" w:rsidR="00F305A2" w:rsidRPr="007F734E" w:rsidRDefault="00F305A2" w:rsidP="73B11D7E">
      <w:pPr>
        <w:pStyle w:val="NoSpacing"/>
        <w:spacing w:before="120" w:after="120"/>
        <w:ind w:left="0" w:firstLine="0"/>
        <w:rPr>
          <w:rFonts w:eastAsia="Roboto" w:cs="Roboto"/>
        </w:rPr>
      </w:pPr>
    </w:p>
    <w:p w14:paraId="387ED210" w14:textId="77777777" w:rsidR="00E06F9A" w:rsidRDefault="00F305A2" w:rsidP="00776DDD">
      <w:pPr>
        <w:sectPr w:rsidR="00E06F9A" w:rsidSect="0023346B">
          <w:headerReference w:type="default" r:id="rId31"/>
          <w:pgSz w:w="11906" w:h="16838" w:code="9"/>
          <w:pgMar w:top="1304" w:right="1440" w:bottom="1440" w:left="1440" w:header="708" w:footer="567" w:gutter="0"/>
          <w:cols w:space="708"/>
          <w:docGrid w:linePitch="360"/>
        </w:sectPr>
      </w:pPr>
      <w:r w:rsidRPr="007F734E">
        <w:br w:type="page"/>
      </w:r>
    </w:p>
    <w:p w14:paraId="35E4D946" w14:textId="5A30D42B" w:rsidR="00F305A2" w:rsidRPr="007F734E" w:rsidRDefault="00EB7F5C" w:rsidP="00F8763B">
      <w:pPr>
        <w:pStyle w:val="Heading2"/>
      </w:pPr>
      <w:bookmarkStart w:id="37" w:name="_Toc46095996"/>
      <w:bookmarkStart w:id="38" w:name="_Toc50125812"/>
      <w:r>
        <w:lastRenderedPageBreak/>
        <w:t>Our environmental c</w:t>
      </w:r>
      <w:r w:rsidR="00F305A2" w:rsidRPr="007F734E">
        <w:t>hallenges, trends &amp; opportunities</w:t>
      </w:r>
      <w:bookmarkEnd w:id="37"/>
      <w:bookmarkEnd w:id="38"/>
    </w:p>
    <w:p w14:paraId="27703556" w14:textId="77777777" w:rsidR="00F305A2" w:rsidRPr="007F734E" w:rsidRDefault="00F305A2" w:rsidP="00002CE4">
      <w:pPr>
        <w:pStyle w:val="NoSpacing"/>
      </w:pPr>
    </w:p>
    <w:p w14:paraId="39DE01AE" w14:textId="0D1D7FB4" w:rsidR="00F305A2" w:rsidRDefault="0EC93854" w:rsidP="00B346F7">
      <w:pPr>
        <w:pStyle w:val="NoSpacing"/>
        <w:ind w:left="0" w:firstLine="0"/>
        <w:jc w:val="both"/>
        <w:rPr>
          <w:sz w:val="24"/>
          <w:szCs w:val="24"/>
        </w:rPr>
      </w:pPr>
      <w:r w:rsidRPr="007F734E">
        <w:rPr>
          <w:sz w:val="24"/>
          <w:szCs w:val="24"/>
        </w:rPr>
        <w:t xml:space="preserve">This theme </w:t>
      </w:r>
      <w:r w:rsidR="1E99C9C7" w:rsidRPr="007F734E">
        <w:rPr>
          <w:sz w:val="24"/>
          <w:szCs w:val="24"/>
        </w:rPr>
        <w:t>is so important to</w:t>
      </w:r>
      <w:r w:rsidRPr="007F734E">
        <w:rPr>
          <w:sz w:val="24"/>
          <w:szCs w:val="24"/>
        </w:rPr>
        <w:t xml:space="preserve"> Gippsland’s liveability and prosperity</w:t>
      </w:r>
      <w:r w:rsidR="075805B8" w:rsidRPr="007F734E">
        <w:rPr>
          <w:sz w:val="24"/>
          <w:szCs w:val="24"/>
        </w:rPr>
        <w:t>; it’s the key to</w:t>
      </w:r>
      <w:r w:rsidR="3D65FC3E" w:rsidRPr="007F734E">
        <w:rPr>
          <w:sz w:val="24"/>
          <w:szCs w:val="24"/>
        </w:rPr>
        <w:t xml:space="preserve"> our lifestyle, economic health, and attractiveness.</w:t>
      </w:r>
    </w:p>
    <w:p w14:paraId="5F54FD95" w14:textId="77777777" w:rsidR="001510C3" w:rsidRPr="001510C3" w:rsidRDefault="001510C3" w:rsidP="001510C3">
      <w:pPr>
        <w:pStyle w:val="NoSpacing"/>
      </w:pPr>
    </w:p>
    <w:p w14:paraId="72B62566" w14:textId="533839D8" w:rsidR="00186359" w:rsidRPr="007F734E" w:rsidRDefault="000D2307" w:rsidP="00817CE1">
      <w:pPr>
        <w:pStyle w:val="Heading3"/>
      </w:pPr>
      <w:bookmarkStart w:id="39" w:name="_Toc46095997"/>
      <w:bookmarkStart w:id="40" w:name="_Toc50125813"/>
      <w:r w:rsidRPr="00817CE1">
        <w:t>Embedding our r</w:t>
      </w:r>
      <w:r w:rsidR="00DB78F5" w:rsidRPr="00817CE1">
        <w:t>espon</w:t>
      </w:r>
      <w:r w:rsidRPr="00817CE1">
        <w:t>ses</w:t>
      </w:r>
      <w:r w:rsidR="00DB78F5" w:rsidRPr="00817CE1">
        <w:t xml:space="preserve"> </w:t>
      </w:r>
      <w:r w:rsidR="008B2A0A" w:rsidRPr="00817CE1">
        <w:t>to</w:t>
      </w:r>
      <w:r w:rsidR="006B7CC4" w:rsidRPr="00817CE1">
        <w:t xml:space="preserve"> our changing</w:t>
      </w:r>
      <w:r w:rsidR="00E4269B" w:rsidRPr="00817CE1">
        <w:t xml:space="preserve"> c</w:t>
      </w:r>
      <w:r w:rsidR="4F3C830D" w:rsidRPr="00817CE1">
        <w:t>limate</w:t>
      </w:r>
      <w:bookmarkEnd w:id="39"/>
      <w:bookmarkEnd w:id="40"/>
    </w:p>
    <w:p w14:paraId="6D566513" w14:textId="77777777" w:rsidR="006B7CC4" w:rsidRDefault="006B7CC4" w:rsidP="00B346F7">
      <w:pPr>
        <w:pStyle w:val="NoSpacing"/>
        <w:ind w:left="0" w:firstLine="0"/>
        <w:jc w:val="both"/>
        <w:rPr>
          <w:rFonts w:eastAsia="Roboto" w:cs="Roboto"/>
        </w:rPr>
      </w:pPr>
    </w:p>
    <w:p w14:paraId="169DFED9" w14:textId="402FF56F" w:rsidR="3E7FCAA3" w:rsidRPr="007F734E" w:rsidRDefault="3E7FCAA3" w:rsidP="00B346F7">
      <w:pPr>
        <w:pStyle w:val="NoSpacing"/>
        <w:ind w:left="0" w:firstLine="0"/>
        <w:jc w:val="both"/>
        <w:rPr>
          <w:rFonts w:eastAsia="Roboto" w:cs="Roboto"/>
        </w:rPr>
      </w:pPr>
      <w:r w:rsidRPr="007F734E">
        <w:rPr>
          <w:rFonts w:eastAsia="Roboto" w:cs="Roboto"/>
        </w:rPr>
        <w:t>The</w:t>
      </w:r>
      <w:r w:rsidR="46CA802D" w:rsidRPr="007F734E">
        <w:rPr>
          <w:rFonts w:eastAsia="Roboto" w:cs="Roboto"/>
        </w:rPr>
        <w:t xml:space="preserve"> disastrous</w:t>
      </w:r>
      <w:r w:rsidRPr="007F734E">
        <w:rPr>
          <w:rFonts w:eastAsia="Roboto" w:cs="Roboto"/>
        </w:rPr>
        <w:t xml:space="preserve"> fire and flood summer of 20</w:t>
      </w:r>
      <w:r w:rsidR="00B54A74">
        <w:rPr>
          <w:rFonts w:eastAsia="Roboto" w:cs="Roboto"/>
        </w:rPr>
        <w:t>19/</w:t>
      </w:r>
      <w:r w:rsidRPr="007F734E">
        <w:rPr>
          <w:rFonts w:eastAsia="Roboto" w:cs="Roboto"/>
        </w:rPr>
        <w:t>20</w:t>
      </w:r>
      <w:r w:rsidR="0B755E95" w:rsidRPr="007F734E">
        <w:rPr>
          <w:rFonts w:eastAsia="Roboto" w:cs="Roboto"/>
        </w:rPr>
        <w:t>,</w:t>
      </w:r>
      <w:r w:rsidRPr="007F734E">
        <w:rPr>
          <w:rFonts w:eastAsia="Roboto" w:cs="Roboto"/>
        </w:rPr>
        <w:t xml:space="preserve"> </w:t>
      </w:r>
      <w:r w:rsidR="00F03B5D">
        <w:rPr>
          <w:rFonts w:eastAsia="Roboto" w:cs="Roboto"/>
        </w:rPr>
        <w:t xml:space="preserve">hard on the heels of </w:t>
      </w:r>
      <w:r w:rsidR="7CF647A0" w:rsidRPr="007F734E">
        <w:rPr>
          <w:rFonts w:eastAsia="Roboto" w:cs="Roboto"/>
        </w:rPr>
        <w:t>a severe</w:t>
      </w:r>
      <w:r w:rsidRPr="007F734E">
        <w:rPr>
          <w:rFonts w:eastAsia="Roboto" w:cs="Roboto"/>
        </w:rPr>
        <w:t xml:space="preserve"> drought</w:t>
      </w:r>
      <w:r w:rsidR="18BF01F2" w:rsidRPr="007F734E">
        <w:rPr>
          <w:rFonts w:eastAsia="Roboto" w:cs="Roboto"/>
        </w:rPr>
        <w:t>,</w:t>
      </w:r>
      <w:r w:rsidRPr="007F734E">
        <w:rPr>
          <w:rFonts w:eastAsia="Roboto" w:cs="Roboto"/>
        </w:rPr>
        <w:t xml:space="preserve"> has</w:t>
      </w:r>
      <w:r w:rsidR="7992D030" w:rsidRPr="007F734E">
        <w:rPr>
          <w:rFonts w:eastAsia="Roboto" w:cs="Roboto"/>
        </w:rPr>
        <w:t xml:space="preserve"> brought into focus</w:t>
      </w:r>
      <w:r w:rsidR="6ADA8A78" w:rsidRPr="007F734E">
        <w:rPr>
          <w:rFonts w:eastAsia="Roboto" w:cs="Roboto"/>
        </w:rPr>
        <w:t xml:space="preserve"> </w:t>
      </w:r>
      <w:r w:rsidRPr="007F734E">
        <w:rPr>
          <w:rFonts w:eastAsia="Roboto" w:cs="Roboto"/>
        </w:rPr>
        <w:t>Gippsland</w:t>
      </w:r>
      <w:r w:rsidR="35B594C5" w:rsidRPr="007F734E">
        <w:rPr>
          <w:rFonts w:eastAsia="Roboto" w:cs="Roboto"/>
        </w:rPr>
        <w:t xml:space="preserve">’s </w:t>
      </w:r>
      <w:r w:rsidR="000C750E">
        <w:rPr>
          <w:rFonts w:eastAsia="Roboto" w:cs="Roboto"/>
        </w:rPr>
        <w:t xml:space="preserve">increasing </w:t>
      </w:r>
      <w:r w:rsidR="35B594C5" w:rsidRPr="007F734E">
        <w:rPr>
          <w:rFonts w:eastAsia="Roboto" w:cs="Roboto"/>
        </w:rPr>
        <w:t>vulnerability to the world’s changing climate</w:t>
      </w:r>
      <w:r w:rsidRPr="007F734E">
        <w:rPr>
          <w:rFonts w:eastAsia="Roboto" w:cs="Roboto"/>
        </w:rPr>
        <w:t xml:space="preserve">. </w:t>
      </w:r>
      <w:r w:rsidR="6B0DE8E7" w:rsidRPr="007F734E">
        <w:rPr>
          <w:rFonts w:eastAsia="Roboto" w:cs="Roboto"/>
        </w:rPr>
        <w:t>Gippsland</w:t>
      </w:r>
      <w:r w:rsidR="64FB4E35" w:rsidRPr="007F734E">
        <w:rPr>
          <w:rFonts w:eastAsia="Roboto" w:cs="Roboto"/>
        </w:rPr>
        <w:t xml:space="preserve">’s coast </w:t>
      </w:r>
      <w:r w:rsidR="0012419B">
        <w:rPr>
          <w:rFonts w:eastAsia="Roboto" w:cs="Roboto"/>
        </w:rPr>
        <w:t xml:space="preserve">and the Gippsland Lakes </w:t>
      </w:r>
      <w:r w:rsidR="00B47494">
        <w:rPr>
          <w:rFonts w:eastAsia="Roboto" w:cs="Roboto"/>
        </w:rPr>
        <w:t>are</w:t>
      </w:r>
      <w:r w:rsidR="2A2C91A5" w:rsidRPr="007F734E">
        <w:rPr>
          <w:rFonts w:eastAsia="Roboto" w:cs="Roboto"/>
        </w:rPr>
        <w:t xml:space="preserve"> </w:t>
      </w:r>
      <w:r w:rsidR="00B47494">
        <w:rPr>
          <w:rFonts w:eastAsia="Roboto" w:cs="Roboto"/>
        </w:rPr>
        <w:t>some</w:t>
      </w:r>
      <w:r w:rsidR="3A0B60F5" w:rsidRPr="007F734E">
        <w:rPr>
          <w:rFonts w:eastAsia="Roboto" w:cs="Roboto"/>
        </w:rPr>
        <w:t xml:space="preserve"> </w:t>
      </w:r>
      <w:r w:rsidR="2A2C91A5" w:rsidRPr="007F734E">
        <w:rPr>
          <w:rFonts w:eastAsia="Roboto" w:cs="Roboto"/>
        </w:rPr>
        <w:t xml:space="preserve">of the most </w:t>
      </w:r>
      <w:r w:rsidR="00437F41" w:rsidRPr="007F734E">
        <w:rPr>
          <w:rFonts w:eastAsia="Roboto" w:cs="Roboto"/>
        </w:rPr>
        <w:t xml:space="preserve">beautiful, yet most </w:t>
      </w:r>
      <w:r w:rsidR="2A2C91A5" w:rsidRPr="007F734E">
        <w:rPr>
          <w:rFonts w:eastAsia="Roboto" w:cs="Roboto"/>
        </w:rPr>
        <w:t xml:space="preserve">vulnerable coastal areas </w:t>
      </w:r>
      <w:r w:rsidR="6A9C9C50" w:rsidRPr="700E51E9">
        <w:rPr>
          <w:rFonts w:eastAsia="Roboto" w:cs="Roboto"/>
        </w:rPr>
        <w:t>to rising sea levels</w:t>
      </w:r>
      <w:r w:rsidR="6A9C9C50" w:rsidRPr="007F734E">
        <w:rPr>
          <w:rFonts w:eastAsia="Roboto" w:cs="Roboto"/>
        </w:rPr>
        <w:t xml:space="preserve"> </w:t>
      </w:r>
      <w:r w:rsidR="2A2C91A5" w:rsidRPr="007F734E">
        <w:rPr>
          <w:rFonts w:eastAsia="Roboto" w:cs="Roboto"/>
        </w:rPr>
        <w:t>in Australia. Changes to rainfall patterns</w:t>
      </w:r>
      <w:r w:rsidR="7CB9C953" w:rsidRPr="007F734E">
        <w:rPr>
          <w:rFonts w:eastAsia="Roboto" w:cs="Roboto"/>
        </w:rPr>
        <w:t xml:space="preserve"> in south eastern Australia</w:t>
      </w:r>
      <w:r w:rsidR="2A2C91A5" w:rsidRPr="007F734E">
        <w:rPr>
          <w:rFonts w:eastAsia="Roboto" w:cs="Roboto"/>
        </w:rPr>
        <w:t xml:space="preserve"> are resulting in longer dry </w:t>
      </w:r>
      <w:r w:rsidR="405EF98A" w:rsidRPr="007F734E">
        <w:rPr>
          <w:rFonts w:eastAsia="Roboto" w:cs="Roboto"/>
        </w:rPr>
        <w:t>periods</w:t>
      </w:r>
      <w:r w:rsidR="2A2C91A5" w:rsidRPr="007F734E">
        <w:rPr>
          <w:rFonts w:eastAsia="Roboto" w:cs="Roboto"/>
        </w:rPr>
        <w:t xml:space="preserve"> </w:t>
      </w:r>
      <w:r w:rsidR="3199052F" w:rsidRPr="007F734E">
        <w:rPr>
          <w:rFonts w:eastAsia="Roboto" w:cs="Roboto"/>
        </w:rPr>
        <w:t>and more intense rain events</w:t>
      </w:r>
      <w:r w:rsidR="0093174A">
        <w:rPr>
          <w:rFonts w:eastAsia="Roboto" w:cs="Roboto"/>
        </w:rPr>
        <w:t>.</w:t>
      </w:r>
      <w:r w:rsidR="006F6398" w:rsidRPr="007F734E">
        <w:rPr>
          <w:rFonts w:eastAsia="Roboto" w:cs="Roboto"/>
        </w:rPr>
        <w:t xml:space="preserve"> </w:t>
      </w:r>
      <w:r w:rsidR="005D05DA">
        <w:rPr>
          <w:rFonts w:eastAsia="Roboto" w:cs="Roboto"/>
        </w:rPr>
        <w:t>Our h</w:t>
      </w:r>
      <w:r w:rsidR="3199052F" w:rsidRPr="007F734E">
        <w:rPr>
          <w:rFonts w:eastAsia="Roboto" w:cs="Roboto"/>
        </w:rPr>
        <w:t>igher temperatures and more days of heat, low humidity</w:t>
      </w:r>
      <w:r w:rsidR="141D817B" w:rsidRPr="007F734E">
        <w:rPr>
          <w:rFonts w:eastAsia="Roboto" w:cs="Roboto"/>
        </w:rPr>
        <w:t xml:space="preserve"> and</w:t>
      </w:r>
      <w:r w:rsidR="3199052F" w:rsidRPr="007F734E">
        <w:rPr>
          <w:rFonts w:eastAsia="Roboto" w:cs="Roboto"/>
        </w:rPr>
        <w:t xml:space="preserve"> high winds</w:t>
      </w:r>
      <w:r w:rsidR="7AF46E56" w:rsidRPr="007F734E">
        <w:rPr>
          <w:rFonts w:eastAsia="Roboto" w:cs="Roboto"/>
        </w:rPr>
        <w:t xml:space="preserve"> are increasing the </w:t>
      </w:r>
      <w:r w:rsidR="3199052F" w:rsidRPr="007F734E">
        <w:rPr>
          <w:rFonts w:eastAsia="Roboto" w:cs="Roboto"/>
        </w:rPr>
        <w:t>frequency, size and intensity</w:t>
      </w:r>
      <w:r w:rsidR="00545C73">
        <w:rPr>
          <w:rStyle w:val="FootnoteReference"/>
          <w:rFonts w:eastAsia="Roboto" w:cs="Roboto"/>
        </w:rPr>
        <w:footnoteReference w:id="10"/>
      </w:r>
      <w:r w:rsidR="0093174A" w:rsidRPr="700E51E9">
        <w:rPr>
          <w:rFonts w:eastAsia="Roboto" w:cs="Roboto"/>
        </w:rPr>
        <w:t>.</w:t>
      </w:r>
    </w:p>
    <w:p w14:paraId="7E38628D" w14:textId="6E811DAD" w:rsidR="73B11D7E" w:rsidRPr="007F734E" w:rsidRDefault="73B11D7E" w:rsidP="00B346F7">
      <w:pPr>
        <w:pStyle w:val="NoSpacing"/>
        <w:ind w:left="0" w:firstLine="0"/>
        <w:jc w:val="both"/>
        <w:rPr>
          <w:rFonts w:eastAsia="Roboto" w:cs="Roboto"/>
        </w:rPr>
      </w:pPr>
    </w:p>
    <w:p w14:paraId="50C1EC64" w14:textId="36355648" w:rsidR="00950D25" w:rsidRDefault="00332B3F" w:rsidP="00B346F7">
      <w:pPr>
        <w:pStyle w:val="NoSpacing"/>
        <w:ind w:left="0" w:firstLine="0"/>
        <w:jc w:val="both"/>
        <w:rPr>
          <w:rFonts w:eastAsia="Roboto" w:cs="Roboto"/>
        </w:rPr>
      </w:pPr>
      <w:r>
        <w:rPr>
          <w:rFonts w:eastAsia="Roboto" w:cs="Roboto"/>
        </w:rPr>
        <w:t>Our</w:t>
      </w:r>
      <w:r w:rsidR="3A80052D" w:rsidRPr="007F734E">
        <w:rPr>
          <w:rFonts w:eastAsia="Roboto" w:cs="Roboto"/>
        </w:rPr>
        <w:t xml:space="preserve"> </w:t>
      </w:r>
      <w:r w:rsidR="00BE2377">
        <w:rPr>
          <w:rFonts w:eastAsia="Roboto" w:cs="Roboto"/>
        </w:rPr>
        <w:t xml:space="preserve">key </w:t>
      </w:r>
      <w:r w:rsidR="13CC1F62" w:rsidRPr="007F734E">
        <w:rPr>
          <w:rFonts w:eastAsia="Roboto" w:cs="Roboto"/>
        </w:rPr>
        <w:t>r</w:t>
      </w:r>
      <w:r w:rsidR="56997BE4" w:rsidRPr="007F734E">
        <w:rPr>
          <w:rFonts w:eastAsia="Roboto" w:cs="Roboto"/>
        </w:rPr>
        <w:t>esponses to climate change</w:t>
      </w:r>
      <w:r w:rsidR="00F56A2D">
        <w:rPr>
          <w:rFonts w:eastAsia="Roboto" w:cs="Roboto"/>
        </w:rPr>
        <w:t xml:space="preserve"> are</w:t>
      </w:r>
      <w:r w:rsidR="56997BE4" w:rsidRPr="007F734E">
        <w:rPr>
          <w:rFonts w:eastAsia="Roboto" w:cs="Roboto"/>
        </w:rPr>
        <w:t xml:space="preserve"> </w:t>
      </w:r>
      <w:r w:rsidR="00F5223B">
        <w:rPr>
          <w:rFonts w:eastAsia="Roboto" w:cs="Roboto"/>
        </w:rPr>
        <w:t>combin</w:t>
      </w:r>
      <w:r w:rsidR="00F56A2D">
        <w:rPr>
          <w:rFonts w:eastAsia="Roboto" w:cs="Roboto"/>
        </w:rPr>
        <w:t>ing</w:t>
      </w:r>
      <w:r w:rsidR="00F5223B">
        <w:rPr>
          <w:rFonts w:eastAsia="Roboto" w:cs="Roboto"/>
        </w:rPr>
        <w:t xml:space="preserve"> partnerships with</w:t>
      </w:r>
      <w:r w:rsidR="00A814BD">
        <w:rPr>
          <w:rFonts w:eastAsia="Roboto" w:cs="Roboto"/>
        </w:rPr>
        <w:t xml:space="preserve"> </w:t>
      </w:r>
      <w:r w:rsidR="000A4685">
        <w:rPr>
          <w:rFonts w:eastAsia="Roboto" w:cs="Roboto"/>
        </w:rPr>
        <w:t>practical action</w:t>
      </w:r>
      <w:r w:rsidR="00A814BD">
        <w:rPr>
          <w:rFonts w:eastAsia="Roboto" w:cs="Roboto"/>
        </w:rPr>
        <w:t>s</w:t>
      </w:r>
      <w:r w:rsidR="000A4685">
        <w:rPr>
          <w:rFonts w:eastAsia="Roboto" w:cs="Roboto"/>
        </w:rPr>
        <w:t xml:space="preserve">. </w:t>
      </w:r>
      <w:r w:rsidR="005B3568">
        <w:rPr>
          <w:rFonts w:eastAsia="Roboto" w:cs="Roboto"/>
        </w:rPr>
        <w:t xml:space="preserve">We have </w:t>
      </w:r>
      <w:r w:rsidR="00EB773F">
        <w:rPr>
          <w:rFonts w:eastAsia="Roboto" w:cs="Roboto"/>
        </w:rPr>
        <w:t>a</w:t>
      </w:r>
      <w:r w:rsidR="005639C6">
        <w:rPr>
          <w:rFonts w:eastAsia="Roboto" w:cs="Roboto"/>
        </w:rPr>
        <w:t xml:space="preserve"> clear </w:t>
      </w:r>
      <w:r w:rsidR="00EB773F">
        <w:rPr>
          <w:rFonts w:eastAsia="Roboto" w:cs="Roboto"/>
        </w:rPr>
        <w:t xml:space="preserve">opportunity to </w:t>
      </w:r>
      <w:r w:rsidR="004903BC">
        <w:rPr>
          <w:rFonts w:eastAsia="Roboto" w:cs="Roboto"/>
        </w:rPr>
        <w:t>enhance</w:t>
      </w:r>
      <w:r w:rsidR="00EB773F">
        <w:rPr>
          <w:rFonts w:eastAsia="Roboto" w:cs="Roboto"/>
        </w:rPr>
        <w:t xml:space="preserve"> </w:t>
      </w:r>
      <w:r w:rsidR="003E349B">
        <w:rPr>
          <w:rFonts w:eastAsia="Roboto" w:cs="Roboto"/>
        </w:rPr>
        <w:t xml:space="preserve">our </w:t>
      </w:r>
      <w:r w:rsidR="00EB773F">
        <w:rPr>
          <w:rFonts w:eastAsia="Roboto" w:cs="Roboto"/>
        </w:rPr>
        <w:t xml:space="preserve">effectiveness </w:t>
      </w:r>
      <w:r w:rsidR="003058AA">
        <w:rPr>
          <w:rFonts w:eastAsia="Roboto" w:cs="Roboto"/>
        </w:rPr>
        <w:t xml:space="preserve">and attract </w:t>
      </w:r>
      <w:r w:rsidR="00F55296">
        <w:rPr>
          <w:rFonts w:eastAsia="Roboto" w:cs="Roboto"/>
        </w:rPr>
        <w:t xml:space="preserve">more </w:t>
      </w:r>
      <w:r w:rsidR="00B77F0B">
        <w:rPr>
          <w:rFonts w:eastAsia="Roboto" w:cs="Roboto"/>
        </w:rPr>
        <w:t xml:space="preserve">government </w:t>
      </w:r>
      <w:r w:rsidR="00396407">
        <w:rPr>
          <w:rFonts w:eastAsia="Roboto" w:cs="Roboto"/>
        </w:rPr>
        <w:t>investment</w:t>
      </w:r>
      <w:r w:rsidR="00872E3E">
        <w:rPr>
          <w:rFonts w:eastAsia="Roboto" w:cs="Roboto"/>
        </w:rPr>
        <w:t xml:space="preserve"> to help us in this </w:t>
      </w:r>
      <w:r w:rsidR="00D643B3">
        <w:rPr>
          <w:rFonts w:eastAsia="Roboto" w:cs="Roboto"/>
        </w:rPr>
        <w:t xml:space="preserve">critically </w:t>
      </w:r>
      <w:r w:rsidR="00872E3E">
        <w:rPr>
          <w:rFonts w:eastAsia="Roboto" w:cs="Roboto"/>
        </w:rPr>
        <w:t xml:space="preserve">important </w:t>
      </w:r>
      <w:r w:rsidR="008336B6">
        <w:rPr>
          <w:rFonts w:eastAsia="Roboto" w:cs="Roboto"/>
        </w:rPr>
        <w:t>endeavour</w:t>
      </w:r>
      <w:r w:rsidR="009A231D">
        <w:rPr>
          <w:rFonts w:eastAsia="Roboto" w:cs="Roboto"/>
        </w:rPr>
        <w:t xml:space="preserve">, </w:t>
      </w:r>
      <w:r w:rsidR="003E349B">
        <w:rPr>
          <w:rFonts w:eastAsia="Roboto" w:cs="Roboto"/>
        </w:rPr>
        <w:t xml:space="preserve">by </w:t>
      </w:r>
      <w:r w:rsidR="0043358A">
        <w:rPr>
          <w:rFonts w:eastAsia="Roboto" w:cs="Roboto"/>
        </w:rPr>
        <w:t>formulat</w:t>
      </w:r>
      <w:r w:rsidR="00F5223B">
        <w:rPr>
          <w:rFonts w:eastAsia="Roboto" w:cs="Roboto"/>
        </w:rPr>
        <w:t>ing</w:t>
      </w:r>
      <w:r w:rsidR="00E13889">
        <w:rPr>
          <w:rFonts w:eastAsia="Roboto" w:cs="Roboto"/>
        </w:rPr>
        <w:t xml:space="preserve"> regional</w:t>
      </w:r>
      <w:r w:rsidR="00B85B37">
        <w:rPr>
          <w:rFonts w:eastAsia="Roboto" w:cs="Roboto"/>
        </w:rPr>
        <w:t xml:space="preserve"> </w:t>
      </w:r>
      <w:r w:rsidR="00055403">
        <w:rPr>
          <w:rFonts w:eastAsia="Roboto" w:cs="Roboto"/>
        </w:rPr>
        <w:t>targets</w:t>
      </w:r>
      <w:r w:rsidR="005F607F">
        <w:rPr>
          <w:rFonts w:eastAsia="Roboto" w:cs="Roboto"/>
        </w:rPr>
        <w:t xml:space="preserve"> and </w:t>
      </w:r>
      <w:r w:rsidR="0074778F">
        <w:rPr>
          <w:rFonts w:eastAsia="Roboto" w:cs="Roboto"/>
        </w:rPr>
        <w:t>strategies</w:t>
      </w:r>
      <w:r w:rsidR="004005FC">
        <w:rPr>
          <w:rFonts w:eastAsia="Roboto" w:cs="Roboto"/>
        </w:rPr>
        <w:t xml:space="preserve"> </w:t>
      </w:r>
      <w:r w:rsidR="009C2360">
        <w:rPr>
          <w:rFonts w:eastAsia="Roboto" w:cs="Roboto"/>
        </w:rPr>
        <w:t>for</w:t>
      </w:r>
      <w:r w:rsidR="004005FC">
        <w:rPr>
          <w:rFonts w:eastAsia="Roboto" w:cs="Roboto"/>
        </w:rPr>
        <w:t xml:space="preserve"> </w:t>
      </w:r>
      <w:r w:rsidR="00757232">
        <w:rPr>
          <w:rFonts w:eastAsia="Roboto" w:cs="Roboto"/>
        </w:rPr>
        <w:t xml:space="preserve">climate change mitigation and </w:t>
      </w:r>
      <w:r w:rsidR="00C92B01">
        <w:rPr>
          <w:rFonts w:eastAsia="Roboto" w:cs="Roboto"/>
        </w:rPr>
        <w:t>adaptation</w:t>
      </w:r>
      <w:r w:rsidR="00EB794A">
        <w:rPr>
          <w:rFonts w:eastAsia="Roboto" w:cs="Roboto"/>
        </w:rPr>
        <w:t>.</w:t>
      </w:r>
    </w:p>
    <w:p w14:paraId="56C2CE72" w14:textId="78712662" w:rsidR="73B11D7E" w:rsidRPr="007F734E" w:rsidRDefault="73B11D7E" w:rsidP="00B346F7">
      <w:pPr>
        <w:pStyle w:val="NoSpacing"/>
        <w:ind w:left="0" w:firstLine="0"/>
        <w:jc w:val="both"/>
        <w:rPr>
          <w:rFonts w:eastAsia="Roboto" w:cs="Roboto"/>
        </w:rPr>
      </w:pPr>
    </w:p>
    <w:p w14:paraId="6BC8F6D4" w14:textId="2D2279F6" w:rsidR="00C5569B" w:rsidRPr="00830C76" w:rsidRDefault="20EFCE8B" w:rsidP="00B346F7">
      <w:pPr>
        <w:pStyle w:val="NoSpacing"/>
        <w:ind w:left="0" w:firstLine="0"/>
        <w:jc w:val="both"/>
      </w:pPr>
      <w:r w:rsidRPr="007F734E">
        <w:t xml:space="preserve">Gippsland </w:t>
      </w:r>
      <w:r w:rsidR="00B15B9D">
        <w:t>is</w:t>
      </w:r>
      <w:r w:rsidRPr="007F734E">
        <w:t xml:space="preserve"> a</w:t>
      </w:r>
      <w:r w:rsidR="000A49CA">
        <w:t xml:space="preserve"> traditional energy</w:t>
      </w:r>
      <w:r w:rsidRPr="007F734E">
        <w:t xml:space="preserve"> powerhouse in </w:t>
      </w:r>
      <w:r w:rsidR="212BC264" w:rsidRPr="007F734E">
        <w:t>Victoria and Australia</w:t>
      </w:r>
      <w:r w:rsidRPr="007F734E">
        <w:t>,</w:t>
      </w:r>
      <w:r w:rsidR="3DC72AA7" w:rsidRPr="007F734E">
        <w:t xml:space="preserve"> based on </w:t>
      </w:r>
      <w:r w:rsidR="06C1B837" w:rsidRPr="007F734E">
        <w:t>the abundance of brown coal, oil and gas under our land and sea.</w:t>
      </w:r>
      <w:r w:rsidR="007902AF">
        <w:t xml:space="preserve"> This </w:t>
      </w:r>
      <w:r w:rsidR="00543374">
        <w:t>traditional energy generation is</w:t>
      </w:r>
      <w:r w:rsidR="0050215C">
        <w:t xml:space="preserve"> extremely</w:t>
      </w:r>
      <w:r w:rsidR="00543374">
        <w:t xml:space="preserve"> </w:t>
      </w:r>
      <w:r w:rsidR="007846DA">
        <w:t>carbon intensive; i</w:t>
      </w:r>
      <w:r w:rsidR="00EB6F43">
        <w:t xml:space="preserve">n 2017 </w:t>
      </w:r>
      <w:r w:rsidR="000D6FAF">
        <w:t xml:space="preserve">Gippsland’s </w:t>
      </w:r>
      <w:r w:rsidR="00612214">
        <w:t>four</w:t>
      </w:r>
      <w:r w:rsidR="000D6FAF">
        <w:t xml:space="preserve"> </w:t>
      </w:r>
      <w:r w:rsidR="000D6FAF" w:rsidRPr="007F734E">
        <w:t xml:space="preserve">major Latrobe Valley </w:t>
      </w:r>
      <w:r w:rsidR="000D6FAF">
        <w:t xml:space="preserve">brown </w:t>
      </w:r>
      <w:r w:rsidR="000D6FAF" w:rsidRPr="007F734E">
        <w:t>coal-fired power stations</w:t>
      </w:r>
      <w:r w:rsidR="00552EA1">
        <w:t xml:space="preserve"> </w:t>
      </w:r>
      <w:r w:rsidR="0050215C">
        <w:t>together</w:t>
      </w:r>
      <w:r w:rsidR="009A2B3F">
        <w:t xml:space="preserve"> </w:t>
      </w:r>
      <w:r w:rsidR="009A2B3F" w:rsidRPr="00830C76">
        <w:t xml:space="preserve">contributed </w:t>
      </w:r>
      <w:r w:rsidR="00A3488E" w:rsidRPr="00830C76">
        <w:t>49</w:t>
      </w:r>
      <w:r w:rsidR="004F43B1" w:rsidRPr="00830C76">
        <w:t xml:space="preserve"> percent</w:t>
      </w:r>
      <w:r w:rsidR="00A3488E" w:rsidRPr="00830C76">
        <w:t xml:space="preserve"> of </w:t>
      </w:r>
      <w:r w:rsidR="00CC1A63" w:rsidRPr="00830C76">
        <w:t xml:space="preserve">Victorian’s net greenhouse gas </w:t>
      </w:r>
      <w:r w:rsidR="00105757" w:rsidRPr="00830C76">
        <w:t>e</w:t>
      </w:r>
      <w:r w:rsidR="00CC1A63" w:rsidRPr="00830C76">
        <w:t>missions</w:t>
      </w:r>
      <w:r w:rsidR="00A6487D" w:rsidRPr="00830C76">
        <w:rPr>
          <w:rStyle w:val="FootnoteReference"/>
        </w:rPr>
        <w:footnoteReference w:id="11"/>
      </w:r>
      <w:r w:rsidR="00105757" w:rsidRPr="00830C76">
        <w:t xml:space="preserve">. </w:t>
      </w:r>
      <w:r w:rsidR="000D6E76">
        <w:t xml:space="preserve">  </w:t>
      </w:r>
      <w:r w:rsidR="00893FE7" w:rsidRPr="00830C76">
        <w:t>Progressive t</w:t>
      </w:r>
      <w:r w:rsidR="00FA65FA" w:rsidRPr="00830C76">
        <w:t>r</w:t>
      </w:r>
      <w:r w:rsidR="00533997" w:rsidRPr="00830C76">
        <w:t>ansitioning</w:t>
      </w:r>
      <w:r w:rsidR="00893FE7" w:rsidRPr="00830C76">
        <w:t xml:space="preserve"> of</w:t>
      </w:r>
      <w:r w:rsidR="00533997" w:rsidRPr="00830C76">
        <w:t xml:space="preserve"> our </w:t>
      </w:r>
      <w:r w:rsidR="00DD1E5E" w:rsidRPr="00830C76">
        <w:t>electricity sources</w:t>
      </w:r>
      <w:r w:rsidR="00B40358" w:rsidRPr="00830C76">
        <w:t xml:space="preserve"> </w:t>
      </w:r>
      <w:r w:rsidR="0096790C" w:rsidRPr="00830C76">
        <w:t xml:space="preserve">to </w:t>
      </w:r>
      <w:r w:rsidR="00893FE7" w:rsidRPr="00830C76">
        <w:t xml:space="preserve">more </w:t>
      </w:r>
      <w:r w:rsidR="00231A20" w:rsidRPr="00830C76">
        <w:t xml:space="preserve">renewable and clean technologies </w:t>
      </w:r>
      <w:r w:rsidR="00723FCA" w:rsidRPr="00830C76">
        <w:t xml:space="preserve">has </w:t>
      </w:r>
      <w:r w:rsidR="00E856F7" w:rsidRPr="00830C76">
        <w:t>commenced and</w:t>
      </w:r>
      <w:r w:rsidR="00723FCA" w:rsidRPr="00830C76">
        <w:t xml:space="preserve"> </w:t>
      </w:r>
      <w:r w:rsidR="00B1292D" w:rsidRPr="00830C76">
        <w:t>will be one of</w:t>
      </w:r>
      <w:r w:rsidR="0050215C" w:rsidRPr="00830C76">
        <w:t xml:space="preserve"> </w:t>
      </w:r>
      <w:r w:rsidR="00FE5ACC" w:rsidRPr="00830C76">
        <w:t>our</w:t>
      </w:r>
      <w:r w:rsidR="00B1292D" w:rsidRPr="00830C76">
        <w:t xml:space="preserve"> most powerful </w:t>
      </w:r>
      <w:r w:rsidR="00BC7ECA" w:rsidRPr="00830C76">
        <w:t>climate change mitigation measures</w:t>
      </w:r>
      <w:r w:rsidR="00FE361F" w:rsidRPr="00830C76">
        <w:t>.</w:t>
      </w:r>
    </w:p>
    <w:p w14:paraId="5D5C16CF" w14:textId="77777777" w:rsidR="005B386C" w:rsidRPr="00830C76" w:rsidRDefault="005B386C" w:rsidP="00B346F7">
      <w:pPr>
        <w:pStyle w:val="NoSpacing"/>
        <w:ind w:left="0" w:firstLine="0"/>
        <w:jc w:val="both"/>
      </w:pPr>
    </w:p>
    <w:p w14:paraId="027D03EB" w14:textId="23EBC335" w:rsidR="00547B98" w:rsidRPr="00830C76" w:rsidRDefault="00547B98" w:rsidP="00B346F7">
      <w:pPr>
        <w:pStyle w:val="NoSpacing"/>
        <w:ind w:left="0" w:firstLine="0"/>
        <w:jc w:val="both"/>
      </w:pPr>
      <w:r w:rsidRPr="00830C76">
        <w:t xml:space="preserve">Gippsland has a range of unique conditions with potential for capturing and storing carbon, including extensive agricultural and forested lands, and promising </w:t>
      </w:r>
      <w:r w:rsidR="00532318">
        <w:t xml:space="preserve">extensive </w:t>
      </w:r>
      <w:r w:rsidRPr="00830C76">
        <w:t xml:space="preserve">offshore undersea storage sites. </w:t>
      </w:r>
      <w:r w:rsidR="00464411" w:rsidRPr="00830C76">
        <w:t xml:space="preserve">We have </w:t>
      </w:r>
      <w:r w:rsidR="00080BF8" w:rsidRPr="00830C76">
        <w:t xml:space="preserve">an opportunity to </w:t>
      </w:r>
      <w:r w:rsidR="00CB0827" w:rsidRPr="00830C76">
        <w:t>contribute to meaningful climate change mitigation via large scale emissions drawdowns</w:t>
      </w:r>
      <w:r w:rsidR="00BB6F1C" w:rsidRPr="00830C76">
        <w:t xml:space="preserve">, </w:t>
      </w:r>
      <w:r w:rsidRPr="00830C76">
        <w:t>with the assistance of our high-level capabilities in agriculture, forestry</w:t>
      </w:r>
      <w:r w:rsidR="001B368A" w:rsidRPr="00830C76">
        <w:t xml:space="preserve">, </w:t>
      </w:r>
      <w:r w:rsidRPr="00830C76">
        <w:t>industry</w:t>
      </w:r>
      <w:r w:rsidR="001B368A" w:rsidRPr="00830C76">
        <w:t xml:space="preserve"> and technology</w:t>
      </w:r>
      <w:r w:rsidRPr="00830C76">
        <w:t>.</w:t>
      </w:r>
    </w:p>
    <w:p w14:paraId="14C99258" w14:textId="77777777" w:rsidR="00547B98" w:rsidRPr="00830C76" w:rsidRDefault="00547B98" w:rsidP="00B346F7">
      <w:pPr>
        <w:pStyle w:val="NoSpacing"/>
        <w:ind w:left="0" w:firstLine="0"/>
        <w:jc w:val="both"/>
      </w:pPr>
    </w:p>
    <w:p w14:paraId="5F302405" w14:textId="7208904F" w:rsidR="006C441E" w:rsidRDefault="005B386C" w:rsidP="00B346F7">
      <w:pPr>
        <w:pStyle w:val="NoSpacing"/>
        <w:ind w:left="0" w:firstLine="0"/>
        <w:jc w:val="both"/>
      </w:pPr>
      <w:r w:rsidRPr="00830C76">
        <w:t xml:space="preserve">As our </w:t>
      </w:r>
      <w:r w:rsidRPr="005B386C">
        <w:t>responses to climate change are bedded down, it will be important to incorporate climate adaptation into all levels of regional and local decision making, land use and settlement planning, and emergency response. It is also crucial to address the links between climate change and health, particularly for society’s vulnerable. Community education and programs need to be key components of our response.</w:t>
      </w:r>
    </w:p>
    <w:p w14:paraId="4D952182" w14:textId="257C72F2" w:rsidR="006C441E" w:rsidRDefault="006C441E" w:rsidP="0031303B">
      <w:pPr>
        <w:pStyle w:val="NoSpacing"/>
        <w:ind w:left="0" w:firstLine="0"/>
        <w:jc w:val="both"/>
      </w:pPr>
    </w:p>
    <w:p w14:paraId="5A32A5CE" w14:textId="11262258" w:rsidR="005B386C" w:rsidRPr="0031303B" w:rsidRDefault="005B386C" w:rsidP="0031303B">
      <w:pPr>
        <w:pStyle w:val="Heading3"/>
      </w:pPr>
      <w:bookmarkStart w:id="41" w:name="_Toc50125814"/>
      <w:r w:rsidRPr="0031303B">
        <w:t>The future of energy</w:t>
      </w:r>
      <w:bookmarkEnd w:id="41"/>
    </w:p>
    <w:p w14:paraId="640FAA0C" w14:textId="77777777" w:rsidR="005B386C" w:rsidRPr="007F734E" w:rsidRDefault="005B386C" w:rsidP="005B386C">
      <w:pPr>
        <w:pStyle w:val="NoSpacing"/>
        <w:ind w:left="0" w:firstLine="0"/>
        <w:jc w:val="both"/>
      </w:pPr>
    </w:p>
    <w:p w14:paraId="13B19B40" w14:textId="77777777" w:rsidR="0020042E" w:rsidRDefault="684A2B6C" w:rsidP="0015219A">
      <w:pPr>
        <w:pStyle w:val="NoSpacing"/>
        <w:ind w:left="0" w:firstLine="0"/>
        <w:jc w:val="both"/>
      </w:pPr>
      <w:r w:rsidRPr="00830C76">
        <w:t xml:space="preserve">Gippsland </w:t>
      </w:r>
      <w:r w:rsidR="00582D49" w:rsidRPr="00830C76">
        <w:t>is</w:t>
      </w:r>
      <w:r w:rsidR="0024709C" w:rsidRPr="00830C76">
        <w:t xml:space="preserve"> </w:t>
      </w:r>
      <w:r w:rsidR="00582D49" w:rsidRPr="00830C76">
        <w:t>emerging</w:t>
      </w:r>
      <w:r w:rsidR="6525AF19" w:rsidRPr="00830C76">
        <w:t xml:space="preserve"> as an exciting renewable </w:t>
      </w:r>
      <w:r w:rsidR="00D1570C" w:rsidRPr="00830C76">
        <w:t xml:space="preserve">and clean </w:t>
      </w:r>
      <w:r w:rsidR="6525AF19" w:rsidRPr="00830C76">
        <w:t>electricity region</w:t>
      </w:r>
      <w:r w:rsidR="003F7E3E" w:rsidRPr="00830C76">
        <w:t>. With three</w:t>
      </w:r>
      <w:r w:rsidR="00530FBF" w:rsidRPr="00830C76">
        <w:t xml:space="preserve"> </w:t>
      </w:r>
      <w:r w:rsidR="00F742B1" w:rsidRPr="00830C76">
        <w:t xml:space="preserve">onshore </w:t>
      </w:r>
      <w:r w:rsidR="00530FBF" w:rsidRPr="00830C76">
        <w:t>windfarms</w:t>
      </w:r>
      <w:r w:rsidR="00F742B1" w:rsidRPr="00830C76">
        <w:t xml:space="preserve"> </w:t>
      </w:r>
      <w:r w:rsidR="006C030D" w:rsidRPr="00830C76">
        <w:t xml:space="preserve">in </w:t>
      </w:r>
      <w:r w:rsidR="00551338" w:rsidRPr="00830C76">
        <w:t>our south</w:t>
      </w:r>
      <w:r w:rsidR="0018211D" w:rsidRPr="00830C76">
        <w:t xml:space="preserve">, </w:t>
      </w:r>
      <w:r w:rsidR="003F7E3E" w:rsidRPr="00830C76">
        <w:t>Gippsland has</w:t>
      </w:r>
      <w:r w:rsidR="005D219F" w:rsidRPr="00830C76">
        <w:t xml:space="preserve"> prime</w:t>
      </w:r>
      <w:r w:rsidRPr="00830C76">
        <w:t xml:space="preserve"> </w:t>
      </w:r>
      <w:r w:rsidR="198CEA8A" w:rsidRPr="00830C76">
        <w:t xml:space="preserve">locations and conditions for </w:t>
      </w:r>
      <w:r w:rsidR="00B87E95" w:rsidRPr="00830C76">
        <w:t xml:space="preserve">further </w:t>
      </w:r>
      <w:r w:rsidR="6A6D31EA" w:rsidRPr="00830C76">
        <w:t>o</w:t>
      </w:r>
      <w:r w:rsidR="198CEA8A" w:rsidRPr="00830C76">
        <w:t>nshore and offshore wind generation</w:t>
      </w:r>
      <w:r w:rsidR="5D0D6E0E" w:rsidRPr="00830C76">
        <w:t xml:space="preserve">, </w:t>
      </w:r>
      <w:r w:rsidR="00E269FD" w:rsidRPr="00830C76">
        <w:t>as well as</w:t>
      </w:r>
      <w:r w:rsidR="5D0D6E0E" w:rsidRPr="00830C76">
        <w:t xml:space="preserve"> solar farms</w:t>
      </w:r>
      <w:r w:rsidR="00A856D4" w:rsidRPr="00830C76">
        <w:t xml:space="preserve">, </w:t>
      </w:r>
      <w:r w:rsidR="5D0D6E0E" w:rsidRPr="00830C76">
        <w:t>battery storage</w:t>
      </w:r>
      <w:r w:rsidR="00A856D4" w:rsidRPr="00830C76">
        <w:t xml:space="preserve"> and biomass facilities</w:t>
      </w:r>
      <w:r w:rsidR="0015219A" w:rsidRPr="00830C76">
        <w:t>.</w:t>
      </w:r>
    </w:p>
    <w:p w14:paraId="7B1F71C0" w14:textId="77777777" w:rsidR="0020042E" w:rsidRDefault="0020042E" w:rsidP="0015219A">
      <w:pPr>
        <w:pStyle w:val="NoSpacing"/>
        <w:ind w:left="0" w:firstLine="0"/>
        <w:jc w:val="both"/>
      </w:pPr>
    </w:p>
    <w:p w14:paraId="737A5DBB" w14:textId="3A81D926" w:rsidR="0015219A" w:rsidRDefault="00E0356B" w:rsidP="0015219A">
      <w:pPr>
        <w:pStyle w:val="NoSpacing"/>
        <w:ind w:left="0" w:firstLine="0"/>
        <w:jc w:val="both"/>
      </w:pPr>
      <w:r w:rsidRPr="00830C76">
        <w:t xml:space="preserve">The successful completion of </w:t>
      </w:r>
      <w:r w:rsidR="00DB64D4" w:rsidRPr="00830C76">
        <w:t>Ca</w:t>
      </w:r>
      <w:r w:rsidR="007A15D5" w:rsidRPr="00830C76">
        <w:t>r</w:t>
      </w:r>
      <w:r w:rsidR="00DB64D4" w:rsidRPr="00830C76">
        <w:t>bonNet, a</w:t>
      </w:r>
      <w:r w:rsidR="002E4C09" w:rsidRPr="00830C76">
        <w:t xml:space="preserve"> </w:t>
      </w:r>
      <w:r w:rsidR="004B61AA" w:rsidRPr="00830C76">
        <w:t>project investigat</w:t>
      </w:r>
      <w:r w:rsidR="00DB64D4" w:rsidRPr="00830C76">
        <w:t>ing the</w:t>
      </w:r>
      <w:r w:rsidR="004B61AA" w:rsidRPr="00830C76">
        <w:t xml:space="preserve"> commercialisation of c</w:t>
      </w:r>
      <w:r w:rsidR="0015219A" w:rsidRPr="00830C76">
        <w:t>arbon capture and storage technology</w:t>
      </w:r>
      <w:r w:rsidR="004B61AA" w:rsidRPr="00830C76">
        <w:t xml:space="preserve"> in Gippsland</w:t>
      </w:r>
      <w:r w:rsidR="00DB64D4" w:rsidRPr="00830C76">
        <w:t>,</w:t>
      </w:r>
      <w:r w:rsidR="0015219A" w:rsidRPr="00830C76">
        <w:t xml:space="preserve"> has the potential to</w:t>
      </w:r>
      <w:r w:rsidR="00D7364C" w:rsidRPr="00830C76">
        <w:t xml:space="preserve"> partner with new technologies to</w:t>
      </w:r>
      <w:r w:rsidR="0015219A" w:rsidRPr="00830C76">
        <w:t xml:space="preserve"> </w:t>
      </w:r>
      <w:r w:rsidR="007A15D5" w:rsidRPr="00830C76">
        <w:t>further</w:t>
      </w:r>
      <w:r w:rsidR="009C0689" w:rsidRPr="00830C76">
        <w:t xml:space="preserve"> </w:t>
      </w:r>
      <w:r w:rsidR="0015219A" w:rsidRPr="00830C76">
        <w:t>drive down Victoria’s greenhouse gas emissions, whilst enabling participation in global</w:t>
      </w:r>
      <w:r w:rsidR="00F731BC" w:rsidRPr="00830C76">
        <w:t xml:space="preserve"> new</w:t>
      </w:r>
      <w:r w:rsidR="0015219A" w:rsidRPr="00830C76">
        <w:t xml:space="preserve"> energy opportunities, particularly in hydrogen production</w:t>
      </w:r>
      <w:r w:rsidR="00064B4B" w:rsidRPr="00830C76">
        <w:t>.</w:t>
      </w:r>
    </w:p>
    <w:p w14:paraId="26C60E9C" w14:textId="77777777" w:rsidR="001510C3" w:rsidRDefault="001510C3" w:rsidP="00B346F7">
      <w:pPr>
        <w:pStyle w:val="NoSpacing"/>
        <w:ind w:left="0" w:firstLine="0"/>
        <w:jc w:val="both"/>
      </w:pPr>
    </w:p>
    <w:p w14:paraId="51940A66" w14:textId="7CD8DDE8" w:rsidR="421AC76E" w:rsidRPr="00830C76" w:rsidRDefault="003E1DAF" w:rsidP="00B346F7">
      <w:pPr>
        <w:pStyle w:val="NoSpacing"/>
        <w:ind w:left="0" w:firstLine="0"/>
        <w:jc w:val="both"/>
      </w:pPr>
      <w:r w:rsidRPr="00830C76">
        <w:t>Our renewable and clean energy</w:t>
      </w:r>
      <w:r w:rsidR="001752BC" w:rsidRPr="00830C76">
        <w:t xml:space="preserve"> opportunities are </w:t>
      </w:r>
      <w:r w:rsidR="00561F5B" w:rsidRPr="00830C76">
        <w:t xml:space="preserve">amplified </w:t>
      </w:r>
      <w:r w:rsidR="5D0D6E0E" w:rsidRPr="00830C76">
        <w:t xml:space="preserve">by </w:t>
      </w:r>
      <w:r w:rsidR="001752BC" w:rsidRPr="00830C76">
        <w:t>Gippsland’s</w:t>
      </w:r>
      <w:r w:rsidR="5D0D6E0E" w:rsidRPr="00830C76">
        <w:t xml:space="preserve"> significant </w:t>
      </w:r>
      <w:r w:rsidR="40E27C2E" w:rsidRPr="00830C76">
        <w:t>advantages of legacy high</w:t>
      </w:r>
      <w:r w:rsidR="5A496A5C" w:rsidRPr="00830C76">
        <w:t>-</w:t>
      </w:r>
      <w:r w:rsidR="00F24FD9" w:rsidRPr="00830C76">
        <w:t>capacity</w:t>
      </w:r>
      <w:r w:rsidR="40E27C2E" w:rsidRPr="00830C76">
        <w:t xml:space="preserve"> </w:t>
      </w:r>
      <w:r w:rsidR="15E4A586" w:rsidRPr="00830C76">
        <w:t xml:space="preserve">electricity </w:t>
      </w:r>
      <w:r w:rsidR="40E27C2E" w:rsidRPr="00830C76">
        <w:t xml:space="preserve">transmission </w:t>
      </w:r>
      <w:r w:rsidR="7DA679C8" w:rsidRPr="00830C76">
        <w:t>network</w:t>
      </w:r>
      <w:r w:rsidR="003C636A" w:rsidRPr="00830C76">
        <w:t>,</w:t>
      </w:r>
      <w:r w:rsidR="2F0251AF" w:rsidRPr="00830C76">
        <w:t xml:space="preserve"> support</w:t>
      </w:r>
      <w:r w:rsidR="00AA2871" w:rsidRPr="00830C76">
        <w:t xml:space="preserve"> </w:t>
      </w:r>
      <w:r w:rsidR="2F0251AF" w:rsidRPr="00830C76">
        <w:t xml:space="preserve">businesses </w:t>
      </w:r>
      <w:r w:rsidR="40E27C2E" w:rsidRPr="00830C76">
        <w:t xml:space="preserve">and </w:t>
      </w:r>
      <w:r w:rsidR="006E175E" w:rsidRPr="00830C76">
        <w:t>power industry trained</w:t>
      </w:r>
      <w:r w:rsidR="161C3C21" w:rsidRPr="00830C76">
        <w:t xml:space="preserve"> workforce</w:t>
      </w:r>
      <w:r w:rsidR="0005551F" w:rsidRPr="00830C76">
        <w:t xml:space="preserve">, </w:t>
      </w:r>
      <w:r w:rsidR="00A37172" w:rsidRPr="0092656F">
        <w:t xml:space="preserve">that </w:t>
      </w:r>
      <w:r w:rsidR="00051CB1">
        <w:t>also</w:t>
      </w:r>
      <w:r w:rsidR="00A37172" w:rsidRPr="0092656F">
        <w:t xml:space="preserve"> </w:t>
      </w:r>
      <w:r w:rsidR="001308C1" w:rsidRPr="0092656F">
        <w:t xml:space="preserve">support </w:t>
      </w:r>
      <w:r w:rsidR="001308C1" w:rsidRPr="00830C76">
        <w:t>t</w:t>
      </w:r>
      <w:r w:rsidR="00277154" w:rsidRPr="00830C76">
        <w:t xml:space="preserve">he declaration of </w:t>
      </w:r>
      <w:r w:rsidR="003C636A" w:rsidRPr="00830C76">
        <w:t>Gippsland as</w:t>
      </w:r>
      <w:r w:rsidR="006625D4" w:rsidRPr="00830C76">
        <w:t xml:space="preserve"> one of Australia’s Renewable Energy Zones.</w:t>
      </w:r>
    </w:p>
    <w:p w14:paraId="463FA2EC" w14:textId="1BAB225D" w:rsidR="72060E34" w:rsidRPr="00830C76" w:rsidRDefault="72060E34" w:rsidP="00B346F7">
      <w:pPr>
        <w:pStyle w:val="NoSpacing"/>
        <w:ind w:left="0" w:firstLine="0"/>
        <w:jc w:val="both"/>
      </w:pPr>
    </w:p>
    <w:p w14:paraId="6B213251" w14:textId="7CFAC015" w:rsidR="00C43DB8" w:rsidRDefault="00C43DB8" w:rsidP="00B346F7">
      <w:pPr>
        <w:pStyle w:val="NoSpacing"/>
        <w:ind w:left="0" w:firstLine="0"/>
        <w:jc w:val="both"/>
      </w:pPr>
      <w:r w:rsidRPr="00830C76">
        <w:t>Waste to energy is a growing field in Australia</w:t>
      </w:r>
      <w:r w:rsidR="00615B53" w:rsidRPr="00830C76">
        <w:t xml:space="preserve"> and a potential opportunity for Gippsland. </w:t>
      </w:r>
      <w:r w:rsidR="00FF3949">
        <w:t>The</w:t>
      </w:r>
      <w:r w:rsidRPr="00830C76">
        <w:t xml:space="preserve"> relative environmental benefits and </w:t>
      </w:r>
      <w:r w:rsidR="00783DD1" w:rsidRPr="00830C76">
        <w:t>risks</w:t>
      </w:r>
      <w:r w:rsidRPr="00830C76">
        <w:t xml:space="preserve"> need to be carefully assessed, particularly for issues around emissions</w:t>
      </w:r>
      <w:r w:rsidR="00ED293D">
        <w:t>. T</w:t>
      </w:r>
      <w:r w:rsidR="610E6B12">
        <w:t>he</w:t>
      </w:r>
      <w:r w:rsidRPr="00783DD1">
        <w:t xml:space="preserve"> need for </w:t>
      </w:r>
      <w:r w:rsidR="000931E4" w:rsidRPr="00783DD1">
        <w:t xml:space="preserve">a stable quantity of </w:t>
      </w:r>
      <w:r w:rsidRPr="00783DD1">
        <w:t xml:space="preserve">input waste </w:t>
      </w:r>
      <w:r w:rsidR="66839AA3">
        <w:t>must</w:t>
      </w:r>
      <w:r w:rsidRPr="00783DD1">
        <w:t xml:space="preserve"> not remove waste from higher order recycling or composting treatments</w:t>
      </w:r>
      <w:r w:rsidR="004A2B8C" w:rsidRPr="00783DD1">
        <w:t>.</w:t>
      </w:r>
    </w:p>
    <w:p w14:paraId="004D2CFB" w14:textId="77777777" w:rsidR="009F4DAF" w:rsidRPr="00783DD1" w:rsidRDefault="009F4DAF" w:rsidP="00B346F7">
      <w:pPr>
        <w:pStyle w:val="NoSpacing"/>
        <w:ind w:left="0" w:firstLine="0"/>
        <w:jc w:val="both"/>
      </w:pPr>
    </w:p>
    <w:p w14:paraId="0EA6B80F" w14:textId="6095D01A" w:rsidR="00132B82" w:rsidRDefault="00B24E16" w:rsidP="00B346F7">
      <w:pPr>
        <w:pStyle w:val="NoSpacing"/>
        <w:ind w:left="0" w:firstLine="0"/>
        <w:jc w:val="both"/>
      </w:pPr>
      <w:r>
        <w:t>Community power is another emerging trend in Gippsland.</w:t>
      </w:r>
      <w:r w:rsidR="744297FE">
        <w:t xml:space="preserve"> Our </w:t>
      </w:r>
      <w:r w:rsidR="00327AC4">
        <w:t>s</w:t>
      </w:r>
      <w:r w:rsidR="0012447D">
        <w:t>trong s</w:t>
      </w:r>
      <w:r w:rsidR="10AA6C39">
        <w:t xml:space="preserve">olar photovoltaic </w:t>
      </w:r>
      <w:r w:rsidR="0852160D">
        <w:t xml:space="preserve">investment, </w:t>
      </w:r>
      <w:r w:rsidR="00FB68AA">
        <w:t xml:space="preserve">trials in </w:t>
      </w:r>
      <w:r w:rsidR="0852160D">
        <w:t xml:space="preserve">community </w:t>
      </w:r>
      <w:r w:rsidR="48BE659D">
        <w:t>energy</w:t>
      </w:r>
      <w:r w:rsidR="00714328">
        <w:t>,</w:t>
      </w:r>
      <w:r w:rsidR="326D6E7D">
        <w:t xml:space="preserve"> </w:t>
      </w:r>
      <w:r w:rsidR="00C65C64">
        <w:t>and</w:t>
      </w:r>
      <w:r w:rsidR="2DE4F5AF">
        <w:t xml:space="preserve"> individual investmen</w:t>
      </w:r>
      <w:r w:rsidR="10BF92A1">
        <w:t>t</w:t>
      </w:r>
      <w:r w:rsidR="2DE4F5AF">
        <w:t xml:space="preserve">s </w:t>
      </w:r>
      <w:r w:rsidR="00327AC4">
        <w:t xml:space="preserve">such as on-farm </w:t>
      </w:r>
      <w:r w:rsidR="2DE4F5AF">
        <w:t>biodigesters</w:t>
      </w:r>
      <w:r w:rsidR="4A6FD2FE">
        <w:t xml:space="preserve">, are </w:t>
      </w:r>
      <w:r w:rsidR="126281C0">
        <w:t>contributing t</w:t>
      </w:r>
      <w:r w:rsidR="4A6FD2FE">
        <w:t xml:space="preserve">o Gippsland’s energy mix evolution and </w:t>
      </w:r>
      <w:r w:rsidR="43B592EF">
        <w:t xml:space="preserve">climate change </w:t>
      </w:r>
      <w:r w:rsidR="00D162FB">
        <w:t>mitigation</w:t>
      </w:r>
      <w:r w:rsidR="43B592EF">
        <w:t xml:space="preserve"> efforts, while also</w:t>
      </w:r>
      <w:r w:rsidR="3F45DF80">
        <w:t xml:space="preserve"> </w:t>
      </w:r>
      <w:r w:rsidR="51F3A7C7">
        <w:t>improving users</w:t>
      </w:r>
      <w:r w:rsidR="5C16DA70">
        <w:t>’</w:t>
      </w:r>
      <w:r w:rsidR="51F3A7C7">
        <w:t xml:space="preserve"> p</w:t>
      </w:r>
      <w:r w:rsidR="51F3A7C7" w:rsidRPr="45CC3ABC">
        <w:rPr>
          <w:rFonts w:eastAsia="Roboto" w:cs="Roboto"/>
          <w:sz w:val="19"/>
          <w:szCs w:val="19"/>
        </w:rPr>
        <w:t>ower supply resilience, affordability and reliability</w:t>
      </w:r>
      <w:r w:rsidR="787EAF02" w:rsidRPr="45CC3ABC">
        <w:rPr>
          <w:rFonts w:eastAsia="Roboto" w:cs="Roboto"/>
          <w:sz w:val="19"/>
          <w:szCs w:val="19"/>
        </w:rPr>
        <w:t>.</w:t>
      </w:r>
      <w:r w:rsidR="007A7F3F">
        <w:rPr>
          <w:rFonts w:eastAsia="Roboto" w:cs="Roboto"/>
          <w:sz w:val="19"/>
          <w:szCs w:val="19"/>
        </w:rPr>
        <w:t xml:space="preserve"> </w:t>
      </w:r>
      <w:r w:rsidR="00274E9B">
        <w:rPr>
          <w:rFonts w:eastAsia="Roboto" w:cs="Roboto"/>
          <w:sz w:val="19"/>
          <w:szCs w:val="19"/>
        </w:rPr>
        <w:t xml:space="preserve">Increasing our proportion of </w:t>
      </w:r>
      <w:r w:rsidR="00A845B3">
        <w:rPr>
          <w:rFonts w:eastAsia="Roboto" w:cs="Roboto"/>
          <w:sz w:val="19"/>
          <w:szCs w:val="19"/>
        </w:rPr>
        <w:t>e</w:t>
      </w:r>
      <w:r w:rsidR="00952469">
        <w:rPr>
          <w:rFonts w:eastAsia="Roboto" w:cs="Roboto"/>
          <w:sz w:val="19"/>
          <w:szCs w:val="19"/>
        </w:rPr>
        <w:t xml:space="preserve">lectric vehicles </w:t>
      </w:r>
      <w:r w:rsidR="00A845B3">
        <w:rPr>
          <w:rFonts w:eastAsia="Roboto" w:cs="Roboto"/>
          <w:sz w:val="19"/>
          <w:szCs w:val="19"/>
        </w:rPr>
        <w:t>is</w:t>
      </w:r>
      <w:r w:rsidR="00876FA7">
        <w:rPr>
          <w:rFonts w:eastAsia="Roboto" w:cs="Roboto"/>
          <w:sz w:val="19"/>
          <w:szCs w:val="19"/>
        </w:rPr>
        <w:t xml:space="preserve"> another </w:t>
      </w:r>
      <w:r w:rsidR="00DD226A">
        <w:rPr>
          <w:rFonts w:eastAsia="Roboto" w:cs="Roboto"/>
          <w:sz w:val="19"/>
          <w:szCs w:val="19"/>
        </w:rPr>
        <w:t>pathway to energy sustainability</w:t>
      </w:r>
      <w:r w:rsidR="0032085D">
        <w:rPr>
          <w:rFonts w:eastAsia="Roboto" w:cs="Roboto"/>
          <w:sz w:val="19"/>
          <w:szCs w:val="19"/>
        </w:rPr>
        <w:t>, that needs to be encouraged and supported by</w:t>
      </w:r>
      <w:r w:rsidR="009E08FA">
        <w:rPr>
          <w:rFonts w:eastAsia="Roboto" w:cs="Roboto"/>
          <w:sz w:val="19"/>
          <w:szCs w:val="19"/>
        </w:rPr>
        <w:t xml:space="preserve"> </w:t>
      </w:r>
      <w:r w:rsidR="008C3228">
        <w:rPr>
          <w:rFonts w:eastAsia="Roboto" w:cs="Roboto"/>
          <w:sz w:val="19"/>
          <w:szCs w:val="19"/>
        </w:rPr>
        <w:t>e</w:t>
      </w:r>
      <w:r w:rsidR="00966CC6">
        <w:rPr>
          <w:rFonts w:eastAsia="Roboto" w:cs="Roboto"/>
          <w:sz w:val="19"/>
          <w:szCs w:val="19"/>
        </w:rPr>
        <w:t>xpan</w:t>
      </w:r>
      <w:r w:rsidR="00E40DA6">
        <w:rPr>
          <w:rFonts w:eastAsia="Roboto" w:cs="Roboto"/>
          <w:sz w:val="19"/>
          <w:szCs w:val="19"/>
        </w:rPr>
        <w:t>d</w:t>
      </w:r>
      <w:r w:rsidR="008C3228">
        <w:rPr>
          <w:rFonts w:eastAsia="Roboto" w:cs="Roboto"/>
          <w:sz w:val="19"/>
          <w:szCs w:val="19"/>
        </w:rPr>
        <w:t>ing</w:t>
      </w:r>
      <w:r w:rsidR="00E40DA6">
        <w:rPr>
          <w:rFonts w:eastAsia="Roboto" w:cs="Roboto"/>
          <w:sz w:val="19"/>
          <w:szCs w:val="19"/>
        </w:rPr>
        <w:t xml:space="preserve"> our network of </w:t>
      </w:r>
      <w:r w:rsidR="004D2D62">
        <w:rPr>
          <w:rFonts w:eastAsia="Roboto" w:cs="Roboto"/>
          <w:sz w:val="19"/>
          <w:szCs w:val="19"/>
        </w:rPr>
        <w:t xml:space="preserve">charging stations throughout </w:t>
      </w:r>
      <w:r w:rsidR="008A1C78">
        <w:rPr>
          <w:rFonts w:eastAsia="Roboto" w:cs="Roboto"/>
          <w:sz w:val="19"/>
          <w:szCs w:val="19"/>
        </w:rPr>
        <w:t xml:space="preserve">our widespread </w:t>
      </w:r>
      <w:r w:rsidR="004D2D62">
        <w:rPr>
          <w:rFonts w:eastAsia="Roboto" w:cs="Roboto"/>
          <w:sz w:val="19"/>
          <w:szCs w:val="19"/>
        </w:rPr>
        <w:t>Gippsland</w:t>
      </w:r>
      <w:r w:rsidR="008A1C78">
        <w:rPr>
          <w:rFonts w:eastAsia="Roboto" w:cs="Roboto"/>
          <w:sz w:val="19"/>
          <w:szCs w:val="19"/>
        </w:rPr>
        <w:t xml:space="preserve"> regio</w:t>
      </w:r>
      <w:r w:rsidR="00DB6463">
        <w:rPr>
          <w:rFonts w:eastAsia="Roboto" w:cs="Roboto"/>
          <w:sz w:val="19"/>
          <w:szCs w:val="19"/>
        </w:rPr>
        <w:t>n</w:t>
      </w:r>
      <w:r w:rsidR="0032085D">
        <w:rPr>
          <w:rFonts w:eastAsia="Roboto" w:cs="Roboto"/>
          <w:sz w:val="19"/>
          <w:szCs w:val="19"/>
        </w:rPr>
        <w:t>.</w:t>
      </w:r>
    </w:p>
    <w:p w14:paraId="6D7423A7" w14:textId="52626E74" w:rsidR="45CC3ABC" w:rsidRDefault="45CC3ABC" w:rsidP="00B346F7">
      <w:pPr>
        <w:pStyle w:val="NoSpacing"/>
        <w:ind w:left="0" w:firstLine="0"/>
        <w:jc w:val="both"/>
        <w:rPr>
          <w:rFonts w:eastAsia="Roboto" w:cs="Roboto"/>
          <w:sz w:val="19"/>
          <w:szCs w:val="19"/>
        </w:rPr>
      </w:pPr>
    </w:p>
    <w:p w14:paraId="0853E03C" w14:textId="45C3456F" w:rsidR="00132B82" w:rsidRDefault="00132B82" w:rsidP="00B346F7">
      <w:pPr>
        <w:pStyle w:val="NoSpacing"/>
        <w:ind w:left="0" w:firstLine="0"/>
        <w:jc w:val="both"/>
      </w:pPr>
      <w:r w:rsidRPr="00783DD1">
        <w:t xml:space="preserve">The </w:t>
      </w:r>
      <w:r w:rsidR="00B77F2F">
        <w:t xml:space="preserve">Australian and </w:t>
      </w:r>
      <w:r w:rsidRPr="00783DD1">
        <w:t>Victorian Government</w:t>
      </w:r>
      <w:r w:rsidR="00B77F2F">
        <w:t>s</w:t>
      </w:r>
      <w:r w:rsidR="006637D1" w:rsidRPr="00783DD1">
        <w:t xml:space="preserve"> </w:t>
      </w:r>
      <w:r w:rsidR="00B77F2F">
        <w:t>are</w:t>
      </w:r>
      <w:r w:rsidRPr="00783DD1">
        <w:t xml:space="preserve"> </w:t>
      </w:r>
      <w:r>
        <w:t>working</w:t>
      </w:r>
      <w:r w:rsidR="009028F6">
        <w:t xml:space="preserve"> to support Latrobe Valley and Gippsland communities </w:t>
      </w:r>
      <w:r w:rsidR="00BB56A1">
        <w:t>through these various transitions</w:t>
      </w:r>
      <w:r w:rsidR="0011127C">
        <w:t xml:space="preserve">, and </w:t>
      </w:r>
      <w:r w:rsidR="00B77F2F">
        <w:t>their</w:t>
      </w:r>
      <w:r w:rsidR="0011127C">
        <w:t xml:space="preserve"> ongoing work in this area is supported.</w:t>
      </w:r>
    </w:p>
    <w:p w14:paraId="33903911" w14:textId="624E1269" w:rsidR="005D37AB" w:rsidRDefault="005D37AB" w:rsidP="00B346F7">
      <w:pPr>
        <w:pStyle w:val="NoSpacing"/>
        <w:ind w:left="0" w:firstLine="0"/>
        <w:jc w:val="both"/>
      </w:pPr>
    </w:p>
    <w:p w14:paraId="7A3F6D0D" w14:textId="6A7CE22C" w:rsidR="00F305A2" w:rsidRPr="00817CE1" w:rsidRDefault="4F3C830D" w:rsidP="00817CE1">
      <w:pPr>
        <w:pStyle w:val="Heading3"/>
      </w:pPr>
      <w:bookmarkStart w:id="42" w:name="_Toc46095999"/>
      <w:bookmarkStart w:id="43" w:name="_Toc50125815"/>
      <w:r w:rsidRPr="00817CE1">
        <w:t>The possibilities of the circular economy</w:t>
      </w:r>
      <w:bookmarkEnd w:id="42"/>
      <w:bookmarkEnd w:id="43"/>
    </w:p>
    <w:p w14:paraId="71862335" w14:textId="07753EC2" w:rsidR="5448FD47" w:rsidRPr="007F734E" w:rsidRDefault="5448FD47" w:rsidP="00B346F7">
      <w:pPr>
        <w:pStyle w:val="NoSpacing"/>
        <w:ind w:left="0" w:firstLine="0"/>
        <w:jc w:val="both"/>
      </w:pPr>
    </w:p>
    <w:p w14:paraId="385A5777" w14:textId="664A2396" w:rsidR="0FDCC91B" w:rsidRPr="007F734E" w:rsidRDefault="0FDCC91B" w:rsidP="00B346F7">
      <w:pPr>
        <w:pStyle w:val="NoSpacing"/>
        <w:ind w:left="0" w:firstLine="0"/>
        <w:jc w:val="both"/>
      </w:pPr>
      <w:r w:rsidRPr="007F734E">
        <w:t xml:space="preserve">The circular economy </w:t>
      </w:r>
      <w:r w:rsidR="6F1EE440" w:rsidRPr="007F734E">
        <w:t>and resource recovery are</w:t>
      </w:r>
      <w:r w:rsidRPr="007F734E">
        <w:t xml:space="preserve"> a set of </w:t>
      </w:r>
      <w:r w:rsidR="1A8A50BE" w:rsidRPr="007F734E">
        <w:t xml:space="preserve">principles aimed </w:t>
      </w:r>
      <w:r w:rsidR="2746CAF5" w:rsidRPr="007F734E">
        <w:t>at</w:t>
      </w:r>
      <w:r w:rsidR="00BF1820">
        <w:t xml:space="preserve"> closing industrial </w:t>
      </w:r>
      <w:r w:rsidR="00166881">
        <w:t xml:space="preserve">and resource </w:t>
      </w:r>
      <w:r w:rsidR="00BF1820">
        <w:t>loops,</w:t>
      </w:r>
      <w:r w:rsidR="1A8A50BE" w:rsidRPr="007F734E">
        <w:t xml:space="preserve"> </w:t>
      </w:r>
      <w:r w:rsidR="00597AAA">
        <w:t xml:space="preserve">seeking </w:t>
      </w:r>
      <w:r w:rsidR="1A8A50BE" w:rsidRPr="007F734E">
        <w:t xml:space="preserve">to </w:t>
      </w:r>
      <w:r w:rsidR="00EE6E9D">
        <w:t xml:space="preserve">add value while </w:t>
      </w:r>
      <w:r w:rsidR="1D8182FB" w:rsidRPr="007F734E">
        <w:t>vastly reduc</w:t>
      </w:r>
      <w:r w:rsidR="00EE6E9D">
        <w:t>ing</w:t>
      </w:r>
      <w:r w:rsidR="1D8182FB" w:rsidRPr="007F734E">
        <w:t xml:space="preserve"> energy and resource use and waste creation</w:t>
      </w:r>
      <w:r w:rsidR="006320BD">
        <w:rPr>
          <w:rStyle w:val="FootnoteReference"/>
        </w:rPr>
        <w:footnoteReference w:id="12"/>
      </w:r>
      <w:r w:rsidR="1D8182FB" w:rsidRPr="007F734E">
        <w:t>.</w:t>
      </w:r>
    </w:p>
    <w:p w14:paraId="5A61486E" w14:textId="096BC7B6" w:rsidR="04388A4B" w:rsidRPr="007F734E" w:rsidRDefault="04388A4B" w:rsidP="00B346F7">
      <w:pPr>
        <w:pStyle w:val="NoSpacing"/>
        <w:ind w:left="0" w:firstLine="0"/>
        <w:jc w:val="both"/>
      </w:pPr>
    </w:p>
    <w:p w14:paraId="4BD6F1BA" w14:textId="3001AAAF" w:rsidR="00780D3D" w:rsidRDefault="544383D1" w:rsidP="00B346F7">
      <w:pPr>
        <w:pStyle w:val="NoSpacing"/>
        <w:ind w:left="0" w:firstLine="0"/>
        <w:jc w:val="both"/>
      </w:pPr>
      <w:r w:rsidRPr="007F734E">
        <w:t xml:space="preserve">Gippsland </w:t>
      </w:r>
      <w:r w:rsidR="5EA2A635" w:rsidRPr="007F734E">
        <w:t xml:space="preserve">is perfectly positioned </w:t>
      </w:r>
      <w:r w:rsidRPr="007F734E">
        <w:t>to</w:t>
      </w:r>
      <w:r w:rsidR="46ED9DCE" w:rsidRPr="007F734E">
        <w:t xml:space="preserve"> become</w:t>
      </w:r>
      <w:r w:rsidRPr="007F734E">
        <w:t xml:space="preserve"> a leader in th</w:t>
      </w:r>
      <w:r w:rsidR="138D3D78" w:rsidRPr="007F734E">
        <w:t xml:space="preserve">e circular economy </w:t>
      </w:r>
      <w:r w:rsidR="2BAB87FE" w:rsidRPr="007F734E">
        <w:t>space</w:t>
      </w:r>
      <w:r w:rsidR="02C9165B" w:rsidRPr="007F734E">
        <w:t xml:space="preserve">. </w:t>
      </w:r>
      <w:r w:rsidR="00350019">
        <w:t xml:space="preserve">We </w:t>
      </w:r>
      <w:r w:rsidR="62A47CE9" w:rsidRPr="007F734E">
        <w:t xml:space="preserve">are </w:t>
      </w:r>
      <w:r w:rsidR="07E50F99" w:rsidRPr="005C7936">
        <w:t xml:space="preserve">already </w:t>
      </w:r>
      <w:r w:rsidR="62A47CE9" w:rsidRPr="005C7936">
        <w:t xml:space="preserve">working in the </w:t>
      </w:r>
      <w:r w:rsidR="001822B4">
        <w:t xml:space="preserve">waste and </w:t>
      </w:r>
      <w:r w:rsidR="62A47CE9" w:rsidRPr="005C7936">
        <w:t xml:space="preserve">resource recovery </w:t>
      </w:r>
      <w:r w:rsidR="00AA2903">
        <w:t xml:space="preserve">and </w:t>
      </w:r>
      <w:r w:rsidR="007B239F">
        <w:t>water recycling</w:t>
      </w:r>
      <w:r w:rsidR="00AA2903">
        <w:t xml:space="preserve"> areas</w:t>
      </w:r>
      <w:r w:rsidR="001D55A6">
        <w:t xml:space="preserve">, </w:t>
      </w:r>
      <w:r w:rsidR="62A47CE9" w:rsidRPr="005C7936">
        <w:t>and in some cases expand</w:t>
      </w:r>
      <w:r w:rsidR="5E31C93D" w:rsidRPr="005C7936">
        <w:t>ing</w:t>
      </w:r>
      <w:r w:rsidR="62A47CE9" w:rsidRPr="005C7936">
        <w:t xml:space="preserve"> </w:t>
      </w:r>
      <w:r w:rsidR="56336814" w:rsidRPr="005C7936">
        <w:t xml:space="preserve">services </w:t>
      </w:r>
      <w:r w:rsidR="7BAFE4D8" w:rsidRPr="005C7936">
        <w:t>in</w:t>
      </w:r>
      <w:r w:rsidR="56336814" w:rsidRPr="005C7936">
        <w:t>to</w:t>
      </w:r>
      <w:r w:rsidR="0C4BC363" w:rsidRPr="005C7936">
        <w:t xml:space="preserve"> greater </w:t>
      </w:r>
      <w:r w:rsidR="51B1E1AE" w:rsidRPr="005C7936">
        <w:t>Victoria</w:t>
      </w:r>
      <w:r w:rsidR="56336814" w:rsidRPr="005C7936">
        <w:t xml:space="preserve">. </w:t>
      </w:r>
      <w:r w:rsidR="00BB68CE" w:rsidRPr="005C7936">
        <w:t>Developing higher order products and markets from food and garden organics, crushed glass and plastics are particular opportunities that should be encouraged.</w:t>
      </w:r>
      <w:r w:rsidR="00847FA5" w:rsidRPr="005C7936">
        <w:t xml:space="preserve"> </w:t>
      </w:r>
      <w:r w:rsidR="00DA0387" w:rsidRPr="005C7936">
        <w:t xml:space="preserve">There are </w:t>
      </w:r>
      <w:r w:rsidR="00847FA5" w:rsidRPr="005C7936">
        <w:t xml:space="preserve">also </w:t>
      </w:r>
      <w:r w:rsidR="00DA0387" w:rsidRPr="005C7936">
        <w:t xml:space="preserve">emerging opportunities for </w:t>
      </w:r>
      <w:r w:rsidR="56336814" w:rsidRPr="005C7936">
        <w:t xml:space="preserve">private companies </w:t>
      </w:r>
      <w:r w:rsidR="00DA0387" w:rsidRPr="005C7936">
        <w:t>t</w:t>
      </w:r>
      <w:r w:rsidR="0CBDAA2F" w:rsidRPr="005C7936">
        <w:t>o</w:t>
      </w:r>
      <w:r w:rsidR="00015E6F" w:rsidRPr="005C7936">
        <w:t xml:space="preserve"> set up their own </w:t>
      </w:r>
      <w:r w:rsidR="00A44AF4" w:rsidRPr="005C7936">
        <w:t xml:space="preserve">recovery </w:t>
      </w:r>
      <w:r w:rsidR="00A44AF4">
        <w:t xml:space="preserve">and reuse systems </w:t>
      </w:r>
      <w:r w:rsidR="00015E6F">
        <w:t>or</w:t>
      </w:r>
      <w:r w:rsidR="00C84013">
        <w:t xml:space="preserve"> </w:t>
      </w:r>
      <w:r w:rsidR="007874F5">
        <w:t xml:space="preserve">co-locate </w:t>
      </w:r>
      <w:r w:rsidR="45A0D115" w:rsidRPr="007F734E">
        <w:t xml:space="preserve">with </w:t>
      </w:r>
      <w:r w:rsidR="4AD859F9" w:rsidRPr="007F734E">
        <w:t>complementary enterprises</w:t>
      </w:r>
      <w:r w:rsidR="00976F56">
        <w:t>.</w:t>
      </w:r>
      <w:r w:rsidR="00657088">
        <w:t xml:space="preserve"> </w:t>
      </w:r>
    </w:p>
    <w:p w14:paraId="0F197B4D" w14:textId="77777777" w:rsidR="00780D3D" w:rsidRDefault="00780D3D" w:rsidP="00B346F7">
      <w:pPr>
        <w:pStyle w:val="NoSpacing"/>
        <w:ind w:left="0" w:firstLine="0"/>
        <w:jc w:val="both"/>
      </w:pPr>
    </w:p>
    <w:p w14:paraId="4DDB310F" w14:textId="746FFDE2" w:rsidR="434C50CF" w:rsidRPr="007F734E" w:rsidRDefault="434C50CF" w:rsidP="00B346F7">
      <w:pPr>
        <w:pStyle w:val="NoSpacing"/>
        <w:ind w:left="0" w:firstLine="0"/>
        <w:jc w:val="both"/>
      </w:pPr>
      <w:r w:rsidRPr="007F734E">
        <w:t>By</w:t>
      </w:r>
      <w:r w:rsidR="1800BB12" w:rsidRPr="007F734E">
        <w:t xml:space="preserve"> embedding </w:t>
      </w:r>
      <w:r w:rsidR="5788BA09" w:rsidRPr="007F734E">
        <w:t>circular economy</w:t>
      </w:r>
      <w:r w:rsidR="1800BB12" w:rsidRPr="007F734E">
        <w:t xml:space="preserve"> principles into </w:t>
      </w:r>
      <w:r w:rsidR="006739BB">
        <w:t>our</w:t>
      </w:r>
      <w:r w:rsidR="1800BB12" w:rsidRPr="007F734E">
        <w:t xml:space="preserve"> </w:t>
      </w:r>
      <w:r w:rsidR="34B18E2D" w:rsidRPr="007F734E">
        <w:t xml:space="preserve">regional </w:t>
      </w:r>
      <w:r w:rsidR="7EEF9E38" w:rsidRPr="007F734E">
        <w:t xml:space="preserve">and land use </w:t>
      </w:r>
      <w:r w:rsidR="1800BB12" w:rsidRPr="007F734E">
        <w:t>planning, regulatory, education</w:t>
      </w:r>
      <w:r w:rsidR="519CD350" w:rsidRPr="007F734E">
        <w:t>, business</w:t>
      </w:r>
      <w:r w:rsidR="1800BB12" w:rsidRPr="007F734E">
        <w:t xml:space="preserve"> and community support settings</w:t>
      </w:r>
      <w:r w:rsidR="1D6D10FB" w:rsidRPr="007F734E">
        <w:t>,</w:t>
      </w:r>
      <w:r w:rsidR="1800BB12" w:rsidRPr="007F734E">
        <w:t xml:space="preserve"> </w:t>
      </w:r>
      <w:r w:rsidR="4C9E7CEB" w:rsidRPr="007F734E">
        <w:t>Gippsland will reap the many</w:t>
      </w:r>
      <w:r w:rsidR="58215670" w:rsidRPr="007F734E">
        <w:t xml:space="preserve"> triple bottom line benefits</w:t>
      </w:r>
      <w:r w:rsidR="4C9E7CEB" w:rsidRPr="007F734E">
        <w:t xml:space="preserve"> </w:t>
      </w:r>
      <w:r w:rsidR="0BDF83CF" w:rsidRPr="007F734E">
        <w:t>of this emerging field</w:t>
      </w:r>
      <w:r w:rsidR="006739BB">
        <w:t>.</w:t>
      </w:r>
    </w:p>
    <w:p w14:paraId="66320812" w14:textId="77777777" w:rsidR="009277FF" w:rsidRDefault="009277FF" w:rsidP="00B346F7">
      <w:pPr>
        <w:pStyle w:val="NoSpacing"/>
        <w:ind w:left="0" w:firstLine="0"/>
        <w:jc w:val="both"/>
      </w:pPr>
    </w:p>
    <w:p w14:paraId="2398FAC0" w14:textId="748509FD" w:rsidR="00F305A2" w:rsidRPr="00817CE1" w:rsidRDefault="4DFB35AF" w:rsidP="00817CE1">
      <w:pPr>
        <w:pStyle w:val="Heading3"/>
      </w:pPr>
      <w:bookmarkStart w:id="44" w:name="_Toc46096000"/>
      <w:bookmarkStart w:id="45" w:name="_Toc50125816"/>
      <w:r w:rsidRPr="00817CE1">
        <w:t>The balancing act of l</w:t>
      </w:r>
      <w:r w:rsidR="4F3C830D" w:rsidRPr="00817CE1">
        <w:t>and</w:t>
      </w:r>
      <w:r w:rsidR="00081918" w:rsidRPr="00817CE1">
        <w:t>, water, sea</w:t>
      </w:r>
      <w:r w:rsidR="000D5A87" w:rsidRPr="00817CE1">
        <w:t>,</w:t>
      </w:r>
      <w:r w:rsidR="4F3C830D" w:rsidRPr="00817CE1">
        <w:t xml:space="preserve"> and resource management</w:t>
      </w:r>
      <w:bookmarkEnd w:id="44"/>
      <w:bookmarkEnd w:id="45"/>
    </w:p>
    <w:p w14:paraId="100F4EA6" w14:textId="1F73AD4F" w:rsidR="5448FD47" w:rsidRPr="007F734E" w:rsidRDefault="5448FD47" w:rsidP="00B346F7">
      <w:pPr>
        <w:pStyle w:val="NoSpacing"/>
        <w:ind w:left="0" w:firstLine="0"/>
        <w:jc w:val="both"/>
      </w:pPr>
    </w:p>
    <w:p w14:paraId="5CB5266C" w14:textId="4D41C959" w:rsidR="003F7DE6" w:rsidRPr="00A262EC" w:rsidRDefault="00B4695E" w:rsidP="00B70FAE">
      <w:pPr>
        <w:pStyle w:val="NoSpacing"/>
        <w:ind w:left="0" w:firstLine="0"/>
        <w:jc w:val="both"/>
      </w:pPr>
      <w:r w:rsidRPr="00A262EC">
        <w:t>In Gippsland we</w:t>
      </w:r>
      <w:r w:rsidR="009C32EA" w:rsidRPr="00A262EC">
        <w:t xml:space="preserve"> rely on</w:t>
      </w:r>
      <w:r w:rsidRPr="00A262EC">
        <w:t xml:space="preserve"> an</w:t>
      </w:r>
      <w:r w:rsidR="009C32EA" w:rsidRPr="00A262EC">
        <w:t xml:space="preserve"> interdependence between our </w:t>
      </w:r>
      <w:r w:rsidR="005E06DF" w:rsidRPr="00A262EC">
        <w:t>culture</w:t>
      </w:r>
      <w:r w:rsidR="009C32EA" w:rsidRPr="00A262EC">
        <w:t>, our lifestyles</w:t>
      </w:r>
      <w:r w:rsidR="00D64DFF" w:rsidRPr="00A262EC">
        <w:t xml:space="preserve">, our </w:t>
      </w:r>
      <w:r w:rsidR="005E06DF" w:rsidRPr="00A262EC">
        <w:t>industries</w:t>
      </w:r>
      <w:r w:rsidR="00F70511" w:rsidRPr="00A262EC">
        <w:t>,</w:t>
      </w:r>
      <w:r w:rsidR="009C32EA" w:rsidRPr="00A262EC">
        <w:t xml:space="preserve"> and a healthy environment to </w:t>
      </w:r>
      <w:r w:rsidR="006413E5" w:rsidRPr="00A262EC">
        <w:t xml:space="preserve">live in balance, and to </w:t>
      </w:r>
      <w:r w:rsidR="009C32EA" w:rsidRPr="00A262EC">
        <w:t xml:space="preserve">grow our regional advantage and reputation as </w:t>
      </w:r>
      <w:r w:rsidR="00C84BC0" w:rsidRPr="00A262EC">
        <w:t xml:space="preserve">carers of </w:t>
      </w:r>
      <w:r w:rsidR="004B4C10" w:rsidRPr="00A262EC">
        <w:t>our Country</w:t>
      </w:r>
      <w:r w:rsidR="0024793C" w:rsidRPr="00A262EC">
        <w:t xml:space="preserve">, </w:t>
      </w:r>
      <w:r w:rsidR="006C5257" w:rsidRPr="00A262EC">
        <w:t>natural assets</w:t>
      </w:r>
      <w:r w:rsidR="000D5A87" w:rsidRPr="00A262EC">
        <w:t>,</w:t>
      </w:r>
      <w:r w:rsidR="006C5257" w:rsidRPr="00A262EC">
        <w:t xml:space="preserve"> and resources.</w:t>
      </w:r>
      <w:r w:rsidR="00FD17C7" w:rsidRPr="00A262EC">
        <w:t xml:space="preserve"> We aspire to</w:t>
      </w:r>
      <w:r w:rsidR="0089700E" w:rsidRPr="00A262EC">
        <w:t xml:space="preserve"> be</w:t>
      </w:r>
      <w:r w:rsidR="006C5257" w:rsidRPr="00A262EC">
        <w:t xml:space="preserve"> </w:t>
      </w:r>
      <w:r w:rsidR="009C32EA" w:rsidRPr="00A262EC">
        <w:t xml:space="preserve">an area of </w:t>
      </w:r>
      <w:r w:rsidR="00247381" w:rsidRPr="00A262EC">
        <w:t xml:space="preserve">rich </w:t>
      </w:r>
      <w:r w:rsidR="00C37483" w:rsidRPr="00A262EC">
        <w:t xml:space="preserve">cultural and </w:t>
      </w:r>
      <w:r w:rsidR="00F96619" w:rsidRPr="00A262EC">
        <w:t xml:space="preserve">historical heritage, </w:t>
      </w:r>
      <w:r w:rsidR="009C32EA" w:rsidRPr="00A262EC">
        <w:t>relative water security, clean, green food and fibre products, unspoilt natural places</w:t>
      </w:r>
      <w:r w:rsidR="00E37AF6" w:rsidRPr="00A262EC">
        <w:t>, biodiversity</w:t>
      </w:r>
      <w:r w:rsidR="009C32EA" w:rsidRPr="00A262EC">
        <w:t>, and great health and wellbeing.</w:t>
      </w:r>
    </w:p>
    <w:p w14:paraId="2387AE4C" w14:textId="77777777" w:rsidR="003F7DE6" w:rsidRPr="00A262EC" w:rsidRDefault="003F7DE6" w:rsidP="00B70FAE">
      <w:pPr>
        <w:pStyle w:val="NoSpacing"/>
        <w:ind w:left="0" w:firstLine="0"/>
        <w:jc w:val="both"/>
      </w:pPr>
    </w:p>
    <w:p w14:paraId="2F393E6A" w14:textId="28F1F003" w:rsidR="005E380D" w:rsidRPr="00A262EC" w:rsidRDefault="00455B62" w:rsidP="00B70FAE">
      <w:pPr>
        <w:jc w:val="both"/>
      </w:pPr>
      <w:r w:rsidRPr="00A262EC">
        <w:t>Count</w:t>
      </w:r>
      <w:r w:rsidR="00B905A0" w:rsidRPr="00A262EC">
        <w:t>r</w:t>
      </w:r>
      <w:r w:rsidRPr="00A262EC">
        <w:t>y</w:t>
      </w:r>
      <w:r w:rsidR="00652743" w:rsidRPr="00A262EC">
        <w:t>,</w:t>
      </w:r>
      <w:r w:rsidRPr="00A262EC">
        <w:t xml:space="preserve"> culture</w:t>
      </w:r>
      <w:r w:rsidR="000D5A87" w:rsidRPr="00A262EC">
        <w:t>,</w:t>
      </w:r>
      <w:r w:rsidR="00652743" w:rsidRPr="00A262EC">
        <w:t xml:space="preserve"> and healing</w:t>
      </w:r>
      <w:r w:rsidRPr="00A262EC">
        <w:t xml:space="preserve"> are inseparable for Aboriginal people.</w:t>
      </w:r>
      <w:r>
        <w:t xml:space="preserve"> </w:t>
      </w:r>
      <w:r w:rsidR="005E380D" w:rsidRPr="00A262EC">
        <w:t>We must</w:t>
      </w:r>
      <w:r w:rsidR="00145ADC" w:rsidRPr="00A262EC">
        <w:t xml:space="preserve"> heed</w:t>
      </w:r>
      <w:r w:rsidR="00490229" w:rsidRPr="00A262EC">
        <w:t xml:space="preserve"> and increasingly</w:t>
      </w:r>
      <w:r w:rsidR="005E380D" w:rsidRPr="00A262EC">
        <w:t xml:space="preserve"> be led by Traditional Owners’</w:t>
      </w:r>
      <w:r w:rsidR="00775C98" w:rsidRPr="00A262EC">
        <w:t xml:space="preserve"> and</w:t>
      </w:r>
      <w:r w:rsidR="005E380D" w:rsidRPr="00A262EC">
        <w:t xml:space="preserve"> Aboriginal people’s knowledge and understanding of land and fire management, </w:t>
      </w:r>
      <w:r w:rsidR="0006538C" w:rsidRPr="00A262EC">
        <w:t xml:space="preserve">support </w:t>
      </w:r>
      <w:r w:rsidR="00894ADA" w:rsidRPr="00A262EC">
        <w:t>self-determination</w:t>
      </w:r>
      <w:r w:rsidR="001940B6" w:rsidRPr="00A262EC">
        <w:t xml:space="preserve"> for on-Country matters</w:t>
      </w:r>
      <w:r w:rsidR="00894ADA" w:rsidRPr="00A262EC">
        <w:t xml:space="preserve">, </w:t>
      </w:r>
      <w:r w:rsidR="005E380D" w:rsidRPr="00A262EC">
        <w:t>work to better understand Aboriginal heritage values, and empower Traditional Owners and Aboriginal</w:t>
      </w:r>
      <w:r w:rsidR="00544A6A" w:rsidRPr="00A262EC">
        <w:t xml:space="preserve"> people</w:t>
      </w:r>
      <w:r w:rsidR="005E380D" w:rsidRPr="00A262EC">
        <w:t xml:space="preserve"> to apply their knowledge to Country. </w:t>
      </w:r>
      <w:r w:rsidR="00507504" w:rsidRPr="00A262EC">
        <w:t>We encourage o</w:t>
      </w:r>
      <w:r w:rsidR="009B58F8" w:rsidRPr="00A262EC">
        <w:t>pportunities to extend and build on existing joint land management agreements</w:t>
      </w:r>
      <w:r w:rsidR="009B58F8" w:rsidRPr="00A262EC">
        <w:rPr>
          <w:strike/>
        </w:rPr>
        <w:t xml:space="preserve"> </w:t>
      </w:r>
      <w:r w:rsidR="009B58F8" w:rsidRPr="00A262EC">
        <w:t xml:space="preserve">with Traditional Owners. </w:t>
      </w:r>
      <w:r w:rsidR="005E380D" w:rsidRPr="00A262EC">
        <w:t xml:space="preserve">We must </w:t>
      </w:r>
      <w:r w:rsidR="00F12255" w:rsidRPr="00A262EC">
        <w:t xml:space="preserve">ensure </w:t>
      </w:r>
      <w:r w:rsidR="005E380D" w:rsidRPr="00A262EC">
        <w:t xml:space="preserve">that communication and management practices, including fire and emergency management, are culturally appropriate and respectful of </w:t>
      </w:r>
      <w:r w:rsidR="00346550" w:rsidRPr="00A262EC">
        <w:t>Aboriginal</w:t>
      </w:r>
      <w:r w:rsidR="005E380D" w:rsidRPr="00A262EC">
        <w:t xml:space="preserve"> cultural heritage.</w:t>
      </w:r>
    </w:p>
    <w:p w14:paraId="1CD7C901" w14:textId="20612C89" w:rsidR="00652743" w:rsidRPr="00A262EC" w:rsidRDefault="00652743" w:rsidP="00B70FAE">
      <w:pPr>
        <w:pStyle w:val="NoSpacing"/>
        <w:ind w:left="0" w:firstLine="0"/>
        <w:jc w:val="both"/>
      </w:pPr>
      <w:r>
        <w:t xml:space="preserve">Gippsland’s traditional economic strengths are all based to varying degrees on limited resources, including </w:t>
      </w:r>
      <w:r w:rsidR="5F7B2F2F">
        <w:t>of</w:t>
      </w:r>
      <w:r w:rsidR="563DD914">
        <w:t xml:space="preserve"> </w:t>
      </w:r>
      <w:r>
        <w:t>water and arable land. We are reviewing and researching the way we manage these industries and working hard to transition to more sustainable models and develop new, smarter ways of doing more with less. We are preparing for transition disruptions at a business and community level, especially for industry sectors with long lead times such as timber harvesting. We must ensure that rehabilitation of legacy damage is carefully planned to progressively restore environmental health.</w:t>
      </w:r>
    </w:p>
    <w:p w14:paraId="4C2976D8" w14:textId="77777777" w:rsidR="002A2366" w:rsidRPr="00A262EC" w:rsidRDefault="002A2366" w:rsidP="00B70FAE">
      <w:pPr>
        <w:pStyle w:val="NoSpacing"/>
        <w:ind w:left="0" w:firstLine="0"/>
        <w:jc w:val="both"/>
      </w:pPr>
    </w:p>
    <w:p w14:paraId="780B9D88" w14:textId="1C85D3AC" w:rsidR="009D2C1F" w:rsidRPr="00A262EC" w:rsidRDefault="00826646" w:rsidP="00B70FAE">
      <w:pPr>
        <w:pStyle w:val="NoSpacing"/>
        <w:ind w:left="0" w:firstLine="0"/>
        <w:jc w:val="both"/>
      </w:pPr>
      <w:r w:rsidRPr="00A262EC">
        <w:t>O</w:t>
      </w:r>
      <w:r w:rsidR="00292815" w:rsidRPr="00A262EC">
        <w:t xml:space="preserve">ur land development and settlement patterns and modern lifestyles, and even recreational choices, </w:t>
      </w:r>
      <w:r w:rsidR="00930B8F" w:rsidRPr="00A262EC">
        <w:t xml:space="preserve">also </w:t>
      </w:r>
      <w:r w:rsidR="00183518" w:rsidRPr="00A262EC">
        <w:t xml:space="preserve">apply </w:t>
      </w:r>
      <w:r w:rsidR="00292815" w:rsidRPr="00A262EC">
        <w:t>pressure</w:t>
      </w:r>
      <w:r w:rsidR="00183518" w:rsidRPr="00A262EC">
        <w:t xml:space="preserve"> </w:t>
      </w:r>
      <w:r w:rsidR="00930B8F" w:rsidRPr="00A262EC">
        <w:t>to</w:t>
      </w:r>
      <w:r w:rsidRPr="00A262EC">
        <w:t xml:space="preserve"> our resources</w:t>
      </w:r>
      <w:r w:rsidR="00193D74" w:rsidRPr="00A262EC">
        <w:t xml:space="preserve">, </w:t>
      </w:r>
      <w:r w:rsidRPr="00A262EC">
        <w:t>natural environment</w:t>
      </w:r>
      <w:r w:rsidR="00CC7587" w:rsidRPr="00A262EC">
        <w:t>,</w:t>
      </w:r>
      <w:r w:rsidR="00193D74" w:rsidRPr="00A262EC">
        <w:t xml:space="preserve"> and biodiversity</w:t>
      </w:r>
      <w:r w:rsidR="00183518" w:rsidRPr="00A262EC">
        <w:t xml:space="preserve">. We </w:t>
      </w:r>
      <w:r w:rsidR="00292815" w:rsidRPr="00A262EC">
        <w:t xml:space="preserve">need to constantly </w:t>
      </w:r>
      <w:r w:rsidR="00292815" w:rsidRPr="00A262EC">
        <w:lastRenderedPageBreak/>
        <w:t>assess and manage</w:t>
      </w:r>
      <w:r w:rsidR="00E87D21" w:rsidRPr="00A262EC">
        <w:t xml:space="preserve"> these threats through </w:t>
      </w:r>
      <w:r w:rsidR="00A80573" w:rsidRPr="00A262EC">
        <w:t xml:space="preserve">careful settlement and environmental planning, </w:t>
      </w:r>
      <w:r w:rsidR="00783B10" w:rsidRPr="00A262EC">
        <w:t xml:space="preserve">controlling </w:t>
      </w:r>
      <w:r w:rsidR="002A3D54" w:rsidRPr="00A262EC">
        <w:t>pest</w:t>
      </w:r>
      <w:r w:rsidR="00783B10" w:rsidRPr="00A262EC">
        <w:t>s</w:t>
      </w:r>
      <w:r w:rsidR="002A3D54" w:rsidRPr="00A262EC">
        <w:t xml:space="preserve"> and weed</w:t>
      </w:r>
      <w:r w:rsidR="00783B10" w:rsidRPr="00A262EC">
        <w:t>s</w:t>
      </w:r>
      <w:r w:rsidR="002A3D54" w:rsidRPr="00A262EC">
        <w:t xml:space="preserve">, </w:t>
      </w:r>
      <w:r w:rsidR="00A80573" w:rsidRPr="00A262EC">
        <w:t xml:space="preserve">and the </w:t>
      </w:r>
      <w:r w:rsidR="00FA0BF6" w:rsidRPr="00A262EC">
        <w:t xml:space="preserve">restoration and </w:t>
      </w:r>
      <w:r w:rsidR="00C830A4" w:rsidRPr="00A262EC">
        <w:t>management</w:t>
      </w:r>
      <w:r w:rsidR="001A421E" w:rsidRPr="00A262EC">
        <w:t xml:space="preserve"> of</w:t>
      </w:r>
      <w:r w:rsidR="00A80573" w:rsidRPr="00A262EC">
        <w:t xml:space="preserve"> our</w:t>
      </w:r>
      <w:r w:rsidR="001A421E" w:rsidRPr="00A262EC">
        <w:t xml:space="preserve"> natural assets, parks</w:t>
      </w:r>
      <w:r w:rsidR="00CC7587" w:rsidRPr="00A262EC">
        <w:t>,</w:t>
      </w:r>
      <w:r w:rsidR="001A421E" w:rsidRPr="00A262EC">
        <w:t xml:space="preserve"> and reserves</w:t>
      </w:r>
      <w:r w:rsidR="003606D0" w:rsidRPr="00A262EC">
        <w:t>.</w:t>
      </w:r>
    </w:p>
    <w:p w14:paraId="630D84B2" w14:textId="77777777" w:rsidR="009D2C1F" w:rsidRPr="00A262EC" w:rsidRDefault="009D2C1F" w:rsidP="00B70FAE">
      <w:pPr>
        <w:pStyle w:val="NoSpacing"/>
        <w:ind w:left="0" w:firstLine="0"/>
        <w:jc w:val="both"/>
      </w:pPr>
    </w:p>
    <w:p w14:paraId="3C4F1261" w14:textId="04CC62B6" w:rsidR="000A7E07" w:rsidRDefault="00E257FB" w:rsidP="00B70FAE">
      <w:pPr>
        <w:jc w:val="both"/>
      </w:pPr>
      <w:bookmarkStart w:id="46" w:name="_Toc46096004"/>
      <w:r w:rsidRPr="00A262EC">
        <w:t>Gippsland has many</w:t>
      </w:r>
      <w:r w:rsidR="00684930" w:rsidRPr="00A262EC">
        <w:t xml:space="preserve"> knowledgeable,</w:t>
      </w:r>
      <w:r w:rsidRPr="00A262EC">
        <w:t xml:space="preserve"> committed and passionate individuals, community and industry groups that are doing great work in environmental</w:t>
      </w:r>
      <w:r w:rsidR="00D16BA4" w:rsidRPr="00A262EC">
        <w:t>, cultural, historic</w:t>
      </w:r>
      <w:r w:rsidR="00AA7C45" w:rsidRPr="00A262EC">
        <w:t>al</w:t>
      </w:r>
      <w:r w:rsidRPr="00A262EC">
        <w:t xml:space="preserve"> and biodiversity protection and restoration, climate change action, and local enterprises such as community food hubs and Traditional Owner </w:t>
      </w:r>
      <w:r w:rsidR="0012332C">
        <w:t xml:space="preserve">and Aboriginal </w:t>
      </w:r>
      <w:r w:rsidRPr="00A262EC">
        <w:t>cultural tourism and bush tucker initiatives. All opportunities to</w:t>
      </w:r>
      <w:r w:rsidR="005D056C" w:rsidRPr="00A262EC">
        <w:t xml:space="preserve"> harness local knowledge and to</w:t>
      </w:r>
      <w:r w:rsidRPr="00A262EC">
        <w:t xml:space="preserve"> enable collaborations for these individuals and groups should be pursued, to help the hard work of these people and groups have even more reach and effectiveness.</w:t>
      </w:r>
    </w:p>
    <w:p w14:paraId="77A17CDA" w14:textId="21184D02" w:rsidR="00E961EC" w:rsidRPr="000A7E07" w:rsidRDefault="00E961EC" w:rsidP="00B70FAE">
      <w:pPr>
        <w:jc w:val="both"/>
      </w:pPr>
      <w:r>
        <w:br w:type="page"/>
      </w:r>
    </w:p>
    <w:p w14:paraId="78FD91F2" w14:textId="538D87D9" w:rsidR="00F305A2" w:rsidRPr="007F734E" w:rsidRDefault="00F305A2" w:rsidP="00F8763B">
      <w:pPr>
        <w:pStyle w:val="Heading2"/>
      </w:pPr>
      <w:bookmarkStart w:id="47" w:name="_Toc50125817"/>
      <w:r w:rsidRPr="007F734E">
        <w:lastRenderedPageBreak/>
        <w:t>Strategic directions</w:t>
      </w:r>
      <w:bookmarkEnd w:id="46"/>
      <w:bookmarkEnd w:id="47"/>
    </w:p>
    <w:p w14:paraId="32D4EB7F" w14:textId="77777777" w:rsidR="00F305A2" w:rsidRPr="007F734E" w:rsidRDefault="00F305A2" w:rsidP="00002CE4">
      <w:pPr>
        <w:pStyle w:val="NoSpacing"/>
      </w:pPr>
    </w:p>
    <w:p w14:paraId="626EA8AA" w14:textId="23A74B16" w:rsidR="00F305A2" w:rsidRDefault="00F305A2" w:rsidP="00002CE4">
      <w:pPr>
        <w:pStyle w:val="NoSpacing"/>
      </w:pPr>
    </w:p>
    <w:p w14:paraId="3E84F114" w14:textId="77777777" w:rsidR="003238CB" w:rsidRPr="007F734E" w:rsidRDefault="003238CB" w:rsidP="00002CE4">
      <w:pPr>
        <w:pStyle w:val="NoSpacing"/>
      </w:pPr>
    </w:p>
    <w:p w14:paraId="3615F3E1" w14:textId="5D29589E" w:rsidR="007D5C3F" w:rsidRPr="00A262EC" w:rsidRDefault="001F0EEE" w:rsidP="00314A74">
      <w:pPr>
        <w:rPr>
          <w:rStyle w:val="Strong"/>
          <w:sz w:val="24"/>
          <w:szCs w:val="24"/>
        </w:rPr>
      </w:pPr>
      <w:r w:rsidRPr="00A262EC">
        <w:rPr>
          <w:rStyle w:val="Strong"/>
          <w:sz w:val="24"/>
          <w:szCs w:val="24"/>
        </w:rPr>
        <w:t>2</w:t>
      </w:r>
      <w:r w:rsidR="00314A74" w:rsidRPr="00A262EC">
        <w:rPr>
          <w:rStyle w:val="Strong"/>
          <w:sz w:val="24"/>
          <w:szCs w:val="24"/>
        </w:rPr>
        <w:t xml:space="preserve">.1 </w:t>
      </w:r>
      <w:r w:rsidR="006F7B33" w:rsidRPr="00A262EC">
        <w:rPr>
          <w:rStyle w:val="Strong"/>
          <w:sz w:val="24"/>
          <w:szCs w:val="24"/>
        </w:rPr>
        <w:t>Addressing climate change</w:t>
      </w:r>
      <w:r w:rsidR="00D40736" w:rsidRPr="00A262EC">
        <w:rPr>
          <w:rStyle w:val="Strong"/>
          <w:sz w:val="24"/>
          <w:szCs w:val="24"/>
        </w:rPr>
        <w:t xml:space="preserve"> and managing </w:t>
      </w:r>
      <w:r w:rsidR="006F7B33" w:rsidRPr="00A262EC">
        <w:rPr>
          <w:rStyle w:val="Strong"/>
          <w:sz w:val="24"/>
          <w:szCs w:val="24"/>
        </w:rPr>
        <w:t xml:space="preserve">land </w:t>
      </w:r>
      <w:r w:rsidR="00AE1881" w:rsidRPr="00A262EC">
        <w:rPr>
          <w:rStyle w:val="Strong"/>
          <w:sz w:val="24"/>
          <w:szCs w:val="24"/>
        </w:rPr>
        <w:t>and water</w:t>
      </w:r>
      <w:r w:rsidR="00460F63" w:rsidRPr="00A262EC">
        <w:rPr>
          <w:rStyle w:val="Strong"/>
          <w:sz w:val="24"/>
          <w:szCs w:val="24"/>
        </w:rPr>
        <w:t xml:space="preserve"> for a sustainable future</w:t>
      </w:r>
    </w:p>
    <w:p w14:paraId="00916318" w14:textId="12A985C8" w:rsidR="000D3B34" w:rsidRPr="00A262EC" w:rsidRDefault="00A07282" w:rsidP="00B346F7">
      <w:pPr>
        <w:jc w:val="both"/>
        <w:rPr>
          <w:rStyle w:val="Strong"/>
          <w:b w:val="0"/>
          <w:bCs w:val="0"/>
          <w:szCs w:val="20"/>
        </w:rPr>
      </w:pPr>
      <w:r w:rsidRPr="00A262EC">
        <w:rPr>
          <w:rStyle w:val="Strong"/>
          <w:b w:val="0"/>
          <w:bCs w:val="0"/>
          <w:szCs w:val="20"/>
        </w:rPr>
        <w:t xml:space="preserve">We are readying </w:t>
      </w:r>
      <w:r w:rsidR="0090196E" w:rsidRPr="00A262EC">
        <w:rPr>
          <w:rStyle w:val="Strong"/>
          <w:b w:val="0"/>
          <w:bCs w:val="0"/>
          <w:szCs w:val="20"/>
        </w:rPr>
        <w:t>Gippsland</w:t>
      </w:r>
      <w:r w:rsidRPr="00A262EC">
        <w:rPr>
          <w:rStyle w:val="Strong"/>
          <w:b w:val="0"/>
          <w:bCs w:val="0"/>
          <w:szCs w:val="20"/>
        </w:rPr>
        <w:t xml:space="preserve"> for the future by positioning</w:t>
      </w:r>
      <w:r w:rsidR="00912377" w:rsidRPr="00A262EC">
        <w:rPr>
          <w:rStyle w:val="Strong"/>
          <w:b w:val="0"/>
          <w:bCs w:val="0"/>
          <w:szCs w:val="20"/>
        </w:rPr>
        <w:t xml:space="preserve"> and planning</w:t>
      </w:r>
      <w:r w:rsidR="00DC112F" w:rsidRPr="00A262EC">
        <w:rPr>
          <w:rStyle w:val="Strong"/>
          <w:b w:val="0"/>
          <w:bCs w:val="0"/>
          <w:szCs w:val="20"/>
        </w:rPr>
        <w:t xml:space="preserve"> for </w:t>
      </w:r>
      <w:r w:rsidR="00C04507" w:rsidRPr="00A262EC">
        <w:rPr>
          <w:rStyle w:val="Strong"/>
          <w:b w:val="0"/>
          <w:bCs w:val="0"/>
          <w:szCs w:val="20"/>
        </w:rPr>
        <w:t>climate change</w:t>
      </w:r>
      <w:r w:rsidR="003238CB" w:rsidRPr="00A262EC">
        <w:rPr>
          <w:rStyle w:val="Strong"/>
          <w:b w:val="0"/>
          <w:bCs w:val="0"/>
          <w:szCs w:val="20"/>
        </w:rPr>
        <w:t xml:space="preserve"> action</w:t>
      </w:r>
      <w:r w:rsidR="00C04507" w:rsidRPr="00A262EC">
        <w:rPr>
          <w:rStyle w:val="Strong"/>
          <w:b w:val="0"/>
          <w:bCs w:val="0"/>
          <w:szCs w:val="20"/>
        </w:rPr>
        <w:t xml:space="preserve">, </w:t>
      </w:r>
      <w:r w:rsidR="00B93C50" w:rsidRPr="00A262EC">
        <w:rPr>
          <w:rStyle w:val="Strong"/>
          <w:b w:val="0"/>
          <w:bCs w:val="0"/>
          <w:szCs w:val="20"/>
        </w:rPr>
        <w:t>sustainable settlements</w:t>
      </w:r>
      <w:r w:rsidR="00FC742E" w:rsidRPr="00A262EC">
        <w:rPr>
          <w:rStyle w:val="Strong"/>
          <w:b w:val="0"/>
          <w:bCs w:val="0"/>
          <w:szCs w:val="20"/>
        </w:rPr>
        <w:t xml:space="preserve"> and</w:t>
      </w:r>
      <w:r w:rsidR="00B93C50" w:rsidRPr="00A262EC">
        <w:rPr>
          <w:rStyle w:val="Strong"/>
          <w:b w:val="0"/>
          <w:bCs w:val="0"/>
          <w:szCs w:val="20"/>
        </w:rPr>
        <w:t xml:space="preserve"> land use</w:t>
      </w:r>
      <w:r w:rsidR="00FC742E" w:rsidRPr="00A262EC">
        <w:rPr>
          <w:rStyle w:val="Strong"/>
          <w:b w:val="0"/>
          <w:bCs w:val="0"/>
          <w:szCs w:val="20"/>
        </w:rPr>
        <w:t xml:space="preserve">, </w:t>
      </w:r>
      <w:r w:rsidR="006C18A3" w:rsidRPr="00A262EC">
        <w:rPr>
          <w:rStyle w:val="Strong"/>
          <w:b w:val="0"/>
          <w:bCs w:val="0"/>
          <w:szCs w:val="20"/>
        </w:rPr>
        <w:t xml:space="preserve">and </w:t>
      </w:r>
      <w:r w:rsidR="00191105" w:rsidRPr="00A262EC">
        <w:rPr>
          <w:rStyle w:val="Strong"/>
          <w:b w:val="0"/>
          <w:bCs w:val="0"/>
          <w:szCs w:val="20"/>
        </w:rPr>
        <w:t xml:space="preserve">protection of </w:t>
      </w:r>
      <w:r w:rsidR="000D3B34" w:rsidRPr="00A262EC">
        <w:rPr>
          <w:rStyle w:val="Strong"/>
          <w:b w:val="0"/>
          <w:bCs w:val="0"/>
          <w:szCs w:val="20"/>
        </w:rPr>
        <w:t>distinctive and fragile environments.</w:t>
      </w:r>
    </w:p>
    <w:p w14:paraId="151EBF57" w14:textId="5D907286" w:rsidR="00275313" w:rsidRPr="00A262EC" w:rsidRDefault="000D3B34" w:rsidP="00B346F7">
      <w:pPr>
        <w:jc w:val="both"/>
        <w:rPr>
          <w:rStyle w:val="Strong"/>
          <w:b w:val="0"/>
          <w:bCs w:val="0"/>
          <w:szCs w:val="20"/>
        </w:rPr>
      </w:pPr>
      <w:r w:rsidRPr="00A262EC">
        <w:rPr>
          <w:rStyle w:val="Strong"/>
          <w:b w:val="0"/>
          <w:bCs w:val="0"/>
          <w:szCs w:val="20"/>
        </w:rPr>
        <w:t xml:space="preserve">We </w:t>
      </w:r>
      <w:r w:rsidR="00F21816" w:rsidRPr="00A262EC">
        <w:rPr>
          <w:rStyle w:val="Strong"/>
          <w:b w:val="0"/>
          <w:bCs w:val="0"/>
          <w:szCs w:val="20"/>
        </w:rPr>
        <w:t xml:space="preserve">are </w:t>
      </w:r>
      <w:r w:rsidR="0027668F" w:rsidRPr="00A262EC">
        <w:rPr>
          <w:rStyle w:val="Strong"/>
          <w:b w:val="0"/>
          <w:bCs w:val="0"/>
          <w:szCs w:val="20"/>
        </w:rPr>
        <w:t xml:space="preserve">ensuring our </w:t>
      </w:r>
      <w:r w:rsidR="00757355" w:rsidRPr="00A262EC">
        <w:rPr>
          <w:rStyle w:val="Strong"/>
          <w:b w:val="0"/>
          <w:bCs w:val="0"/>
          <w:szCs w:val="20"/>
        </w:rPr>
        <w:t xml:space="preserve">policy, planning and regulatory frameworks </w:t>
      </w:r>
      <w:r w:rsidR="008D6320" w:rsidRPr="00A262EC">
        <w:rPr>
          <w:rStyle w:val="Strong"/>
          <w:b w:val="0"/>
          <w:bCs w:val="0"/>
          <w:szCs w:val="20"/>
        </w:rPr>
        <w:t xml:space="preserve">enable </w:t>
      </w:r>
      <w:r w:rsidR="0008799D" w:rsidRPr="00A262EC">
        <w:rPr>
          <w:rStyle w:val="Strong"/>
          <w:b w:val="0"/>
          <w:bCs w:val="0"/>
          <w:szCs w:val="20"/>
        </w:rPr>
        <w:t xml:space="preserve">growth in </w:t>
      </w:r>
      <w:r w:rsidR="000768CF" w:rsidRPr="00A262EC">
        <w:rPr>
          <w:rStyle w:val="Strong"/>
          <w:b w:val="0"/>
          <w:bCs w:val="0"/>
          <w:szCs w:val="20"/>
        </w:rPr>
        <w:t xml:space="preserve">new </w:t>
      </w:r>
      <w:r w:rsidR="00275313" w:rsidRPr="00A262EC">
        <w:rPr>
          <w:rStyle w:val="Strong"/>
          <w:b w:val="0"/>
          <w:bCs w:val="0"/>
          <w:szCs w:val="20"/>
        </w:rPr>
        <w:t>sustainable technologies</w:t>
      </w:r>
      <w:r w:rsidR="00A72D90" w:rsidRPr="00A262EC">
        <w:rPr>
          <w:rStyle w:val="Strong"/>
          <w:b w:val="0"/>
          <w:bCs w:val="0"/>
          <w:szCs w:val="20"/>
        </w:rPr>
        <w:t>.</w:t>
      </w:r>
    </w:p>
    <w:p w14:paraId="6C4C98FF" w14:textId="26ABE40D" w:rsidR="00A72D90" w:rsidRPr="00A262EC" w:rsidRDefault="00813F4E" w:rsidP="00B346F7">
      <w:pPr>
        <w:jc w:val="both"/>
        <w:rPr>
          <w:rStyle w:val="Strong"/>
          <w:b w:val="0"/>
          <w:bCs w:val="0"/>
          <w:szCs w:val="20"/>
        </w:rPr>
      </w:pPr>
      <w:r w:rsidRPr="00A262EC">
        <w:rPr>
          <w:rFonts w:eastAsia="Roboto" w:cs="Roboto"/>
        </w:rPr>
        <w:t>We encourage investments in renewable</w:t>
      </w:r>
      <w:r w:rsidR="00D1570C" w:rsidRPr="00A262EC">
        <w:rPr>
          <w:rFonts w:eastAsia="Roboto" w:cs="Roboto"/>
        </w:rPr>
        <w:t>, clean</w:t>
      </w:r>
      <w:r w:rsidRPr="00A262EC">
        <w:rPr>
          <w:rFonts w:eastAsia="Roboto" w:cs="Roboto"/>
        </w:rPr>
        <w:t xml:space="preserve"> and community energy</w:t>
      </w:r>
      <w:r w:rsidR="00A72D90" w:rsidRPr="00A262EC">
        <w:rPr>
          <w:rFonts w:eastAsia="Roboto" w:cs="Roboto"/>
        </w:rPr>
        <w:t>.</w:t>
      </w:r>
    </w:p>
    <w:p w14:paraId="37ED3F6F" w14:textId="00D0D6D6" w:rsidR="003238CB" w:rsidRDefault="00C6639F" w:rsidP="00314A74">
      <w:r>
        <w:t>We are ensuring that our management of water and natural assets, parks and reserves, environmental protection and repair are informed and as appropriate, led by Traditional Owners and address ongoing and emerging challenges</w:t>
      </w:r>
    </w:p>
    <w:p w14:paraId="233BD5F9" w14:textId="77777777" w:rsidR="00541BCC" w:rsidRPr="00A262EC" w:rsidRDefault="00541BCC" w:rsidP="00314A74">
      <w:pPr>
        <w:rPr>
          <w:rStyle w:val="Strong"/>
          <w:b w:val="0"/>
          <w:bCs w:val="0"/>
          <w:szCs w:val="20"/>
        </w:rPr>
      </w:pPr>
    </w:p>
    <w:p w14:paraId="78BB9F7C" w14:textId="32931C9A" w:rsidR="00F305A2" w:rsidRPr="00A262EC" w:rsidRDefault="001F0EEE" w:rsidP="5448FD47">
      <w:pPr>
        <w:rPr>
          <w:rStyle w:val="Strong"/>
          <w:sz w:val="24"/>
          <w:szCs w:val="24"/>
        </w:rPr>
      </w:pPr>
      <w:r w:rsidRPr="00A262EC">
        <w:rPr>
          <w:rStyle w:val="Strong"/>
          <w:sz w:val="24"/>
          <w:szCs w:val="24"/>
        </w:rPr>
        <w:t>2</w:t>
      </w:r>
      <w:r w:rsidR="7ADB1830" w:rsidRPr="00A262EC">
        <w:rPr>
          <w:rStyle w:val="Strong"/>
          <w:sz w:val="24"/>
          <w:szCs w:val="24"/>
        </w:rPr>
        <w:t xml:space="preserve">.2 </w:t>
      </w:r>
      <w:r w:rsidR="00895777" w:rsidRPr="00A262EC">
        <w:rPr>
          <w:rStyle w:val="Strong"/>
          <w:sz w:val="24"/>
          <w:szCs w:val="24"/>
        </w:rPr>
        <w:t xml:space="preserve">Working together to benefit </w:t>
      </w:r>
      <w:r w:rsidR="0089592B" w:rsidRPr="00A262EC">
        <w:rPr>
          <w:rStyle w:val="Strong"/>
          <w:sz w:val="24"/>
          <w:szCs w:val="24"/>
        </w:rPr>
        <w:t>C</w:t>
      </w:r>
      <w:r w:rsidR="2E77626A" w:rsidRPr="00A262EC">
        <w:rPr>
          <w:rStyle w:val="Strong"/>
          <w:sz w:val="24"/>
          <w:szCs w:val="24"/>
        </w:rPr>
        <w:t>ountry and culture</w:t>
      </w:r>
    </w:p>
    <w:p w14:paraId="02912B69" w14:textId="69B19527" w:rsidR="00A53E4F" w:rsidRPr="00A262EC" w:rsidRDefault="00A53E4F" w:rsidP="00B346F7">
      <w:pPr>
        <w:jc w:val="both"/>
        <w:rPr>
          <w:rFonts w:eastAsia="Roboto" w:cs="Roboto"/>
        </w:rPr>
      </w:pPr>
      <w:r w:rsidRPr="00A262EC">
        <w:rPr>
          <w:rFonts w:eastAsia="Roboto" w:cs="Roboto"/>
        </w:rPr>
        <w:t xml:space="preserve">We seek to </w:t>
      </w:r>
      <w:r w:rsidR="001731EA" w:rsidRPr="00A262EC">
        <w:rPr>
          <w:rFonts w:eastAsia="Roboto" w:cs="Roboto"/>
        </w:rPr>
        <w:t>support Traditional Owner and Aboriginal care for Country</w:t>
      </w:r>
      <w:r w:rsidR="00BC6201" w:rsidRPr="00A262EC">
        <w:rPr>
          <w:rFonts w:eastAsia="Roboto" w:cs="Roboto"/>
        </w:rPr>
        <w:t xml:space="preserve"> and self-determination for on-Country matters</w:t>
      </w:r>
      <w:r w:rsidR="00086F74" w:rsidRPr="00A262EC">
        <w:rPr>
          <w:rFonts w:eastAsia="Roboto" w:cs="Roboto"/>
        </w:rPr>
        <w:t>.</w:t>
      </w:r>
    </w:p>
    <w:p w14:paraId="1665371E" w14:textId="63A66228" w:rsidR="2447D0FA" w:rsidRPr="00A262EC" w:rsidRDefault="002E7B26" w:rsidP="00B346F7">
      <w:pPr>
        <w:jc w:val="both"/>
        <w:rPr>
          <w:rFonts w:eastAsia="Roboto" w:cs="Roboto"/>
        </w:rPr>
      </w:pPr>
      <w:r w:rsidRPr="00A262EC">
        <w:rPr>
          <w:rFonts w:eastAsia="Roboto" w:cs="Roboto"/>
        </w:rPr>
        <w:t>We</w:t>
      </w:r>
      <w:r w:rsidR="0EBBAFD1" w:rsidRPr="00A262EC">
        <w:rPr>
          <w:rFonts w:eastAsia="Roboto" w:cs="Roboto"/>
        </w:rPr>
        <w:t xml:space="preserve"> </w:t>
      </w:r>
      <w:r w:rsidR="00E85C7E" w:rsidRPr="00A262EC">
        <w:rPr>
          <w:rFonts w:eastAsia="Roboto" w:cs="Roboto"/>
        </w:rPr>
        <w:t xml:space="preserve">seek to </w:t>
      </w:r>
      <w:r w:rsidR="7DB393ED" w:rsidRPr="00A262EC">
        <w:rPr>
          <w:rFonts w:eastAsia="Roboto" w:cs="Roboto"/>
        </w:rPr>
        <w:t>harness community level knowledge and efforts in environmental</w:t>
      </w:r>
      <w:r w:rsidR="27EF2E29" w:rsidRPr="00A262EC">
        <w:rPr>
          <w:rFonts w:eastAsia="Roboto" w:cs="Roboto"/>
        </w:rPr>
        <w:t xml:space="preserve"> stewardship</w:t>
      </w:r>
      <w:r w:rsidR="3A10262F" w:rsidRPr="00A262EC">
        <w:rPr>
          <w:rFonts w:eastAsia="Roboto" w:cs="Roboto"/>
        </w:rPr>
        <w:t xml:space="preserve"> and </w:t>
      </w:r>
      <w:r w:rsidR="00E44F73" w:rsidRPr="00A262EC">
        <w:rPr>
          <w:rFonts w:eastAsia="Roboto" w:cs="Roboto"/>
        </w:rPr>
        <w:t xml:space="preserve">local </w:t>
      </w:r>
      <w:r w:rsidR="00A56549" w:rsidRPr="00A262EC">
        <w:rPr>
          <w:rFonts w:eastAsia="Roboto" w:cs="Roboto"/>
        </w:rPr>
        <w:t>environmental initiatives</w:t>
      </w:r>
      <w:r w:rsidR="00921413" w:rsidRPr="00A262EC">
        <w:rPr>
          <w:rFonts w:eastAsia="Roboto" w:cs="Roboto"/>
        </w:rPr>
        <w:t>.</w:t>
      </w:r>
    </w:p>
    <w:p w14:paraId="3739069F" w14:textId="26796E0F" w:rsidR="73393EA5" w:rsidRPr="00A262EC" w:rsidRDefault="73393EA5" w:rsidP="00293F30">
      <w:pPr>
        <w:pStyle w:val="NoSpacing"/>
        <w:spacing w:after="160"/>
        <w:ind w:left="0" w:firstLine="0"/>
        <w:rPr>
          <w:rFonts w:eastAsia="Roboto" w:cs="Roboto"/>
        </w:rPr>
      </w:pPr>
    </w:p>
    <w:p w14:paraId="456ED888" w14:textId="7F717395" w:rsidR="00F305A2" w:rsidRPr="00A262EC" w:rsidRDefault="001F0EEE" w:rsidP="5448FD47">
      <w:pPr>
        <w:rPr>
          <w:rStyle w:val="Strong"/>
          <w:sz w:val="24"/>
          <w:szCs w:val="24"/>
        </w:rPr>
      </w:pPr>
      <w:r w:rsidRPr="00A262EC">
        <w:rPr>
          <w:rStyle w:val="Strong"/>
          <w:sz w:val="24"/>
          <w:szCs w:val="24"/>
        </w:rPr>
        <w:t>2</w:t>
      </w:r>
      <w:r w:rsidR="7ADB1830" w:rsidRPr="00A262EC">
        <w:rPr>
          <w:rStyle w:val="Strong"/>
          <w:sz w:val="24"/>
          <w:szCs w:val="24"/>
        </w:rPr>
        <w:t xml:space="preserve">.3 </w:t>
      </w:r>
      <w:r w:rsidR="006F7B33" w:rsidRPr="00A262EC">
        <w:rPr>
          <w:rStyle w:val="Strong"/>
          <w:sz w:val="24"/>
          <w:szCs w:val="24"/>
        </w:rPr>
        <w:t>Using Gippsland’s resources responsibly and efficiently</w:t>
      </w:r>
    </w:p>
    <w:p w14:paraId="4B7120E7" w14:textId="639B884B" w:rsidR="003A474D" w:rsidRPr="00A262EC" w:rsidRDefault="00E85C7E" w:rsidP="00B346F7">
      <w:pPr>
        <w:jc w:val="both"/>
        <w:rPr>
          <w:rFonts w:eastAsia="Roboto" w:cs="Roboto"/>
        </w:rPr>
      </w:pPr>
      <w:r w:rsidRPr="00A262EC">
        <w:rPr>
          <w:rFonts w:eastAsia="Roboto" w:cs="Roboto"/>
        </w:rPr>
        <w:t xml:space="preserve">We </w:t>
      </w:r>
      <w:r w:rsidR="003767AC" w:rsidRPr="00A262EC">
        <w:rPr>
          <w:rFonts w:eastAsia="Roboto" w:cs="Roboto"/>
        </w:rPr>
        <w:t xml:space="preserve">are working to </w:t>
      </w:r>
      <w:r w:rsidR="00705DF7" w:rsidRPr="00A262EC">
        <w:rPr>
          <w:rFonts w:eastAsia="Roboto" w:cs="Roboto"/>
        </w:rPr>
        <w:t>pivot traditional industries</w:t>
      </w:r>
      <w:r w:rsidR="00F849A3" w:rsidRPr="00A262EC">
        <w:rPr>
          <w:rFonts w:eastAsia="Roboto" w:cs="Roboto"/>
        </w:rPr>
        <w:t xml:space="preserve"> to more sustainable models</w:t>
      </w:r>
      <w:r w:rsidR="008A3F18" w:rsidRPr="00A262EC">
        <w:rPr>
          <w:rFonts w:eastAsia="Roboto" w:cs="Roboto"/>
        </w:rPr>
        <w:t>.</w:t>
      </w:r>
    </w:p>
    <w:p w14:paraId="528F5FFB" w14:textId="1DFBC8E2" w:rsidR="003A474D" w:rsidRPr="00A262EC" w:rsidRDefault="003A474D" w:rsidP="00B346F7">
      <w:pPr>
        <w:jc w:val="both"/>
        <w:rPr>
          <w:rFonts w:eastAsia="Roboto" w:cs="Roboto"/>
        </w:rPr>
      </w:pPr>
      <w:r w:rsidRPr="00A262EC">
        <w:rPr>
          <w:rFonts w:eastAsia="Roboto" w:cs="Roboto"/>
        </w:rPr>
        <w:t xml:space="preserve">We </w:t>
      </w:r>
      <w:r w:rsidR="004C08BF" w:rsidRPr="00A262EC">
        <w:rPr>
          <w:rFonts w:eastAsia="Roboto" w:cs="Roboto"/>
        </w:rPr>
        <w:t xml:space="preserve">undertake </w:t>
      </w:r>
      <w:r w:rsidR="00A954AE" w:rsidRPr="00A262EC">
        <w:rPr>
          <w:rFonts w:eastAsia="Roboto" w:cs="Roboto"/>
        </w:rPr>
        <w:t xml:space="preserve">research </w:t>
      </w:r>
      <w:r w:rsidR="004C08BF" w:rsidRPr="00A262EC">
        <w:rPr>
          <w:rFonts w:eastAsia="Roboto" w:cs="Roboto"/>
        </w:rPr>
        <w:t>into</w:t>
      </w:r>
      <w:r w:rsidR="00705DF7" w:rsidRPr="00A262EC">
        <w:rPr>
          <w:rFonts w:eastAsia="Roboto" w:cs="Roboto"/>
        </w:rPr>
        <w:t xml:space="preserve"> new</w:t>
      </w:r>
      <w:r w:rsidR="00677CF5" w:rsidRPr="00A262EC">
        <w:rPr>
          <w:rFonts w:eastAsia="Roboto" w:cs="Roboto"/>
        </w:rPr>
        <w:t>, smart</w:t>
      </w:r>
      <w:r w:rsidR="006374DA" w:rsidRPr="00A262EC">
        <w:rPr>
          <w:rFonts w:eastAsia="Roboto" w:cs="Roboto"/>
        </w:rPr>
        <w:t>,</w:t>
      </w:r>
      <w:r w:rsidR="00677CF5" w:rsidRPr="00A262EC">
        <w:rPr>
          <w:rFonts w:eastAsia="Roboto" w:cs="Roboto"/>
        </w:rPr>
        <w:t xml:space="preserve"> </w:t>
      </w:r>
      <w:r w:rsidR="00C50653" w:rsidRPr="00A262EC">
        <w:rPr>
          <w:rFonts w:eastAsia="Roboto" w:cs="Roboto"/>
        </w:rPr>
        <w:t xml:space="preserve">and sustainable </w:t>
      </w:r>
      <w:r w:rsidR="00D6480F" w:rsidRPr="00A262EC">
        <w:rPr>
          <w:rFonts w:eastAsia="Roboto" w:cs="Roboto"/>
        </w:rPr>
        <w:t xml:space="preserve">ways </w:t>
      </w:r>
      <w:r w:rsidR="004C08BF" w:rsidRPr="00A262EC">
        <w:rPr>
          <w:rFonts w:eastAsia="Roboto" w:cs="Roboto"/>
        </w:rPr>
        <w:t>to</w:t>
      </w:r>
      <w:r w:rsidR="00C50653" w:rsidRPr="00A262EC">
        <w:rPr>
          <w:rFonts w:eastAsia="Roboto" w:cs="Roboto"/>
        </w:rPr>
        <w:t xml:space="preserve"> leverage</w:t>
      </w:r>
      <w:r w:rsidR="004C08BF" w:rsidRPr="00A262EC">
        <w:rPr>
          <w:rFonts w:eastAsia="Roboto" w:cs="Roboto"/>
        </w:rPr>
        <w:t xml:space="preserve"> our resources</w:t>
      </w:r>
      <w:r w:rsidRPr="00A262EC">
        <w:rPr>
          <w:rFonts w:eastAsia="Roboto" w:cs="Roboto"/>
        </w:rPr>
        <w:t>.</w:t>
      </w:r>
    </w:p>
    <w:p w14:paraId="587CC306" w14:textId="4D4BD3AE" w:rsidR="00F305A2" w:rsidRPr="00A262EC" w:rsidRDefault="003A474D" w:rsidP="00B346F7">
      <w:pPr>
        <w:jc w:val="both"/>
        <w:rPr>
          <w:rFonts w:eastAsia="Roboto" w:cs="Roboto"/>
        </w:rPr>
      </w:pPr>
      <w:r w:rsidRPr="00A262EC">
        <w:rPr>
          <w:rFonts w:eastAsia="Roboto" w:cs="Roboto"/>
        </w:rPr>
        <w:t xml:space="preserve">We </w:t>
      </w:r>
      <w:r w:rsidR="004C08BF" w:rsidRPr="00A262EC">
        <w:rPr>
          <w:rFonts w:eastAsia="Roboto" w:cs="Roboto"/>
        </w:rPr>
        <w:t xml:space="preserve">encourage </w:t>
      </w:r>
      <w:r w:rsidR="0081016C" w:rsidRPr="00A262EC">
        <w:rPr>
          <w:rFonts w:eastAsia="Roboto" w:cs="Roboto"/>
        </w:rPr>
        <w:t xml:space="preserve">investments in </w:t>
      </w:r>
      <w:r w:rsidRPr="00A262EC">
        <w:rPr>
          <w:rFonts w:eastAsia="Roboto" w:cs="Roboto"/>
        </w:rPr>
        <w:t xml:space="preserve">the </w:t>
      </w:r>
      <w:r w:rsidR="00D40528" w:rsidRPr="00A262EC">
        <w:rPr>
          <w:rFonts w:eastAsia="Roboto" w:cs="Roboto"/>
        </w:rPr>
        <w:t>circular economy</w:t>
      </w:r>
      <w:r w:rsidR="00363356" w:rsidRPr="00A262EC">
        <w:rPr>
          <w:rFonts w:eastAsia="Roboto" w:cs="Roboto"/>
        </w:rPr>
        <w:t xml:space="preserve">, </w:t>
      </w:r>
      <w:r w:rsidR="007D2440" w:rsidRPr="00A262EC">
        <w:rPr>
          <w:rFonts w:eastAsia="Roboto" w:cs="Roboto"/>
        </w:rPr>
        <w:t>resource recovery</w:t>
      </w:r>
      <w:r w:rsidR="004D4BF8" w:rsidRPr="00A262EC">
        <w:rPr>
          <w:rFonts w:eastAsia="Roboto" w:cs="Roboto"/>
        </w:rPr>
        <w:t xml:space="preserve"> and </w:t>
      </w:r>
      <w:r w:rsidR="00363356" w:rsidRPr="00A262EC">
        <w:rPr>
          <w:rFonts w:eastAsia="Roboto" w:cs="Roboto"/>
        </w:rPr>
        <w:t>value-adding.</w:t>
      </w:r>
    </w:p>
    <w:p w14:paraId="02C8C26C" w14:textId="73D260E9" w:rsidR="00F305A2" w:rsidRPr="00A262EC" w:rsidRDefault="00F305A2" w:rsidP="5448FD47">
      <w:pPr>
        <w:pStyle w:val="NoSpacing"/>
        <w:ind w:left="0" w:firstLine="0"/>
      </w:pPr>
    </w:p>
    <w:p w14:paraId="7F8A5D5D" w14:textId="71C9E071" w:rsidR="00F305A2" w:rsidRPr="00A262EC" w:rsidRDefault="00F305A2" w:rsidP="5448FD47">
      <w:pPr>
        <w:pStyle w:val="NoSpacing"/>
        <w:ind w:left="0" w:firstLine="0"/>
      </w:pPr>
    </w:p>
    <w:p w14:paraId="7A2CC7AC" w14:textId="123A16CD" w:rsidR="00F305A2" w:rsidRPr="007F734E" w:rsidRDefault="00F305A2" w:rsidP="00002CE4">
      <w:pPr>
        <w:pStyle w:val="NoSpacing"/>
      </w:pPr>
    </w:p>
    <w:p w14:paraId="58135700" w14:textId="41E1FAA2" w:rsidR="00114106" w:rsidRPr="007F734E" w:rsidRDefault="00114106" w:rsidP="00776DDD">
      <w:r w:rsidRPr="007F734E">
        <w:br w:type="page"/>
      </w:r>
    </w:p>
    <w:p w14:paraId="539C9313" w14:textId="65B1B9AE" w:rsidR="00A10692" w:rsidRPr="00017EAF" w:rsidRDefault="00A10692" w:rsidP="00F8763B">
      <w:pPr>
        <w:pStyle w:val="Heading2"/>
      </w:pPr>
      <w:bookmarkStart w:id="48" w:name="_Toc46096006"/>
      <w:bookmarkStart w:id="49" w:name="_Toc50125818"/>
      <w:r w:rsidRPr="00017EAF">
        <w:lastRenderedPageBreak/>
        <w:t>Steps to success</w:t>
      </w:r>
      <w:bookmarkEnd w:id="48"/>
      <w:bookmarkEnd w:id="49"/>
    </w:p>
    <w:p w14:paraId="38C3249B" w14:textId="3EF45DFC" w:rsidR="00A10692" w:rsidRDefault="00A10692" w:rsidP="00002CE4">
      <w:pPr>
        <w:pStyle w:val="NoSpacing"/>
      </w:pPr>
    </w:p>
    <w:tbl>
      <w:tblPr>
        <w:tblStyle w:val="TableGrid"/>
        <w:tblW w:w="9214" w:type="dxa"/>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20" w:firstRow="1" w:lastRow="0" w:firstColumn="0" w:lastColumn="0" w:noHBand="0" w:noVBand="1"/>
      </w:tblPr>
      <w:tblGrid>
        <w:gridCol w:w="567"/>
        <w:gridCol w:w="2126"/>
        <w:gridCol w:w="624"/>
        <w:gridCol w:w="3346"/>
        <w:gridCol w:w="1134"/>
        <w:gridCol w:w="1417"/>
      </w:tblGrid>
      <w:tr w:rsidR="00E2472A" w:rsidRPr="00A92052" w14:paraId="46C66555" w14:textId="77777777" w:rsidTr="00725685">
        <w:trPr>
          <w:tblHeader/>
        </w:trPr>
        <w:tc>
          <w:tcPr>
            <w:tcW w:w="2693" w:type="dxa"/>
            <w:gridSpan w:val="2"/>
          </w:tcPr>
          <w:p w14:paraId="610D8BF6" w14:textId="790C701D" w:rsidR="00E2472A" w:rsidRPr="00332DF0" w:rsidRDefault="00E2472A" w:rsidP="00E2472A">
            <w:pPr>
              <w:spacing w:before="60"/>
              <w:jc w:val="center"/>
              <w:rPr>
                <w:rFonts w:eastAsia="Arial" w:cs="Arial"/>
                <w:sz w:val="16"/>
                <w:szCs w:val="16"/>
              </w:rPr>
            </w:pPr>
            <w:r w:rsidRPr="00E2472A">
              <w:rPr>
                <w:rFonts w:eastAsia="Arial" w:cs="Arial"/>
                <w:b/>
                <w:bCs/>
                <w:sz w:val="16"/>
                <w:szCs w:val="16"/>
              </w:rPr>
              <w:t>Strategic Direction</w:t>
            </w:r>
          </w:p>
        </w:tc>
        <w:tc>
          <w:tcPr>
            <w:tcW w:w="3970" w:type="dxa"/>
            <w:gridSpan w:val="2"/>
          </w:tcPr>
          <w:p w14:paraId="4683B5EF" w14:textId="4B7A6E45" w:rsidR="00E2472A" w:rsidRPr="00332DF0" w:rsidRDefault="00E2472A" w:rsidP="00E2472A">
            <w:pPr>
              <w:spacing w:before="60"/>
              <w:jc w:val="center"/>
              <w:rPr>
                <w:rFonts w:eastAsia="Arial" w:cs="Arial"/>
                <w:sz w:val="16"/>
                <w:szCs w:val="16"/>
              </w:rPr>
            </w:pPr>
            <w:r w:rsidRPr="00E2472A">
              <w:rPr>
                <w:rFonts w:eastAsia="Arial" w:cs="Arial"/>
                <w:b/>
                <w:bCs/>
                <w:sz w:val="16"/>
                <w:szCs w:val="16"/>
              </w:rPr>
              <w:t>Initiative</w:t>
            </w:r>
          </w:p>
        </w:tc>
        <w:tc>
          <w:tcPr>
            <w:tcW w:w="1134" w:type="dxa"/>
          </w:tcPr>
          <w:p w14:paraId="45E76632" w14:textId="5B7CA362" w:rsidR="00E2472A" w:rsidRPr="00332DF0" w:rsidRDefault="00E2472A" w:rsidP="00E2472A">
            <w:pPr>
              <w:spacing w:before="60"/>
              <w:jc w:val="center"/>
              <w:rPr>
                <w:rFonts w:eastAsia="Arial" w:cs="Arial"/>
                <w:sz w:val="16"/>
                <w:szCs w:val="16"/>
              </w:rPr>
            </w:pPr>
            <w:r w:rsidRPr="00E2472A">
              <w:rPr>
                <w:rFonts w:eastAsia="Arial" w:cs="Arial"/>
                <w:b/>
                <w:bCs/>
                <w:sz w:val="16"/>
                <w:szCs w:val="16"/>
              </w:rPr>
              <w:t>Type</w:t>
            </w:r>
          </w:p>
        </w:tc>
        <w:tc>
          <w:tcPr>
            <w:tcW w:w="1417" w:type="dxa"/>
          </w:tcPr>
          <w:p w14:paraId="594853DF" w14:textId="289FD15C" w:rsidR="00E2472A" w:rsidRPr="00332DF0" w:rsidRDefault="00E2472A" w:rsidP="00E2472A">
            <w:pPr>
              <w:spacing w:before="60"/>
              <w:jc w:val="center"/>
              <w:rPr>
                <w:rFonts w:eastAsia="Arial" w:cs="Arial"/>
                <w:sz w:val="16"/>
                <w:szCs w:val="16"/>
              </w:rPr>
            </w:pPr>
            <w:r w:rsidRPr="00E2472A">
              <w:rPr>
                <w:rFonts w:eastAsia="Arial" w:cs="Arial"/>
                <w:b/>
                <w:bCs/>
                <w:sz w:val="16"/>
                <w:szCs w:val="16"/>
              </w:rPr>
              <w:t>Timeframe (within)</w:t>
            </w:r>
          </w:p>
        </w:tc>
      </w:tr>
      <w:tr w:rsidR="002E04C3" w:rsidRPr="00A92052" w14:paraId="182D9713" w14:textId="77777777" w:rsidTr="00725685">
        <w:tc>
          <w:tcPr>
            <w:tcW w:w="567" w:type="dxa"/>
            <w:tcBorders>
              <w:right w:val="nil"/>
            </w:tcBorders>
          </w:tcPr>
          <w:p w14:paraId="3BDC02F3" w14:textId="1FE08B69" w:rsidR="00E2472A" w:rsidRPr="00332DF0" w:rsidRDefault="00E2472A" w:rsidP="00E2472A">
            <w:pPr>
              <w:spacing w:before="60"/>
              <w:rPr>
                <w:rFonts w:eastAsia="Arial" w:cs="Arial"/>
                <w:sz w:val="16"/>
                <w:szCs w:val="16"/>
              </w:rPr>
            </w:pPr>
            <w:r w:rsidRPr="00332DF0">
              <w:rPr>
                <w:rFonts w:eastAsia="Arial" w:cs="Arial"/>
                <w:sz w:val="16"/>
                <w:szCs w:val="16"/>
              </w:rPr>
              <w:t>2.1</w:t>
            </w:r>
          </w:p>
        </w:tc>
        <w:tc>
          <w:tcPr>
            <w:tcW w:w="2126" w:type="dxa"/>
            <w:tcBorders>
              <w:left w:val="nil"/>
            </w:tcBorders>
          </w:tcPr>
          <w:p w14:paraId="5F0A8178" w14:textId="3721C8DD" w:rsidR="00E2472A" w:rsidRPr="00332DF0" w:rsidRDefault="00E2472A" w:rsidP="00E2472A">
            <w:pPr>
              <w:spacing w:before="60"/>
              <w:rPr>
                <w:rFonts w:eastAsia="Arial" w:cs="Arial"/>
                <w:sz w:val="16"/>
                <w:szCs w:val="16"/>
              </w:rPr>
            </w:pPr>
            <w:r w:rsidRPr="00332DF0">
              <w:rPr>
                <w:rFonts w:eastAsia="Arial" w:cs="Arial"/>
                <w:sz w:val="16"/>
                <w:szCs w:val="16"/>
              </w:rPr>
              <w:t>Addressing climate change and managing land and water for a sustainable future</w:t>
            </w:r>
          </w:p>
        </w:tc>
        <w:tc>
          <w:tcPr>
            <w:tcW w:w="624" w:type="dxa"/>
          </w:tcPr>
          <w:p w14:paraId="24BE15DD" w14:textId="362A709F" w:rsidR="00E2472A" w:rsidRPr="00332DF0" w:rsidRDefault="00E2472A" w:rsidP="00E2472A">
            <w:pPr>
              <w:spacing w:before="60"/>
              <w:rPr>
                <w:rFonts w:eastAsia="Arial" w:cs="Arial"/>
                <w:sz w:val="16"/>
                <w:szCs w:val="16"/>
              </w:rPr>
            </w:pPr>
            <w:r w:rsidRPr="00332DF0">
              <w:rPr>
                <w:rFonts w:eastAsia="Arial" w:cs="Arial"/>
                <w:sz w:val="16"/>
                <w:szCs w:val="16"/>
              </w:rPr>
              <w:t>2.1.1</w:t>
            </w:r>
          </w:p>
        </w:tc>
        <w:tc>
          <w:tcPr>
            <w:tcW w:w="3346" w:type="dxa"/>
          </w:tcPr>
          <w:p w14:paraId="798746A0" w14:textId="0D88940C" w:rsidR="00E2472A" w:rsidRPr="00332DF0" w:rsidRDefault="00E2472A" w:rsidP="00E2472A">
            <w:pPr>
              <w:spacing w:before="60"/>
              <w:rPr>
                <w:rFonts w:eastAsia="Arial" w:cs="Arial"/>
                <w:sz w:val="16"/>
                <w:szCs w:val="16"/>
              </w:rPr>
            </w:pPr>
            <w:r w:rsidRPr="00332DF0">
              <w:rPr>
                <w:rFonts w:eastAsia="Arial" w:cs="Arial"/>
                <w:sz w:val="16"/>
                <w:szCs w:val="16"/>
              </w:rPr>
              <w:t xml:space="preserve">Commit to a regional carbon emissions target </w:t>
            </w:r>
          </w:p>
        </w:tc>
        <w:tc>
          <w:tcPr>
            <w:tcW w:w="1134" w:type="dxa"/>
          </w:tcPr>
          <w:p w14:paraId="17DBBF98" w14:textId="2AE495F8" w:rsidR="00E2472A" w:rsidRPr="00332DF0" w:rsidRDefault="00E2472A" w:rsidP="00E2472A">
            <w:pPr>
              <w:spacing w:before="60"/>
              <w:rPr>
                <w:rFonts w:eastAsia="Arial" w:cs="Arial"/>
                <w:sz w:val="16"/>
                <w:szCs w:val="16"/>
              </w:rPr>
            </w:pPr>
            <w:r w:rsidRPr="00332DF0">
              <w:rPr>
                <w:rFonts w:eastAsia="Arial" w:cs="Arial"/>
                <w:sz w:val="16"/>
                <w:szCs w:val="16"/>
              </w:rPr>
              <w:t>Policy / Strategy</w:t>
            </w:r>
          </w:p>
        </w:tc>
        <w:tc>
          <w:tcPr>
            <w:tcW w:w="1417" w:type="dxa"/>
          </w:tcPr>
          <w:p w14:paraId="0A066E5A" w14:textId="659F5C76" w:rsidR="00E2472A" w:rsidRPr="00332DF0" w:rsidRDefault="00E2472A" w:rsidP="00E2472A">
            <w:pPr>
              <w:spacing w:before="60"/>
              <w:rPr>
                <w:rFonts w:eastAsia="Arial" w:cs="Arial"/>
                <w:sz w:val="16"/>
                <w:szCs w:val="16"/>
              </w:rPr>
            </w:pPr>
            <w:r w:rsidRPr="00332DF0">
              <w:rPr>
                <w:rFonts w:eastAsia="Arial" w:cs="Arial"/>
                <w:sz w:val="16"/>
                <w:szCs w:val="16"/>
              </w:rPr>
              <w:t>1-2 years</w:t>
            </w:r>
          </w:p>
        </w:tc>
      </w:tr>
      <w:tr w:rsidR="002E04C3" w:rsidRPr="00017EAF" w14:paraId="5D3FD18D" w14:textId="77777777" w:rsidTr="00725685">
        <w:tc>
          <w:tcPr>
            <w:tcW w:w="567" w:type="dxa"/>
            <w:tcBorders>
              <w:right w:val="nil"/>
            </w:tcBorders>
          </w:tcPr>
          <w:p w14:paraId="5B15F733" w14:textId="77777777" w:rsidR="00E2472A" w:rsidRPr="00332DF0" w:rsidRDefault="00E2472A" w:rsidP="00E2472A">
            <w:pPr>
              <w:spacing w:before="60"/>
              <w:rPr>
                <w:rFonts w:eastAsia="Arial" w:cs="Arial"/>
                <w:sz w:val="16"/>
                <w:szCs w:val="16"/>
              </w:rPr>
            </w:pPr>
          </w:p>
        </w:tc>
        <w:tc>
          <w:tcPr>
            <w:tcW w:w="2126" w:type="dxa"/>
            <w:tcBorders>
              <w:left w:val="nil"/>
            </w:tcBorders>
          </w:tcPr>
          <w:p w14:paraId="74B9546A" w14:textId="77777777" w:rsidR="00E2472A" w:rsidRPr="00332DF0" w:rsidRDefault="00E2472A" w:rsidP="00E2472A">
            <w:pPr>
              <w:spacing w:before="60"/>
              <w:rPr>
                <w:rFonts w:eastAsia="Arial" w:cs="Arial"/>
                <w:sz w:val="16"/>
                <w:szCs w:val="16"/>
              </w:rPr>
            </w:pPr>
          </w:p>
        </w:tc>
        <w:tc>
          <w:tcPr>
            <w:tcW w:w="624" w:type="dxa"/>
            <w:shd w:val="clear" w:color="auto" w:fill="auto"/>
          </w:tcPr>
          <w:p w14:paraId="04E84E23" w14:textId="509E143E" w:rsidR="00E2472A" w:rsidRPr="00332DF0" w:rsidRDefault="00E2472A" w:rsidP="00E2472A">
            <w:pPr>
              <w:spacing w:before="60"/>
              <w:rPr>
                <w:rFonts w:eastAsia="Arial" w:cs="Arial"/>
                <w:sz w:val="16"/>
                <w:szCs w:val="16"/>
              </w:rPr>
            </w:pPr>
            <w:r w:rsidRPr="00332DF0">
              <w:rPr>
                <w:rFonts w:eastAsia="Arial" w:cs="Arial"/>
                <w:sz w:val="16"/>
                <w:szCs w:val="16"/>
              </w:rPr>
              <w:t>2.1.2</w:t>
            </w:r>
          </w:p>
        </w:tc>
        <w:tc>
          <w:tcPr>
            <w:tcW w:w="3346" w:type="dxa"/>
          </w:tcPr>
          <w:p w14:paraId="5F0A5048" w14:textId="10B85796" w:rsidR="00E2472A" w:rsidRPr="00332DF0" w:rsidRDefault="00E2472A" w:rsidP="00E2472A">
            <w:pPr>
              <w:spacing w:before="20" w:after="20"/>
              <w:ind w:left="57" w:right="57"/>
              <w:rPr>
                <w:rFonts w:eastAsia="Arial" w:cs="Arial"/>
                <w:sz w:val="16"/>
                <w:szCs w:val="16"/>
              </w:rPr>
            </w:pPr>
            <w:r w:rsidRPr="00332DF0">
              <w:rPr>
                <w:rFonts w:eastAsia="Arial" w:cs="Arial"/>
                <w:sz w:val="16"/>
                <w:szCs w:val="16"/>
              </w:rPr>
              <w:t xml:space="preserve">In coordination with the Victorian Government Regional Adaptation Strategy, determine regional short and long-term pipeline of climate </w:t>
            </w:r>
            <w:r>
              <w:rPr>
                <w:rFonts w:eastAsia="Arial" w:cs="Arial"/>
                <w:sz w:val="16"/>
                <w:szCs w:val="16"/>
              </w:rPr>
              <w:t xml:space="preserve">mitigation, </w:t>
            </w:r>
            <w:r w:rsidRPr="00332DF0">
              <w:rPr>
                <w:rFonts w:eastAsia="Arial" w:cs="Arial"/>
                <w:sz w:val="16"/>
                <w:szCs w:val="16"/>
              </w:rPr>
              <w:t>adaptation, and recovery projects</w:t>
            </w:r>
          </w:p>
        </w:tc>
        <w:tc>
          <w:tcPr>
            <w:tcW w:w="1134" w:type="dxa"/>
          </w:tcPr>
          <w:p w14:paraId="29B6C382" w14:textId="3F2491E5" w:rsidR="00E2472A" w:rsidRPr="00332DF0" w:rsidRDefault="00E2472A" w:rsidP="00E2472A">
            <w:pPr>
              <w:spacing w:before="60"/>
              <w:rPr>
                <w:rFonts w:eastAsia="Arial" w:cs="Arial"/>
                <w:sz w:val="16"/>
                <w:szCs w:val="16"/>
              </w:rPr>
            </w:pPr>
            <w:r w:rsidRPr="00332DF0">
              <w:rPr>
                <w:rFonts w:eastAsia="Arial" w:cs="Arial"/>
                <w:sz w:val="16"/>
                <w:szCs w:val="16"/>
              </w:rPr>
              <w:t>Advocacy / Program of works</w:t>
            </w:r>
          </w:p>
        </w:tc>
        <w:tc>
          <w:tcPr>
            <w:tcW w:w="1417" w:type="dxa"/>
          </w:tcPr>
          <w:p w14:paraId="63771489" w14:textId="78FDC465" w:rsidR="00E2472A" w:rsidRPr="00332DF0" w:rsidRDefault="00E2472A" w:rsidP="00E2472A">
            <w:pPr>
              <w:spacing w:before="60"/>
              <w:rPr>
                <w:rFonts w:eastAsia="Arial" w:cs="Arial"/>
                <w:sz w:val="16"/>
                <w:szCs w:val="16"/>
              </w:rPr>
            </w:pPr>
            <w:r w:rsidRPr="00332DF0">
              <w:rPr>
                <w:rFonts w:eastAsia="Arial" w:cs="Arial"/>
                <w:sz w:val="16"/>
                <w:szCs w:val="16"/>
              </w:rPr>
              <w:t>1-10+ years</w:t>
            </w:r>
          </w:p>
        </w:tc>
      </w:tr>
      <w:tr w:rsidR="002E04C3" w:rsidRPr="00017EAF" w14:paraId="0D4FED6B" w14:textId="77777777" w:rsidTr="00725685">
        <w:tc>
          <w:tcPr>
            <w:tcW w:w="567" w:type="dxa"/>
            <w:tcBorders>
              <w:right w:val="nil"/>
            </w:tcBorders>
          </w:tcPr>
          <w:p w14:paraId="633C849B" w14:textId="77777777" w:rsidR="00E2472A" w:rsidRPr="00332DF0" w:rsidRDefault="00E2472A" w:rsidP="00E2472A">
            <w:pPr>
              <w:spacing w:before="60"/>
              <w:rPr>
                <w:rFonts w:eastAsia="Arial" w:cs="Arial"/>
                <w:sz w:val="16"/>
                <w:szCs w:val="16"/>
              </w:rPr>
            </w:pPr>
          </w:p>
        </w:tc>
        <w:tc>
          <w:tcPr>
            <w:tcW w:w="2126" w:type="dxa"/>
            <w:tcBorders>
              <w:left w:val="nil"/>
            </w:tcBorders>
          </w:tcPr>
          <w:p w14:paraId="23B82406" w14:textId="77777777" w:rsidR="00E2472A" w:rsidRPr="00332DF0" w:rsidRDefault="00E2472A" w:rsidP="00E2472A">
            <w:pPr>
              <w:spacing w:before="60"/>
              <w:rPr>
                <w:rFonts w:eastAsia="Arial" w:cs="Arial"/>
                <w:sz w:val="16"/>
                <w:szCs w:val="16"/>
              </w:rPr>
            </w:pPr>
          </w:p>
        </w:tc>
        <w:tc>
          <w:tcPr>
            <w:tcW w:w="624" w:type="dxa"/>
            <w:shd w:val="clear" w:color="auto" w:fill="auto"/>
          </w:tcPr>
          <w:p w14:paraId="6A4ABB5D" w14:textId="400FB3F2" w:rsidR="00E2472A" w:rsidRPr="00332DF0" w:rsidRDefault="00E2472A" w:rsidP="00E2472A">
            <w:pPr>
              <w:spacing w:before="60"/>
              <w:rPr>
                <w:rFonts w:eastAsia="Arial" w:cs="Arial"/>
                <w:sz w:val="16"/>
                <w:szCs w:val="16"/>
              </w:rPr>
            </w:pPr>
            <w:r w:rsidRPr="00332DF0">
              <w:rPr>
                <w:rFonts w:eastAsia="Arial" w:cs="Arial"/>
                <w:sz w:val="16"/>
                <w:szCs w:val="16"/>
              </w:rPr>
              <w:t>2.1.3</w:t>
            </w:r>
          </w:p>
        </w:tc>
        <w:tc>
          <w:tcPr>
            <w:tcW w:w="3346" w:type="dxa"/>
          </w:tcPr>
          <w:p w14:paraId="5002E009" w14:textId="0AD38805" w:rsidR="00E2472A" w:rsidRPr="00332DF0" w:rsidRDefault="00E2472A" w:rsidP="00E2472A">
            <w:pPr>
              <w:spacing w:before="20" w:after="20"/>
              <w:ind w:left="57" w:right="57"/>
              <w:rPr>
                <w:rFonts w:eastAsia="Arial" w:cs="Arial"/>
                <w:sz w:val="16"/>
                <w:szCs w:val="16"/>
              </w:rPr>
            </w:pPr>
            <w:r w:rsidRPr="004000E6">
              <w:rPr>
                <w:rFonts w:eastAsia="Arial" w:cs="Arial"/>
                <w:sz w:val="16"/>
                <w:szCs w:val="16"/>
              </w:rPr>
              <w:t>Advocate for Gippsland to be declared a Renewable Energy Zone</w:t>
            </w:r>
          </w:p>
        </w:tc>
        <w:tc>
          <w:tcPr>
            <w:tcW w:w="1134" w:type="dxa"/>
          </w:tcPr>
          <w:p w14:paraId="19599FC6" w14:textId="310EC58B" w:rsidR="00E2472A" w:rsidRPr="00332DF0" w:rsidRDefault="00E2472A" w:rsidP="00E2472A">
            <w:pPr>
              <w:spacing w:before="60"/>
              <w:rPr>
                <w:rFonts w:eastAsia="Arial" w:cs="Arial"/>
                <w:sz w:val="16"/>
                <w:szCs w:val="16"/>
              </w:rPr>
            </w:pPr>
            <w:r w:rsidRPr="00332DF0">
              <w:rPr>
                <w:rFonts w:eastAsia="Arial" w:cs="Arial"/>
                <w:sz w:val="16"/>
                <w:szCs w:val="16"/>
              </w:rPr>
              <w:t>Advocacy</w:t>
            </w:r>
          </w:p>
        </w:tc>
        <w:tc>
          <w:tcPr>
            <w:tcW w:w="1417" w:type="dxa"/>
          </w:tcPr>
          <w:p w14:paraId="1E5334FD" w14:textId="13692BC6" w:rsidR="00E2472A" w:rsidRPr="00332DF0" w:rsidRDefault="00E2472A" w:rsidP="00E2472A">
            <w:pPr>
              <w:spacing w:before="60"/>
              <w:rPr>
                <w:rFonts w:eastAsia="Arial" w:cs="Arial"/>
                <w:sz w:val="16"/>
                <w:szCs w:val="16"/>
              </w:rPr>
            </w:pPr>
            <w:r w:rsidRPr="00332DF0">
              <w:rPr>
                <w:rFonts w:eastAsia="Arial" w:cs="Arial"/>
                <w:sz w:val="16"/>
                <w:szCs w:val="16"/>
              </w:rPr>
              <w:t>1-5 years</w:t>
            </w:r>
          </w:p>
        </w:tc>
      </w:tr>
      <w:tr w:rsidR="002E04C3" w:rsidRPr="00017EAF" w14:paraId="4B19756C" w14:textId="77777777" w:rsidTr="00725685">
        <w:tc>
          <w:tcPr>
            <w:tcW w:w="567" w:type="dxa"/>
            <w:tcBorders>
              <w:right w:val="nil"/>
            </w:tcBorders>
          </w:tcPr>
          <w:p w14:paraId="47E5F394" w14:textId="77777777" w:rsidR="00E2472A" w:rsidRPr="00332DF0" w:rsidRDefault="00E2472A" w:rsidP="00E2472A">
            <w:pPr>
              <w:spacing w:before="60"/>
              <w:rPr>
                <w:rFonts w:eastAsia="Arial" w:cs="Arial"/>
                <w:sz w:val="16"/>
                <w:szCs w:val="16"/>
              </w:rPr>
            </w:pPr>
          </w:p>
        </w:tc>
        <w:tc>
          <w:tcPr>
            <w:tcW w:w="2126" w:type="dxa"/>
            <w:tcBorders>
              <w:left w:val="nil"/>
            </w:tcBorders>
          </w:tcPr>
          <w:p w14:paraId="5BBE611C" w14:textId="35F2D49A" w:rsidR="00E2472A" w:rsidRPr="00332DF0" w:rsidRDefault="00E2472A" w:rsidP="00E2472A">
            <w:pPr>
              <w:spacing w:before="60"/>
              <w:rPr>
                <w:rFonts w:eastAsia="Arial" w:cs="Arial"/>
                <w:sz w:val="16"/>
                <w:szCs w:val="16"/>
              </w:rPr>
            </w:pPr>
          </w:p>
        </w:tc>
        <w:tc>
          <w:tcPr>
            <w:tcW w:w="624" w:type="dxa"/>
            <w:shd w:val="clear" w:color="auto" w:fill="auto"/>
          </w:tcPr>
          <w:p w14:paraId="31A0620A" w14:textId="62B33D28" w:rsidR="00E2472A" w:rsidRPr="00332DF0" w:rsidRDefault="00E2472A" w:rsidP="00E2472A">
            <w:pPr>
              <w:spacing w:before="60"/>
              <w:rPr>
                <w:rFonts w:eastAsia="Arial" w:cs="Arial"/>
                <w:sz w:val="16"/>
                <w:szCs w:val="16"/>
              </w:rPr>
            </w:pPr>
            <w:r w:rsidRPr="00332DF0">
              <w:rPr>
                <w:rFonts w:eastAsia="Arial" w:cs="Arial"/>
                <w:sz w:val="16"/>
                <w:szCs w:val="16"/>
              </w:rPr>
              <w:t>2.1.4</w:t>
            </w:r>
          </w:p>
        </w:tc>
        <w:tc>
          <w:tcPr>
            <w:tcW w:w="3346" w:type="dxa"/>
          </w:tcPr>
          <w:p w14:paraId="70DDDE90" w14:textId="6000A859" w:rsidR="00E2472A" w:rsidRPr="006F5A88" w:rsidRDefault="00E2472A" w:rsidP="00E2472A">
            <w:pPr>
              <w:spacing w:before="20" w:after="20"/>
              <w:ind w:left="57" w:right="57"/>
              <w:rPr>
                <w:rFonts w:eastAsia="Arial" w:cs="Arial"/>
                <w:sz w:val="16"/>
                <w:szCs w:val="16"/>
              </w:rPr>
            </w:pPr>
            <w:r w:rsidRPr="00332DF0">
              <w:rPr>
                <w:rFonts w:eastAsia="Arial" w:cs="Arial"/>
                <w:sz w:val="16"/>
                <w:szCs w:val="16"/>
              </w:rPr>
              <w:t xml:space="preserve">Progress sustainable renewable and </w:t>
            </w:r>
            <w:r>
              <w:rPr>
                <w:rFonts w:eastAsia="Arial" w:cs="Arial"/>
                <w:sz w:val="16"/>
                <w:szCs w:val="16"/>
              </w:rPr>
              <w:t>clean</w:t>
            </w:r>
            <w:r w:rsidRPr="00332DF0">
              <w:rPr>
                <w:rFonts w:eastAsia="Arial" w:cs="Arial"/>
                <w:sz w:val="16"/>
                <w:szCs w:val="16"/>
              </w:rPr>
              <w:t xml:space="preserve"> energy investments through Gippsland</w:t>
            </w:r>
          </w:p>
        </w:tc>
        <w:tc>
          <w:tcPr>
            <w:tcW w:w="1134" w:type="dxa"/>
          </w:tcPr>
          <w:p w14:paraId="0AB03EB7" w14:textId="3A645E76" w:rsidR="00E2472A" w:rsidRPr="00332DF0" w:rsidRDefault="00E2472A" w:rsidP="00E2472A">
            <w:pPr>
              <w:spacing w:before="60"/>
              <w:rPr>
                <w:rFonts w:eastAsia="Arial" w:cs="Arial"/>
                <w:sz w:val="16"/>
                <w:szCs w:val="16"/>
              </w:rPr>
            </w:pPr>
            <w:r w:rsidRPr="00332DF0">
              <w:rPr>
                <w:rFonts w:eastAsia="Arial" w:cs="Arial"/>
                <w:sz w:val="16"/>
                <w:szCs w:val="16"/>
              </w:rPr>
              <w:t>Policy / Strategy</w:t>
            </w:r>
          </w:p>
        </w:tc>
        <w:tc>
          <w:tcPr>
            <w:tcW w:w="1417" w:type="dxa"/>
          </w:tcPr>
          <w:p w14:paraId="2662A476" w14:textId="3788B3CD" w:rsidR="00E2472A" w:rsidRPr="00332DF0" w:rsidRDefault="00E2472A" w:rsidP="00E2472A">
            <w:pPr>
              <w:spacing w:before="60"/>
              <w:rPr>
                <w:rFonts w:eastAsia="Arial" w:cs="Arial"/>
                <w:sz w:val="16"/>
                <w:szCs w:val="16"/>
              </w:rPr>
            </w:pPr>
            <w:r w:rsidRPr="00332DF0">
              <w:rPr>
                <w:rFonts w:eastAsia="Arial" w:cs="Arial"/>
                <w:sz w:val="16"/>
                <w:szCs w:val="16"/>
              </w:rPr>
              <w:t>6-10+ years</w:t>
            </w:r>
          </w:p>
        </w:tc>
      </w:tr>
      <w:tr w:rsidR="002E04C3" w:rsidRPr="00017EAF" w14:paraId="50189D45" w14:textId="77777777" w:rsidTr="00725685">
        <w:tc>
          <w:tcPr>
            <w:tcW w:w="567" w:type="dxa"/>
            <w:tcBorders>
              <w:right w:val="nil"/>
            </w:tcBorders>
          </w:tcPr>
          <w:p w14:paraId="30FD92BD" w14:textId="77777777" w:rsidR="00E2472A" w:rsidRPr="00332DF0" w:rsidRDefault="00E2472A" w:rsidP="00E2472A">
            <w:pPr>
              <w:spacing w:before="60"/>
              <w:rPr>
                <w:rFonts w:eastAsia="Arial" w:cs="Arial"/>
                <w:sz w:val="16"/>
                <w:szCs w:val="16"/>
              </w:rPr>
            </w:pPr>
          </w:p>
        </w:tc>
        <w:tc>
          <w:tcPr>
            <w:tcW w:w="2126" w:type="dxa"/>
            <w:tcBorders>
              <w:left w:val="nil"/>
            </w:tcBorders>
          </w:tcPr>
          <w:p w14:paraId="0AF318AE" w14:textId="77777777" w:rsidR="00E2472A" w:rsidRPr="00332DF0" w:rsidRDefault="00E2472A" w:rsidP="00E2472A">
            <w:pPr>
              <w:spacing w:before="60"/>
              <w:rPr>
                <w:rFonts w:eastAsia="Arial" w:cs="Arial"/>
                <w:sz w:val="16"/>
                <w:szCs w:val="16"/>
              </w:rPr>
            </w:pPr>
          </w:p>
        </w:tc>
        <w:tc>
          <w:tcPr>
            <w:tcW w:w="624" w:type="dxa"/>
            <w:shd w:val="clear" w:color="auto" w:fill="auto"/>
          </w:tcPr>
          <w:p w14:paraId="2B0691A5" w14:textId="14C4344C" w:rsidR="00E2472A" w:rsidRPr="00332DF0" w:rsidRDefault="00E2472A" w:rsidP="00E2472A">
            <w:pPr>
              <w:spacing w:before="60"/>
              <w:rPr>
                <w:rFonts w:eastAsia="Arial" w:cs="Arial"/>
                <w:sz w:val="16"/>
                <w:szCs w:val="16"/>
              </w:rPr>
            </w:pPr>
            <w:r w:rsidRPr="00332DF0">
              <w:rPr>
                <w:rFonts w:eastAsia="Arial" w:cs="Arial"/>
                <w:sz w:val="16"/>
                <w:szCs w:val="16"/>
              </w:rPr>
              <w:t>2.1.5</w:t>
            </w:r>
          </w:p>
        </w:tc>
        <w:tc>
          <w:tcPr>
            <w:tcW w:w="3346" w:type="dxa"/>
          </w:tcPr>
          <w:p w14:paraId="2303A29D" w14:textId="049167F0" w:rsidR="00E2472A" w:rsidRPr="00332DF0" w:rsidRDefault="00E2472A" w:rsidP="00E2472A">
            <w:pPr>
              <w:spacing w:before="20" w:after="20"/>
              <w:ind w:left="57" w:right="57"/>
              <w:rPr>
                <w:rFonts w:eastAsia="Arial" w:cs="Arial"/>
                <w:sz w:val="16"/>
                <w:szCs w:val="16"/>
              </w:rPr>
            </w:pPr>
            <w:r w:rsidRPr="00332DF0">
              <w:rPr>
                <w:rFonts w:eastAsia="Arial" w:cs="Arial"/>
                <w:sz w:val="16"/>
                <w:szCs w:val="16"/>
              </w:rPr>
              <w:t>Expand community and on-premises energy solutions through Gippsland, including:</w:t>
            </w:r>
          </w:p>
          <w:p w14:paraId="7C8FD493" w14:textId="2B4491EA" w:rsidR="00E2472A" w:rsidRPr="00332DF0" w:rsidRDefault="00E2472A" w:rsidP="00E2472A">
            <w:pPr>
              <w:pStyle w:val="ListParagraph"/>
              <w:numPr>
                <w:ilvl w:val="0"/>
                <w:numId w:val="36"/>
              </w:numPr>
              <w:spacing w:before="20" w:after="20"/>
              <w:ind w:right="57"/>
              <w:rPr>
                <w:rFonts w:ascii="Roboto" w:eastAsia="Arial" w:hAnsi="Roboto" w:cs="Arial"/>
                <w:sz w:val="16"/>
                <w:szCs w:val="16"/>
                <w:lang w:eastAsia="en-US"/>
              </w:rPr>
            </w:pPr>
            <w:r w:rsidRPr="00332DF0">
              <w:rPr>
                <w:rFonts w:ascii="Roboto" w:eastAsia="Arial" w:hAnsi="Roboto" w:cs="Arial"/>
                <w:sz w:val="16"/>
                <w:szCs w:val="16"/>
                <w:lang w:eastAsia="en-US"/>
              </w:rPr>
              <w:t>expanding our network of electric vehicle charging stations</w:t>
            </w:r>
          </w:p>
          <w:p w14:paraId="2002A812" w14:textId="594D10F1" w:rsidR="00E2472A" w:rsidRPr="00332DF0" w:rsidRDefault="00E2472A" w:rsidP="00E2472A">
            <w:pPr>
              <w:pStyle w:val="ListParagraph"/>
              <w:numPr>
                <w:ilvl w:val="0"/>
                <w:numId w:val="36"/>
              </w:numPr>
              <w:spacing w:before="20" w:after="20"/>
              <w:ind w:right="57"/>
              <w:rPr>
                <w:rFonts w:ascii="Roboto" w:eastAsia="Arial" w:hAnsi="Roboto" w:cs="Arial"/>
                <w:sz w:val="16"/>
                <w:szCs w:val="16"/>
                <w:lang w:eastAsia="en-US"/>
              </w:rPr>
            </w:pPr>
            <w:r w:rsidRPr="00332DF0">
              <w:rPr>
                <w:rFonts w:ascii="Roboto" w:eastAsia="Arial" w:hAnsi="Roboto" w:cs="Arial"/>
                <w:sz w:val="16"/>
                <w:szCs w:val="16"/>
                <w:lang w:eastAsia="en-US"/>
              </w:rPr>
              <w:t>micro-grids</w:t>
            </w:r>
          </w:p>
          <w:p w14:paraId="6FCEBF99" w14:textId="77777777" w:rsidR="00E2472A" w:rsidRPr="00332DF0" w:rsidRDefault="00E2472A" w:rsidP="00E2472A">
            <w:pPr>
              <w:pStyle w:val="ListParagraph"/>
              <w:numPr>
                <w:ilvl w:val="0"/>
                <w:numId w:val="36"/>
              </w:numPr>
              <w:spacing w:before="20" w:after="20"/>
              <w:ind w:right="57"/>
              <w:rPr>
                <w:rFonts w:ascii="Roboto" w:eastAsia="Arial" w:hAnsi="Roboto" w:cs="Arial"/>
                <w:sz w:val="16"/>
                <w:szCs w:val="16"/>
                <w:lang w:eastAsia="en-US"/>
              </w:rPr>
            </w:pPr>
            <w:r w:rsidRPr="00332DF0">
              <w:rPr>
                <w:rFonts w:ascii="Roboto" w:eastAsia="Arial" w:hAnsi="Roboto" w:cs="Arial"/>
                <w:sz w:val="16"/>
                <w:szCs w:val="16"/>
                <w:lang w:eastAsia="en-US"/>
              </w:rPr>
              <w:t>community power hubs</w:t>
            </w:r>
          </w:p>
          <w:p w14:paraId="360E36E4" w14:textId="098CA337" w:rsidR="00E2472A" w:rsidRPr="00332DF0" w:rsidRDefault="00E2472A" w:rsidP="00E2472A">
            <w:pPr>
              <w:pStyle w:val="ListParagraph"/>
              <w:numPr>
                <w:ilvl w:val="0"/>
                <w:numId w:val="36"/>
              </w:numPr>
              <w:spacing w:before="20" w:after="20"/>
              <w:ind w:right="57"/>
              <w:rPr>
                <w:rFonts w:ascii="Roboto" w:eastAsia="Arial" w:hAnsi="Roboto" w:cs="Arial"/>
                <w:sz w:val="16"/>
                <w:szCs w:val="16"/>
                <w:lang w:eastAsia="en-US"/>
              </w:rPr>
            </w:pPr>
            <w:r w:rsidRPr="6B7A4650">
              <w:rPr>
                <w:rFonts w:ascii="Roboto" w:eastAsia="Arial" w:hAnsi="Roboto" w:cs="Arial"/>
                <w:sz w:val="16"/>
                <w:szCs w:val="16"/>
                <w:lang w:eastAsia="en-US"/>
              </w:rPr>
              <w:t>on-premise biodigesters, solar arrays and wind turbines</w:t>
            </w:r>
          </w:p>
        </w:tc>
        <w:tc>
          <w:tcPr>
            <w:tcW w:w="1134" w:type="dxa"/>
          </w:tcPr>
          <w:p w14:paraId="5A5C9B66" w14:textId="12669EA2" w:rsidR="00E2472A" w:rsidRPr="00332DF0" w:rsidRDefault="00E2472A" w:rsidP="00E2472A">
            <w:pPr>
              <w:spacing w:before="60"/>
              <w:rPr>
                <w:rFonts w:eastAsia="Arial" w:cs="Arial"/>
                <w:sz w:val="16"/>
                <w:szCs w:val="16"/>
              </w:rPr>
            </w:pPr>
            <w:r w:rsidRPr="00332DF0">
              <w:rPr>
                <w:rFonts w:eastAsia="Arial" w:cs="Arial"/>
                <w:sz w:val="16"/>
                <w:szCs w:val="16"/>
              </w:rPr>
              <w:t>Policy / Strategy</w:t>
            </w:r>
          </w:p>
        </w:tc>
        <w:tc>
          <w:tcPr>
            <w:tcW w:w="1417" w:type="dxa"/>
          </w:tcPr>
          <w:p w14:paraId="2DC27857" w14:textId="05E07A8E" w:rsidR="00E2472A" w:rsidRPr="00332DF0" w:rsidRDefault="00E2472A" w:rsidP="00E2472A">
            <w:pPr>
              <w:spacing w:before="60"/>
              <w:rPr>
                <w:rFonts w:eastAsia="Arial" w:cs="Arial"/>
                <w:sz w:val="16"/>
                <w:szCs w:val="16"/>
              </w:rPr>
            </w:pPr>
            <w:r w:rsidRPr="00332DF0">
              <w:rPr>
                <w:rFonts w:eastAsia="Arial" w:cs="Arial"/>
                <w:sz w:val="16"/>
                <w:szCs w:val="16"/>
              </w:rPr>
              <w:t>3-10 years</w:t>
            </w:r>
          </w:p>
        </w:tc>
      </w:tr>
      <w:tr w:rsidR="002E04C3" w:rsidRPr="00017EAF" w14:paraId="74AE9908" w14:textId="77777777" w:rsidTr="00725685">
        <w:tc>
          <w:tcPr>
            <w:tcW w:w="567" w:type="dxa"/>
            <w:tcBorders>
              <w:right w:val="nil"/>
            </w:tcBorders>
          </w:tcPr>
          <w:p w14:paraId="48BE3544" w14:textId="77777777" w:rsidR="00E2472A" w:rsidRPr="00332DF0" w:rsidRDefault="00E2472A" w:rsidP="00E2472A">
            <w:pPr>
              <w:spacing w:before="60"/>
              <w:rPr>
                <w:rFonts w:eastAsia="Arial" w:cs="Arial"/>
                <w:sz w:val="16"/>
                <w:szCs w:val="16"/>
              </w:rPr>
            </w:pPr>
          </w:p>
        </w:tc>
        <w:tc>
          <w:tcPr>
            <w:tcW w:w="2126" w:type="dxa"/>
            <w:tcBorders>
              <w:left w:val="nil"/>
            </w:tcBorders>
          </w:tcPr>
          <w:p w14:paraId="440E43C0" w14:textId="5023EED5" w:rsidR="00E2472A" w:rsidRPr="00332DF0" w:rsidRDefault="00E2472A" w:rsidP="00E2472A">
            <w:pPr>
              <w:spacing w:before="60"/>
              <w:rPr>
                <w:rFonts w:eastAsia="Arial" w:cs="Arial"/>
                <w:sz w:val="16"/>
                <w:szCs w:val="16"/>
              </w:rPr>
            </w:pPr>
          </w:p>
        </w:tc>
        <w:tc>
          <w:tcPr>
            <w:tcW w:w="624" w:type="dxa"/>
          </w:tcPr>
          <w:p w14:paraId="7249F29D" w14:textId="7A85EE58" w:rsidR="00E2472A" w:rsidRPr="00332DF0" w:rsidRDefault="00E2472A" w:rsidP="00E2472A">
            <w:pPr>
              <w:spacing w:before="60"/>
              <w:rPr>
                <w:rFonts w:eastAsia="Arial" w:cs="Arial"/>
                <w:sz w:val="16"/>
                <w:szCs w:val="16"/>
              </w:rPr>
            </w:pPr>
            <w:r w:rsidRPr="00332DF0">
              <w:rPr>
                <w:rFonts w:eastAsia="Arial" w:cs="Arial"/>
                <w:sz w:val="16"/>
                <w:szCs w:val="16"/>
              </w:rPr>
              <w:t>2.1.6</w:t>
            </w:r>
          </w:p>
        </w:tc>
        <w:tc>
          <w:tcPr>
            <w:tcW w:w="3346" w:type="dxa"/>
          </w:tcPr>
          <w:p w14:paraId="1CDED572" w14:textId="77777777" w:rsidR="00E2472A" w:rsidRPr="00332DF0" w:rsidRDefault="00E2472A" w:rsidP="00E2472A">
            <w:pPr>
              <w:spacing w:before="20" w:after="20"/>
              <w:ind w:left="57" w:right="57"/>
              <w:rPr>
                <w:rFonts w:eastAsia="Arial" w:cs="Arial"/>
                <w:sz w:val="16"/>
                <w:szCs w:val="16"/>
              </w:rPr>
            </w:pPr>
            <w:r w:rsidRPr="00332DF0">
              <w:rPr>
                <w:rFonts w:eastAsia="Arial" w:cs="Arial"/>
                <w:sz w:val="16"/>
                <w:szCs w:val="16"/>
              </w:rPr>
              <w:t>Review and update policy, planning and regulatory settings to enable:</w:t>
            </w:r>
          </w:p>
          <w:p w14:paraId="2C46732F" w14:textId="3A87CCB5" w:rsidR="00E2472A" w:rsidRPr="00332DF0" w:rsidRDefault="00E2472A" w:rsidP="00E2472A">
            <w:pPr>
              <w:pStyle w:val="ListParagraph"/>
              <w:numPr>
                <w:ilvl w:val="0"/>
                <w:numId w:val="37"/>
              </w:numPr>
              <w:rPr>
                <w:rFonts w:ascii="Roboto" w:eastAsia="Arial" w:hAnsi="Roboto"/>
                <w:sz w:val="16"/>
                <w:szCs w:val="16"/>
              </w:rPr>
            </w:pPr>
            <w:r w:rsidRPr="00332DF0">
              <w:rPr>
                <w:rFonts w:ascii="Roboto" w:eastAsia="Arial" w:hAnsi="Roboto"/>
                <w:sz w:val="16"/>
                <w:szCs w:val="16"/>
              </w:rPr>
              <w:t>climate change readiness, including updated riverine and coastal flood modelling</w:t>
            </w:r>
          </w:p>
          <w:p w14:paraId="7BD26B62" w14:textId="6034EE06" w:rsidR="00E2472A" w:rsidRPr="00332DF0" w:rsidRDefault="00E2472A" w:rsidP="00E2472A">
            <w:pPr>
              <w:pStyle w:val="ListParagraph"/>
              <w:numPr>
                <w:ilvl w:val="0"/>
                <w:numId w:val="37"/>
              </w:numPr>
              <w:rPr>
                <w:rFonts w:ascii="Roboto" w:eastAsia="Arial" w:hAnsi="Roboto"/>
                <w:sz w:val="16"/>
                <w:szCs w:val="16"/>
              </w:rPr>
            </w:pPr>
            <w:r w:rsidRPr="00332DF0">
              <w:rPr>
                <w:rFonts w:ascii="Roboto" w:eastAsia="Arial" w:hAnsi="Roboto"/>
                <w:sz w:val="16"/>
                <w:szCs w:val="16"/>
              </w:rPr>
              <w:t>sustainable agriculture, settlement and land use planning, and protection of distinctive and fragile environments</w:t>
            </w:r>
          </w:p>
          <w:p w14:paraId="699C3BB6" w14:textId="5BCD9034" w:rsidR="00E2472A" w:rsidRPr="001C20E3" w:rsidRDefault="00E2472A" w:rsidP="00E2472A">
            <w:pPr>
              <w:pStyle w:val="ListParagraph"/>
              <w:numPr>
                <w:ilvl w:val="0"/>
                <w:numId w:val="37"/>
              </w:numPr>
              <w:rPr>
                <w:rFonts w:ascii="Roboto" w:eastAsia="Arial" w:hAnsi="Roboto"/>
                <w:sz w:val="16"/>
                <w:szCs w:val="16"/>
              </w:rPr>
            </w:pPr>
            <w:r w:rsidRPr="541525C2">
              <w:rPr>
                <w:rFonts w:ascii="Roboto" w:eastAsia="Arial" w:hAnsi="Roboto"/>
                <w:sz w:val="16"/>
                <w:szCs w:val="16"/>
              </w:rPr>
              <w:t xml:space="preserve">protection of </w:t>
            </w:r>
            <w:r w:rsidR="008F12E4">
              <w:rPr>
                <w:rFonts w:ascii="Roboto" w:eastAsia="Arial" w:hAnsi="Roboto"/>
                <w:sz w:val="16"/>
                <w:szCs w:val="16"/>
              </w:rPr>
              <w:t xml:space="preserve">and Aboriginal </w:t>
            </w:r>
            <w:r w:rsidR="00941C8F" w:rsidRPr="541525C2">
              <w:rPr>
                <w:rFonts w:ascii="Roboto" w:eastAsia="Arial" w:hAnsi="Roboto"/>
                <w:sz w:val="16"/>
                <w:szCs w:val="16"/>
              </w:rPr>
              <w:t xml:space="preserve">cultural </w:t>
            </w:r>
            <w:r w:rsidRPr="541525C2">
              <w:rPr>
                <w:rFonts w:ascii="Roboto" w:eastAsia="Arial" w:hAnsi="Roboto"/>
                <w:sz w:val="16"/>
                <w:szCs w:val="16"/>
              </w:rPr>
              <w:t>heritage and realisation of cultural rights</w:t>
            </w:r>
          </w:p>
          <w:p w14:paraId="29C8144C" w14:textId="738C3DB2" w:rsidR="00E2472A" w:rsidRPr="00332DF0" w:rsidRDefault="00E2472A" w:rsidP="00E2472A">
            <w:pPr>
              <w:pStyle w:val="ListParagraph"/>
              <w:numPr>
                <w:ilvl w:val="0"/>
                <w:numId w:val="37"/>
              </w:numPr>
              <w:rPr>
                <w:rFonts w:ascii="Roboto" w:eastAsia="Arial" w:hAnsi="Roboto"/>
                <w:sz w:val="16"/>
                <w:szCs w:val="16"/>
              </w:rPr>
            </w:pPr>
            <w:r w:rsidRPr="00332DF0">
              <w:rPr>
                <w:rFonts w:ascii="Roboto" w:eastAsia="Arial" w:hAnsi="Roboto"/>
                <w:sz w:val="16"/>
                <w:szCs w:val="16"/>
              </w:rPr>
              <w:t>environmentally sustainable design principles</w:t>
            </w:r>
          </w:p>
          <w:p w14:paraId="7D01B4A2" w14:textId="5E190ADA" w:rsidR="00E2472A" w:rsidRPr="00332DF0" w:rsidRDefault="00E2472A" w:rsidP="00E2472A">
            <w:pPr>
              <w:pStyle w:val="ListParagraph"/>
              <w:numPr>
                <w:ilvl w:val="0"/>
                <w:numId w:val="37"/>
              </w:numPr>
              <w:rPr>
                <w:rFonts w:ascii="Roboto" w:eastAsia="Arial" w:hAnsi="Roboto" w:cstheme="minorBidi"/>
                <w:sz w:val="16"/>
                <w:szCs w:val="16"/>
              </w:rPr>
            </w:pPr>
            <w:r w:rsidRPr="00332DF0">
              <w:rPr>
                <w:rFonts w:ascii="Roboto" w:eastAsia="Arial" w:hAnsi="Roboto"/>
                <w:sz w:val="16"/>
                <w:szCs w:val="16"/>
              </w:rPr>
              <w:t xml:space="preserve">large and small-scale renewable and </w:t>
            </w:r>
            <w:r>
              <w:rPr>
                <w:rFonts w:ascii="Roboto" w:eastAsia="Arial" w:hAnsi="Roboto"/>
                <w:sz w:val="16"/>
                <w:szCs w:val="16"/>
              </w:rPr>
              <w:t>clean</w:t>
            </w:r>
            <w:r w:rsidRPr="00332DF0">
              <w:rPr>
                <w:rFonts w:ascii="Roboto" w:eastAsia="Arial" w:hAnsi="Roboto"/>
                <w:sz w:val="16"/>
                <w:szCs w:val="16"/>
              </w:rPr>
              <w:t xml:space="preserve"> energy</w:t>
            </w:r>
          </w:p>
          <w:p w14:paraId="19ED7762" w14:textId="33462CF6" w:rsidR="00E2472A" w:rsidRPr="00332DF0" w:rsidRDefault="00E2472A" w:rsidP="00E2472A">
            <w:pPr>
              <w:pStyle w:val="ListParagraph"/>
              <w:numPr>
                <w:ilvl w:val="0"/>
                <w:numId w:val="37"/>
              </w:numPr>
              <w:rPr>
                <w:rFonts w:ascii="Roboto" w:eastAsia="Arial" w:hAnsi="Roboto" w:cstheme="minorBidi"/>
                <w:sz w:val="16"/>
                <w:szCs w:val="16"/>
              </w:rPr>
            </w:pPr>
            <w:r w:rsidRPr="541525C2">
              <w:rPr>
                <w:rFonts w:ascii="Roboto" w:eastAsia="Arial" w:hAnsi="Roboto"/>
                <w:sz w:val="16"/>
                <w:szCs w:val="16"/>
              </w:rPr>
              <w:t>embedding circular economy and resource recovery principles and requirements</w:t>
            </w:r>
          </w:p>
        </w:tc>
        <w:tc>
          <w:tcPr>
            <w:tcW w:w="1134" w:type="dxa"/>
          </w:tcPr>
          <w:p w14:paraId="4609B84D" w14:textId="3D280AAF" w:rsidR="00E2472A" w:rsidRPr="00332DF0" w:rsidRDefault="00E2472A" w:rsidP="00E2472A">
            <w:pPr>
              <w:spacing w:before="60"/>
              <w:rPr>
                <w:rFonts w:eastAsia="Arial" w:cs="Arial"/>
                <w:sz w:val="16"/>
                <w:szCs w:val="16"/>
              </w:rPr>
            </w:pPr>
            <w:r w:rsidRPr="00332DF0">
              <w:rPr>
                <w:rFonts w:eastAsia="Arial" w:cs="Arial"/>
                <w:sz w:val="16"/>
                <w:szCs w:val="16"/>
              </w:rPr>
              <w:t>Policy / Project</w:t>
            </w:r>
          </w:p>
        </w:tc>
        <w:tc>
          <w:tcPr>
            <w:tcW w:w="1417" w:type="dxa"/>
          </w:tcPr>
          <w:p w14:paraId="7DF049AC" w14:textId="33B3A916" w:rsidR="00E2472A" w:rsidRPr="00332DF0" w:rsidRDefault="00E2472A" w:rsidP="00E2472A">
            <w:pPr>
              <w:spacing w:before="60"/>
              <w:rPr>
                <w:rFonts w:eastAsia="Arial" w:cs="Arial"/>
                <w:sz w:val="16"/>
                <w:szCs w:val="16"/>
              </w:rPr>
            </w:pPr>
            <w:r w:rsidRPr="00332DF0">
              <w:rPr>
                <w:rFonts w:eastAsia="Arial" w:cs="Arial"/>
                <w:sz w:val="16"/>
                <w:szCs w:val="16"/>
              </w:rPr>
              <w:t>1-2 years</w:t>
            </w:r>
          </w:p>
        </w:tc>
      </w:tr>
      <w:tr w:rsidR="000C3612" w:rsidRPr="00017EAF" w14:paraId="5111053F" w14:textId="77777777" w:rsidTr="00725685">
        <w:tc>
          <w:tcPr>
            <w:tcW w:w="567" w:type="dxa"/>
            <w:tcBorders>
              <w:right w:val="nil"/>
            </w:tcBorders>
          </w:tcPr>
          <w:p w14:paraId="69E2CB11" w14:textId="77777777" w:rsidR="00E2472A" w:rsidRPr="00332DF0" w:rsidRDefault="00E2472A" w:rsidP="00E2472A">
            <w:pPr>
              <w:spacing w:before="60"/>
              <w:rPr>
                <w:sz w:val="16"/>
                <w:szCs w:val="16"/>
              </w:rPr>
            </w:pPr>
          </w:p>
        </w:tc>
        <w:tc>
          <w:tcPr>
            <w:tcW w:w="2126" w:type="dxa"/>
            <w:tcBorders>
              <w:left w:val="nil"/>
            </w:tcBorders>
          </w:tcPr>
          <w:p w14:paraId="3C95283D" w14:textId="77777777" w:rsidR="00E2472A" w:rsidRPr="00332DF0" w:rsidRDefault="00E2472A" w:rsidP="00E2472A">
            <w:pPr>
              <w:spacing w:before="60"/>
              <w:rPr>
                <w:sz w:val="16"/>
                <w:szCs w:val="16"/>
              </w:rPr>
            </w:pPr>
          </w:p>
        </w:tc>
        <w:tc>
          <w:tcPr>
            <w:tcW w:w="624" w:type="dxa"/>
          </w:tcPr>
          <w:p w14:paraId="41357690" w14:textId="790B4064" w:rsidR="00E2472A" w:rsidRPr="00332DF0" w:rsidRDefault="00E2472A" w:rsidP="00E2472A">
            <w:pPr>
              <w:spacing w:before="60"/>
              <w:rPr>
                <w:sz w:val="16"/>
                <w:szCs w:val="16"/>
              </w:rPr>
            </w:pPr>
            <w:r w:rsidRPr="00332DF0">
              <w:rPr>
                <w:rFonts w:eastAsia="Arial" w:cs="Arial"/>
                <w:sz w:val="16"/>
                <w:szCs w:val="16"/>
              </w:rPr>
              <w:t>2.1.7</w:t>
            </w:r>
          </w:p>
        </w:tc>
        <w:tc>
          <w:tcPr>
            <w:tcW w:w="3346" w:type="dxa"/>
          </w:tcPr>
          <w:p w14:paraId="3B125A50" w14:textId="263797DC" w:rsidR="00E2472A" w:rsidRPr="00332DF0" w:rsidRDefault="00E2472A" w:rsidP="00E2472A">
            <w:pPr>
              <w:spacing w:before="20" w:after="20"/>
              <w:ind w:left="57" w:right="57"/>
              <w:rPr>
                <w:rFonts w:eastAsia="Arial" w:cs="Arial"/>
                <w:sz w:val="16"/>
                <w:szCs w:val="16"/>
              </w:rPr>
            </w:pPr>
            <w:r w:rsidRPr="541525C2">
              <w:rPr>
                <w:rFonts w:eastAsia="Arial" w:cs="Arial"/>
                <w:sz w:val="16"/>
                <w:szCs w:val="16"/>
              </w:rPr>
              <w:t>Plan to address legacy environmental issues throughout Gippsland, including rehabilitation of Latrobe Valley coal mines</w:t>
            </w:r>
          </w:p>
        </w:tc>
        <w:tc>
          <w:tcPr>
            <w:tcW w:w="1134" w:type="dxa"/>
          </w:tcPr>
          <w:p w14:paraId="4A1F8D66" w14:textId="102BF476" w:rsidR="00E2472A" w:rsidRPr="00332DF0" w:rsidRDefault="00E2472A" w:rsidP="00E2472A">
            <w:pPr>
              <w:spacing w:before="60"/>
              <w:rPr>
                <w:rFonts w:eastAsia="Arial" w:cs="Arial"/>
                <w:sz w:val="16"/>
                <w:szCs w:val="16"/>
              </w:rPr>
            </w:pPr>
            <w:r w:rsidRPr="00332DF0">
              <w:rPr>
                <w:rFonts w:eastAsia="Arial" w:cs="Arial"/>
                <w:sz w:val="16"/>
                <w:szCs w:val="16"/>
              </w:rPr>
              <w:t>Strategy</w:t>
            </w:r>
            <w:r w:rsidR="000C3612">
              <w:rPr>
                <w:rFonts w:eastAsia="Arial" w:cs="Arial"/>
                <w:sz w:val="16"/>
                <w:szCs w:val="16"/>
              </w:rPr>
              <w:t xml:space="preserve"> / </w:t>
            </w:r>
            <w:r w:rsidRPr="00332DF0">
              <w:rPr>
                <w:rFonts w:eastAsia="Arial" w:cs="Arial"/>
                <w:sz w:val="16"/>
                <w:szCs w:val="16"/>
              </w:rPr>
              <w:t xml:space="preserve"> Program of works</w:t>
            </w:r>
          </w:p>
        </w:tc>
        <w:tc>
          <w:tcPr>
            <w:tcW w:w="1417" w:type="dxa"/>
          </w:tcPr>
          <w:p w14:paraId="37804FD5" w14:textId="4B0A06F8" w:rsidR="00E2472A" w:rsidRPr="00332DF0" w:rsidRDefault="00E2472A" w:rsidP="00E2472A">
            <w:pPr>
              <w:spacing w:before="60"/>
              <w:rPr>
                <w:rFonts w:eastAsia="Arial" w:cs="Arial"/>
                <w:sz w:val="16"/>
                <w:szCs w:val="16"/>
              </w:rPr>
            </w:pPr>
            <w:r w:rsidRPr="00332DF0">
              <w:rPr>
                <w:rFonts w:eastAsia="Arial" w:cs="Arial"/>
                <w:sz w:val="16"/>
                <w:szCs w:val="16"/>
              </w:rPr>
              <w:t>6-10+ years</w:t>
            </w:r>
          </w:p>
        </w:tc>
      </w:tr>
      <w:tr w:rsidR="000C3612" w:rsidRPr="00EC6127" w14:paraId="697A03E5" w14:textId="77777777" w:rsidTr="00725685">
        <w:tc>
          <w:tcPr>
            <w:tcW w:w="567" w:type="dxa"/>
            <w:tcBorders>
              <w:right w:val="nil"/>
            </w:tcBorders>
          </w:tcPr>
          <w:p w14:paraId="269B5E40" w14:textId="77777777" w:rsidR="00E2472A" w:rsidRPr="00332DF0" w:rsidRDefault="00E2472A" w:rsidP="00E2472A">
            <w:pPr>
              <w:spacing w:before="60"/>
              <w:rPr>
                <w:sz w:val="16"/>
                <w:szCs w:val="16"/>
              </w:rPr>
            </w:pPr>
          </w:p>
        </w:tc>
        <w:tc>
          <w:tcPr>
            <w:tcW w:w="2126" w:type="dxa"/>
            <w:tcBorders>
              <w:left w:val="nil"/>
            </w:tcBorders>
          </w:tcPr>
          <w:p w14:paraId="317B7D17" w14:textId="77777777" w:rsidR="00E2472A" w:rsidRPr="00332DF0" w:rsidRDefault="00E2472A" w:rsidP="00E2472A">
            <w:pPr>
              <w:spacing w:before="60"/>
              <w:rPr>
                <w:sz w:val="16"/>
                <w:szCs w:val="16"/>
              </w:rPr>
            </w:pPr>
          </w:p>
        </w:tc>
        <w:tc>
          <w:tcPr>
            <w:tcW w:w="624" w:type="dxa"/>
          </w:tcPr>
          <w:p w14:paraId="697AABE7" w14:textId="32CC0A89" w:rsidR="00E2472A" w:rsidRPr="00332DF0" w:rsidRDefault="00E2472A" w:rsidP="00E2472A">
            <w:pPr>
              <w:spacing w:before="60"/>
              <w:rPr>
                <w:rFonts w:eastAsia="Arial" w:cs="Arial"/>
                <w:sz w:val="16"/>
                <w:szCs w:val="16"/>
              </w:rPr>
            </w:pPr>
            <w:r w:rsidRPr="00332DF0">
              <w:rPr>
                <w:rFonts w:eastAsia="Arial" w:cs="Arial"/>
                <w:sz w:val="16"/>
                <w:szCs w:val="16"/>
              </w:rPr>
              <w:t>2.1.8</w:t>
            </w:r>
          </w:p>
        </w:tc>
        <w:tc>
          <w:tcPr>
            <w:tcW w:w="3346" w:type="dxa"/>
          </w:tcPr>
          <w:p w14:paraId="72A7E307" w14:textId="30CF902E" w:rsidR="00E2472A" w:rsidRPr="00332DF0" w:rsidRDefault="00E2472A" w:rsidP="00E2472A">
            <w:pPr>
              <w:spacing w:before="60"/>
              <w:rPr>
                <w:rFonts w:eastAsia="Arial" w:cs="Arial"/>
                <w:sz w:val="16"/>
                <w:szCs w:val="16"/>
              </w:rPr>
            </w:pPr>
            <w:r w:rsidRPr="00332DF0">
              <w:rPr>
                <w:rFonts w:eastAsia="Arial" w:cs="Arial"/>
                <w:sz w:val="16"/>
                <w:szCs w:val="16"/>
              </w:rPr>
              <w:t>In coordination with Gippsland and East Gippsland Integrated Water Management Forums, balance societal and environmental water needs across Gippsland, including:</w:t>
            </w:r>
          </w:p>
          <w:p w14:paraId="7552497E" w14:textId="7F8E6990" w:rsidR="00E2472A" w:rsidRPr="00332DF0" w:rsidRDefault="00621D40" w:rsidP="00E2472A">
            <w:pPr>
              <w:pStyle w:val="ListParagraph"/>
              <w:numPr>
                <w:ilvl w:val="0"/>
                <w:numId w:val="46"/>
              </w:numPr>
              <w:spacing w:before="60"/>
              <w:rPr>
                <w:rFonts w:ascii="Roboto" w:eastAsia="Arial" w:hAnsi="Roboto" w:cs="Arial"/>
                <w:sz w:val="16"/>
                <w:szCs w:val="16"/>
              </w:rPr>
            </w:pPr>
            <w:r>
              <w:rPr>
                <w:rFonts w:ascii="Roboto" w:eastAsia="Arial" w:hAnsi="Roboto" w:cs="Arial"/>
                <w:sz w:val="16"/>
                <w:szCs w:val="16"/>
              </w:rPr>
              <w:t>integrat</w:t>
            </w:r>
            <w:r w:rsidR="007E23DA">
              <w:rPr>
                <w:rFonts w:ascii="Roboto" w:eastAsia="Arial" w:hAnsi="Roboto" w:cs="Arial"/>
                <w:sz w:val="16"/>
                <w:szCs w:val="16"/>
              </w:rPr>
              <w:t>ing</w:t>
            </w:r>
            <w:r>
              <w:rPr>
                <w:rFonts w:ascii="Roboto" w:eastAsia="Arial" w:hAnsi="Roboto" w:cs="Arial"/>
                <w:sz w:val="16"/>
                <w:szCs w:val="16"/>
              </w:rPr>
              <w:t xml:space="preserve"> water</w:t>
            </w:r>
            <w:r w:rsidR="007E23DA">
              <w:rPr>
                <w:rFonts w:ascii="Roboto" w:eastAsia="Arial" w:hAnsi="Roboto" w:cs="Arial"/>
                <w:sz w:val="16"/>
                <w:szCs w:val="16"/>
              </w:rPr>
              <w:t xml:space="preserve"> management</w:t>
            </w:r>
            <w:r w:rsidR="00E2472A" w:rsidRPr="00332DF0">
              <w:rPr>
                <w:rFonts w:ascii="Roboto" w:eastAsia="Arial" w:hAnsi="Roboto" w:cs="Arial"/>
                <w:sz w:val="16"/>
                <w:szCs w:val="16"/>
              </w:rPr>
              <w:t xml:space="preserve"> and place-based planning</w:t>
            </w:r>
          </w:p>
          <w:p w14:paraId="4A2ACD32" w14:textId="5C194B7F" w:rsidR="00E2472A" w:rsidRPr="00332DF0" w:rsidRDefault="00E2472A" w:rsidP="00E2472A">
            <w:pPr>
              <w:pStyle w:val="ListParagraph"/>
              <w:numPr>
                <w:ilvl w:val="0"/>
                <w:numId w:val="46"/>
              </w:numPr>
              <w:spacing w:before="60"/>
              <w:rPr>
                <w:rFonts w:ascii="Roboto" w:eastAsia="Arial" w:hAnsi="Roboto" w:cs="Arial"/>
                <w:sz w:val="16"/>
                <w:szCs w:val="16"/>
              </w:rPr>
            </w:pPr>
            <w:r>
              <w:rPr>
                <w:rFonts w:ascii="Roboto" w:eastAsia="Arial" w:hAnsi="Roboto" w:cs="Arial"/>
                <w:sz w:val="16"/>
                <w:szCs w:val="16"/>
              </w:rPr>
              <w:t>Traditional Owner and Aboriginal</w:t>
            </w:r>
            <w:r w:rsidRPr="00332DF0">
              <w:rPr>
                <w:rFonts w:ascii="Roboto" w:eastAsia="Arial" w:hAnsi="Roboto" w:cs="Arial"/>
                <w:sz w:val="16"/>
                <w:szCs w:val="16"/>
              </w:rPr>
              <w:t xml:space="preserve"> cultural, management and economic use and ties</w:t>
            </w:r>
          </w:p>
          <w:p w14:paraId="1009D848" w14:textId="6D45AF54" w:rsidR="00E2472A" w:rsidRPr="00332DF0" w:rsidRDefault="00E2472A" w:rsidP="00E2472A">
            <w:pPr>
              <w:pStyle w:val="ListParagraph"/>
              <w:numPr>
                <w:ilvl w:val="0"/>
                <w:numId w:val="46"/>
              </w:numPr>
              <w:rPr>
                <w:rFonts w:ascii="Roboto" w:eastAsia="Arial" w:hAnsi="Roboto" w:cs="Arial"/>
                <w:sz w:val="16"/>
                <w:szCs w:val="16"/>
              </w:rPr>
            </w:pPr>
            <w:r w:rsidRPr="00332DF0">
              <w:rPr>
                <w:rFonts w:ascii="Roboto" w:eastAsia="Arial" w:hAnsi="Roboto" w:cs="Arial"/>
                <w:sz w:val="16"/>
                <w:szCs w:val="16"/>
              </w:rPr>
              <w:t>waterway, wetland, and riparian management</w:t>
            </w:r>
          </w:p>
          <w:p w14:paraId="338F3741" w14:textId="64D4937B" w:rsidR="00E2472A" w:rsidRPr="00332DF0" w:rsidRDefault="00E2472A" w:rsidP="00E2472A">
            <w:pPr>
              <w:pStyle w:val="ListParagraph"/>
              <w:numPr>
                <w:ilvl w:val="0"/>
                <w:numId w:val="46"/>
              </w:numPr>
              <w:spacing w:before="60"/>
              <w:rPr>
                <w:rFonts w:ascii="Roboto" w:eastAsia="Arial" w:hAnsi="Roboto" w:cs="Arial"/>
                <w:sz w:val="16"/>
                <w:szCs w:val="16"/>
              </w:rPr>
            </w:pPr>
            <w:r w:rsidRPr="00332DF0">
              <w:rPr>
                <w:rFonts w:ascii="Roboto" w:eastAsia="Arial" w:hAnsi="Roboto" w:cs="Arial"/>
                <w:sz w:val="16"/>
                <w:szCs w:val="16"/>
              </w:rPr>
              <w:t>water and stormwater recycling and reuse</w:t>
            </w:r>
          </w:p>
          <w:p w14:paraId="2221A0E0" w14:textId="024B4DB1" w:rsidR="00E2472A" w:rsidRPr="00332DF0" w:rsidRDefault="00E2472A" w:rsidP="00E2472A">
            <w:pPr>
              <w:pStyle w:val="ListParagraph"/>
              <w:numPr>
                <w:ilvl w:val="0"/>
                <w:numId w:val="46"/>
              </w:numPr>
              <w:spacing w:before="60"/>
              <w:rPr>
                <w:rFonts w:ascii="Roboto" w:eastAsia="Arial" w:hAnsi="Roboto" w:cs="Arial"/>
                <w:sz w:val="16"/>
                <w:szCs w:val="16"/>
              </w:rPr>
            </w:pPr>
            <w:r w:rsidRPr="00332DF0">
              <w:rPr>
                <w:rFonts w:ascii="Roboto" w:eastAsia="Arial" w:hAnsi="Roboto" w:cs="Arial"/>
                <w:sz w:val="16"/>
                <w:szCs w:val="16"/>
              </w:rPr>
              <w:t>water security for community, urban, industrial, and agricultural use</w:t>
            </w:r>
          </w:p>
        </w:tc>
        <w:tc>
          <w:tcPr>
            <w:tcW w:w="1134" w:type="dxa"/>
          </w:tcPr>
          <w:p w14:paraId="7F2570B0" w14:textId="14B2FC15" w:rsidR="00E2472A" w:rsidRPr="00332DF0" w:rsidRDefault="00E2472A" w:rsidP="00E2472A">
            <w:pPr>
              <w:spacing w:before="60"/>
              <w:rPr>
                <w:rFonts w:eastAsia="Arial" w:cs="Arial"/>
                <w:sz w:val="16"/>
                <w:szCs w:val="16"/>
              </w:rPr>
            </w:pPr>
            <w:r w:rsidRPr="00332DF0">
              <w:rPr>
                <w:rFonts w:eastAsia="Arial" w:cs="Arial"/>
                <w:sz w:val="16"/>
                <w:szCs w:val="16"/>
              </w:rPr>
              <w:t>Program of works</w:t>
            </w:r>
          </w:p>
        </w:tc>
        <w:tc>
          <w:tcPr>
            <w:tcW w:w="1417" w:type="dxa"/>
          </w:tcPr>
          <w:p w14:paraId="5A60FC6F" w14:textId="741F7BF6" w:rsidR="00E2472A" w:rsidRPr="00332DF0" w:rsidRDefault="00E2472A" w:rsidP="00E2472A">
            <w:pPr>
              <w:spacing w:before="60"/>
              <w:rPr>
                <w:rFonts w:eastAsia="Arial" w:cs="Arial"/>
                <w:sz w:val="16"/>
                <w:szCs w:val="16"/>
              </w:rPr>
            </w:pPr>
            <w:r w:rsidRPr="00332DF0">
              <w:rPr>
                <w:rFonts w:eastAsia="Arial" w:cs="Arial"/>
                <w:sz w:val="16"/>
                <w:szCs w:val="16"/>
              </w:rPr>
              <w:t>3-5 years</w:t>
            </w:r>
          </w:p>
        </w:tc>
      </w:tr>
    </w:tbl>
    <w:p w14:paraId="5ED76729" w14:textId="69810C04" w:rsidR="00DC286D" w:rsidRDefault="00DC286D"/>
    <w:p w14:paraId="16B6D66A" w14:textId="77777777" w:rsidR="00DC286D" w:rsidRDefault="00DC286D">
      <w:r>
        <w:br w:type="page"/>
      </w:r>
    </w:p>
    <w:p w14:paraId="1A7DDC81" w14:textId="77777777" w:rsidR="00DC286D" w:rsidRDefault="00DC286D"/>
    <w:tbl>
      <w:tblPr>
        <w:tblStyle w:val="TableGrid"/>
        <w:tblW w:w="9214" w:type="dxa"/>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20" w:firstRow="1" w:lastRow="0" w:firstColumn="0" w:lastColumn="0" w:noHBand="0" w:noVBand="1"/>
      </w:tblPr>
      <w:tblGrid>
        <w:gridCol w:w="567"/>
        <w:gridCol w:w="2126"/>
        <w:gridCol w:w="624"/>
        <w:gridCol w:w="3346"/>
        <w:gridCol w:w="1134"/>
        <w:gridCol w:w="1417"/>
      </w:tblGrid>
      <w:tr w:rsidR="00DC286D" w:rsidRPr="00017EAF" w14:paraId="20B90297" w14:textId="77777777" w:rsidTr="00725685">
        <w:tc>
          <w:tcPr>
            <w:tcW w:w="2693" w:type="dxa"/>
            <w:gridSpan w:val="2"/>
          </w:tcPr>
          <w:p w14:paraId="2676B163" w14:textId="20394F93" w:rsidR="00DC286D" w:rsidRPr="00A262EC" w:rsidRDefault="00DC286D" w:rsidP="00DC286D">
            <w:pPr>
              <w:spacing w:before="60"/>
              <w:jc w:val="center"/>
              <w:rPr>
                <w:rFonts w:eastAsia="Arial" w:cs="Arial"/>
                <w:sz w:val="16"/>
                <w:szCs w:val="16"/>
              </w:rPr>
            </w:pPr>
            <w:r w:rsidRPr="00E2472A">
              <w:rPr>
                <w:rFonts w:eastAsia="Arial" w:cs="Arial"/>
                <w:b/>
                <w:bCs/>
                <w:sz w:val="16"/>
                <w:szCs w:val="16"/>
              </w:rPr>
              <w:t>Strategic Direction</w:t>
            </w:r>
          </w:p>
        </w:tc>
        <w:tc>
          <w:tcPr>
            <w:tcW w:w="3970" w:type="dxa"/>
            <w:gridSpan w:val="2"/>
          </w:tcPr>
          <w:p w14:paraId="71F8892E" w14:textId="14C806CA" w:rsidR="00DC286D" w:rsidRPr="00332DF0" w:rsidRDefault="00DC286D" w:rsidP="00DC286D">
            <w:pPr>
              <w:spacing w:before="60"/>
              <w:jc w:val="center"/>
              <w:rPr>
                <w:rFonts w:eastAsia="Arial" w:cs="Arial"/>
                <w:sz w:val="16"/>
                <w:szCs w:val="16"/>
              </w:rPr>
            </w:pPr>
            <w:r w:rsidRPr="00E2472A">
              <w:rPr>
                <w:rFonts w:eastAsia="Arial" w:cs="Arial"/>
                <w:b/>
                <w:bCs/>
                <w:sz w:val="16"/>
                <w:szCs w:val="16"/>
              </w:rPr>
              <w:t>Initiative</w:t>
            </w:r>
          </w:p>
        </w:tc>
        <w:tc>
          <w:tcPr>
            <w:tcW w:w="1134" w:type="dxa"/>
          </w:tcPr>
          <w:p w14:paraId="66B39754" w14:textId="0D679E94" w:rsidR="00DC286D" w:rsidRPr="00332DF0" w:rsidRDefault="00DC286D" w:rsidP="00DC286D">
            <w:pPr>
              <w:spacing w:before="60"/>
              <w:jc w:val="center"/>
              <w:rPr>
                <w:rFonts w:eastAsia="Arial" w:cs="Arial"/>
                <w:sz w:val="16"/>
                <w:szCs w:val="16"/>
              </w:rPr>
            </w:pPr>
            <w:r w:rsidRPr="00E2472A">
              <w:rPr>
                <w:rFonts w:eastAsia="Arial" w:cs="Arial"/>
                <w:b/>
                <w:bCs/>
                <w:sz w:val="16"/>
                <w:szCs w:val="16"/>
              </w:rPr>
              <w:t>Type</w:t>
            </w:r>
          </w:p>
        </w:tc>
        <w:tc>
          <w:tcPr>
            <w:tcW w:w="1417" w:type="dxa"/>
          </w:tcPr>
          <w:p w14:paraId="12C167D5" w14:textId="5B3B3D93" w:rsidR="00DC286D" w:rsidRPr="00332DF0" w:rsidRDefault="00DC286D" w:rsidP="00DC286D">
            <w:pPr>
              <w:spacing w:before="60"/>
              <w:jc w:val="center"/>
              <w:rPr>
                <w:rFonts w:eastAsia="Arial" w:cs="Arial"/>
                <w:sz w:val="16"/>
                <w:szCs w:val="16"/>
              </w:rPr>
            </w:pPr>
            <w:r w:rsidRPr="00E2472A">
              <w:rPr>
                <w:rFonts w:eastAsia="Arial" w:cs="Arial"/>
                <w:b/>
                <w:bCs/>
                <w:sz w:val="16"/>
                <w:szCs w:val="16"/>
              </w:rPr>
              <w:t>Timeframe (within)</w:t>
            </w:r>
          </w:p>
        </w:tc>
      </w:tr>
      <w:tr w:rsidR="00387E8F" w:rsidRPr="00017EAF" w14:paraId="23E84079" w14:textId="77777777" w:rsidTr="00725685">
        <w:tc>
          <w:tcPr>
            <w:tcW w:w="567" w:type="dxa"/>
            <w:tcBorders>
              <w:right w:val="nil"/>
            </w:tcBorders>
          </w:tcPr>
          <w:p w14:paraId="4EAD0363" w14:textId="306BF519" w:rsidR="00DC286D" w:rsidRPr="00332DF0" w:rsidRDefault="00DC286D" w:rsidP="00DC286D">
            <w:pPr>
              <w:spacing w:before="60" w:after="160" w:line="259" w:lineRule="auto"/>
              <w:rPr>
                <w:rFonts w:eastAsia="Arial" w:cs="Arial"/>
                <w:sz w:val="16"/>
                <w:szCs w:val="16"/>
              </w:rPr>
            </w:pPr>
            <w:r w:rsidRPr="00332DF0">
              <w:rPr>
                <w:rFonts w:eastAsia="Arial" w:cs="Arial"/>
                <w:sz w:val="16"/>
                <w:szCs w:val="16"/>
              </w:rPr>
              <w:t>2.2</w:t>
            </w:r>
          </w:p>
        </w:tc>
        <w:tc>
          <w:tcPr>
            <w:tcW w:w="2126" w:type="dxa"/>
            <w:tcBorders>
              <w:left w:val="nil"/>
            </w:tcBorders>
          </w:tcPr>
          <w:p w14:paraId="36CD4112" w14:textId="60C89E8E" w:rsidR="00DC286D" w:rsidRPr="00332DF0" w:rsidRDefault="00DC286D" w:rsidP="00DC286D">
            <w:pPr>
              <w:spacing w:before="60" w:after="160" w:line="259" w:lineRule="auto"/>
              <w:rPr>
                <w:rFonts w:eastAsia="Arial" w:cs="Arial"/>
                <w:sz w:val="16"/>
                <w:szCs w:val="16"/>
              </w:rPr>
            </w:pPr>
            <w:r w:rsidRPr="00A262EC">
              <w:rPr>
                <w:rFonts w:eastAsia="Arial" w:cs="Arial"/>
                <w:sz w:val="16"/>
                <w:szCs w:val="16"/>
              </w:rPr>
              <w:t>Working together to benefit Country and culture</w:t>
            </w:r>
          </w:p>
        </w:tc>
        <w:tc>
          <w:tcPr>
            <w:tcW w:w="624" w:type="dxa"/>
          </w:tcPr>
          <w:p w14:paraId="1E8954B0" w14:textId="0B6BCCBB" w:rsidR="00DC286D" w:rsidRPr="00332DF0" w:rsidRDefault="00DC286D" w:rsidP="00DC286D">
            <w:pPr>
              <w:spacing w:before="60"/>
              <w:rPr>
                <w:sz w:val="16"/>
                <w:szCs w:val="16"/>
              </w:rPr>
            </w:pPr>
            <w:r w:rsidRPr="00332DF0">
              <w:rPr>
                <w:rFonts w:eastAsia="Arial" w:cs="Arial"/>
                <w:sz w:val="16"/>
                <w:szCs w:val="16"/>
              </w:rPr>
              <w:t>2.2.1</w:t>
            </w:r>
          </w:p>
        </w:tc>
        <w:tc>
          <w:tcPr>
            <w:tcW w:w="3346" w:type="dxa"/>
          </w:tcPr>
          <w:p w14:paraId="7AE17819" w14:textId="1191A94D" w:rsidR="00DC286D" w:rsidRPr="00332DF0" w:rsidRDefault="00DC286D" w:rsidP="00DC286D">
            <w:pPr>
              <w:spacing w:before="60"/>
              <w:rPr>
                <w:rFonts w:eastAsia="Arial" w:cs="Arial"/>
                <w:sz w:val="16"/>
                <w:szCs w:val="16"/>
              </w:rPr>
            </w:pPr>
            <w:r w:rsidRPr="00332DF0">
              <w:rPr>
                <w:rFonts w:eastAsia="Arial" w:cs="Arial"/>
                <w:sz w:val="16"/>
                <w:szCs w:val="16"/>
              </w:rPr>
              <w:t xml:space="preserve">Extend joint </w:t>
            </w:r>
            <w:r>
              <w:rPr>
                <w:rFonts w:eastAsia="Arial" w:cs="Arial"/>
                <w:sz w:val="16"/>
                <w:szCs w:val="16"/>
              </w:rPr>
              <w:t>Traditional Owner</w:t>
            </w:r>
            <w:r w:rsidRPr="00332DF0">
              <w:rPr>
                <w:rFonts w:eastAsia="Arial" w:cs="Arial"/>
                <w:sz w:val="16"/>
                <w:szCs w:val="16"/>
              </w:rPr>
              <w:t xml:space="preserve"> crown land management agreements including to water and sea, and a pathway to future full </w:t>
            </w:r>
            <w:r>
              <w:rPr>
                <w:rFonts w:eastAsia="Arial" w:cs="Arial"/>
                <w:sz w:val="16"/>
                <w:szCs w:val="16"/>
              </w:rPr>
              <w:t>Traditional Owner</w:t>
            </w:r>
            <w:r w:rsidRPr="00332DF0">
              <w:rPr>
                <w:rFonts w:eastAsia="Arial" w:cs="Arial"/>
                <w:sz w:val="16"/>
                <w:szCs w:val="16"/>
              </w:rPr>
              <w:t xml:space="preserve"> management</w:t>
            </w:r>
          </w:p>
        </w:tc>
        <w:tc>
          <w:tcPr>
            <w:tcW w:w="1134" w:type="dxa"/>
          </w:tcPr>
          <w:p w14:paraId="536218E5" w14:textId="6761F11D" w:rsidR="00DC286D" w:rsidRPr="00332DF0" w:rsidRDefault="00DC286D" w:rsidP="00DC286D">
            <w:pPr>
              <w:spacing w:before="60"/>
              <w:rPr>
                <w:rFonts w:eastAsia="Arial" w:cs="Arial"/>
                <w:sz w:val="16"/>
                <w:szCs w:val="16"/>
              </w:rPr>
            </w:pPr>
            <w:r w:rsidRPr="00332DF0">
              <w:rPr>
                <w:rFonts w:eastAsia="Arial" w:cs="Arial"/>
                <w:sz w:val="16"/>
                <w:szCs w:val="16"/>
              </w:rPr>
              <w:t>Policy / Strategy</w:t>
            </w:r>
          </w:p>
        </w:tc>
        <w:tc>
          <w:tcPr>
            <w:tcW w:w="1417" w:type="dxa"/>
          </w:tcPr>
          <w:p w14:paraId="06D22941" w14:textId="1DF0BCDA" w:rsidR="00DC286D" w:rsidRPr="00332DF0" w:rsidRDefault="00DC286D" w:rsidP="00DC286D">
            <w:pPr>
              <w:spacing w:before="60"/>
              <w:rPr>
                <w:rFonts w:eastAsia="Arial" w:cs="Arial"/>
                <w:sz w:val="16"/>
                <w:szCs w:val="16"/>
              </w:rPr>
            </w:pPr>
            <w:r w:rsidRPr="00332DF0">
              <w:rPr>
                <w:rFonts w:eastAsia="Arial" w:cs="Arial"/>
                <w:sz w:val="16"/>
                <w:szCs w:val="16"/>
              </w:rPr>
              <w:t>6-10 years</w:t>
            </w:r>
          </w:p>
        </w:tc>
      </w:tr>
      <w:tr w:rsidR="00DC286D" w:rsidRPr="00017EAF" w14:paraId="5A01B015" w14:textId="77777777" w:rsidTr="00725685">
        <w:tc>
          <w:tcPr>
            <w:tcW w:w="567" w:type="dxa"/>
            <w:tcBorders>
              <w:right w:val="nil"/>
            </w:tcBorders>
          </w:tcPr>
          <w:p w14:paraId="77790501" w14:textId="77777777" w:rsidR="00DC286D" w:rsidRPr="00332DF0" w:rsidRDefault="00DC286D" w:rsidP="00DC286D">
            <w:pPr>
              <w:spacing w:before="60" w:after="160" w:line="259" w:lineRule="auto"/>
              <w:rPr>
                <w:rFonts w:eastAsia="Arial" w:cs="Arial"/>
                <w:sz w:val="16"/>
                <w:szCs w:val="16"/>
              </w:rPr>
            </w:pPr>
          </w:p>
        </w:tc>
        <w:tc>
          <w:tcPr>
            <w:tcW w:w="2126" w:type="dxa"/>
            <w:tcBorders>
              <w:left w:val="nil"/>
            </w:tcBorders>
          </w:tcPr>
          <w:p w14:paraId="78C200EE" w14:textId="77777777" w:rsidR="00DC286D" w:rsidRPr="00332DF0" w:rsidRDefault="00DC286D" w:rsidP="00DC286D">
            <w:pPr>
              <w:spacing w:before="60" w:after="160" w:line="259" w:lineRule="auto"/>
              <w:rPr>
                <w:rFonts w:eastAsia="Arial" w:cs="Arial"/>
                <w:sz w:val="16"/>
                <w:szCs w:val="16"/>
              </w:rPr>
            </w:pPr>
          </w:p>
        </w:tc>
        <w:tc>
          <w:tcPr>
            <w:tcW w:w="624" w:type="dxa"/>
          </w:tcPr>
          <w:p w14:paraId="45AA972F" w14:textId="7903FA1F" w:rsidR="00DC286D" w:rsidRPr="00332DF0" w:rsidRDefault="00DC286D" w:rsidP="00DC286D">
            <w:pPr>
              <w:spacing w:before="60"/>
              <w:rPr>
                <w:rFonts w:eastAsia="Arial" w:cs="Arial"/>
                <w:sz w:val="16"/>
                <w:szCs w:val="16"/>
              </w:rPr>
            </w:pPr>
            <w:r w:rsidRPr="00332DF0">
              <w:rPr>
                <w:rFonts w:eastAsia="Arial" w:cs="Arial"/>
                <w:sz w:val="16"/>
                <w:szCs w:val="16"/>
              </w:rPr>
              <w:t>2.2.2</w:t>
            </w:r>
          </w:p>
        </w:tc>
        <w:tc>
          <w:tcPr>
            <w:tcW w:w="3346" w:type="dxa"/>
          </w:tcPr>
          <w:p w14:paraId="6F22722D" w14:textId="30418333" w:rsidR="00DC286D" w:rsidRPr="00332DF0" w:rsidRDefault="00DC286D" w:rsidP="00DC286D">
            <w:pPr>
              <w:spacing w:before="20" w:after="20"/>
              <w:ind w:left="57" w:right="57"/>
              <w:rPr>
                <w:rFonts w:eastAsia="Arial" w:cs="Arial"/>
                <w:sz w:val="16"/>
                <w:szCs w:val="16"/>
              </w:rPr>
            </w:pPr>
            <w:r w:rsidRPr="00332DF0">
              <w:rPr>
                <w:rFonts w:eastAsia="Arial" w:cs="Arial"/>
                <w:sz w:val="16"/>
                <w:szCs w:val="16"/>
              </w:rPr>
              <w:t>E</w:t>
            </w:r>
            <w:r>
              <w:rPr>
                <w:rFonts w:eastAsia="Arial" w:cs="Arial"/>
                <w:sz w:val="16"/>
                <w:szCs w:val="16"/>
              </w:rPr>
              <w:t xml:space="preserve">mpower </w:t>
            </w:r>
            <w:r w:rsidRPr="00BB50DF">
              <w:rPr>
                <w:rFonts w:eastAsia="Arial" w:cs="Arial"/>
                <w:sz w:val="16"/>
                <w:szCs w:val="16"/>
              </w:rPr>
              <w:t>Traditional Owners’</w:t>
            </w:r>
            <w:r>
              <w:rPr>
                <w:rFonts w:eastAsia="Arial" w:cs="Arial"/>
                <w:sz w:val="16"/>
                <w:szCs w:val="16"/>
              </w:rPr>
              <w:t xml:space="preserve"> and Aboriginal’s</w:t>
            </w:r>
            <w:r w:rsidRPr="00BB50DF">
              <w:rPr>
                <w:rFonts w:eastAsia="Arial" w:cs="Arial"/>
                <w:sz w:val="16"/>
                <w:szCs w:val="16"/>
              </w:rPr>
              <w:t xml:space="preserve"> care for Country</w:t>
            </w:r>
            <w:r w:rsidRPr="00332DF0">
              <w:rPr>
                <w:rFonts w:eastAsia="Arial" w:cs="Arial"/>
                <w:sz w:val="16"/>
                <w:szCs w:val="16"/>
              </w:rPr>
              <w:t xml:space="preserve"> including:</w:t>
            </w:r>
          </w:p>
          <w:p w14:paraId="178309D5" w14:textId="77777777" w:rsidR="00DC286D" w:rsidRPr="00332DF0" w:rsidRDefault="00DC286D" w:rsidP="00DC286D">
            <w:pPr>
              <w:pStyle w:val="ListParagraph"/>
              <w:numPr>
                <w:ilvl w:val="0"/>
                <w:numId w:val="38"/>
              </w:numPr>
              <w:spacing w:before="20" w:after="20"/>
              <w:ind w:right="57"/>
              <w:rPr>
                <w:rFonts w:ascii="Roboto" w:eastAsia="Arial" w:hAnsi="Roboto" w:cs="Arial"/>
                <w:sz w:val="16"/>
                <w:szCs w:val="16"/>
              </w:rPr>
            </w:pPr>
            <w:r w:rsidRPr="00332DF0">
              <w:rPr>
                <w:rFonts w:ascii="Roboto" w:eastAsia="Arial" w:hAnsi="Roboto" w:cs="Arial"/>
                <w:sz w:val="16"/>
                <w:szCs w:val="16"/>
              </w:rPr>
              <w:t>cultural heritage preservation</w:t>
            </w:r>
          </w:p>
          <w:p w14:paraId="191CEFFF" w14:textId="650135B3" w:rsidR="00DC286D" w:rsidRPr="00332DF0" w:rsidRDefault="00DC286D" w:rsidP="00DC286D">
            <w:pPr>
              <w:pStyle w:val="ListParagraph"/>
              <w:numPr>
                <w:ilvl w:val="0"/>
                <w:numId w:val="38"/>
              </w:numPr>
              <w:spacing w:before="20" w:after="20"/>
              <w:ind w:right="57"/>
              <w:rPr>
                <w:rFonts w:ascii="Roboto" w:eastAsia="Arial" w:hAnsi="Roboto" w:cs="Arial"/>
                <w:sz w:val="16"/>
                <w:szCs w:val="16"/>
              </w:rPr>
            </w:pPr>
            <w:r>
              <w:rPr>
                <w:rFonts w:ascii="Roboto" w:eastAsia="Arial" w:hAnsi="Roboto" w:cs="Arial"/>
                <w:sz w:val="16"/>
                <w:szCs w:val="16"/>
              </w:rPr>
              <w:t xml:space="preserve">joint or sole </w:t>
            </w:r>
            <w:r w:rsidRPr="00332DF0">
              <w:rPr>
                <w:rFonts w:ascii="Roboto" w:eastAsia="Arial" w:hAnsi="Roboto" w:cs="Arial"/>
                <w:sz w:val="16"/>
                <w:szCs w:val="16"/>
              </w:rPr>
              <w:t xml:space="preserve">land, </w:t>
            </w:r>
            <w:r>
              <w:rPr>
                <w:rFonts w:ascii="Roboto" w:eastAsia="Arial" w:hAnsi="Roboto" w:cs="Arial"/>
                <w:sz w:val="16"/>
                <w:szCs w:val="16"/>
              </w:rPr>
              <w:t xml:space="preserve">forest, </w:t>
            </w:r>
            <w:r w:rsidRPr="00332DF0">
              <w:rPr>
                <w:rFonts w:ascii="Roboto" w:eastAsia="Arial" w:hAnsi="Roboto" w:cs="Arial"/>
                <w:sz w:val="16"/>
                <w:szCs w:val="16"/>
              </w:rPr>
              <w:t>fire, water and sea planning</w:t>
            </w:r>
            <w:r>
              <w:rPr>
                <w:rFonts w:ascii="Roboto" w:eastAsia="Arial" w:hAnsi="Roboto" w:cs="Arial"/>
                <w:sz w:val="16"/>
                <w:szCs w:val="16"/>
              </w:rPr>
              <w:t xml:space="preserve">, </w:t>
            </w:r>
            <w:r w:rsidRPr="00332DF0">
              <w:rPr>
                <w:rFonts w:ascii="Roboto" w:eastAsia="Arial" w:hAnsi="Roboto" w:cs="Arial"/>
                <w:sz w:val="16"/>
                <w:szCs w:val="16"/>
              </w:rPr>
              <w:t>management,</w:t>
            </w:r>
            <w:r>
              <w:rPr>
                <w:rFonts w:ascii="Roboto" w:eastAsia="Arial" w:hAnsi="Roboto" w:cs="Arial"/>
                <w:sz w:val="16"/>
                <w:szCs w:val="16"/>
              </w:rPr>
              <w:t xml:space="preserve"> </w:t>
            </w:r>
            <w:r w:rsidRPr="00BB50DF">
              <w:rPr>
                <w:rFonts w:ascii="Roboto" w:eastAsia="Arial" w:hAnsi="Roboto" w:cs="Arial"/>
                <w:sz w:val="16"/>
                <w:szCs w:val="16"/>
              </w:rPr>
              <w:t>and recovery</w:t>
            </w:r>
          </w:p>
          <w:p w14:paraId="14DD1307" w14:textId="413D2035" w:rsidR="00DC286D" w:rsidRPr="00BB50DF" w:rsidRDefault="00DC286D" w:rsidP="00DC286D">
            <w:pPr>
              <w:pStyle w:val="ListParagraph"/>
              <w:numPr>
                <w:ilvl w:val="0"/>
                <w:numId w:val="38"/>
              </w:numPr>
              <w:spacing w:before="20" w:after="20"/>
              <w:ind w:right="57"/>
              <w:rPr>
                <w:rFonts w:ascii="Roboto" w:eastAsia="Arial" w:hAnsi="Roboto" w:cs="Arial"/>
                <w:sz w:val="16"/>
                <w:szCs w:val="16"/>
              </w:rPr>
            </w:pPr>
            <w:r w:rsidRPr="00BB50DF">
              <w:rPr>
                <w:rFonts w:ascii="Roboto" w:eastAsia="Arial" w:hAnsi="Roboto" w:cs="Arial"/>
                <w:sz w:val="16"/>
                <w:szCs w:val="16"/>
              </w:rPr>
              <w:t>joint management capital improvement initiatives</w:t>
            </w:r>
          </w:p>
          <w:p w14:paraId="61097009" w14:textId="0903F53D" w:rsidR="00DC286D" w:rsidRPr="00BB50DF" w:rsidRDefault="00DC286D" w:rsidP="00DC286D">
            <w:pPr>
              <w:pStyle w:val="ListParagraph"/>
              <w:numPr>
                <w:ilvl w:val="0"/>
                <w:numId w:val="38"/>
              </w:numPr>
              <w:spacing w:before="20" w:after="20"/>
              <w:ind w:right="57"/>
              <w:rPr>
                <w:rFonts w:ascii="Roboto" w:eastAsia="Arial" w:hAnsi="Roboto" w:cs="Arial"/>
                <w:sz w:val="16"/>
                <w:szCs w:val="16"/>
              </w:rPr>
            </w:pPr>
            <w:r w:rsidRPr="00BB50DF">
              <w:rPr>
                <w:rFonts w:ascii="Roboto" w:eastAsia="Arial" w:hAnsi="Roboto" w:cs="Arial"/>
                <w:sz w:val="16"/>
                <w:szCs w:val="16"/>
              </w:rPr>
              <w:t>burning school at Forestec and cultural burning practices</w:t>
            </w:r>
          </w:p>
          <w:p w14:paraId="0F8B3CEB" w14:textId="32E7589B" w:rsidR="00DC286D" w:rsidRPr="00BB50DF" w:rsidRDefault="00DC286D" w:rsidP="00DC286D">
            <w:pPr>
              <w:pStyle w:val="ListParagraph"/>
              <w:numPr>
                <w:ilvl w:val="0"/>
                <w:numId w:val="38"/>
              </w:numPr>
              <w:spacing w:before="20" w:after="20"/>
              <w:ind w:right="57"/>
              <w:rPr>
                <w:rFonts w:ascii="Roboto" w:eastAsia="Arial" w:hAnsi="Roboto" w:cs="Arial"/>
                <w:sz w:val="16"/>
                <w:szCs w:val="16"/>
              </w:rPr>
            </w:pPr>
            <w:r w:rsidRPr="00BB50DF">
              <w:rPr>
                <w:rFonts w:ascii="Roboto" w:eastAsia="Arial" w:hAnsi="Roboto" w:cs="Arial"/>
                <w:sz w:val="16"/>
                <w:szCs w:val="16"/>
              </w:rPr>
              <w:t xml:space="preserve">employment </w:t>
            </w:r>
            <w:r>
              <w:rPr>
                <w:rFonts w:ascii="Roboto" w:eastAsia="Arial" w:hAnsi="Roboto" w:cs="Arial"/>
                <w:sz w:val="16"/>
                <w:szCs w:val="16"/>
              </w:rPr>
              <w:t xml:space="preserve">in </w:t>
            </w:r>
            <w:r w:rsidRPr="00BB50DF">
              <w:rPr>
                <w:rFonts w:ascii="Roboto" w:eastAsia="Arial" w:hAnsi="Roboto" w:cs="Arial"/>
                <w:sz w:val="16"/>
                <w:szCs w:val="16"/>
              </w:rPr>
              <w:t>on Country initiatives</w:t>
            </w:r>
          </w:p>
          <w:p w14:paraId="20ACB093" w14:textId="77777777" w:rsidR="00DC286D" w:rsidRPr="00332DF0" w:rsidRDefault="00DC286D" w:rsidP="00DC286D">
            <w:pPr>
              <w:pStyle w:val="ListParagraph"/>
              <w:numPr>
                <w:ilvl w:val="0"/>
                <w:numId w:val="38"/>
              </w:numPr>
              <w:spacing w:before="20" w:after="20"/>
              <w:ind w:right="57"/>
              <w:rPr>
                <w:rFonts w:eastAsia="Arial" w:cs="Arial"/>
                <w:sz w:val="16"/>
                <w:szCs w:val="16"/>
              </w:rPr>
            </w:pPr>
            <w:r w:rsidRPr="00332DF0">
              <w:rPr>
                <w:rFonts w:ascii="Roboto" w:eastAsia="Arial" w:hAnsi="Roboto" w:cs="Arial"/>
                <w:sz w:val="16"/>
                <w:szCs w:val="16"/>
              </w:rPr>
              <w:t>cultural tourism</w:t>
            </w:r>
          </w:p>
          <w:p w14:paraId="3C76AF21" w14:textId="0FEBA66A" w:rsidR="00DC286D" w:rsidRPr="00332DF0" w:rsidRDefault="00DC286D" w:rsidP="00DC286D">
            <w:pPr>
              <w:pStyle w:val="ListParagraph"/>
              <w:numPr>
                <w:ilvl w:val="0"/>
                <w:numId w:val="38"/>
              </w:numPr>
              <w:spacing w:before="20" w:after="20"/>
              <w:ind w:right="57"/>
              <w:rPr>
                <w:rFonts w:eastAsia="Arial" w:cs="Arial"/>
                <w:sz w:val="16"/>
                <w:szCs w:val="16"/>
              </w:rPr>
            </w:pPr>
            <w:r>
              <w:rPr>
                <w:rFonts w:ascii="Roboto" w:eastAsia="Arial" w:hAnsi="Roboto" w:cs="Arial"/>
                <w:sz w:val="16"/>
                <w:szCs w:val="16"/>
              </w:rPr>
              <w:t>I</w:t>
            </w:r>
            <w:r w:rsidRPr="00332DF0">
              <w:rPr>
                <w:rFonts w:ascii="Roboto" w:eastAsia="Arial" w:hAnsi="Roboto" w:cs="Arial"/>
                <w:sz w:val="16"/>
                <w:szCs w:val="16"/>
              </w:rPr>
              <w:t>ndigenous food production</w:t>
            </w:r>
          </w:p>
        </w:tc>
        <w:tc>
          <w:tcPr>
            <w:tcW w:w="1134" w:type="dxa"/>
          </w:tcPr>
          <w:p w14:paraId="302962A6" w14:textId="7B618768" w:rsidR="00DC286D" w:rsidRPr="00332DF0" w:rsidRDefault="00DC286D" w:rsidP="00DC286D">
            <w:pPr>
              <w:spacing w:before="60"/>
              <w:rPr>
                <w:rFonts w:eastAsia="Arial" w:cs="Arial"/>
                <w:sz w:val="16"/>
                <w:szCs w:val="16"/>
              </w:rPr>
            </w:pPr>
            <w:r w:rsidRPr="00332DF0">
              <w:rPr>
                <w:rFonts w:eastAsia="Arial" w:cs="Arial"/>
                <w:sz w:val="16"/>
                <w:szCs w:val="16"/>
              </w:rPr>
              <w:t>Strategy</w:t>
            </w:r>
          </w:p>
        </w:tc>
        <w:tc>
          <w:tcPr>
            <w:tcW w:w="1417" w:type="dxa"/>
          </w:tcPr>
          <w:p w14:paraId="3EBA5618" w14:textId="77777777" w:rsidR="00DC286D" w:rsidRPr="00332DF0" w:rsidRDefault="00DC286D" w:rsidP="00DC286D">
            <w:pPr>
              <w:spacing w:before="60"/>
              <w:rPr>
                <w:rFonts w:eastAsia="Arial" w:cs="Arial"/>
                <w:sz w:val="16"/>
                <w:szCs w:val="16"/>
              </w:rPr>
            </w:pPr>
          </w:p>
        </w:tc>
      </w:tr>
      <w:tr w:rsidR="00DC286D" w:rsidRPr="00017EAF" w14:paraId="187B120D" w14:textId="77777777" w:rsidTr="00725685">
        <w:tc>
          <w:tcPr>
            <w:tcW w:w="567" w:type="dxa"/>
            <w:tcBorders>
              <w:right w:val="nil"/>
            </w:tcBorders>
          </w:tcPr>
          <w:p w14:paraId="65235691" w14:textId="68D676A4" w:rsidR="00DC286D" w:rsidRPr="00332DF0" w:rsidRDefault="00DC286D" w:rsidP="00DC286D">
            <w:pPr>
              <w:spacing w:before="60" w:after="160" w:line="259" w:lineRule="auto"/>
              <w:rPr>
                <w:rFonts w:eastAsia="Arial" w:cs="Arial"/>
                <w:sz w:val="16"/>
                <w:szCs w:val="16"/>
              </w:rPr>
            </w:pPr>
            <w:r w:rsidRPr="00332DF0">
              <w:rPr>
                <w:rFonts w:eastAsia="Arial" w:cs="Arial"/>
                <w:sz w:val="16"/>
                <w:szCs w:val="16"/>
              </w:rPr>
              <w:t>2.3</w:t>
            </w:r>
          </w:p>
        </w:tc>
        <w:tc>
          <w:tcPr>
            <w:tcW w:w="2126" w:type="dxa"/>
            <w:tcBorders>
              <w:left w:val="nil"/>
            </w:tcBorders>
          </w:tcPr>
          <w:p w14:paraId="7660BECC" w14:textId="42CAE1F6" w:rsidR="00DC286D" w:rsidRPr="00332DF0" w:rsidRDefault="00DC286D" w:rsidP="00DC286D">
            <w:pPr>
              <w:spacing w:before="60" w:after="160" w:line="259" w:lineRule="auto"/>
              <w:rPr>
                <w:rFonts w:eastAsia="Arial" w:cs="Arial"/>
                <w:sz w:val="16"/>
                <w:szCs w:val="16"/>
              </w:rPr>
            </w:pPr>
            <w:r w:rsidRPr="00332DF0">
              <w:rPr>
                <w:rFonts w:eastAsia="Arial" w:cs="Arial"/>
                <w:sz w:val="16"/>
                <w:szCs w:val="16"/>
              </w:rPr>
              <w:t>Using Gippsland’s resources responsibly and efficiently</w:t>
            </w:r>
          </w:p>
        </w:tc>
        <w:tc>
          <w:tcPr>
            <w:tcW w:w="624" w:type="dxa"/>
          </w:tcPr>
          <w:p w14:paraId="5DC539BD" w14:textId="575FD6D5" w:rsidR="00DC286D" w:rsidRPr="00332DF0" w:rsidRDefault="00DC286D" w:rsidP="00DC286D">
            <w:pPr>
              <w:spacing w:before="60"/>
              <w:rPr>
                <w:sz w:val="16"/>
                <w:szCs w:val="16"/>
              </w:rPr>
            </w:pPr>
            <w:r w:rsidRPr="00332DF0">
              <w:rPr>
                <w:rFonts w:eastAsia="Arial" w:cs="Arial"/>
                <w:sz w:val="16"/>
                <w:szCs w:val="16"/>
              </w:rPr>
              <w:t>2.3.1</w:t>
            </w:r>
          </w:p>
        </w:tc>
        <w:tc>
          <w:tcPr>
            <w:tcW w:w="3346" w:type="dxa"/>
          </w:tcPr>
          <w:p w14:paraId="56DE5C86" w14:textId="21BB6628" w:rsidR="00DC286D" w:rsidRPr="00332DF0" w:rsidRDefault="00DC286D" w:rsidP="00DC286D">
            <w:pPr>
              <w:spacing w:before="60"/>
              <w:rPr>
                <w:rFonts w:eastAsia="Arial" w:cs="Arial"/>
                <w:sz w:val="16"/>
                <w:szCs w:val="16"/>
              </w:rPr>
            </w:pPr>
            <w:r w:rsidRPr="00332DF0">
              <w:rPr>
                <w:rFonts w:eastAsia="Arial" w:cs="Arial"/>
                <w:sz w:val="16"/>
                <w:szCs w:val="16"/>
              </w:rPr>
              <w:t>Progress geothermal opportunities in agriculture, tourism, and energy throughout Gippsland</w:t>
            </w:r>
          </w:p>
        </w:tc>
        <w:tc>
          <w:tcPr>
            <w:tcW w:w="1134" w:type="dxa"/>
          </w:tcPr>
          <w:p w14:paraId="47FEF5BA" w14:textId="4424D256" w:rsidR="00DC286D" w:rsidRPr="00332DF0" w:rsidRDefault="00DC286D" w:rsidP="00DC286D">
            <w:pPr>
              <w:spacing w:before="60"/>
              <w:rPr>
                <w:rFonts w:eastAsia="Arial" w:cs="Arial"/>
                <w:sz w:val="16"/>
                <w:szCs w:val="16"/>
              </w:rPr>
            </w:pPr>
            <w:r w:rsidRPr="00332DF0">
              <w:rPr>
                <w:rFonts w:eastAsia="Arial" w:cs="Arial"/>
                <w:sz w:val="16"/>
                <w:szCs w:val="16"/>
              </w:rPr>
              <w:t>Research</w:t>
            </w:r>
            <w:r>
              <w:rPr>
                <w:rFonts w:eastAsia="Arial" w:cs="Arial"/>
                <w:sz w:val="16"/>
                <w:szCs w:val="16"/>
              </w:rPr>
              <w:t xml:space="preserve"> / </w:t>
            </w:r>
            <w:r w:rsidRPr="00332DF0">
              <w:rPr>
                <w:rFonts w:eastAsia="Arial" w:cs="Arial"/>
                <w:sz w:val="16"/>
                <w:szCs w:val="16"/>
              </w:rPr>
              <w:t>Strategy</w:t>
            </w:r>
          </w:p>
        </w:tc>
        <w:tc>
          <w:tcPr>
            <w:tcW w:w="1417" w:type="dxa"/>
          </w:tcPr>
          <w:p w14:paraId="63466A1B" w14:textId="57D43108" w:rsidR="00DC286D" w:rsidRPr="00332DF0" w:rsidRDefault="00DC286D" w:rsidP="00DC286D">
            <w:pPr>
              <w:spacing w:before="60"/>
              <w:rPr>
                <w:rFonts w:eastAsia="Arial" w:cs="Arial"/>
                <w:sz w:val="16"/>
                <w:szCs w:val="16"/>
              </w:rPr>
            </w:pPr>
            <w:r w:rsidRPr="00332DF0">
              <w:rPr>
                <w:rFonts w:eastAsia="Arial" w:cs="Arial"/>
                <w:sz w:val="16"/>
                <w:szCs w:val="16"/>
              </w:rPr>
              <w:t>3-5 years</w:t>
            </w:r>
          </w:p>
        </w:tc>
      </w:tr>
      <w:tr w:rsidR="00DC286D" w:rsidRPr="00017EAF" w14:paraId="2D40B41F" w14:textId="77777777" w:rsidTr="00725685">
        <w:tc>
          <w:tcPr>
            <w:tcW w:w="567" w:type="dxa"/>
            <w:tcBorders>
              <w:right w:val="nil"/>
            </w:tcBorders>
          </w:tcPr>
          <w:p w14:paraId="73EC4BF6" w14:textId="253FA018" w:rsidR="00DC286D" w:rsidRPr="00332DF0" w:rsidRDefault="00DC286D" w:rsidP="00DC286D">
            <w:pPr>
              <w:spacing w:before="60"/>
              <w:rPr>
                <w:sz w:val="16"/>
                <w:szCs w:val="16"/>
              </w:rPr>
            </w:pPr>
          </w:p>
        </w:tc>
        <w:tc>
          <w:tcPr>
            <w:tcW w:w="2126" w:type="dxa"/>
            <w:tcBorders>
              <w:left w:val="nil"/>
            </w:tcBorders>
          </w:tcPr>
          <w:p w14:paraId="64112738" w14:textId="79E3E30C" w:rsidR="00DC286D" w:rsidRPr="001805CE" w:rsidRDefault="00DC286D" w:rsidP="00DC286D">
            <w:pPr>
              <w:spacing w:before="60"/>
              <w:rPr>
                <w:sz w:val="16"/>
                <w:szCs w:val="16"/>
              </w:rPr>
            </w:pPr>
          </w:p>
        </w:tc>
        <w:tc>
          <w:tcPr>
            <w:tcW w:w="624" w:type="dxa"/>
          </w:tcPr>
          <w:p w14:paraId="669C7878" w14:textId="25A2C3B5" w:rsidR="00DC286D" w:rsidRPr="001805CE" w:rsidRDefault="00DC286D" w:rsidP="00DC286D">
            <w:pPr>
              <w:spacing w:before="60"/>
              <w:rPr>
                <w:sz w:val="16"/>
                <w:szCs w:val="16"/>
              </w:rPr>
            </w:pPr>
            <w:r w:rsidRPr="001805CE">
              <w:rPr>
                <w:rFonts w:eastAsia="Arial" w:cs="Arial"/>
                <w:sz w:val="16"/>
                <w:szCs w:val="16"/>
              </w:rPr>
              <w:t>2.3.2</w:t>
            </w:r>
          </w:p>
        </w:tc>
        <w:tc>
          <w:tcPr>
            <w:tcW w:w="3346" w:type="dxa"/>
          </w:tcPr>
          <w:p w14:paraId="6B569B03" w14:textId="77777777" w:rsidR="00DC286D" w:rsidRPr="001805CE" w:rsidRDefault="00DC286D" w:rsidP="00DC286D">
            <w:pPr>
              <w:spacing w:before="20" w:after="20"/>
              <w:ind w:right="57"/>
              <w:rPr>
                <w:rFonts w:eastAsia="Arial" w:cs="Arial"/>
                <w:sz w:val="16"/>
                <w:szCs w:val="16"/>
              </w:rPr>
            </w:pPr>
            <w:r w:rsidRPr="001805CE">
              <w:rPr>
                <w:rFonts w:eastAsia="Arial" w:cs="Arial"/>
                <w:sz w:val="16"/>
                <w:szCs w:val="16"/>
              </w:rPr>
              <w:t>Progress sustainable and efficient land, water and resource use, reuse and recovery, including:</w:t>
            </w:r>
          </w:p>
          <w:p w14:paraId="075FF118" w14:textId="1897B570" w:rsidR="00DC286D" w:rsidRPr="001805CE" w:rsidRDefault="00DC286D" w:rsidP="00DC286D">
            <w:pPr>
              <w:pStyle w:val="ListParagraph"/>
              <w:numPr>
                <w:ilvl w:val="0"/>
                <w:numId w:val="39"/>
              </w:numPr>
              <w:spacing w:before="20" w:after="20"/>
              <w:ind w:right="57"/>
              <w:rPr>
                <w:rFonts w:ascii="Roboto" w:eastAsia="Arial" w:hAnsi="Roboto" w:cs="Arial"/>
                <w:sz w:val="16"/>
                <w:szCs w:val="16"/>
              </w:rPr>
            </w:pPr>
            <w:r w:rsidRPr="001805CE">
              <w:rPr>
                <w:rFonts w:ascii="Roboto" w:eastAsia="Arial" w:hAnsi="Roboto" w:cs="Arial"/>
                <w:sz w:val="16"/>
                <w:szCs w:val="16"/>
              </w:rPr>
              <w:t xml:space="preserve">Macalister Irrigation </w:t>
            </w:r>
            <w:r>
              <w:rPr>
                <w:rFonts w:ascii="Roboto" w:eastAsia="Arial" w:hAnsi="Roboto" w:cs="Arial"/>
                <w:sz w:val="16"/>
                <w:szCs w:val="16"/>
              </w:rPr>
              <w:t>D</w:t>
            </w:r>
            <w:r w:rsidRPr="001805CE">
              <w:rPr>
                <w:rFonts w:ascii="Roboto" w:eastAsia="Arial" w:hAnsi="Roboto" w:cs="Arial"/>
                <w:sz w:val="16"/>
                <w:szCs w:val="16"/>
              </w:rPr>
              <w:t>istrict farming practices</w:t>
            </w:r>
          </w:p>
          <w:p w14:paraId="7485B088" w14:textId="2AA141A4" w:rsidR="00DC286D" w:rsidRPr="001805CE" w:rsidRDefault="00DC286D" w:rsidP="00DC286D">
            <w:pPr>
              <w:pStyle w:val="ListParagraph"/>
              <w:numPr>
                <w:ilvl w:val="0"/>
                <w:numId w:val="39"/>
              </w:numPr>
              <w:spacing w:before="20" w:after="20"/>
              <w:ind w:right="57"/>
              <w:rPr>
                <w:rFonts w:ascii="Roboto" w:eastAsia="Arial" w:hAnsi="Roboto" w:cs="Arial"/>
                <w:sz w:val="16"/>
                <w:szCs w:val="16"/>
              </w:rPr>
            </w:pPr>
            <w:r w:rsidRPr="001805CE">
              <w:rPr>
                <w:rFonts w:ascii="Roboto" w:eastAsia="Arial" w:hAnsi="Roboto" w:cs="Arial"/>
                <w:sz w:val="16"/>
                <w:szCs w:val="16"/>
              </w:rPr>
              <w:t>intensive and regenerative agriculture</w:t>
            </w:r>
          </w:p>
          <w:p w14:paraId="6916307D" w14:textId="77777777" w:rsidR="00DC286D" w:rsidRPr="001805CE" w:rsidRDefault="00DC286D" w:rsidP="00DC286D">
            <w:pPr>
              <w:pStyle w:val="ListParagraph"/>
              <w:numPr>
                <w:ilvl w:val="0"/>
                <w:numId w:val="39"/>
              </w:numPr>
              <w:spacing w:before="20" w:after="20"/>
              <w:ind w:right="57"/>
              <w:rPr>
                <w:rFonts w:ascii="Roboto" w:eastAsia="Arial" w:hAnsi="Roboto" w:cs="Arial"/>
                <w:sz w:val="16"/>
                <w:szCs w:val="16"/>
              </w:rPr>
            </w:pPr>
            <w:r w:rsidRPr="001805CE">
              <w:rPr>
                <w:rFonts w:ascii="Roboto" w:eastAsia="Arial" w:hAnsi="Roboto" w:cs="Arial"/>
                <w:sz w:val="16"/>
                <w:szCs w:val="16"/>
              </w:rPr>
              <w:t>forestry and sustainable timber products</w:t>
            </w:r>
          </w:p>
          <w:p w14:paraId="2954B4B4" w14:textId="77777777" w:rsidR="00DC286D" w:rsidRPr="001805CE" w:rsidRDefault="00DC286D" w:rsidP="00DC286D">
            <w:pPr>
              <w:pStyle w:val="ListParagraph"/>
              <w:numPr>
                <w:ilvl w:val="0"/>
                <w:numId w:val="39"/>
              </w:numPr>
              <w:spacing w:before="20" w:after="20"/>
              <w:ind w:right="57"/>
              <w:rPr>
                <w:rFonts w:ascii="Roboto" w:eastAsia="Arial" w:hAnsi="Roboto" w:cs="Arial"/>
                <w:sz w:val="16"/>
                <w:szCs w:val="16"/>
              </w:rPr>
            </w:pPr>
            <w:r w:rsidRPr="001805CE">
              <w:rPr>
                <w:rFonts w:ascii="Roboto" w:eastAsia="Arial" w:hAnsi="Roboto" w:cs="Arial"/>
                <w:sz w:val="16"/>
                <w:szCs w:val="16"/>
              </w:rPr>
              <w:t>fishing and aquaculture</w:t>
            </w:r>
          </w:p>
          <w:p w14:paraId="1637CD68" w14:textId="009D305B" w:rsidR="00DC286D" w:rsidRPr="001805CE" w:rsidRDefault="00DC286D" w:rsidP="00DC286D">
            <w:pPr>
              <w:pStyle w:val="ListParagraph"/>
              <w:numPr>
                <w:ilvl w:val="0"/>
                <w:numId w:val="39"/>
              </w:numPr>
              <w:spacing w:before="20" w:after="20"/>
              <w:ind w:right="57"/>
              <w:rPr>
                <w:rFonts w:ascii="Roboto" w:eastAsia="Arial" w:hAnsi="Roboto" w:cs="Arial"/>
                <w:sz w:val="16"/>
                <w:szCs w:val="16"/>
              </w:rPr>
            </w:pPr>
            <w:r w:rsidRPr="001805CE">
              <w:rPr>
                <w:rFonts w:ascii="Roboto" w:eastAsia="Arial" w:hAnsi="Roboto" w:cs="Arial"/>
                <w:sz w:val="16"/>
                <w:szCs w:val="16"/>
              </w:rPr>
              <w:t>resource recovery</w:t>
            </w:r>
          </w:p>
        </w:tc>
        <w:tc>
          <w:tcPr>
            <w:tcW w:w="1134" w:type="dxa"/>
          </w:tcPr>
          <w:p w14:paraId="49E9CE7C" w14:textId="4D07754C" w:rsidR="00DC286D" w:rsidRPr="001805CE" w:rsidRDefault="00DC286D" w:rsidP="00DC286D">
            <w:pPr>
              <w:spacing w:before="60"/>
              <w:rPr>
                <w:rFonts w:eastAsia="Arial" w:cs="Arial"/>
                <w:sz w:val="16"/>
                <w:szCs w:val="16"/>
              </w:rPr>
            </w:pPr>
            <w:r w:rsidRPr="00332DF0">
              <w:rPr>
                <w:rFonts w:eastAsia="Arial" w:cs="Arial"/>
                <w:sz w:val="16"/>
                <w:szCs w:val="16"/>
              </w:rPr>
              <w:t>Research</w:t>
            </w:r>
            <w:r>
              <w:rPr>
                <w:rFonts w:eastAsia="Arial" w:cs="Arial"/>
                <w:sz w:val="16"/>
                <w:szCs w:val="16"/>
              </w:rPr>
              <w:t xml:space="preserve"> / </w:t>
            </w:r>
            <w:r w:rsidRPr="00332DF0">
              <w:rPr>
                <w:rFonts w:eastAsia="Arial" w:cs="Arial"/>
                <w:sz w:val="16"/>
                <w:szCs w:val="16"/>
              </w:rPr>
              <w:t>Strategy</w:t>
            </w:r>
          </w:p>
        </w:tc>
        <w:tc>
          <w:tcPr>
            <w:tcW w:w="1417" w:type="dxa"/>
          </w:tcPr>
          <w:p w14:paraId="0368B3E4" w14:textId="78CF4FA5" w:rsidR="00DC286D" w:rsidRPr="001805CE" w:rsidRDefault="00DC286D" w:rsidP="00DC286D">
            <w:pPr>
              <w:spacing w:before="60"/>
              <w:rPr>
                <w:rFonts w:eastAsia="Arial" w:cs="Arial"/>
                <w:sz w:val="16"/>
                <w:szCs w:val="16"/>
              </w:rPr>
            </w:pPr>
            <w:r w:rsidRPr="001805CE">
              <w:rPr>
                <w:rFonts w:eastAsia="Arial" w:cs="Arial"/>
                <w:sz w:val="16"/>
                <w:szCs w:val="16"/>
              </w:rPr>
              <w:t>3-10 years</w:t>
            </w:r>
          </w:p>
        </w:tc>
      </w:tr>
      <w:tr w:rsidR="00DC286D" w:rsidRPr="00017EAF" w14:paraId="2C33EFD5" w14:textId="77777777" w:rsidTr="00725685">
        <w:tc>
          <w:tcPr>
            <w:tcW w:w="567" w:type="dxa"/>
            <w:tcBorders>
              <w:right w:val="nil"/>
            </w:tcBorders>
          </w:tcPr>
          <w:p w14:paraId="67E453CD" w14:textId="77777777" w:rsidR="00DC286D" w:rsidRPr="00332DF0" w:rsidRDefault="00DC286D" w:rsidP="00DC286D">
            <w:pPr>
              <w:spacing w:before="60"/>
              <w:rPr>
                <w:sz w:val="16"/>
                <w:szCs w:val="16"/>
              </w:rPr>
            </w:pPr>
          </w:p>
        </w:tc>
        <w:tc>
          <w:tcPr>
            <w:tcW w:w="2126" w:type="dxa"/>
            <w:tcBorders>
              <w:left w:val="nil"/>
            </w:tcBorders>
          </w:tcPr>
          <w:p w14:paraId="3D6FDF87" w14:textId="77777777" w:rsidR="00DC286D" w:rsidRPr="001805CE" w:rsidRDefault="00DC286D" w:rsidP="00DC286D">
            <w:pPr>
              <w:spacing w:before="60"/>
              <w:rPr>
                <w:sz w:val="16"/>
                <w:szCs w:val="16"/>
              </w:rPr>
            </w:pPr>
          </w:p>
        </w:tc>
        <w:tc>
          <w:tcPr>
            <w:tcW w:w="624" w:type="dxa"/>
          </w:tcPr>
          <w:p w14:paraId="07DF01C8" w14:textId="6AD40BB8" w:rsidR="00DC286D" w:rsidRPr="001805CE" w:rsidRDefault="00DC286D" w:rsidP="00DC286D">
            <w:pPr>
              <w:spacing w:before="60"/>
              <w:rPr>
                <w:rFonts w:eastAsia="Arial" w:cs="Arial"/>
                <w:sz w:val="16"/>
                <w:szCs w:val="16"/>
              </w:rPr>
            </w:pPr>
            <w:r w:rsidRPr="001805CE">
              <w:rPr>
                <w:rFonts w:eastAsia="Arial" w:cs="Arial"/>
                <w:sz w:val="16"/>
                <w:szCs w:val="16"/>
              </w:rPr>
              <w:t>2.3.3</w:t>
            </w:r>
          </w:p>
        </w:tc>
        <w:tc>
          <w:tcPr>
            <w:tcW w:w="3346" w:type="dxa"/>
          </w:tcPr>
          <w:p w14:paraId="115410ED" w14:textId="737480B8" w:rsidR="00DC286D" w:rsidRPr="001805CE" w:rsidRDefault="00DC286D" w:rsidP="00DC286D">
            <w:pPr>
              <w:spacing w:before="20" w:after="20"/>
              <w:ind w:right="57"/>
              <w:rPr>
                <w:rFonts w:eastAsia="Arial" w:cs="Arial"/>
                <w:sz w:val="16"/>
                <w:szCs w:val="16"/>
              </w:rPr>
            </w:pPr>
            <w:r w:rsidRPr="001805CE">
              <w:rPr>
                <w:rFonts w:eastAsia="Arial" w:cs="Arial"/>
                <w:sz w:val="16"/>
                <w:szCs w:val="16"/>
              </w:rPr>
              <w:t>Build on The CarbonNet Project to commercialise carbon capture and storage</w:t>
            </w:r>
          </w:p>
        </w:tc>
        <w:tc>
          <w:tcPr>
            <w:tcW w:w="1134" w:type="dxa"/>
          </w:tcPr>
          <w:p w14:paraId="611A2192" w14:textId="4E561893" w:rsidR="00DC286D" w:rsidRPr="001805CE" w:rsidRDefault="00DC286D" w:rsidP="00A13D87">
            <w:pPr>
              <w:spacing w:before="60" w:after="60"/>
              <w:rPr>
                <w:rFonts w:eastAsia="Arial" w:cs="Arial"/>
                <w:sz w:val="16"/>
                <w:szCs w:val="16"/>
              </w:rPr>
            </w:pPr>
            <w:r w:rsidRPr="001805CE">
              <w:rPr>
                <w:rFonts w:eastAsia="Arial" w:cs="Arial"/>
                <w:sz w:val="16"/>
                <w:szCs w:val="16"/>
              </w:rPr>
              <w:t>Research / Strategy</w:t>
            </w:r>
          </w:p>
        </w:tc>
        <w:tc>
          <w:tcPr>
            <w:tcW w:w="1417" w:type="dxa"/>
          </w:tcPr>
          <w:p w14:paraId="4286D733" w14:textId="075E92CC" w:rsidR="00DC286D" w:rsidRPr="001805CE" w:rsidRDefault="00DC286D" w:rsidP="00DC286D">
            <w:pPr>
              <w:spacing w:before="60"/>
              <w:rPr>
                <w:rFonts w:eastAsia="Arial" w:cs="Arial"/>
                <w:sz w:val="16"/>
                <w:szCs w:val="16"/>
              </w:rPr>
            </w:pPr>
            <w:r w:rsidRPr="001805CE">
              <w:rPr>
                <w:rFonts w:eastAsia="Arial" w:cs="Arial"/>
                <w:sz w:val="16"/>
                <w:szCs w:val="16"/>
              </w:rPr>
              <w:t>2-5 years</w:t>
            </w:r>
          </w:p>
        </w:tc>
      </w:tr>
      <w:tr w:rsidR="00DC286D" w:rsidRPr="00017EAF" w14:paraId="7BCBB461" w14:textId="77777777" w:rsidTr="00725685">
        <w:tc>
          <w:tcPr>
            <w:tcW w:w="567" w:type="dxa"/>
            <w:tcBorders>
              <w:right w:val="nil"/>
            </w:tcBorders>
          </w:tcPr>
          <w:p w14:paraId="3552F978" w14:textId="75913689" w:rsidR="00DC286D" w:rsidRPr="00332DF0" w:rsidRDefault="00DC286D" w:rsidP="00DC286D">
            <w:pPr>
              <w:spacing w:before="60"/>
              <w:rPr>
                <w:sz w:val="16"/>
                <w:szCs w:val="16"/>
              </w:rPr>
            </w:pPr>
          </w:p>
        </w:tc>
        <w:tc>
          <w:tcPr>
            <w:tcW w:w="2126" w:type="dxa"/>
            <w:tcBorders>
              <w:left w:val="nil"/>
            </w:tcBorders>
          </w:tcPr>
          <w:p w14:paraId="6CAEA723" w14:textId="7F797B52" w:rsidR="00DC286D" w:rsidRPr="001805CE" w:rsidRDefault="00DC286D" w:rsidP="00DC286D">
            <w:pPr>
              <w:spacing w:before="60"/>
              <w:rPr>
                <w:sz w:val="16"/>
                <w:szCs w:val="16"/>
              </w:rPr>
            </w:pPr>
          </w:p>
        </w:tc>
        <w:tc>
          <w:tcPr>
            <w:tcW w:w="624" w:type="dxa"/>
          </w:tcPr>
          <w:p w14:paraId="65FEAE8C" w14:textId="495F431B" w:rsidR="00DC286D" w:rsidRPr="001805CE" w:rsidRDefault="00DC286D" w:rsidP="00DC286D">
            <w:pPr>
              <w:spacing w:before="60"/>
              <w:rPr>
                <w:sz w:val="16"/>
                <w:szCs w:val="16"/>
              </w:rPr>
            </w:pPr>
            <w:r w:rsidRPr="001805CE">
              <w:rPr>
                <w:rFonts w:eastAsia="Arial" w:cs="Arial"/>
                <w:sz w:val="16"/>
                <w:szCs w:val="16"/>
              </w:rPr>
              <w:t>2.3.4</w:t>
            </w:r>
          </w:p>
        </w:tc>
        <w:tc>
          <w:tcPr>
            <w:tcW w:w="3346" w:type="dxa"/>
          </w:tcPr>
          <w:p w14:paraId="6D905A67" w14:textId="5C240249" w:rsidR="00DC286D" w:rsidRPr="001805CE" w:rsidRDefault="00DC286D" w:rsidP="00DC286D">
            <w:pPr>
              <w:spacing w:before="20" w:after="20"/>
              <w:ind w:left="57" w:right="57"/>
              <w:rPr>
                <w:rFonts w:eastAsia="Arial" w:cs="Arial"/>
                <w:sz w:val="16"/>
                <w:szCs w:val="16"/>
              </w:rPr>
            </w:pPr>
            <w:r w:rsidRPr="001805CE">
              <w:rPr>
                <w:rFonts w:eastAsia="Arial" w:cs="Arial"/>
                <w:sz w:val="16"/>
                <w:szCs w:val="16"/>
              </w:rPr>
              <w:t>Enable future use of coal and gas that are emissions neutral or emissions negative, including:</w:t>
            </w:r>
          </w:p>
          <w:p w14:paraId="01AD6004" w14:textId="77777777" w:rsidR="00DC286D" w:rsidRPr="001805CE" w:rsidRDefault="00DC286D" w:rsidP="00DC286D">
            <w:pPr>
              <w:pStyle w:val="ListParagraph"/>
              <w:numPr>
                <w:ilvl w:val="0"/>
                <w:numId w:val="40"/>
              </w:numPr>
              <w:spacing w:before="20" w:after="20"/>
              <w:ind w:right="57"/>
              <w:rPr>
                <w:rFonts w:eastAsia="Arial" w:cs="Arial"/>
                <w:sz w:val="16"/>
                <w:szCs w:val="16"/>
              </w:rPr>
            </w:pPr>
            <w:r w:rsidRPr="001805CE">
              <w:rPr>
                <w:rFonts w:ascii="Roboto" w:eastAsia="Arial" w:hAnsi="Roboto" w:cs="Arial"/>
                <w:sz w:val="16"/>
                <w:szCs w:val="16"/>
              </w:rPr>
              <w:t>hydrogen production</w:t>
            </w:r>
          </w:p>
          <w:p w14:paraId="343592E2" w14:textId="1BA0D700" w:rsidR="00DC286D" w:rsidRPr="001805CE" w:rsidRDefault="00DC286D" w:rsidP="00DC286D">
            <w:pPr>
              <w:pStyle w:val="ListParagraph"/>
              <w:numPr>
                <w:ilvl w:val="0"/>
                <w:numId w:val="40"/>
              </w:numPr>
              <w:spacing w:before="20" w:after="20"/>
              <w:ind w:right="57"/>
              <w:rPr>
                <w:rFonts w:ascii="Roboto" w:eastAsia="Arial" w:hAnsi="Roboto" w:cs="Arial"/>
                <w:sz w:val="16"/>
                <w:szCs w:val="16"/>
              </w:rPr>
            </w:pPr>
            <w:r w:rsidRPr="001805CE">
              <w:rPr>
                <w:rFonts w:ascii="Roboto" w:eastAsia="Arial" w:hAnsi="Roboto" w:cs="Arial"/>
                <w:sz w:val="16"/>
                <w:szCs w:val="16"/>
              </w:rPr>
              <w:t>carbon based products</w:t>
            </w:r>
          </w:p>
        </w:tc>
        <w:tc>
          <w:tcPr>
            <w:tcW w:w="1134" w:type="dxa"/>
          </w:tcPr>
          <w:p w14:paraId="2A02CDC2" w14:textId="5E39440E" w:rsidR="00DC286D" w:rsidRPr="001805CE" w:rsidRDefault="00DC286D" w:rsidP="00DC286D">
            <w:pPr>
              <w:spacing w:before="60"/>
              <w:rPr>
                <w:rFonts w:eastAsia="Arial" w:cs="Arial"/>
                <w:sz w:val="16"/>
                <w:szCs w:val="16"/>
              </w:rPr>
            </w:pPr>
            <w:r w:rsidRPr="001805CE">
              <w:rPr>
                <w:rFonts w:eastAsia="Arial" w:cs="Arial"/>
                <w:sz w:val="16"/>
                <w:szCs w:val="16"/>
              </w:rPr>
              <w:t>Research / Strategy</w:t>
            </w:r>
          </w:p>
        </w:tc>
        <w:tc>
          <w:tcPr>
            <w:tcW w:w="1417" w:type="dxa"/>
          </w:tcPr>
          <w:p w14:paraId="3EF0E206" w14:textId="5F08DC50" w:rsidR="00DC286D" w:rsidRPr="001805CE" w:rsidRDefault="00DC286D" w:rsidP="00DC286D">
            <w:pPr>
              <w:spacing w:before="60"/>
              <w:rPr>
                <w:rFonts w:eastAsia="Arial" w:cs="Arial"/>
                <w:sz w:val="16"/>
                <w:szCs w:val="16"/>
              </w:rPr>
            </w:pPr>
            <w:r w:rsidRPr="001805CE">
              <w:rPr>
                <w:rFonts w:eastAsia="Arial" w:cs="Arial"/>
                <w:sz w:val="16"/>
                <w:szCs w:val="16"/>
              </w:rPr>
              <w:t>6-10+ years</w:t>
            </w:r>
          </w:p>
        </w:tc>
      </w:tr>
      <w:tr w:rsidR="00DC286D" w:rsidRPr="00017EAF" w14:paraId="52F0B12C" w14:textId="77777777" w:rsidTr="00725685">
        <w:tc>
          <w:tcPr>
            <w:tcW w:w="567" w:type="dxa"/>
            <w:tcBorders>
              <w:right w:val="nil"/>
            </w:tcBorders>
          </w:tcPr>
          <w:p w14:paraId="048136B5" w14:textId="5C91F825" w:rsidR="00DC286D" w:rsidRPr="00332DF0" w:rsidRDefault="00DC286D" w:rsidP="00DC286D">
            <w:pPr>
              <w:spacing w:before="60"/>
              <w:rPr>
                <w:sz w:val="16"/>
                <w:szCs w:val="16"/>
              </w:rPr>
            </w:pPr>
          </w:p>
        </w:tc>
        <w:tc>
          <w:tcPr>
            <w:tcW w:w="2126" w:type="dxa"/>
            <w:tcBorders>
              <w:left w:val="nil"/>
            </w:tcBorders>
          </w:tcPr>
          <w:p w14:paraId="1A2C2744" w14:textId="79C38353" w:rsidR="00DC286D" w:rsidRPr="00332DF0" w:rsidRDefault="00DC286D" w:rsidP="00DC286D">
            <w:pPr>
              <w:spacing w:before="60"/>
              <w:rPr>
                <w:rFonts w:eastAsia="Arial" w:cs="Arial"/>
                <w:sz w:val="16"/>
                <w:szCs w:val="16"/>
              </w:rPr>
            </w:pPr>
          </w:p>
        </w:tc>
        <w:tc>
          <w:tcPr>
            <w:tcW w:w="624" w:type="dxa"/>
          </w:tcPr>
          <w:p w14:paraId="1643D269" w14:textId="6007F849" w:rsidR="00DC286D" w:rsidRPr="00332DF0" w:rsidRDefault="00DC286D" w:rsidP="00DC286D">
            <w:pPr>
              <w:spacing w:before="60"/>
              <w:rPr>
                <w:sz w:val="16"/>
                <w:szCs w:val="16"/>
              </w:rPr>
            </w:pPr>
            <w:r w:rsidRPr="00332DF0">
              <w:rPr>
                <w:rFonts w:eastAsia="Arial" w:cs="Arial"/>
                <w:sz w:val="16"/>
                <w:szCs w:val="16"/>
              </w:rPr>
              <w:t>2.3.</w:t>
            </w:r>
            <w:r>
              <w:rPr>
                <w:rFonts w:eastAsia="Arial" w:cs="Arial"/>
                <w:sz w:val="16"/>
                <w:szCs w:val="16"/>
              </w:rPr>
              <w:t>5</w:t>
            </w:r>
          </w:p>
        </w:tc>
        <w:tc>
          <w:tcPr>
            <w:tcW w:w="3346" w:type="dxa"/>
          </w:tcPr>
          <w:p w14:paraId="306193A1" w14:textId="6DB63DF4" w:rsidR="00DC286D" w:rsidRPr="00332DF0" w:rsidRDefault="00DC286D" w:rsidP="00DC286D">
            <w:pPr>
              <w:spacing w:before="20" w:after="20"/>
              <w:ind w:left="57" w:right="57"/>
              <w:rPr>
                <w:rFonts w:eastAsia="Arial" w:cs="Arial"/>
                <w:sz w:val="16"/>
                <w:szCs w:val="16"/>
              </w:rPr>
            </w:pPr>
            <w:r w:rsidRPr="00332DF0">
              <w:rPr>
                <w:rFonts w:eastAsia="Arial" w:cs="Arial"/>
                <w:sz w:val="16"/>
                <w:szCs w:val="16"/>
              </w:rPr>
              <w:t>Progress regional waste and recycling recovery and processing facilities, including:</w:t>
            </w:r>
          </w:p>
          <w:p w14:paraId="2A695651" w14:textId="77777777" w:rsidR="00DC286D" w:rsidRPr="00332DF0" w:rsidRDefault="00DC286D" w:rsidP="00DC286D">
            <w:pPr>
              <w:pStyle w:val="ListParagraph"/>
              <w:numPr>
                <w:ilvl w:val="0"/>
                <w:numId w:val="41"/>
              </w:numPr>
              <w:spacing w:before="20" w:after="20"/>
              <w:ind w:right="57"/>
              <w:rPr>
                <w:rFonts w:ascii="Roboto" w:eastAsia="Arial" w:hAnsi="Roboto" w:cs="Arial"/>
                <w:sz w:val="16"/>
                <w:szCs w:val="16"/>
              </w:rPr>
            </w:pPr>
            <w:r w:rsidRPr="00332DF0">
              <w:rPr>
                <w:rFonts w:ascii="Roboto" w:eastAsia="Arial" w:hAnsi="Roboto" w:cs="Arial"/>
                <w:sz w:val="16"/>
                <w:szCs w:val="16"/>
              </w:rPr>
              <w:t>value-adding partnerships</w:t>
            </w:r>
          </w:p>
          <w:p w14:paraId="3B582925" w14:textId="72969A3C" w:rsidR="00DC286D" w:rsidRPr="004000E6" w:rsidRDefault="00DC286D" w:rsidP="00DC286D">
            <w:pPr>
              <w:pStyle w:val="ListParagraph"/>
              <w:numPr>
                <w:ilvl w:val="0"/>
                <w:numId w:val="41"/>
              </w:numPr>
              <w:spacing w:before="20" w:after="20"/>
              <w:ind w:right="57"/>
              <w:rPr>
                <w:rFonts w:eastAsia="Arial" w:cs="Arial"/>
                <w:sz w:val="16"/>
                <w:szCs w:val="16"/>
              </w:rPr>
            </w:pPr>
            <w:r w:rsidRPr="00332DF0">
              <w:rPr>
                <w:rFonts w:ascii="Roboto" w:eastAsia="Arial" w:hAnsi="Roboto" w:cs="Arial"/>
                <w:sz w:val="16"/>
                <w:szCs w:val="16"/>
              </w:rPr>
              <w:t>servicing catchments beyond Gippsland</w:t>
            </w:r>
          </w:p>
        </w:tc>
        <w:tc>
          <w:tcPr>
            <w:tcW w:w="1134" w:type="dxa"/>
          </w:tcPr>
          <w:p w14:paraId="4BD84C20" w14:textId="603E41BA" w:rsidR="00DC286D" w:rsidRPr="00332DF0" w:rsidRDefault="00DC286D" w:rsidP="00DC286D">
            <w:pPr>
              <w:spacing w:before="60"/>
              <w:rPr>
                <w:rFonts w:eastAsia="Arial" w:cs="Arial"/>
                <w:sz w:val="16"/>
                <w:szCs w:val="16"/>
              </w:rPr>
            </w:pPr>
            <w:r w:rsidRPr="00332DF0">
              <w:rPr>
                <w:rFonts w:eastAsia="Arial" w:cs="Arial"/>
                <w:sz w:val="16"/>
                <w:szCs w:val="16"/>
              </w:rPr>
              <w:t>Project</w:t>
            </w:r>
          </w:p>
        </w:tc>
        <w:tc>
          <w:tcPr>
            <w:tcW w:w="1417" w:type="dxa"/>
          </w:tcPr>
          <w:p w14:paraId="18F41B43" w14:textId="68BD77C4" w:rsidR="00DC286D" w:rsidRPr="00332DF0" w:rsidRDefault="00DC286D" w:rsidP="00DC286D">
            <w:pPr>
              <w:spacing w:before="60"/>
              <w:rPr>
                <w:rFonts w:eastAsia="Arial" w:cs="Arial"/>
                <w:sz w:val="16"/>
                <w:szCs w:val="16"/>
              </w:rPr>
            </w:pPr>
            <w:r w:rsidRPr="00332DF0">
              <w:rPr>
                <w:rFonts w:eastAsia="Arial" w:cs="Arial"/>
                <w:sz w:val="16"/>
                <w:szCs w:val="16"/>
              </w:rPr>
              <w:t>3-5 years</w:t>
            </w:r>
          </w:p>
        </w:tc>
      </w:tr>
    </w:tbl>
    <w:p w14:paraId="4E67D1AD" w14:textId="77777777" w:rsidR="00A0745E" w:rsidRDefault="00A0745E" w:rsidP="00817CE1">
      <w:pPr>
        <w:pStyle w:val="Heading1"/>
        <w:sectPr w:rsidR="00A0745E" w:rsidSect="00DC286D">
          <w:headerReference w:type="default" r:id="rId32"/>
          <w:pgSz w:w="11906" w:h="16838" w:code="9"/>
          <w:pgMar w:top="1304" w:right="1440" w:bottom="993" w:left="1440" w:header="708" w:footer="567" w:gutter="0"/>
          <w:cols w:space="708"/>
          <w:docGrid w:linePitch="360"/>
        </w:sectPr>
      </w:pPr>
    </w:p>
    <w:p w14:paraId="03761E4F" w14:textId="268AB006" w:rsidR="008C0B04" w:rsidRPr="00CC186C" w:rsidRDefault="00376E30" w:rsidP="00817CE1">
      <w:pPr>
        <w:pStyle w:val="Heading1"/>
      </w:pPr>
      <w:bookmarkStart w:id="50" w:name="_Toc50125819"/>
      <w:r>
        <w:lastRenderedPageBreak/>
        <w:t xml:space="preserve">Theme 3 - </w:t>
      </w:r>
      <w:r w:rsidR="008C0B04" w:rsidRPr="00CC186C">
        <w:t>Creators of</w:t>
      </w:r>
      <w:r w:rsidR="008C0B04">
        <w:t xml:space="preserve"> a</w:t>
      </w:r>
      <w:r w:rsidR="008C0B04" w:rsidRPr="00CC186C">
        <w:t xml:space="preserve"> new </w:t>
      </w:r>
      <w:r w:rsidR="008C0B04">
        <w:t>economy</w:t>
      </w:r>
      <w:bookmarkStart w:id="51" w:name="_Toc46096007"/>
      <w:bookmarkEnd w:id="50"/>
    </w:p>
    <w:p w14:paraId="5C40A479" w14:textId="48C5C63B" w:rsidR="008C0B04" w:rsidRDefault="008C0B04" w:rsidP="008C0B04">
      <w:pPr>
        <w:pStyle w:val="Heading2"/>
      </w:pPr>
    </w:p>
    <w:p w14:paraId="47608293" w14:textId="1F653E26" w:rsidR="00E249DE" w:rsidRPr="00A84927" w:rsidRDefault="003F47E7" w:rsidP="00A84927">
      <w:pPr>
        <w:rPr>
          <w:b/>
          <w:bCs/>
          <w:sz w:val="32"/>
          <w:szCs w:val="32"/>
        </w:rPr>
      </w:pPr>
      <w:bookmarkStart w:id="52" w:name="_Toc49336223"/>
      <w:bookmarkStart w:id="53" w:name="_Toc49336397"/>
      <w:r w:rsidRPr="00A84927">
        <w:rPr>
          <w:b/>
          <w:bCs/>
          <w:sz w:val="32"/>
          <w:szCs w:val="32"/>
        </w:rPr>
        <w:t>Gippsland</w:t>
      </w:r>
      <w:r w:rsidR="0014303C" w:rsidRPr="00A84927">
        <w:rPr>
          <w:b/>
          <w:bCs/>
          <w:sz w:val="32"/>
          <w:szCs w:val="32"/>
        </w:rPr>
        <w:t xml:space="preserve">’s economy </w:t>
      </w:r>
      <w:r w:rsidR="00575063" w:rsidRPr="00A84927">
        <w:rPr>
          <w:b/>
          <w:bCs/>
          <w:sz w:val="32"/>
          <w:szCs w:val="32"/>
        </w:rPr>
        <w:t xml:space="preserve">has been built on the back of </w:t>
      </w:r>
      <w:r w:rsidR="003F284B" w:rsidRPr="00A84927">
        <w:rPr>
          <w:b/>
          <w:bCs/>
          <w:sz w:val="32"/>
          <w:szCs w:val="32"/>
        </w:rPr>
        <w:t>world class natural resources</w:t>
      </w:r>
      <w:r w:rsidR="00FC4196" w:rsidRPr="00A84927">
        <w:rPr>
          <w:b/>
          <w:bCs/>
          <w:sz w:val="32"/>
          <w:szCs w:val="32"/>
        </w:rPr>
        <w:t>,</w:t>
      </w:r>
      <w:r w:rsidR="00E249DE" w:rsidRPr="00A84927">
        <w:rPr>
          <w:b/>
          <w:bCs/>
          <w:sz w:val="32"/>
          <w:szCs w:val="32"/>
        </w:rPr>
        <w:t xml:space="preserve"> energy production</w:t>
      </w:r>
      <w:r w:rsidR="00FC4196" w:rsidRPr="00A84927">
        <w:rPr>
          <w:b/>
          <w:bCs/>
          <w:sz w:val="32"/>
          <w:szCs w:val="32"/>
        </w:rPr>
        <w:t xml:space="preserve">, food </w:t>
      </w:r>
      <w:r w:rsidR="00880CF3">
        <w:rPr>
          <w:b/>
          <w:sz w:val="32"/>
          <w:szCs w:val="32"/>
        </w:rPr>
        <w:t>and</w:t>
      </w:r>
      <w:r w:rsidR="00FC4196" w:rsidRPr="00A84927">
        <w:rPr>
          <w:b/>
          <w:bCs/>
          <w:sz w:val="32"/>
          <w:szCs w:val="32"/>
        </w:rPr>
        <w:t xml:space="preserve"> fibre</w:t>
      </w:r>
      <w:r w:rsidR="007317CD" w:rsidRPr="00A84927">
        <w:rPr>
          <w:b/>
          <w:bCs/>
          <w:sz w:val="32"/>
          <w:szCs w:val="32"/>
        </w:rPr>
        <w:t xml:space="preserve"> and tourism</w:t>
      </w:r>
      <w:r w:rsidR="00E249DE" w:rsidRPr="00A84927">
        <w:rPr>
          <w:b/>
          <w:bCs/>
          <w:sz w:val="32"/>
          <w:szCs w:val="32"/>
        </w:rPr>
        <w:t>.</w:t>
      </w:r>
      <w:bookmarkEnd w:id="52"/>
      <w:bookmarkEnd w:id="53"/>
    </w:p>
    <w:p w14:paraId="3E6E1439" w14:textId="77777777" w:rsidR="00E249DE" w:rsidRPr="00A84927" w:rsidRDefault="00E249DE" w:rsidP="00E249DE">
      <w:pPr>
        <w:rPr>
          <w:b/>
          <w:bCs/>
          <w:sz w:val="32"/>
          <w:szCs w:val="32"/>
        </w:rPr>
      </w:pPr>
    </w:p>
    <w:p w14:paraId="0769F4BB" w14:textId="7B4B3F5E" w:rsidR="007C7312" w:rsidRPr="00A84927" w:rsidRDefault="001D1355" w:rsidP="00A84927">
      <w:pPr>
        <w:rPr>
          <w:b/>
          <w:bCs/>
          <w:sz w:val="32"/>
          <w:szCs w:val="32"/>
        </w:rPr>
      </w:pPr>
      <w:bookmarkStart w:id="54" w:name="_Toc49336224"/>
      <w:bookmarkStart w:id="55" w:name="_Toc49336398"/>
      <w:r w:rsidRPr="00A84927">
        <w:rPr>
          <w:b/>
          <w:bCs/>
          <w:sz w:val="32"/>
          <w:szCs w:val="32"/>
        </w:rPr>
        <w:t xml:space="preserve">The </w:t>
      </w:r>
      <w:r w:rsidR="007C7312" w:rsidRPr="00A84927">
        <w:rPr>
          <w:b/>
          <w:bCs/>
          <w:sz w:val="32"/>
          <w:szCs w:val="32"/>
        </w:rPr>
        <w:t>challenge</w:t>
      </w:r>
      <w:r w:rsidR="00713E23" w:rsidRPr="00A84927">
        <w:rPr>
          <w:b/>
          <w:bCs/>
          <w:sz w:val="32"/>
          <w:szCs w:val="32"/>
        </w:rPr>
        <w:t>s</w:t>
      </w:r>
      <w:r w:rsidRPr="00A84927">
        <w:rPr>
          <w:b/>
          <w:bCs/>
          <w:sz w:val="32"/>
          <w:szCs w:val="32"/>
        </w:rPr>
        <w:t xml:space="preserve"> brought on</w:t>
      </w:r>
      <w:r w:rsidR="007C7312" w:rsidRPr="00A84927">
        <w:rPr>
          <w:b/>
          <w:bCs/>
          <w:sz w:val="32"/>
          <w:szCs w:val="32"/>
        </w:rPr>
        <w:t xml:space="preserve"> by drought, fire, industry disruption and COVID-19</w:t>
      </w:r>
      <w:r w:rsidR="0011189A" w:rsidRPr="00A84927">
        <w:rPr>
          <w:b/>
          <w:bCs/>
          <w:sz w:val="32"/>
          <w:szCs w:val="32"/>
        </w:rPr>
        <w:t xml:space="preserve"> </w:t>
      </w:r>
      <w:r w:rsidR="005D5AE3" w:rsidRPr="00A84927">
        <w:rPr>
          <w:b/>
          <w:bCs/>
          <w:sz w:val="32"/>
          <w:szCs w:val="32"/>
        </w:rPr>
        <w:t>have</w:t>
      </w:r>
      <w:r w:rsidR="0011189A" w:rsidRPr="00A84927">
        <w:rPr>
          <w:b/>
          <w:bCs/>
          <w:sz w:val="32"/>
          <w:szCs w:val="32"/>
        </w:rPr>
        <w:t xml:space="preserve"> </w:t>
      </w:r>
      <w:r w:rsidR="00115D5B" w:rsidRPr="00A84927">
        <w:rPr>
          <w:b/>
          <w:bCs/>
          <w:sz w:val="32"/>
          <w:szCs w:val="32"/>
        </w:rPr>
        <w:t xml:space="preserve">tested our resolve and </w:t>
      </w:r>
      <w:r w:rsidR="007C7312" w:rsidRPr="00A84927">
        <w:rPr>
          <w:b/>
          <w:bCs/>
          <w:sz w:val="32"/>
          <w:szCs w:val="32"/>
        </w:rPr>
        <w:t xml:space="preserve">inspired </w:t>
      </w:r>
      <w:r w:rsidR="005D5AE3" w:rsidRPr="00A84927">
        <w:rPr>
          <w:b/>
          <w:bCs/>
          <w:sz w:val="32"/>
          <w:szCs w:val="32"/>
        </w:rPr>
        <w:t xml:space="preserve">us </w:t>
      </w:r>
      <w:r w:rsidR="007C7312" w:rsidRPr="00A84927">
        <w:rPr>
          <w:b/>
          <w:bCs/>
          <w:sz w:val="32"/>
          <w:szCs w:val="32"/>
        </w:rPr>
        <w:t xml:space="preserve">to </w:t>
      </w:r>
      <w:r w:rsidR="00296E60" w:rsidRPr="00A84927">
        <w:rPr>
          <w:b/>
          <w:bCs/>
          <w:sz w:val="32"/>
          <w:szCs w:val="32"/>
        </w:rPr>
        <w:t>change</w:t>
      </w:r>
      <w:r w:rsidR="00A80DB3" w:rsidRPr="00A84927">
        <w:rPr>
          <w:b/>
          <w:bCs/>
          <w:sz w:val="32"/>
          <w:szCs w:val="32"/>
        </w:rPr>
        <w:t xml:space="preserve"> an</w:t>
      </w:r>
      <w:r w:rsidR="00C60083" w:rsidRPr="00A84927">
        <w:rPr>
          <w:b/>
          <w:bCs/>
          <w:sz w:val="32"/>
          <w:szCs w:val="32"/>
        </w:rPr>
        <w:t>d evolve</w:t>
      </w:r>
      <w:r w:rsidR="007C7312" w:rsidRPr="00A84927">
        <w:rPr>
          <w:b/>
          <w:bCs/>
          <w:sz w:val="32"/>
          <w:szCs w:val="32"/>
        </w:rPr>
        <w:t>.</w:t>
      </w:r>
      <w:bookmarkEnd w:id="54"/>
      <w:bookmarkEnd w:id="55"/>
    </w:p>
    <w:p w14:paraId="599B4624" w14:textId="77777777" w:rsidR="007C7312" w:rsidRPr="00A84927" w:rsidRDefault="007C7312" w:rsidP="007C7312">
      <w:pPr>
        <w:rPr>
          <w:b/>
          <w:bCs/>
          <w:sz w:val="32"/>
          <w:szCs w:val="32"/>
        </w:rPr>
      </w:pPr>
    </w:p>
    <w:p w14:paraId="1D126A59" w14:textId="7EE1E016" w:rsidR="00A0745E" w:rsidRPr="00A84927" w:rsidRDefault="007317CD" w:rsidP="00A84927">
      <w:pPr>
        <w:rPr>
          <w:b/>
          <w:bCs/>
          <w:sz w:val="32"/>
          <w:szCs w:val="32"/>
        </w:rPr>
        <w:sectPr w:rsidR="00A0745E" w:rsidRPr="00A84927" w:rsidSect="0023346B">
          <w:headerReference w:type="default" r:id="rId33"/>
          <w:pgSz w:w="11906" w:h="16838" w:code="9"/>
          <w:pgMar w:top="1304" w:right="1440" w:bottom="1440" w:left="1440" w:header="708" w:footer="567" w:gutter="0"/>
          <w:cols w:space="708"/>
          <w:docGrid w:linePitch="360"/>
        </w:sectPr>
      </w:pPr>
      <w:bookmarkStart w:id="56" w:name="_Toc49336225"/>
      <w:bookmarkStart w:id="57" w:name="_Toc49336399"/>
      <w:r w:rsidRPr="00A84927">
        <w:rPr>
          <w:b/>
          <w:bCs/>
          <w:sz w:val="32"/>
          <w:szCs w:val="32"/>
        </w:rPr>
        <w:t>W</w:t>
      </w:r>
      <w:r w:rsidR="00BC2BE3" w:rsidRPr="00A84927">
        <w:rPr>
          <w:b/>
          <w:bCs/>
          <w:sz w:val="32"/>
          <w:szCs w:val="32"/>
        </w:rPr>
        <w:t>e</w:t>
      </w:r>
      <w:r w:rsidR="003204E9">
        <w:rPr>
          <w:b/>
          <w:bCs/>
          <w:sz w:val="32"/>
          <w:szCs w:val="32"/>
        </w:rPr>
        <w:t xml:space="preserve"> wi</w:t>
      </w:r>
      <w:r w:rsidR="007C7312" w:rsidRPr="00A84927">
        <w:rPr>
          <w:b/>
          <w:bCs/>
          <w:sz w:val="32"/>
          <w:szCs w:val="32"/>
        </w:rPr>
        <w:t>ll</w:t>
      </w:r>
      <w:r w:rsidR="00BC2BE3" w:rsidRPr="00A84927">
        <w:rPr>
          <w:b/>
          <w:bCs/>
          <w:sz w:val="32"/>
          <w:szCs w:val="32"/>
        </w:rPr>
        <w:t xml:space="preserve"> continue to </w:t>
      </w:r>
      <w:r w:rsidR="00FE2178" w:rsidRPr="00A84927">
        <w:rPr>
          <w:b/>
          <w:bCs/>
          <w:sz w:val="32"/>
          <w:szCs w:val="32"/>
        </w:rPr>
        <w:t>responsibly</w:t>
      </w:r>
      <w:r w:rsidR="00BC2BE3" w:rsidRPr="00A84927">
        <w:rPr>
          <w:b/>
          <w:bCs/>
          <w:sz w:val="32"/>
          <w:szCs w:val="32"/>
        </w:rPr>
        <w:t xml:space="preserve"> leverage </w:t>
      </w:r>
      <w:r w:rsidR="00700506" w:rsidRPr="00A84927">
        <w:rPr>
          <w:b/>
          <w:bCs/>
          <w:sz w:val="32"/>
          <w:szCs w:val="32"/>
        </w:rPr>
        <w:t>our natural</w:t>
      </w:r>
      <w:r w:rsidRPr="00A84927">
        <w:rPr>
          <w:b/>
          <w:bCs/>
          <w:sz w:val="32"/>
          <w:szCs w:val="32"/>
        </w:rPr>
        <w:t xml:space="preserve"> advantages</w:t>
      </w:r>
      <w:r w:rsidR="00C60083" w:rsidRPr="00A84927">
        <w:rPr>
          <w:b/>
          <w:bCs/>
          <w:sz w:val="32"/>
          <w:szCs w:val="32"/>
        </w:rPr>
        <w:t xml:space="preserve"> a</w:t>
      </w:r>
      <w:r w:rsidR="00C05B8E" w:rsidRPr="00A84927">
        <w:rPr>
          <w:b/>
          <w:bCs/>
          <w:sz w:val="32"/>
          <w:szCs w:val="32"/>
        </w:rPr>
        <w:t>s we</w:t>
      </w:r>
      <w:r w:rsidR="00C60083" w:rsidRPr="00A84927">
        <w:rPr>
          <w:b/>
          <w:bCs/>
          <w:sz w:val="32"/>
          <w:szCs w:val="32"/>
        </w:rPr>
        <w:t xml:space="preserve"> embark on a path of </w:t>
      </w:r>
      <w:r w:rsidRPr="00A84927">
        <w:rPr>
          <w:b/>
          <w:bCs/>
          <w:sz w:val="32"/>
          <w:szCs w:val="32"/>
        </w:rPr>
        <w:t>innovat</w:t>
      </w:r>
      <w:r w:rsidR="00C60083" w:rsidRPr="00A84927">
        <w:rPr>
          <w:b/>
          <w:bCs/>
          <w:sz w:val="32"/>
          <w:szCs w:val="32"/>
        </w:rPr>
        <w:t xml:space="preserve">ion and </w:t>
      </w:r>
      <w:r w:rsidR="00052F1C" w:rsidRPr="00A84927">
        <w:rPr>
          <w:b/>
          <w:bCs/>
          <w:sz w:val="32"/>
          <w:szCs w:val="32"/>
        </w:rPr>
        <w:t>invest</w:t>
      </w:r>
      <w:r w:rsidR="00C60083" w:rsidRPr="00A84927">
        <w:rPr>
          <w:b/>
          <w:bCs/>
          <w:sz w:val="32"/>
          <w:szCs w:val="32"/>
        </w:rPr>
        <w:t>ment</w:t>
      </w:r>
      <w:r w:rsidR="00052F1C" w:rsidRPr="00A84927">
        <w:rPr>
          <w:b/>
          <w:bCs/>
          <w:sz w:val="32"/>
          <w:szCs w:val="32"/>
        </w:rPr>
        <w:t xml:space="preserve"> in high-value </w:t>
      </w:r>
      <w:r w:rsidR="008E6D8B" w:rsidRPr="00A84927">
        <w:rPr>
          <w:b/>
          <w:bCs/>
          <w:sz w:val="32"/>
          <w:szCs w:val="32"/>
        </w:rPr>
        <w:t>industr</w:t>
      </w:r>
      <w:r w:rsidR="00687B83">
        <w:rPr>
          <w:b/>
          <w:bCs/>
          <w:sz w:val="32"/>
          <w:szCs w:val="32"/>
        </w:rPr>
        <w:t xml:space="preserve">ies </w:t>
      </w:r>
      <w:r w:rsidR="006704C4" w:rsidRPr="00A84927">
        <w:rPr>
          <w:b/>
          <w:bCs/>
          <w:sz w:val="32"/>
          <w:szCs w:val="32"/>
        </w:rPr>
        <w:t xml:space="preserve">to </w:t>
      </w:r>
      <w:r w:rsidR="008E6D8B" w:rsidRPr="00A84927">
        <w:rPr>
          <w:b/>
          <w:bCs/>
          <w:sz w:val="32"/>
          <w:szCs w:val="32"/>
        </w:rPr>
        <w:t xml:space="preserve">create a future economy </w:t>
      </w:r>
      <w:r w:rsidR="00E270D5" w:rsidRPr="00A84927">
        <w:rPr>
          <w:b/>
          <w:bCs/>
          <w:sz w:val="32"/>
          <w:szCs w:val="32"/>
        </w:rPr>
        <w:t>with greater prosperity and sustainab</w:t>
      </w:r>
      <w:r w:rsidR="002E63BA" w:rsidRPr="00A84927">
        <w:rPr>
          <w:b/>
          <w:bCs/>
          <w:sz w:val="32"/>
          <w:szCs w:val="32"/>
        </w:rPr>
        <w:t>ility</w:t>
      </w:r>
      <w:r w:rsidR="0018075E" w:rsidRPr="00A84927">
        <w:rPr>
          <w:b/>
          <w:bCs/>
          <w:sz w:val="32"/>
          <w:szCs w:val="32"/>
        </w:rPr>
        <w:t>.</w:t>
      </w:r>
      <w:bookmarkEnd w:id="56"/>
      <w:bookmarkEnd w:id="57"/>
    </w:p>
    <w:p w14:paraId="70175C33" w14:textId="67ABD058" w:rsidR="000B64B1" w:rsidRDefault="001E62F8" w:rsidP="00F8763B">
      <w:pPr>
        <w:pStyle w:val="Heading2"/>
      </w:pPr>
      <w:bookmarkStart w:id="58" w:name="_Toc50125820"/>
      <w:bookmarkEnd w:id="51"/>
      <w:r>
        <w:lastRenderedPageBreak/>
        <w:t xml:space="preserve">Economic </w:t>
      </w:r>
      <w:r w:rsidR="009E2529">
        <w:t>s</w:t>
      </w:r>
      <w:r w:rsidR="00CD1BB8">
        <w:t>n</w:t>
      </w:r>
      <w:r w:rsidR="009E2529">
        <w:t>apshot</w:t>
      </w:r>
      <w:bookmarkEnd w:id="58"/>
    </w:p>
    <w:p w14:paraId="2ED304CC" w14:textId="766B43C9" w:rsidR="009A0A31" w:rsidRPr="00844907" w:rsidRDefault="00482026" w:rsidP="00B346F7">
      <w:pPr>
        <w:pStyle w:val="paragraph"/>
        <w:jc w:val="both"/>
        <w:textAlignment w:val="baseline"/>
        <w:rPr>
          <w:rStyle w:val="normaltextrun"/>
          <w:rFonts w:ascii="Roboto" w:hAnsi="Roboto"/>
          <w:color w:val="211D1E"/>
          <w:sz w:val="22"/>
          <w:szCs w:val="22"/>
        </w:rPr>
      </w:pPr>
      <w:r w:rsidRPr="541525C2">
        <w:rPr>
          <w:rStyle w:val="normaltextrun"/>
          <w:rFonts w:ascii="Roboto" w:hAnsi="Roboto"/>
          <w:color w:val="211D1E"/>
        </w:rPr>
        <w:t>Gipp</w:t>
      </w:r>
      <w:r w:rsidR="00E0175C" w:rsidRPr="541525C2">
        <w:rPr>
          <w:rStyle w:val="normaltextrun"/>
          <w:rFonts w:ascii="Roboto" w:hAnsi="Roboto"/>
          <w:color w:val="211D1E"/>
        </w:rPr>
        <w:t>s</w:t>
      </w:r>
      <w:r w:rsidRPr="541525C2">
        <w:rPr>
          <w:rStyle w:val="normaltextrun"/>
          <w:rFonts w:ascii="Roboto" w:hAnsi="Roboto"/>
          <w:color w:val="211D1E"/>
        </w:rPr>
        <w:t xml:space="preserve">land’s </w:t>
      </w:r>
      <w:r w:rsidR="00ED06D7" w:rsidRPr="541525C2">
        <w:rPr>
          <w:rStyle w:val="normaltextrun"/>
          <w:rFonts w:ascii="Roboto" w:hAnsi="Roboto"/>
          <w:color w:val="211D1E"/>
        </w:rPr>
        <w:t>$16 billion</w:t>
      </w:r>
      <w:r w:rsidRPr="541525C2">
        <w:rPr>
          <w:rStyle w:val="normaltextrun"/>
          <w:rFonts w:ascii="Roboto" w:hAnsi="Roboto"/>
          <w:color w:val="211D1E"/>
        </w:rPr>
        <w:t xml:space="preserve"> economy has long</w:t>
      </w:r>
      <w:r w:rsidR="00C01AE7" w:rsidRPr="541525C2">
        <w:rPr>
          <w:rStyle w:val="normaltextrun"/>
          <w:rFonts w:ascii="Roboto" w:hAnsi="Roboto"/>
          <w:color w:val="211D1E"/>
        </w:rPr>
        <w:t xml:space="preserve"> leveraged </w:t>
      </w:r>
      <w:r w:rsidR="00277F0C" w:rsidRPr="541525C2">
        <w:rPr>
          <w:rStyle w:val="normaltextrun"/>
          <w:rFonts w:ascii="Roboto" w:hAnsi="Roboto"/>
          <w:color w:val="211D1E"/>
        </w:rPr>
        <w:t>our</w:t>
      </w:r>
      <w:r w:rsidRPr="541525C2">
        <w:rPr>
          <w:rStyle w:val="normaltextrun"/>
          <w:rFonts w:ascii="Roboto" w:hAnsi="Roboto"/>
          <w:color w:val="211D1E"/>
        </w:rPr>
        <w:t xml:space="preserve"> diverse and world-class natural resources</w:t>
      </w:r>
      <w:r w:rsidR="000C70D3" w:rsidRPr="541525C2">
        <w:rPr>
          <w:rStyle w:val="normaltextrun"/>
          <w:rFonts w:ascii="Roboto" w:hAnsi="Roboto"/>
          <w:color w:val="211D1E"/>
        </w:rPr>
        <w:t xml:space="preserve"> </w:t>
      </w:r>
      <w:r w:rsidR="00FC36AB" w:rsidRPr="541525C2">
        <w:rPr>
          <w:rStyle w:val="normaltextrun"/>
          <w:rFonts w:ascii="Roboto" w:hAnsi="Roboto"/>
          <w:color w:val="211D1E"/>
        </w:rPr>
        <w:t xml:space="preserve">to </w:t>
      </w:r>
      <w:r w:rsidR="000C70D3" w:rsidRPr="541525C2">
        <w:rPr>
          <w:rStyle w:val="normaltextrun"/>
          <w:rFonts w:ascii="Roboto" w:hAnsi="Roboto"/>
          <w:color w:val="211D1E"/>
        </w:rPr>
        <w:t xml:space="preserve">underpin </w:t>
      </w:r>
      <w:r w:rsidR="00277F0C" w:rsidRPr="541525C2">
        <w:rPr>
          <w:rStyle w:val="normaltextrun"/>
          <w:rFonts w:ascii="Roboto" w:hAnsi="Roboto"/>
          <w:color w:val="211D1E"/>
        </w:rPr>
        <w:t>our</w:t>
      </w:r>
      <w:r w:rsidR="0088318D" w:rsidRPr="541525C2">
        <w:rPr>
          <w:rStyle w:val="normaltextrun"/>
          <w:rFonts w:ascii="Roboto" w:hAnsi="Roboto"/>
          <w:color w:val="211D1E"/>
        </w:rPr>
        <w:t xml:space="preserve"> reputation in </w:t>
      </w:r>
      <w:r w:rsidR="000C70D3" w:rsidRPr="541525C2">
        <w:rPr>
          <w:rStyle w:val="normaltextrun"/>
          <w:rFonts w:ascii="Roboto" w:hAnsi="Roboto"/>
          <w:color w:val="211D1E"/>
        </w:rPr>
        <w:t xml:space="preserve">energy production, timber production, </w:t>
      </w:r>
      <w:r w:rsidR="00F46FD7">
        <w:rPr>
          <w:rStyle w:val="normaltextrun"/>
          <w:rFonts w:ascii="Roboto" w:hAnsi="Roboto"/>
          <w:color w:val="211D1E"/>
        </w:rPr>
        <w:t>food and fibre</w:t>
      </w:r>
      <w:r w:rsidR="000C70D3" w:rsidRPr="541525C2">
        <w:rPr>
          <w:rStyle w:val="normaltextrun"/>
          <w:rFonts w:ascii="Roboto" w:hAnsi="Roboto"/>
          <w:color w:val="211D1E"/>
        </w:rPr>
        <w:t>, horticulture</w:t>
      </w:r>
      <w:r w:rsidR="006374DA" w:rsidRPr="541525C2">
        <w:rPr>
          <w:rStyle w:val="normaltextrun"/>
          <w:rFonts w:ascii="Roboto" w:hAnsi="Roboto"/>
          <w:color w:val="211D1E"/>
        </w:rPr>
        <w:t>,</w:t>
      </w:r>
      <w:r w:rsidR="000C70D3" w:rsidRPr="541525C2">
        <w:rPr>
          <w:rStyle w:val="normaltextrun"/>
          <w:rFonts w:ascii="Roboto" w:hAnsi="Roboto"/>
          <w:color w:val="211D1E"/>
        </w:rPr>
        <w:t xml:space="preserve"> and </w:t>
      </w:r>
      <w:r w:rsidR="00125FCF" w:rsidRPr="541525C2">
        <w:rPr>
          <w:rStyle w:val="normaltextrun"/>
          <w:rFonts w:ascii="Roboto" w:hAnsi="Roboto"/>
          <w:color w:val="211D1E"/>
        </w:rPr>
        <w:t>t</w:t>
      </w:r>
      <w:r w:rsidR="00324EFF" w:rsidRPr="541525C2">
        <w:rPr>
          <w:rStyle w:val="normaltextrun"/>
          <w:rFonts w:ascii="Roboto" w:hAnsi="Roboto"/>
          <w:color w:val="211D1E"/>
        </w:rPr>
        <w:t>ourism</w:t>
      </w:r>
      <w:r w:rsidR="000C70D3" w:rsidRPr="541525C2">
        <w:rPr>
          <w:rStyle w:val="normaltextrun"/>
          <w:rFonts w:ascii="Roboto" w:hAnsi="Roboto"/>
          <w:color w:val="211D1E"/>
        </w:rPr>
        <w:t>.</w:t>
      </w:r>
      <w:r w:rsidR="000C70D3" w:rsidRPr="541525C2">
        <w:rPr>
          <w:rStyle w:val="normaltextrun"/>
          <w:rFonts w:ascii="Roboto" w:hAnsi="Roboto"/>
          <w:color w:val="211D1E"/>
          <w:sz w:val="22"/>
          <w:szCs w:val="22"/>
        </w:rPr>
        <w:t xml:space="preserve"> </w:t>
      </w:r>
      <w:r w:rsidR="00507C11" w:rsidRPr="541525C2">
        <w:rPr>
          <w:rStyle w:val="normaltextrun"/>
          <w:rFonts w:ascii="Roboto" w:hAnsi="Roboto"/>
          <w:color w:val="211D1E"/>
          <w:sz w:val="22"/>
          <w:szCs w:val="22"/>
        </w:rPr>
        <w:t xml:space="preserve"> </w:t>
      </w:r>
      <w:r w:rsidR="009A0A31" w:rsidRPr="541525C2">
        <w:rPr>
          <w:rStyle w:val="normaltextrun"/>
          <w:rFonts w:ascii="Roboto" w:hAnsi="Roboto"/>
          <w:color w:val="211D1E"/>
        </w:rPr>
        <w:t xml:space="preserve">These key industries are supported by strong technical service and construction, health and social assistance and retail trade </w:t>
      </w:r>
      <w:r w:rsidR="00EE0F3B" w:rsidRPr="541525C2">
        <w:rPr>
          <w:rStyle w:val="normaltextrun"/>
          <w:rFonts w:ascii="Roboto" w:hAnsi="Roboto"/>
          <w:color w:val="211D1E"/>
        </w:rPr>
        <w:t>sectors</w:t>
      </w:r>
      <w:r w:rsidR="009A0A31" w:rsidRPr="541525C2">
        <w:rPr>
          <w:rStyle w:val="normaltextrun"/>
          <w:rFonts w:ascii="Roboto" w:hAnsi="Roboto"/>
          <w:color w:val="211D1E"/>
        </w:rPr>
        <w:t xml:space="preserve"> – forming </w:t>
      </w:r>
      <w:r w:rsidR="00B13C3F" w:rsidRPr="541525C2">
        <w:rPr>
          <w:rStyle w:val="normaltextrun"/>
          <w:rFonts w:ascii="Roboto" w:hAnsi="Roboto"/>
          <w:color w:val="211D1E"/>
        </w:rPr>
        <w:t>our</w:t>
      </w:r>
      <w:r w:rsidR="009A0A31" w:rsidRPr="541525C2">
        <w:rPr>
          <w:rStyle w:val="normaltextrun"/>
          <w:rFonts w:ascii="Roboto" w:hAnsi="Roboto"/>
          <w:color w:val="211D1E"/>
        </w:rPr>
        <w:t xml:space="preserve"> three largest employment </w:t>
      </w:r>
      <w:r w:rsidR="00EE0F3B" w:rsidRPr="541525C2">
        <w:rPr>
          <w:rStyle w:val="normaltextrun"/>
          <w:rFonts w:ascii="Roboto" w:hAnsi="Roboto"/>
          <w:color w:val="211D1E"/>
        </w:rPr>
        <w:t>segments</w:t>
      </w:r>
      <w:r w:rsidR="009A0A31" w:rsidRPr="541525C2">
        <w:rPr>
          <w:rStyle w:val="normaltextrun"/>
          <w:rFonts w:ascii="Roboto" w:hAnsi="Roboto"/>
          <w:color w:val="211D1E"/>
        </w:rPr>
        <w:t xml:space="preserve"> </w:t>
      </w:r>
      <w:r w:rsidR="00EE0F3B" w:rsidRPr="541525C2">
        <w:rPr>
          <w:rStyle w:val="normaltextrun"/>
          <w:rFonts w:ascii="Roboto" w:hAnsi="Roboto"/>
          <w:color w:val="211D1E"/>
        </w:rPr>
        <w:t>across</w:t>
      </w:r>
      <w:r w:rsidR="009A0A31" w:rsidRPr="541525C2">
        <w:rPr>
          <w:rStyle w:val="normaltextrun"/>
          <w:rFonts w:ascii="Roboto" w:hAnsi="Roboto"/>
          <w:color w:val="211D1E"/>
        </w:rPr>
        <w:t xml:space="preserve"> Gippsland.</w:t>
      </w:r>
      <w:r w:rsidR="009A0A31" w:rsidRPr="541525C2">
        <w:rPr>
          <w:rStyle w:val="normaltextrun"/>
          <w:rFonts w:ascii="Roboto" w:hAnsi="Roboto"/>
          <w:color w:val="211D1E"/>
          <w:sz w:val="22"/>
          <w:szCs w:val="22"/>
        </w:rPr>
        <w:t xml:space="preserve"> </w:t>
      </w:r>
    </w:p>
    <w:p w14:paraId="4A50FB42" w14:textId="66588009" w:rsidR="00FC167C" w:rsidRDefault="00700DA4" w:rsidP="00B346F7">
      <w:pPr>
        <w:pStyle w:val="paragraph"/>
        <w:jc w:val="both"/>
        <w:textAlignment w:val="baseline"/>
        <w:rPr>
          <w:rStyle w:val="normaltextrun"/>
          <w:rFonts w:ascii="Roboto" w:hAnsi="Roboto"/>
          <w:color w:val="211D1E"/>
          <w:sz w:val="20"/>
          <w:szCs w:val="20"/>
        </w:rPr>
      </w:pPr>
      <w:r>
        <w:rPr>
          <w:rStyle w:val="normaltextrun"/>
          <w:rFonts w:ascii="Roboto" w:hAnsi="Roboto"/>
          <w:color w:val="211D1E"/>
          <w:sz w:val="20"/>
          <w:szCs w:val="20"/>
        </w:rPr>
        <w:t>Gippsland has</w:t>
      </w:r>
      <w:r w:rsidR="00DF2F69" w:rsidRPr="00DF2F69">
        <w:rPr>
          <w:rStyle w:val="normaltextrun"/>
          <w:rFonts w:ascii="Roboto" w:hAnsi="Roboto"/>
          <w:color w:val="211D1E"/>
          <w:sz w:val="20"/>
          <w:szCs w:val="20"/>
        </w:rPr>
        <w:t xml:space="preserve"> faced significant challenges</w:t>
      </w:r>
      <w:r w:rsidR="00DF2F69">
        <w:rPr>
          <w:rStyle w:val="normaltextrun"/>
          <w:rFonts w:ascii="Roboto" w:hAnsi="Roboto"/>
          <w:color w:val="211D1E"/>
          <w:sz w:val="20"/>
          <w:szCs w:val="20"/>
        </w:rPr>
        <w:t xml:space="preserve"> in recent years</w:t>
      </w:r>
      <w:r w:rsidR="00DF2F69" w:rsidRPr="00DF2F69">
        <w:rPr>
          <w:rStyle w:val="normaltextrun"/>
          <w:rFonts w:ascii="Roboto" w:hAnsi="Roboto"/>
          <w:color w:val="211D1E"/>
          <w:sz w:val="20"/>
          <w:szCs w:val="20"/>
        </w:rPr>
        <w:t xml:space="preserve"> including drought, bushfires, power station closures</w:t>
      </w:r>
      <w:r w:rsidR="001E7592">
        <w:rPr>
          <w:rStyle w:val="normaltextrun"/>
          <w:rFonts w:ascii="Roboto" w:hAnsi="Roboto"/>
          <w:color w:val="211D1E"/>
          <w:sz w:val="20"/>
          <w:szCs w:val="20"/>
        </w:rPr>
        <w:t>, native timber transition</w:t>
      </w:r>
      <w:r w:rsidR="00324EFF">
        <w:rPr>
          <w:rStyle w:val="normaltextrun"/>
          <w:rFonts w:ascii="Roboto" w:hAnsi="Roboto"/>
          <w:color w:val="211D1E"/>
          <w:sz w:val="20"/>
          <w:szCs w:val="20"/>
        </w:rPr>
        <w:t xml:space="preserve">, </w:t>
      </w:r>
      <w:r w:rsidR="00507A7D">
        <w:rPr>
          <w:rStyle w:val="normaltextrun"/>
          <w:rFonts w:ascii="Roboto" w:hAnsi="Roboto"/>
          <w:color w:val="211D1E"/>
          <w:sz w:val="20"/>
          <w:szCs w:val="20"/>
        </w:rPr>
        <w:t>population growth</w:t>
      </w:r>
      <w:r w:rsidR="00DF2F69" w:rsidRPr="00DF2F69">
        <w:rPr>
          <w:rStyle w:val="normaltextrun"/>
          <w:rFonts w:ascii="Roboto" w:hAnsi="Roboto"/>
          <w:color w:val="211D1E"/>
          <w:sz w:val="20"/>
          <w:szCs w:val="20"/>
        </w:rPr>
        <w:t xml:space="preserve"> </w:t>
      </w:r>
      <w:r w:rsidR="003E6931">
        <w:rPr>
          <w:rStyle w:val="normaltextrun"/>
          <w:rFonts w:ascii="Roboto" w:hAnsi="Roboto"/>
          <w:color w:val="211D1E"/>
          <w:sz w:val="20"/>
          <w:szCs w:val="20"/>
        </w:rPr>
        <w:t xml:space="preserve">in </w:t>
      </w:r>
      <w:r w:rsidR="00D172FF">
        <w:rPr>
          <w:rStyle w:val="normaltextrun"/>
          <w:rFonts w:ascii="Roboto" w:hAnsi="Roboto"/>
          <w:color w:val="211D1E"/>
          <w:sz w:val="20"/>
          <w:szCs w:val="20"/>
        </w:rPr>
        <w:t xml:space="preserve">Baw Baw and Bass Coast Shire </w:t>
      </w:r>
      <w:r w:rsidR="00DF2F69" w:rsidRPr="00DF2F69">
        <w:rPr>
          <w:rStyle w:val="normaltextrun"/>
          <w:rFonts w:ascii="Roboto" w:hAnsi="Roboto"/>
          <w:color w:val="211D1E"/>
          <w:sz w:val="20"/>
          <w:szCs w:val="20"/>
        </w:rPr>
        <w:t xml:space="preserve">and </w:t>
      </w:r>
      <w:r w:rsidR="00500C50">
        <w:rPr>
          <w:rStyle w:val="normaltextrun"/>
          <w:rFonts w:ascii="Roboto" w:hAnsi="Roboto"/>
          <w:color w:val="211D1E"/>
          <w:sz w:val="20"/>
          <w:szCs w:val="20"/>
        </w:rPr>
        <w:t xml:space="preserve">the </w:t>
      </w:r>
      <w:r w:rsidR="00DF2F69" w:rsidRPr="00DF2F69">
        <w:rPr>
          <w:rStyle w:val="normaltextrun"/>
          <w:rFonts w:ascii="Roboto" w:hAnsi="Roboto"/>
          <w:color w:val="211D1E"/>
          <w:sz w:val="20"/>
          <w:szCs w:val="20"/>
        </w:rPr>
        <w:t>COVID-19</w:t>
      </w:r>
      <w:r w:rsidR="00500C50">
        <w:rPr>
          <w:rStyle w:val="normaltextrun"/>
          <w:rFonts w:ascii="Roboto" w:hAnsi="Roboto"/>
          <w:color w:val="211D1E"/>
          <w:sz w:val="20"/>
          <w:szCs w:val="20"/>
        </w:rPr>
        <w:t xml:space="preserve"> pandemic</w:t>
      </w:r>
      <w:r w:rsidR="00DF2F69" w:rsidRPr="00DF2F69">
        <w:rPr>
          <w:rStyle w:val="normaltextrun"/>
          <w:rFonts w:ascii="Roboto" w:hAnsi="Roboto"/>
          <w:color w:val="211D1E"/>
          <w:sz w:val="20"/>
          <w:szCs w:val="20"/>
        </w:rPr>
        <w:t>.</w:t>
      </w:r>
      <w:r w:rsidR="00B60D71">
        <w:rPr>
          <w:rStyle w:val="normaltextrun"/>
          <w:rFonts w:ascii="Roboto" w:hAnsi="Roboto"/>
          <w:color w:val="211D1E"/>
          <w:sz w:val="20"/>
          <w:szCs w:val="20"/>
        </w:rPr>
        <w:t xml:space="preserve"> </w:t>
      </w:r>
      <w:r w:rsidR="00FA2134">
        <w:rPr>
          <w:rStyle w:val="normaltextrun"/>
          <w:rFonts w:ascii="Roboto" w:hAnsi="Roboto"/>
          <w:color w:val="211D1E"/>
          <w:sz w:val="20"/>
          <w:szCs w:val="20"/>
        </w:rPr>
        <w:t xml:space="preserve"> This in addition to adapting to the changing world of digitalisation, innovation</w:t>
      </w:r>
      <w:r w:rsidR="006374DA">
        <w:rPr>
          <w:rStyle w:val="normaltextrun"/>
          <w:rFonts w:ascii="Roboto" w:hAnsi="Roboto"/>
          <w:color w:val="211D1E"/>
          <w:sz w:val="20"/>
          <w:szCs w:val="20"/>
        </w:rPr>
        <w:t>,</w:t>
      </w:r>
      <w:r w:rsidR="00FA2134">
        <w:rPr>
          <w:rStyle w:val="normaltextrun"/>
          <w:rFonts w:ascii="Roboto" w:hAnsi="Roboto"/>
          <w:color w:val="211D1E"/>
          <w:sz w:val="20"/>
          <w:szCs w:val="20"/>
        </w:rPr>
        <w:t xml:space="preserve"> and automation. </w:t>
      </w:r>
    </w:p>
    <w:p w14:paraId="3742E14A" w14:textId="1AD80BCF" w:rsidR="003C1658" w:rsidRPr="003C1658" w:rsidRDefault="008028E5" w:rsidP="00B346F7">
      <w:pPr>
        <w:pStyle w:val="paragraph"/>
        <w:jc w:val="both"/>
        <w:textAlignment w:val="baseline"/>
        <w:rPr>
          <w:rStyle w:val="normaltextrun"/>
          <w:rFonts w:ascii="Roboto" w:hAnsi="Roboto"/>
          <w:color w:val="211D1E"/>
          <w:sz w:val="20"/>
          <w:szCs w:val="20"/>
        </w:rPr>
      </w:pPr>
      <w:r>
        <w:rPr>
          <w:rStyle w:val="normaltextrun"/>
          <w:rFonts w:ascii="Roboto" w:hAnsi="Roboto"/>
          <w:color w:val="211D1E"/>
          <w:sz w:val="20"/>
          <w:szCs w:val="20"/>
        </w:rPr>
        <w:t>T</w:t>
      </w:r>
      <w:r w:rsidR="00DF2F69" w:rsidRPr="00DF2F69">
        <w:rPr>
          <w:rStyle w:val="normaltextrun"/>
          <w:rFonts w:ascii="Roboto" w:hAnsi="Roboto"/>
          <w:color w:val="211D1E"/>
          <w:sz w:val="20"/>
          <w:szCs w:val="20"/>
        </w:rPr>
        <w:t xml:space="preserve">he OECD </w:t>
      </w:r>
      <w:r w:rsidR="006C6117">
        <w:rPr>
          <w:rStyle w:val="normaltextrun"/>
          <w:rFonts w:ascii="Roboto" w:hAnsi="Roboto"/>
          <w:color w:val="211D1E"/>
          <w:sz w:val="20"/>
          <w:szCs w:val="20"/>
        </w:rPr>
        <w:t xml:space="preserve">has </w:t>
      </w:r>
      <w:r w:rsidR="00DF2F69" w:rsidRPr="00DF2F69">
        <w:rPr>
          <w:rStyle w:val="normaltextrun"/>
          <w:rFonts w:ascii="Roboto" w:hAnsi="Roboto"/>
          <w:color w:val="211D1E"/>
          <w:sz w:val="20"/>
          <w:szCs w:val="20"/>
        </w:rPr>
        <w:t>found that 10.6</w:t>
      </w:r>
      <w:r w:rsidR="00983C54">
        <w:rPr>
          <w:rStyle w:val="normaltextrun"/>
          <w:rFonts w:ascii="Roboto" w:hAnsi="Roboto"/>
          <w:color w:val="211D1E"/>
          <w:sz w:val="20"/>
          <w:szCs w:val="20"/>
        </w:rPr>
        <w:t xml:space="preserve"> percent</w:t>
      </w:r>
      <w:r w:rsidR="00DF2F69" w:rsidRPr="00DF2F69">
        <w:rPr>
          <w:rStyle w:val="normaltextrun"/>
          <w:rFonts w:ascii="Roboto" w:hAnsi="Roboto"/>
          <w:color w:val="211D1E"/>
          <w:sz w:val="20"/>
          <w:szCs w:val="20"/>
        </w:rPr>
        <w:t xml:space="preserve"> of Australian jobs are at high risk of automation and a further 25</w:t>
      </w:r>
      <w:r w:rsidR="00983C54">
        <w:rPr>
          <w:rStyle w:val="normaltextrun"/>
          <w:rFonts w:ascii="Roboto" w:hAnsi="Roboto"/>
          <w:color w:val="211D1E"/>
          <w:sz w:val="20"/>
          <w:szCs w:val="20"/>
        </w:rPr>
        <w:t xml:space="preserve"> percent</w:t>
      </w:r>
      <w:r w:rsidR="00DF2F69" w:rsidRPr="00DF2F69">
        <w:rPr>
          <w:rStyle w:val="normaltextrun"/>
          <w:rFonts w:ascii="Roboto" w:hAnsi="Roboto"/>
          <w:color w:val="211D1E"/>
          <w:sz w:val="20"/>
          <w:szCs w:val="20"/>
        </w:rPr>
        <w:t xml:space="preserve"> may change substantially in the way work is done, suggesting that ‘job change’ will be as important in managing the workforce impacts of automation as </w:t>
      </w:r>
      <w:r w:rsidR="00507C11">
        <w:rPr>
          <w:rStyle w:val="normaltextrun"/>
          <w:rFonts w:ascii="Roboto" w:hAnsi="Roboto"/>
          <w:color w:val="211D1E"/>
          <w:sz w:val="20"/>
          <w:szCs w:val="20"/>
        </w:rPr>
        <w:t xml:space="preserve">the </w:t>
      </w:r>
      <w:r w:rsidR="00DF2F69" w:rsidRPr="00DF2F69">
        <w:rPr>
          <w:rStyle w:val="normaltextrun"/>
          <w:rFonts w:ascii="Roboto" w:hAnsi="Roboto"/>
          <w:color w:val="211D1E"/>
          <w:sz w:val="20"/>
          <w:szCs w:val="20"/>
        </w:rPr>
        <w:t>‘job loss’</w:t>
      </w:r>
      <w:r w:rsidR="00ED7332">
        <w:rPr>
          <w:rStyle w:val="FootnoteReference"/>
          <w:rFonts w:ascii="Roboto" w:hAnsi="Roboto"/>
          <w:color w:val="211D1E"/>
          <w:sz w:val="20"/>
          <w:szCs w:val="20"/>
        </w:rPr>
        <w:footnoteReference w:id="13"/>
      </w:r>
      <w:r w:rsidR="00DF2F69" w:rsidRPr="00DF2F69">
        <w:rPr>
          <w:rStyle w:val="normaltextrun"/>
          <w:rFonts w:ascii="Roboto" w:hAnsi="Roboto"/>
          <w:color w:val="211D1E"/>
          <w:sz w:val="20"/>
          <w:szCs w:val="20"/>
        </w:rPr>
        <w:t>.</w:t>
      </w:r>
    </w:p>
    <w:p w14:paraId="02284FB8" w14:textId="262FEC13" w:rsidR="00FA2134" w:rsidRDefault="00FA2134" w:rsidP="00B346F7">
      <w:pPr>
        <w:pStyle w:val="paragraph"/>
        <w:jc w:val="both"/>
        <w:textAlignment w:val="baseline"/>
        <w:rPr>
          <w:rStyle w:val="normaltextrun"/>
          <w:rFonts w:ascii="Roboto" w:hAnsi="Roboto"/>
          <w:color w:val="211D1E"/>
          <w:sz w:val="20"/>
          <w:szCs w:val="20"/>
        </w:rPr>
      </w:pPr>
      <w:r w:rsidRPr="00B60D71">
        <w:rPr>
          <w:rStyle w:val="normaltextrun"/>
          <w:rFonts w:ascii="Roboto" w:hAnsi="Roboto"/>
          <w:color w:val="211D1E"/>
          <w:sz w:val="20"/>
          <w:szCs w:val="20"/>
        </w:rPr>
        <w:t xml:space="preserve">Recent </w:t>
      </w:r>
      <w:r w:rsidR="0048421C">
        <w:rPr>
          <w:rStyle w:val="normaltextrun"/>
          <w:rFonts w:ascii="Roboto" w:hAnsi="Roboto"/>
          <w:color w:val="211D1E"/>
          <w:sz w:val="20"/>
          <w:szCs w:val="20"/>
        </w:rPr>
        <w:t>COVID</w:t>
      </w:r>
      <w:r w:rsidR="00970F61">
        <w:rPr>
          <w:rStyle w:val="normaltextrun"/>
          <w:rFonts w:ascii="Roboto" w:hAnsi="Roboto"/>
          <w:color w:val="211D1E"/>
          <w:sz w:val="20"/>
          <w:szCs w:val="20"/>
        </w:rPr>
        <w:t>-19</w:t>
      </w:r>
      <w:r w:rsidR="0048421C">
        <w:rPr>
          <w:rStyle w:val="normaltextrun"/>
          <w:rFonts w:ascii="Roboto" w:hAnsi="Roboto"/>
          <w:color w:val="211D1E"/>
          <w:sz w:val="20"/>
          <w:szCs w:val="20"/>
        </w:rPr>
        <w:t xml:space="preserve"> pandemic and</w:t>
      </w:r>
      <w:r w:rsidRPr="00B60D71">
        <w:rPr>
          <w:rStyle w:val="normaltextrun"/>
          <w:rFonts w:ascii="Roboto" w:hAnsi="Roboto"/>
          <w:color w:val="211D1E"/>
          <w:sz w:val="20"/>
          <w:szCs w:val="20"/>
        </w:rPr>
        <w:t xml:space="preserve"> </w:t>
      </w:r>
      <w:r w:rsidR="00500C50">
        <w:rPr>
          <w:rStyle w:val="normaltextrun"/>
          <w:rFonts w:ascii="Roboto" w:hAnsi="Roboto"/>
          <w:color w:val="211D1E"/>
          <w:sz w:val="20"/>
          <w:szCs w:val="20"/>
        </w:rPr>
        <w:t xml:space="preserve">bushfire recovery </w:t>
      </w:r>
      <w:r w:rsidRPr="00B60D71">
        <w:rPr>
          <w:rStyle w:val="normaltextrun"/>
          <w:rFonts w:ascii="Roboto" w:hAnsi="Roboto"/>
          <w:color w:val="211D1E"/>
          <w:sz w:val="20"/>
          <w:szCs w:val="20"/>
        </w:rPr>
        <w:t xml:space="preserve">modelling suggests that parts of Gippsland will face </w:t>
      </w:r>
      <w:r w:rsidR="006515D9">
        <w:rPr>
          <w:rStyle w:val="normaltextrun"/>
          <w:rFonts w:ascii="Roboto" w:hAnsi="Roboto"/>
          <w:color w:val="211D1E"/>
          <w:sz w:val="20"/>
          <w:szCs w:val="20"/>
        </w:rPr>
        <w:t xml:space="preserve">some of </w:t>
      </w:r>
      <w:r w:rsidRPr="00B60D71">
        <w:rPr>
          <w:rStyle w:val="normaltextrun"/>
          <w:rFonts w:ascii="Roboto" w:hAnsi="Roboto"/>
          <w:color w:val="211D1E"/>
          <w:sz w:val="20"/>
          <w:szCs w:val="20"/>
        </w:rPr>
        <w:t>the most significant declines in Gross Domestic Product (GDP) in Victoria</w:t>
      </w:r>
      <w:r>
        <w:rPr>
          <w:rStyle w:val="normaltextrun"/>
          <w:rFonts w:ascii="Roboto" w:hAnsi="Roboto"/>
          <w:color w:val="211D1E"/>
          <w:sz w:val="20"/>
          <w:szCs w:val="20"/>
        </w:rPr>
        <w:t>,</w:t>
      </w:r>
      <w:r w:rsidRPr="00B60D71">
        <w:rPr>
          <w:rStyle w:val="normaltextrun"/>
          <w:rFonts w:ascii="Roboto" w:hAnsi="Roboto"/>
          <w:color w:val="211D1E"/>
          <w:sz w:val="20"/>
          <w:szCs w:val="20"/>
        </w:rPr>
        <w:t xml:space="preserve"> and immediate job losses between 8.4</w:t>
      </w:r>
      <w:r w:rsidR="00983C54">
        <w:rPr>
          <w:rStyle w:val="normaltextrun"/>
          <w:rFonts w:ascii="Roboto" w:hAnsi="Roboto"/>
          <w:color w:val="211D1E"/>
          <w:sz w:val="20"/>
          <w:szCs w:val="20"/>
        </w:rPr>
        <w:t xml:space="preserve"> </w:t>
      </w:r>
      <w:r w:rsidRPr="00B60D71">
        <w:rPr>
          <w:rStyle w:val="normaltextrun"/>
          <w:rFonts w:ascii="Roboto" w:hAnsi="Roboto"/>
          <w:color w:val="211D1E"/>
          <w:sz w:val="20"/>
          <w:szCs w:val="20"/>
        </w:rPr>
        <w:t>and 10.5</w:t>
      </w:r>
      <w:r w:rsidR="00983C54">
        <w:rPr>
          <w:rStyle w:val="normaltextrun"/>
          <w:rFonts w:ascii="Roboto" w:hAnsi="Roboto"/>
          <w:color w:val="211D1E"/>
          <w:sz w:val="20"/>
          <w:szCs w:val="20"/>
        </w:rPr>
        <w:t xml:space="preserve"> percent</w:t>
      </w:r>
      <w:r>
        <w:rPr>
          <w:rStyle w:val="FootnoteReference"/>
          <w:rFonts w:ascii="Roboto" w:hAnsi="Roboto"/>
          <w:color w:val="211D1E"/>
          <w:sz w:val="20"/>
          <w:szCs w:val="20"/>
        </w:rPr>
        <w:footnoteReference w:id="14"/>
      </w:r>
      <w:r w:rsidRPr="00B60D71">
        <w:rPr>
          <w:rStyle w:val="normaltextrun"/>
          <w:rFonts w:ascii="Roboto" w:hAnsi="Roboto"/>
          <w:color w:val="211D1E"/>
          <w:sz w:val="20"/>
          <w:szCs w:val="20"/>
        </w:rPr>
        <w:t xml:space="preserve">.   East Gippsland and Bass Coast Shires </w:t>
      </w:r>
      <w:r>
        <w:rPr>
          <w:rStyle w:val="normaltextrun"/>
          <w:rFonts w:ascii="Roboto" w:hAnsi="Roboto"/>
          <w:color w:val="211D1E"/>
          <w:sz w:val="20"/>
          <w:szCs w:val="20"/>
        </w:rPr>
        <w:t xml:space="preserve">are </w:t>
      </w:r>
      <w:r w:rsidRPr="00B60D71">
        <w:rPr>
          <w:rStyle w:val="normaltextrun"/>
          <w:rFonts w:ascii="Roboto" w:hAnsi="Roboto"/>
          <w:color w:val="211D1E"/>
          <w:sz w:val="20"/>
          <w:szCs w:val="20"/>
        </w:rPr>
        <w:t>likely to be the most adversely affected.</w:t>
      </w:r>
    </w:p>
    <w:p w14:paraId="67BD76F1" w14:textId="5C295C59" w:rsidR="00240309" w:rsidRDefault="00331DE2" w:rsidP="00B346F7">
      <w:pPr>
        <w:pStyle w:val="paragraph"/>
        <w:jc w:val="both"/>
        <w:textAlignment w:val="baseline"/>
        <w:rPr>
          <w:rStyle w:val="normaltextrun"/>
          <w:rFonts w:ascii="Roboto" w:hAnsi="Roboto"/>
          <w:color w:val="211D1E"/>
          <w:sz w:val="20"/>
          <w:szCs w:val="20"/>
        </w:rPr>
      </w:pPr>
      <w:r>
        <w:rPr>
          <w:rStyle w:val="normaltextrun"/>
          <w:rFonts w:ascii="Roboto" w:hAnsi="Roboto"/>
          <w:color w:val="211D1E"/>
          <w:sz w:val="20"/>
          <w:szCs w:val="20"/>
        </w:rPr>
        <w:t xml:space="preserve">Despite these challenges, Gippsland has </w:t>
      </w:r>
      <w:r w:rsidR="00865C8B">
        <w:rPr>
          <w:rStyle w:val="normaltextrun"/>
          <w:rFonts w:ascii="Roboto" w:hAnsi="Roboto"/>
          <w:color w:val="211D1E"/>
          <w:sz w:val="20"/>
          <w:szCs w:val="20"/>
        </w:rPr>
        <w:t xml:space="preserve">favourable </w:t>
      </w:r>
      <w:r>
        <w:rPr>
          <w:rStyle w:val="normaltextrun"/>
          <w:rFonts w:ascii="Roboto" w:hAnsi="Roboto"/>
          <w:color w:val="211D1E"/>
          <w:sz w:val="20"/>
          <w:szCs w:val="20"/>
        </w:rPr>
        <w:t>opportunit</w:t>
      </w:r>
      <w:r w:rsidR="00865C8B">
        <w:rPr>
          <w:rStyle w:val="normaltextrun"/>
          <w:rFonts w:ascii="Roboto" w:hAnsi="Roboto"/>
          <w:color w:val="211D1E"/>
          <w:sz w:val="20"/>
          <w:szCs w:val="20"/>
        </w:rPr>
        <w:t>ies</w:t>
      </w:r>
      <w:r>
        <w:rPr>
          <w:rStyle w:val="normaltextrun"/>
          <w:rFonts w:ascii="Roboto" w:hAnsi="Roboto"/>
          <w:color w:val="211D1E"/>
          <w:sz w:val="20"/>
          <w:szCs w:val="20"/>
        </w:rPr>
        <w:t xml:space="preserve"> to diversify and build </w:t>
      </w:r>
      <w:r w:rsidR="008079D9">
        <w:rPr>
          <w:rStyle w:val="normaltextrun"/>
          <w:rFonts w:ascii="Roboto" w:hAnsi="Roboto"/>
          <w:color w:val="211D1E"/>
          <w:sz w:val="20"/>
          <w:szCs w:val="20"/>
        </w:rPr>
        <w:t>a new world</w:t>
      </w:r>
      <w:r w:rsidR="004221CA">
        <w:rPr>
          <w:rStyle w:val="normaltextrun"/>
          <w:rFonts w:ascii="Roboto" w:hAnsi="Roboto"/>
          <w:color w:val="211D1E"/>
          <w:sz w:val="20"/>
          <w:szCs w:val="20"/>
        </w:rPr>
        <w:t>-focussed</w:t>
      </w:r>
      <w:r w:rsidR="00B60E7B">
        <w:rPr>
          <w:rStyle w:val="normaltextrun"/>
          <w:rFonts w:ascii="Roboto" w:hAnsi="Roboto"/>
          <w:color w:val="211D1E"/>
          <w:sz w:val="20"/>
          <w:szCs w:val="20"/>
        </w:rPr>
        <w:t xml:space="preserve"> </w:t>
      </w:r>
      <w:r>
        <w:rPr>
          <w:rStyle w:val="normaltextrun"/>
          <w:rFonts w:ascii="Roboto" w:hAnsi="Roboto"/>
          <w:color w:val="211D1E"/>
          <w:sz w:val="20"/>
          <w:szCs w:val="20"/>
        </w:rPr>
        <w:t xml:space="preserve">economy. </w:t>
      </w:r>
      <w:r w:rsidR="001D0268">
        <w:rPr>
          <w:rStyle w:val="normaltextrun"/>
          <w:rFonts w:ascii="Roboto" w:hAnsi="Roboto"/>
          <w:color w:val="211D1E"/>
          <w:sz w:val="20"/>
          <w:szCs w:val="20"/>
        </w:rPr>
        <w:t xml:space="preserve">  Food and fibre,</w:t>
      </w:r>
      <w:r w:rsidR="0049664A">
        <w:rPr>
          <w:rStyle w:val="normaltextrun"/>
          <w:rFonts w:ascii="Roboto" w:hAnsi="Roboto"/>
          <w:color w:val="211D1E"/>
          <w:sz w:val="20"/>
          <w:szCs w:val="20"/>
        </w:rPr>
        <w:t xml:space="preserve"> </w:t>
      </w:r>
      <w:r w:rsidR="00C427D9">
        <w:rPr>
          <w:rStyle w:val="normaltextrun"/>
          <w:rFonts w:ascii="Roboto" w:hAnsi="Roboto"/>
          <w:color w:val="211D1E"/>
          <w:sz w:val="20"/>
          <w:szCs w:val="20"/>
        </w:rPr>
        <w:t>tourism</w:t>
      </w:r>
      <w:r w:rsidR="003A37F1">
        <w:rPr>
          <w:rStyle w:val="normaltextrun"/>
          <w:rFonts w:ascii="Roboto" w:hAnsi="Roboto"/>
          <w:color w:val="211D1E"/>
          <w:sz w:val="20"/>
          <w:szCs w:val="20"/>
        </w:rPr>
        <w:t>,</w:t>
      </w:r>
      <w:r w:rsidR="001D0268">
        <w:rPr>
          <w:rStyle w:val="normaltextrun"/>
          <w:rFonts w:ascii="Roboto" w:hAnsi="Roboto"/>
          <w:color w:val="211D1E"/>
          <w:sz w:val="20"/>
          <w:szCs w:val="20"/>
        </w:rPr>
        <w:t xml:space="preserve"> </w:t>
      </w:r>
      <w:r w:rsidR="00FA5510">
        <w:rPr>
          <w:rStyle w:val="normaltextrun"/>
          <w:rFonts w:ascii="Roboto" w:hAnsi="Roboto"/>
          <w:color w:val="211D1E"/>
          <w:sz w:val="20"/>
          <w:szCs w:val="20"/>
        </w:rPr>
        <w:t xml:space="preserve">health, </w:t>
      </w:r>
      <w:r w:rsidR="00AC09BA">
        <w:rPr>
          <w:rStyle w:val="normaltextrun"/>
          <w:rFonts w:ascii="Roboto" w:hAnsi="Roboto"/>
          <w:color w:val="211D1E"/>
          <w:sz w:val="20"/>
          <w:szCs w:val="20"/>
        </w:rPr>
        <w:t xml:space="preserve">education, </w:t>
      </w:r>
      <w:r w:rsidR="001D0268">
        <w:rPr>
          <w:rStyle w:val="normaltextrun"/>
          <w:rFonts w:ascii="Roboto" w:hAnsi="Roboto"/>
          <w:color w:val="211D1E"/>
          <w:sz w:val="20"/>
          <w:szCs w:val="20"/>
        </w:rPr>
        <w:t xml:space="preserve">energy supply and </w:t>
      </w:r>
      <w:r w:rsidR="002B19D0">
        <w:rPr>
          <w:rStyle w:val="normaltextrun"/>
          <w:rFonts w:ascii="Roboto" w:hAnsi="Roboto"/>
          <w:color w:val="211D1E"/>
          <w:sz w:val="20"/>
          <w:szCs w:val="20"/>
        </w:rPr>
        <w:t>resource rec</w:t>
      </w:r>
      <w:r w:rsidR="00DD6130">
        <w:rPr>
          <w:rStyle w:val="normaltextrun"/>
          <w:rFonts w:ascii="Roboto" w:hAnsi="Roboto"/>
          <w:color w:val="211D1E"/>
          <w:sz w:val="20"/>
          <w:szCs w:val="20"/>
        </w:rPr>
        <w:t>o</w:t>
      </w:r>
      <w:r w:rsidR="002B19D0">
        <w:rPr>
          <w:rStyle w:val="normaltextrun"/>
          <w:rFonts w:ascii="Roboto" w:hAnsi="Roboto"/>
          <w:color w:val="211D1E"/>
          <w:sz w:val="20"/>
          <w:szCs w:val="20"/>
        </w:rPr>
        <w:t>very</w:t>
      </w:r>
      <w:r w:rsidR="001D0268">
        <w:rPr>
          <w:rStyle w:val="normaltextrun"/>
          <w:rFonts w:ascii="Roboto" w:hAnsi="Roboto"/>
          <w:color w:val="211D1E"/>
          <w:sz w:val="20"/>
          <w:szCs w:val="20"/>
        </w:rPr>
        <w:t xml:space="preserve"> will be key economic pillars </w:t>
      </w:r>
      <w:r w:rsidR="00E41E77">
        <w:rPr>
          <w:rStyle w:val="normaltextrun"/>
          <w:rFonts w:ascii="Roboto" w:hAnsi="Roboto"/>
          <w:color w:val="211D1E"/>
          <w:sz w:val="20"/>
          <w:szCs w:val="20"/>
        </w:rPr>
        <w:t xml:space="preserve">for </w:t>
      </w:r>
      <w:r w:rsidR="00806469">
        <w:rPr>
          <w:rStyle w:val="normaltextrun"/>
          <w:rFonts w:ascii="Roboto" w:hAnsi="Roboto"/>
          <w:color w:val="211D1E"/>
          <w:sz w:val="20"/>
          <w:szCs w:val="20"/>
        </w:rPr>
        <w:t>us</w:t>
      </w:r>
      <w:r w:rsidR="00E41E77">
        <w:rPr>
          <w:rStyle w:val="normaltextrun"/>
          <w:rFonts w:ascii="Roboto" w:hAnsi="Roboto"/>
          <w:color w:val="211D1E"/>
          <w:sz w:val="20"/>
          <w:szCs w:val="20"/>
        </w:rPr>
        <w:t xml:space="preserve"> into the future. </w:t>
      </w:r>
      <w:r w:rsidR="00B85488">
        <w:rPr>
          <w:rStyle w:val="normaltextrun"/>
          <w:rFonts w:ascii="Roboto" w:hAnsi="Roboto"/>
          <w:color w:val="211D1E"/>
          <w:sz w:val="20"/>
          <w:szCs w:val="20"/>
        </w:rPr>
        <w:t xml:space="preserve"> </w:t>
      </w:r>
    </w:p>
    <w:p w14:paraId="5865794F" w14:textId="56157446" w:rsidR="002C5422" w:rsidRPr="002C5422" w:rsidRDefault="006E679A" w:rsidP="00B346F7">
      <w:pPr>
        <w:pStyle w:val="paragraph"/>
        <w:jc w:val="both"/>
        <w:textAlignment w:val="baseline"/>
        <w:rPr>
          <w:rStyle w:val="normaltextrun"/>
          <w:rFonts w:ascii="Roboto" w:hAnsi="Roboto"/>
          <w:color w:val="211D1E"/>
          <w:sz w:val="20"/>
          <w:szCs w:val="20"/>
        </w:rPr>
      </w:pPr>
      <w:r>
        <w:rPr>
          <w:rStyle w:val="normaltextrun"/>
          <w:rFonts w:ascii="Roboto" w:hAnsi="Roboto"/>
          <w:color w:val="211D1E"/>
          <w:sz w:val="20"/>
          <w:szCs w:val="20"/>
        </w:rPr>
        <w:t>Leveraging world economic trends of a knowledge economy and lifestyle work-choices, innovation</w:t>
      </w:r>
      <w:r w:rsidR="006374DA">
        <w:rPr>
          <w:rStyle w:val="normaltextrun"/>
          <w:rFonts w:ascii="Roboto" w:hAnsi="Roboto"/>
          <w:color w:val="211D1E"/>
          <w:sz w:val="20"/>
          <w:szCs w:val="20"/>
        </w:rPr>
        <w:t>,</w:t>
      </w:r>
      <w:r>
        <w:rPr>
          <w:rStyle w:val="normaltextrun"/>
          <w:rFonts w:ascii="Roboto" w:hAnsi="Roboto"/>
          <w:color w:val="211D1E"/>
          <w:sz w:val="20"/>
          <w:szCs w:val="20"/>
        </w:rPr>
        <w:t xml:space="preserve"> and automation</w:t>
      </w:r>
      <w:r w:rsidR="00AF1253">
        <w:rPr>
          <w:rStyle w:val="normaltextrun"/>
          <w:rFonts w:ascii="Roboto" w:hAnsi="Roboto"/>
          <w:color w:val="211D1E"/>
          <w:sz w:val="20"/>
          <w:szCs w:val="20"/>
        </w:rPr>
        <w:t>,</w:t>
      </w:r>
      <w:r>
        <w:rPr>
          <w:rStyle w:val="normaltextrun"/>
          <w:rFonts w:ascii="Roboto" w:hAnsi="Roboto"/>
          <w:color w:val="211D1E"/>
          <w:sz w:val="20"/>
          <w:szCs w:val="20"/>
        </w:rPr>
        <w:t xml:space="preserve"> </w:t>
      </w:r>
      <w:r w:rsidR="00E116F2">
        <w:rPr>
          <w:rStyle w:val="normaltextrun"/>
          <w:rFonts w:ascii="Roboto" w:hAnsi="Roboto"/>
          <w:color w:val="211D1E"/>
          <w:sz w:val="20"/>
          <w:szCs w:val="20"/>
        </w:rPr>
        <w:t>we</w:t>
      </w:r>
      <w:r>
        <w:rPr>
          <w:rStyle w:val="normaltextrun"/>
          <w:rFonts w:ascii="Roboto" w:hAnsi="Roboto"/>
          <w:color w:val="211D1E"/>
          <w:sz w:val="20"/>
          <w:szCs w:val="20"/>
        </w:rPr>
        <w:t xml:space="preserve"> ha</w:t>
      </w:r>
      <w:r w:rsidR="00E116F2">
        <w:rPr>
          <w:rStyle w:val="normaltextrun"/>
          <w:rFonts w:ascii="Roboto" w:hAnsi="Roboto"/>
          <w:color w:val="211D1E"/>
          <w:sz w:val="20"/>
          <w:szCs w:val="20"/>
        </w:rPr>
        <w:t>ve</w:t>
      </w:r>
      <w:r>
        <w:rPr>
          <w:rStyle w:val="normaltextrun"/>
          <w:rFonts w:ascii="Roboto" w:hAnsi="Roboto"/>
          <w:color w:val="211D1E"/>
          <w:sz w:val="20"/>
          <w:szCs w:val="20"/>
        </w:rPr>
        <w:t xml:space="preserve"> untapped potential to grow </w:t>
      </w:r>
      <w:r w:rsidR="00E116F2">
        <w:rPr>
          <w:rStyle w:val="normaltextrun"/>
          <w:rFonts w:ascii="Roboto" w:hAnsi="Roboto"/>
          <w:color w:val="211D1E"/>
          <w:sz w:val="20"/>
          <w:szCs w:val="20"/>
        </w:rPr>
        <w:t>our</w:t>
      </w:r>
      <w:r>
        <w:rPr>
          <w:rStyle w:val="normaltextrun"/>
          <w:rFonts w:ascii="Roboto" w:hAnsi="Roboto"/>
          <w:color w:val="211D1E"/>
          <w:sz w:val="20"/>
          <w:szCs w:val="20"/>
        </w:rPr>
        <w:t xml:space="preserve"> expertise and output in healthcare and social assistance, professional, scientific</w:t>
      </w:r>
      <w:r w:rsidR="00CC7587">
        <w:rPr>
          <w:rStyle w:val="normaltextrun"/>
          <w:rFonts w:ascii="Roboto" w:hAnsi="Roboto"/>
          <w:color w:val="211D1E"/>
          <w:sz w:val="20"/>
          <w:szCs w:val="20"/>
        </w:rPr>
        <w:t>,</w:t>
      </w:r>
      <w:r>
        <w:rPr>
          <w:rStyle w:val="normaltextrun"/>
          <w:rFonts w:ascii="Roboto" w:hAnsi="Roboto"/>
          <w:color w:val="211D1E"/>
          <w:sz w:val="20"/>
          <w:szCs w:val="20"/>
        </w:rPr>
        <w:t xml:space="preserve"> and technical services and education and training. </w:t>
      </w:r>
    </w:p>
    <w:p w14:paraId="10E213C6" w14:textId="5C64738F" w:rsidR="00DF2F69" w:rsidRPr="00DF2F69" w:rsidRDefault="00F149F5" w:rsidP="00B346F7">
      <w:pPr>
        <w:pStyle w:val="paragraph"/>
        <w:jc w:val="both"/>
        <w:textAlignment w:val="baseline"/>
        <w:rPr>
          <w:rStyle w:val="normaltextrun"/>
          <w:rFonts w:ascii="Roboto" w:hAnsi="Roboto"/>
          <w:color w:val="211D1E"/>
          <w:sz w:val="20"/>
          <w:szCs w:val="20"/>
        </w:rPr>
      </w:pPr>
      <w:r>
        <w:rPr>
          <w:rStyle w:val="normaltextrun"/>
          <w:rFonts w:ascii="Roboto" w:hAnsi="Roboto"/>
          <w:color w:val="211D1E"/>
          <w:sz w:val="20"/>
          <w:szCs w:val="20"/>
        </w:rPr>
        <w:t>We</w:t>
      </w:r>
      <w:r w:rsidR="00DE7A5B">
        <w:rPr>
          <w:rStyle w:val="normaltextrun"/>
          <w:rFonts w:ascii="Roboto" w:hAnsi="Roboto"/>
          <w:color w:val="211D1E"/>
          <w:sz w:val="20"/>
          <w:szCs w:val="20"/>
        </w:rPr>
        <w:t xml:space="preserve"> </w:t>
      </w:r>
      <w:r w:rsidR="00DF2F69" w:rsidRPr="00DF2F69">
        <w:rPr>
          <w:rStyle w:val="normaltextrun"/>
          <w:rFonts w:ascii="Roboto" w:hAnsi="Roboto"/>
          <w:color w:val="211D1E"/>
          <w:sz w:val="20"/>
          <w:szCs w:val="20"/>
        </w:rPr>
        <w:t xml:space="preserve">understand the </w:t>
      </w:r>
      <w:r w:rsidR="00DE7A5B">
        <w:rPr>
          <w:rStyle w:val="normaltextrun"/>
          <w:rFonts w:ascii="Roboto" w:hAnsi="Roboto"/>
          <w:color w:val="211D1E"/>
          <w:sz w:val="20"/>
          <w:szCs w:val="20"/>
        </w:rPr>
        <w:t xml:space="preserve">economic </w:t>
      </w:r>
      <w:r w:rsidR="00DF2F69" w:rsidRPr="00DF2F69">
        <w:rPr>
          <w:rStyle w:val="normaltextrun"/>
          <w:rFonts w:ascii="Roboto" w:hAnsi="Roboto"/>
          <w:color w:val="211D1E"/>
          <w:sz w:val="20"/>
          <w:szCs w:val="20"/>
        </w:rPr>
        <w:t xml:space="preserve">challenges </w:t>
      </w:r>
      <w:r w:rsidR="00DE7A5B">
        <w:rPr>
          <w:rStyle w:val="normaltextrun"/>
          <w:rFonts w:ascii="Roboto" w:hAnsi="Roboto"/>
          <w:color w:val="211D1E"/>
          <w:sz w:val="20"/>
          <w:szCs w:val="20"/>
        </w:rPr>
        <w:t xml:space="preserve">in front of </w:t>
      </w:r>
      <w:r w:rsidR="00AD0666">
        <w:rPr>
          <w:rStyle w:val="normaltextrun"/>
          <w:rFonts w:ascii="Roboto" w:hAnsi="Roboto"/>
          <w:color w:val="211D1E"/>
          <w:sz w:val="20"/>
          <w:szCs w:val="20"/>
        </w:rPr>
        <w:t>us</w:t>
      </w:r>
      <w:r w:rsidR="00DE7A5B">
        <w:rPr>
          <w:rStyle w:val="normaltextrun"/>
          <w:rFonts w:ascii="Roboto" w:hAnsi="Roboto"/>
          <w:color w:val="211D1E"/>
          <w:sz w:val="20"/>
          <w:szCs w:val="20"/>
        </w:rPr>
        <w:t xml:space="preserve"> </w:t>
      </w:r>
      <w:r w:rsidR="00DF2F69" w:rsidRPr="00DF2F69">
        <w:rPr>
          <w:rStyle w:val="normaltextrun"/>
          <w:rFonts w:ascii="Roboto" w:hAnsi="Roboto"/>
          <w:color w:val="211D1E"/>
          <w:sz w:val="20"/>
          <w:szCs w:val="20"/>
        </w:rPr>
        <w:t xml:space="preserve">and </w:t>
      </w:r>
      <w:r w:rsidR="00F262BB">
        <w:rPr>
          <w:rStyle w:val="normaltextrun"/>
          <w:rFonts w:ascii="Roboto" w:hAnsi="Roboto"/>
          <w:color w:val="211D1E"/>
          <w:sz w:val="20"/>
          <w:szCs w:val="20"/>
        </w:rPr>
        <w:t>are</w:t>
      </w:r>
      <w:r w:rsidR="00DF2F69" w:rsidRPr="00DF2F69">
        <w:rPr>
          <w:rStyle w:val="normaltextrun"/>
          <w:rFonts w:ascii="Roboto" w:hAnsi="Roboto"/>
          <w:color w:val="211D1E"/>
          <w:sz w:val="20"/>
          <w:szCs w:val="20"/>
        </w:rPr>
        <w:t xml:space="preserve"> inspired to </w:t>
      </w:r>
      <w:r w:rsidR="00016498">
        <w:rPr>
          <w:rStyle w:val="normaltextrun"/>
          <w:rFonts w:ascii="Roboto" w:hAnsi="Roboto"/>
          <w:color w:val="211D1E"/>
          <w:sz w:val="20"/>
          <w:szCs w:val="20"/>
        </w:rPr>
        <w:t>meet them</w:t>
      </w:r>
      <w:r w:rsidR="00DF2F69" w:rsidRPr="00DF2F69">
        <w:rPr>
          <w:rStyle w:val="normaltextrun"/>
          <w:rFonts w:ascii="Roboto" w:hAnsi="Roboto"/>
          <w:color w:val="211D1E"/>
          <w:sz w:val="20"/>
          <w:szCs w:val="20"/>
        </w:rPr>
        <w:t>.</w:t>
      </w:r>
      <w:r w:rsidR="00B60D71">
        <w:rPr>
          <w:rStyle w:val="normaltextrun"/>
          <w:rFonts w:ascii="Roboto" w:hAnsi="Roboto"/>
          <w:color w:val="211D1E"/>
          <w:sz w:val="20"/>
          <w:szCs w:val="20"/>
        </w:rPr>
        <w:t xml:space="preserve">  </w:t>
      </w:r>
      <w:r w:rsidR="007D68D9">
        <w:rPr>
          <w:rStyle w:val="normaltextrun"/>
          <w:rFonts w:ascii="Roboto" w:hAnsi="Roboto"/>
          <w:color w:val="211D1E"/>
          <w:sz w:val="20"/>
          <w:szCs w:val="20"/>
        </w:rPr>
        <w:t>Gippsland is</w:t>
      </w:r>
      <w:r w:rsidR="00B851F5">
        <w:rPr>
          <w:rStyle w:val="normaltextrun"/>
          <w:rFonts w:ascii="Roboto" w:hAnsi="Roboto"/>
          <w:color w:val="211D1E"/>
          <w:sz w:val="20"/>
          <w:szCs w:val="20"/>
        </w:rPr>
        <w:t xml:space="preserve"> working hard </w:t>
      </w:r>
      <w:r w:rsidR="00B60D71" w:rsidRPr="00B60D71">
        <w:rPr>
          <w:rStyle w:val="normaltextrun"/>
          <w:rFonts w:ascii="Roboto" w:hAnsi="Roboto"/>
          <w:color w:val="211D1E"/>
          <w:sz w:val="20"/>
          <w:szCs w:val="20"/>
        </w:rPr>
        <w:t xml:space="preserve">to leverage </w:t>
      </w:r>
      <w:r w:rsidR="002A2B43">
        <w:rPr>
          <w:rStyle w:val="normaltextrun"/>
          <w:rFonts w:ascii="Roboto" w:hAnsi="Roboto"/>
          <w:color w:val="211D1E"/>
          <w:sz w:val="20"/>
          <w:szCs w:val="20"/>
        </w:rPr>
        <w:t>our</w:t>
      </w:r>
      <w:r w:rsidR="00B60D71" w:rsidRPr="00B60D71">
        <w:rPr>
          <w:rStyle w:val="normaltextrun"/>
          <w:rFonts w:ascii="Roboto" w:hAnsi="Roboto"/>
          <w:color w:val="211D1E"/>
          <w:sz w:val="20"/>
          <w:szCs w:val="20"/>
        </w:rPr>
        <w:t xml:space="preserve"> natural advantages </w:t>
      </w:r>
      <w:r w:rsidR="00D71A02">
        <w:rPr>
          <w:rStyle w:val="normaltextrun"/>
          <w:rFonts w:ascii="Roboto" w:hAnsi="Roboto"/>
          <w:color w:val="211D1E"/>
          <w:sz w:val="20"/>
          <w:szCs w:val="20"/>
        </w:rPr>
        <w:t>and competitive points of difference to</w:t>
      </w:r>
      <w:r w:rsidR="00B60D71" w:rsidRPr="00B60D71">
        <w:rPr>
          <w:rStyle w:val="normaltextrun"/>
          <w:rFonts w:ascii="Roboto" w:hAnsi="Roboto"/>
          <w:color w:val="211D1E"/>
          <w:sz w:val="20"/>
          <w:szCs w:val="20"/>
        </w:rPr>
        <w:t xml:space="preserve"> transition to a more diverse and agile future </w:t>
      </w:r>
      <w:r w:rsidR="00CF74E4">
        <w:rPr>
          <w:rStyle w:val="normaltextrun"/>
          <w:rFonts w:ascii="Roboto" w:hAnsi="Roboto"/>
          <w:color w:val="211D1E"/>
          <w:sz w:val="20"/>
          <w:szCs w:val="20"/>
        </w:rPr>
        <w:t xml:space="preserve">workforce and </w:t>
      </w:r>
      <w:r w:rsidR="00B60D71" w:rsidRPr="00B60D71">
        <w:rPr>
          <w:rStyle w:val="normaltextrun"/>
          <w:rFonts w:ascii="Roboto" w:hAnsi="Roboto"/>
          <w:color w:val="211D1E"/>
          <w:sz w:val="20"/>
          <w:szCs w:val="20"/>
        </w:rPr>
        <w:t xml:space="preserve">industry mix. </w:t>
      </w:r>
    </w:p>
    <w:p w14:paraId="69410CD6" w14:textId="77777777" w:rsidR="00EE3C48" w:rsidRDefault="00EE3C48" w:rsidP="009934CE">
      <w:pPr>
        <w:pStyle w:val="Heading3"/>
        <w:sectPr w:rsidR="00EE3C48" w:rsidSect="0023346B">
          <w:headerReference w:type="default" r:id="rId34"/>
          <w:pgSz w:w="11906" w:h="16838" w:code="9"/>
          <w:pgMar w:top="1304" w:right="1440" w:bottom="1440" w:left="1440" w:header="708" w:footer="567" w:gutter="0"/>
          <w:cols w:space="708"/>
          <w:docGrid w:linePitch="360"/>
        </w:sectPr>
      </w:pPr>
    </w:p>
    <w:p w14:paraId="50DEF0FB" w14:textId="413B743A" w:rsidR="00481D62" w:rsidRPr="00481D62" w:rsidRDefault="009934CE" w:rsidP="00481D62">
      <w:pPr>
        <w:pStyle w:val="Heading3"/>
      </w:pPr>
      <w:bookmarkStart w:id="59" w:name="_Toc50125821"/>
      <w:r w:rsidRPr="009934CE">
        <w:lastRenderedPageBreak/>
        <w:t>Employment</w:t>
      </w:r>
      <w:bookmarkEnd w:id="59"/>
    </w:p>
    <w:p w14:paraId="2DC728A4" w14:textId="77777777" w:rsidR="00EE3C48" w:rsidRDefault="00EE3C48" w:rsidP="00EE3C48"/>
    <w:p w14:paraId="55BBD335" w14:textId="45A7012A" w:rsidR="00EE3C48" w:rsidRDefault="41E2577F" w:rsidP="00EE3C48">
      <w:r>
        <w:rPr>
          <w:noProof/>
        </w:rPr>
        <w:drawing>
          <wp:inline distT="0" distB="0" distL="0" distR="0" wp14:anchorId="51504F37" wp14:editId="070D1B85">
            <wp:extent cx="5073649" cy="4464050"/>
            <wp:effectExtent l="0" t="0" r="0" b="0"/>
            <wp:docPr id="560728249" name="/info/chart.png?sid=36e7f445-4d5b-4c6c-a970-4e585d4714b0&amp;wsid=c33a2d1a-9d1d-440e-a7a5-533fec7eb7b0&amp;iid=6b6849f1-caa5-4637-9c16-0bd93797e463" descr="table showing employemnt by industry sec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728249" name="/info/chart.png?sid=36e7f445-4d5b-4c6c-a970-4e585d4714b0&amp;wsid=c33a2d1a-9d1d-440e-a7a5-533fec7eb7b0&amp;iid=6b6849f1-caa5-4637-9c16-0bd93797e463" descr="table showing employemnt by industry sector"/>
                    <pic:cNvPicPr/>
                  </pic:nvPicPr>
                  <pic:blipFill>
                    <a:blip r:embed="rId3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A57D7295-3E5B-4950-88DD-9CFEBADEB215}"/>
                        </a:ext>
                      </a:extLst>
                    </a:blip>
                    <a:stretch>
                      <a:fillRect/>
                    </a:stretch>
                  </pic:blipFill>
                  <pic:spPr>
                    <a:xfrm>
                      <a:off x="0" y="0"/>
                      <a:ext cx="5073649" cy="4464050"/>
                    </a:xfrm>
                    <a:prstGeom prst="rect">
                      <a:avLst/>
                    </a:prstGeom>
                  </pic:spPr>
                </pic:pic>
              </a:graphicData>
            </a:graphic>
          </wp:inline>
        </w:drawing>
      </w:r>
    </w:p>
    <w:p w14:paraId="3DD0380A" w14:textId="77777777" w:rsidR="00F82140" w:rsidRDefault="00F82140" w:rsidP="00F82140">
      <w:r>
        <w:t>All industry sectors in Gippsland Region ranked by Employment</w:t>
      </w:r>
    </w:p>
    <w:tbl>
      <w:tblPr>
        <w:tblStyle w:val="TableGrid"/>
        <w:tblW w:w="0" w:type="auto"/>
        <w:tblLook w:val="04A0" w:firstRow="1" w:lastRow="0" w:firstColumn="1" w:lastColumn="0" w:noHBand="0" w:noVBand="1"/>
      </w:tblPr>
      <w:tblGrid>
        <w:gridCol w:w="3588"/>
        <w:gridCol w:w="1674"/>
        <w:gridCol w:w="1404"/>
      </w:tblGrid>
      <w:tr w:rsidR="00F82140" w14:paraId="3E1532F6" w14:textId="77777777" w:rsidTr="009C07FD">
        <w:trPr>
          <w:cantSplit/>
        </w:trPr>
        <w:tc>
          <w:tcPr>
            <w:tcW w:w="0" w:type="auto"/>
            <w:tcBorders>
              <w:top w:val="nil"/>
              <w:left w:val="nil"/>
            </w:tcBorders>
          </w:tcPr>
          <w:p w14:paraId="78029D8A" w14:textId="77777777" w:rsidR="00F82140" w:rsidRPr="00F82140" w:rsidRDefault="00F82140" w:rsidP="009C07FD">
            <w:pPr>
              <w:rPr>
                <w:sz w:val="18"/>
                <w:szCs w:val="18"/>
              </w:rPr>
            </w:pPr>
          </w:p>
        </w:tc>
        <w:tc>
          <w:tcPr>
            <w:tcW w:w="0" w:type="auto"/>
            <w:gridSpan w:val="2"/>
            <w:tcBorders>
              <w:top w:val="nil"/>
              <w:left w:val="nil"/>
              <w:right w:val="nil"/>
            </w:tcBorders>
            <w:hideMark/>
          </w:tcPr>
          <w:p w14:paraId="1762A308" w14:textId="77777777" w:rsidR="00F82140" w:rsidRPr="00F82140" w:rsidRDefault="00F82140" w:rsidP="009C07FD">
            <w:pPr>
              <w:rPr>
                <w:sz w:val="18"/>
                <w:szCs w:val="18"/>
              </w:rPr>
            </w:pPr>
            <w:r w:rsidRPr="00F82140">
              <w:rPr>
                <w:sz w:val="18"/>
                <w:szCs w:val="18"/>
              </w:rPr>
              <w:t>Gippsland Region (2019 Release 1)</w:t>
            </w:r>
          </w:p>
        </w:tc>
      </w:tr>
      <w:tr w:rsidR="00F82140" w14:paraId="509603FA" w14:textId="77777777" w:rsidTr="009C07FD">
        <w:trPr>
          <w:cantSplit/>
        </w:trPr>
        <w:tc>
          <w:tcPr>
            <w:tcW w:w="0" w:type="auto"/>
            <w:tcBorders>
              <w:top w:val="nil"/>
              <w:left w:val="nil"/>
            </w:tcBorders>
            <w:hideMark/>
          </w:tcPr>
          <w:p w14:paraId="4E50E507" w14:textId="77777777" w:rsidR="00F82140" w:rsidRPr="00F82140" w:rsidRDefault="00F82140" w:rsidP="009C07FD">
            <w:pPr>
              <w:rPr>
                <w:sz w:val="18"/>
                <w:szCs w:val="18"/>
              </w:rPr>
            </w:pPr>
            <w:r w:rsidRPr="00F82140">
              <w:rPr>
                <w:sz w:val="18"/>
                <w:szCs w:val="18"/>
              </w:rPr>
              <w:t>Industry Sector</w:t>
            </w:r>
          </w:p>
        </w:tc>
        <w:tc>
          <w:tcPr>
            <w:tcW w:w="0" w:type="auto"/>
            <w:tcBorders>
              <w:top w:val="nil"/>
              <w:left w:val="nil"/>
              <w:right w:val="nil"/>
            </w:tcBorders>
            <w:hideMark/>
          </w:tcPr>
          <w:p w14:paraId="106F1955" w14:textId="77777777" w:rsidR="00F82140" w:rsidRPr="00F82140" w:rsidRDefault="00F82140" w:rsidP="009C07FD">
            <w:pPr>
              <w:rPr>
                <w:sz w:val="18"/>
                <w:szCs w:val="18"/>
              </w:rPr>
            </w:pPr>
            <w:r w:rsidRPr="00F82140">
              <w:rPr>
                <w:sz w:val="18"/>
                <w:szCs w:val="18"/>
              </w:rPr>
              <w:t>Jobs</w:t>
            </w:r>
          </w:p>
        </w:tc>
        <w:tc>
          <w:tcPr>
            <w:tcW w:w="0" w:type="auto"/>
            <w:tcBorders>
              <w:top w:val="nil"/>
              <w:left w:val="nil"/>
              <w:right w:val="nil"/>
            </w:tcBorders>
            <w:hideMark/>
          </w:tcPr>
          <w:p w14:paraId="112B98EA" w14:textId="77777777" w:rsidR="00F82140" w:rsidRPr="00F82140" w:rsidRDefault="00F82140" w:rsidP="009C07FD">
            <w:pPr>
              <w:rPr>
                <w:sz w:val="18"/>
                <w:szCs w:val="18"/>
              </w:rPr>
            </w:pPr>
            <w:r w:rsidRPr="00F82140">
              <w:rPr>
                <w:sz w:val="18"/>
                <w:szCs w:val="18"/>
              </w:rPr>
              <w:t>%</w:t>
            </w:r>
          </w:p>
        </w:tc>
      </w:tr>
      <w:tr w:rsidR="00F82140" w14:paraId="47B174D5" w14:textId="77777777" w:rsidTr="009C07FD">
        <w:trPr>
          <w:cantSplit/>
        </w:trPr>
        <w:tc>
          <w:tcPr>
            <w:tcW w:w="0" w:type="auto"/>
            <w:tcBorders>
              <w:top w:val="nil"/>
              <w:left w:val="nil"/>
            </w:tcBorders>
            <w:hideMark/>
          </w:tcPr>
          <w:p w14:paraId="262365CA" w14:textId="749D9E34" w:rsidR="00F82140" w:rsidRPr="00F82140" w:rsidRDefault="00F82140" w:rsidP="009C07FD">
            <w:pPr>
              <w:rPr>
                <w:sz w:val="18"/>
                <w:szCs w:val="18"/>
              </w:rPr>
            </w:pPr>
            <w:r w:rsidRPr="00F82140">
              <w:rPr>
                <w:sz w:val="18"/>
                <w:szCs w:val="18"/>
              </w:rPr>
              <w:t>Health Care Social Assistance</w:t>
            </w:r>
          </w:p>
        </w:tc>
        <w:tc>
          <w:tcPr>
            <w:tcW w:w="0" w:type="auto"/>
            <w:tcBorders>
              <w:top w:val="nil"/>
              <w:left w:val="nil"/>
              <w:right w:val="nil"/>
            </w:tcBorders>
            <w:hideMark/>
          </w:tcPr>
          <w:p w14:paraId="3704B34D" w14:textId="77777777" w:rsidR="00F82140" w:rsidRPr="00F82140" w:rsidRDefault="00F82140" w:rsidP="009C07FD">
            <w:pPr>
              <w:rPr>
                <w:sz w:val="18"/>
                <w:szCs w:val="18"/>
              </w:rPr>
            </w:pPr>
            <w:r w:rsidRPr="00F82140">
              <w:rPr>
                <w:sz w:val="18"/>
                <w:szCs w:val="18"/>
              </w:rPr>
              <w:t>15,326</w:t>
            </w:r>
          </w:p>
        </w:tc>
        <w:tc>
          <w:tcPr>
            <w:tcW w:w="0" w:type="auto"/>
            <w:tcBorders>
              <w:top w:val="nil"/>
              <w:left w:val="nil"/>
              <w:right w:val="nil"/>
            </w:tcBorders>
            <w:hideMark/>
          </w:tcPr>
          <w:p w14:paraId="4A5F5E4C" w14:textId="77777777" w:rsidR="00F82140" w:rsidRPr="00F82140" w:rsidRDefault="00F82140" w:rsidP="009C07FD">
            <w:pPr>
              <w:rPr>
                <w:sz w:val="18"/>
                <w:szCs w:val="18"/>
              </w:rPr>
            </w:pPr>
            <w:r w:rsidRPr="00F82140">
              <w:rPr>
                <w:sz w:val="18"/>
                <w:szCs w:val="18"/>
              </w:rPr>
              <w:t>14.5%</w:t>
            </w:r>
          </w:p>
        </w:tc>
      </w:tr>
      <w:tr w:rsidR="00F82140" w14:paraId="78CFD222" w14:textId="77777777" w:rsidTr="009C07FD">
        <w:trPr>
          <w:cantSplit/>
        </w:trPr>
        <w:tc>
          <w:tcPr>
            <w:tcW w:w="0" w:type="auto"/>
            <w:tcBorders>
              <w:top w:val="nil"/>
              <w:left w:val="nil"/>
            </w:tcBorders>
            <w:hideMark/>
          </w:tcPr>
          <w:p w14:paraId="7DDBE671" w14:textId="77777777" w:rsidR="00F82140" w:rsidRPr="00F82140" w:rsidRDefault="00F82140" w:rsidP="009C07FD">
            <w:pPr>
              <w:rPr>
                <w:sz w:val="18"/>
                <w:szCs w:val="18"/>
              </w:rPr>
            </w:pPr>
            <w:r w:rsidRPr="00F82140">
              <w:rPr>
                <w:sz w:val="18"/>
                <w:szCs w:val="18"/>
              </w:rPr>
              <w:t>Retail Trade</w:t>
            </w:r>
          </w:p>
        </w:tc>
        <w:tc>
          <w:tcPr>
            <w:tcW w:w="0" w:type="auto"/>
            <w:tcBorders>
              <w:top w:val="nil"/>
              <w:left w:val="nil"/>
              <w:right w:val="nil"/>
            </w:tcBorders>
            <w:hideMark/>
          </w:tcPr>
          <w:p w14:paraId="78247FCC" w14:textId="77777777" w:rsidR="00F82140" w:rsidRPr="00F82140" w:rsidRDefault="00F82140" w:rsidP="009C07FD">
            <w:pPr>
              <w:rPr>
                <w:sz w:val="18"/>
                <w:szCs w:val="18"/>
              </w:rPr>
            </w:pPr>
            <w:r w:rsidRPr="00F82140">
              <w:rPr>
                <w:sz w:val="18"/>
                <w:szCs w:val="18"/>
              </w:rPr>
              <w:t>11,808</w:t>
            </w:r>
          </w:p>
        </w:tc>
        <w:tc>
          <w:tcPr>
            <w:tcW w:w="0" w:type="auto"/>
            <w:tcBorders>
              <w:top w:val="nil"/>
              <w:left w:val="nil"/>
              <w:right w:val="nil"/>
            </w:tcBorders>
            <w:hideMark/>
          </w:tcPr>
          <w:p w14:paraId="2B47B3F7" w14:textId="77777777" w:rsidR="00F82140" w:rsidRPr="00F82140" w:rsidRDefault="00F82140" w:rsidP="009C07FD">
            <w:pPr>
              <w:rPr>
                <w:sz w:val="18"/>
                <w:szCs w:val="18"/>
              </w:rPr>
            </w:pPr>
            <w:r w:rsidRPr="00F82140">
              <w:rPr>
                <w:sz w:val="18"/>
                <w:szCs w:val="18"/>
              </w:rPr>
              <w:t>11.2%</w:t>
            </w:r>
          </w:p>
        </w:tc>
      </w:tr>
      <w:tr w:rsidR="00F82140" w14:paraId="13B5B320" w14:textId="77777777" w:rsidTr="009C07FD">
        <w:trPr>
          <w:cantSplit/>
        </w:trPr>
        <w:tc>
          <w:tcPr>
            <w:tcW w:w="0" w:type="auto"/>
            <w:tcBorders>
              <w:top w:val="nil"/>
              <w:left w:val="nil"/>
            </w:tcBorders>
            <w:hideMark/>
          </w:tcPr>
          <w:p w14:paraId="57BD6686" w14:textId="77777777" w:rsidR="00F82140" w:rsidRPr="00F82140" w:rsidRDefault="00F82140" w:rsidP="009C07FD">
            <w:pPr>
              <w:rPr>
                <w:sz w:val="18"/>
                <w:szCs w:val="18"/>
              </w:rPr>
            </w:pPr>
            <w:r w:rsidRPr="00F82140">
              <w:rPr>
                <w:sz w:val="18"/>
                <w:szCs w:val="18"/>
              </w:rPr>
              <w:t>Construction</w:t>
            </w:r>
          </w:p>
        </w:tc>
        <w:tc>
          <w:tcPr>
            <w:tcW w:w="0" w:type="auto"/>
            <w:tcBorders>
              <w:top w:val="nil"/>
              <w:left w:val="nil"/>
              <w:right w:val="nil"/>
            </w:tcBorders>
            <w:hideMark/>
          </w:tcPr>
          <w:p w14:paraId="18130C68" w14:textId="77777777" w:rsidR="00F82140" w:rsidRPr="00F82140" w:rsidRDefault="00F82140" w:rsidP="009C07FD">
            <w:pPr>
              <w:rPr>
                <w:sz w:val="18"/>
                <w:szCs w:val="18"/>
              </w:rPr>
            </w:pPr>
            <w:r w:rsidRPr="00F82140">
              <w:rPr>
                <w:sz w:val="18"/>
                <w:szCs w:val="18"/>
              </w:rPr>
              <w:t>10,257</w:t>
            </w:r>
          </w:p>
        </w:tc>
        <w:tc>
          <w:tcPr>
            <w:tcW w:w="0" w:type="auto"/>
            <w:tcBorders>
              <w:top w:val="nil"/>
              <w:left w:val="nil"/>
              <w:right w:val="nil"/>
            </w:tcBorders>
            <w:hideMark/>
          </w:tcPr>
          <w:p w14:paraId="2DCFB093" w14:textId="77777777" w:rsidR="00F82140" w:rsidRPr="00F82140" w:rsidRDefault="00F82140" w:rsidP="009C07FD">
            <w:pPr>
              <w:rPr>
                <w:sz w:val="18"/>
                <w:szCs w:val="18"/>
              </w:rPr>
            </w:pPr>
            <w:r w:rsidRPr="00F82140">
              <w:rPr>
                <w:sz w:val="18"/>
                <w:szCs w:val="18"/>
              </w:rPr>
              <w:t>9.7%</w:t>
            </w:r>
          </w:p>
        </w:tc>
      </w:tr>
      <w:tr w:rsidR="00F82140" w14:paraId="0D21E1FB" w14:textId="77777777" w:rsidTr="009C07FD">
        <w:trPr>
          <w:cantSplit/>
        </w:trPr>
        <w:tc>
          <w:tcPr>
            <w:tcW w:w="0" w:type="auto"/>
            <w:tcBorders>
              <w:top w:val="nil"/>
              <w:left w:val="nil"/>
            </w:tcBorders>
            <w:hideMark/>
          </w:tcPr>
          <w:p w14:paraId="3CA57D2F" w14:textId="4C96AC3F" w:rsidR="00F82140" w:rsidRPr="00F82140" w:rsidRDefault="00F82140" w:rsidP="009C07FD">
            <w:pPr>
              <w:rPr>
                <w:sz w:val="18"/>
                <w:szCs w:val="18"/>
              </w:rPr>
            </w:pPr>
            <w:r w:rsidRPr="00F82140">
              <w:rPr>
                <w:sz w:val="18"/>
                <w:szCs w:val="18"/>
              </w:rPr>
              <w:t>Agriculture, Forestry Fishing</w:t>
            </w:r>
          </w:p>
        </w:tc>
        <w:tc>
          <w:tcPr>
            <w:tcW w:w="0" w:type="auto"/>
            <w:tcBorders>
              <w:top w:val="nil"/>
              <w:left w:val="nil"/>
              <w:right w:val="nil"/>
            </w:tcBorders>
            <w:hideMark/>
          </w:tcPr>
          <w:p w14:paraId="33C05482" w14:textId="77777777" w:rsidR="00F82140" w:rsidRPr="00F82140" w:rsidRDefault="00F82140" w:rsidP="009C07FD">
            <w:pPr>
              <w:rPr>
                <w:sz w:val="18"/>
                <w:szCs w:val="18"/>
              </w:rPr>
            </w:pPr>
            <w:r w:rsidRPr="00F82140">
              <w:rPr>
                <w:sz w:val="18"/>
                <w:szCs w:val="18"/>
              </w:rPr>
              <w:t>9,995</w:t>
            </w:r>
          </w:p>
        </w:tc>
        <w:tc>
          <w:tcPr>
            <w:tcW w:w="0" w:type="auto"/>
            <w:tcBorders>
              <w:top w:val="nil"/>
              <w:left w:val="nil"/>
              <w:right w:val="nil"/>
            </w:tcBorders>
            <w:hideMark/>
          </w:tcPr>
          <w:p w14:paraId="7476D04C" w14:textId="77777777" w:rsidR="00F82140" w:rsidRPr="00F82140" w:rsidRDefault="00F82140" w:rsidP="009C07FD">
            <w:pPr>
              <w:rPr>
                <w:sz w:val="18"/>
                <w:szCs w:val="18"/>
              </w:rPr>
            </w:pPr>
            <w:r w:rsidRPr="00F82140">
              <w:rPr>
                <w:sz w:val="18"/>
                <w:szCs w:val="18"/>
              </w:rPr>
              <w:t>9.5%</w:t>
            </w:r>
          </w:p>
        </w:tc>
      </w:tr>
      <w:tr w:rsidR="00F82140" w14:paraId="3DE921E4" w14:textId="77777777" w:rsidTr="009C07FD">
        <w:trPr>
          <w:cantSplit/>
        </w:trPr>
        <w:tc>
          <w:tcPr>
            <w:tcW w:w="0" w:type="auto"/>
            <w:tcBorders>
              <w:top w:val="nil"/>
              <w:left w:val="nil"/>
            </w:tcBorders>
            <w:hideMark/>
          </w:tcPr>
          <w:p w14:paraId="67E72316" w14:textId="4B5AC753" w:rsidR="00F82140" w:rsidRPr="00F82140" w:rsidRDefault="00F82140" w:rsidP="009C07FD">
            <w:pPr>
              <w:rPr>
                <w:sz w:val="18"/>
                <w:szCs w:val="18"/>
              </w:rPr>
            </w:pPr>
            <w:r w:rsidRPr="00F82140">
              <w:rPr>
                <w:sz w:val="18"/>
                <w:szCs w:val="18"/>
              </w:rPr>
              <w:t>Education Training</w:t>
            </w:r>
          </w:p>
        </w:tc>
        <w:tc>
          <w:tcPr>
            <w:tcW w:w="0" w:type="auto"/>
            <w:tcBorders>
              <w:top w:val="nil"/>
              <w:left w:val="nil"/>
              <w:right w:val="nil"/>
            </w:tcBorders>
            <w:hideMark/>
          </w:tcPr>
          <w:p w14:paraId="2939F915" w14:textId="77777777" w:rsidR="00F82140" w:rsidRPr="00F82140" w:rsidRDefault="00F82140" w:rsidP="009C07FD">
            <w:pPr>
              <w:rPr>
                <w:sz w:val="18"/>
                <w:szCs w:val="18"/>
              </w:rPr>
            </w:pPr>
            <w:r w:rsidRPr="00F82140">
              <w:rPr>
                <w:sz w:val="18"/>
                <w:szCs w:val="18"/>
              </w:rPr>
              <w:t>9,273</w:t>
            </w:r>
          </w:p>
        </w:tc>
        <w:tc>
          <w:tcPr>
            <w:tcW w:w="0" w:type="auto"/>
            <w:tcBorders>
              <w:top w:val="nil"/>
              <w:left w:val="nil"/>
              <w:right w:val="nil"/>
            </w:tcBorders>
            <w:hideMark/>
          </w:tcPr>
          <w:p w14:paraId="3015584C" w14:textId="77777777" w:rsidR="00F82140" w:rsidRPr="00F82140" w:rsidRDefault="00F82140" w:rsidP="009C07FD">
            <w:pPr>
              <w:rPr>
                <w:sz w:val="18"/>
                <w:szCs w:val="18"/>
              </w:rPr>
            </w:pPr>
            <w:r w:rsidRPr="00F82140">
              <w:rPr>
                <w:sz w:val="18"/>
                <w:szCs w:val="18"/>
              </w:rPr>
              <w:t>8.8%</w:t>
            </w:r>
          </w:p>
        </w:tc>
      </w:tr>
      <w:tr w:rsidR="00F82140" w14:paraId="6E1EA346" w14:textId="77777777" w:rsidTr="009C07FD">
        <w:trPr>
          <w:cantSplit/>
        </w:trPr>
        <w:tc>
          <w:tcPr>
            <w:tcW w:w="0" w:type="auto"/>
            <w:tcBorders>
              <w:top w:val="nil"/>
              <w:left w:val="nil"/>
            </w:tcBorders>
            <w:hideMark/>
          </w:tcPr>
          <w:p w14:paraId="33C61034" w14:textId="5DCB3609" w:rsidR="00F82140" w:rsidRPr="00F82140" w:rsidRDefault="00F82140" w:rsidP="009C07FD">
            <w:pPr>
              <w:rPr>
                <w:sz w:val="18"/>
                <w:szCs w:val="18"/>
              </w:rPr>
            </w:pPr>
            <w:r w:rsidRPr="00F82140">
              <w:rPr>
                <w:sz w:val="18"/>
                <w:szCs w:val="18"/>
              </w:rPr>
              <w:t>Accommodation Food Services</w:t>
            </w:r>
          </w:p>
        </w:tc>
        <w:tc>
          <w:tcPr>
            <w:tcW w:w="0" w:type="auto"/>
            <w:tcBorders>
              <w:top w:val="nil"/>
              <w:left w:val="nil"/>
              <w:right w:val="nil"/>
            </w:tcBorders>
            <w:hideMark/>
          </w:tcPr>
          <w:p w14:paraId="506875B4" w14:textId="77777777" w:rsidR="00F82140" w:rsidRPr="00F82140" w:rsidRDefault="00F82140" w:rsidP="009C07FD">
            <w:pPr>
              <w:rPr>
                <w:sz w:val="18"/>
                <w:szCs w:val="18"/>
              </w:rPr>
            </w:pPr>
            <w:r w:rsidRPr="00F82140">
              <w:rPr>
                <w:sz w:val="18"/>
                <w:szCs w:val="18"/>
              </w:rPr>
              <w:t>8,146</w:t>
            </w:r>
          </w:p>
        </w:tc>
        <w:tc>
          <w:tcPr>
            <w:tcW w:w="0" w:type="auto"/>
            <w:tcBorders>
              <w:top w:val="nil"/>
              <w:left w:val="nil"/>
              <w:right w:val="nil"/>
            </w:tcBorders>
            <w:hideMark/>
          </w:tcPr>
          <w:p w14:paraId="527859EC" w14:textId="77777777" w:rsidR="00F82140" w:rsidRPr="00F82140" w:rsidRDefault="00F82140" w:rsidP="009C07FD">
            <w:pPr>
              <w:rPr>
                <w:sz w:val="18"/>
                <w:szCs w:val="18"/>
              </w:rPr>
            </w:pPr>
            <w:r w:rsidRPr="00F82140">
              <w:rPr>
                <w:sz w:val="18"/>
                <w:szCs w:val="18"/>
              </w:rPr>
              <w:t>7.7%</w:t>
            </w:r>
          </w:p>
        </w:tc>
      </w:tr>
      <w:tr w:rsidR="00F82140" w14:paraId="3C598A68" w14:textId="77777777" w:rsidTr="009C07FD">
        <w:trPr>
          <w:cantSplit/>
        </w:trPr>
        <w:tc>
          <w:tcPr>
            <w:tcW w:w="0" w:type="auto"/>
            <w:tcBorders>
              <w:top w:val="nil"/>
              <w:left w:val="nil"/>
            </w:tcBorders>
            <w:hideMark/>
          </w:tcPr>
          <w:p w14:paraId="286AADE4" w14:textId="77777777" w:rsidR="00F82140" w:rsidRPr="00F82140" w:rsidRDefault="00F82140" w:rsidP="009C07FD">
            <w:pPr>
              <w:rPr>
                <w:sz w:val="18"/>
                <w:szCs w:val="18"/>
              </w:rPr>
            </w:pPr>
            <w:r w:rsidRPr="00F82140">
              <w:rPr>
                <w:sz w:val="18"/>
                <w:szCs w:val="18"/>
              </w:rPr>
              <w:t>Manufacturing</w:t>
            </w:r>
          </w:p>
        </w:tc>
        <w:tc>
          <w:tcPr>
            <w:tcW w:w="0" w:type="auto"/>
            <w:tcBorders>
              <w:top w:val="nil"/>
              <w:left w:val="nil"/>
              <w:right w:val="nil"/>
            </w:tcBorders>
            <w:hideMark/>
          </w:tcPr>
          <w:p w14:paraId="1F9DC83D" w14:textId="77777777" w:rsidR="00F82140" w:rsidRPr="00F82140" w:rsidRDefault="00F82140" w:rsidP="009C07FD">
            <w:pPr>
              <w:rPr>
                <w:sz w:val="18"/>
                <w:szCs w:val="18"/>
              </w:rPr>
            </w:pPr>
            <w:r w:rsidRPr="00F82140">
              <w:rPr>
                <w:sz w:val="18"/>
                <w:szCs w:val="18"/>
              </w:rPr>
              <w:t>7,103</w:t>
            </w:r>
          </w:p>
        </w:tc>
        <w:tc>
          <w:tcPr>
            <w:tcW w:w="0" w:type="auto"/>
            <w:tcBorders>
              <w:top w:val="nil"/>
              <w:left w:val="nil"/>
              <w:right w:val="nil"/>
            </w:tcBorders>
            <w:hideMark/>
          </w:tcPr>
          <w:p w14:paraId="03179FC9" w14:textId="77777777" w:rsidR="00F82140" w:rsidRPr="00F82140" w:rsidRDefault="00F82140" w:rsidP="009C07FD">
            <w:pPr>
              <w:rPr>
                <w:sz w:val="18"/>
                <w:szCs w:val="18"/>
              </w:rPr>
            </w:pPr>
            <w:r w:rsidRPr="00F82140">
              <w:rPr>
                <w:sz w:val="18"/>
                <w:szCs w:val="18"/>
              </w:rPr>
              <w:t>6.7%</w:t>
            </w:r>
          </w:p>
        </w:tc>
      </w:tr>
      <w:tr w:rsidR="00F82140" w14:paraId="3171EE34" w14:textId="77777777" w:rsidTr="009C07FD">
        <w:trPr>
          <w:cantSplit/>
        </w:trPr>
        <w:tc>
          <w:tcPr>
            <w:tcW w:w="0" w:type="auto"/>
            <w:tcBorders>
              <w:top w:val="nil"/>
              <w:left w:val="nil"/>
            </w:tcBorders>
            <w:hideMark/>
          </w:tcPr>
          <w:p w14:paraId="521F8DF3" w14:textId="1B1D42C1" w:rsidR="00F82140" w:rsidRPr="00F82140" w:rsidRDefault="00F82140" w:rsidP="009C07FD">
            <w:pPr>
              <w:rPr>
                <w:sz w:val="18"/>
                <w:szCs w:val="18"/>
              </w:rPr>
            </w:pPr>
            <w:r w:rsidRPr="00F82140">
              <w:rPr>
                <w:sz w:val="18"/>
                <w:szCs w:val="18"/>
              </w:rPr>
              <w:t>Public Administration Safety</w:t>
            </w:r>
          </w:p>
        </w:tc>
        <w:tc>
          <w:tcPr>
            <w:tcW w:w="0" w:type="auto"/>
            <w:tcBorders>
              <w:top w:val="nil"/>
              <w:left w:val="nil"/>
              <w:right w:val="nil"/>
            </w:tcBorders>
            <w:hideMark/>
          </w:tcPr>
          <w:p w14:paraId="1F958FC7" w14:textId="77777777" w:rsidR="00F82140" w:rsidRPr="00F82140" w:rsidRDefault="00F82140" w:rsidP="009C07FD">
            <w:pPr>
              <w:rPr>
                <w:sz w:val="18"/>
                <w:szCs w:val="18"/>
              </w:rPr>
            </w:pPr>
            <w:r w:rsidRPr="00F82140">
              <w:rPr>
                <w:sz w:val="18"/>
                <w:szCs w:val="18"/>
              </w:rPr>
              <w:t>7,018</w:t>
            </w:r>
          </w:p>
        </w:tc>
        <w:tc>
          <w:tcPr>
            <w:tcW w:w="0" w:type="auto"/>
            <w:tcBorders>
              <w:top w:val="nil"/>
              <w:left w:val="nil"/>
              <w:right w:val="nil"/>
            </w:tcBorders>
            <w:hideMark/>
          </w:tcPr>
          <w:p w14:paraId="47B9795E" w14:textId="77777777" w:rsidR="00F82140" w:rsidRPr="00F82140" w:rsidRDefault="00F82140" w:rsidP="009C07FD">
            <w:pPr>
              <w:rPr>
                <w:sz w:val="18"/>
                <w:szCs w:val="18"/>
              </w:rPr>
            </w:pPr>
            <w:r w:rsidRPr="00F82140">
              <w:rPr>
                <w:sz w:val="18"/>
                <w:szCs w:val="18"/>
              </w:rPr>
              <w:t>6.6%</w:t>
            </w:r>
          </w:p>
        </w:tc>
      </w:tr>
      <w:tr w:rsidR="00F82140" w14:paraId="56D986A2" w14:textId="77777777" w:rsidTr="009C07FD">
        <w:trPr>
          <w:cantSplit/>
        </w:trPr>
        <w:tc>
          <w:tcPr>
            <w:tcW w:w="0" w:type="auto"/>
            <w:tcBorders>
              <w:top w:val="nil"/>
              <w:left w:val="nil"/>
            </w:tcBorders>
            <w:hideMark/>
          </w:tcPr>
          <w:p w14:paraId="7ACC1FAC" w14:textId="77777777" w:rsidR="00F82140" w:rsidRPr="00F82140" w:rsidRDefault="00F82140" w:rsidP="009C07FD">
            <w:pPr>
              <w:rPr>
                <w:sz w:val="18"/>
                <w:szCs w:val="18"/>
              </w:rPr>
            </w:pPr>
            <w:r w:rsidRPr="00F82140">
              <w:rPr>
                <w:sz w:val="18"/>
                <w:szCs w:val="18"/>
              </w:rPr>
              <w:t>Other Services</w:t>
            </w:r>
          </w:p>
        </w:tc>
        <w:tc>
          <w:tcPr>
            <w:tcW w:w="0" w:type="auto"/>
            <w:tcBorders>
              <w:top w:val="nil"/>
              <w:left w:val="nil"/>
              <w:right w:val="nil"/>
            </w:tcBorders>
            <w:hideMark/>
          </w:tcPr>
          <w:p w14:paraId="03E80113" w14:textId="77777777" w:rsidR="00F82140" w:rsidRPr="00F82140" w:rsidRDefault="00F82140" w:rsidP="009C07FD">
            <w:pPr>
              <w:rPr>
                <w:sz w:val="18"/>
                <w:szCs w:val="18"/>
              </w:rPr>
            </w:pPr>
            <w:r w:rsidRPr="00F82140">
              <w:rPr>
                <w:sz w:val="18"/>
                <w:szCs w:val="18"/>
              </w:rPr>
              <w:t>4,274</w:t>
            </w:r>
          </w:p>
        </w:tc>
        <w:tc>
          <w:tcPr>
            <w:tcW w:w="0" w:type="auto"/>
            <w:tcBorders>
              <w:top w:val="nil"/>
              <w:left w:val="nil"/>
              <w:right w:val="nil"/>
            </w:tcBorders>
            <w:hideMark/>
          </w:tcPr>
          <w:p w14:paraId="767DE57B" w14:textId="77777777" w:rsidR="00F82140" w:rsidRPr="00F82140" w:rsidRDefault="00F82140" w:rsidP="009C07FD">
            <w:pPr>
              <w:rPr>
                <w:sz w:val="18"/>
                <w:szCs w:val="18"/>
              </w:rPr>
            </w:pPr>
            <w:r w:rsidRPr="00F82140">
              <w:rPr>
                <w:sz w:val="18"/>
                <w:szCs w:val="18"/>
              </w:rPr>
              <w:t>4.0%</w:t>
            </w:r>
          </w:p>
        </w:tc>
      </w:tr>
      <w:tr w:rsidR="00F82140" w14:paraId="1A1708D2" w14:textId="77777777" w:rsidTr="009C07FD">
        <w:trPr>
          <w:cantSplit/>
        </w:trPr>
        <w:tc>
          <w:tcPr>
            <w:tcW w:w="0" w:type="auto"/>
            <w:tcBorders>
              <w:top w:val="nil"/>
              <w:left w:val="nil"/>
            </w:tcBorders>
            <w:hideMark/>
          </w:tcPr>
          <w:p w14:paraId="720EE4DE" w14:textId="57E4EEEE" w:rsidR="00F82140" w:rsidRPr="00F82140" w:rsidRDefault="00F82140" w:rsidP="009C07FD">
            <w:pPr>
              <w:rPr>
                <w:sz w:val="18"/>
                <w:szCs w:val="18"/>
              </w:rPr>
            </w:pPr>
            <w:r w:rsidRPr="00F82140">
              <w:rPr>
                <w:sz w:val="18"/>
                <w:szCs w:val="18"/>
              </w:rPr>
              <w:t>Professional, Scientific Technical Services</w:t>
            </w:r>
          </w:p>
        </w:tc>
        <w:tc>
          <w:tcPr>
            <w:tcW w:w="0" w:type="auto"/>
            <w:tcBorders>
              <w:top w:val="nil"/>
              <w:left w:val="nil"/>
              <w:right w:val="nil"/>
            </w:tcBorders>
            <w:hideMark/>
          </w:tcPr>
          <w:p w14:paraId="406F07B1" w14:textId="77777777" w:rsidR="00F82140" w:rsidRPr="00F82140" w:rsidRDefault="00F82140" w:rsidP="009C07FD">
            <w:pPr>
              <w:rPr>
                <w:sz w:val="18"/>
                <w:szCs w:val="18"/>
              </w:rPr>
            </w:pPr>
            <w:r w:rsidRPr="00F82140">
              <w:rPr>
                <w:sz w:val="18"/>
                <w:szCs w:val="18"/>
              </w:rPr>
              <w:t>3,839</w:t>
            </w:r>
          </w:p>
        </w:tc>
        <w:tc>
          <w:tcPr>
            <w:tcW w:w="0" w:type="auto"/>
            <w:tcBorders>
              <w:top w:val="nil"/>
              <w:left w:val="nil"/>
              <w:right w:val="nil"/>
            </w:tcBorders>
            <w:hideMark/>
          </w:tcPr>
          <w:p w14:paraId="7E86F2A1" w14:textId="77777777" w:rsidR="00F82140" w:rsidRPr="00F82140" w:rsidRDefault="00F82140" w:rsidP="009C07FD">
            <w:pPr>
              <w:rPr>
                <w:sz w:val="18"/>
                <w:szCs w:val="18"/>
              </w:rPr>
            </w:pPr>
            <w:r w:rsidRPr="00F82140">
              <w:rPr>
                <w:sz w:val="18"/>
                <w:szCs w:val="18"/>
              </w:rPr>
              <w:t>3.6%</w:t>
            </w:r>
          </w:p>
        </w:tc>
      </w:tr>
      <w:tr w:rsidR="00F82140" w14:paraId="59F4E3FF" w14:textId="77777777" w:rsidTr="009C07FD">
        <w:trPr>
          <w:cantSplit/>
        </w:trPr>
        <w:tc>
          <w:tcPr>
            <w:tcW w:w="0" w:type="auto"/>
            <w:tcBorders>
              <w:top w:val="nil"/>
              <w:left w:val="nil"/>
            </w:tcBorders>
            <w:hideMark/>
          </w:tcPr>
          <w:p w14:paraId="00BA1D5C" w14:textId="04AEFD60" w:rsidR="00F82140" w:rsidRPr="00F82140" w:rsidRDefault="00F82140" w:rsidP="009C07FD">
            <w:pPr>
              <w:rPr>
                <w:sz w:val="18"/>
                <w:szCs w:val="18"/>
              </w:rPr>
            </w:pPr>
            <w:r w:rsidRPr="00F82140">
              <w:rPr>
                <w:sz w:val="18"/>
                <w:szCs w:val="18"/>
              </w:rPr>
              <w:t>Electricity, Gas, Water Waste Services</w:t>
            </w:r>
          </w:p>
        </w:tc>
        <w:tc>
          <w:tcPr>
            <w:tcW w:w="0" w:type="auto"/>
            <w:tcBorders>
              <w:top w:val="nil"/>
              <w:left w:val="nil"/>
              <w:right w:val="nil"/>
            </w:tcBorders>
            <w:hideMark/>
          </w:tcPr>
          <w:p w14:paraId="7F050751" w14:textId="77777777" w:rsidR="00F82140" w:rsidRPr="00F82140" w:rsidRDefault="00F82140" w:rsidP="009C07FD">
            <w:pPr>
              <w:rPr>
                <w:sz w:val="18"/>
                <w:szCs w:val="18"/>
              </w:rPr>
            </w:pPr>
            <w:r w:rsidRPr="00F82140">
              <w:rPr>
                <w:sz w:val="18"/>
                <w:szCs w:val="18"/>
              </w:rPr>
              <w:t>3,528</w:t>
            </w:r>
          </w:p>
        </w:tc>
        <w:tc>
          <w:tcPr>
            <w:tcW w:w="0" w:type="auto"/>
            <w:tcBorders>
              <w:top w:val="nil"/>
              <w:left w:val="nil"/>
              <w:right w:val="nil"/>
            </w:tcBorders>
            <w:hideMark/>
          </w:tcPr>
          <w:p w14:paraId="7EF6B7C4" w14:textId="77777777" w:rsidR="00F82140" w:rsidRPr="00F82140" w:rsidRDefault="00F82140" w:rsidP="009C07FD">
            <w:pPr>
              <w:rPr>
                <w:sz w:val="18"/>
                <w:szCs w:val="18"/>
              </w:rPr>
            </w:pPr>
            <w:r w:rsidRPr="00F82140">
              <w:rPr>
                <w:sz w:val="18"/>
                <w:szCs w:val="18"/>
              </w:rPr>
              <w:t>3.3%</w:t>
            </w:r>
          </w:p>
        </w:tc>
      </w:tr>
      <w:tr w:rsidR="00F82140" w14:paraId="29D2750A" w14:textId="77777777" w:rsidTr="009C07FD">
        <w:trPr>
          <w:cantSplit/>
        </w:trPr>
        <w:tc>
          <w:tcPr>
            <w:tcW w:w="0" w:type="auto"/>
            <w:tcBorders>
              <w:top w:val="nil"/>
              <w:left w:val="nil"/>
            </w:tcBorders>
            <w:hideMark/>
          </w:tcPr>
          <w:p w14:paraId="22DB88FA" w14:textId="483B0858" w:rsidR="00F82140" w:rsidRPr="00F82140" w:rsidRDefault="00F82140" w:rsidP="009C07FD">
            <w:pPr>
              <w:rPr>
                <w:sz w:val="18"/>
                <w:szCs w:val="18"/>
              </w:rPr>
            </w:pPr>
            <w:r w:rsidRPr="00F82140">
              <w:rPr>
                <w:sz w:val="18"/>
                <w:szCs w:val="18"/>
              </w:rPr>
              <w:t>Transport, Postal Warehousing</w:t>
            </w:r>
          </w:p>
        </w:tc>
        <w:tc>
          <w:tcPr>
            <w:tcW w:w="0" w:type="auto"/>
            <w:tcBorders>
              <w:top w:val="nil"/>
              <w:left w:val="nil"/>
              <w:right w:val="nil"/>
            </w:tcBorders>
            <w:hideMark/>
          </w:tcPr>
          <w:p w14:paraId="5B22A268" w14:textId="77777777" w:rsidR="00F82140" w:rsidRPr="00F82140" w:rsidRDefault="00F82140" w:rsidP="009C07FD">
            <w:pPr>
              <w:rPr>
                <w:sz w:val="18"/>
                <w:szCs w:val="18"/>
              </w:rPr>
            </w:pPr>
            <w:r w:rsidRPr="00F82140">
              <w:rPr>
                <w:sz w:val="18"/>
                <w:szCs w:val="18"/>
              </w:rPr>
              <w:t>3,438</w:t>
            </w:r>
          </w:p>
        </w:tc>
        <w:tc>
          <w:tcPr>
            <w:tcW w:w="0" w:type="auto"/>
            <w:tcBorders>
              <w:top w:val="nil"/>
              <w:left w:val="nil"/>
              <w:right w:val="nil"/>
            </w:tcBorders>
            <w:hideMark/>
          </w:tcPr>
          <w:p w14:paraId="5ABD437A" w14:textId="77777777" w:rsidR="00F82140" w:rsidRPr="00F82140" w:rsidRDefault="00F82140" w:rsidP="009C07FD">
            <w:pPr>
              <w:rPr>
                <w:sz w:val="18"/>
                <w:szCs w:val="18"/>
              </w:rPr>
            </w:pPr>
            <w:r w:rsidRPr="00F82140">
              <w:rPr>
                <w:sz w:val="18"/>
                <w:szCs w:val="18"/>
              </w:rPr>
              <w:t>3.3%</w:t>
            </w:r>
          </w:p>
        </w:tc>
      </w:tr>
      <w:tr w:rsidR="00F82140" w14:paraId="18FA72E1" w14:textId="77777777" w:rsidTr="009C07FD">
        <w:trPr>
          <w:cantSplit/>
        </w:trPr>
        <w:tc>
          <w:tcPr>
            <w:tcW w:w="0" w:type="auto"/>
            <w:tcBorders>
              <w:top w:val="nil"/>
              <w:left w:val="nil"/>
            </w:tcBorders>
            <w:hideMark/>
          </w:tcPr>
          <w:p w14:paraId="09E0D2AF" w14:textId="1BBBE1DA" w:rsidR="00F82140" w:rsidRPr="00F82140" w:rsidRDefault="00F82140" w:rsidP="009C07FD">
            <w:pPr>
              <w:rPr>
                <w:sz w:val="18"/>
                <w:szCs w:val="18"/>
              </w:rPr>
            </w:pPr>
            <w:r w:rsidRPr="00F82140">
              <w:rPr>
                <w:sz w:val="18"/>
                <w:szCs w:val="18"/>
              </w:rPr>
              <w:t>Administrative Support Services</w:t>
            </w:r>
          </w:p>
        </w:tc>
        <w:tc>
          <w:tcPr>
            <w:tcW w:w="0" w:type="auto"/>
            <w:tcBorders>
              <w:top w:val="nil"/>
              <w:left w:val="nil"/>
              <w:right w:val="nil"/>
            </w:tcBorders>
            <w:hideMark/>
          </w:tcPr>
          <w:p w14:paraId="10FF3315" w14:textId="77777777" w:rsidR="00F82140" w:rsidRPr="00F82140" w:rsidRDefault="00F82140" w:rsidP="009C07FD">
            <w:pPr>
              <w:rPr>
                <w:sz w:val="18"/>
                <w:szCs w:val="18"/>
              </w:rPr>
            </w:pPr>
            <w:r w:rsidRPr="00F82140">
              <w:rPr>
                <w:sz w:val="18"/>
                <w:szCs w:val="18"/>
              </w:rPr>
              <w:t>2,955</w:t>
            </w:r>
          </w:p>
        </w:tc>
        <w:tc>
          <w:tcPr>
            <w:tcW w:w="0" w:type="auto"/>
            <w:tcBorders>
              <w:top w:val="nil"/>
              <w:left w:val="nil"/>
              <w:right w:val="nil"/>
            </w:tcBorders>
            <w:hideMark/>
          </w:tcPr>
          <w:p w14:paraId="29576640" w14:textId="77777777" w:rsidR="00F82140" w:rsidRPr="00F82140" w:rsidRDefault="00F82140" w:rsidP="009C07FD">
            <w:pPr>
              <w:rPr>
                <w:sz w:val="18"/>
                <w:szCs w:val="18"/>
              </w:rPr>
            </w:pPr>
            <w:r w:rsidRPr="00F82140">
              <w:rPr>
                <w:sz w:val="18"/>
                <w:szCs w:val="18"/>
              </w:rPr>
              <w:t>2.8%</w:t>
            </w:r>
          </w:p>
        </w:tc>
      </w:tr>
      <w:tr w:rsidR="00F82140" w14:paraId="2BEF3068" w14:textId="77777777" w:rsidTr="009C07FD">
        <w:trPr>
          <w:cantSplit/>
        </w:trPr>
        <w:tc>
          <w:tcPr>
            <w:tcW w:w="0" w:type="auto"/>
            <w:tcBorders>
              <w:top w:val="nil"/>
              <w:left w:val="nil"/>
            </w:tcBorders>
            <w:hideMark/>
          </w:tcPr>
          <w:p w14:paraId="5B15DC1B" w14:textId="77777777" w:rsidR="00F82140" w:rsidRPr="00F82140" w:rsidRDefault="00F82140" w:rsidP="009C07FD">
            <w:pPr>
              <w:rPr>
                <w:sz w:val="18"/>
                <w:szCs w:val="18"/>
              </w:rPr>
            </w:pPr>
            <w:r w:rsidRPr="00F82140">
              <w:rPr>
                <w:sz w:val="18"/>
                <w:szCs w:val="18"/>
              </w:rPr>
              <w:t>Wholesale Trade</w:t>
            </w:r>
          </w:p>
        </w:tc>
        <w:tc>
          <w:tcPr>
            <w:tcW w:w="0" w:type="auto"/>
            <w:tcBorders>
              <w:top w:val="nil"/>
              <w:left w:val="nil"/>
              <w:right w:val="nil"/>
            </w:tcBorders>
            <w:hideMark/>
          </w:tcPr>
          <w:p w14:paraId="70A9E4C0" w14:textId="77777777" w:rsidR="00F82140" w:rsidRPr="00F82140" w:rsidRDefault="00F82140" w:rsidP="009C07FD">
            <w:pPr>
              <w:rPr>
                <w:sz w:val="18"/>
                <w:szCs w:val="18"/>
              </w:rPr>
            </w:pPr>
            <w:r w:rsidRPr="00F82140">
              <w:rPr>
                <w:sz w:val="18"/>
                <w:szCs w:val="18"/>
              </w:rPr>
              <w:t>2,098</w:t>
            </w:r>
          </w:p>
        </w:tc>
        <w:tc>
          <w:tcPr>
            <w:tcW w:w="0" w:type="auto"/>
            <w:tcBorders>
              <w:top w:val="nil"/>
              <w:left w:val="nil"/>
              <w:right w:val="nil"/>
            </w:tcBorders>
            <w:hideMark/>
          </w:tcPr>
          <w:p w14:paraId="40B99E00" w14:textId="77777777" w:rsidR="00F82140" w:rsidRPr="00F82140" w:rsidRDefault="00F82140" w:rsidP="009C07FD">
            <w:pPr>
              <w:rPr>
                <w:sz w:val="18"/>
                <w:szCs w:val="18"/>
              </w:rPr>
            </w:pPr>
            <w:r w:rsidRPr="00F82140">
              <w:rPr>
                <w:sz w:val="18"/>
                <w:szCs w:val="18"/>
              </w:rPr>
              <w:t>2.0%</w:t>
            </w:r>
          </w:p>
        </w:tc>
      </w:tr>
      <w:tr w:rsidR="00F82140" w14:paraId="7A49A035" w14:textId="77777777" w:rsidTr="009C07FD">
        <w:trPr>
          <w:cantSplit/>
        </w:trPr>
        <w:tc>
          <w:tcPr>
            <w:tcW w:w="0" w:type="auto"/>
            <w:tcBorders>
              <w:top w:val="nil"/>
              <w:left w:val="nil"/>
            </w:tcBorders>
            <w:hideMark/>
          </w:tcPr>
          <w:p w14:paraId="1220C76C" w14:textId="44B9DAF2" w:rsidR="00F82140" w:rsidRPr="00F82140" w:rsidRDefault="00F82140" w:rsidP="009C07FD">
            <w:pPr>
              <w:rPr>
                <w:sz w:val="18"/>
                <w:szCs w:val="18"/>
              </w:rPr>
            </w:pPr>
            <w:r w:rsidRPr="00F82140">
              <w:rPr>
                <w:sz w:val="18"/>
                <w:szCs w:val="18"/>
              </w:rPr>
              <w:t>Arts Recreation Services</w:t>
            </w:r>
          </w:p>
        </w:tc>
        <w:tc>
          <w:tcPr>
            <w:tcW w:w="0" w:type="auto"/>
            <w:tcBorders>
              <w:top w:val="nil"/>
              <w:left w:val="nil"/>
              <w:right w:val="nil"/>
            </w:tcBorders>
            <w:hideMark/>
          </w:tcPr>
          <w:p w14:paraId="0E8F3236" w14:textId="77777777" w:rsidR="00F82140" w:rsidRPr="00F82140" w:rsidRDefault="00F82140" w:rsidP="009C07FD">
            <w:pPr>
              <w:rPr>
                <w:sz w:val="18"/>
                <w:szCs w:val="18"/>
              </w:rPr>
            </w:pPr>
            <w:r w:rsidRPr="00F82140">
              <w:rPr>
                <w:sz w:val="18"/>
                <w:szCs w:val="18"/>
              </w:rPr>
              <w:t>1,605</w:t>
            </w:r>
          </w:p>
        </w:tc>
        <w:tc>
          <w:tcPr>
            <w:tcW w:w="0" w:type="auto"/>
            <w:tcBorders>
              <w:top w:val="nil"/>
              <w:left w:val="nil"/>
              <w:right w:val="nil"/>
            </w:tcBorders>
            <w:hideMark/>
          </w:tcPr>
          <w:p w14:paraId="2685E908" w14:textId="77777777" w:rsidR="00F82140" w:rsidRPr="00F82140" w:rsidRDefault="00F82140" w:rsidP="009C07FD">
            <w:pPr>
              <w:rPr>
                <w:sz w:val="18"/>
                <w:szCs w:val="18"/>
              </w:rPr>
            </w:pPr>
            <w:r w:rsidRPr="00F82140">
              <w:rPr>
                <w:sz w:val="18"/>
                <w:szCs w:val="18"/>
              </w:rPr>
              <w:t>1.5%</w:t>
            </w:r>
          </w:p>
        </w:tc>
      </w:tr>
      <w:tr w:rsidR="00F82140" w14:paraId="0D604829" w14:textId="77777777" w:rsidTr="009C07FD">
        <w:trPr>
          <w:cantSplit/>
        </w:trPr>
        <w:tc>
          <w:tcPr>
            <w:tcW w:w="0" w:type="auto"/>
            <w:tcBorders>
              <w:top w:val="nil"/>
              <w:left w:val="nil"/>
            </w:tcBorders>
            <w:hideMark/>
          </w:tcPr>
          <w:p w14:paraId="75941C51" w14:textId="11D41F6C" w:rsidR="00F82140" w:rsidRPr="00F82140" w:rsidRDefault="00F82140" w:rsidP="009C07FD">
            <w:pPr>
              <w:rPr>
                <w:sz w:val="18"/>
                <w:szCs w:val="18"/>
              </w:rPr>
            </w:pPr>
            <w:r w:rsidRPr="00F82140">
              <w:rPr>
                <w:sz w:val="18"/>
                <w:szCs w:val="18"/>
              </w:rPr>
              <w:t>Financial Insurance Services</w:t>
            </w:r>
          </w:p>
        </w:tc>
        <w:tc>
          <w:tcPr>
            <w:tcW w:w="0" w:type="auto"/>
            <w:tcBorders>
              <w:top w:val="nil"/>
              <w:left w:val="nil"/>
              <w:right w:val="nil"/>
            </w:tcBorders>
            <w:hideMark/>
          </w:tcPr>
          <w:p w14:paraId="4E0F546C" w14:textId="77777777" w:rsidR="00F82140" w:rsidRPr="00F82140" w:rsidRDefault="00F82140" w:rsidP="009C07FD">
            <w:pPr>
              <w:rPr>
                <w:sz w:val="18"/>
                <w:szCs w:val="18"/>
              </w:rPr>
            </w:pPr>
            <w:r w:rsidRPr="00F82140">
              <w:rPr>
                <w:sz w:val="18"/>
                <w:szCs w:val="18"/>
              </w:rPr>
              <w:t>1,536</w:t>
            </w:r>
          </w:p>
        </w:tc>
        <w:tc>
          <w:tcPr>
            <w:tcW w:w="0" w:type="auto"/>
            <w:tcBorders>
              <w:top w:val="nil"/>
              <w:left w:val="nil"/>
              <w:right w:val="nil"/>
            </w:tcBorders>
            <w:hideMark/>
          </w:tcPr>
          <w:p w14:paraId="3D269CF5" w14:textId="77777777" w:rsidR="00F82140" w:rsidRPr="00F82140" w:rsidRDefault="00F82140" w:rsidP="009C07FD">
            <w:pPr>
              <w:rPr>
                <w:sz w:val="18"/>
                <w:szCs w:val="18"/>
              </w:rPr>
            </w:pPr>
            <w:r w:rsidRPr="00F82140">
              <w:rPr>
                <w:sz w:val="18"/>
                <w:szCs w:val="18"/>
              </w:rPr>
              <w:t>1.5%</w:t>
            </w:r>
          </w:p>
        </w:tc>
      </w:tr>
      <w:tr w:rsidR="00F82140" w14:paraId="743FEBC2" w14:textId="77777777" w:rsidTr="009C07FD">
        <w:trPr>
          <w:cantSplit/>
        </w:trPr>
        <w:tc>
          <w:tcPr>
            <w:tcW w:w="0" w:type="auto"/>
            <w:tcBorders>
              <w:top w:val="nil"/>
              <w:left w:val="nil"/>
            </w:tcBorders>
            <w:hideMark/>
          </w:tcPr>
          <w:p w14:paraId="41BD089D" w14:textId="77777777" w:rsidR="00F82140" w:rsidRPr="00F82140" w:rsidRDefault="00F82140" w:rsidP="009C07FD">
            <w:pPr>
              <w:rPr>
                <w:sz w:val="18"/>
                <w:szCs w:val="18"/>
              </w:rPr>
            </w:pPr>
            <w:r w:rsidRPr="00F82140">
              <w:rPr>
                <w:sz w:val="18"/>
                <w:szCs w:val="18"/>
              </w:rPr>
              <w:t>Mining</w:t>
            </w:r>
          </w:p>
        </w:tc>
        <w:tc>
          <w:tcPr>
            <w:tcW w:w="0" w:type="auto"/>
            <w:tcBorders>
              <w:top w:val="nil"/>
              <w:left w:val="nil"/>
              <w:right w:val="nil"/>
            </w:tcBorders>
            <w:hideMark/>
          </w:tcPr>
          <w:p w14:paraId="0C003FF6" w14:textId="77777777" w:rsidR="00F82140" w:rsidRPr="00F82140" w:rsidRDefault="00F82140" w:rsidP="009C07FD">
            <w:pPr>
              <w:rPr>
                <w:sz w:val="18"/>
                <w:szCs w:val="18"/>
              </w:rPr>
            </w:pPr>
            <w:r w:rsidRPr="00F82140">
              <w:rPr>
                <w:sz w:val="18"/>
                <w:szCs w:val="18"/>
              </w:rPr>
              <w:t>1,337</w:t>
            </w:r>
          </w:p>
        </w:tc>
        <w:tc>
          <w:tcPr>
            <w:tcW w:w="0" w:type="auto"/>
            <w:tcBorders>
              <w:top w:val="nil"/>
              <w:left w:val="nil"/>
              <w:right w:val="nil"/>
            </w:tcBorders>
            <w:hideMark/>
          </w:tcPr>
          <w:p w14:paraId="00A27A71" w14:textId="77777777" w:rsidR="00F82140" w:rsidRPr="00F82140" w:rsidRDefault="00F82140" w:rsidP="009C07FD">
            <w:pPr>
              <w:rPr>
                <w:sz w:val="18"/>
                <w:szCs w:val="18"/>
              </w:rPr>
            </w:pPr>
            <w:r w:rsidRPr="00F82140">
              <w:rPr>
                <w:sz w:val="18"/>
                <w:szCs w:val="18"/>
              </w:rPr>
              <w:t>1.3%</w:t>
            </w:r>
          </w:p>
        </w:tc>
      </w:tr>
      <w:tr w:rsidR="00F82140" w14:paraId="7D6CF0CA" w14:textId="77777777" w:rsidTr="009C07FD">
        <w:trPr>
          <w:cantSplit/>
        </w:trPr>
        <w:tc>
          <w:tcPr>
            <w:tcW w:w="0" w:type="auto"/>
            <w:tcBorders>
              <w:top w:val="nil"/>
              <w:left w:val="nil"/>
            </w:tcBorders>
            <w:hideMark/>
          </w:tcPr>
          <w:p w14:paraId="53445FD9" w14:textId="11C620B1" w:rsidR="00F82140" w:rsidRPr="00F82140" w:rsidRDefault="00F82140" w:rsidP="009C07FD">
            <w:pPr>
              <w:rPr>
                <w:sz w:val="18"/>
                <w:szCs w:val="18"/>
              </w:rPr>
            </w:pPr>
            <w:r w:rsidRPr="00F82140">
              <w:rPr>
                <w:sz w:val="18"/>
                <w:szCs w:val="18"/>
              </w:rPr>
              <w:t>Rental, Hiring Real Estate Services</w:t>
            </w:r>
          </w:p>
        </w:tc>
        <w:tc>
          <w:tcPr>
            <w:tcW w:w="0" w:type="auto"/>
            <w:tcBorders>
              <w:top w:val="nil"/>
              <w:left w:val="nil"/>
              <w:right w:val="nil"/>
            </w:tcBorders>
            <w:hideMark/>
          </w:tcPr>
          <w:p w14:paraId="011DDC48" w14:textId="77777777" w:rsidR="00F82140" w:rsidRPr="00F82140" w:rsidRDefault="00F82140" w:rsidP="009C07FD">
            <w:pPr>
              <w:rPr>
                <w:sz w:val="18"/>
                <w:szCs w:val="18"/>
              </w:rPr>
            </w:pPr>
            <w:r w:rsidRPr="00F82140">
              <w:rPr>
                <w:sz w:val="18"/>
                <w:szCs w:val="18"/>
              </w:rPr>
              <w:t>1,284</w:t>
            </w:r>
          </w:p>
        </w:tc>
        <w:tc>
          <w:tcPr>
            <w:tcW w:w="0" w:type="auto"/>
            <w:tcBorders>
              <w:top w:val="nil"/>
              <w:left w:val="nil"/>
              <w:right w:val="nil"/>
            </w:tcBorders>
            <w:hideMark/>
          </w:tcPr>
          <w:p w14:paraId="71985E77" w14:textId="77777777" w:rsidR="00F82140" w:rsidRPr="00F82140" w:rsidRDefault="00F82140" w:rsidP="009C07FD">
            <w:pPr>
              <w:rPr>
                <w:sz w:val="18"/>
                <w:szCs w:val="18"/>
              </w:rPr>
            </w:pPr>
            <w:r w:rsidRPr="00F82140">
              <w:rPr>
                <w:sz w:val="18"/>
                <w:szCs w:val="18"/>
              </w:rPr>
              <w:t>1.2%</w:t>
            </w:r>
          </w:p>
        </w:tc>
      </w:tr>
      <w:tr w:rsidR="00F82140" w14:paraId="2D1AC03E" w14:textId="77777777" w:rsidTr="009C07FD">
        <w:trPr>
          <w:cantSplit/>
        </w:trPr>
        <w:tc>
          <w:tcPr>
            <w:tcW w:w="0" w:type="auto"/>
            <w:tcBorders>
              <w:top w:val="nil"/>
              <w:left w:val="nil"/>
            </w:tcBorders>
            <w:hideMark/>
          </w:tcPr>
          <w:p w14:paraId="575E80F9" w14:textId="78E0F173" w:rsidR="00F82140" w:rsidRPr="00F82140" w:rsidRDefault="00F82140" w:rsidP="009C07FD">
            <w:pPr>
              <w:rPr>
                <w:sz w:val="18"/>
                <w:szCs w:val="18"/>
              </w:rPr>
            </w:pPr>
            <w:r w:rsidRPr="00F82140">
              <w:rPr>
                <w:sz w:val="18"/>
                <w:szCs w:val="18"/>
              </w:rPr>
              <w:t>Information Media Telecommunications</w:t>
            </w:r>
          </w:p>
        </w:tc>
        <w:tc>
          <w:tcPr>
            <w:tcW w:w="0" w:type="auto"/>
            <w:tcBorders>
              <w:top w:val="nil"/>
              <w:left w:val="nil"/>
              <w:right w:val="nil"/>
            </w:tcBorders>
            <w:hideMark/>
          </w:tcPr>
          <w:p w14:paraId="5F86B994" w14:textId="77777777" w:rsidR="00F82140" w:rsidRPr="00F82140" w:rsidRDefault="00F82140" w:rsidP="009C07FD">
            <w:pPr>
              <w:rPr>
                <w:sz w:val="18"/>
                <w:szCs w:val="18"/>
              </w:rPr>
            </w:pPr>
            <w:r w:rsidRPr="00F82140">
              <w:rPr>
                <w:sz w:val="18"/>
                <w:szCs w:val="18"/>
              </w:rPr>
              <w:t>857</w:t>
            </w:r>
          </w:p>
        </w:tc>
        <w:tc>
          <w:tcPr>
            <w:tcW w:w="0" w:type="auto"/>
            <w:tcBorders>
              <w:top w:val="nil"/>
              <w:left w:val="nil"/>
              <w:right w:val="nil"/>
            </w:tcBorders>
            <w:hideMark/>
          </w:tcPr>
          <w:p w14:paraId="4E8A5CE6" w14:textId="77777777" w:rsidR="00F82140" w:rsidRPr="00F82140" w:rsidRDefault="00F82140" w:rsidP="009C07FD">
            <w:pPr>
              <w:rPr>
                <w:sz w:val="18"/>
                <w:szCs w:val="18"/>
              </w:rPr>
            </w:pPr>
            <w:r w:rsidRPr="00F82140">
              <w:rPr>
                <w:sz w:val="18"/>
                <w:szCs w:val="18"/>
              </w:rPr>
              <w:t>0.8%</w:t>
            </w:r>
          </w:p>
        </w:tc>
      </w:tr>
      <w:tr w:rsidR="00F82140" w14:paraId="085F690D" w14:textId="77777777" w:rsidTr="009C07FD">
        <w:trPr>
          <w:cantSplit/>
        </w:trPr>
        <w:tc>
          <w:tcPr>
            <w:tcW w:w="0" w:type="auto"/>
            <w:tcBorders>
              <w:top w:val="nil"/>
              <w:left w:val="nil"/>
            </w:tcBorders>
            <w:hideMark/>
          </w:tcPr>
          <w:p w14:paraId="764DD872" w14:textId="77777777" w:rsidR="00F82140" w:rsidRPr="00F82140" w:rsidRDefault="00F82140" w:rsidP="009C07FD">
            <w:pPr>
              <w:rPr>
                <w:sz w:val="18"/>
                <w:szCs w:val="18"/>
              </w:rPr>
            </w:pPr>
            <w:r w:rsidRPr="00F82140">
              <w:rPr>
                <w:sz w:val="18"/>
                <w:szCs w:val="18"/>
              </w:rPr>
              <w:t>Total</w:t>
            </w:r>
          </w:p>
        </w:tc>
        <w:tc>
          <w:tcPr>
            <w:tcW w:w="0" w:type="auto"/>
            <w:tcBorders>
              <w:top w:val="nil"/>
              <w:left w:val="nil"/>
              <w:right w:val="nil"/>
            </w:tcBorders>
            <w:hideMark/>
          </w:tcPr>
          <w:p w14:paraId="23758A06" w14:textId="77777777" w:rsidR="00F82140" w:rsidRPr="00F82140" w:rsidRDefault="00F82140" w:rsidP="009C07FD">
            <w:pPr>
              <w:rPr>
                <w:sz w:val="18"/>
                <w:szCs w:val="18"/>
              </w:rPr>
            </w:pPr>
            <w:r w:rsidRPr="00F82140">
              <w:rPr>
                <w:sz w:val="18"/>
                <w:szCs w:val="18"/>
              </w:rPr>
              <w:t>105,677</w:t>
            </w:r>
          </w:p>
        </w:tc>
        <w:tc>
          <w:tcPr>
            <w:tcW w:w="0" w:type="auto"/>
            <w:tcBorders>
              <w:top w:val="nil"/>
              <w:left w:val="nil"/>
              <w:right w:val="nil"/>
            </w:tcBorders>
          </w:tcPr>
          <w:p w14:paraId="6F3CBE5A" w14:textId="77777777" w:rsidR="00F82140" w:rsidRPr="00F82140" w:rsidRDefault="00F82140" w:rsidP="009C07FD">
            <w:pPr>
              <w:rPr>
                <w:sz w:val="18"/>
                <w:szCs w:val="18"/>
              </w:rPr>
            </w:pPr>
          </w:p>
        </w:tc>
      </w:tr>
    </w:tbl>
    <w:p w14:paraId="4F4DCFFE" w14:textId="77777777" w:rsidR="00F82140" w:rsidRDefault="00F82140" w:rsidP="00F82140"/>
    <w:p w14:paraId="182C38C6" w14:textId="22885DBF" w:rsidR="008F26D2" w:rsidRPr="00481D62" w:rsidRDefault="008F26D2" w:rsidP="008F26D2">
      <w:pPr>
        <w:pStyle w:val="Heading3"/>
      </w:pPr>
      <w:bookmarkStart w:id="60" w:name="_Toc50125822"/>
      <w:r>
        <w:lastRenderedPageBreak/>
        <w:t>Regional export</w:t>
      </w:r>
      <w:r w:rsidR="00F82140">
        <w:t>s</w:t>
      </w:r>
      <w:bookmarkEnd w:id="60"/>
    </w:p>
    <w:p w14:paraId="23E4F936" w14:textId="77777777" w:rsidR="00305397" w:rsidRPr="00305397" w:rsidRDefault="00305397" w:rsidP="00305397">
      <w:pPr>
        <w:pStyle w:val="NoSpacing"/>
      </w:pPr>
    </w:p>
    <w:p w14:paraId="316FB932" w14:textId="77777777" w:rsidR="008F26D2" w:rsidRDefault="008F26D2" w:rsidP="008F26D2">
      <w:r>
        <w:t>The total regional export estimate for Gippsland Region is $11,743.977 million.</w:t>
      </w:r>
    </w:p>
    <w:p w14:paraId="262076D4" w14:textId="476F6B46" w:rsidR="008F26D2" w:rsidRDefault="4A4C461A" w:rsidP="008F26D2">
      <w:r>
        <w:rPr>
          <w:noProof/>
        </w:rPr>
        <w:drawing>
          <wp:inline distT="0" distB="0" distL="0" distR="0" wp14:anchorId="67C95285" wp14:editId="5A84F47F">
            <wp:extent cx="5076826" cy="4467225"/>
            <wp:effectExtent l="0" t="0" r="0" b="0"/>
            <wp:docPr id="37" name="Picture 37" descr="table showing export values by industr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 showing export values by industry sector"/>
                    <pic:cNvPicPr/>
                  </pic:nvPicPr>
                  <pic:blipFill>
                    <a:blip r:embed="rId36">
                      <a:extLst>
                        <a:ext uri="{28A0092B-C50C-407E-A947-70E740481C1C}">
                          <a14:useLocalDpi xmlns:a14="http://schemas.microsoft.com/office/drawing/2010/main" val="0"/>
                        </a:ext>
                      </a:extLst>
                    </a:blip>
                    <a:stretch>
                      <a:fillRect/>
                    </a:stretch>
                  </pic:blipFill>
                  <pic:spPr>
                    <a:xfrm>
                      <a:off x="0" y="0"/>
                      <a:ext cx="5076826" cy="4467225"/>
                    </a:xfrm>
                    <a:prstGeom prst="rect">
                      <a:avLst/>
                    </a:prstGeom>
                  </pic:spPr>
                </pic:pic>
              </a:graphicData>
            </a:graphic>
          </wp:inline>
        </w:drawing>
      </w:r>
    </w:p>
    <w:p w14:paraId="1C17DEB1" w14:textId="77777777" w:rsidR="00F82140" w:rsidRPr="008F26D2" w:rsidRDefault="00F82140" w:rsidP="00F82140">
      <w:pPr>
        <w:rPr>
          <w:sz w:val="18"/>
          <w:szCs w:val="18"/>
        </w:rPr>
      </w:pPr>
      <w:r w:rsidRPr="008F26D2">
        <w:rPr>
          <w:sz w:val="18"/>
          <w:szCs w:val="18"/>
        </w:rPr>
        <w:t>All industry sectors in Gippsland Region ranked by Regional Exports</w:t>
      </w:r>
    </w:p>
    <w:tbl>
      <w:tblPr>
        <w:tblStyle w:val="TableGridLight"/>
        <w:tblW w:w="0" w:type="auto"/>
        <w:tblLook w:val="04A0" w:firstRow="1" w:lastRow="0" w:firstColumn="1" w:lastColumn="0" w:noHBand="0" w:noVBand="1"/>
      </w:tblPr>
      <w:tblGrid>
        <w:gridCol w:w="3358"/>
        <w:gridCol w:w="1864"/>
        <w:gridCol w:w="1214"/>
      </w:tblGrid>
      <w:tr w:rsidR="00F82140" w:rsidRPr="008F26D2" w14:paraId="6CC50130" w14:textId="77777777" w:rsidTr="009C07FD">
        <w:tc>
          <w:tcPr>
            <w:tcW w:w="0" w:type="auto"/>
          </w:tcPr>
          <w:p w14:paraId="5AC6EC10" w14:textId="77777777" w:rsidR="00F82140" w:rsidRPr="008F26D2" w:rsidRDefault="00F82140" w:rsidP="009C07FD">
            <w:pPr>
              <w:rPr>
                <w:sz w:val="18"/>
                <w:szCs w:val="18"/>
              </w:rPr>
            </w:pPr>
          </w:p>
        </w:tc>
        <w:tc>
          <w:tcPr>
            <w:tcW w:w="0" w:type="auto"/>
            <w:gridSpan w:val="2"/>
            <w:hideMark/>
          </w:tcPr>
          <w:p w14:paraId="1C5B11C2" w14:textId="77777777" w:rsidR="00F82140" w:rsidRPr="008F26D2" w:rsidRDefault="00F82140" w:rsidP="009C07FD">
            <w:pPr>
              <w:rPr>
                <w:sz w:val="18"/>
                <w:szCs w:val="18"/>
              </w:rPr>
            </w:pPr>
            <w:r w:rsidRPr="008F26D2">
              <w:rPr>
                <w:sz w:val="18"/>
                <w:szCs w:val="18"/>
              </w:rPr>
              <w:t>Gippsland Region (2019 Release 1)</w:t>
            </w:r>
          </w:p>
        </w:tc>
      </w:tr>
      <w:tr w:rsidR="00F82140" w:rsidRPr="008F26D2" w14:paraId="4EBEAC02" w14:textId="77777777" w:rsidTr="009C07FD">
        <w:tc>
          <w:tcPr>
            <w:tcW w:w="0" w:type="auto"/>
            <w:hideMark/>
          </w:tcPr>
          <w:p w14:paraId="5CCB73BD" w14:textId="77777777" w:rsidR="00F82140" w:rsidRPr="008F26D2" w:rsidRDefault="00F82140" w:rsidP="009C07FD">
            <w:pPr>
              <w:rPr>
                <w:sz w:val="18"/>
                <w:szCs w:val="18"/>
              </w:rPr>
            </w:pPr>
            <w:r w:rsidRPr="008F26D2">
              <w:rPr>
                <w:sz w:val="18"/>
                <w:szCs w:val="18"/>
              </w:rPr>
              <w:t>Industry Sector</w:t>
            </w:r>
          </w:p>
        </w:tc>
        <w:tc>
          <w:tcPr>
            <w:tcW w:w="0" w:type="auto"/>
            <w:hideMark/>
          </w:tcPr>
          <w:p w14:paraId="042409AF" w14:textId="77777777" w:rsidR="00F82140" w:rsidRPr="008F26D2" w:rsidRDefault="00F82140" w:rsidP="009C07FD">
            <w:pPr>
              <w:rPr>
                <w:sz w:val="18"/>
                <w:szCs w:val="18"/>
              </w:rPr>
            </w:pPr>
            <w:r w:rsidRPr="008F26D2">
              <w:rPr>
                <w:sz w:val="18"/>
                <w:szCs w:val="18"/>
              </w:rPr>
              <w:t>$M</w:t>
            </w:r>
          </w:p>
        </w:tc>
        <w:tc>
          <w:tcPr>
            <w:tcW w:w="0" w:type="auto"/>
            <w:hideMark/>
          </w:tcPr>
          <w:p w14:paraId="759420E3" w14:textId="77777777" w:rsidR="00F82140" w:rsidRPr="008F26D2" w:rsidRDefault="00F82140" w:rsidP="009C07FD">
            <w:pPr>
              <w:rPr>
                <w:sz w:val="18"/>
                <w:szCs w:val="18"/>
              </w:rPr>
            </w:pPr>
            <w:r w:rsidRPr="008F26D2">
              <w:rPr>
                <w:sz w:val="18"/>
                <w:szCs w:val="18"/>
              </w:rPr>
              <w:t>%</w:t>
            </w:r>
          </w:p>
        </w:tc>
      </w:tr>
      <w:tr w:rsidR="00F82140" w:rsidRPr="008F26D2" w14:paraId="1DF84DAC" w14:textId="77777777" w:rsidTr="009C07FD">
        <w:tc>
          <w:tcPr>
            <w:tcW w:w="0" w:type="auto"/>
            <w:hideMark/>
          </w:tcPr>
          <w:p w14:paraId="03D9B933" w14:textId="77777777" w:rsidR="00F82140" w:rsidRPr="008F26D2" w:rsidRDefault="00F82140" w:rsidP="009C07FD">
            <w:pPr>
              <w:rPr>
                <w:sz w:val="18"/>
                <w:szCs w:val="18"/>
              </w:rPr>
            </w:pPr>
            <w:r w:rsidRPr="008F26D2">
              <w:rPr>
                <w:sz w:val="18"/>
                <w:szCs w:val="18"/>
              </w:rPr>
              <w:t>Manufacturing</w:t>
            </w:r>
          </w:p>
        </w:tc>
        <w:tc>
          <w:tcPr>
            <w:tcW w:w="0" w:type="auto"/>
            <w:hideMark/>
          </w:tcPr>
          <w:p w14:paraId="52A27F4A" w14:textId="77777777" w:rsidR="00F82140" w:rsidRPr="008F26D2" w:rsidRDefault="00F82140" w:rsidP="009C07FD">
            <w:pPr>
              <w:rPr>
                <w:sz w:val="18"/>
                <w:szCs w:val="18"/>
              </w:rPr>
            </w:pPr>
            <w:r w:rsidRPr="008F26D2">
              <w:rPr>
                <w:sz w:val="18"/>
                <w:szCs w:val="18"/>
              </w:rPr>
              <w:t>$2,990.023</w:t>
            </w:r>
          </w:p>
        </w:tc>
        <w:tc>
          <w:tcPr>
            <w:tcW w:w="0" w:type="auto"/>
            <w:hideMark/>
          </w:tcPr>
          <w:p w14:paraId="3EFA28B4" w14:textId="77777777" w:rsidR="00F82140" w:rsidRPr="008F26D2" w:rsidRDefault="00F82140" w:rsidP="009C07FD">
            <w:pPr>
              <w:rPr>
                <w:sz w:val="18"/>
                <w:szCs w:val="18"/>
              </w:rPr>
            </w:pPr>
            <w:r w:rsidRPr="008F26D2">
              <w:rPr>
                <w:sz w:val="18"/>
                <w:szCs w:val="18"/>
              </w:rPr>
              <w:t>25.5%</w:t>
            </w:r>
          </w:p>
        </w:tc>
      </w:tr>
      <w:tr w:rsidR="00F82140" w:rsidRPr="008F26D2" w14:paraId="61F34127" w14:textId="77777777" w:rsidTr="009C07FD">
        <w:tc>
          <w:tcPr>
            <w:tcW w:w="0" w:type="auto"/>
            <w:hideMark/>
          </w:tcPr>
          <w:p w14:paraId="59C86F83" w14:textId="55FD47A0" w:rsidR="00F82140" w:rsidRPr="008F26D2" w:rsidRDefault="00F82140" w:rsidP="009C07FD">
            <w:pPr>
              <w:rPr>
                <w:sz w:val="18"/>
                <w:szCs w:val="18"/>
              </w:rPr>
            </w:pPr>
            <w:r w:rsidRPr="008F26D2">
              <w:rPr>
                <w:sz w:val="18"/>
                <w:szCs w:val="18"/>
              </w:rPr>
              <w:t>Agriculture, Forestry Fishing</w:t>
            </w:r>
          </w:p>
        </w:tc>
        <w:tc>
          <w:tcPr>
            <w:tcW w:w="0" w:type="auto"/>
            <w:hideMark/>
          </w:tcPr>
          <w:p w14:paraId="796ADEFC" w14:textId="77777777" w:rsidR="00F82140" w:rsidRPr="008F26D2" w:rsidRDefault="00F82140" w:rsidP="009C07FD">
            <w:pPr>
              <w:rPr>
                <w:sz w:val="18"/>
                <w:szCs w:val="18"/>
              </w:rPr>
            </w:pPr>
            <w:r w:rsidRPr="008F26D2">
              <w:rPr>
                <w:sz w:val="18"/>
                <w:szCs w:val="18"/>
              </w:rPr>
              <w:t>$2,462.749</w:t>
            </w:r>
          </w:p>
        </w:tc>
        <w:tc>
          <w:tcPr>
            <w:tcW w:w="0" w:type="auto"/>
            <w:hideMark/>
          </w:tcPr>
          <w:p w14:paraId="13F9670E" w14:textId="77777777" w:rsidR="00F82140" w:rsidRPr="008F26D2" w:rsidRDefault="00F82140" w:rsidP="009C07FD">
            <w:pPr>
              <w:rPr>
                <w:sz w:val="18"/>
                <w:szCs w:val="18"/>
              </w:rPr>
            </w:pPr>
            <w:r w:rsidRPr="008F26D2">
              <w:rPr>
                <w:sz w:val="18"/>
                <w:szCs w:val="18"/>
              </w:rPr>
              <w:t>21.0%</w:t>
            </w:r>
          </w:p>
        </w:tc>
      </w:tr>
      <w:tr w:rsidR="00F82140" w:rsidRPr="008F26D2" w14:paraId="7DAB4A7D" w14:textId="77777777" w:rsidTr="009C07FD">
        <w:tc>
          <w:tcPr>
            <w:tcW w:w="0" w:type="auto"/>
            <w:hideMark/>
          </w:tcPr>
          <w:p w14:paraId="4C17506E" w14:textId="6CBAD153" w:rsidR="00F82140" w:rsidRPr="008F26D2" w:rsidRDefault="00F82140" w:rsidP="009C07FD">
            <w:pPr>
              <w:rPr>
                <w:sz w:val="18"/>
                <w:szCs w:val="18"/>
              </w:rPr>
            </w:pPr>
            <w:r w:rsidRPr="008F26D2">
              <w:rPr>
                <w:sz w:val="18"/>
                <w:szCs w:val="18"/>
              </w:rPr>
              <w:t>Electricity, Gas, Water Waste Services</w:t>
            </w:r>
          </w:p>
        </w:tc>
        <w:tc>
          <w:tcPr>
            <w:tcW w:w="0" w:type="auto"/>
            <w:hideMark/>
          </w:tcPr>
          <w:p w14:paraId="35756EF1" w14:textId="77777777" w:rsidR="00F82140" w:rsidRPr="008F26D2" w:rsidRDefault="00F82140" w:rsidP="009C07FD">
            <w:pPr>
              <w:rPr>
                <w:sz w:val="18"/>
                <w:szCs w:val="18"/>
              </w:rPr>
            </w:pPr>
            <w:r w:rsidRPr="008F26D2">
              <w:rPr>
                <w:sz w:val="18"/>
                <w:szCs w:val="18"/>
              </w:rPr>
              <w:t>$2,277.739</w:t>
            </w:r>
          </w:p>
        </w:tc>
        <w:tc>
          <w:tcPr>
            <w:tcW w:w="0" w:type="auto"/>
            <w:hideMark/>
          </w:tcPr>
          <w:p w14:paraId="752DEB5D" w14:textId="77777777" w:rsidR="00F82140" w:rsidRPr="008F26D2" w:rsidRDefault="00F82140" w:rsidP="009C07FD">
            <w:pPr>
              <w:rPr>
                <w:sz w:val="18"/>
                <w:szCs w:val="18"/>
              </w:rPr>
            </w:pPr>
            <w:r w:rsidRPr="008F26D2">
              <w:rPr>
                <w:sz w:val="18"/>
                <w:szCs w:val="18"/>
              </w:rPr>
              <w:t>19.4%</w:t>
            </w:r>
          </w:p>
        </w:tc>
      </w:tr>
      <w:tr w:rsidR="00F82140" w:rsidRPr="008F26D2" w14:paraId="1FF7D635" w14:textId="77777777" w:rsidTr="009C07FD">
        <w:tc>
          <w:tcPr>
            <w:tcW w:w="0" w:type="auto"/>
            <w:hideMark/>
          </w:tcPr>
          <w:p w14:paraId="2F55996B" w14:textId="77777777" w:rsidR="00F82140" w:rsidRPr="008F26D2" w:rsidRDefault="00F82140" w:rsidP="009C07FD">
            <w:pPr>
              <w:rPr>
                <w:sz w:val="18"/>
                <w:szCs w:val="18"/>
              </w:rPr>
            </w:pPr>
            <w:r w:rsidRPr="008F26D2">
              <w:rPr>
                <w:sz w:val="18"/>
                <w:szCs w:val="18"/>
              </w:rPr>
              <w:t>Mining</w:t>
            </w:r>
          </w:p>
        </w:tc>
        <w:tc>
          <w:tcPr>
            <w:tcW w:w="0" w:type="auto"/>
            <w:hideMark/>
          </w:tcPr>
          <w:p w14:paraId="01EB6907" w14:textId="77777777" w:rsidR="00F82140" w:rsidRPr="008F26D2" w:rsidRDefault="00F82140" w:rsidP="009C07FD">
            <w:pPr>
              <w:rPr>
                <w:sz w:val="18"/>
                <w:szCs w:val="18"/>
              </w:rPr>
            </w:pPr>
            <w:r w:rsidRPr="008F26D2">
              <w:rPr>
                <w:sz w:val="18"/>
                <w:szCs w:val="18"/>
              </w:rPr>
              <w:t>$1,530.884</w:t>
            </w:r>
          </w:p>
        </w:tc>
        <w:tc>
          <w:tcPr>
            <w:tcW w:w="0" w:type="auto"/>
            <w:hideMark/>
          </w:tcPr>
          <w:p w14:paraId="3F28EC23" w14:textId="77777777" w:rsidR="00F82140" w:rsidRPr="008F26D2" w:rsidRDefault="00F82140" w:rsidP="009C07FD">
            <w:pPr>
              <w:rPr>
                <w:sz w:val="18"/>
                <w:szCs w:val="18"/>
              </w:rPr>
            </w:pPr>
            <w:r w:rsidRPr="008F26D2">
              <w:rPr>
                <w:sz w:val="18"/>
                <w:szCs w:val="18"/>
              </w:rPr>
              <w:t>13.0%</w:t>
            </w:r>
          </w:p>
        </w:tc>
      </w:tr>
      <w:tr w:rsidR="00F82140" w:rsidRPr="008F26D2" w14:paraId="1F44C000" w14:textId="77777777" w:rsidTr="009C07FD">
        <w:tc>
          <w:tcPr>
            <w:tcW w:w="0" w:type="auto"/>
            <w:hideMark/>
          </w:tcPr>
          <w:p w14:paraId="01E1716B" w14:textId="77777777" w:rsidR="00F82140" w:rsidRPr="008F26D2" w:rsidRDefault="00F82140" w:rsidP="009C07FD">
            <w:pPr>
              <w:rPr>
                <w:sz w:val="18"/>
                <w:szCs w:val="18"/>
              </w:rPr>
            </w:pPr>
            <w:r w:rsidRPr="008F26D2">
              <w:rPr>
                <w:sz w:val="18"/>
                <w:szCs w:val="18"/>
              </w:rPr>
              <w:t>Construction</w:t>
            </w:r>
          </w:p>
        </w:tc>
        <w:tc>
          <w:tcPr>
            <w:tcW w:w="0" w:type="auto"/>
            <w:hideMark/>
          </w:tcPr>
          <w:p w14:paraId="40C8D842" w14:textId="77777777" w:rsidR="00F82140" w:rsidRPr="008F26D2" w:rsidRDefault="00F82140" w:rsidP="009C07FD">
            <w:pPr>
              <w:rPr>
                <w:sz w:val="18"/>
                <w:szCs w:val="18"/>
              </w:rPr>
            </w:pPr>
            <w:r w:rsidRPr="008F26D2">
              <w:rPr>
                <w:sz w:val="18"/>
                <w:szCs w:val="18"/>
              </w:rPr>
              <w:t>$679.430</w:t>
            </w:r>
          </w:p>
        </w:tc>
        <w:tc>
          <w:tcPr>
            <w:tcW w:w="0" w:type="auto"/>
            <w:hideMark/>
          </w:tcPr>
          <w:p w14:paraId="741D3344" w14:textId="77777777" w:rsidR="00F82140" w:rsidRPr="008F26D2" w:rsidRDefault="00F82140" w:rsidP="009C07FD">
            <w:pPr>
              <w:rPr>
                <w:sz w:val="18"/>
                <w:szCs w:val="18"/>
              </w:rPr>
            </w:pPr>
            <w:r w:rsidRPr="008F26D2">
              <w:rPr>
                <w:sz w:val="18"/>
                <w:szCs w:val="18"/>
              </w:rPr>
              <w:t>5.8%</w:t>
            </w:r>
          </w:p>
        </w:tc>
      </w:tr>
      <w:tr w:rsidR="00F82140" w:rsidRPr="008F26D2" w14:paraId="4D93F728" w14:textId="77777777" w:rsidTr="009C07FD">
        <w:tc>
          <w:tcPr>
            <w:tcW w:w="0" w:type="auto"/>
            <w:hideMark/>
          </w:tcPr>
          <w:p w14:paraId="2B868310" w14:textId="70B1A34F" w:rsidR="00F82140" w:rsidRPr="008F26D2" w:rsidRDefault="00F82140" w:rsidP="009C07FD">
            <w:pPr>
              <w:rPr>
                <w:sz w:val="18"/>
                <w:szCs w:val="18"/>
              </w:rPr>
            </w:pPr>
            <w:r w:rsidRPr="008F26D2">
              <w:rPr>
                <w:sz w:val="18"/>
                <w:szCs w:val="18"/>
              </w:rPr>
              <w:t>Accommodation Food Services</w:t>
            </w:r>
          </w:p>
        </w:tc>
        <w:tc>
          <w:tcPr>
            <w:tcW w:w="0" w:type="auto"/>
            <w:hideMark/>
          </w:tcPr>
          <w:p w14:paraId="625EC617" w14:textId="77777777" w:rsidR="00F82140" w:rsidRPr="008F26D2" w:rsidRDefault="00F82140" w:rsidP="009C07FD">
            <w:pPr>
              <w:rPr>
                <w:sz w:val="18"/>
                <w:szCs w:val="18"/>
              </w:rPr>
            </w:pPr>
            <w:r w:rsidRPr="008F26D2">
              <w:rPr>
                <w:sz w:val="18"/>
                <w:szCs w:val="18"/>
              </w:rPr>
              <w:t>$325.701</w:t>
            </w:r>
          </w:p>
        </w:tc>
        <w:tc>
          <w:tcPr>
            <w:tcW w:w="0" w:type="auto"/>
            <w:hideMark/>
          </w:tcPr>
          <w:p w14:paraId="68E252EB" w14:textId="77777777" w:rsidR="00F82140" w:rsidRPr="008F26D2" w:rsidRDefault="00F82140" w:rsidP="009C07FD">
            <w:pPr>
              <w:rPr>
                <w:sz w:val="18"/>
                <w:szCs w:val="18"/>
              </w:rPr>
            </w:pPr>
            <w:r w:rsidRPr="008F26D2">
              <w:rPr>
                <w:sz w:val="18"/>
                <w:szCs w:val="18"/>
              </w:rPr>
              <w:t>2.8%</w:t>
            </w:r>
          </w:p>
        </w:tc>
      </w:tr>
      <w:tr w:rsidR="00F82140" w:rsidRPr="008F26D2" w14:paraId="2D56CC6C" w14:textId="77777777" w:rsidTr="009C07FD">
        <w:tc>
          <w:tcPr>
            <w:tcW w:w="0" w:type="auto"/>
            <w:hideMark/>
          </w:tcPr>
          <w:p w14:paraId="407DA80D" w14:textId="69D2F3E6" w:rsidR="00F82140" w:rsidRPr="008F26D2" w:rsidRDefault="00F82140" w:rsidP="009C07FD">
            <w:pPr>
              <w:rPr>
                <w:sz w:val="18"/>
                <w:szCs w:val="18"/>
              </w:rPr>
            </w:pPr>
            <w:r w:rsidRPr="008F26D2">
              <w:rPr>
                <w:sz w:val="18"/>
                <w:szCs w:val="18"/>
              </w:rPr>
              <w:t>Public Administration Safety</w:t>
            </w:r>
          </w:p>
        </w:tc>
        <w:tc>
          <w:tcPr>
            <w:tcW w:w="0" w:type="auto"/>
            <w:hideMark/>
          </w:tcPr>
          <w:p w14:paraId="2FA4D17E" w14:textId="77777777" w:rsidR="00F82140" w:rsidRPr="008F26D2" w:rsidRDefault="00F82140" w:rsidP="009C07FD">
            <w:pPr>
              <w:rPr>
                <w:sz w:val="18"/>
                <w:szCs w:val="18"/>
              </w:rPr>
            </w:pPr>
            <w:r w:rsidRPr="008F26D2">
              <w:rPr>
                <w:sz w:val="18"/>
                <w:szCs w:val="18"/>
              </w:rPr>
              <w:t>$299.084</w:t>
            </w:r>
          </w:p>
        </w:tc>
        <w:tc>
          <w:tcPr>
            <w:tcW w:w="0" w:type="auto"/>
            <w:hideMark/>
          </w:tcPr>
          <w:p w14:paraId="61058F49" w14:textId="77777777" w:rsidR="00F82140" w:rsidRPr="008F26D2" w:rsidRDefault="00F82140" w:rsidP="009C07FD">
            <w:pPr>
              <w:rPr>
                <w:sz w:val="18"/>
                <w:szCs w:val="18"/>
              </w:rPr>
            </w:pPr>
            <w:r w:rsidRPr="008F26D2">
              <w:rPr>
                <w:sz w:val="18"/>
                <w:szCs w:val="18"/>
              </w:rPr>
              <w:t>2.5%</w:t>
            </w:r>
          </w:p>
        </w:tc>
      </w:tr>
      <w:tr w:rsidR="00F82140" w:rsidRPr="008F26D2" w14:paraId="3823C3B8" w14:textId="77777777" w:rsidTr="009C07FD">
        <w:tc>
          <w:tcPr>
            <w:tcW w:w="0" w:type="auto"/>
            <w:hideMark/>
          </w:tcPr>
          <w:p w14:paraId="75ED0A19" w14:textId="095A6AAB" w:rsidR="00F82140" w:rsidRPr="008F26D2" w:rsidRDefault="00F82140" w:rsidP="009C07FD">
            <w:pPr>
              <w:rPr>
                <w:sz w:val="18"/>
                <w:szCs w:val="18"/>
              </w:rPr>
            </w:pPr>
            <w:r w:rsidRPr="008F26D2">
              <w:rPr>
                <w:sz w:val="18"/>
                <w:szCs w:val="18"/>
              </w:rPr>
              <w:t>Education Training</w:t>
            </w:r>
          </w:p>
        </w:tc>
        <w:tc>
          <w:tcPr>
            <w:tcW w:w="0" w:type="auto"/>
            <w:hideMark/>
          </w:tcPr>
          <w:p w14:paraId="21A94A22" w14:textId="77777777" w:rsidR="00F82140" w:rsidRPr="008F26D2" w:rsidRDefault="00F82140" w:rsidP="009C07FD">
            <w:pPr>
              <w:rPr>
                <w:sz w:val="18"/>
                <w:szCs w:val="18"/>
              </w:rPr>
            </w:pPr>
            <w:r w:rsidRPr="008F26D2">
              <w:rPr>
                <w:sz w:val="18"/>
                <w:szCs w:val="18"/>
              </w:rPr>
              <w:t>$264.838</w:t>
            </w:r>
          </w:p>
        </w:tc>
        <w:tc>
          <w:tcPr>
            <w:tcW w:w="0" w:type="auto"/>
            <w:hideMark/>
          </w:tcPr>
          <w:p w14:paraId="768DC74D" w14:textId="77777777" w:rsidR="00F82140" w:rsidRPr="008F26D2" w:rsidRDefault="00F82140" w:rsidP="009C07FD">
            <w:pPr>
              <w:rPr>
                <w:sz w:val="18"/>
                <w:szCs w:val="18"/>
              </w:rPr>
            </w:pPr>
            <w:r w:rsidRPr="008F26D2">
              <w:rPr>
                <w:sz w:val="18"/>
                <w:szCs w:val="18"/>
              </w:rPr>
              <w:t>2.3%</w:t>
            </w:r>
          </w:p>
        </w:tc>
      </w:tr>
      <w:tr w:rsidR="00F82140" w:rsidRPr="008F26D2" w14:paraId="52AF0EF1" w14:textId="77777777" w:rsidTr="009C07FD">
        <w:tc>
          <w:tcPr>
            <w:tcW w:w="0" w:type="auto"/>
            <w:hideMark/>
          </w:tcPr>
          <w:p w14:paraId="4F182F4D" w14:textId="5CE3B577" w:rsidR="00F82140" w:rsidRPr="008F26D2" w:rsidRDefault="00F82140" w:rsidP="009C07FD">
            <w:pPr>
              <w:rPr>
                <w:sz w:val="18"/>
                <w:szCs w:val="18"/>
              </w:rPr>
            </w:pPr>
            <w:r w:rsidRPr="008F26D2">
              <w:rPr>
                <w:sz w:val="18"/>
                <w:szCs w:val="18"/>
              </w:rPr>
              <w:t>Transport, Postal Warehousing</w:t>
            </w:r>
          </w:p>
        </w:tc>
        <w:tc>
          <w:tcPr>
            <w:tcW w:w="0" w:type="auto"/>
            <w:hideMark/>
          </w:tcPr>
          <w:p w14:paraId="6DDB856C" w14:textId="77777777" w:rsidR="00F82140" w:rsidRPr="008F26D2" w:rsidRDefault="00F82140" w:rsidP="009C07FD">
            <w:pPr>
              <w:rPr>
                <w:sz w:val="18"/>
                <w:szCs w:val="18"/>
              </w:rPr>
            </w:pPr>
            <w:r w:rsidRPr="008F26D2">
              <w:rPr>
                <w:sz w:val="18"/>
                <w:szCs w:val="18"/>
              </w:rPr>
              <w:t>$151.330</w:t>
            </w:r>
          </w:p>
        </w:tc>
        <w:tc>
          <w:tcPr>
            <w:tcW w:w="0" w:type="auto"/>
            <w:hideMark/>
          </w:tcPr>
          <w:p w14:paraId="199A6205" w14:textId="77777777" w:rsidR="00F82140" w:rsidRPr="008F26D2" w:rsidRDefault="00F82140" w:rsidP="009C07FD">
            <w:pPr>
              <w:rPr>
                <w:sz w:val="18"/>
                <w:szCs w:val="18"/>
              </w:rPr>
            </w:pPr>
            <w:r w:rsidRPr="008F26D2">
              <w:rPr>
                <w:sz w:val="18"/>
                <w:szCs w:val="18"/>
              </w:rPr>
              <w:t>1.3%</w:t>
            </w:r>
          </w:p>
        </w:tc>
      </w:tr>
      <w:tr w:rsidR="00F82140" w:rsidRPr="008F26D2" w14:paraId="7849D80B" w14:textId="77777777" w:rsidTr="009C07FD">
        <w:tc>
          <w:tcPr>
            <w:tcW w:w="0" w:type="auto"/>
            <w:hideMark/>
          </w:tcPr>
          <w:p w14:paraId="20DD0513" w14:textId="77777777" w:rsidR="00F82140" w:rsidRPr="008F26D2" w:rsidRDefault="00F82140" w:rsidP="009C07FD">
            <w:pPr>
              <w:rPr>
                <w:sz w:val="18"/>
                <w:szCs w:val="18"/>
              </w:rPr>
            </w:pPr>
            <w:r w:rsidRPr="008F26D2">
              <w:rPr>
                <w:sz w:val="18"/>
                <w:szCs w:val="18"/>
              </w:rPr>
              <w:t>Wholesale Trade</w:t>
            </w:r>
          </w:p>
        </w:tc>
        <w:tc>
          <w:tcPr>
            <w:tcW w:w="0" w:type="auto"/>
            <w:hideMark/>
          </w:tcPr>
          <w:p w14:paraId="5A18755B" w14:textId="77777777" w:rsidR="00F82140" w:rsidRPr="008F26D2" w:rsidRDefault="00F82140" w:rsidP="009C07FD">
            <w:pPr>
              <w:rPr>
                <w:sz w:val="18"/>
                <w:szCs w:val="18"/>
              </w:rPr>
            </w:pPr>
            <w:r w:rsidRPr="008F26D2">
              <w:rPr>
                <w:sz w:val="18"/>
                <w:szCs w:val="18"/>
              </w:rPr>
              <w:t>$135.491</w:t>
            </w:r>
          </w:p>
        </w:tc>
        <w:tc>
          <w:tcPr>
            <w:tcW w:w="0" w:type="auto"/>
            <w:hideMark/>
          </w:tcPr>
          <w:p w14:paraId="775AFA86" w14:textId="77777777" w:rsidR="00F82140" w:rsidRPr="008F26D2" w:rsidRDefault="00F82140" w:rsidP="009C07FD">
            <w:pPr>
              <w:rPr>
                <w:sz w:val="18"/>
                <w:szCs w:val="18"/>
              </w:rPr>
            </w:pPr>
            <w:r w:rsidRPr="008F26D2">
              <w:rPr>
                <w:sz w:val="18"/>
                <w:szCs w:val="18"/>
              </w:rPr>
              <w:t>1.2%</w:t>
            </w:r>
          </w:p>
        </w:tc>
      </w:tr>
      <w:tr w:rsidR="00F82140" w:rsidRPr="008F26D2" w14:paraId="5EFAE23D" w14:textId="77777777" w:rsidTr="009C07FD">
        <w:tc>
          <w:tcPr>
            <w:tcW w:w="0" w:type="auto"/>
            <w:hideMark/>
          </w:tcPr>
          <w:p w14:paraId="43F21774" w14:textId="26B57A30" w:rsidR="00F82140" w:rsidRPr="008F26D2" w:rsidRDefault="00F82140" w:rsidP="009C07FD">
            <w:pPr>
              <w:rPr>
                <w:sz w:val="18"/>
                <w:szCs w:val="18"/>
              </w:rPr>
            </w:pPr>
            <w:r w:rsidRPr="008F26D2">
              <w:rPr>
                <w:sz w:val="18"/>
                <w:szCs w:val="18"/>
              </w:rPr>
              <w:t>Financial Insurance Services</w:t>
            </w:r>
          </w:p>
        </w:tc>
        <w:tc>
          <w:tcPr>
            <w:tcW w:w="0" w:type="auto"/>
            <w:hideMark/>
          </w:tcPr>
          <w:p w14:paraId="397AA7EA" w14:textId="77777777" w:rsidR="00F82140" w:rsidRPr="008F26D2" w:rsidRDefault="00F82140" w:rsidP="009C07FD">
            <w:pPr>
              <w:rPr>
                <w:sz w:val="18"/>
                <w:szCs w:val="18"/>
              </w:rPr>
            </w:pPr>
            <w:r w:rsidRPr="008F26D2">
              <w:rPr>
                <w:sz w:val="18"/>
                <w:szCs w:val="18"/>
              </w:rPr>
              <w:t>$125.422</w:t>
            </w:r>
          </w:p>
        </w:tc>
        <w:tc>
          <w:tcPr>
            <w:tcW w:w="0" w:type="auto"/>
            <w:hideMark/>
          </w:tcPr>
          <w:p w14:paraId="31888FA1" w14:textId="77777777" w:rsidR="00F82140" w:rsidRPr="008F26D2" w:rsidRDefault="00F82140" w:rsidP="009C07FD">
            <w:pPr>
              <w:rPr>
                <w:sz w:val="18"/>
                <w:szCs w:val="18"/>
              </w:rPr>
            </w:pPr>
            <w:r w:rsidRPr="008F26D2">
              <w:rPr>
                <w:sz w:val="18"/>
                <w:szCs w:val="18"/>
              </w:rPr>
              <w:t>1.1%</w:t>
            </w:r>
          </w:p>
        </w:tc>
      </w:tr>
      <w:tr w:rsidR="00F82140" w:rsidRPr="008F26D2" w14:paraId="003059AB" w14:textId="77777777" w:rsidTr="009C07FD">
        <w:tc>
          <w:tcPr>
            <w:tcW w:w="0" w:type="auto"/>
            <w:hideMark/>
          </w:tcPr>
          <w:p w14:paraId="59C61454" w14:textId="51BD0679" w:rsidR="00F82140" w:rsidRPr="008F26D2" w:rsidRDefault="00F82140" w:rsidP="009C07FD">
            <w:pPr>
              <w:rPr>
                <w:sz w:val="18"/>
                <w:szCs w:val="18"/>
              </w:rPr>
            </w:pPr>
            <w:r w:rsidRPr="008F26D2">
              <w:rPr>
                <w:sz w:val="18"/>
                <w:szCs w:val="18"/>
              </w:rPr>
              <w:t>Administrative Support Services</w:t>
            </w:r>
          </w:p>
        </w:tc>
        <w:tc>
          <w:tcPr>
            <w:tcW w:w="0" w:type="auto"/>
            <w:hideMark/>
          </w:tcPr>
          <w:p w14:paraId="1F06B003" w14:textId="77777777" w:rsidR="00F82140" w:rsidRPr="008F26D2" w:rsidRDefault="00F82140" w:rsidP="009C07FD">
            <w:pPr>
              <w:rPr>
                <w:sz w:val="18"/>
                <w:szCs w:val="18"/>
              </w:rPr>
            </w:pPr>
            <w:r w:rsidRPr="008F26D2">
              <w:rPr>
                <w:sz w:val="18"/>
                <w:szCs w:val="18"/>
              </w:rPr>
              <w:t>$85.223</w:t>
            </w:r>
          </w:p>
        </w:tc>
        <w:tc>
          <w:tcPr>
            <w:tcW w:w="0" w:type="auto"/>
            <w:hideMark/>
          </w:tcPr>
          <w:p w14:paraId="5E9B203B" w14:textId="77777777" w:rsidR="00F82140" w:rsidRPr="008F26D2" w:rsidRDefault="00F82140" w:rsidP="009C07FD">
            <w:pPr>
              <w:rPr>
                <w:sz w:val="18"/>
                <w:szCs w:val="18"/>
              </w:rPr>
            </w:pPr>
            <w:r w:rsidRPr="008F26D2">
              <w:rPr>
                <w:sz w:val="18"/>
                <w:szCs w:val="18"/>
              </w:rPr>
              <w:t>0.7%</w:t>
            </w:r>
          </w:p>
        </w:tc>
      </w:tr>
      <w:tr w:rsidR="00F82140" w:rsidRPr="008F26D2" w14:paraId="7CBFF357" w14:textId="77777777" w:rsidTr="009C07FD">
        <w:tc>
          <w:tcPr>
            <w:tcW w:w="0" w:type="auto"/>
            <w:hideMark/>
          </w:tcPr>
          <w:p w14:paraId="59ECAD9E" w14:textId="5D39B17A" w:rsidR="00F82140" w:rsidRPr="008F26D2" w:rsidRDefault="00F82140" w:rsidP="009C07FD">
            <w:pPr>
              <w:rPr>
                <w:sz w:val="18"/>
                <w:szCs w:val="18"/>
              </w:rPr>
            </w:pPr>
            <w:r w:rsidRPr="008F26D2">
              <w:rPr>
                <w:sz w:val="18"/>
                <w:szCs w:val="18"/>
              </w:rPr>
              <w:t>Information Media Telecommunications</w:t>
            </w:r>
          </w:p>
        </w:tc>
        <w:tc>
          <w:tcPr>
            <w:tcW w:w="0" w:type="auto"/>
            <w:hideMark/>
          </w:tcPr>
          <w:p w14:paraId="67CD5E97" w14:textId="77777777" w:rsidR="00F82140" w:rsidRPr="008F26D2" w:rsidRDefault="00F82140" w:rsidP="009C07FD">
            <w:pPr>
              <w:rPr>
                <w:sz w:val="18"/>
                <w:szCs w:val="18"/>
              </w:rPr>
            </w:pPr>
            <w:r w:rsidRPr="008F26D2">
              <w:rPr>
                <w:sz w:val="18"/>
                <w:szCs w:val="18"/>
              </w:rPr>
              <w:t>$81.169</w:t>
            </w:r>
          </w:p>
        </w:tc>
        <w:tc>
          <w:tcPr>
            <w:tcW w:w="0" w:type="auto"/>
            <w:hideMark/>
          </w:tcPr>
          <w:p w14:paraId="4CB2A710" w14:textId="77777777" w:rsidR="00F82140" w:rsidRPr="008F26D2" w:rsidRDefault="00F82140" w:rsidP="009C07FD">
            <w:pPr>
              <w:rPr>
                <w:sz w:val="18"/>
                <w:szCs w:val="18"/>
              </w:rPr>
            </w:pPr>
            <w:r w:rsidRPr="008F26D2">
              <w:rPr>
                <w:sz w:val="18"/>
                <w:szCs w:val="18"/>
              </w:rPr>
              <w:t>0.7%</w:t>
            </w:r>
          </w:p>
        </w:tc>
      </w:tr>
      <w:tr w:rsidR="00F82140" w:rsidRPr="008F26D2" w14:paraId="5E3D5C7E" w14:textId="77777777" w:rsidTr="009C07FD">
        <w:tc>
          <w:tcPr>
            <w:tcW w:w="0" w:type="auto"/>
            <w:hideMark/>
          </w:tcPr>
          <w:p w14:paraId="6AE74B56" w14:textId="77777777" w:rsidR="00F82140" w:rsidRPr="008F26D2" w:rsidRDefault="00F82140" w:rsidP="009C07FD">
            <w:pPr>
              <w:rPr>
                <w:sz w:val="18"/>
                <w:szCs w:val="18"/>
              </w:rPr>
            </w:pPr>
            <w:r w:rsidRPr="008F26D2">
              <w:rPr>
                <w:sz w:val="18"/>
                <w:szCs w:val="18"/>
              </w:rPr>
              <w:t>Retail Trade</w:t>
            </w:r>
          </w:p>
        </w:tc>
        <w:tc>
          <w:tcPr>
            <w:tcW w:w="0" w:type="auto"/>
            <w:hideMark/>
          </w:tcPr>
          <w:p w14:paraId="46421076" w14:textId="77777777" w:rsidR="00F82140" w:rsidRPr="008F26D2" w:rsidRDefault="00F82140" w:rsidP="009C07FD">
            <w:pPr>
              <w:rPr>
                <w:sz w:val="18"/>
                <w:szCs w:val="18"/>
              </w:rPr>
            </w:pPr>
            <w:r w:rsidRPr="008F26D2">
              <w:rPr>
                <w:sz w:val="18"/>
                <w:szCs w:val="18"/>
              </w:rPr>
              <w:t>$76.631</w:t>
            </w:r>
          </w:p>
        </w:tc>
        <w:tc>
          <w:tcPr>
            <w:tcW w:w="0" w:type="auto"/>
            <w:hideMark/>
          </w:tcPr>
          <w:p w14:paraId="6F7E6032" w14:textId="77777777" w:rsidR="00F82140" w:rsidRPr="008F26D2" w:rsidRDefault="00F82140" w:rsidP="009C07FD">
            <w:pPr>
              <w:rPr>
                <w:sz w:val="18"/>
                <w:szCs w:val="18"/>
              </w:rPr>
            </w:pPr>
            <w:r w:rsidRPr="008F26D2">
              <w:rPr>
                <w:sz w:val="18"/>
                <w:szCs w:val="18"/>
              </w:rPr>
              <w:t>0.7%</w:t>
            </w:r>
          </w:p>
        </w:tc>
      </w:tr>
      <w:tr w:rsidR="00F82140" w:rsidRPr="008F26D2" w14:paraId="6D0F835C" w14:textId="77777777" w:rsidTr="009C07FD">
        <w:tc>
          <w:tcPr>
            <w:tcW w:w="0" w:type="auto"/>
            <w:hideMark/>
          </w:tcPr>
          <w:p w14:paraId="73123133" w14:textId="255C33BD" w:rsidR="00F82140" w:rsidRPr="008F26D2" w:rsidRDefault="00F82140" w:rsidP="009C07FD">
            <w:pPr>
              <w:rPr>
                <w:sz w:val="18"/>
                <w:szCs w:val="18"/>
              </w:rPr>
            </w:pPr>
            <w:r w:rsidRPr="008F26D2">
              <w:rPr>
                <w:sz w:val="18"/>
                <w:szCs w:val="18"/>
              </w:rPr>
              <w:t>Health Care Social Assistance</w:t>
            </w:r>
          </w:p>
        </w:tc>
        <w:tc>
          <w:tcPr>
            <w:tcW w:w="0" w:type="auto"/>
            <w:hideMark/>
          </w:tcPr>
          <w:p w14:paraId="1BF67328" w14:textId="77777777" w:rsidR="00F82140" w:rsidRPr="008F26D2" w:rsidRDefault="00F82140" w:rsidP="009C07FD">
            <w:pPr>
              <w:rPr>
                <w:sz w:val="18"/>
                <w:szCs w:val="18"/>
              </w:rPr>
            </w:pPr>
            <w:r w:rsidRPr="008F26D2">
              <w:rPr>
                <w:sz w:val="18"/>
                <w:szCs w:val="18"/>
              </w:rPr>
              <w:t>$70.069</w:t>
            </w:r>
          </w:p>
        </w:tc>
        <w:tc>
          <w:tcPr>
            <w:tcW w:w="0" w:type="auto"/>
            <w:hideMark/>
          </w:tcPr>
          <w:p w14:paraId="58AC824C" w14:textId="77777777" w:rsidR="00F82140" w:rsidRPr="008F26D2" w:rsidRDefault="00F82140" w:rsidP="009C07FD">
            <w:pPr>
              <w:rPr>
                <w:sz w:val="18"/>
                <w:szCs w:val="18"/>
              </w:rPr>
            </w:pPr>
            <w:r w:rsidRPr="008F26D2">
              <w:rPr>
                <w:sz w:val="18"/>
                <w:szCs w:val="18"/>
              </w:rPr>
              <w:t>0.6%</w:t>
            </w:r>
          </w:p>
        </w:tc>
      </w:tr>
    </w:tbl>
    <w:p w14:paraId="43057F19" w14:textId="5211613E" w:rsidR="00167806" w:rsidRPr="00167806" w:rsidRDefault="00167806" w:rsidP="00167806">
      <w:pPr>
        <w:pStyle w:val="Heading3"/>
      </w:pPr>
    </w:p>
    <w:p w14:paraId="7D03F696" w14:textId="77777777" w:rsidR="00F82140" w:rsidRPr="00F82140" w:rsidRDefault="00F82140" w:rsidP="00F82140"/>
    <w:p w14:paraId="60FCF71E" w14:textId="77777777" w:rsidR="004A6DF9" w:rsidRDefault="004A6DF9" w:rsidP="001E62F8">
      <w:pPr>
        <w:pStyle w:val="Heading2"/>
        <w:sectPr w:rsidR="004A6DF9" w:rsidSect="0023346B">
          <w:pgSz w:w="11906" w:h="16838" w:code="9"/>
          <w:pgMar w:top="1304" w:right="1440" w:bottom="1440" w:left="1440" w:header="708" w:footer="567" w:gutter="0"/>
          <w:cols w:space="708"/>
          <w:docGrid w:linePitch="360"/>
        </w:sectPr>
      </w:pPr>
      <w:bookmarkStart w:id="61" w:name="_Toc46096009"/>
    </w:p>
    <w:p w14:paraId="1273EC09" w14:textId="148BBEF5" w:rsidR="001E62F8" w:rsidRPr="007F734E" w:rsidRDefault="001E62F8" w:rsidP="00F8763B">
      <w:pPr>
        <w:pStyle w:val="Heading2"/>
      </w:pPr>
      <w:bookmarkStart w:id="62" w:name="_Toc50125823"/>
      <w:r w:rsidRPr="007F734E">
        <w:lastRenderedPageBreak/>
        <w:t>Key economic sectors</w:t>
      </w:r>
      <w:bookmarkEnd w:id="61"/>
      <w:r>
        <w:t>, challenges &amp; opportunities</w:t>
      </w:r>
      <w:bookmarkEnd w:id="62"/>
    </w:p>
    <w:p w14:paraId="07E7A3C4" w14:textId="77777777" w:rsidR="0037200C" w:rsidRPr="007F734E" w:rsidRDefault="0037200C" w:rsidP="00002CE4">
      <w:pPr>
        <w:pStyle w:val="NoSpacing"/>
      </w:pPr>
    </w:p>
    <w:p w14:paraId="24274B90" w14:textId="2BECF425" w:rsidR="000B64B1" w:rsidRPr="00817CE1" w:rsidRDefault="168F5453" w:rsidP="00817CE1">
      <w:pPr>
        <w:pStyle w:val="Heading3"/>
      </w:pPr>
      <w:bookmarkStart w:id="63" w:name="_Toc46096010"/>
      <w:bookmarkStart w:id="64" w:name="_Toc50125824"/>
      <w:r w:rsidRPr="00817CE1">
        <w:t xml:space="preserve">Food </w:t>
      </w:r>
      <w:r w:rsidR="00577A89" w:rsidRPr="00817CE1">
        <w:t>and</w:t>
      </w:r>
      <w:r w:rsidRPr="00817CE1">
        <w:t xml:space="preserve"> fibre</w:t>
      </w:r>
      <w:bookmarkEnd w:id="63"/>
      <w:bookmarkEnd w:id="64"/>
    </w:p>
    <w:p w14:paraId="128A957A" w14:textId="77777777" w:rsidR="000B64B1" w:rsidRDefault="000B64B1" w:rsidP="00B346F7">
      <w:pPr>
        <w:pStyle w:val="NoSpacing"/>
        <w:ind w:left="0" w:firstLine="0"/>
        <w:jc w:val="both"/>
      </w:pPr>
    </w:p>
    <w:p w14:paraId="5C324A93" w14:textId="64DA493A" w:rsidR="00141FFA" w:rsidRDefault="00FB61BE" w:rsidP="6B7A4650">
      <w:pPr>
        <w:pStyle w:val="paragraph"/>
        <w:spacing w:before="0" w:beforeAutospacing="0" w:after="160" w:afterAutospacing="0"/>
        <w:jc w:val="both"/>
        <w:textAlignment w:val="baseline"/>
        <w:rPr>
          <w:rStyle w:val="normaltextrun"/>
          <w:rFonts w:ascii="Roboto" w:hAnsi="Roboto"/>
          <w:color w:val="211D1E"/>
          <w:sz w:val="20"/>
          <w:szCs w:val="20"/>
        </w:rPr>
      </w:pPr>
      <w:r>
        <w:rPr>
          <w:rStyle w:val="normaltextrun"/>
          <w:rFonts w:ascii="Roboto" w:hAnsi="Roboto"/>
          <w:color w:val="211D1E"/>
          <w:sz w:val="20"/>
          <w:szCs w:val="20"/>
        </w:rPr>
        <w:t>Gippsland</w:t>
      </w:r>
      <w:r w:rsidR="00DD31A2">
        <w:rPr>
          <w:rStyle w:val="normaltextrun"/>
          <w:rFonts w:ascii="Roboto" w:hAnsi="Roboto"/>
          <w:color w:val="211D1E"/>
          <w:sz w:val="20"/>
          <w:szCs w:val="20"/>
        </w:rPr>
        <w:t xml:space="preserve">’s </w:t>
      </w:r>
      <w:r w:rsidR="00083F57">
        <w:rPr>
          <w:rStyle w:val="normaltextrun"/>
          <w:rFonts w:ascii="Roboto" w:hAnsi="Roboto"/>
          <w:color w:val="211D1E"/>
          <w:sz w:val="20"/>
          <w:szCs w:val="20"/>
        </w:rPr>
        <w:t xml:space="preserve">food </w:t>
      </w:r>
      <w:r w:rsidR="00577A89">
        <w:rPr>
          <w:rStyle w:val="normaltextrun"/>
          <w:rFonts w:ascii="Roboto" w:hAnsi="Roboto"/>
          <w:color w:val="211D1E"/>
          <w:sz w:val="20"/>
          <w:szCs w:val="20"/>
        </w:rPr>
        <w:t>and</w:t>
      </w:r>
      <w:r w:rsidR="00083F57">
        <w:rPr>
          <w:rStyle w:val="normaltextrun"/>
          <w:rFonts w:ascii="Roboto" w:hAnsi="Roboto"/>
          <w:color w:val="211D1E"/>
          <w:sz w:val="20"/>
          <w:szCs w:val="20"/>
        </w:rPr>
        <w:t xml:space="preserve"> fibre</w:t>
      </w:r>
      <w:r w:rsidR="00F40188">
        <w:rPr>
          <w:rStyle w:val="normaltextrun"/>
          <w:rFonts w:ascii="Roboto" w:hAnsi="Roboto"/>
          <w:color w:val="211D1E"/>
          <w:sz w:val="20"/>
          <w:szCs w:val="20"/>
        </w:rPr>
        <w:t xml:space="preserve"> </w:t>
      </w:r>
      <w:r w:rsidR="00C610C3">
        <w:rPr>
          <w:rStyle w:val="normaltextrun"/>
          <w:rFonts w:ascii="Roboto" w:hAnsi="Roboto"/>
          <w:color w:val="211D1E"/>
          <w:sz w:val="20"/>
          <w:szCs w:val="20"/>
        </w:rPr>
        <w:t xml:space="preserve">sector </w:t>
      </w:r>
      <w:r w:rsidR="002A3083">
        <w:rPr>
          <w:rStyle w:val="normaltextrun"/>
          <w:rFonts w:ascii="Roboto" w:hAnsi="Roboto"/>
          <w:color w:val="211D1E"/>
          <w:sz w:val="20"/>
          <w:szCs w:val="20"/>
        </w:rPr>
        <w:t xml:space="preserve">is the backbone of </w:t>
      </w:r>
      <w:r w:rsidR="00C95EED">
        <w:rPr>
          <w:rStyle w:val="normaltextrun"/>
          <w:rFonts w:ascii="Roboto" w:hAnsi="Roboto"/>
          <w:color w:val="211D1E"/>
          <w:sz w:val="20"/>
          <w:szCs w:val="20"/>
        </w:rPr>
        <w:t>our</w:t>
      </w:r>
      <w:r w:rsidR="002A3083">
        <w:rPr>
          <w:rStyle w:val="normaltextrun"/>
          <w:rFonts w:ascii="Roboto" w:hAnsi="Roboto"/>
          <w:color w:val="211D1E"/>
          <w:sz w:val="20"/>
          <w:szCs w:val="20"/>
        </w:rPr>
        <w:t xml:space="preserve"> economy, c</w:t>
      </w:r>
      <w:r w:rsidR="00C610C3">
        <w:rPr>
          <w:rStyle w:val="normaltextrun"/>
          <w:rFonts w:ascii="Roboto" w:hAnsi="Roboto"/>
          <w:color w:val="211D1E"/>
          <w:sz w:val="20"/>
          <w:szCs w:val="20"/>
        </w:rPr>
        <w:t>ontribut</w:t>
      </w:r>
      <w:r w:rsidR="002A3083">
        <w:rPr>
          <w:rStyle w:val="normaltextrun"/>
          <w:rFonts w:ascii="Roboto" w:hAnsi="Roboto"/>
          <w:color w:val="211D1E"/>
          <w:sz w:val="20"/>
          <w:szCs w:val="20"/>
        </w:rPr>
        <w:t>ing</w:t>
      </w:r>
      <w:r w:rsidR="00C610C3">
        <w:rPr>
          <w:rStyle w:val="normaltextrun"/>
          <w:rFonts w:ascii="Roboto" w:hAnsi="Roboto"/>
          <w:color w:val="211D1E"/>
          <w:sz w:val="20"/>
          <w:szCs w:val="20"/>
        </w:rPr>
        <w:t xml:space="preserve"> an </w:t>
      </w:r>
      <w:r w:rsidR="008237B8">
        <w:rPr>
          <w:rStyle w:val="normaltextrun"/>
          <w:rFonts w:ascii="Roboto" w:hAnsi="Roboto"/>
          <w:color w:val="211D1E"/>
          <w:sz w:val="20"/>
          <w:szCs w:val="20"/>
        </w:rPr>
        <w:t>e</w:t>
      </w:r>
      <w:r w:rsidR="004470F0" w:rsidRPr="004470F0">
        <w:rPr>
          <w:rStyle w:val="normaltextrun"/>
          <w:rFonts w:ascii="Roboto" w:hAnsi="Roboto"/>
          <w:color w:val="211D1E"/>
          <w:sz w:val="20"/>
          <w:szCs w:val="20"/>
        </w:rPr>
        <w:t>stimated</w:t>
      </w:r>
      <w:r w:rsidR="008911DA">
        <w:rPr>
          <w:rStyle w:val="normaltextrun"/>
          <w:rFonts w:ascii="Roboto" w:hAnsi="Roboto"/>
          <w:color w:val="211D1E"/>
          <w:sz w:val="20"/>
          <w:szCs w:val="20"/>
        </w:rPr>
        <w:t xml:space="preserve"> </w:t>
      </w:r>
      <w:r w:rsidR="004470F0" w:rsidRPr="004470F0">
        <w:rPr>
          <w:rStyle w:val="normaltextrun"/>
          <w:rFonts w:ascii="Roboto" w:hAnsi="Roboto"/>
          <w:color w:val="211D1E"/>
          <w:sz w:val="20"/>
          <w:szCs w:val="20"/>
        </w:rPr>
        <w:t xml:space="preserve">$7 billion of </w:t>
      </w:r>
      <w:r w:rsidR="005F2420">
        <w:rPr>
          <w:rStyle w:val="normaltextrun"/>
          <w:rFonts w:ascii="Roboto" w:hAnsi="Roboto"/>
          <w:color w:val="211D1E"/>
          <w:sz w:val="20"/>
          <w:szCs w:val="20"/>
        </w:rPr>
        <w:t>our</w:t>
      </w:r>
      <w:r w:rsidR="004470F0" w:rsidRPr="004470F0">
        <w:rPr>
          <w:rStyle w:val="normaltextrun"/>
          <w:rFonts w:ascii="Roboto" w:hAnsi="Roboto"/>
          <w:color w:val="211D1E"/>
          <w:sz w:val="20"/>
          <w:szCs w:val="20"/>
        </w:rPr>
        <w:t xml:space="preserve"> </w:t>
      </w:r>
      <w:r w:rsidR="004470F0" w:rsidRPr="00F545DE">
        <w:rPr>
          <w:rStyle w:val="normaltextrun"/>
          <w:rFonts w:ascii="Roboto" w:hAnsi="Roboto"/>
          <w:color w:val="211D1E"/>
          <w:sz w:val="20"/>
          <w:szCs w:val="20"/>
        </w:rPr>
        <w:t>$16 billion</w:t>
      </w:r>
      <w:r w:rsidR="004470F0" w:rsidRPr="004470F0">
        <w:rPr>
          <w:rStyle w:val="normaltextrun"/>
          <w:rFonts w:ascii="Roboto" w:hAnsi="Roboto"/>
          <w:color w:val="211D1E"/>
          <w:sz w:val="20"/>
          <w:szCs w:val="20"/>
        </w:rPr>
        <w:t xml:space="preserve"> gross regional product</w:t>
      </w:r>
      <w:r w:rsidR="00905B04">
        <w:rPr>
          <w:rStyle w:val="normaltextrun"/>
          <w:rFonts w:ascii="Roboto" w:hAnsi="Roboto"/>
          <w:color w:val="211D1E"/>
          <w:sz w:val="20"/>
          <w:szCs w:val="20"/>
        </w:rPr>
        <w:t>. The sector includes</w:t>
      </w:r>
      <w:r w:rsidR="00511B4F">
        <w:rPr>
          <w:rStyle w:val="normaltextrun"/>
          <w:rFonts w:ascii="Roboto" w:hAnsi="Roboto"/>
          <w:color w:val="211D1E"/>
          <w:sz w:val="20"/>
          <w:szCs w:val="20"/>
        </w:rPr>
        <w:t xml:space="preserve"> </w:t>
      </w:r>
      <w:r w:rsidR="005F29D3" w:rsidRPr="005F29D3">
        <w:rPr>
          <w:rStyle w:val="normaltextrun"/>
          <w:rFonts w:ascii="Roboto" w:hAnsi="Roboto"/>
          <w:color w:val="211D1E"/>
          <w:sz w:val="20"/>
          <w:szCs w:val="20"/>
        </w:rPr>
        <w:t xml:space="preserve">dairy ($3 billion), forestry ($1.2 billion), meat and horticulture ($1 billion each), fishing, </w:t>
      </w:r>
      <w:r w:rsidR="00905B04">
        <w:rPr>
          <w:rStyle w:val="normaltextrun"/>
          <w:rFonts w:ascii="Roboto" w:hAnsi="Roboto"/>
          <w:color w:val="211D1E"/>
          <w:sz w:val="20"/>
          <w:szCs w:val="20"/>
        </w:rPr>
        <w:t xml:space="preserve">and </w:t>
      </w:r>
      <w:r w:rsidR="005F29D3" w:rsidRPr="005F29D3">
        <w:rPr>
          <w:rStyle w:val="normaltextrun"/>
          <w:rFonts w:ascii="Roboto" w:hAnsi="Roboto"/>
          <w:color w:val="211D1E"/>
          <w:sz w:val="20"/>
          <w:szCs w:val="20"/>
        </w:rPr>
        <w:t>wild catch and aquaculture ($500 million)</w:t>
      </w:r>
      <w:r w:rsidR="00CD2858">
        <w:rPr>
          <w:rStyle w:val="FootnoteReference"/>
          <w:rFonts w:ascii="Roboto" w:hAnsi="Roboto"/>
          <w:color w:val="211D1E"/>
          <w:sz w:val="20"/>
          <w:szCs w:val="20"/>
        </w:rPr>
        <w:footnoteReference w:id="15"/>
      </w:r>
      <w:r w:rsidR="00CD2858">
        <w:rPr>
          <w:rStyle w:val="normaltextrun"/>
          <w:rFonts w:ascii="Roboto" w:hAnsi="Roboto"/>
          <w:color w:val="211D1E"/>
          <w:sz w:val="20"/>
          <w:szCs w:val="20"/>
        </w:rPr>
        <w:t>.</w:t>
      </w:r>
      <w:r w:rsidR="00ED7404">
        <w:rPr>
          <w:rStyle w:val="normaltextrun"/>
          <w:rFonts w:ascii="Roboto" w:hAnsi="Roboto"/>
          <w:color w:val="211D1E"/>
          <w:sz w:val="20"/>
          <w:szCs w:val="20"/>
        </w:rPr>
        <w:t xml:space="preserve">  </w:t>
      </w:r>
    </w:p>
    <w:p w14:paraId="04A3D337" w14:textId="110F86BB" w:rsidR="00ED7404" w:rsidRDefault="00905B04" w:rsidP="541525C2">
      <w:pPr>
        <w:pStyle w:val="paragraph"/>
        <w:spacing w:before="0" w:beforeAutospacing="0" w:after="160" w:afterAutospacing="0"/>
        <w:jc w:val="both"/>
        <w:textAlignment w:val="baseline"/>
        <w:rPr>
          <w:rStyle w:val="normaltextrun"/>
          <w:rFonts w:ascii="Roboto" w:hAnsi="Roboto"/>
          <w:color w:val="211D1E"/>
          <w:sz w:val="20"/>
          <w:szCs w:val="20"/>
        </w:rPr>
      </w:pPr>
      <w:r w:rsidRPr="6B7A4650">
        <w:rPr>
          <w:rStyle w:val="normaltextrun"/>
          <w:rFonts w:ascii="Roboto" w:hAnsi="Roboto"/>
          <w:color w:val="211D1E"/>
          <w:sz w:val="20"/>
          <w:szCs w:val="20"/>
        </w:rPr>
        <w:t>Our</w:t>
      </w:r>
      <w:r w:rsidR="00B870BE" w:rsidRPr="6B7A4650">
        <w:rPr>
          <w:rStyle w:val="normaltextrun"/>
          <w:rFonts w:ascii="Roboto" w:hAnsi="Roboto"/>
          <w:color w:val="211D1E"/>
          <w:sz w:val="20"/>
          <w:szCs w:val="20"/>
        </w:rPr>
        <w:t xml:space="preserve"> </w:t>
      </w:r>
      <w:r w:rsidR="00ED7404" w:rsidRPr="6B7A4650">
        <w:rPr>
          <w:rStyle w:val="normaltextrun"/>
          <w:rFonts w:ascii="Roboto" w:hAnsi="Roboto"/>
          <w:color w:val="211D1E"/>
          <w:sz w:val="20"/>
          <w:szCs w:val="20"/>
        </w:rPr>
        <w:t xml:space="preserve">Gippsland </w:t>
      </w:r>
      <w:r w:rsidR="00B870BE" w:rsidRPr="6B7A4650">
        <w:rPr>
          <w:rStyle w:val="normaltextrun"/>
          <w:rFonts w:ascii="Roboto" w:hAnsi="Roboto"/>
          <w:color w:val="211D1E"/>
          <w:sz w:val="20"/>
          <w:szCs w:val="20"/>
        </w:rPr>
        <w:t>br</w:t>
      </w:r>
      <w:r w:rsidR="009D399D" w:rsidRPr="6B7A4650">
        <w:rPr>
          <w:rStyle w:val="normaltextrun"/>
          <w:rFonts w:ascii="Roboto" w:hAnsi="Roboto"/>
          <w:color w:val="211D1E"/>
          <w:sz w:val="20"/>
          <w:szCs w:val="20"/>
        </w:rPr>
        <w:t>a</w:t>
      </w:r>
      <w:r w:rsidR="00B870BE" w:rsidRPr="6B7A4650">
        <w:rPr>
          <w:rStyle w:val="normaltextrun"/>
          <w:rFonts w:ascii="Roboto" w:hAnsi="Roboto"/>
          <w:color w:val="211D1E"/>
          <w:sz w:val="20"/>
          <w:szCs w:val="20"/>
        </w:rPr>
        <w:t xml:space="preserve">nd </w:t>
      </w:r>
      <w:r w:rsidR="009D399D" w:rsidRPr="6B7A4650">
        <w:rPr>
          <w:rStyle w:val="normaltextrun"/>
          <w:rFonts w:ascii="Roboto" w:hAnsi="Roboto"/>
          <w:color w:val="211D1E"/>
          <w:sz w:val="20"/>
          <w:szCs w:val="20"/>
        </w:rPr>
        <w:t>is</w:t>
      </w:r>
      <w:r w:rsidR="00ED7404" w:rsidRPr="6B7A4650">
        <w:rPr>
          <w:rStyle w:val="normaltextrun"/>
          <w:rFonts w:ascii="Roboto" w:hAnsi="Roboto"/>
          <w:color w:val="211D1E"/>
          <w:sz w:val="20"/>
          <w:szCs w:val="20"/>
        </w:rPr>
        <w:t xml:space="preserve"> unique</w:t>
      </w:r>
      <w:r w:rsidR="005F211F" w:rsidRPr="6B7A4650">
        <w:rPr>
          <w:rStyle w:val="normaltextrun"/>
          <w:rFonts w:ascii="Roboto" w:hAnsi="Roboto"/>
          <w:color w:val="211D1E"/>
          <w:sz w:val="20"/>
          <w:szCs w:val="20"/>
        </w:rPr>
        <w:t>,</w:t>
      </w:r>
      <w:r w:rsidR="00ED7404" w:rsidRPr="6B7A4650">
        <w:rPr>
          <w:rStyle w:val="normaltextrun"/>
          <w:rFonts w:ascii="Roboto" w:hAnsi="Roboto"/>
          <w:color w:val="211D1E"/>
          <w:sz w:val="20"/>
          <w:szCs w:val="20"/>
        </w:rPr>
        <w:t xml:space="preserve"> </w:t>
      </w:r>
      <w:r w:rsidR="00DA6644" w:rsidRPr="6B7A4650">
        <w:rPr>
          <w:rStyle w:val="normaltextrun"/>
          <w:rFonts w:ascii="Roboto" w:hAnsi="Roboto"/>
          <w:color w:val="211D1E"/>
          <w:sz w:val="20"/>
          <w:szCs w:val="20"/>
        </w:rPr>
        <w:t>and</w:t>
      </w:r>
      <w:r w:rsidR="005F211F" w:rsidRPr="6B7A4650">
        <w:rPr>
          <w:rStyle w:val="normaltextrun"/>
          <w:rFonts w:ascii="Roboto" w:hAnsi="Roboto"/>
          <w:color w:val="211D1E"/>
          <w:sz w:val="20"/>
          <w:szCs w:val="20"/>
        </w:rPr>
        <w:t xml:space="preserve"> we are</w:t>
      </w:r>
      <w:r w:rsidR="00ED7404" w:rsidRPr="6B7A4650">
        <w:rPr>
          <w:rStyle w:val="normaltextrun"/>
          <w:rFonts w:ascii="Roboto" w:hAnsi="Roboto"/>
          <w:color w:val="211D1E"/>
          <w:sz w:val="20"/>
          <w:szCs w:val="20"/>
        </w:rPr>
        <w:t xml:space="preserve"> </w:t>
      </w:r>
      <w:r w:rsidR="007D57C6" w:rsidRPr="6B7A4650">
        <w:rPr>
          <w:rStyle w:val="normaltextrun"/>
          <w:rFonts w:ascii="Roboto" w:hAnsi="Roboto"/>
          <w:color w:val="211D1E"/>
          <w:sz w:val="20"/>
          <w:szCs w:val="20"/>
        </w:rPr>
        <w:t>renowned</w:t>
      </w:r>
      <w:r w:rsidR="00ED7404" w:rsidRPr="6B7A4650">
        <w:rPr>
          <w:rStyle w:val="normaltextrun"/>
          <w:rFonts w:ascii="Roboto" w:hAnsi="Roboto"/>
          <w:color w:val="211D1E"/>
          <w:sz w:val="20"/>
          <w:szCs w:val="20"/>
        </w:rPr>
        <w:t xml:space="preserve"> for </w:t>
      </w:r>
      <w:r w:rsidR="000B24B6" w:rsidRPr="6B7A4650">
        <w:rPr>
          <w:rStyle w:val="normaltextrun"/>
          <w:rFonts w:ascii="Roboto" w:hAnsi="Roboto"/>
          <w:color w:val="211D1E"/>
          <w:sz w:val="20"/>
          <w:szCs w:val="20"/>
        </w:rPr>
        <w:t>the</w:t>
      </w:r>
      <w:r w:rsidR="00ED7404" w:rsidRPr="6B7A4650">
        <w:rPr>
          <w:rStyle w:val="normaltextrun"/>
          <w:rFonts w:ascii="Roboto" w:hAnsi="Roboto"/>
          <w:color w:val="211D1E"/>
          <w:sz w:val="20"/>
          <w:szCs w:val="20"/>
        </w:rPr>
        <w:t xml:space="preserve"> clean, green</w:t>
      </w:r>
      <w:r w:rsidR="006374DA" w:rsidRPr="6B7A4650">
        <w:rPr>
          <w:rStyle w:val="normaltextrun"/>
          <w:rFonts w:ascii="Roboto" w:hAnsi="Roboto"/>
          <w:color w:val="211D1E"/>
          <w:sz w:val="20"/>
          <w:szCs w:val="20"/>
        </w:rPr>
        <w:t>,</w:t>
      </w:r>
      <w:r w:rsidR="00ED7404" w:rsidRPr="6B7A4650">
        <w:rPr>
          <w:rStyle w:val="normaltextrun"/>
          <w:rFonts w:ascii="Roboto" w:hAnsi="Roboto"/>
          <w:color w:val="211D1E"/>
          <w:sz w:val="20"/>
          <w:szCs w:val="20"/>
        </w:rPr>
        <w:t xml:space="preserve"> and nutritious qualit</w:t>
      </w:r>
      <w:r w:rsidR="00283AE1" w:rsidRPr="6B7A4650">
        <w:rPr>
          <w:rStyle w:val="normaltextrun"/>
          <w:rFonts w:ascii="Roboto" w:hAnsi="Roboto"/>
          <w:color w:val="211D1E"/>
          <w:sz w:val="20"/>
          <w:szCs w:val="20"/>
        </w:rPr>
        <w:t>ies</w:t>
      </w:r>
      <w:r w:rsidR="000B24B6" w:rsidRPr="6B7A4650">
        <w:rPr>
          <w:rStyle w:val="normaltextrun"/>
          <w:rFonts w:ascii="Roboto" w:hAnsi="Roboto"/>
          <w:color w:val="211D1E"/>
          <w:sz w:val="20"/>
          <w:szCs w:val="20"/>
        </w:rPr>
        <w:t xml:space="preserve"> of </w:t>
      </w:r>
      <w:r w:rsidR="005F211F" w:rsidRPr="6B7A4650">
        <w:rPr>
          <w:rStyle w:val="normaltextrun"/>
          <w:rFonts w:ascii="Roboto" w:hAnsi="Roboto"/>
          <w:color w:val="211D1E"/>
          <w:sz w:val="20"/>
          <w:szCs w:val="20"/>
        </w:rPr>
        <w:t>our</w:t>
      </w:r>
      <w:r w:rsidR="000B24B6" w:rsidRPr="6B7A4650">
        <w:rPr>
          <w:rStyle w:val="normaltextrun"/>
          <w:rFonts w:ascii="Roboto" w:hAnsi="Roboto"/>
          <w:color w:val="211D1E"/>
          <w:sz w:val="20"/>
          <w:szCs w:val="20"/>
        </w:rPr>
        <w:t xml:space="preserve"> food</w:t>
      </w:r>
      <w:r w:rsidR="00283AE1" w:rsidRPr="6B7A4650">
        <w:rPr>
          <w:rStyle w:val="normaltextrun"/>
          <w:rFonts w:ascii="Roboto" w:hAnsi="Roboto"/>
          <w:color w:val="211D1E"/>
          <w:sz w:val="20"/>
          <w:szCs w:val="20"/>
        </w:rPr>
        <w:t>.</w:t>
      </w:r>
      <w:r w:rsidR="00D05710" w:rsidRPr="6B7A4650">
        <w:rPr>
          <w:rStyle w:val="normaltextrun"/>
          <w:rFonts w:ascii="Roboto" w:hAnsi="Roboto"/>
          <w:color w:val="211D1E"/>
          <w:sz w:val="20"/>
          <w:szCs w:val="20"/>
        </w:rPr>
        <w:t xml:space="preserve">  The food </w:t>
      </w:r>
      <w:r w:rsidR="009E3D1F" w:rsidRPr="6B7A4650">
        <w:rPr>
          <w:rStyle w:val="normaltextrun"/>
          <w:rFonts w:ascii="Roboto" w:hAnsi="Roboto"/>
          <w:color w:val="211D1E"/>
          <w:sz w:val="20"/>
          <w:szCs w:val="20"/>
        </w:rPr>
        <w:t>and</w:t>
      </w:r>
      <w:r w:rsidR="00D05710" w:rsidRPr="6B7A4650">
        <w:rPr>
          <w:rStyle w:val="normaltextrun"/>
          <w:rFonts w:ascii="Roboto" w:hAnsi="Roboto"/>
          <w:color w:val="211D1E"/>
          <w:sz w:val="20"/>
          <w:szCs w:val="20"/>
        </w:rPr>
        <w:t xml:space="preserve"> fibre sector is </w:t>
      </w:r>
      <w:r w:rsidR="00A33667" w:rsidRPr="6B7A4650">
        <w:rPr>
          <w:rStyle w:val="normaltextrun"/>
          <w:rFonts w:ascii="Roboto" w:hAnsi="Roboto"/>
          <w:color w:val="211D1E"/>
          <w:sz w:val="20"/>
          <w:szCs w:val="20"/>
        </w:rPr>
        <w:t>our</w:t>
      </w:r>
      <w:r w:rsidR="00D05710" w:rsidRPr="6B7A4650">
        <w:rPr>
          <w:rStyle w:val="normaltextrun"/>
          <w:rFonts w:ascii="Roboto" w:hAnsi="Roboto"/>
          <w:color w:val="211D1E"/>
          <w:sz w:val="20"/>
          <w:szCs w:val="20"/>
        </w:rPr>
        <w:t xml:space="preserve"> most inter-connected industry </w:t>
      </w:r>
      <w:r w:rsidR="0005093C" w:rsidRPr="6B7A4650">
        <w:rPr>
          <w:rStyle w:val="normaltextrun"/>
          <w:rFonts w:ascii="Roboto" w:hAnsi="Roboto"/>
          <w:color w:val="211D1E"/>
          <w:sz w:val="20"/>
          <w:szCs w:val="20"/>
        </w:rPr>
        <w:t>grouping</w:t>
      </w:r>
      <w:r w:rsidR="007336DE" w:rsidRPr="6B7A4650">
        <w:rPr>
          <w:rStyle w:val="normaltextrun"/>
          <w:rFonts w:ascii="Roboto" w:hAnsi="Roboto"/>
          <w:color w:val="211D1E"/>
          <w:sz w:val="20"/>
          <w:szCs w:val="20"/>
        </w:rPr>
        <w:t>,</w:t>
      </w:r>
      <w:r w:rsidR="0005093C" w:rsidRPr="6B7A4650">
        <w:rPr>
          <w:rStyle w:val="normaltextrun"/>
          <w:rFonts w:ascii="Roboto" w:hAnsi="Roboto"/>
          <w:color w:val="211D1E"/>
          <w:sz w:val="20"/>
          <w:szCs w:val="20"/>
        </w:rPr>
        <w:t xml:space="preserve"> with strong primary ties to the environment and visitor experience</w:t>
      </w:r>
      <w:r w:rsidR="00786C23" w:rsidRPr="6B7A4650">
        <w:rPr>
          <w:rStyle w:val="normaltextrun"/>
          <w:rFonts w:ascii="Roboto" w:hAnsi="Roboto"/>
          <w:color w:val="211D1E"/>
          <w:sz w:val="20"/>
          <w:szCs w:val="20"/>
        </w:rPr>
        <w:t xml:space="preserve">, </w:t>
      </w:r>
      <w:r w:rsidR="00C27C50" w:rsidRPr="6B7A4650">
        <w:rPr>
          <w:rStyle w:val="normaltextrun"/>
          <w:rFonts w:ascii="Roboto" w:hAnsi="Roboto"/>
          <w:color w:val="211D1E"/>
          <w:sz w:val="20"/>
          <w:szCs w:val="20"/>
        </w:rPr>
        <w:t>and</w:t>
      </w:r>
      <w:r w:rsidR="00786C23" w:rsidRPr="6B7A4650">
        <w:rPr>
          <w:rStyle w:val="normaltextrun"/>
          <w:rFonts w:ascii="Roboto" w:hAnsi="Roboto"/>
          <w:color w:val="211D1E"/>
          <w:sz w:val="20"/>
          <w:szCs w:val="20"/>
        </w:rPr>
        <w:t xml:space="preserve"> significant potential for </w:t>
      </w:r>
      <w:r w:rsidR="3C8ED686" w:rsidRPr="6B7A4650">
        <w:rPr>
          <w:rStyle w:val="normaltextrun"/>
          <w:rFonts w:ascii="Roboto" w:hAnsi="Roboto"/>
          <w:color w:val="211D1E"/>
          <w:sz w:val="20"/>
          <w:szCs w:val="20"/>
        </w:rPr>
        <w:t xml:space="preserve">farmgate tourism </w:t>
      </w:r>
      <w:r w:rsidR="00DF5448" w:rsidRPr="6B7A4650">
        <w:rPr>
          <w:rStyle w:val="normaltextrun"/>
          <w:rFonts w:ascii="Roboto" w:hAnsi="Roboto"/>
          <w:color w:val="211D1E"/>
          <w:sz w:val="20"/>
          <w:szCs w:val="20"/>
        </w:rPr>
        <w:t>growth</w:t>
      </w:r>
      <w:r w:rsidR="0005093C" w:rsidRPr="6B7A4650">
        <w:rPr>
          <w:rStyle w:val="normaltextrun"/>
          <w:rFonts w:ascii="Roboto" w:hAnsi="Roboto"/>
          <w:color w:val="211D1E"/>
          <w:sz w:val="20"/>
          <w:szCs w:val="20"/>
        </w:rPr>
        <w:t>.</w:t>
      </w:r>
      <w:r w:rsidR="001112EA" w:rsidRPr="6B7A4650">
        <w:rPr>
          <w:rStyle w:val="normaltextrun"/>
          <w:rFonts w:ascii="Roboto" w:hAnsi="Roboto"/>
          <w:color w:val="211D1E"/>
          <w:sz w:val="20"/>
          <w:szCs w:val="20"/>
        </w:rPr>
        <w:t xml:space="preserve"> </w:t>
      </w:r>
    </w:p>
    <w:p w14:paraId="7AE6C614" w14:textId="3DEAF821" w:rsidR="00DF2AA7" w:rsidRPr="005E1D06" w:rsidRDefault="00DF2AA7" w:rsidP="00DF2AA7">
      <w:pPr>
        <w:pStyle w:val="paragraph"/>
        <w:spacing w:before="0" w:beforeAutospacing="0" w:after="160" w:afterAutospacing="0"/>
        <w:jc w:val="both"/>
        <w:textAlignment w:val="baseline"/>
        <w:rPr>
          <w:rStyle w:val="normaltextrun"/>
          <w:rFonts w:ascii="Roboto" w:hAnsi="Roboto"/>
          <w:sz w:val="20"/>
          <w:szCs w:val="20"/>
        </w:rPr>
      </w:pPr>
      <w:r w:rsidRPr="005E1D06">
        <w:rPr>
          <w:rStyle w:val="normaltextrun"/>
          <w:rFonts w:ascii="Roboto" w:hAnsi="Roboto"/>
          <w:sz w:val="20"/>
          <w:szCs w:val="20"/>
        </w:rPr>
        <w:t xml:space="preserve">Our timber industry is transitioning as it prepares for </w:t>
      </w:r>
      <w:r w:rsidR="005E1D06">
        <w:rPr>
          <w:rStyle w:val="normaltextrun"/>
          <w:rFonts w:ascii="Roboto" w:hAnsi="Roboto"/>
          <w:sz w:val="20"/>
          <w:szCs w:val="20"/>
        </w:rPr>
        <w:t xml:space="preserve">the implementation of government </w:t>
      </w:r>
      <w:r w:rsidR="00116F67">
        <w:rPr>
          <w:rStyle w:val="normaltextrun"/>
          <w:rFonts w:ascii="Roboto" w:hAnsi="Roboto"/>
          <w:sz w:val="20"/>
          <w:szCs w:val="20"/>
        </w:rPr>
        <w:t xml:space="preserve">policy </w:t>
      </w:r>
      <w:r w:rsidR="00D6045A">
        <w:rPr>
          <w:rStyle w:val="normaltextrun"/>
          <w:rFonts w:ascii="Roboto" w:hAnsi="Roboto"/>
          <w:sz w:val="20"/>
          <w:szCs w:val="20"/>
        </w:rPr>
        <w:t>relating to</w:t>
      </w:r>
      <w:r w:rsidR="00AA789E">
        <w:rPr>
          <w:rStyle w:val="normaltextrun"/>
          <w:rFonts w:ascii="Roboto" w:hAnsi="Roboto"/>
          <w:sz w:val="20"/>
          <w:szCs w:val="20"/>
        </w:rPr>
        <w:t xml:space="preserve"> the ceasing of</w:t>
      </w:r>
      <w:r w:rsidR="00D6045A">
        <w:rPr>
          <w:rStyle w:val="normaltextrun"/>
          <w:rFonts w:ascii="Roboto" w:hAnsi="Roboto"/>
          <w:sz w:val="20"/>
          <w:szCs w:val="20"/>
        </w:rPr>
        <w:t xml:space="preserve"> native timber harvesting</w:t>
      </w:r>
      <w:r w:rsidR="00C87D79">
        <w:rPr>
          <w:rStyle w:val="normaltextrun"/>
          <w:rFonts w:ascii="Roboto" w:hAnsi="Roboto"/>
          <w:sz w:val="20"/>
          <w:szCs w:val="20"/>
        </w:rPr>
        <w:t xml:space="preserve"> by 2030.</w:t>
      </w:r>
      <w:r w:rsidRPr="005E1D06">
        <w:rPr>
          <w:rStyle w:val="normaltextrun"/>
          <w:rFonts w:ascii="Roboto" w:hAnsi="Roboto"/>
          <w:sz w:val="20"/>
          <w:szCs w:val="20"/>
        </w:rPr>
        <w:t xml:space="preserve"> There is an opportunity for an ongoing sustainable plantation timber industry in Gippsland, and it is important that preparations are put in place with adequate lead time to ensure supply lines into the future.</w:t>
      </w:r>
    </w:p>
    <w:p w14:paraId="40069EB4" w14:textId="37BAA167" w:rsidR="0073184C" w:rsidRDefault="00511B4F" w:rsidP="00B346F7">
      <w:pPr>
        <w:pStyle w:val="paragraph"/>
        <w:spacing w:before="0" w:beforeAutospacing="0" w:after="160" w:afterAutospacing="0"/>
        <w:jc w:val="both"/>
        <w:textAlignment w:val="baseline"/>
        <w:rPr>
          <w:rStyle w:val="normaltextrun"/>
          <w:rFonts w:ascii="Roboto" w:hAnsi="Roboto"/>
          <w:color w:val="211D1E"/>
          <w:sz w:val="20"/>
          <w:szCs w:val="20"/>
        </w:rPr>
      </w:pPr>
      <w:r w:rsidRPr="00511B4F">
        <w:rPr>
          <w:rStyle w:val="normaltextrun"/>
          <w:rFonts w:ascii="Roboto" w:hAnsi="Roboto"/>
          <w:color w:val="211D1E"/>
          <w:sz w:val="20"/>
          <w:szCs w:val="20"/>
        </w:rPr>
        <w:t>The projected substantial increase in the global demand for food</w:t>
      </w:r>
      <w:r w:rsidR="00CB31B1">
        <w:rPr>
          <w:rStyle w:val="normaltextrun"/>
          <w:rFonts w:ascii="Roboto" w:hAnsi="Roboto"/>
          <w:color w:val="211D1E"/>
          <w:sz w:val="20"/>
          <w:szCs w:val="20"/>
        </w:rPr>
        <w:t xml:space="preserve"> </w:t>
      </w:r>
      <w:r w:rsidR="00577A89">
        <w:rPr>
          <w:rStyle w:val="normaltextrun"/>
          <w:rFonts w:ascii="Roboto" w:hAnsi="Roboto"/>
          <w:color w:val="211D1E"/>
          <w:sz w:val="20"/>
          <w:szCs w:val="20"/>
        </w:rPr>
        <w:t>and</w:t>
      </w:r>
      <w:r w:rsidR="00CB31B1">
        <w:rPr>
          <w:rStyle w:val="normaltextrun"/>
          <w:rFonts w:ascii="Roboto" w:hAnsi="Roboto"/>
          <w:color w:val="211D1E"/>
          <w:sz w:val="20"/>
          <w:szCs w:val="20"/>
        </w:rPr>
        <w:t xml:space="preserve"> fibre</w:t>
      </w:r>
      <w:r w:rsidRPr="00511B4F">
        <w:rPr>
          <w:rStyle w:val="normaltextrun"/>
          <w:rFonts w:ascii="Roboto" w:hAnsi="Roboto"/>
          <w:color w:val="211D1E"/>
          <w:sz w:val="20"/>
          <w:szCs w:val="20"/>
        </w:rPr>
        <w:t xml:space="preserve"> represents a</w:t>
      </w:r>
      <w:r w:rsidR="0004093D">
        <w:rPr>
          <w:rStyle w:val="normaltextrun"/>
          <w:rFonts w:ascii="Roboto" w:hAnsi="Roboto"/>
          <w:color w:val="211D1E"/>
          <w:sz w:val="20"/>
          <w:szCs w:val="20"/>
        </w:rPr>
        <w:t>n exciting</w:t>
      </w:r>
      <w:r w:rsidR="00CB31B1">
        <w:rPr>
          <w:rStyle w:val="normaltextrun"/>
          <w:rFonts w:ascii="Roboto" w:hAnsi="Roboto"/>
          <w:color w:val="211D1E"/>
          <w:sz w:val="20"/>
          <w:szCs w:val="20"/>
        </w:rPr>
        <w:t xml:space="preserve"> </w:t>
      </w:r>
      <w:r w:rsidRPr="00511B4F">
        <w:rPr>
          <w:rStyle w:val="normaltextrun"/>
          <w:rFonts w:ascii="Roboto" w:hAnsi="Roboto"/>
          <w:color w:val="211D1E"/>
          <w:sz w:val="20"/>
          <w:szCs w:val="20"/>
        </w:rPr>
        <w:t xml:space="preserve">opportunity </w:t>
      </w:r>
      <w:r w:rsidR="00892CA1">
        <w:rPr>
          <w:rStyle w:val="normaltextrun"/>
          <w:rFonts w:ascii="Roboto" w:hAnsi="Roboto"/>
          <w:color w:val="211D1E"/>
          <w:sz w:val="20"/>
          <w:szCs w:val="20"/>
        </w:rPr>
        <w:t xml:space="preserve">for Gippsland </w:t>
      </w:r>
      <w:r w:rsidR="00CB31B1">
        <w:rPr>
          <w:rStyle w:val="normaltextrun"/>
          <w:rFonts w:ascii="Roboto" w:hAnsi="Roboto"/>
          <w:color w:val="211D1E"/>
          <w:sz w:val="20"/>
          <w:szCs w:val="20"/>
        </w:rPr>
        <w:t xml:space="preserve">to supply </w:t>
      </w:r>
      <w:r w:rsidR="00F43A70">
        <w:rPr>
          <w:rStyle w:val="normaltextrun"/>
          <w:rFonts w:ascii="Roboto" w:hAnsi="Roboto"/>
          <w:color w:val="211D1E"/>
          <w:sz w:val="20"/>
          <w:szCs w:val="20"/>
        </w:rPr>
        <w:t xml:space="preserve">high-value </w:t>
      </w:r>
      <w:r w:rsidR="00EE14C2">
        <w:rPr>
          <w:rStyle w:val="normaltextrun"/>
          <w:rFonts w:ascii="Roboto" w:hAnsi="Roboto"/>
          <w:color w:val="211D1E"/>
          <w:sz w:val="20"/>
          <w:szCs w:val="20"/>
        </w:rPr>
        <w:t xml:space="preserve">products </w:t>
      </w:r>
      <w:r w:rsidR="000D70DD">
        <w:rPr>
          <w:rStyle w:val="normaltextrun"/>
          <w:rFonts w:ascii="Roboto" w:hAnsi="Roboto"/>
          <w:color w:val="211D1E"/>
          <w:sz w:val="20"/>
          <w:szCs w:val="20"/>
        </w:rPr>
        <w:t xml:space="preserve">to </w:t>
      </w:r>
      <w:r w:rsidR="006C77BF">
        <w:rPr>
          <w:rStyle w:val="normaltextrun"/>
          <w:rFonts w:ascii="Roboto" w:hAnsi="Roboto"/>
          <w:color w:val="211D1E"/>
          <w:sz w:val="20"/>
          <w:szCs w:val="20"/>
        </w:rPr>
        <w:t xml:space="preserve">domestic and international </w:t>
      </w:r>
      <w:r w:rsidR="00892CA1">
        <w:rPr>
          <w:rStyle w:val="normaltextrun"/>
          <w:rFonts w:ascii="Roboto" w:hAnsi="Roboto"/>
          <w:color w:val="211D1E"/>
          <w:sz w:val="20"/>
          <w:szCs w:val="20"/>
        </w:rPr>
        <w:t>markets.</w:t>
      </w:r>
      <w:r w:rsidR="00EB291B">
        <w:rPr>
          <w:rStyle w:val="normaltextrun"/>
          <w:rFonts w:ascii="Roboto" w:hAnsi="Roboto"/>
          <w:color w:val="211D1E"/>
          <w:sz w:val="20"/>
          <w:szCs w:val="20"/>
        </w:rPr>
        <w:t xml:space="preserve">  </w:t>
      </w:r>
      <w:r w:rsidR="0073184C" w:rsidRPr="0073184C">
        <w:rPr>
          <w:rStyle w:val="normaltextrun"/>
          <w:rFonts w:ascii="Roboto" w:hAnsi="Roboto"/>
          <w:color w:val="211D1E"/>
          <w:sz w:val="20"/>
          <w:szCs w:val="20"/>
        </w:rPr>
        <w:t>Key challenges include climate change, land use planning,</w:t>
      </w:r>
      <w:r w:rsidR="0073184C">
        <w:rPr>
          <w:rStyle w:val="normaltextrun"/>
          <w:rFonts w:ascii="Roboto" w:hAnsi="Roboto"/>
          <w:color w:val="211D1E"/>
          <w:sz w:val="20"/>
          <w:szCs w:val="20"/>
        </w:rPr>
        <w:t xml:space="preserve"> </w:t>
      </w:r>
      <w:r w:rsidR="00E06316">
        <w:rPr>
          <w:rStyle w:val="normaltextrun"/>
          <w:rFonts w:ascii="Roboto" w:hAnsi="Roboto"/>
          <w:color w:val="211D1E"/>
          <w:sz w:val="20"/>
          <w:szCs w:val="20"/>
        </w:rPr>
        <w:t>big data acquisition and use,</w:t>
      </w:r>
      <w:r w:rsidR="0073184C" w:rsidRPr="0073184C">
        <w:rPr>
          <w:rStyle w:val="normaltextrun"/>
          <w:rFonts w:ascii="Roboto" w:hAnsi="Roboto"/>
          <w:color w:val="211D1E"/>
          <w:sz w:val="20"/>
          <w:szCs w:val="20"/>
        </w:rPr>
        <w:t xml:space="preserve"> digital </w:t>
      </w:r>
      <w:r w:rsidR="0005093C">
        <w:rPr>
          <w:rStyle w:val="normaltextrun"/>
          <w:rFonts w:ascii="Roboto" w:hAnsi="Roboto"/>
          <w:color w:val="211D1E"/>
          <w:sz w:val="20"/>
          <w:szCs w:val="20"/>
        </w:rPr>
        <w:t xml:space="preserve">connectivity </w:t>
      </w:r>
      <w:r w:rsidR="00045698">
        <w:rPr>
          <w:rStyle w:val="normaltextrun"/>
          <w:rFonts w:ascii="Roboto" w:hAnsi="Roboto"/>
          <w:color w:val="211D1E"/>
          <w:sz w:val="20"/>
          <w:szCs w:val="20"/>
        </w:rPr>
        <w:t xml:space="preserve">and access </w:t>
      </w:r>
      <w:r w:rsidR="0005093C">
        <w:rPr>
          <w:rStyle w:val="normaltextrun"/>
          <w:rFonts w:ascii="Roboto" w:hAnsi="Roboto"/>
          <w:color w:val="211D1E"/>
          <w:sz w:val="20"/>
          <w:szCs w:val="20"/>
        </w:rPr>
        <w:t>to ports and airports</w:t>
      </w:r>
      <w:r w:rsidR="004337E1">
        <w:rPr>
          <w:rStyle w:val="normaltextrun"/>
          <w:rFonts w:ascii="Roboto" w:hAnsi="Roboto"/>
          <w:color w:val="211D1E"/>
          <w:sz w:val="20"/>
          <w:szCs w:val="20"/>
        </w:rPr>
        <w:t xml:space="preserve">, and maintaining a healthy level of </w:t>
      </w:r>
      <w:r w:rsidR="00992419">
        <w:rPr>
          <w:rStyle w:val="normaltextrun"/>
          <w:rFonts w:ascii="Roboto" w:hAnsi="Roboto"/>
          <w:color w:val="211D1E"/>
          <w:sz w:val="20"/>
          <w:szCs w:val="20"/>
        </w:rPr>
        <w:t>competition.</w:t>
      </w:r>
      <w:r w:rsidR="00646C8D" w:rsidRPr="00646C8D">
        <w:t xml:space="preserve"> </w:t>
      </w:r>
      <w:r w:rsidR="00646C8D" w:rsidRPr="00646C8D">
        <w:rPr>
          <w:rStyle w:val="normaltextrun"/>
          <w:rFonts w:ascii="Roboto" w:hAnsi="Roboto"/>
          <w:color w:val="211D1E"/>
          <w:sz w:val="20"/>
          <w:szCs w:val="20"/>
        </w:rPr>
        <w:t>The food and fibre, agriculture and associated transport industries have proved one of the most resilient industries to the challenging COVID-19 economic conditions.</w:t>
      </w:r>
    </w:p>
    <w:p w14:paraId="611C70A0" w14:textId="5532C860" w:rsidR="002D13A5" w:rsidRDefault="001136FF" w:rsidP="541525C2">
      <w:pPr>
        <w:pStyle w:val="paragraph"/>
        <w:spacing w:before="0" w:beforeAutospacing="0" w:after="0" w:afterAutospacing="0"/>
        <w:jc w:val="both"/>
        <w:textAlignment w:val="baseline"/>
        <w:rPr>
          <w:rStyle w:val="normaltextrun"/>
          <w:rFonts w:ascii="Roboto" w:hAnsi="Roboto"/>
          <w:color w:val="211D1E"/>
          <w:sz w:val="20"/>
          <w:szCs w:val="20"/>
        </w:rPr>
      </w:pPr>
      <w:r w:rsidRPr="6B7A4650">
        <w:rPr>
          <w:rStyle w:val="normaltextrun"/>
          <w:rFonts w:ascii="Roboto" w:hAnsi="Roboto"/>
          <w:color w:val="211D1E"/>
          <w:sz w:val="20"/>
          <w:szCs w:val="20"/>
        </w:rPr>
        <w:t>Our</w:t>
      </w:r>
      <w:r w:rsidR="002E07CA" w:rsidRPr="6B7A4650">
        <w:rPr>
          <w:rStyle w:val="normaltextrun"/>
          <w:rFonts w:ascii="Roboto" w:hAnsi="Roboto"/>
          <w:color w:val="211D1E"/>
          <w:sz w:val="20"/>
          <w:szCs w:val="20"/>
        </w:rPr>
        <w:t xml:space="preserve"> region’s industry peak body, Food </w:t>
      </w:r>
      <w:r w:rsidR="4C18F8E6" w:rsidRPr="6B7A4650">
        <w:rPr>
          <w:rStyle w:val="normaltextrun"/>
          <w:rFonts w:ascii="Roboto" w:hAnsi="Roboto"/>
          <w:color w:val="211D1E"/>
          <w:sz w:val="20"/>
          <w:szCs w:val="20"/>
        </w:rPr>
        <w:t xml:space="preserve">&amp; </w:t>
      </w:r>
      <w:r w:rsidR="002E07CA" w:rsidRPr="6B7A4650">
        <w:rPr>
          <w:rStyle w:val="normaltextrun"/>
          <w:rFonts w:ascii="Roboto" w:hAnsi="Roboto"/>
          <w:color w:val="211D1E"/>
          <w:sz w:val="20"/>
          <w:szCs w:val="20"/>
        </w:rPr>
        <w:t>Fibre Gippsland</w:t>
      </w:r>
      <w:r w:rsidR="00155E0F" w:rsidRPr="6B7A4650">
        <w:rPr>
          <w:rStyle w:val="normaltextrun"/>
          <w:rFonts w:ascii="Roboto" w:hAnsi="Roboto"/>
          <w:color w:val="211D1E"/>
          <w:sz w:val="20"/>
          <w:szCs w:val="20"/>
        </w:rPr>
        <w:t>,</w:t>
      </w:r>
      <w:r w:rsidR="002E07CA" w:rsidRPr="6B7A4650">
        <w:rPr>
          <w:rStyle w:val="normaltextrun"/>
          <w:rFonts w:ascii="Roboto" w:hAnsi="Roboto"/>
          <w:color w:val="211D1E"/>
          <w:sz w:val="20"/>
          <w:szCs w:val="20"/>
        </w:rPr>
        <w:t xml:space="preserve"> has </w:t>
      </w:r>
      <w:r w:rsidR="0038595B" w:rsidRPr="6B7A4650">
        <w:rPr>
          <w:rStyle w:val="normaltextrun"/>
          <w:rFonts w:ascii="Roboto" w:hAnsi="Roboto"/>
          <w:color w:val="211D1E"/>
          <w:sz w:val="20"/>
          <w:szCs w:val="20"/>
        </w:rPr>
        <w:t>an aspirational</w:t>
      </w:r>
      <w:r w:rsidR="0010116D" w:rsidRPr="6B7A4650">
        <w:rPr>
          <w:rStyle w:val="normaltextrun"/>
          <w:rFonts w:ascii="Roboto" w:hAnsi="Roboto"/>
          <w:color w:val="211D1E"/>
          <w:sz w:val="20"/>
          <w:szCs w:val="20"/>
        </w:rPr>
        <w:t xml:space="preserve"> growth target of 5</w:t>
      </w:r>
      <w:r w:rsidR="00983C54" w:rsidRPr="6B7A4650">
        <w:rPr>
          <w:rStyle w:val="normaltextrun"/>
          <w:rFonts w:ascii="Roboto" w:hAnsi="Roboto"/>
          <w:color w:val="211D1E"/>
          <w:sz w:val="20"/>
          <w:szCs w:val="20"/>
        </w:rPr>
        <w:t xml:space="preserve"> percent</w:t>
      </w:r>
      <w:r w:rsidR="00A851C4" w:rsidRPr="6B7A4650">
        <w:rPr>
          <w:rStyle w:val="normaltextrun"/>
          <w:rFonts w:ascii="Roboto" w:hAnsi="Roboto"/>
          <w:color w:val="211D1E"/>
          <w:sz w:val="20"/>
          <w:szCs w:val="20"/>
        </w:rPr>
        <w:t xml:space="preserve"> </w:t>
      </w:r>
      <w:r w:rsidR="00A912BE" w:rsidRPr="6B7A4650">
        <w:rPr>
          <w:rStyle w:val="normaltextrun"/>
          <w:rFonts w:ascii="Roboto" w:hAnsi="Roboto"/>
          <w:color w:val="211D1E"/>
          <w:sz w:val="20"/>
          <w:szCs w:val="20"/>
        </w:rPr>
        <w:t>per annum to 20</w:t>
      </w:r>
      <w:r w:rsidR="009E4C64" w:rsidRPr="6B7A4650">
        <w:rPr>
          <w:rStyle w:val="normaltextrun"/>
          <w:rFonts w:ascii="Roboto" w:hAnsi="Roboto"/>
          <w:color w:val="211D1E"/>
          <w:sz w:val="20"/>
          <w:szCs w:val="20"/>
        </w:rPr>
        <w:t>2</w:t>
      </w:r>
      <w:r w:rsidR="00A912BE" w:rsidRPr="6B7A4650">
        <w:rPr>
          <w:rStyle w:val="normaltextrun"/>
          <w:rFonts w:ascii="Roboto" w:hAnsi="Roboto"/>
          <w:color w:val="211D1E"/>
          <w:sz w:val="20"/>
          <w:szCs w:val="20"/>
        </w:rPr>
        <w:t>5</w:t>
      </w:r>
      <w:r w:rsidR="00677AA3" w:rsidRPr="6B7A4650">
        <w:rPr>
          <w:rStyle w:val="normaltextrun"/>
          <w:rFonts w:ascii="Roboto" w:hAnsi="Roboto"/>
          <w:color w:val="211D1E"/>
          <w:sz w:val="20"/>
          <w:szCs w:val="20"/>
        </w:rPr>
        <w:t xml:space="preserve"> </w:t>
      </w:r>
      <w:r w:rsidR="00724289" w:rsidRPr="6B7A4650">
        <w:rPr>
          <w:rStyle w:val="normaltextrun"/>
          <w:rFonts w:ascii="Roboto" w:hAnsi="Roboto"/>
          <w:color w:val="211D1E"/>
          <w:sz w:val="20"/>
          <w:szCs w:val="20"/>
        </w:rPr>
        <w:t>with a focus on</w:t>
      </w:r>
      <w:r w:rsidR="00677AA3" w:rsidRPr="6B7A4650">
        <w:rPr>
          <w:rStyle w:val="normaltextrun"/>
          <w:rFonts w:ascii="Roboto" w:hAnsi="Roboto"/>
          <w:color w:val="211D1E"/>
          <w:sz w:val="20"/>
          <w:szCs w:val="20"/>
        </w:rPr>
        <w:t xml:space="preserve"> increasing the quantity of food production</w:t>
      </w:r>
      <w:r w:rsidR="008046BD" w:rsidRPr="6B7A4650">
        <w:rPr>
          <w:rStyle w:val="normaltextrun"/>
          <w:rFonts w:ascii="Roboto" w:hAnsi="Roboto"/>
          <w:color w:val="211D1E"/>
          <w:sz w:val="20"/>
          <w:szCs w:val="20"/>
        </w:rPr>
        <w:t xml:space="preserve">, value add </w:t>
      </w:r>
      <w:r w:rsidR="00FF7856" w:rsidRPr="6B7A4650">
        <w:rPr>
          <w:rStyle w:val="normaltextrun"/>
          <w:rFonts w:ascii="Roboto" w:hAnsi="Roboto"/>
          <w:color w:val="211D1E"/>
          <w:sz w:val="20"/>
          <w:szCs w:val="20"/>
        </w:rPr>
        <w:t>through manufacturing</w:t>
      </w:r>
      <w:r w:rsidR="008046BD" w:rsidRPr="6B7A4650">
        <w:rPr>
          <w:rStyle w:val="normaltextrun"/>
          <w:rFonts w:ascii="Roboto" w:hAnsi="Roboto"/>
          <w:color w:val="211D1E"/>
          <w:sz w:val="20"/>
          <w:szCs w:val="20"/>
        </w:rPr>
        <w:t xml:space="preserve"> </w:t>
      </w:r>
      <w:r w:rsidR="009E3D1F" w:rsidRPr="6B7A4650">
        <w:rPr>
          <w:rStyle w:val="normaltextrun"/>
          <w:rFonts w:ascii="Roboto" w:hAnsi="Roboto"/>
          <w:color w:val="211D1E"/>
          <w:sz w:val="20"/>
          <w:szCs w:val="20"/>
        </w:rPr>
        <w:t>and</w:t>
      </w:r>
      <w:r w:rsidR="005C2832" w:rsidRPr="6B7A4650">
        <w:rPr>
          <w:rStyle w:val="normaltextrun"/>
          <w:rFonts w:ascii="Roboto" w:hAnsi="Roboto"/>
          <w:color w:val="211D1E"/>
          <w:sz w:val="20"/>
          <w:szCs w:val="20"/>
        </w:rPr>
        <w:t xml:space="preserve"> logistics, </w:t>
      </w:r>
      <w:r w:rsidR="00A12024" w:rsidRPr="6B7A4650">
        <w:rPr>
          <w:rStyle w:val="normaltextrun"/>
          <w:rFonts w:ascii="Roboto" w:hAnsi="Roboto"/>
          <w:color w:val="211D1E"/>
          <w:sz w:val="20"/>
          <w:szCs w:val="20"/>
        </w:rPr>
        <w:t>research</w:t>
      </w:r>
      <w:r w:rsidR="0015514E" w:rsidRPr="6B7A4650">
        <w:rPr>
          <w:rStyle w:val="normaltextrun"/>
          <w:rFonts w:ascii="Roboto" w:hAnsi="Roboto"/>
          <w:color w:val="211D1E"/>
          <w:sz w:val="20"/>
          <w:szCs w:val="20"/>
        </w:rPr>
        <w:t xml:space="preserve"> and innovation, </w:t>
      </w:r>
      <w:r w:rsidR="008046BD" w:rsidRPr="6B7A4650">
        <w:rPr>
          <w:rStyle w:val="normaltextrun"/>
          <w:rFonts w:ascii="Roboto" w:hAnsi="Roboto"/>
          <w:color w:val="211D1E"/>
          <w:sz w:val="20"/>
          <w:szCs w:val="20"/>
        </w:rPr>
        <w:t xml:space="preserve">and </w:t>
      </w:r>
      <w:r w:rsidR="00677AA3" w:rsidRPr="6B7A4650">
        <w:rPr>
          <w:rStyle w:val="normaltextrun"/>
          <w:rFonts w:ascii="Roboto" w:hAnsi="Roboto"/>
          <w:color w:val="211D1E"/>
          <w:sz w:val="20"/>
          <w:szCs w:val="20"/>
        </w:rPr>
        <w:t>export market</w:t>
      </w:r>
      <w:r w:rsidR="006F09E9" w:rsidRPr="6B7A4650">
        <w:rPr>
          <w:rStyle w:val="normaltextrun"/>
          <w:rFonts w:ascii="Roboto" w:hAnsi="Roboto"/>
          <w:color w:val="211D1E"/>
          <w:sz w:val="20"/>
          <w:szCs w:val="20"/>
        </w:rPr>
        <w:t xml:space="preserve"> growth</w:t>
      </w:r>
      <w:r w:rsidR="00677AA3" w:rsidRPr="6B7A4650">
        <w:rPr>
          <w:rStyle w:val="normaltextrun"/>
          <w:rFonts w:ascii="Roboto" w:hAnsi="Roboto"/>
          <w:color w:val="211D1E"/>
          <w:sz w:val="20"/>
          <w:szCs w:val="20"/>
        </w:rPr>
        <w:t>.</w:t>
      </w:r>
    </w:p>
    <w:p w14:paraId="735D43C7" w14:textId="77777777" w:rsidR="00651BEF" w:rsidRDefault="00651BEF" w:rsidP="00651BEF">
      <w:pPr>
        <w:pStyle w:val="NoSpacing"/>
      </w:pPr>
    </w:p>
    <w:p w14:paraId="05D73459" w14:textId="555EFD19" w:rsidR="00CE3465" w:rsidRPr="00817CE1" w:rsidRDefault="00CE3465" w:rsidP="00817CE1">
      <w:pPr>
        <w:pStyle w:val="Heading3"/>
      </w:pPr>
      <w:bookmarkStart w:id="65" w:name="_Toc50125825"/>
      <w:r w:rsidRPr="00817CE1">
        <w:t>Visitor economy</w:t>
      </w:r>
      <w:bookmarkEnd w:id="65"/>
    </w:p>
    <w:p w14:paraId="2BFFE544" w14:textId="77777777" w:rsidR="00CE3465" w:rsidRDefault="00CE3465" w:rsidP="00CE3465">
      <w:pPr>
        <w:spacing w:after="0"/>
        <w:jc w:val="both"/>
      </w:pPr>
    </w:p>
    <w:p w14:paraId="316DEFDE" w14:textId="3FF48DE3" w:rsidR="00CE3465" w:rsidRPr="00A262EC" w:rsidRDefault="00CE3465" w:rsidP="00CE3465">
      <w:pPr>
        <w:spacing w:line="240" w:lineRule="auto"/>
        <w:jc w:val="both"/>
      </w:pPr>
      <w:r w:rsidRPr="00A262EC">
        <w:t>Gippsland’s diverse and beautiful built and natural environments provide significant economic opportunity for our region.  Tourism generates an estimated $1.65 billion for our economy and supports more than 13,000 jobs, attracting more than 8.9 million visitors per year</w:t>
      </w:r>
      <w:r w:rsidRPr="00A262EC">
        <w:rPr>
          <w:rStyle w:val="FootnoteReference"/>
        </w:rPr>
        <w:footnoteReference w:id="16"/>
      </w:r>
      <w:r w:rsidRPr="00A262EC">
        <w:t>.</w:t>
      </w:r>
    </w:p>
    <w:p w14:paraId="6197E187" w14:textId="1B945614" w:rsidR="00CE3465" w:rsidRPr="00A262EC" w:rsidRDefault="00CE3465" w:rsidP="00CE3465">
      <w:pPr>
        <w:spacing w:line="240" w:lineRule="auto"/>
        <w:jc w:val="both"/>
      </w:pPr>
      <w:r>
        <w:t xml:space="preserve">Our tourism opportunities are based on a wide range of significant nature-based experiences including the Gippsland Lakes, Phillip Island Nature Park, Wilson’s Promontory </w:t>
      </w:r>
      <w:r w:rsidR="6399CE2C">
        <w:t>National Park</w:t>
      </w:r>
      <w:r>
        <w:t xml:space="preserve"> and M</w:t>
      </w:r>
      <w:r w:rsidR="74082E13">
        <w:t>oun</w:t>
      </w:r>
      <w:r>
        <w:t>t Baw Baw Alpine Resort, gourmet food experience, wineries, distilleries and craft breweries, all year-round arts, cultural and sporting events such as the MotoGP, and coastal tourism and recreation.</w:t>
      </w:r>
    </w:p>
    <w:p w14:paraId="1AB3D5A2" w14:textId="22D094A4" w:rsidR="00CE3465" w:rsidRPr="00A262EC" w:rsidRDefault="00CE3465" w:rsidP="00CE3465">
      <w:pPr>
        <w:spacing w:line="240" w:lineRule="auto"/>
        <w:jc w:val="both"/>
      </w:pPr>
      <w:r>
        <w:t>Gippsland’s rich culture and history provides an opportunity for</w:t>
      </w:r>
      <w:r w:rsidR="00D45C1F">
        <w:t xml:space="preserve"> </w:t>
      </w:r>
      <w:r>
        <w:t>cultural</w:t>
      </w:r>
      <w:r w:rsidR="00C7633F">
        <w:t>,</w:t>
      </w:r>
      <w:r>
        <w:t xml:space="preserve"> </w:t>
      </w:r>
      <w:r w:rsidR="00A43F55">
        <w:t>historical</w:t>
      </w:r>
      <w:r w:rsidR="006374DA">
        <w:t>,</w:t>
      </w:r>
      <w:r>
        <w:t xml:space="preserve"> </w:t>
      </w:r>
      <w:r w:rsidR="001A43EB">
        <w:t xml:space="preserve">and </w:t>
      </w:r>
      <w:r w:rsidR="08E061E8">
        <w:t>eco-tourism</w:t>
      </w:r>
      <w:r>
        <w:t xml:space="preserve"> to be shared with visitors.  Supporting </w:t>
      </w:r>
      <w:r w:rsidR="002F7AB6">
        <w:t>Aboriginal</w:t>
      </w:r>
      <w:r>
        <w:t xml:space="preserve"> groups to determine and appropriately yield economic benefit from their arts, culture and environment is important to creating cultural benefit and a valuable employment base.</w:t>
      </w:r>
    </w:p>
    <w:p w14:paraId="1A56DFDB" w14:textId="7244B872" w:rsidR="00CE3465" w:rsidRPr="00A262EC" w:rsidRDefault="00CE3465" w:rsidP="00CE3465">
      <w:pPr>
        <w:spacing w:line="240" w:lineRule="auto"/>
        <w:jc w:val="both"/>
      </w:pPr>
      <w:r w:rsidRPr="00A262EC">
        <w:t>Gippsland’s relative proximity to Melbourne presents a favourable opportunity to increase domestic and international visitor numbers, night stays and visitor spending.   Creating experiences that enable year</w:t>
      </w:r>
      <w:r w:rsidR="0037234F" w:rsidRPr="00A262EC">
        <w:t>-</w:t>
      </w:r>
      <w:r w:rsidRPr="00A262EC">
        <w:t xml:space="preserve">round visitation is a growing priority for </w:t>
      </w:r>
      <w:r w:rsidR="0037234F" w:rsidRPr="00A262EC">
        <w:t>our</w:t>
      </w:r>
      <w:r w:rsidRPr="00A262EC">
        <w:t xml:space="preserve"> region, particularly in areas prone to seasonal visitation such as coastal, lakes and alpine areas.   Ensuring appropriate transport links to support </w:t>
      </w:r>
      <w:r w:rsidR="00A12512" w:rsidRPr="00A262EC">
        <w:t xml:space="preserve">this </w:t>
      </w:r>
      <w:r w:rsidRPr="00A262EC">
        <w:t xml:space="preserve">visitor growth is essential. </w:t>
      </w:r>
      <w:r w:rsidR="009E511A" w:rsidRPr="00A262EC">
        <w:t xml:space="preserve"> </w:t>
      </w:r>
      <w:r w:rsidRPr="00A262EC">
        <w:t>Collaborative partnerships between tourism and food and fibre are providing a strong opportunity to leverage our regional comparative advantages and identity.</w:t>
      </w:r>
    </w:p>
    <w:p w14:paraId="11D68F28" w14:textId="31245032" w:rsidR="00CE3465" w:rsidRPr="00A262EC" w:rsidRDefault="00CE3465" w:rsidP="00CE3465">
      <w:pPr>
        <w:spacing w:after="0" w:line="240" w:lineRule="auto"/>
        <w:jc w:val="both"/>
      </w:pPr>
      <w:r w:rsidRPr="00A262EC">
        <w:t xml:space="preserve">The visitor economy is such an important contributor to employment and gross domestic product within Gippsland.  Creating memorable and high yield tourism experiences and major events is </w:t>
      </w:r>
      <w:r w:rsidR="000E1FE0">
        <w:t>crucial</w:t>
      </w:r>
      <w:r w:rsidRPr="00A262EC">
        <w:t xml:space="preserve"> to building sustainability and resilience across this sector.</w:t>
      </w:r>
    </w:p>
    <w:p w14:paraId="5723DA4F" w14:textId="7071F326" w:rsidR="00E11BCD" w:rsidRPr="00817CE1" w:rsidRDefault="00E11BCD" w:rsidP="00817CE1">
      <w:pPr>
        <w:pStyle w:val="Heading3"/>
      </w:pPr>
      <w:bookmarkStart w:id="66" w:name="_Toc50125826"/>
      <w:r w:rsidRPr="00817CE1">
        <w:lastRenderedPageBreak/>
        <w:t>Energy</w:t>
      </w:r>
      <w:r w:rsidR="00CB4A5B" w:rsidRPr="00817CE1">
        <w:t xml:space="preserve"> and</w:t>
      </w:r>
      <w:r w:rsidRPr="00817CE1">
        <w:t xml:space="preserve"> resources</w:t>
      </w:r>
      <w:bookmarkEnd w:id="66"/>
    </w:p>
    <w:p w14:paraId="157AFAE5" w14:textId="77777777" w:rsidR="00E11BCD" w:rsidRDefault="00E11BCD" w:rsidP="00B346F7">
      <w:pPr>
        <w:pStyle w:val="BodyText"/>
        <w:spacing w:line="235" w:lineRule="auto"/>
        <w:ind w:right="349"/>
        <w:jc w:val="both"/>
        <w:rPr>
          <w:rFonts w:ascii="Roboto" w:hAnsi="Roboto"/>
          <w:color w:val="231F20"/>
          <w:spacing w:val="-5"/>
          <w:w w:val="115"/>
          <w:sz w:val="20"/>
          <w:szCs w:val="20"/>
        </w:rPr>
      </w:pPr>
    </w:p>
    <w:p w14:paraId="1B6CD49B" w14:textId="3622E53C" w:rsidR="001018BF" w:rsidRDefault="003220FC" w:rsidP="00764E7A">
      <w:pPr>
        <w:pStyle w:val="BodyText"/>
        <w:spacing w:after="160" w:line="235" w:lineRule="auto"/>
        <w:ind w:right="-46"/>
        <w:jc w:val="both"/>
        <w:rPr>
          <w:rFonts w:ascii="Roboto" w:eastAsia="Roboto" w:hAnsi="Roboto" w:cs="Roboto"/>
          <w:sz w:val="20"/>
          <w:szCs w:val="20"/>
          <w:lang w:val="en-AU"/>
        </w:rPr>
      </w:pPr>
      <w:r w:rsidRPr="00DF6256">
        <w:rPr>
          <w:rFonts w:ascii="Roboto" w:eastAsia="Roboto" w:hAnsi="Roboto" w:cs="Roboto"/>
          <w:sz w:val="20"/>
          <w:szCs w:val="20"/>
          <w:lang w:val="en-AU"/>
        </w:rPr>
        <w:t>Gippsland is a</w:t>
      </w:r>
      <w:r w:rsidR="0030260B" w:rsidRPr="00DF6256">
        <w:rPr>
          <w:rFonts w:ascii="Roboto" w:eastAsia="Roboto" w:hAnsi="Roboto" w:cs="Roboto"/>
          <w:sz w:val="20"/>
          <w:szCs w:val="20"/>
          <w:lang w:val="en-AU"/>
        </w:rPr>
        <w:t xml:space="preserve"> traditional</w:t>
      </w:r>
      <w:r w:rsidRPr="00DF6256">
        <w:rPr>
          <w:rFonts w:ascii="Roboto" w:eastAsia="Roboto" w:hAnsi="Roboto" w:cs="Roboto"/>
          <w:sz w:val="20"/>
          <w:szCs w:val="20"/>
          <w:lang w:val="en-AU"/>
        </w:rPr>
        <w:t xml:space="preserve"> energy powerhouse</w:t>
      </w:r>
      <w:r w:rsidR="008F5772" w:rsidRPr="00DF6256">
        <w:rPr>
          <w:rFonts w:ascii="Roboto" w:eastAsia="Roboto" w:hAnsi="Roboto" w:cs="Roboto"/>
          <w:sz w:val="20"/>
          <w:szCs w:val="20"/>
          <w:lang w:val="en-AU"/>
        </w:rPr>
        <w:t>,</w:t>
      </w:r>
      <w:r w:rsidRPr="00DF6256">
        <w:rPr>
          <w:rFonts w:ascii="Roboto" w:eastAsia="Roboto" w:hAnsi="Roboto" w:cs="Roboto"/>
          <w:sz w:val="20"/>
          <w:szCs w:val="20"/>
          <w:lang w:val="en-AU"/>
        </w:rPr>
        <w:t xml:space="preserve"> producing </w:t>
      </w:r>
      <w:r w:rsidR="00604563">
        <w:rPr>
          <w:rFonts w:ascii="Roboto" w:eastAsia="Roboto" w:hAnsi="Roboto" w:cs="Roboto"/>
          <w:sz w:val="20"/>
          <w:szCs w:val="20"/>
          <w:lang w:val="en-AU"/>
        </w:rPr>
        <w:t xml:space="preserve">the majority </w:t>
      </w:r>
      <w:r w:rsidRPr="00DF6256">
        <w:rPr>
          <w:rFonts w:ascii="Roboto" w:eastAsia="Roboto" w:hAnsi="Roboto" w:cs="Roboto"/>
          <w:sz w:val="20"/>
          <w:szCs w:val="20"/>
          <w:lang w:val="en-AU"/>
        </w:rPr>
        <w:t>of Victoria’s electricity</w:t>
      </w:r>
      <w:r w:rsidR="00755210" w:rsidRPr="00DF6256">
        <w:rPr>
          <w:rFonts w:ascii="Roboto" w:eastAsia="Roboto" w:hAnsi="Roboto" w:cs="Roboto"/>
          <w:sz w:val="20"/>
          <w:szCs w:val="20"/>
          <w:lang w:val="en-AU"/>
        </w:rPr>
        <w:t xml:space="preserve"> from </w:t>
      </w:r>
      <w:r w:rsidR="00456D4C" w:rsidRPr="00DF6256">
        <w:rPr>
          <w:rFonts w:ascii="Roboto" w:eastAsia="Roboto" w:hAnsi="Roboto" w:cs="Roboto"/>
          <w:sz w:val="20"/>
          <w:szCs w:val="20"/>
          <w:lang w:val="en-AU"/>
        </w:rPr>
        <w:t>our</w:t>
      </w:r>
      <w:r w:rsidR="00755210" w:rsidRPr="00DF6256">
        <w:rPr>
          <w:rFonts w:ascii="Roboto" w:eastAsia="Roboto" w:hAnsi="Roboto" w:cs="Roboto"/>
          <w:sz w:val="20"/>
          <w:szCs w:val="20"/>
          <w:lang w:val="en-AU"/>
        </w:rPr>
        <w:t xml:space="preserve"> </w:t>
      </w:r>
      <w:r w:rsidR="00762583" w:rsidRPr="00DF6256">
        <w:rPr>
          <w:rFonts w:ascii="Roboto" w:eastAsia="Roboto" w:hAnsi="Roboto" w:cs="Roboto"/>
          <w:sz w:val="20"/>
          <w:szCs w:val="20"/>
          <w:lang w:val="en-AU"/>
        </w:rPr>
        <w:t xml:space="preserve">Latrobe Valley </w:t>
      </w:r>
      <w:r w:rsidR="00755210" w:rsidRPr="00DF6256">
        <w:rPr>
          <w:rFonts w:ascii="Roboto" w:eastAsia="Roboto" w:hAnsi="Roboto" w:cs="Roboto"/>
          <w:sz w:val="20"/>
          <w:szCs w:val="20"/>
          <w:lang w:val="en-AU"/>
        </w:rPr>
        <w:t>brown coal</w:t>
      </w:r>
      <w:r w:rsidR="001D552C" w:rsidRPr="00DF6256">
        <w:rPr>
          <w:rFonts w:ascii="Roboto" w:eastAsia="Roboto" w:hAnsi="Roboto" w:cs="Roboto"/>
          <w:sz w:val="20"/>
          <w:szCs w:val="20"/>
          <w:lang w:val="en-AU"/>
        </w:rPr>
        <w:t>-</w:t>
      </w:r>
      <w:r w:rsidR="007A1859" w:rsidRPr="00DF6256">
        <w:rPr>
          <w:rFonts w:ascii="Roboto" w:eastAsia="Roboto" w:hAnsi="Roboto" w:cs="Roboto"/>
          <w:sz w:val="20"/>
          <w:szCs w:val="20"/>
          <w:lang w:val="en-AU"/>
        </w:rPr>
        <w:t xml:space="preserve">fired </w:t>
      </w:r>
      <w:r w:rsidR="00F11AAC" w:rsidRPr="00DF6256">
        <w:rPr>
          <w:rFonts w:ascii="Roboto" w:eastAsia="Roboto" w:hAnsi="Roboto" w:cs="Roboto"/>
          <w:sz w:val="20"/>
          <w:szCs w:val="20"/>
          <w:lang w:val="en-AU"/>
        </w:rPr>
        <w:t>generators</w:t>
      </w:r>
      <w:r w:rsidRPr="00DF6256">
        <w:rPr>
          <w:rFonts w:ascii="Roboto" w:eastAsia="Roboto" w:hAnsi="Roboto" w:cs="Roboto"/>
          <w:sz w:val="20"/>
          <w:szCs w:val="20"/>
          <w:lang w:val="en-AU"/>
        </w:rPr>
        <w:t>,</w:t>
      </w:r>
      <w:r w:rsidR="00456D4C" w:rsidRPr="00DF6256">
        <w:rPr>
          <w:rFonts w:ascii="Roboto" w:eastAsia="Roboto" w:hAnsi="Roboto" w:cs="Roboto"/>
          <w:sz w:val="20"/>
          <w:szCs w:val="20"/>
          <w:lang w:val="en-AU"/>
        </w:rPr>
        <w:t xml:space="preserve"> as well as</w:t>
      </w:r>
      <w:r w:rsidRPr="00DF6256">
        <w:rPr>
          <w:rFonts w:ascii="Roboto" w:eastAsia="Roboto" w:hAnsi="Roboto" w:cs="Roboto"/>
          <w:sz w:val="20"/>
          <w:szCs w:val="20"/>
          <w:lang w:val="en-AU"/>
        </w:rPr>
        <w:t xml:space="preserve"> </w:t>
      </w:r>
      <w:r w:rsidRPr="0046009A">
        <w:rPr>
          <w:rFonts w:ascii="Roboto" w:eastAsia="Roboto" w:hAnsi="Roboto" w:cs="Roboto"/>
          <w:sz w:val="20"/>
          <w:szCs w:val="20"/>
          <w:lang w:val="en-AU"/>
        </w:rPr>
        <w:t>97</w:t>
      </w:r>
      <w:r w:rsidR="00AD45AA" w:rsidRPr="00DF6256">
        <w:rPr>
          <w:rFonts w:ascii="Roboto" w:eastAsia="Roboto" w:hAnsi="Roboto" w:cs="Roboto"/>
          <w:sz w:val="20"/>
          <w:szCs w:val="20"/>
          <w:lang w:val="en-AU"/>
        </w:rPr>
        <w:t xml:space="preserve"> percent</w:t>
      </w:r>
      <w:r w:rsidRPr="00DF6256">
        <w:rPr>
          <w:rFonts w:ascii="Roboto" w:eastAsia="Roboto" w:hAnsi="Roboto" w:cs="Roboto"/>
          <w:sz w:val="20"/>
          <w:szCs w:val="20"/>
          <w:lang w:val="en-AU"/>
        </w:rPr>
        <w:t xml:space="preserve"> of Victoria’s natural gas, and </w:t>
      </w:r>
      <w:r w:rsidRPr="0046009A">
        <w:rPr>
          <w:rFonts w:ascii="Roboto" w:eastAsia="Roboto" w:hAnsi="Roboto" w:cs="Roboto"/>
          <w:sz w:val="20"/>
          <w:szCs w:val="20"/>
          <w:lang w:val="en-AU"/>
        </w:rPr>
        <w:t>14</w:t>
      </w:r>
      <w:r w:rsidRPr="00DF6256">
        <w:rPr>
          <w:rFonts w:ascii="Roboto" w:eastAsia="Roboto" w:hAnsi="Roboto" w:cs="Roboto"/>
          <w:sz w:val="20"/>
          <w:szCs w:val="20"/>
          <w:lang w:val="en-AU"/>
        </w:rPr>
        <w:t xml:space="preserve"> percent of Australia’s oil</w:t>
      </w:r>
      <w:r w:rsidR="00A26B48" w:rsidRPr="00DF6256">
        <w:rPr>
          <w:rFonts w:ascii="Roboto" w:eastAsia="Roboto" w:hAnsi="Roboto" w:cs="Roboto"/>
          <w:sz w:val="20"/>
          <w:szCs w:val="20"/>
          <w:lang w:val="en-AU"/>
        </w:rPr>
        <w:t xml:space="preserve"> from </w:t>
      </w:r>
      <w:r w:rsidR="00E436EE" w:rsidRPr="00DF6256">
        <w:rPr>
          <w:rFonts w:ascii="Roboto" w:eastAsia="Roboto" w:hAnsi="Roboto" w:cs="Roboto"/>
          <w:sz w:val="20"/>
          <w:szCs w:val="20"/>
          <w:lang w:val="en-AU"/>
        </w:rPr>
        <w:t xml:space="preserve">Bass Strait’s </w:t>
      </w:r>
      <w:r w:rsidR="00941B7D" w:rsidRPr="00DF6256">
        <w:rPr>
          <w:rFonts w:ascii="Roboto" w:eastAsia="Roboto" w:hAnsi="Roboto" w:cs="Roboto"/>
          <w:sz w:val="20"/>
          <w:szCs w:val="20"/>
          <w:lang w:val="en-AU"/>
        </w:rPr>
        <w:t xml:space="preserve">extensive </w:t>
      </w:r>
      <w:r w:rsidR="00E72300" w:rsidRPr="00DF6256">
        <w:rPr>
          <w:rFonts w:ascii="Roboto" w:eastAsia="Roboto" w:hAnsi="Roboto" w:cs="Roboto"/>
          <w:sz w:val="20"/>
          <w:szCs w:val="20"/>
          <w:lang w:val="en-AU"/>
        </w:rPr>
        <w:t>gas and oil fields.</w:t>
      </w:r>
    </w:p>
    <w:p w14:paraId="245C953E" w14:textId="372AC55F" w:rsidR="008A098E" w:rsidRDefault="00CA1629" w:rsidP="00764E7A">
      <w:pPr>
        <w:pStyle w:val="BodyText"/>
        <w:spacing w:after="160" w:line="235" w:lineRule="auto"/>
        <w:ind w:right="-46"/>
        <w:jc w:val="both"/>
        <w:rPr>
          <w:rFonts w:ascii="Roboto" w:eastAsia="Roboto" w:hAnsi="Roboto" w:cs="Roboto"/>
          <w:sz w:val="20"/>
          <w:szCs w:val="20"/>
          <w:lang w:val="en-AU"/>
        </w:rPr>
      </w:pPr>
      <w:r>
        <w:rPr>
          <w:rFonts w:ascii="Roboto" w:eastAsia="Roboto" w:hAnsi="Roboto" w:cs="Roboto"/>
          <w:sz w:val="20"/>
          <w:szCs w:val="20"/>
          <w:lang w:val="en-AU"/>
        </w:rPr>
        <w:t xml:space="preserve">Our energy </w:t>
      </w:r>
      <w:r w:rsidR="00F3097F">
        <w:rPr>
          <w:rFonts w:ascii="Roboto" w:eastAsia="Roboto" w:hAnsi="Roboto" w:cs="Roboto"/>
          <w:sz w:val="20"/>
          <w:szCs w:val="20"/>
          <w:lang w:val="en-AU"/>
        </w:rPr>
        <w:t xml:space="preserve">landscape is changing as traditional </w:t>
      </w:r>
      <w:r w:rsidR="00344E9B">
        <w:rPr>
          <w:rFonts w:ascii="Roboto" w:eastAsia="Roboto" w:hAnsi="Roboto" w:cs="Roboto"/>
          <w:sz w:val="20"/>
          <w:szCs w:val="20"/>
          <w:lang w:val="en-AU"/>
        </w:rPr>
        <w:t xml:space="preserve">electricity </w:t>
      </w:r>
      <w:r w:rsidR="00337FEB">
        <w:rPr>
          <w:rFonts w:ascii="Roboto" w:eastAsia="Roboto" w:hAnsi="Roboto" w:cs="Roboto"/>
          <w:sz w:val="20"/>
          <w:szCs w:val="20"/>
          <w:lang w:val="en-AU"/>
        </w:rPr>
        <w:t xml:space="preserve">generation methods are challenged </w:t>
      </w:r>
      <w:r w:rsidR="003A2828">
        <w:rPr>
          <w:rFonts w:ascii="Roboto" w:eastAsia="Roboto" w:hAnsi="Roboto" w:cs="Roboto"/>
          <w:sz w:val="20"/>
          <w:szCs w:val="20"/>
          <w:lang w:val="en-AU"/>
        </w:rPr>
        <w:t xml:space="preserve">by </w:t>
      </w:r>
      <w:r w:rsidR="00532FDB">
        <w:rPr>
          <w:rFonts w:ascii="Roboto" w:eastAsia="Roboto" w:hAnsi="Roboto" w:cs="Roboto"/>
          <w:sz w:val="20"/>
          <w:szCs w:val="20"/>
          <w:lang w:val="en-AU"/>
        </w:rPr>
        <w:t>the need to lower greenhouse</w:t>
      </w:r>
      <w:r w:rsidR="004743EE">
        <w:rPr>
          <w:rFonts w:ascii="Roboto" w:eastAsia="Roboto" w:hAnsi="Roboto" w:cs="Roboto"/>
          <w:sz w:val="20"/>
          <w:szCs w:val="20"/>
          <w:lang w:val="en-AU"/>
        </w:rPr>
        <w:t xml:space="preserve"> gas</w:t>
      </w:r>
      <w:r w:rsidR="00532FDB">
        <w:rPr>
          <w:rFonts w:ascii="Roboto" w:eastAsia="Roboto" w:hAnsi="Roboto" w:cs="Roboto"/>
          <w:sz w:val="20"/>
          <w:szCs w:val="20"/>
          <w:lang w:val="en-AU"/>
        </w:rPr>
        <w:t xml:space="preserve"> emissions</w:t>
      </w:r>
      <w:r w:rsidR="00E516BA">
        <w:rPr>
          <w:rFonts w:ascii="Roboto" w:eastAsia="Roboto" w:hAnsi="Roboto" w:cs="Roboto"/>
          <w:sz w:val="20"/>
          <w:szCs w:val="20"/>
          <w:lang w:val="en-AU"/>
        </w:rPr>
        <w:t xml:space="preserve">. </w:t>
      </w:r>
      <w:r w:rsidR="00F0256A">
        <w:rPr>
          <w:rFonts w:ascii="Roboto" w:eastAsia="Roboto" w:hAnsi="Roboto" w:cs="Roboto"/>
          <w:sz w:val="20"/>
          <w:szCs w:val="20"/>
          <w:lang w:val="en-AU"/>
        </w:rPr>
        <w:t xml:space="preserve">All </w:t>
      </w:r>
      <w:r w:rsidR="00975AB2">
        <w:rPr>
          <w:rFonts w:ascii="Roboto" w:eastAsia="Roboto" w:hAnsi="Roboto" w:cs="Roboto"/>
          <w:sz w:val="20"/>
          <w:szCs w:val="20"/>
          <w:lang w:val="en-AU"/>
        </w:rPr>
        <w:t>of Latrobe Valley’s</w:t>
      </w:r>
      <w:r w:rsidR="00F0256A">
        <w:rPr>
          <w:rFonts w:ascii="Roboto" w:eastAsia="Roboto" w:hAnsi="Roboto" w:cs="Roboto"/>
          <w:sz w:val="20"/>
          <w:szCs w:val="20"/>
          <w:lang w:val="en-AU"/>
        </w:rPr>
        <w:t xml:space="preserve"> coal-fired </w:t>
      </w:r>
      <w:r w:rsidR="00975AB2">
        <w:rPr>
          <w:rFonts w:ascii="Roboto" w:eastAsia="Roboto" w:hAnsi="Roboto" w:cs="Roboto"/>
          <w:sz w:val="20"/>
          <w:szCs w:val="20"/>
          <w:lang w:val="en-AU"/>
        </w:rPr>
        <w:t>power stations</w:t>
      </w:r>
      <w:r w:rsidR="00F0256A">
        <w:rPr>
          <w:rFonts w:ascii="Roboto" w:eastAsia="Roboto" w:hAnsi="Roboto" w:cs="Roboto"/>
          <w:sz w:val="20"/>
          <w:szCs w:val="20"/>
          <w:lang w:val="en-AU"/>
        </w:rPr>
        <w:t xml:space="preserve"> are </w:t>
      </w:r>
      <w:r w:rsidR="00A66D52">
        <w:rPr>
          <w:rFonts w:ascii="Roboto" w:eastAsia="Roboto" w:hAnsi="Roboto" w:cs="Roboto"/>
          <w:sz w:val="20"/>
          <w:szCs w:val="20"/>
          <w:lang w:val="en-AU"/>
        </w:rPr>
        <w:t>scheduled to close by 2048</w:t>
      </w:r>
      <w:r w:rsidR="00236AEC">
        <w:rPr>
          <w:rFonts w:ascii="Roboto" w:eastAsia="Roboto" w:hAnsi="Roboto" w:cs="Roboto"/>
          <w:sz w:val="20"/>
          <w:szCs w:val="20"/>
          <w:lang w:val="en-AU"/>
        </w:rPr>
        <w:t xml:space="preserve">, which will see significant changes to the industrial and employment landscape in </w:t>
      </w:r>
      <w:r w:rsidR="00321407">
        <w:rPr>
          <w:rFonts w:ascii="Roboto" w:eastAsia="Roboto" w:hAnsi="Roboto" w:cs="Roboto"/>
          <w:sz w:val="20"/>
          <w:szCs w:val="20"/>
          <w:lang w:val="en-AU"/>
        </w:rPr>
        <w:t xml:space="preserve">the </w:t>
      </w:r>
      <w:r w:rsidR="008B5172">
        <w:rPr>
          <w:rFonts w:ascii="Roboto" w:eastAsia="Roboto" w:hAnsi="Roboto" w:cs="Roboto"/>
          <w:sz w:val="20"/>
          <w:szCs w:val="20"/>
          <w:lang w:val="en-AU"/>
        </w:rPr>
        <w:t xml:space="preserve">Latrobe Valley and wider </w:t>
      </w:r>
      <w:r w:rsidR="00236AEC">
        <w:rPr>
          <w:rFonts w:ascii="Roboto" w:eastAsia="Roboto" w:hAnsi="Roboto" w:cs="Roboto"/>
          <w:sz w:val="20"/>
          <w:szCs w:val="20"/>
          <w:lang w:val="en-AU"/>
        </w:rPr>
        <w:t>Gippsland</w:t>
      </w:r>
      <w:r w:rsidR="002E6C35">
        <w:rPr>
          <w:rFonts w:ascii="Roboto" w:eastAsia="Roboto" w:hAnsi="Roboto" w:cs="Roboto"/>
          <w:sz w:val="20"/>
          <w:szCs w:val="20"/>
          <w:lang w:val="en-AU"/>
        </w:rPr>
        <w:t>.</w:t>
      </w:r>
      <w:r w:rsidR="00C20A8F">
        <w:rPr>
          <w:rFonts w:ascii="Roboto" w:eastAsia="Roboto" w:hAnsi="Roboto" w:cs="Roboto"/>
          <w:sz w:val="20"/>
          <w:szCs w:val="20"/>
          <w:lang w:val="en-AU"/>
        </w:rPr>
        <w:t xml:space="preserve">  </w:t>
      </w:r>
      <w:r w:rsidR="000141EA">
        <w:rPr>
          <w:rFonts w:ascii="Roboto" w:eastAsia="Roboto" w:hAnsi="Roboto" w:cs="Roboto"/>
          <w:sz w:val="20"/>
          <w:szCs w:val="20"/>
          <w:lang w:val="en-AU"/>
        </w:rPr>
        <w:t>T</w:t>
      </w:r>
      <w:r w:rsidR="0025460C" w:rsidRPr="0025460C">
        <w:rPr>
          <w:rFonts w:ascii="Roboto" w:eastAsia="Roboto" w:hAnsi="Roboto" w:cs="Roboto"/>
          <w:sz w:val="20"/>
          <w:szCs w:val="20"/>
          <w:lang w:val="en-AU"/>
        </w:rPr>
        <w:t xml:space="preserve">he Victorian Government </w:t>
      </w:r>
      <w:r w:rsidR="00C20A8F">
        <w:rPr>
          <w:rFonts w:ascii="Roboto" w:eastAsia="Roboto" w:hAnsi="Roboto" w:cs="Roboto"/>
          <w:sz w:val="20"/>
          <w:szCs w:val="20"/>
          <w:lang w:val="en-AU"/>
        </w:rPr>
        <w:t>commenced</w:t>
      </w:r>
      <w:r w:rsidR="00112A13">
        <w:rPr>
          <w:rFonts w:ascii="Roboto" w:eastAsia="Roboto" w:hAnsi="Roboto" w:cs="Roboto"/>
          <w:sz w:val="20"/>
          <w:szCs w:val="20"/>
          <w:lang w:val="en-AU"/>
        </w:rPr>
        <w:t xml:space="preserve"> assistance to</w:t>
      </w:r>
      <w:r w:rsidR="0025460C" w:rsidRPr="0025460C">
        <w:rPr>
          <w:rFonts w:ascii="Roboto" w:eastAsia="Roboto" w:hAnsi="Roboto" w:cs="Roboto"/>
          <w:sz w:val="20"/>
          <w:szCs w:val="20"/>
          <w:lang w:val="en-AU"/>
        </w:rPr>
        <w:t xml:space="preserve"> </w:t>
      </w:r>
      <w:r w:rsidR="0037234F">
        <w:rPr>
          <w:rFonts w:ascii="Roboto" w:eastAsia="Roboto" w:hAnsi="Roboto" w:cs="Roboto"/>
          <w:sz w:val="20"/>
          <w:szCs w:val="20"/>
          <w:lang w:val="en-AU"/>
        </w:rPr>
        <w:t>our</w:t>
      </w:r>
      <w:r w:rsidR="0025460C" w:rsidRPr="0025460C">
        <w:rPr>
          <w:rFonts w:ascii="Roboto" w:eastAsia="Roboto" w:hAnsi="Roboto" w:cs="Roboto"/>
          <w:sz w:val="20"/>
          <w:szCs w:val="20"/>
          <w:lang w:val="en-AU"/>
        </w:rPr>
        <w:t xml:space="preserve"> region</w:t>
      </w:r>
      <w:r w:rsidR="000141EA">
        <w:rPr>
          <w:rFonts w:ascii="Roboto" w:eastAsia="Roboto" w:hAnsi="Roboto" w:cs="Roboto"/>
          <w:sz w:val="20"/>
          <w:szCs w:val="20"/>
          <w:lang w:val="en-AU"/>
        </w:rPr>
        <w:t xml:space="preserve"> as the first of our power stations closed in 2017</w:t>
      </w:r>
      <w:r w:rsidR="00B303DA">
        <w:rPr>
          <w:rFonts w:ascii="Roboto" w:eastAsia="Roboto" w:hAnsi="Roboto" w:cs="Roboto"/>
          <w:sz w:val="20"/>
          <w:szCs w:val="20"/>
          <w:lang w:val="en-AU"/>
        </w:rPr>
        <w:t>, which was highly</w:t>
      </w:r>
      <w:r w:rsidR="0025460C" w:rsidRPr="0025460C">
        <w:rPr>
          <w:rFonts w:ascii="Roboto" w:eastAsia="Roboto" w:hAnsi="Roboto" w:cs="Roboto"/>
          <w:sz w:val="20"/>
          <w:szCs w:val="20"/>
          <w:lang w:val="en-AU"/>
        </w:rPr>
        <w:t xml:space="preserve"> welcomed, and will need to continue. </w:t>
      </w:r>
      <w:r w:rsidR="00B303DA">
        <w:rPr>
          <w:rFonts w:ascii="Roboto" w:eastAsia="Roboto" w:hAnsi="Roboto" w:cs="Roboto"/>
          <w:sz w:val="20"/>
          <w:szCs w:val="20"/>
          <w:lang w:val="en-AU"/>
        </w:rPr>
        <w:t xml:space="preserve"> </w:t>
      </w:r>
      <w:r w:rsidR="00867798">
        <w:rPr>
          <w:rFonts w:ascii="Roboto" w:eastAsia="Roboto" w:hAnsi="Roboto" w:cs="Roboto"/>
          <w:sz w:val="20"/>
          <w:szCs w:val="20"/>
          <w:lang w:val="en-AU"/>
        </w:rPr>
        <w:t xml:space="preserve">We must </w:t>
      </w:r>
      <w:r w:rsidR="001B5B7A">
        <w:rPr>
          <w:rFonts w:ascii="Roboto" w:eastAsia="Roboto" w:hAnsi="Roboto" w:cs="Roboto"/>
          <w:sz w:val="20"/>
          <w:szCs w:val="20"/>
          <w:lang w:val="en-AU"/>
        </w:rPr>
        <w:t xml:space="preserve">also </w:t>
      </w:r>
      <w:r w:rsidR="0025460C" w:rsidRPr="0025460C">
        <w:rPr>
          <w:rFonts w:ascii="Roboto" w:eastAsia="Roboto" w:hAnsi="Roboto" w:cs="Roboto"/>
          <w:sz w:val="20"/>
          <w:szCs w:val="20"/>
          <w:lang w:val="en-AU"/>
        </w:rPr>
        <w:t>proactively prepar</w:t>
      </w:r>
      <w:r w:rsidR="00506C1C">
        <w:rPr>
          <w:rFonts w:ascii="Roboto" w:eastAsia="Roboto" w:hAnsi="Roboto" w:cs="Roboto"/>
          <w:sz w:val="20"/>
          <w:szCs w:val="20"/>
          <w:lang w:val="en-AU"/>
        </w:rPr>
        <w:t>e</w:t>
      </w:r>
      <w:r w:rsidR="0025460C" w:rsidRPr="0025460C">
        <w:rPr>
          <w:rFonts w:ascii="Roboto" w:eastAsia="Roboto" w:hAnsi="Roboto" w:cs="Roboto"/>
          <w:sz w:val="20"/>
          <w:szCs w:val="20"/>
          <w:lang w:val="en-AU"/>
        </w:rPr>
        <w:t xml:space="preserve"> for the closure of </w:t>
      </w:r>
      <w:r w:rsidR="005776FE">
        <w:rPr>
          <w:rFonts w:ascii="Roboto" w:eastAsia="Roboto" w:hAnsi="Roboto" w:cs="Roboto"/>
          <w:sz w:val="20"/>
          <w:szCs w:val="20"/>
          <w:lang w:val="en-AU"/>
        </w:rPr>
        <w:t>the remaining</w:t>
      </w:r>
      <w:r w:rsidR="0025460C" w:rsidRPr="0025460C">
        <w:rPr>
          <w:rFonts w:ascii="Roboto" w:eastAsia="Roboto" w:hAnsi="Roboto" w:cs="Roboto"/>
          <w:sz w:val="20"/>
          <w:szCs w:val="20"/>
          <w:lang w:val="en-AU"/>
        </w:rPr>
        <w:t xml:space="preserve"> power stations</w:t>
      </w:r>
      <w:r w:rsidR="007E36B6">
        <w:rPr>
          <w:rFonts w:ascii="Roboto" w:eastAsia="Roboto" w:hAnsi="Roboto" w:cs="Roboto"/>
          <w:sz w:val="20"/>
          <w:szCs w:val="20"/>
          <w:lang w:val="en-AU"/>
        </w:rPr>
        <w:t>,</w:t>
      </w:r>
      <w:r w:rsidR="0025460C" w:rsidRPr="0025460C">
        <w:rPr>
          <w:rFonts w:ascii="Roboto" w:eastAsia="Roboto" w:hAnsi="Roboto" w:cs="Roboto"/>
          <w:sz w:val="20"/>
          <w:szCs w:val="20"/>
          <w:lang w:val="en-AU"/>
        </w:rPr>
        <w:t xml:space="preserve"> including modelling of timeframes in advance of existing publicised</w:t>
      </w:r>
      <w:r w:rsidR="002C2821">
        <w:rPr>
          <w:rFonts w:ascii="Roboto" w:eastAsia="Roboto" w:hAnsi="Roboto" w:cs="Roboto"/>
          <w:sz w:val="20"/>
          <w:szCs w:val="20"/>
          <w:lang w:val="en-AU"/>
        </w:rPr>
        <w:t xml:space="preserve"> closure</w:t>
      </w:r>
      <w:r w:rsidR="0025460C" w:rsidRPr="0025460C">
        <w:rPr>
          <w:rFonts w:ascii="Roboto" w:eastAsia="Roboto" w:hAnsi="Roboto" w:cs="Roboto"/>
          <w:sz w:val="20"/>
          <w:szCs w:val="20"/>
          <w:lang w:val="en-AU"/>
        </w:rPr>
        <w:t xml:space="preserve"> dates</w:t>
      </w:r>
      <w:r w:rsidR="002E6C35">
        <w:rPr>
          <w:rFonts w:ascii="Roboto" w:eastAsia="Roboto" w:hAnsi="Roboto" w:cs="Roboto"/>
          <w:sz w:val="20"/>
          <w:szCs w:val="20"/>
          <w:lang w:val="en-AU"/>
        </w:rPr>
        <w:t xml:space="preserve"> to support transition decisions and action.</w:t>
      </w:r>
      <w:r w:rsidR="0025460C" w:rsidRPr="0025460C">
        <w:rPr>
          <w:rFonts w:ascii="Roboto" w:eastAsia="Roboto" w:hAnsi="Roboto" w:cs="Roboto"/>
          <w:sz w:val="20"/>
          <w:szCs w:val="20"/>
          <w:lang w:val="en-AU"/>
        </w:rPr>
        <w:t xml:space="preserve">  </w:t>
      </w:r>
    </w:p>
    <w:p w14:paraId="3FF6756B" w14:textId="5055473D" w:rsidR="00BB2C8A" w:rsidRDefault="00BB2C8A" w:rsidP="00764E7A">
      <w:pPr>
        <w:pStyle w:val="BodyText"/>
        <w:spacing w:after="160" w:line="235" w:lineRule="auto"/>
        <w:ind w:right="-46"/>
        <w:jc w:val="both"/>
        <w:rPr>
          <w:rFonts w:ascii="Roboto" w:eastAsia="Roboto" w:hAnsi="Roboto" w:cs="Roboto"/>
          <w:sz w:val="20"/>
          <w:szCs w:val="20"/>
          <w:lang w:val="en-AU"/>
        </w:rPr>
      </w:pPr>
      <w:r w:rsidRPr="541525C2">
        <w:rPr>
          <w:rFonts w:ascii="Roboto" w:eastAsia="Roboto" w:hAnsi="Roboto" w:cs="Roboto"/>
          <w:sz w:val="20"/>
          <w:szCs w:val="20"/>
          <w:lang w:val="en-AU"/>
        </w:rPr>
        <w:t xml:space="preserve">The rehabilitation of Latrobe Valley’s coal mines is </w:t>
      </w:r>
      <w:r w:rsidR="0052150B" w:rsidRPr="541525C2">
        <w:rPr>
          <w:rFonts w:ascii="Roboto" w:eastAsia="Roboto" w:hAnsi="Roboto" w:cs="Roboto"/>
          <w:sz w:val="20"/>
          <w:szCs w:val="20"/>
          <w:lang w:val="en-AU"/>
        </w:rPr>
        <w:t xml:space="preserve">a </w:t>
      </w:r>
      <w:r w:rsidR="00EE4C37" w:rsidRPr="541525C2">
        <w:rPr>
          <w:rFonts w:ascii="Roboto" w:eastAsia="Roboto" w:hAnsi="Roboto" w:cs="Roboto"/>
          <w:sz w:val="20"/>
          <w:szCs w:val="20"/>
          <w:lang w:val="en-AU"/>
        </w:rPr>
        <w:t>very</w:t>
      </w:r>
      <w:r w:rsidR="0052150B" w:rsidRPr="541525C2">
        <w:rPr>
          <w:rFonts w:ascii="Roboto" w:eastAsia="Roboto" w:hAnsi="Roboto" w:cs="Roboto"/>
          <w:sz w:val="20"/>
          <w:szCs w:val="20"/>
          <w:lang w:val="en-AU"/>
        </w:rPr>
        <w:t xml:space="preserve"> </w:t>
      </w:r>
      <w:r w:rsidRPr="541525C2">
        <w:rPr>
          <w:rFonts w:ascii="Roboto" w:eastAsia="Roboto" w:hAnsi="Roboto" w:cs="Roboto"/>
          <w:sz w:val="20"/>
          <w:szCs w:val="20"/>
          <w:lang w:val="en-AU"/>
        </w:rPr>
        <w:t>significant economic, social</w:t>
      </w:r>
      <w:r w:rsidR="006374DA" w:rsidRPr="541525C2">
        <w:rPr>
          <w:rFonts w:ascii="Roboto" w:eastAsia="Roboto" w:hAnsi="Roboto" w:cs="Roboto"/>
          <w:sz w:val="20"/>
          <w:szCs w:val="20"/>
          <w:lang w:val="en-AU"/>
        </w:rPr>
        <w:t>,</w:t>
      </w:r>
      <w:r w:rsidRPr="541525C2">
        <w:rPr>
          <w:rFonts w:ascii="Roboto" w:eastAsia="Roboto" w:hAnsi="Roboto" w:cs="Roboto"/>
          <w:sz w:val="20"/>
          <w:szCs w:val="20"/>
          <w:lang w:val="en-AU"/>
        </w:rPr>
        <w:t xml:space="preserve"> and environmental challenge</w:t>
      </w:r>
      <w:r w:rsidR="0052150B" w:rsidRPr="541525C2">
        <w:rPr>
          <w:rFonts w:ascii="Roboto" w:eastAsia="Roboto" w:hAnsi="Roboto" w:cs="Roboto"/>
          <w:sz w:val="20"/>
          <w:szCs w:val="20"/>
          <w:lang w:val="en-AU"/>
        </w:rPr>
        <w:t xml:space="preserve"> for Gippsland</w:t>
      </w:r>
      <w:r w:rsidR="00076D16" w:rsidRPr="541525C2">
        <w:rPr>
          <w:rFonts w:ascii="Roboto" w:eastAsia="Roboto" w:hAnsi="Roboto" w:cs="Roboto"/>
          <w:sz w:val="20"/>
          <w:szCs w:val="20"/>
          <w:lang w:val="en-AU"/>
        </w:rPr>
        <w:t xml:space="preserve">, with </w:t>
      </w:r>
      <w:r w:rsidR="00881EC8" w:rsidRPr="541525C2">
        <w:rPr>
          <w:rFonts w:ascii="Roboto" w:eastAsia="Roboto" w:hAnsi="Roboto" w:cs="Roboto"/>
          <w:sz w:val="20"/>
          <w:szCs w:val="20"/>
          <w:lang w:val="en-AU"/>
        </w:rPr>
        <w:t xml:space="preserve">the </w:t>
      </w:r>
      <w:r w:rsidR="00084811" w:rsidRPr="541525C2">
        <w:rPr>
          <w:rFonts w:ascii="Roboto" w:eastAsia="Roboto" w:hAnsi="Roboto" w:cs="Roboto"/>
          <w:sz w:val="20"/>
          <w:szCs w:val="20"/>
          <w:lang w:val="en-AU"/>
        </w:rPr>
        <w:t>demand</w:t>
      </w:r>
      <w:r w:rsidR="00076D16" w:rsidRPr="541525C2">
        <w:rPr>
          <w:rFonts w:ascii="Roboto" w:eastAsia="Roboto" w:hAnsi="Roboto" w:cs="Roboto"/>
          <w:sz w:val="20"/>
          <w:szCs w:val="20"/>
          <w:lang w:val="en-AU"/>
        </w:rPr>
        <w:t xml:space="preserve"> for </w:t>
      </w:r>
      <w:r w:rsidR="00EB6F37" w:rsidRPr="541525C2">
        <w:rPr>
          <w:rFonts w:ascii="Roboto" w:eastAsia="Roboto" w:hAnsi="Roboto" w:cs="Roboto"/>
          <w:sz w:val="20"/>
          <w:szCs w:val="20"/>
          <w:lang w:val="en-AU"/>
        </w:rPr>
        <w:t xml:space="preserve">substantial volumes of </w:t>
      </w:r>
      <w:r w:rsidR="00B77EC4" w:rsidRPr="541525C2">
        <w:rPr>
          <w:rFonts w:ascii="Roboto" w:eastAsia="Roboto" w:hAnsi="Roboto" w:cs="Roboto"/>
          <w:sz w:val="20"/>
          <w:szCs w:val="20"/>
          <w:lang w:val="en-AU"/>
        </w:rPr>
        <w:t xml:space="preserve">water </w:t>
      </w:r>
      <w:r w:rsidR="00580C89">
        <w:rPr>
          <w:rFonts w:ascii="Roboto" w:eastAsia="Roboto" w:hAnsi="Roboto" w:cs="Roboto"/>
          <w:sz w:val="20"/>
          <w:szCs w:val="20"/>
          <w:lang w:val="en-AU"/>
        </w:rPr>
        <w:t xml:space="preserve">likely </w:t>
      </w:r>
      <w:r w:rsidR="00084811" w:rsidRPr="541525C2">
        <w:rPr>
          <w:rFonts w:ascii="Roboto" w:eastAsia="Roboto" w:hAnsi="Roboto" w:cs="Roboto"/>
          <w:sz w:val="20"/>
          <w:szCs w:val="20"/>
          <w:lang w:val="en-AU"/>
        </w:rPr>
        <w:t xml:space="preserve">to be used </w:t>
      </w:r>
      <w:r w:rsidR="00B77EC4" w:rsidRPr="541525C2">
        <w:rPr>
          <w:rFonts w:ascii="Roboto" w:eastAsia="Roboto" w:hAnsi="Roboto" w:cs="Roboto"/>
          <w:sz w:val="20"/>
          <w:szCs w:val="20"/>
          <w:lang w:val="en-AU"/>
        </w:rPr>
        <w:t xml:space="preserve">for rehabilitation </w:t>
      </w:r>
      <w:r w:rsidR="00084811" w:rsidRPr="541525C2">
        <w:rPr>
          <w:rFonts w:ascii="Roboto" w:eastAsia="Roboto" w:hAnsi="Roboto" w:cs="Roboto"/>
          <w:sz w:val="20"/>
          <w:szCs w:val="20"/>
          <w:lang w:val="en-AU"/>
        </w:rPr>
        <w:t xml:space="preserve">presenting </w:t>
      </w:r>
      <w:r w:rsidR="00D20693" w:rsidRPr="541525C2">
        <w:rPr>
          <w:rFonts w:ascii="Roboto" w:eastAsia="Roboto" w:hAnsi="Roboto" w:cs="Roboto"/>
          <w:sz w:val="20"/>
          <w:szCs w:val="20"/>
          <w:lang w:val="en-AU"/>
        </w:rPr>
        <w:t xml:space="preserve">a </w:t>
      </w:r>
      <w:r w:rsidR="00785E35" w:rsidRPr="541525C2">
        <w:rPr>
          <w:rFonts w:ascii="Roboto" w:eastAsia="Roboto" w:hAnsi="Roboto" w:cs="Roboto"/>
          <w:sz w:val="20"/>
          <w:szCs w:val="20"/>
          <w:lang w:val="en-AU"/>
        </w:rPr>
        <w:t xml:space="preserve">particular </w:t>
      </w:r>
      <w:r w:rsidR="00D20693" w:rsidRPr="541525C2">
        <w:rPr>
          <w:rFonts w:ascii="Roboto" w:eastAsia="Roboto" w:hAnsi="Roboto" w:cs="Roboto"/>
          <w:sz w:val="20"/>
          <w:szCs w:val="20"/>
          <w:lang w:val="en-AU"/>
        </w:rPr>
        <w:t xml:space="preserve">challenge in a drying </w:t>
      </w:r>
      <w:r w:rsidR="00372D86" w:rsidRPr="541525C2">
        <w:rPr>
          <w:rFonts w:ascii="Roboto" w:eastAsia="Roboto" w:hAnsi="Roboto" w:cs="Roboto"/>
          <w:sz w:val="20"/>
          <w:szCs w:val="20"/>
          <w:lang w:val="en-AU"/>
        </w:rPr>
        <w:t xml:space="preserve">south eastern Australian </w:t>
      </w:r>
      <w:r w:rsidR="00D20693" w:rsidRPr="541525C2">
        <w:rPr>
          <w:rFonts w:ascii="Roboto" w:eastAsia="Roboto" w:hAnsi="Roboto" w:cs="Roboto"/>
          <w:sz w:val="20"/>
          <w:szCs w:val="20"/>
          <w:lang w:val="en-AU"/>
        </w:rPr>
        <w:t xml:space="preserve">climate. </w:t>
      </w:r>
      <w:r w:rsidR="003C2066" w:rsidRPr="541525C2">
        <w:rPr>
          <w:rFonts w:ascii="Roboto" w:eastAsia="Roboto" w:hAnsi="Roboto" w:cs="Roboto"/>
          <w:sz w:val="20"/>
          <w:szCs w:val="20"/>
          <w:lang w:val="en-AU"/>
        </w:rPr>
        <w:t>The Victorian Gove</w:t>
      </w:r>
      <w:r w:rsidR="00F069F9" w:rsidRPr="541525C2">
        <w:rPr>
          <w:rFonts w:ascii="Roboto" w:eastAsia="Roboto" w:hAnsi="Roboto" w:cs="Roboto"/>
          <w:sz w:val="20"/>
          <w:szCs w:val="20"/>
          <w:lang w:val="en-AU"/>
        </w:rPr>
        <w:t>rnment</w:t>
      </w:r>
      <w:r w:rsidR="00EE4C37" w:rsidRPr="541525C2">
        <w:rPr>
          <w:rFonts w:ascii="Roboto" w:eastAsia="Roboto" w:hAnsi="Roboto" w:cs="Roboto"/>
          <w:sz w:val="20"/>
          <w:szCs w:val="20"/>
          <w:lang w:val="en-AU"/>
        </w:rPr>
        <w:t>’s</w:t>
      </w:r>
      <w:r w:rsidR="00F069F9" w:rsidRPr="541525C2">
        <w:rPr>
          <w:rFonts w:ascii="Roboto" w:eastAsia="Roboto" w:hAnsi="Roboto" w:cs="Roboto"/>
          <w:sz w:val="20"/>
          <w:szCs w:val="20"/>
          <w:lang w:val="en-AU"/>
        </w:rPr>
        <w:t xml:space="preserve"> Latrobe Valley </w:t>
      </w:r>
      <w:r w:rsidR="003C2066" w:rsidRPr="541525C2">
        <w:rPr>
          <w:rFonts w:ascii="Roboto" w:eastAsia="Roboto" w:hAnsi="Roboto" w:cs="Roboto"/>
          <w:sz w:val="20"/>
          <w:szCs w:val="20"/>
          <w:lang w:val="en-AU"/>
        </w:rPr>
        <w:t>Regional Rehabilitation</w:t>
      </w:r>
      <w:r w:rsidR="00B26842" w:rsidRPr="541525C2">
        <w:rPr>
          <w:rFonts w:ascii="Roboto" w:eastAsia="Roboto" w:hAnsi="Roboto" w:cs="Roboto"/>
          <w:sz w:val="20"/>
          <w:szCs w:val="20"/>
          <w:lang w:val="en-AU"/>
        </w:rPr>
        <w:t xml:space="preserve"> Strategy</w:t>
      </w:r>
      <w:r w:rsidR="00340AAC" w:rsidRPr="541525C2">
        <w:rPr>
          <w:rFonts w:ascii="Roboto" w:eastAsia="Roboto" w:hAnsi="Roboto" w:cs="Roboto"/>
          <w:sz w:val="20"/>
          <w:szCs w:val="20"/>
          <w:lang w:val="en-AU"/>
        </w:rPr>
        <w:t xml:space="preserve"> </w:t>
      </w:r>
      <w:r w:rsidR="004A3F54" w:rsidRPr="541525C2">
        <w:rPr>
          <w:rFonts w:ascii="Roboto" w:eastAsia="Roboto" w:hAnsi="Roboto" w:cs="Roboto"/>
          <w:sz w:val="20"/>
          <w:szCs w:val="20"/>
          <w:lang w:val="en-AU"/>
        </w:rPr>
        <w:t xml:space="preserve">will be a guiding document for </w:t>
      </w:r>
      <w:r w:rsidR="00B812B2" w:rsidRPr="541525C2">
        <w:rPr>
          <w:rFonts w:ascii="Roboto" w:eastAsia="Roboto" w:hAnsi="Roboto" w:cs="Roboto"/>
          <w:sz w:val="20"/>
          <w:szCs w:val="20"/>
          <w:lang w:val="en-AU"/>
        </w:rPr>
        <w:t>mine owners</w:t>
      </w:r>
      <w:r w:rsidR="006A761A" w:rsidRPr="541525C2">
        <w:rPr>
          <w:rFonts w:ascii="Roboto" w:eastAsia="Roboto" w:hAnsi="Roboto" w:cs="Roboto"/>
          <w:sz w:val="20"/>
          <w:szCs w:val="20"/>
          <w:lang w:val="en-AU"/>
        </w:rPr>
        <w:t xml:space="preserve"> and </w:t>
      </w:r>
      <w:r w:rsidR="00E856F7" w:rsidRPr="541525C2">
        <w:rPr>
          <w:rFonts w:ascii="Roboto" w:eastAsia="Roboto" w:hAnsi="Roboto" w:cs="Roboto"/>
          <w:sz w:val="20"/>
          <w:szCs w:val="20"/>
          <w:lang w:val="en-AU"/>
        </w:rPr>
        <w:t>regulators and</w:t>
      </w:r>
      <w:r w:rsidR="00410D6C" w:rsidRPr="541525C2">
        <w:rPr>
          <w:rFonts w:ascii="Roboto" w:eastAsia="Roboto" w:hAnsi="Roboto" w:cs="Roboto"/>
          <w:sz w:val="20"/>
          <w:szCs w:val="20"/>
          <w:lang w:val="en-AU"/>
        </w:rPr>
        <w:t xml:space="preserve"> must be regularly refreshed to </w:t>
      </w:r>
      <w:r w:rsidR="000F409F" w:rsidRPr="541525C2">
        <w:rPr>
          <w:rFonts w:ascii="Roboto" w:eastAsia="Roboto" w:hAnsi="Roboto" w:cs="Roboto"/>
          <w:sz w:val="20"/>
          <w:szCs w:val="20"/>
          <w:lang w:val="en-AU"/>
        </w:rPr>
        <w:t xml:space="preserve">ensure that critical rehabilitation </w:t>
      </w:r>
      <w:r w:rsidR="00BF55BD" w:rsidRPr="541525C2">
        <w:rPr>
          <w:rFonts w:ascii="Roboto" w:eastAsia="Roboto" w:hAnsi="Roboto" w:cs="Roboto"/>
          <w:sz w:val="20"/>
          <w:szCs w:val="20"/>
          <w:lang w:val="en-AU"/>
        </w:rPr>
        <w:t xml:space="preserve">and </w:t>
      </w:r>
      <w:r w:rsidR="00785E35" w:rsidRPr="541525C2">
        <w:rPr>
          <w:rFonts w:ascii="Roboto" w:eastAsia="Roboto" w:hAnsi="Roboto" w:cs="Roboto"/>
          <w:sz w:val="20"/>
          <w:szCs w:val="20"/>
          <w:lang w:val="en-AU"/>
        </w:rPr>
        <w:t xml:space="preserve">final land use </w:t>
      </w:r>
      <w:r w:rsidR="000F409F" w:rsidRPr="541525C2">
        <w:rPr>
          <w:rFonts w:ascii="Roboto" w:eastAsia="Roboto" w:hAnsi="Roboto" w:cs="Roboto"/>
          <w:sz w:val="20"/>
          <w:szCs w:val="20"/>
          <w:lang w:val="en-AU"/>
        </w:rPr>
        <w:t xml:space="preserve">decisions are made </w:t>
      </w:r>
      <w:r w:rsidR="007406E9" w:rsidRPr="541525C2">
        <w:rPr>
          <w:rFonts w:ascii="Roboto" w:eastAsia="Roboto" w:hAnsi="Roboto" w:cs="Roboto"/>
          <w:sz w:val="20"/>
          <w:szCs w:val="20"/>
          <w:lang w:val="en-AU"/>
        </w:rPr>
        <w:t>with consideration of</w:t>
      </w:r>
      <w:r w:rsidR="000F409F" w:rsidRPr="541525C2">
        <w:rPr>
          <w:rFonts w:ascii="Roboto" w:eastAsia="Roboto" w:hAnsi="Roboto" w:cs="Roboto"/>
          <w:sz w:val="20"/>
          <w:szCs w:val="20"/>
          <w:lang w:val="en-AU"/>
        </w:rPr>
        <w:t xml:space="preserve"> </w:t>
      </w:r>
      <w:r w:rsidR="00EF5DDC" w:rsidRPr="541525C2">
        <w:rPr>
          <w:rFonts w:ascii="Roboto" w:eastAsia="Roboto" w:hAnsi="Roboto" w:cs="Roboto"/>
          <w:sz w:val="20"/>
          <w:szCs w:val="20"/>
          <w:lang w:val="en-AU"/>
        </w:rPr>
        <w:t>all stakeholders</w:t>
      </w:r>
      <w:r w:rsidR="005C10E5" w:rsidRPr="541525C2">
        <w:rPr>
          <w:rFonts w:ascii="Roboto" w:eastAsia="Roboto" w:hAnsi="Roboto" w:cs="Roboto"/>
          <w:sz w:val="20"/>
          <w:szCs w:val="20"/>
          <w:lang w:val="en-AU"/>
        </w:rPr>
        <w:t xml:space="preserve"> and </w:t>
      </w:r>
      <w:r w:rsidR="00EF5DDC" w:rsidRPr="541525C2">
        <w:rPr>
          <w:rFonts w:ascii="Roboto" w:eastAsia="Roboto" w:hAnsi="Roboto" w:cs="Roboto"/>
          <w:sz w:val="20"/>
          <w:szCs w:val="20"/>
          <w:lang w:val="en-AU"/>
        </w:rPr>
        <w:t>economic sector counterparts</w:t>
      </w:r>
      <w:r w:rsidR="00EE37A3" w:rsidRPr="541525C2">
        <w:rPr>
          <w:rFonts w:ascii="Roboto" w:eastAsia="Roboto" w:hAnsi="Roboto" w:cs="Roboto"/>
          <w:sz w:val="20"/>
          <w:szCs w:val="20"/>
          <w:lang w:val="en-AU"/>
        </w:rPr>
        <w:t>.</w:t>
      </w:r>
    </w:p>
    <w:p w14:paraId="0C9BFBFC" w14:textId="074F7A78" w:rsidR="004B4E98" w:rsidRPr="006374DA" w:rsidRDefault="00754A0E" w:rsidP="00764E7A">
      <w:pPr>
        <w:pStyle w:val="BodyText"/>
        <w:spacing w:after="160" w:line="235" w:lineRule="auto"/>
        <w:ind w:right="-46"/>
        <w:jc w:val="both"/>
        <w:rPr>
          <w:rFonts w:ascii="Roboto" w:eastAsia="Roboto" w:hAnsi="Roboto" w:cs="Roboto"/>
          <w:sz w:val="20"/>
          <w:szCs w:val="20"/>
          <w:lang w:val="en-AU"/>
        </w:rPr>
      </w:pPr>
      <w:r>
        <w:rPr>
          <w:rFonts w:ascii="Roboto" w:eastAsia="Roboto" w:hAnsi="Roboto" w:cs="Roboto"/>
          <w:sz w:val="20"/>
          <w:szCs w:val="20"/>
          <w:lang w:val="en-AU"/>
        </w:rPr>
        <w:t xml:space="preserve">Gippsland is </w:t>
      </w:r>
      <w:r w:rsidR="00EB5C33">
        <w:rPr>
          <w:rFonts w:ascii="Roboto" w:eastAsia="Roboto" w:hAnsi="Roboto" w:cs="Roboto"/>
          <w:sz w:val="20"/>
          <w:szCs w:val="20"/>
          <w:lang w:val="en-AU"/>
        </w:rPr>
        <w:t xml:space="preserve">emerging as an important location for renewable </w:t>
      </w:r>
      <w:r w:rsidR="000B3BE9">
        <w:rPr>
          <w:rFonts w:ascii="Roboto" w:eastAsia="Roboto" w:hAnsi="Roboto" w:cs="Roboto"/>
          <w:sz w:val="20"/>
          <w:szCs w:val="20"/>
          <w:lang w:val="en-AU"/>
        </w:rPr>
        <w:t xml:space="preserve">and </w:t>
      </w:r>
      <w:r w:rsidR="00FF6AEA">
        <w:rPr>
          <w:rFonts w:ascii="Roboto" w:eastAsia="Roboto" w:hAnsi="Roboto" w:cs="Roboto"/>
          <w:sz w:val="20"/>
          <w:szCs w:val="20"/>
          <w:lang w:val="en-AU"/>
        </w:rPr>
        <w:t>clean</w:t>
      </w:r>
      <w:r w:rsidR="000B3BE9">
        <w:rPr>
          <w:rFonts w:ascii="Roboto" w:eastAsia="Roboto" w:hAnsi="Roboto" w:cs="Roboto"/>
          <w:sz w:val="20"/>
          <w:szCs w:val="20"/>
          <w:lang w:val="en-AU"/>
        </w:rPr>
        <w:t xml:space="preserve"> </w:t>
      </w:r>
      <w:r w:rsidR="00EB5C33">
        <w:rPr>
          <w:rFonts w:ascii="Roboto" w:eastAsia="Roboto" w:hAnsi="Roboto" w:cs="Roboto"/>
          <w:sz w:val="20"/>
          <w:szCs w:val="20"/>
          <w:lang w:val="en-AU"/>
        </w:rPr>
        <w:t xml:space="preserve">energy, with favourable </w:t>
      </w:r>
      <w:r w:rsidR="0085334D">
        <w:rPr>
          <w:rFonts w:ascii="Roboto" w:eastAsia="Roboto" w:hAnsi="Roboto" w:cs="Roboto"/>
          <w:sz w:val="20"/>
          <w:szCs w:val="20"/>
          <w:lang w:val="en-AU"/>
        </w:rPr>
        <w:t xml:space="preserve">locations and climatic conditions for </w:t>
      </w:r>
      <w:r w:rsidR="006649DF">
        <w:rPr>
          <w:rFonts w:ascii="Roboto" w:eastAsia="Roboto" w:hAnsi="Roboto" w:cs="Roboto"/>
          <w:sz w:val="20"/>
          <w:szCs w:val="20"/>
          <w:lang w:val="en-AU"/>
        </w:rPr>
        <w:t xml:space="preserve">a range of </w:t>
      </w:r>
      <w:r w:rsidR="00E901D6">
        <w:rPr>
          <w:rFonts w:ascii="Roboto" w:eastAsia="Roboto" w:hAnsi="Roboto" w:cs="Roboto"/>
          <w:sz w:val="20"/>
          <w:szCs w:val="20"/>
          <w:lang w:val="en-AU"/>
        </w:rPr>
        <w:t>technologies</w:t>
      </w:r>
      <w:r w:rsidR="00EB086B">
        <w:rPr>
          <w:rFonts w:ascii="Roboto" w:eastAsia="Roboto" w:hAnsi="Roboto" w:cs="Roboto"/>
          <w:sz w:val="20"/>
          <w:szCs w:val="20"/>
          <w:lang w:val="en-AU"/>
        </w:rPr>
        <w:t>.</w:t>
      </w:r>
      <w:r w:rsidR="008A5814">
        <w:rPr>
          <w:rFonts w:ascii="Roboto" w:eastAsia="Roboto" w:hAnsi="Roboto" w:cs="Roboto"/>
          <w:sz w:val="20"/>
          <w:szCs w:val="20"/>
          <w:lang w:val="en-AU"/>
        </w:rPr>
        <w:t xml:space="preserve"> </w:t>
      </w:r>
      <w:r w:rsidR="007136BD">
        <w:rPr>
          <w:rFonts w:ascii="Roboto" w:eastAsia="Roboto" w:hAnsi="Roboto" w:cs="Roboto"/>
          <w:sz w:val="20"/>
          <w:szCs w:val="20"/>
          <w:lang w:val="en-AU"/>
        </w:rPr>
        <w:t>A key</w:t>
      </w:r>
      <w:r w:rsidR="0008635F">
        <w:rPr>
          <w:rFonts w:ascii="Roboto" w:eastAsia="Roboto" w:hAnsi="Roboto" w:cs="Roboto"/>
          <w:sz w:val="20"/>
          <w:szCs w:val="20"/>
          <w:lang w:val="en-AU"/>
        </w:rPr>
        <w:t xml:space="preserve"> competitive advantage for Gippsland </w:t>
      </w:r>
      <w:r w:rsidR="00D75F20">
        <w:rPr>
          <w:rFonts w:ascii="Roboto" w:eastAsia="Roboto" w:hAnsi="Roboto" w:cs="Roboto"/>
          <w:sz w:val="20"/>
          <w:szCs w:val="20"/>
          <w:lang w:val="en-AU"/>
        </w:rPr>
        <w:t xml:space="preserve">in attracting </w:t>
      </w:r>
      <w:r w:rsidR="00817265">
        <w:rPr>
          <w:rFonts w:ascii="Roboto" w:eastAsia="Roboto" w:hAnsi="Roboto" w:cs="Roboto"/>
          <w:sz w:val="20"/>
          <w:szCs w:val="20"/>
          <w:lang w:val="en-AU"/>
        </w:rPr>
        <w:t xml:space="preserve">these new energy </w:t>
      </w:r>
      <w:r w:rsidR="00B64EBB">
        <w:rPr>
          <w:rFonts w:ascii="Roboto" w:eastAsia="Roboto" w:hAnsi="Roboto" w:cs="Roboto"/>
          <w:sz w:val="20"/>
          <w:szCs w:val="20"/>
          <w:lang w:val="en-AU"/>
        </w:rPr>
        <w:t>investments is</w:t>
      </w:r>
      <w:r w:rsidR="0008635F">
        <w:rPr>
          <w:rFonts w:ascii="Roboto" w:eastAsia="Roboto" w:hAnsi="Roboto" w:cs="Roboto"/>
          <w:sz w:val="20"/>
          <w:szCs w:val="20"/>
          <w:lang w:val="en-AU"/>
        </w:rPr>
        <w:t xml:space="preserve"> </w:t>
      </w:r>
      <w:r w:rsidR="001D552C">
        <w:rPr>
          <w:rFonts w:ascii="Roboto" w:eastAsia="Roboto" w:hAnsi="Roboto" w:cs="Roboto"/>
          <w:sz w:val="20"/>
          <w:szCs w:val="20"/>
          <w:lang w:val="en-AU"/>
        </w:rPr>
        <w:t>our</w:t>
      </w:r>
      <w:r w:rsidR="001D552C" w:rsidRPr="001D552C">
        <w:t xml:space="preserve"> </w:t>
      </w:r>
      <w:r w:rsidR="001D552C" w:rsidRPr="001D552C">
        <w:rPr>
          <w:rFonts w:ascii="Roboto" w:eastAsia="Roboto" w:hAnsi="Roboto" w:cs="Roboto"/>
          <w:sz w:val="20"/>
          <w:szCs w:val="20"/>
          <w:lang w:val="en-AU"/>
        </w:rPr>
        <w:t>high capacity transmission infrastructure</w:t>
      </w:r>
      <w:r w:rsidR="00D25687">
        <w:rPr>
          <w:rFonts w:ascii="Roboto" w:eastAsia="Roboto" w:hAnsi="Roboto" w:cs="Roboto"/>
          <w:sz w:val="20"/>
          <w:szCs w:val="20"/>
          <w:lang w:val="en-AU"/>
        </w:rPr>
        <w:t>, an important legacy of our traditional power generation</w:t>
      </w:r>
      <w:r w:rsidR="001D552C" w:rsidRPr="001D552C">
        <w:rPr>
          <w:rFonts w:ascii="Roboto" w:eastAsia="Roboto" w:hAnsi="Roboto" w:cs="Roboto"/>
          <w:sz w:val="20"/>
          <w:szCs w:val="20"/>
          <w:lang w:val="en-AU"/>
        </w:rPr>
        <w:t xml:space="preserve"> that connects Gippsland to the National Electricity Market, and</w:t>
      </w:r>
      <w:r w:rsidR="00C068CC">
        <w:rPr>
          <w:rFonts w:ascii="Roboto" w:eastAsia="Roboto" w:hAnsi="Roboto" w:cs="Roboto"/>
          <w:sz w:val="20"/>
          <w:szCs w:val="20"/>
          <w:lang w:val="en-AU"/>
        </w:rPr>
        <w:t xml:space="preserve"> to</w:t>
      </w:r>
      <w:r w:rsidR="001D552C" w:rsidRPr="001D552C">
        <w:rPr>
          <w:rFonts w:ascii="Roboto" w:eastAsia="Roboto" w:hAnsi="Roboto" w:cs="Roboto"/>
          <w:sz w:val="20"/>
          <w:szCs w:val="20"/>
          <w:lang w:val="en-AU"/>
        </w:rPr>
        <w:t xml:space="preserve"> Tasmania</w:t>
      </w:r>
      <w:r w:rsidR="001D552C">
        <w:rPr>
          <w:rFonts w:ascii="Roboto" w:eastAsia="Roboto" w:hAnsi="Roboto" w:cs="Roboto"/>
          <w:sz w:val="20"/>
          <w:szCs w:val="20"/>
          <w:lang w:val="en-AU"/>
        </w:rPr>
        <w:t>.</w:t>
      </w:r>
      <w:r w:rsidR="0064569C" w:rsidRPr="0064569C">
        <w:t xml:space="preserve"> </w:t>
      </w:r>
      <w:r w:rsidR="0064569C" w:rsidRPr="0064569C">
        <w:rPr>
          <w:rFonts w:ascii="Roboto" w:eastAsia="Roboto" w:hAnsi="Roboto" w:cs="Roboto"/>
          <w:sz w:val="20"/>
          <w:szCs w:val="20"/>
          <w:lang w:val="en-AU"/>
        </w:rPr>
        <w:t>We must continue to develop Gippsland’s position as a world-class innovative energy hub</w:t>
      </w:r>
      <w:r w:rsidR="00595CB0">
        <w:rPr>
          <w:rFonts w:ascii="Roboto" w:eastAsia="Roboto" w:hAnsi="Roboto" w:cs="Roboto"/>
          <w:sz w:val="20"/>
          <w:szCs w:val="20"/>
          <w:lang w:val="en-AU"/>
        </w:rPr>
        <w:t xml:space="preserve">, </w:t>
      </w:r>
      <w:r w:rsidR="005C3189">
        <w:rPr>
          <w:rFonts w:ascii="Roboto" w:eastAsia="Roboto" w:hAnsi="Roboto" w:cs="Roboto"/>
          <w:sz w:val="20"/>
          <w:szCs w:val="20"/>
          <w:lang w:val="en-AU"/>
        </w:rPr>
        <w:t xml:space="preserve">with </w:t>
      </w:r>
      <w:r w:rsidR="007219A7">
        <w:rPr>
          <w:rFonts w:ascii="Roboto" w:eastAsia="Roboto" w:hAnsi="Roboto" w:cs="Roboto"/>
          <w:sz w:val="20"/>
          <w:szCs w:val="20"/>
          <w:lang w:val="en-AU"/>
        </w:rPr>
        <w:t xml:space="preserve">a </w:t>
      </w:r>
      <w:r w:rsidR="0046529F">
        <w:rPr>
          <w:rFonts w:ascii="Roboto" w:eastAsia="Roboto" w:hAnsi="Roboto" w:cs="Roboto"/>
          <w:sz w:val="20"/>
          <w:szCs w:val="20"/>
          <w:lang w:val="en-AU"/>
        </w:rPr>
        <w:t>declaration of Gippsland</w:t>
      </w:r>
      <w:r w:rsidR="001D357E">
        <w:rPr>
          <w:rFonts w:ascii="Roboto" w:eastAsia="Roboto" w:hAnsi="Roboto" w:cs="Roboto"/>
          <w:sz w:val="20"/>
          <w:szCs w:val="20"/>
          <w:lang w:val="en-AU"/>
        </w:rPr>
        <w:t xml:space="preserve"> as </w:t>
      </w:r>
      <w:r w:rsidR="0044737A">
        <w:rPr>
          <w:rFonts w:ascii="Roboto" w:eastAsia="Roboto" w:hAnsi="Roboto" w:cs="Roboto"/>
          <w:sz w:val="20"/>
          <w:szCs w:val="20"/>
          <w:lang w:val="en-AU"/>
        </w:rPr>
        <w:t xml:space="preserve">a </w:t>
      </w:r>
      <w:r w:rsidR="000F5C37">
        <w:rPr>
          <w:rFonts w:ascii="Roboto" w:eastAsia="Roboto" w:hAnsi="Roboto" w:cs="Roboto"/>
          <w:sz w:val="20"/>
          <w:szCs w:val="20"/>
          <w:lang w:val="en-AU"/>
        </w:rPr>
        <w:t>Renewable Energy Zone</w:t>
      </w:r>
      <w:r w:rsidR="0044737A">
        <w:rPr>
          <w:rFonts w:ascii="Roboto" w:eastAsia="Roboto" w:hAnsi="Roboto" w:cs="Roboto"/>
          <w:sz w:val="20"/>
          <w:szCs w:val="20"/>
          <w:lang w:val="en-AU"/>
        </w:rPr>
        <w:t xml:space="preserve"> a key </w:t>
      </w:r>
      <w:r w:rsidR="000E4A62">
        <w:rPr>
          <w:rFonts w:ascii="Roboto" w:eastAsia="Roboto" w:hAnsi="Roboto" w:cs="Roboto"/>
          <w:sz w:val="20"/>
          <w:szCs w:val="20"/>
          <w:lang w:val="en-AU"/>
        </w:rPr>
        <w:t>requirement.</w:t>
      </w:r>
    </w:p>
    <w:p w14:paraId="278E952E" w14:textId="68F3DCE2" w:rsidR="00142B7A" w:rsidRDefault="003220FC" w:rsidP="00764E7A">
      <w:pPr>
        <w:pStyle w:val="BodyText"/>
        <w:spacing w:after="160" w:line="235" w:lineRule="auto"/>
        <w:ind w:right="-46"/>
        <w:jc w:val="both"/>
        <w:rPr>
          <w:rFonts w:ascii="Roboto" w:eastAsia="Roboto" w:hAnsi="Roboto" w:cs="Roboto"/>
          <w:sz w:val="20"/>
          <w:szCs w:val="20"/>
          <w:lang w:val="en-AU"/>
        </w:rPr>
      </w:pPr>
      <w:r w:rsidRPr="00DF6256">
        <w:rPr>
          <w:rFonts w:ascii="Roboto" w:eastAsia="Roboto" w:hAnsi="Roboto" w:cs="Roboto"/>
          <w:sz w:val="20"/>
          <w:szCs w:val="20"/>
          <w:lang w:val="en-AU"/>
        </w:rPr>
        <w:t xml:space="preserve">While still abundant, Gippsland’s oil </w:t>
      </w:r>
      <w:r w:rsidR="009E3D1F">
        <w:rPr>
          <w:rFonts w:ascii="Roboto" w:eastAsia="Roboto" w:hAnsi="Roboto" w:cs="Roboto"/>
          <w:sz w:val="20"/>
          <w:szCs w:val="20"/>
          <w:lang w:val="en-AU"/>
        </w:rPr>
        <w:t>and</w:t>
      </w:r>
      <w:r w:rsidRPr="00DF6256">
        <w:rPr>
          <w:rFonts w:ascii="Roboto" w:eastAsia="Roboto" w:hAnsi="Roboto" w:cs="Roboto"/>
          <w:sz w:val="20"/>
          <w:szCs w:val="20"/>
          <w:lang w:val="en-AU"/>
        </w:rPr>
        <w:t xml:space="preserve"> gas field</w:t>
      </w:r>
      <w:r w:rsidR="001455A7">
        <w:rPr>
          <w:rFonts w:ascii="Roboto" w:eastAsia="Roboto" w:hAnsi="Roboto" w:cs="Roboto"/>
          <w:sz w:val="20"/>
          <w:szCs w:val="20"/>
          <w:lang w:val="en-AU"/>
        </w:rPr>
        <w:t xml:space="preserve"> reserve</w:t>
      </w:r>
      <w:r w:rsidRPr="00DF6256">
        <w:rPr>
          <w:rFonts w:ascii="Roboto" w:eastAsia="Roboto" w:hAnsi="Roboto" w:cs="Roboto"/>
          <w:sz w:val="20"/>
          <w:szCs w:val="20"/>
          <w:lang w:val="en-AU"/>
        </w:rPr>
        <w:t xml:space="preserve">s in Bass Strait have now peaked and it is estimated that </w:t>
      </w:r>
      <w:r w:rsidRPr="0067712D">
        <w:rPr>
          <w:rFonts w:ascii="Roboto" w:eastAsia="Roboto" w:hAnsi="Roboto" w:cs="Roboto"/>
          <w:sz w:val="20"/>
          <w:szCs w:val="20"/>
          <w:lang w:val="en-AU"/>
        </w:rPr>
        <w:t>only about 15 percent of known crude oil reserves and about 40 percent of known gas</w:t>
      </w:r>
      <w:r w:rsidRPr="00DF6256">
        <w:rPr>
          <w:rFonts w:ascii="Roboto" w:eastAsia="Roboto" w:hAnsi="Roboto" w:cs="Roboto"/>
          <w:sz w:val="20"/>
          <w:szCs w:val="20"/>
          <w:lang w:val="en-AU"/>
        </w:rPr>
        <w:t xml:space="preserve"> reserves remain </w:t>
      </w:r>
      <w:r w:rsidR="004333FD">
        <w:rPr>
          <w:rFonts w:ascii="Roboto" w:eastAsia="Roboto" w:hAnsi="Roboto" w:cs="Roboto"/>
          <w:sz w:val="20"/>
          <w:szCs w:val="20"/>
          <w:lang w:val="en-AU"/>
        </w:rPr>
        <w:t>available</w:t>
      </w:r>
      <w:r w:rsidRPr="00DF6256">
        <w:rPr>
          <w:rFonts w:ascii="Roboto" w:eastAsia="Roboto" w:hAnsi="Roboto" w:cs="Roboto"/>
          <w:sz w:val="20"/>
          <w:szCs w:val="20"/>
          <w:lang w:val="en-AU"/>
        </w:rPr>
        <w:t xml:space="preserve"> for </w:t>
      </w:r>
      <w:r w:rsidR="003C05C8">
        <w:rPr>
          <w:rFonts w:ascii="Roboto" w:eastAsia="Roboto" w:hAnsi="Roboto" w:cs="Roboto"/>
          <w:sz w:val="20"/>
          <w:szCs w:val="20"/>
          <w:lang w:val="en-AU"/>
        </w:rPr>
        <w:t xml:space="preserve">extraction and </w:t>
      </w:r>
      <w:r w:rsidRPr="00DF6256">
        <w:rPr>
          <w:rFonts w:ascii="Roboto" w:eastAsia="Roboto" w:hAnsi="Roboto" w:cs="Roboto"/>
          <w:sz w:val="20"/>
          <w:szCs w:val="20"/>
          <w:lang w:val="en-AU"/>
        </w:rPr>
        <w:t>production.</w:t>
      </w:r>
      <w:r w:rsidR="00B1787B" w:rsidRPr="00DF6256">
        <w:rPr>
          <w:rFonts w:ascii="Roboto" w:eastAsia="Roboto" w:hAnsi="Roboto" w:cs="Roboto"/>
          <w:sz w:val="20"/>
          <w:szCs w:val="20"/>
          <w:lang w:val="en-AU"/>
        </w:rPr>
        <w:t xml:space="preserve"> Demand for </w:t>
      </w:r>
      <w:r w:rsidR="00BA1A8F" w:rsidRPr="00DF6256">
        <w:rPr>
          <w:rFonts w:ascii="Roboto" w:eastAsia="Roboto" w:hAnsi="Roboto" w:cs="Roboto"/>
          <w:sz w:val="20"/>
          <w:szCs w:val="20"/>
          <w:lang w:val="en-AU"/>
        </w:rPr>
        <w:t>the ongoing use of these reserves</w:t>
      </w:r>
      <w:r w:rsidR="00B1787B" w:rsidRPr="00DF6256">
        <w:rPr>
          <w:rFonts w:ascii="Roboto" w:eastAsia="Roboto" w:hAnsi="Roboto" w:cs="Roboto"/>
          <w:sz w:val="20"/>
          <w:szCs w:val="20"/>
          <w:lang w:val="en-AU"/>
        </w:rPr>
        <w:t xml:space="preserve"> will </w:t>
      </w:r>
      <w:r w:rsidR="000331ED" w:rsidRPr="00DF6256">
        <w:rPr>
          <w:rFonts w:ascii="Roboto" w:eastAsia="Roboto" w:hAnsi="Roboto" w:cs="Roboto"/>
          <w:sz w:val="20"/>
          <w:szCs w:val="20"/>
          <w:lang w:val="en-AU"/>
        </w:rPr>
        <w:t>be heavily dependent on</w:t>
      </w:r>
      <w:r w:rsidRPr="00DF6256">
        <w:rPr>
          <w:rFonts w:ascii="Roboto" w:eastAsia="Roboto" w:hAnsi="Roboto" w:cs="Roboto"/>
          <w:sz w:val="20"/>
          <w:szCs w:val="20"/>
          <w:lang w:val="en-AU"/>
        </w:rPr>
        <w:t xml:space="preserve"> environmental and social considerations</w:t>
      </w:r>
      <w:r w:rsidR="000331ED" w:rsidRPr="00DF6256">
        <w:rPr>
          <w:rFonts w:ascii="Roboto" w:eastAsia="Roboto" w:hAnsi="Roboto" w:cs="Roboto"/>
          <w:sz w:val="20"/>
          <w:szCs w:val="20"/>
          <w:lang w:val="en-AU"/>
        </w:rPr>
        <w:t xml:space="preserve"> in a</w:t>
      </w:r>
      <w:r w:rsidR="008F0D11" w:rsidRPr="00DF6256">
        <w:rPr>
          <w:rFonts w:ascii="Roboto" w:eastAsia="Roboto" w:hAnsi="Roboto" w:cs="Roboto"/>
          <w:sz w:val="20"/>
          <w:szCs w:val="20"/>
          <w:lang w:val="en-AU"/>
        </w:rPr>
        <w:t>n increasingly climate-cons</w:t>
      </w:r>
      <w:r w:rsidR="008A5497" w:rsidRPr="00DF6256">
        <w:rPr>
          <w:rFonts w:ascii="Roboto" w:eastAsia="Roboto" w:hAnsi="Roboto" w:cs="Roboto"/>
          <w:sz w:val="20"/>
          <w:szCs w:val="20"/>
          <w:lang w:val="en-AU"/>
        </w:rPr>
        <w:t>ci</w:t>
      </w:r>
      <w:r w:rsidR="00A563FF" w:rsidRPr="00DF6256">
        <w:rPr>
          <w:rFonts w:ascii="Roboto" w:eastAsia="Roboto" w:hAnsi="Roboto" w:cs="Roboto"/>
          <w:sz w:val="20"/>
          <w:szCs w:val="20"/>
          <w:lang w:val="en-AU"/>
        </w:rPr>
        <w:t>ous society</w:t>
      </w:r>
      <w:r w:rsidR="005B50AD">
        <w:rPr>
          <w:rFonts w:ascii="Roboto" w:eastAsia="Roboto" w:hAnsi="Roboto" w:cs="Roboto"/>
          <w:sz w:val="20"/>
          <w:szCs w:val="20"/>
          <w:lang w:val="en-AU"/>
        </w:rPr>
        <w:t xml:space="preserve">. </w:t>
      </w:r>
    </w:p>
    <w:p w14:paraId="4C0E83D8" w14:textId="45BA509A" w:rsidR="00ED452F" w:rsidRPr="00C4617A" w:rsidRDefault="005B50AD" w:rsidP="00764E7A">
      <w:pPr>
        <w:pStyle w:val="BodyText"/>
        <w:spacing w:after="160" w:line="235" w:lineRule="auto"/>
        <w:ind w:right="-46"/>
        <w:jc w:val="both"/>
        <w:rPr>
          <w:rFonts w:ascii="Roboto" w:eastAsia="Roboto" w:hAnsi="Roboto" w:cs="Roboto"/>
          <w:sz w:val="20"/>
          <w:szCs w:val="20"/>
          <w:lang w:val="en-AU"/>
        </w:rPr>
      </w:pPr>
      <w:r w:rsidRPr="00C4617A">
        <w:rPr>
          <w:rFonts w:ascii="Roboto" w:eastAsia="Roboto" w:hAnsi="Roboto" w:cs="Roboto"/>
          <w:sz w:val="20"/>
          <w:szCs w:val="20"/>
          <w:lang w:val="en-AU"/>
        </w:rPr>
        <w:t>L</w:t>
      </w:r>
      <w:r w:rsidR="00D23CDC" w:rsidRPr="00C4617A">
        <w:rPr>
          <w:rFonts w:ascii="Roboto" w:eastAsia="Roboto" w:hAnsi="Roboto" w:cs="Roboto"/>
          <w:sz w:val="20"/>
          <w:szCs w:val="20"/>
          <w:lang w:val="en-AU"/>
        </w:rPr>
        <w:t>ess carbon</w:t>
      </w:r>
      <w:r w:rsidR="0053197C" w:rsidRPr="00C4617A">
        <w:rPr>
          <w:rFonts w:ascii="Roboto" w:eastAsia="Roboto" w:hAnsi="Roboto" w:cs="Roboto"/>
          <w:sz w:val="20"/>
          <w:szCs w:val="20"/>
          <w:lang w:val="en-AU"/>
        </w:rPr>
        <w:t>-</w:t>
      </w:r>
      <w:r w:rsidR="00D23CDC" w:rsidRPr="00C4617A">
        <w:rPr>
          <w:rFonts w:ascii="Roboto" w:eastAsia="Roboto" w:hAnsi="Roboto" w:cs="Roboto"/>
          <w:sz w:val="20"/>
          <w:szCs w:val="20"/>
          <w:lang w:val="en-AU"/>
        </w:rPr>
        <w:t>intensive</w:t>
      </w:r>
      <w:r w:rsidR="00BA1A8F" w:rsidRPr="00C4617A">
        <w:rPr>
          <w:rFonts w:ascii="Roboto" w:eastAsia="Roboto" w:hAnsi="Roboto" w:cs="Roboto"/>
          <w:sz w:val="20"/>
          <w:szCs w:val="20"/>
          <w:lang w:val="en-AU"/>
        </w:rPr>
        <w:t xml:space="preserve"> gas </w:t>
      </w:r>
      <w:r w:rsidRPr="00C4617A">
        <w:rPr>
          <w:rFonts w:ascii="Roboto" w:eastAsia="Roboto" w:hAnsi="Roboto" w:cs="Roboto"/>
          <w:sz w:val="20"/>
          <w:szCs w:val="20"/>
          <w:lang w:val="en-AU"/>
        </w:rPr>
        <w:t xml:space="preserve">is </w:t>
      </w:r>
      <w:r w:rsidR="00BA1A8F" w:rsidRPr="00C4617A">
        <w:rPr>
          <w:rFonts w:ascii="Roboto" w:eastAsia="Roboto" w:hAnsi="Roboto" w:cs="Roboto"/>
          <w:sz w:val="20"/>
          <w:szCs w:val="20"/>
          <w:lang w:val="en-AU"/>
        </w:rPr>
        <w:t xml:space="preserve">likely to remain in use for </w:t>
      </w:r>
      <w:r w:rsidR="00D23CDC" w:rsidRPr="00C4617A">
        <w:rPr>
          <w:rFonts w:ascii="Roboto" w:eastAsia="Roboto" w:hAnsi="Roboto" w:cs="Roboto"/>
          <w:sz w:val="20"/>
          <w:szCs w:val="20"/>
          <w:lang w:val="en-AU"/>
        </w:rPr>
        <w:t>some time as an important ‘shoulder’ energy source.</w:t>
      </w:r>
      <w:r w:rsidR="00142B7A" w:rsidRPr="00C4617A">
        <w:rPr>
          <w:rFonts w:ascii="Roboto" w:eastAsia="Roboto" w:hAnsi="Roboto" w:cs="Roboto"/>
          <w:sz w:val="20"/>
          <w:szCs w:val="20"/>
          <w:lang w:val="en-AU"/>
        </w:rPr>
        <w:t xml:space="preserve"> </w:t>
      </w:r>
      <w:r w:rsidR="003220FC" w:rsidRPr="00C4617A">
        <w:rPr>
          <w:rFonts w:ascii="Roboto" w:eastAsia="Roboto" w:hAnsi="Roboto" w:cs="Roboto"/>
          <w:sz w:val="20"/>
          <w:szCs w:val="20"/>
          <w:lang w:val="en-AU"/>
        </w:rPr>
        <w:t>Gippsland’s vast lignite resource</w:t>
      </w:r>
      <w:r w:rsidR="003220FC" w:rsidRPr="00C4617A">
        <w:t xml:space="preserve"> </w:t>
      </w:r>
      <w:r w:rsidR="003220FC" w:rsidRPr="00C4617A">
        <w:rPr>
          <w:rFonts w:ascii="Roboto" w:eastAsia="Roboto" w:hAnsi="Roboto" w:cs="Roboto"/>
          <w:sz w:val="20"/>
          <w:szCs w:val="20"/>
          <w:lang w:val="en-AU"/>
        </w:rPr>
        <w:t xml:space="preserve">remains </w:t>
      </w:r>
      <w:r w:rsidR="00FF6667" w:rsidRPr="00C4617A">
        <w:rPr>
          <w:rFonts w:ascii="Roboto" w:eastAsia="Roboto" w:hAnsi="Roboto" w:cs="Roboto"/>
          <w:sz w:val="20"/>
          <w:szCs w:val="20"/>
          <w:lang w:val="en-AU"/>
        </w:rPr>
        <w:t>a valuable asset</w:t>
      </w:r>
      <w:r w:rsidR="00E54889" w:rsidRPr="00C4617A">
        <w:rPr>
          <w:rFonts w:ascii="Roboto" w:eastAsia="Roboto" w:hAnsi="Roboto" w:cs="Roboto"/>
          <w:sz w:val="20"/>
          <w:szCs w:val="20"/>
          <w:lang w:val="en-AU"/>
        </w:rPr>
        <w:t>, with investigations and trials</w:t>
      </w:r>
      <w:r w:rsidR="003429EB" w:rsidRPr="00C4617A">
        <w:rPr>
          <w:rFonts w:ascii="Roboto" w:eastAsia="Roboto" w:hAnsi="Roboto" w:cs="Roboto"/>
          <w:sz w:val="20"/>
          <w:szCs w:val="20"/>
          <w:lang w:val="en-AU"/>
        </w:rPr>
        <w:t xml:space="preserve"> underway</w:t>
      </w:r>
      <w:r w:rsidR="00E54889" w:rsidRPr="00C4617A">
        <w:rPr>
          <w:rFonts w:ascii="Roboto" w:eastAsia="Roboto" w:hAnsi="Roboto" w:cs="Roboto"/>
          <w:sz w:val="20"/>
          <w:szCs w:val="20"/>
          <w:lang w:val="en-AU"/>
        </w:rPr>
        <w:t xml:space="preserve"> into</w:t>
      </w:r>
      <w:r w:rsidR="008F1F5D" w:rsidRPr="00C4617A">
        <w:rPr>
          <w:rFonts w:ascii="Roboto" w:eastAsia="Roboto" w:hAnsi="Roboto" w:cs="Roboto"/>
          <w:sz w:val="20"/>
          <w:szCs w:val="20"/>
          <w:lang w:val="en-AU"/>
        </w:rPr>
        <w:t xml:space="preserve"> future </w:t>
      </w:r>
      <w:r w:rsidR="00E54889" w:rsidRPr="00C4617A">
        <w:rPr>
          <w:rFonts w:ascii="Roboto" w:eastAsia="Roboto" w:hAnsi="Roboto" w:cs="Roboto"/>
          <w:sz w:val="20"/>
          <w:szCs w:val="20"/>
          <w:lang w:val="en-AU"/>
        </w:rPr>
        <w:t>environmentally acceptable uses</w:t>
      </w:r>
      <w:r w:rsidR="001F4A0C" w:rsidRPr="00C4617A">
        <w:rPr>
          <w:rFonts w:ascii="Roboto" w:eastAsia="Roboto" w:hAnsi="Roboto" w:cs="Roboto"/>
          <w:sz w:val="20"/>
          <w:szCs w:val="20"/>
          <w:lang w:val="en-AU"/>
        </w:rPr>
        <w:t xml:space="preserve">, </w:t>
      </w:r>
      <w:r w:rsidR="00E54889" w:rsidRPr="00C4617A">
        <w:rPr>
          <w:rFonts w:ascii="Roboto" w:eastAsia="Roboto" w:hAnsi="Roboto" w:cs="Roboto"/>
          <w:sz w:val="20"/>
          <w:szCs w:val="20"/>
          <w:lang w:val="en-AU"/>
        </w:rPr>
        <w:t>including</w:t>
      </w:r>
      <w:r w:rsidR="003220FC" w:rsidRPr="00C4617A">
        <w:rPr>
          <w:rFonts w:ascii="Roboto" w:eastAsia="Roboto" w:hAnsi="Roboto" w:cs="Roboto"/>
          <w:sz w:val="20"/>
          <w:szCs w:val="20"/>
          <w:lang w:val="en-AU"/>
        </w:rPr>
        <w:t xml:space="preserve"> </w:t>
      </w:r>
      <w:r w:rsidR="008F1F5D" w:rsidRPr="00C4617A">
        <w:rPr>
          <w:rFonts w:ascii="Roboto" w:eastAsia="Roboto" w:hAnsi="Roboto" w:cs="Roboto"/>
          <w:sz w:val="20"/>
          <w:szCs w:val="20"/>
          <w:lang w:val="en-AU"/>
        </w:rPr>
        <w:t xml:space="preserve">for </w:t>
      </w:r>
      <w:r w:rsidR="003220FC" w:rsidRPr="00C4617A">
        <w:rPr>
          <w:rFonts w:ascii="Roboto" w:eastAsia="Roboto" w:hAnsi="Roboto" w:cs="Roboto"/>
          <w:sz w:val="20"/>
          <w:szCs w:val="20"/>
          <w:lang w:val="en-AU"/>
        </w:rPr>
        <w:t>fertiliser</w:t>
      </w:r>
      <w:r w:rsidR="001F4A0C" w:rsidRPr="00C4617A">
        <w:rPr>
          <w:rFonts w:ascii="Roboto" w:eastAsia="Roboto" w:hAnsi="Roboto" w:cs="Roboto"/>
          <w:sz w:val="20"/>
          <w:szCs w:val="20"/>
          <w:lang w:val="en-AU"/>
        </w:rPr>
        <w:t>s</w:t>
      </w:r>
      <w:r w:rsidR="009D1E9C" w:rsidRPr="00C4617A">
        <w:rPr>
          <w:rFonts w:ascii="Roboto" w:eastAsia="Roboto" w:hAnsi="Roboto" w:cs="Roboto"/>
          <w:sz w:val="20"/>
          <w:szCs w:val="20"/>
          <w:lang w:val="en-AU"/>
        </w:rPr>
        <w:t xml:space="preserve">, </w:t>
      </w:r>
      <w:r w:rsidR="003220FC" w:rsidRPr="00C4617A">
        <w:rPr>
          <w:rFonts w:ascii="Roboto" w:eastAsia="Roboto" w:hAnsi="Roboto" w:cs="Roboto"/>
          <w:sz w:val="20"/>
          <w:szCs w:val="20"/>
          <w:lang w:val="en-AU"/>
        </w:rPr>
        <w:t>carbon fibre products</w:t>
      </w:r>
      <w:r w:rsidR="009D1E9C" w:rsidRPr="00C4617A">
        <w:rPr>
          <w:rFonts w:ascii="Roboto" w:eastAsia="Roboto" w:hAnsi="Roboto" w:cs="Roboto"/>
          <w:sz w:val="20"/>
          <w:szCs w:val="20"/>
          <w:lang w:val="en-AU"/>
        </w:rPr>
        <w:t xml:space="preserve"> and </w:t>
      </w:r>
      <w:r w:rsidR="000975CE" w:rsidRPr="00C4617A">
        <w:rPr>
          <w:rFonts w:ascii="Roboto" w:eastAsia="Roboto" w:hAnsi="Roboto" w:cs="Roboto"/>
          <w:sz w:val="20"/>
          <w:szCs w:val="20"/>
          <w:lang w:val="en-AU"/>
        </w:rPr>
        <w:t>the</w:t>
      </w:r>
      <w:r w:rsidR="004958C7" w:rsidRPr="00C4617A">
        <w:rPr>
          <w:rFonts w:ascii="Roboto" w:eastAsia="Roboto" w:hAnsi="Roboto" w:cs="Roboto"/>
          <w:sz w:val="20"/>
          <w:szCs w:val="20"/>
          <w:lang w:val="en-AU"/>
        </w:rPr>
        <w:t xml:space="preserve"> </w:t>
      </w:r>
      <w:r w:rsidR="000975CE" w:rsidRPr="00C4617A">
        <w:rPr>
          <w:rFonts w:ascii="Roboto" w:eastAsia="Roboto" w:hAnsi="Roboto" w:cs="Roboto"/>
          <w:sz w:val="20"/>
          <w:szCs w:val="20"/>
          <w:lang w:val="en-AU"/>
        </w:rPr>
        <w:t xml:space="preserve">potential of </w:t>
      </w:r>
      <w:r w:rsidR="009D1E9C" w:rsidRPr="00C4617A">
        <w:rPr>
          <w:rFonts w:ascii="Roboto" w:eastAsia="Roboto" w:hAnsi="Roboto" w:cs="Roboto"/>
          <w:sz w:val="20"/>
          <w:szCs w:val="20"/>
          <w:lang w:val="en-AU"/>
        </w:rPr>
        <w:t>hydrogen production</w:t>
      </w:r>
      <w:r w:rsidR="004958C7" w:rsidRPr="00C4617A">
        <w:rPr>
          <w:rFonts w:ascii="Roboto" w:eastAsia="Roboto" w:hAnsi="Roboto" w:cs="Roboto"/>
          <w:sz w:val="20"/>
          <w:szCs w:val="20"/>
          <w:lang w:val="en-AU"/>
        </w:rPr>
        <w:t xml:space="preserve"> paired with carbon capture and storage</w:t>
      </w:r>
      <w:r w:rsidR="00F22A30" w:rsidRPr="00C4617A">
        <w:rPr>
          <w:rFonts w:ascii="Roboto" w:eastAsia="Roboto" w:hAnsi="Roboto" w:cs="Roboto"/>
          <w:sz w:val="20"/>
          <w:szCs w:val="20"/>
          <w:lang w:val="en-AU"/>
        </w:rPr>
        <w:t xml:space="preserve">, </w:t>
      </w:r>
      <w:r w:rsidR="008934A6" w:rsidRPr="00C4617A">
        <w:rPr>
          <w:rFonts w:ascii="Roboto" w:eastAsia="Roboto" w:hAnsi="Roboto" w:cs="Roboto"/>
          <w:sz w:val="20"/>
          <w:szCs w:val="20"/>
          <w:lang w:val="en-AU"/>
        </w:rPr>
        <w:t>a future energy source</w:t>
      </w:r>
      <w:r w:rsidR="00582B06" w:rsidRPr="00C4617A">
        <w:rPr>
          <w:rFonts w:ascii="Roboto" w:eastAsia="Roboto" w:hAnsi="Roboto" w:cs="Roboto"/>
          <w:sz w:val="20"/>
          <w:szCs w:val="20"/>
          <w:lang w:val="en-AU"/>
        </w:rPr>
        <w:t xml:space="preserve"> that</w:t>
      </w:r>
      <w:r w:rsidR="004958C7" w:rsidRPr="00C4617A">
        <w:rPr>
          <w:rFonts w:ascii="Roboto" w:eastAsia="Roboto" w:hAnsi="Roboto" w:cs="Roboto"/>
          <w:sz w:val="20"/>
          <w:szCs w:val="20"/>
          <w:lang w:val="en-AU"/>
        </w:rPr>
        <w:t xml:space="preserve"> </w:t>
      </w:r>
      <w:r w:rsidR="008934A6" w:rsidRPr="00C4617A">
        <w:rPr>
          <w:rFonts w:ascii="Roboto" w:eastAsia="Roboto" w:hAnsi="Roboto" w:cs="Roboto"/>
          <w:sz w:val="20"/>
          <w:szCs w:val="20"/>
          <w:lang w:val="en-AU"/>
        </w:rPr>
        <w:t>is</w:t>
      </w:r>
      <w:r w:rsidR="00AE0A7B" w:rsidRPr="00C4617A">
        <w:rPr>
          <w:rFonts w:ascii="Roboto" w:eastAsia="Roboto" w:hAnsi="Roboto" w:cs="Roboto"/>
          <w:sz w:val="20"/>
          <w:szCs w:val="20"/>
          <w:lang w:val="en-AU"/>
        </w:rPr>
        <w:t xml:space="preserve"> predicted to</w:t>
      </w:r>
      <w:r w:rsidR="008934A6" w:rsidRPr="00C4617A">
        <w:rPr>
          <w:rFonts w:ascii="Roboto" w:eastAsia="Roboto" w:hAnsi="Roboto" w:cs="Roboto"/>
          <w:sz w:val="20"/>
          <w:szCs w:val="20"/>
          <w:lang w:val="en-AU"/>
        </w:rPr>
        <w:t xml:space="preserve"> </w:t>
      </w:r>
      <w:r w:rsidR="003F0228" w:rsidRPr="00C4617A">
        <w:rPr>
          <w:rFonts w:ascii="Roboto" w:eastAsia="Roboto" w:hAnsi="Roboto" w:cs="Roboto"/>
          <w:sz w:val="20"/>
          <w:szCs w:val="20"/>
          <w:lang w:val="en-AU"/>
        </w:rPr>
        <w:t xml:space="preserve">be </w:t>
      </w:r>
      <w:r w:rsidR="00F06B21" w:rsidRPr="00C4617A">
        <w:rPr>
          <w:rFonts w:ascii="Roboto" w:eastAsia="Roboto" w:hAnsi="Roboto" w:cs="Roboto"/>
          <w:sz w:val="20"/>
          <w:szCs w:val="20"/>
          <w:lang w:val="en-AU"/>
        </w:rPr>
        <w:t>worth</w:t>
      </w:r>
      <w:r w:rsidR="00AD2093" w:rsidRPr="00C4617A">
        <w:rPr>
          <w:rFonts w:ascii="Roboto" w:eastAsia="Roboto" w:hAnsi="Roboto" w:cs="Roboto"/>
          <w:sz w:val="20"/>
          <w:szCs w:val="20"/>
          <w:lang w:val="en-AU"/>
        </w:rPr>
        <w:t xml:space="preserve"> up to</w:t>
      </w:r>
      <w:r w:rsidR="008934A6" w:rsidRPr="00C4617A">
        <w:rPr>
          <w:rFonts w:ascii="Roboto" w:eastAsia="Roboto" w:hAnsi="Roboto" w:cs="Roboto"/>
          <w:sz w:val="20"/>
          <w:szCs w:val="20"/>
          <w:lang w:val="en-AU"/>
        </w:rPr>
        <w:t xml:space="preserve"> </w:t>
      </w:r>
      <w:r w:rsidR="00706A2E" w:rsidRPr="00C4617A">
        <w:rPr>
          <w:rFonts w:ascii="Roboto" w:eastAsia="Roboto" w:hAnsi="Roboto" w:cs="Roboto"/>
          <w:sz w:val="20"/>
          <w:szCs w:val="20"/>
          <w:lang w:val="en-AU"/>
        </w:rPr>
        <w:t xml:space="preserve">$2.5 trillion </w:t>
      </w:r>
      <w:r w:rsidR="00960BA2" w:rsidRPr="00C4617A">
        <w:rPr>
          <w:rFonts w:ascii="Roboto" w:eastAsia="Roboto" w:hAnsi="Roboto" w:cs="Roboto"/>
          <w:sz w:val="20"/>
          <w:szCs w:val="20"/>
          <w:lang w:val="en-AU"/>
        </w:rPr>
        <w:t xml:space="preserve">globally </w:t>
      </w:r>
      <w:r w:rsidR="008934A6" w:rsidRPr="00C4617A">
        <w:rPr>
          <w:rFonts w:ascii="Roboto" w:eastAsia="Roboto" w:hAnsi="Roboto" w:cs="Roboto"/>
          <w:sz w:val="20"/>
          <w:szCs w:val="20"/>
          <w:lang w:val="en-AU"/>
        </w:rPr>
        <w:t>by 2050.</w:t>
      </w:r>
    </w:p>
    <w:p w14:paraId="0E8CED11" w14:textId="64649312" w:rsidR="003220FC" w:rsidRPr="00C4617A" w:rsidRDefault="00FB017A" w:rsidP="00764E7A">
      <w:pPr>
        <w:pStyle w:val="BodyText"/>
        <w:spacing w:after="160" w:line="235" w:lineRule="auto"/>
        <w:ind w:right="-46"/>
        <w:jc w:val="both"/>
        <w:rPr>
          <w:rFonts w:ascii="Roboto" w:eastAsia="Roboto" w:hAnsi="Roboto" w:cs="Roboto"/>
          <w:sz w:val="20"/>
          <w:szCs w:val="20"/>
          <w:lang w:val="en-AU"/>
        </w:rPr>
      </w:pPr>
      <w:r w:rsidRPr="00C4617A">
        <w:rPr>
          <w:rFonts w:ascii="Roboto" w:eastAsia="Roboto" w:hAnsi="Roboto" w:cs="Roboto"/>
          <w:sz w:val="20"/>
          <w:szCs w:val="20"/>
          <w:lang w:val="en-AU"/>
        </w:rPr>
        <w:t>Th</w:t>
      </w:r>
      <w:r w:rsidR="0071409D" w:rsidRPr="00C4617A">
        <w:rPr>
          <w:rFonts w:ascii="Roboto" w:eastAsia="Roboto" w:hAnsi="Roboto" w:cs="Roboto"/>
          <w:sz w:val="20"/>
          <w:szCs w:val="20"/>
          <w:lang w:val="en-AU"/>
        </w:rPr>
        <w:t>e CarbonNet P</w:t>
      </w:r>
      <w:r w:rsidR="004A24B9" w:rsidRPr="00C4617A">
        <w:rPr>
          <w:rFonts w:ascii="Roboto" w:eastAsia="Roboto" w:hAnsi="Roboto" w:cs="Roboto"/>
          <w:sz w:val="20"/>
          <w:szCs w:val="20"/>
          <w:lang w:val="en-AU"/>
        </w:rPr>
        <w:t>roject</w:t>
      </w:r>
      <w:r w:rsidR="00C62C70" w:rsidRPr="00C4617A">
        <w:rPr>
          <w:rFonts w:ascii="Roboto" w:eastAsia="Roboto" w:hAnsi="Roboto" w:cs="Roboto"/>
          <w:sz w:val="20"/>
          <w:szCs w:val="20"/>
          <w:lang w:val="en-AU"/>
        </w:rPr>
        <w:t>, supported by the Australian and Victorian Governments,</w:t>
      </w:r>
      <w:r w:rsidR="00493A9A" w:rsidRPr="00C4617A">
        <w:rPr>
          <w:rFonts w:ascii="Roboto" w:eastAsia="Roboto" w:hAnsi="Roboto" w:cs="Roboto"/>
          <w:sz w:val="20"/>
          <w:szCs w:val="20"/>
          <w:lang w:val="en-AU"/>
        </w:rPr>
        <w:t xml:space="preserve"> </w:t>
      </w:r>
      <w:r w:rsidR="004A24B9" w:rsidRPr="00C4617A">
        <w:rPr>
          <w:rFonts w:ascii="Roboto" w:eastAsia="Roboto" w:hAnsi="Roboto" w:cs="Roboto"/>
          <w:sz w:val="20"/>
          <w:szCs w:val="20"/>
          <w:lang w:val="en-AU"/>
        </w:rPr>
        <w:t>is</w:t>
      </w:r>
      <w:r w:rsidR="00D36EA1" w:rsidRPr="00C4617A">
        <w:rPr>
          <w:rFonts w:ascii="Roboto" w:eastAsia="Roboto" w:hAnsi="Roboto" w:cs="Roboto"/>
          <w:sz w:val="20"/>
          <w:szCs w:val="20"/>
          <w:lang w:val="en-AU"/>
        </w:rPr>
        <w:t xml:space="preserve"> seeking to commercialis</w:t>
      </w:r>
      <w:r w:rsidR="00493A9A" w:rsidRPr="00C4617A">
        <w:rPr>
          <w:rFonts w:ascii="Roboto" w:eastAsia="Roboto" w:hAnsi="Roboto" w:cs="Roboto"/>
          <w:sz w:val="20"/>
          <w:szCs w:val="20"/>
          <w:lang w:val="en-AU"/>
        </w:rPr>
        <w:t>e</w:t>
      </w:r>
      <w:r w:rsidR="00D36EA1" w:rsidRPr="00C4617A">
        <w:rPr>
          <w:rFonts w:ascii="Roboto" w:eastAsia="Roboto" w:hAnsi="Roboto" w:cs="Roboto"/>
          <w:sz w:val="20"/>
          <w:szCs w:val="20"/>
          <w:lang w:val="en-AU"/>
        </w:rPr>
        <w:t xml:space="preserve"> carbon capture and storage tech</w:t>
      </w:r>
      <w:r w:rsidR="00481777" w:rsidRPr="00C4617A">
        <w:rPr>
          <w:rFonts w:ascii="Roboto" w:eastAsia="Roboto" w:hAnsi="Roboto" w:cs="Roboto"/>
          <w:sz w:val="20"/>
          <w:szCs w:val="20"/>
          <w:lang w:val="en-AU"/>
        </w:rPr>
        <w:t>nology</w:t>
      </w:r>
      <w:r w:rsidR="00232DE3" w:rsidRPr="00C4617A">
        <w:rPr>
          <w:rFonts w:ascii="Roboto" w:eastAsia="Roboto" w:hAnsi="Roboto" w:cs="Roboto"/>
          <w:sz w:val="20"/>
          <w:szCs w:val="20"/>
          <w:lang w:val="en-AU"/>
        </w:rPr>
        <w:t xml:space="preserve"> connecting Latrobe Valley to </w:t>
      </w:r>
      <w:r w:rsidR="004624E1" w:rsidRPr="00C4617A">
        <w:rPr>
          <w:rFonts w:ascii="Roboto" w:eastAsia="Roboto" w:hAnsi="Roboto" w:cs="Roboto"/>
          <w:sz w:val="20"/>
          <w:szCs w:val="20"/>
          <w:lang w:val="en-AU"/>
        </w:rPr>
        <w:t xml:space="preserve">very promising </w:t>
      </w:r>
      <w:r w:rsidR="00ED2F2D" w:rsidRPr="00C4617A">
        <w:rPr>
          <w:rFonts w:ascii="Roboto" w:eastAsia="Roboto" w:hAnsi="Roboto" w:cs="Roboto"/>
          <w:sz w:val="20"/>
          <w:szCs w:val="20"/>
          <w:lang w:val="en-AU"/>
        </w:rPr>
        <w:t xml:space="preserve">extensive </w:t>
      </w:r>
      <w:r w:rsidR="00232DE3" w:rsidRPr="00C4617A">
        <w:rPr>
          <w:rFonts w:ascii="Roboto" w:eastAsia="Roboto" w:hAnsi="Roboto" w:cs="Roboto"/>
          <w:sz w:val="20"/>
          <w:szCs w:val="20"/>
          <w:lang w:val="en-AU"/>
        </w:rPr>
        <w:t>deep</w:t>
      </w:r>
      <w:r w:rsidR="001C0832" w:rsidRPr="00C4617A">
        <w:rPr>
          <w:rFonts w:ascii="Roboto" w:eastAsia="Roboto" w:hAnsi="Roboto" w:cs="Roboto"/>
          <w:sz w:val="20"/>
          <w:szCs w:val="20"/>
          <w:lang w:val="en-AU"/>
        </w:rPr>
        <w:t xml:space="preserve"> </w:t>
      </w:r>
      <w:r w:rsidR="006374DA" w:rsidRPr="00C4617A">
        <w:rPr>
          <w:rFonts w:ascii="Roboto" w:eastAsia="Roboto" w:hAnsi="Roboto" w:cs="Roboto"/>
          <w:sz w:val="20"/>
          <w:szCs w:val="20"/>
          <w:lang w:val="en-AU"/>
        </w:rPr>
        <w:t>offshore</w:t>
      </w:r>
      <w:r w:rsidR="00232DE3" w:rsidRPr="00C4617A">
        <w:rPr>
          <w:rFonts w:ascii="Roboto" w:eastAsia="Roboto" w:hAnsi="Roboto" w:cs="Roboto"/>
          <w:sz w:val="20"/>
          <w:szCs w:val="20"/>
          <w:lang w:val="en-AU"/>
        </w:rPr>
        <w:t xml:space="preserve"> storage sites</w:t>
      </w:r>
      <w:r w:rsidR="00481777" w:rsidRPr="00C4617A">
        <w:rPr>
          <w:rFonts w:ascii="Roboto" w:eastAsia="Roboto" w:hAnsi="Roboto" w:cs="Roboto"/>
          <w:sz w:val="20"/>
          <w:szCs w:val="20"/>
          <w:lang w:val="en-AU"/>
        </w:rPr>
        <w:t xml:space="preserve"> </w:t>
      </w:r>
      <w:r w:rsidR="005E25BC" w:rsidRPr="00C4617A">
        <w:rPr>
          <w:rFonts w:ascii="Roboto" w:eastAsia="Roboto" w:hAnsi="Roboto" w:cs="Roboto"/>
          <w:sz w:val="20"/>
          <w:szCs w:val="20"/>
          <w:lang w:val="en-AU"/>
        </w:rPr>
        <w:t>in</w:t>
      </w:r>
      <w:r w:rsidR="00B522D3" w:rsidRPr="00C4617A">
        <w:rPr>
          <w:rFonts w:ascii="Roboto" w:eastAsia="Roboto" w:hAnsi="Roboto" w:cs="Roboto"/>
          <w:sz w:val="20"/>
          <w:szCs w:val="20"/>
          <w:lang w:val="en-AU"/>
        </w:rPr>
        <w:t xml:space="preserve"> the Gippsland Basin</w:t>
      </w:r>
      <w:r w:rsidR="007C3FD7" w:rsidRPr="00C4617A">
        <w:rPr>
          <w:rFonts w:ascii="Roboto" w:eastAsia="Roboto" w:hAnsi="Roboto" w:cs="Roboto"/>
          <w:sz w:val="20"/>
          <w:szCs w:val="20"/>
          <w:lang w:val="en-AU"/>
        </w:rPr>
        <w:t xml:space="preserve"> under</w:t>
      </w:r>
      <w:r w:rsidR="005E25BC" w:rsidRPr="00C4617A">
        <w:rPr>
          <w:rFonts w:ascii="Roboto" w:eastAsia="Roboto" w:hAnsi="Roboto" w:cs="Roboto"/>
          <w:sz w:val="20"/>
          <w:szCs w:val="20"/>
          <w:lang w:val="en-AU"/>
        </w:rPr>
        <w:t xml:space="preserve"> Bass Strait</w:t>
      </w:r>
      <w:r w:rsidR="00232DE3" w:rsidRPr="00C4617A">
        <w:rPr>
          <w:rFonts w:ascii="Roboto" w:eastAsia="Roboto" w:hAnsi="Roboto" w:cs="Roboto"/>
          <w:sz w:val="20"/>
          <w:szCs w:val="20"/>
          <w:lang w:val="en-AU"/>
        </w:rPr>
        <w:t>.</w:t>
      </w:r>
      <w:r w:rsidR="0071409D" w:rsidRPr="0071409D">
        <w:t xml:space="preserve"> </w:t>
      </w:r>
      <w:r w:rsidR="0071409D" w:rsidRPr="00C4617A">
        <w:rPr>
          <w:rFonts w:ascii="Roboto" w:eastAsia="Roboto" w:hAnsi="Roboto" w:cs="Roboto"/>
          <w:sz w:val="20"/>
          <w:szCs w:val="20"/>
          <w:lang w:val="en-AU"/>
        </w:rPr>
        <w:t xml:space="preserve">The </w:t>
      </w:r>
      <w:r w:rsidR="009B5136" w:rsidRPr="00C4617A">
        <w:rPr>
          <w:rFonts w:ascii="Roboto" w:eastAsia="Roboto" w:hAnsi="Roboto" w:cs="Roboto"/>
          <w:sz w:val="20"/>
          <w:szCs w:val="20"/>
          <w:lang w:val="en-AU"/>
        </w:rPr>
        <w:t>successful completion of this flagship project w</w:t>
      </w:r>
      <w:r w:rsidR="00F053BA" w:rsidRPr="00C4617A">
        <w:rPr>
          <w:rFonts w:ascii="Roboto" w:eastAsia="Roboto" w:hAnsi="Roboto" w:cs="Roboto"/>
          <w:sz w:val="20"/>
          <w:szCs w:val="20"/>
          <w:lang w:val="en-AU"/>
        </w:rPr>
        <w:t>ould</w:t>
      </w:r>
      <w:r w:rsidR="009B5136" w:rsidRPr="00C4617A">
        <w:rPr>
          <w:rFonts w:ascii="Roboto" w:eastAsia="Roboto" w:hAnsi="Roboto" w:cs="Roboto"/>
          <w:sz w:val="20"/>
          <w:szCs w:val="20"/>
          <w:lang w:val="en-AU"/>
        </w:rPr>
        <w:t xml:space="preserve"> </w:t>
      </w:r>
      <w:r w:rsidR="009D12AB" w:rsidRPr="00C4617A">
        <w:rPr>
          <w:rFonts w:ascii="Roboto" w:eastAsia="Roboto" w:hAnsi="Roboto" w:cs="Roboto"/>
          <w:sz w:val="20"/>
          <w:szCs w:val="20"/>
          <w:lang w:val="en-AU"/>
        </w:rPr>
        <w:t xml:space="preserve">allow </w:t>
      </w:r>
      <w:r w:rsidR="002B3173" w:rsidRPr="00C4617A">
        <w:rPr>
          <w:rFonts w:ascii="Roboto" w:eastAsia="Roboto" w:hAnsi="Roboto" w:cs="Roboto"/>
          <w:sz w:val="20"/>
          <w:szCs w:val="20"/>
          <w:lang w:val="en-AU"/>
        </w:rPr>
        <w:t>the</w:t>
      </w:r>
      <w:r w:rsidR="0071409D" w:rsidRPr="00C4617A">
        <w:rPr>
          <w:rFonts w:ascii="Roboto" w:eastAsia="Roboto" w:hAnsi="Roboto" w:cs="Roboto"/>
          <w:sz w:val="20"/>
          <w:szCs w:val="20"/>
          <w:lang w:val="en-AU"/>
        </w:rPr>
        <w:t xml:space="preserve"> effective decarbonisation of our existing manufacturing and industrial base</w:t>
      </w:r>
      <w:r w:rsidR="002B3173" w:rsidRPr="00C4617A">
        <w:rPr>
          <w:rFonts w:ascii="Roboto" w:eastAsia="Roboto" w:hAnsi="Roboto" w:cs="Roboto"/>
          <w:sz w:val="20"/>
          <w:szCs w:val="20"/>
          <w:lang w:val="en-AU"/>
        </w:rPr>
        <w:t xml:space="preserve">, </w:t>
      </w:r>
      <w:r w:rsidR="002E2959" w:rsidRPr="00C4617A">
        <w:rPr>
          <w:rFonts w:ascii="Roboto" w:eastAsia="Roboto" w:hAnsi="Roboto" w:cs="Roboto"/>
          <w:sz w:val="20"/>
          <w:szCs w:val="20"/>
          <w:lang w:val="en-AU"/>
        </w:rPr>
        <w:t xml:space="preserve">encourage the </w:t>
      </w:r>
      <w:r w:rsidR="0071409D" w:rsidRPr="00C4617A">
        <w:rPr>
          <w:rFonts w:ascii="Roboto" w:eastAsia="Roboto" w:hAnsi="Roboto" w:cs="Roboto"/>
          <w:sz w:val="20"/>
          <w:szCs w:val="20"/>
          <w:lang w:val="en-AU"/>
        </w:rPr>
        <w:t xml:space="preserve">attraction of high-growth, </w:t>
      </w:r>
      <w:r w:rsidR="007733F8" w:rsidRPr="00C4617A">
        <w:rPr>
          <w:rFonts w:ascii="Roboto" w:eastAsia="Roboto" w:hAnsi="Roboto" w:cs="Roboto"/>
          <w:sz w:val="20"/>
          <w:szCs w:val="20"/>
          <w:lang w:val="en-AU"/>
        </w:rPr>
        <w:t xml:space="preserve">emission neutral or emission negative </w:t>
      </w:r>
      <w:r w:rsidR="0071409D" w:rsidRPr="00C4617A">
        <w:rPr>
          <w:rFonts w:ascii="Roboto" w:eastAsia="Roboto" w:hAnsi="Roboto" w:cs="Roboto"/>
          <w:sz w:val="20"/>
          <w:szCs w:val="20"/>
          <w:lang w:val="en-AU"/>
        </w:rPr>
        <w:t>industries</w:t>
      </w:r>
      <w:r w:rsidR="002E2959" w:rsidRPr="00C4617A">
        <w:rPr>
          <w:rFonts w:ascii="Roboto" w:eastAsia="Roboto" w:hAnsi="Roboto" w:cs="Roboto"/>
          <w:sz w:val="20"/>
          <w:szCs w:val="20"/>
          <w:lang w:val="en-AU"/>
        </w:rPr>
        <w:t xml:space="preserve"> of the future</w:t>
      </w:r>
      <w:r w:rsidR="00634174" w:rsidRPr="00C4617A">
        <w:rPr>
          <w:rFonts w:ascii="Roboto" w:eastAsia="Roboto" w:hAnsi="Roboto" w:cs="Roboto"/>
          <w:sz w:val="20"/>
          <w:szCs w:val="20"/>
          <w:lang w:val="en-AU"/>
        </w:rPr>
        <w:t xml:space="preserve">, and support Gippsland’s </w:t>
      </w:r>
      <w:r w:rsidR="00F14D1C" w:rsidRPr="00C4617A">
        <w:rPr>
          <w:rFonts w:ascii="Roboto" w:eastAsia="Roboto" w:hAnsi="Roboto" w:cs="Roboto"/>
          <w:sz w:val="20"/>
          <w:szCs w:val="20"/>
          <w:lang w:val="en-AU"/>
        </w:rPr>
        <w:t>case for declaration as a Renewable Energy Zone.</w:t>
      </w:r>
    </w:p>
    <w:p w14:paraId="50486BFE" w14:textId="5CA76AB3" w:rsidR="00371DEF" w:rsidRDefault="003220FC" w:rsidP="00764E7A">
      <w:pPr>
        <w:pStyle w:val="BodyText"/>
        <w:spacing w:after="160" w:line="235" w:lineRule="auto"/>
        <w:ind w:right="-46"/>
        <w:jc w:val="both"/>
        <w:rPr>
          <w:rFonts w:ascii="Roboto" w:eastAsia="Roboto" w:hAnsi="Roboto" w:cs="Roboto"/>
          <w:sz w:val="20"/>
          <w:szCs w:val="20"/>
          <w:lang w:val="en-AU"/>
        </w:rPr>
      </w:pPr>
      <w:r w:rsidRPr="6B7A4650">
        <w:rPr>
          <w:rFonts w:ascii="Roboto" w:eastAsia="Roboto" w:hAnsi="Roboto" w:cs="Roboto"/>
          <w:sz w:val="20"/>
          <w:szCs w:val="20"/>
          <w:lang w:val="en-AU"/>
        </w:rPr>
        <w:t>Sand is the single most mined commodity on earth</w:t>
      </w:r>
      <w:r w:rsidR="00CE3708" w:rsidRPr="6B7A4650">
        <w:rPr>
          <w:rFonts w:ascii="Roboto" w:eastAsia="Roboto" w:hAnsi="Roboto" w:cs="Roboto"/>
          <w:sz w:val="20"/>
          <w:szCs w:val="20"/>
          <w:lang w:val="en-AU"/>
        </w:rPr>
        <w:t xml:space="preserve">.  Sands or its extracts are used </w:t>
      </w:r>
      <w:r w:rsidR="005141E5" w:rsidRPr="6B7A4650">
        <w:rPr>
          <w:rFonts w:ascii="Roboto" w:eastAsia="Roboto" w:hAnsi="Roboto" w:cs="Roboto"/>
          <w:sz w:val="20"/>
          <w:szCs w:val="20"/>
          <w:lang w:val="en-AU"/>
        </w:rPr>
        <w:t>in virtually every construction or manufacturing process to make products as diverse as concrete</w:t>
      </w:r>
      <w:r w:rsidR="007E0B1B" w:rsidRPr="6B7A4650">
        <w:rPr>
          <w:rFonts w:ascii="Roboto" w:eastAsia="Roboto" w:hAnsi="Roboto" w:cs="Roboto"/>
          <w:sz w:val="20"/>
          <w:szCs w:val="20"/>
          <w:lang w:val="en-AU"/>
        </w:rPr>
        <w:t>,</w:t>
      </w:r>
      <w:r w:rsidR="005141E5" w:rsidRPr="6B7A4650">
        <w:rPr>
          <w:rFonts w:ascii="Roboto" w:eastAsia="Roboto" w:hAnsi="Roboto" w:cs="Roboto"/>
          <w:sz w:val="20"/>
          <w:szCs w:val="20"/>
          <w:lang w:val="en-AU"/>
        </w:rPr>
        <w:t xml:space="preserve"> windows</w:t>
      </w:r>
      <w:r w:rsidR="00CE3708" w:rsidRPr="6B7A4650">
        <w:rPr>
          <w:rFonts w:ascii="Roboto" w:eastAsia="Roboto" w:hAnsi="Roboto" w:cs="Roboto"/>
          <w:sz w:val="20"/>
          <w:szCs w:val="20"/>
          <w:lang w:val="en-AU"/>
        </w:rPr>
        <w:t>, wind turbine components</w:t>
      </w:r>
      <w:r w:rsidR="007E0B1B" w:rsidRPr="6B7A4650">
        <w:rPr>
          <w:rFonts w:ascii="Roboto" w:eastAsia="Roboto" w:hAnsi="Roboto" w:cs="Roboto"/>
          <w:sz w:val="20"/>
          <w:szCs w:val="20"/>
          <w:lang w:val="en-AU"/>
        </w:rPr>
        <w:t xml:space="preserve"> and mobile phones</w:t>
      </w:r>
      <w:r w:rsidR="0092111B" w:rsidRPr="6B7A4650">
        <w:rPr>
          <w:rFonts w:ascii="Roboto" w:eastAsia="Roboto" w:hAnsi="Roboto" w:cs="Roboto"/>
          <w:sz w:val="20"/>
          <w:szCs w:val="20"/>
          <w:lang w:val="en-AU"/>
        </w:rPr>
        <w:t>.</w:t>
      </w:r>
      <w:r w:rsidR="00626198" w:rsidRPr="6B7A4650">
        <w:rPr>
          <w:rFonts w:ascii="Roboto" w:eastAsia="Roboto" w:hAnsi="Roboto" w:cs="Roboto"/>
          <w:sz w:val="20"/>
          <w:szCs w:val="20"/>
          <w:lang w:val="en-AU"/>
        </w:rPr>
        <w:t xml:space="preserve">  Globally, it is being consumed much faster than it can be naturally replenished.</w:t>
      </w:r>
      <w:r w:rsidR="00DB153D" w:rsidRPr="6B7A4650">
        <w:rPr>
          <w:rFonts w:ascii="Roboto" w:eastAsia="Roboto" w:hAnsi="Roboto" w:cs="Roboto"/>
          <w:sz w:val="20"/>
          <w:szCs w:val="20"/>
          <w:lang w:val="en-AU"/>
        </w:rPr>
        <w:t xml:space="preserve">  Gippsland has a plentiful supply of sand, including </w:t>
      </w:r>
      <w:r w:rsidR="00CE3708" w:rsidRPr="6B7A4650">
        <w:rPr>
          <w:rFonts w:ascii="Roboto" w:eastAsia="Roboto" w:hAnsi="Roboto" w:cs="Roboto"/>
          <w:sz w:val="20"/>
          <w:szCs w:val="20"/>
          <w:lang w:val="en-AU"/>
        </w:rPr>
        <w:t xml:space="preserve">in demand </w:t>
      </w:r>
      <w:r w:rsidR="00DB153D" w:rsidRPr="6B7A4650">
        <w:rPr>
          <w:rFonts w:ascii="Roboto" w:eastAsia="Roboto" w:hAnsi="Roboto" w:cs="Roboto"/>
          <w:sz w:val="20"/>
          <w:szCs w:val="20"/>
          <w:lang w:val="en-AU"/>
        </w:rPr>
        <w:t xml:space="preserve">mineral sands, </w:t>
      </w:r>
      <w:r w:rsidR="0032410E" w:rsidRPr="6B7A4650">
        <w:rPr>
          <w:rFonts w:ascii="Roboto" w:eastAsia="Roboto" w:hAnsi="Roboto" w:cs="Roboto"/>
          <w:sz w:val="20"/>
          <w:szCs w:val="20"/>
          <w:lang w:val="en-AU"/>
        </w:rPr>
        <w:t>which</w:t>
      </w:r>
      <w:r w:rsidR="00DB153D" w:rsidRPr="6B7A4650">
        <w:rPr>
          <w:rFonts w:ascii="Roboto" w:eastAsia="Roboto" w:hAnsi="Roboto" w:cs="Roboto"/>
          <w:sz w:val="20"/>
          <w:szCs w:val="20"/>
          <w:lang w:val="en-AU"/>
        </w:rPr>
        <w:t xml:space="preserve"> </w:t>
      </w:r>
      <w:r w:rsidR="00303584" w:rsidRPr="6B7A4650">
        <w:rPr>
          <w:rFonts w:ascii="Roboto" w:eastAsia="Roboto" w:hAnsi="Roboto" w:cs="Roboto"/>
          <w:sz w:val="20"/>
          <w:szCs w:val="20"/>
          <w:lang w:val="en-AU"/>
        </w:rPr>
        <w:t xml:space="preserve">provide </w:t>
      </w:r>
      <w:r w:rsidR="00DB153D" w:rsidRPr="6B7A4650">
        <w:rPr>
          <w:rFonts w:ascii="Roboto" w:eastAsia="Roboto" w:hAnsi="Roboto" w:cs="Roboto"/>
          <w:sz w:val="20"/>
          <w:szCs w:val="20"/>
          <w:lang w:val="en-AU"/>
        </w:rPr>
        <w:t>substantial</w:t>
      </w:r>
      <w:r w:rsidR="00303584" w:rsidRPr="6B7A4650">
        <w:rPr>
          <w:rFonts w:ascii="Roboto" w:eastAsia="Roboto" w:hAnsi="Roboto" w:cs="Roboto"/>
          <w:sz w:val="20"/>
          <w:szCs w:val="20"/>
          <w:lang w:val="en-AU"/>
        </w:rPr>
        <w:t xml:space="preserve"> </w:t>
      </w:r>
      <w:r w:rsidR="0BCE9CF9" w:rsidRPr="6B7A4650">
        <w:rPr>
          <w:rFonts w:ascii="Roboto" w:eastAsia="Roboto" w:hAnsi="Roboto" w:cs="Roboto"/>
          <w:sz w:val="20"/>
          <w:szCs w:val="20"/>
          <w:lang w:val="en-AU"/>
        </w:rPr>
        <w:t>long-term</w:t>
      </w:r>
      <w:r w:rsidR="00DB153D" w:rsidRPr="6B7A4650">
        <w:rPr>
          <w:rFonts w:ascii="Roboto" w:eastAsia="Roboto" w:hAnsi="Roboto" w:cs="Roboto"/>
          <w:sz w:val="20"/>
          <w:szCs w:val="20"/>
          <w:lang w:val="en-AU"/>
        </w:rPr>
        <w:t xml:space="preserve"> economic opportunity.</w:t>
      </w:r>
    </w:p>
    <w:p w14:paraId="7971C53A" w14:textId="5B2643B9" w:rsidR="00CD7751" w:rsidRDefault="00CB4A5B" w:rsidP="00C1505E">
      <w:pPr>
        <w:pStyle w:val="NoSpacing"/>
        <w:ind w:left="0" w:firstLine="0"/>
        <w:jc w:val="both"/>
      </w:pPr>
      <w:r>
        <w:t>Gippsland</w:t>
      </w:r>
      <w:r w:rsidR="00A86046">
        <w:t>’s</w:t>
      </w:r>
      <w:r>
        <w:t xml:space="preserve"> </w:t>
      </w:r>
      <w:r w:rsidR="5BC75564">
        <w:t>high water</w:t>
      </w:r>
      <w:r w:rsidR="009A6B11">
        <w:t xml:space="preserve"> security</w:t>
      </w:r>
      <w:r w:rsidR="00D86553">
        <w:t xml:space="preserve"> in a drying south eastern Australia</w:t>
      </w:r>
      <w:r w:rsidR="00A86046">
        <w:t xml:space="preserve"> is a tremendous environmental and economic asset, </w:t>
      </w:r>
      <w:r w:rsidR="005B50AD">
        <w:t xml:space="preserve">with </w:t>
      </w:r>
      <w:r w:rsidR="00A86046">
        <w:t>ou</w:t>
      </w:r>
      <w:r w:rsidR="00D86553">
        <w:t>r</w:t>
      </w:r>
      <w:r w:rsidR="00A86046">
        <w:t xml:space="preserve"> catchments providing </w:t>
      </w:r>
      <w:r w:rsidR="009C384B">
        <w:t>a large percentage</w:t>
      </w:r>
      <w:r w:rsidR="00A86046">
        <w:t xml:space="preserve"> of Melbourne’s water </w:t>
      </w:r>
      <w:r w:rsidR="00C022FF">
        <w:t xml:space="preserve">in addition to meeting our </w:t>
      </w:r>
      <w:r w:rsidR="00D86553">
        <w:t>own needs</w:t>
      </w:r>
      <w:r w:rsidR="008B3A36">
        <w:t xml:space="preserve">.  </w:t>
      </w:r>
      <w:r w:rsidR="00892D5F">
        <w:t>Water from our</w:t>
      </w:r>
      <w:r w:rsidR="005B50AD">
        <w:t xml:space="preserve"> extensive </w:t>
      </w:r>
      <w:r w:rsidR="003B19BC">
        <w:t xml:space="preserve">array of catchments and </w:t>
      </w:r>
      <w:r w:rsidR="005B50AD">
        <w:t>irrigation</w:t>
      </w:r>
      <w:r w:rsidR="00EC2437">
        <w:t xml:space="preserve"> as well as</w:t>
      </w:r>
      <w:r w:rsidR="003B19BC">
        <w:t xml:space="preserve"> </w:t>
      </w:r>
      <w:r w:rsidR="00D76482">
        <w:t xml:space="preserve">the </w:t>
      </w:r>
      <w:r w:rsidR="003B19BC">
        <w:t>Wonthaggi</w:t>
      </w:r>
      <w:r w:rsidR="003D6D4C">
        <w:t xml:space="preserve"> desalination plant</w:t>
      </w:r>
      <w:r w:rsidR="005B50AD">
        <w:t xml:space="preserve"> </w:t>
      </w:r>
      <w:r w:rsidR="008B3A36">
        <w:t xml:space="preserve">provide a significant competitive advantage </w:t>
      </w:r>
      <w:r w:rsidR="00065687">
        <w:t>for</w:t>
      </w:r>
      <w:r w:rsidR="00B467D7">
        <w:t xml:space="preserve"> our</w:t>
      </w:r>
      <w:r w:rsidR="008B3A36">
        <w:t xml:space="preserve"> food </w:t>
      </w:r>
      <w:r w:rsidR="009E3D1F">
        <w:t>and</w:t>
      </w:r>
      <w:r w:rsidR="008B3A36">
        <w:t xml:space="preserve"> fibre production, tourism, heavy industry</w:t>
      </w:r>
      <w:r w:rsidR="003E5F52">
        <w:t>,</w:t>
      </w:r>
      <w:r w:rsidR="008B3A36">
        <w:t xml:space="preserve"> </w:t>
      </w:r>
      <w:r w:rsidR="00C022FF">
        <w:t>settlement planning</w:t>
      </w:r>
      <w:r w:rsidR="003E5F52">
        <w:t xml:space="preserve"> and lifestyle</w:t>
      </w:r>
      <w:r w:rsidR="00640C72">
        <w:t>, and its use for these purposes must be carefully balanced with environmental needs</w:t>
      </w:r>
      <w:r w:rsidR="007B073D">
        <w:t>.</w:t>
      </w:r>
    </w:p>
    <w:p w14:paraId="0634F9E4" w14:textId="77777777" w:rsidR="00C1505E" w:rsidRPr="00C1505E" w:rsidRDefault="00C1505E" w:rsidP="00764E7A">
      <w:pPr>
        <w:pStyle w:val="NoSpacing"/>
        <w:spacing w:after="160"/>
        <w:ind w:left="0" w:firstLine="0"/>
        <w:jc w:val="both"/>
        <w:rPr>
          <w:sz w:val="16"/>
          <w:szCs w:val="16"/>
        </w:rPr>
      </w:pPr>
    </w:p>
    <w:p w14:paraId="30AEE646" w14:textId="70D93C56" w:rsidR="000B64B1" w:rsidRPr="00817CE1" w:rsidRDefault="0002133F" w:rsidP="00817CE1">
      <w:pPr>
        <w:pStyle w:val="Heading3"/>
      </w:pPr>
      <w:bookmarkStart w:id="67" w:name="_Toc46096013"/>
      <w:bookmarkStart w:id="68" w:name="_Toc50125827"/>
      <w:r w:rsidRPr="00817CE1">
        <w:lastRenderedPageBreak/>
        <w:t xml:space="preserve">Knowledge </w:t>
      </w:r>
      <w:r w:rsidR="004D0F04" w:rsidRPr="00817CE1">
        <w:t>industries and professional services</w:t>
      </w:r>
      <w:bookmarkEnd w:id="67"/>
      <w:bookmarkEnd w:id="68"/>
    </w:p>
    <w:p w14:paraId="42A2F76C" w14:textId="67A8A1DF" w:rsidR="00D54672" w:rsidRDefault="00D54672" w:rsidP="00B346F7">
      <w:pPr>
        <w:spacing w:after="0"/>
        <w:jc w:val="both"/>
        <w:rPr>
          <w:sz w:val="16"/>
          <w:szCs w:val="18"/>
        </w:rPr>
      </w:pPr>
    </w:p>
    <w:p w14:paraId="398618A0" w14:textId="5C4A8349" w:rsidR="000B19B7" w:rsidRPr="00BB2124" w:rsidRDefault="00277F0C" w:rsidP="00BF3E9C">
      <w:pPr>
        <w:spacing w:line="240" w:lineRule="auto"/>
        <w:jc w:val="both"/>
      </w:pPr>
      <w:r>
        <w:t xml:space="preserve">Gippsland has a rapidly developing </w:t>
      </w:r>
      <w:r w:rsidR="00F16740" w:rsidRPr="007F734E">
        <w:t>knowledge economy</w:t>
      </w:r>
      <w:r w:rsidR="000B19B7">
        <w:t>,</w:t>
      </w:r>
      <w:r w:rsidR="00F16740" w:rsidRPr="007F734E">
        <w:t xml:space="preserve"> </w:t>
      </w:r>
      <w:r w:rsidR="000B19B7">
        <w:t>and f</w:t>
      </w:r>
      <w:r w:rsidR="000B19B7" w:rsidRPr="007F734E">
        <w:t xml:space="preserve">ostering </w:t>
      </w:r>
      <w:r w:rsidR="000B19B7">
        <w:t>this important economic sector</w:t>
      </w:r>
      <w:r w:rsidR="000B19B7" w:rsidRPr="007F734E">
        <w:t xml:space="preserve"> is </w:t>
      </w:r>
      <w:r w:rsidR="000E1FE0">
        <w:t>crucial</w:t>
      </w:r>
      <w:r w:rsidR="000B19B7" w:rsidRPr="007F734E">
        <w:t xml:space="preserve"> to </w:t>
      </w:r>
      <w:r w:rsidR="000B19B7">
        <w:t xml:space="preserve">our future </w:t>
      </w:r>
      <w:r w:rsidR="000B19B7" w:rsidRPr="007F734E">
        <w:t xml:space="preserve">prosperity and </w:t>
      </w:r>
      <w:r w:rsidR="000B19B7" w:rsidRPr="00BB2124">
        <w:t>growth.</w:t>
      </w:r>
      <w:r w:rsidR="00065804" w:rsidRPr="00BB2124">
        <w:t xml:space="preserve"> </w:t>
      </w:r>
      <w:r w:rsidR="00BB2124" w:rsidRPr="00BB2124">
        <w:t>K</w:t>
      </w:r>
      <w:r w:rsidR="00D42212" w:rsidRPr="00BB2124">
        <w:t>nowledge based businesses</w:t>
      </w:r>
      <w:r w:rsidR="005929A8" w:rsidRPr="00BB2124">
        <w:t xml:space="preserve"> including information technologies, finance and insurance, </w:t>
      </w:r>
      <w:r w:rsidR="00305406" w:rsidRPr="00BB2124">
        <w:t xml:space="preserve">property, professional and technical services, </w:t>
      </w:r>
      <w:r w:rsidR="00710EFE">
        <w:t xml:space="preserve">education, </w:t>
      </w:r>
      <w:r w:rsidR="00305406" w:rsidRPr="00BB2124">
        <w:t xml:space="preserve">administration and support services provide </w:t>
      </w:r>
      <w:r w:rsidR="00BB2124" w:rsidRPr="00BB2124">
        <w:t>22</w:t>
      </w:r>
      <w:r w:rsidR="00983C54">
        <w:t xml:space="preserve"> percent</w:t>
      </w:r>
      <w:r w:rsidR="00BB2124" w:rsidRPr="00BB2124">
        <w:t xml:space="preserve"> of Gippsland’s economic output</w:t>
      </w:r>
      <w:r w:rsidR="003A57C4">
        <w:rPr>
          <w:rStyle w:val="FootnoteReference"/>
        </w:rPr>
        <w:footnoteReference w:id="17"/>
      </w:r>
      <w:r w:rsidR="008E2586">
        <w:t>.</w:t>
      </w:r>
    </w:p>
    <w:p w14:paraId="22B08E8F" w14:textId="4F19D2D7" w:rsidR="00F16740" w:rsidRPr="00CE3708" w:rsidRDefault="00BB2124" w:rsidP="00BF3E9C">
      <w:pPr>
        <w:spacing w:line="240" w:lineRule="auto"/>
        <w:jc w:val="both"/>
      </w:pPr>
      <w:r w:rsidRPr="00CE3708">
        <w:t xml:space="preserve">The knowledge economy </w:t>
      </w:r>
      <w:r w:rsidR="00164844">
        <w:t>is</w:t>
      </w:r>
      <w:r w:rsidR="00634BE7" w:rsidRPr="00CE3708">
        <w:t xml:space="preserve"> an essential input</w:t>
      </w:r>
      <w:r w:rsidR="00D4205C" w:rsidRPr="00CE3708">
        <w:t xml:space="preserve"> turning research into </w:t>
      </w:r>
      <w:r w:rsidR="00445EDE" w:rsidRPr="00CE3708">
        <w:t xml:space="preserve">industrial development and </w:t>
      </w:r>
      <w:r w:rsidR="000B19B7" w:rsidRPr="00CE3708">
        <w:t xml:space="preserve">both large and small-scale investment.  </w:t>
      </w:r>
      <w:r w:rsidR="00F16740" w:rsidRPr="00CE3708">
        <w:t xml:space="preserve">The important characteristic </w:t>
      </w:r>
      <w:r w:rsidR="000B19B7" w:rsidRPr="00CE3708">
        <w:t>is the</w:t>
      </w:r>
      <w:r w:rsidR="00F16740" w:rsidRPr="00CE3708">
        <w:t xml:space="preserve"> ability not only to generate</w:t>
      </w:r>
      <w:r w:rsidR="009D58EC" w:rsidRPr="00CE3708">
        <w:t xml:space="preserve"> knowledge,</w:t>
      </w:r>
      <w:r w:rsidR="00F16740" w:rsidRPr="00CE3708">
        <w:t xml:space="preserve"> but to commercialise</w:t>
      </w:r>
      <w:r w:rsidR="009D58EC" w:rsidRPr="00CE3708">
        <w:t xml:space="preserve"> it</w:t>
      </w:r>
      <w:r w:rsidR="00BE73E2" w:rsidRPr="00CE3708">
        <w:t xml:space="preserve">. </w:t>
      </w:r>
      <w:r w:rsidR="00A93BBA">
        <w:t xml:space="preserve"> </w:t>
      </w:r>
      <w:r w:rsidR="00251BA0" w:rsidRPr="00CE3708">
        <w:t>Collaborations between our</w:t>
      </w:r>
      <w:r w:rsidR="00205108" w:rsidRPr="00CE3708">
        <w:t xml:space="preserve"> industries</w:t>
      </w:r>
      <w:r w:rsidR="00A93BBA">
        <w:t>,</w:t>
      </w:r>
      <w:r w:rsidR="00205108" w:rsidRPr="00CE3708">
        <w:t xml:space="preserve"> </w:t>
      </w:r>
      <w:r w:rsidR="004253ED" w:rsidRPr="00CE3708">
        <w:t xml:space="preserve">research institutions </w:t>
      </w:r>
      <w:r w:rsidR="00A93BBA">
        <w:t xml:space="preserve">and </w:t>
      </w:r>
      <w:r w:rsidR="00F0260D">
        <w:t>capital investment funds</w:t>
      </w:r>
      <w:r w:rsidR="004253ED" w:rsidRPr="00CE3708">
        <w:t xml:space="preserve"> are </w:t>
      </w:r>
      <w:r w:rsidR="00736AF9" w:rsidRPr="00CE3708">
        <w:t xml:space="preserve">critical </w:t>
      </w:r>
      <w:r w:rsidR="00F07DDA" w:rsidRPr="00CE3708">
        <w:t xml:space="preserve">to </w:t>
      </w:r>
      <w:r w:rsidR="00FE2B86" w:rsidRPr="00CE3708">
        <w:t xml:space="preserve">succeeding and </w:t>
      </w:r>
      <w:r w:rsidR="00E85D86" w:rsidRPr="00CE3708">
        <w:t>should be encouraged</w:t>
      </w:r>
      <w:r w:rsidR="00881332" w:rsidRPr="00CE3708">
        <w:t>.</w:t>
      </w:r>
    </w:p>
    <w:p w14:paraId="7341309A" w14:textId="1960C116" w:rsidR="00A35E26" w:rsidRPr="007F734E" w:rsidRDefault="00A35E26" w:rsidP="00BF3E9C">
      <w:pPr>
        <w:spacing w:line="240" w:lineRule="auto"/>
        <w:jc w:val="both"/>
      </w:pPr>
      <w:r w:rsidRPr="007F734E">
        <w:t xml:space="preserve">Creativity is pivotal to a knowledge economy. </w:t>
      </w:r>
      <w:r w:rsidR="00932A31">
        <w:t xml:space="preserve"> S</w:t>
      </w:r>
      <w:r w:rsidRPr="007F734E">
        <w:t>uccessful regions develop an advantage based on their ability to quickly mobilise</w:t>
      </w:r>
      <w:r w:rsidR="00721D29">
        <w:t xml:space="preserve"> diverse</w:t>
      </w:r>
      <w:r w:rsidR="00673696">
        <w:t xml:space="preserve"> </w:t>
      </w:r>
      <w:r w:rsidRPr="007F734E">
        <w:t>and creative people, resources and capabilities that can turn innovations into new business ideas and commercial products.</w:t>
      </w:r>
      <w:r w:rsidR="0068035F">
        <w:t xml:space="preserve"> </w:t>
      </w:r>
      <w:r w:rsidR="00F01B25">
        <w:t xml:space="preserve"> </w:t>
      </w:r>
      <w:r w:rsidR="00B24C23">
        <w:t xml:space="preserve">Developing and promoting Gippsland’s </w:t>
      </w:r>
      <w:r w:rsidR="00005CDD">
        <w:t>cultur</w:t>
      </w:r>
      <w:r w:rsidR="00C447BC">
        <w:t>al, recreation</w:t>
      </w:r>
      <w:r w:rsidR="00171BAD">
        <w:t xml:space="preserve"> and</w:t>
      </w:r>
      <w:r w:rsidR="00C447BC">
        <w:t xml:space="preserve"> </w:t>
      </w:r>
      <w:r w:rsidR="00005CDD">
        <w:t xml:space="preserve">community </w:t>
      </w:r>
      <w:r w:rsidR="00C447BC">
        <w:t>assets</w:t>
      </w:r>
      <w:r w:rsidR="00D64090">
        <w:t>,</w:t>
      </w:r>
      <w:r w:rsidR="00C447BC">
        <w:t xml:space="preserve"> and unique lifestyle</w:t>
      </w:r>
      <w:r w:rsidR="00D64090">
        <w:t>,</w:t>
      </w:r>
      <w:r w:rsidR="00C447BC">
        <w:t xml:space="preserve"> is </w:t>
      </w:r>
      <w:r w:rsidR="00CA6AE7">
        <w:t xml:space="preserve">important to help retain </w:t>
      </w:r>
      <w:r w:rsidR="00894257">
        <w:t xml:space="preserve">and attract talented </w:t>
      </w:r>
      <w:r w:rsidR="0049437F">
        <w:t>people</w:t>
      </w:r>
      <w:r w:rsidR="009661AC">
        <w:t xml:space="preserve"> to </w:t>
      </w:r>
      <w:r w:rsidR="00E448D2">
        <w:t xml:space="preserve">live, work and prosper in </w:t>
      </w:r>
      <w:r w:rsidR="009661AC">
        <w:t>our region</w:t>
      </w:r>
      <w:r w:rsidR="00667AFB">
        <w:t>.</w:t>
      </w:r>
    </w:p>
    <w:p w14:paraId="13F1E7D1" w14:textId="09C22FB5" w:rsidR="00F16740" w:rsidRDefault="0045255B" w:rsidP="00BF3E9C">
      <w:pPr>
        <w:spacing w:line="240" w:lineRule="auto"/>
        <w:jc w:val="both"/>
      </w:pPr>
      <w:r>
        <w:t>A growing number of b</w:t>
      </w:r>
      <w:r w:rsidR="00A35E26">
        <w:t xml:space="preserve">usiness incubators </w:t>
      </w:r>
      <w:r>
        <w:t xml:space="preserve">and co-working spaces </w:t>
      </w:r>
      <w:r w:rsidR="00A35E26">
        <w:t xml:space="preserve">throughout </w:t>
      </w:r>
      <w:r w:rsidR="006344A5">
        <w:t>Gippsland</w:t>
      </w:r>
      <w:r w:rsidR="00A35E26">
        <w:t xml:space="preserve"> </w:t>
      </w:r>
      <w:r>
        <w:t xml:space="preserve">are </w:t>
      </w:r>
      <w:r w:rsidR="00A35E26">
        <w:t>prov</w:t>
      </w:r>
      <w:r>
        <w:t>ing</w:t>
      </w:r>
      <w:r w:rsidR="00A35E26">
        <w:t xml:space="preserve"> to be a successful way of developing and growing </w:t>
      </w:r>
      <w:r w:rsidR="00DD3FA1">
        <w:t xml:space="preserve">traditional and new </w:t>
      </w:r>
      <w:r w:rsidR="00A35E26">
        <w:t>local industry</w:t>
      </w:r>
      <w:r w:rsidR="005D3ADA">
        <w:t>.</w:t>
      </w:r>
    </w:p>
    <w:p w14:paraId="036C1E93" w14:textId="7296CCE5" w:rsidR="00875567" w:rsidRDefault="00E641A9" w:rsidP="00BF3E9C">
      <w:pPr>
        <w:spacing w:after="0" w:line="240" w:lineRule="auto"/>
        <w:jc w:val="both"/>
      </w:pPr>
      <w:r>
        <w:t>Many k</w:t>
      </w:r>
      <w:r w:rsidR="00F04062">
        <w:t>nowledge</w:t>
      </w:r>
      <w:r w:rsidR="009A1CE3">
        <w:t>-</w:t>
      </w:r>
      <w:r w:rsidR="00E805E4">
        <w:t>based</w:t>
      </w:r>
      <w:r w:rsidR="00393808">
        <w:t xml:space="preserve"> businesses</w:t>
      </w:r>
      <w:r w:rsidR="00877E1D">
        <w:t xml:space="preserve"> </w:t>
      </w:r>
      <w:r w:rsidR="00E805E4">
        <w:t xml:space="preserve">throughout Gippsland </w:t>
      </w:r>
      <w:r w:rsidR="00877E1D">
        <w:t xml:space="preserve">have </w:t>
      </w:r>
      <w:r w:rsidR="00233AA6">
        <w:t xml:space="preserve">been able to </w:t>
      </w:r>
      <w:r w:rsidR="389AE09C">
        <w:t xml:space="preserve">mitigate </w:t>
      </w:r>
      <w:r w:rsidR="00164844">
        <w:t xml:space="preserve">the </w:t>
      </w:r>
      <w:r>
        <w:t xml:space="preserve">impact of the </w:t>
      </w:r>
      <w:r w:rsidR="00164844">
        <w:t>COVID-19 pandemic restrictions by</w:t>
      </w:r>
      <w:r w:rsidR="00875567">
        <w:t xml:space="preserve"> </w:t>
      </w:r>
      <w:r w:rsidR="00DD6897">
        <w:t>utilising technology to pivot</w:t>
      </w:r>
      <w:r w:rsidR="002C3676">
        <w:t xml:space="preserve"> to online and virtual </w:t>
      </w:r>
      <w:r w:rsidR="00B50451">
        <w:t>wor</w:t>
      </w:r>
      <w:r>
        <w:t>k</w:t>
      </w:r>
      <w:r w:rsidR="00A6242F">
        <w:t xml:space="preserve">. </w:t>
      </w:r>
      <w:r w:rsidR="009E5E68">
        <w:t xml:space="preserve">There are some </w:t>
      </w:r>
      <w:r w:rsidR="002B79C7">
        <w:t>real opportunities for growing this sector in Gippsland</w:t>
      </w:r>
      <w:r w:rsidR="00AD1A3D">
        <w:t xml:space="preserve"> as a result of lessons </w:t>
      </w:r>
      <w:r w:rsidR="018BAF5E">
        <w:t>learned</w:t>
      </w:r>
      <w:r w:rsidR="001D0DD8">
        <w:t xml:space="preserve"> </w:t>
      </w:r>
      <w:r w:rsidR="00616264">
        <w:t xml:space="preserve">by </w:t>
      </w:r>
      <w:r w:rsidR="00D81A52">
        <w:t>harnessing efficiencies</w:t>
      </w:r>
      <w:r w:rsidR="00201070">
        <w:t xml:space="preserve"> </w:t>
      </w:r>
      <w:r w:rsidR="0056008F">
        <w:t>from on-line services</w:t>
      </w:r>
      <w:r w:rsidR="00E805E4">
        <w:t>,</w:t>
      </w:r>
      <w:r w:rsidR="0056008F">
        <w:t xml:space="preserve"> </w:t>
      </w:r>
      <w:r w:rsidR="00C92D64">
        <w:t xml:space="preserve">widening employment pools by </w:t>
      </w:r>
      <w:r w:rsidR="005A2C48">
        <w:t>challenging traditional</w:t>
      </w:r>
      <w:r w:rsidR="00894632">
        <w:t xml:space="preserve"> ideas on</w:t>
      </w:r>
      <w:r w:rsidR="005A2C48">
        <w:t xml:space="preserve"> place-based </w:t>
      </w:r>
      <w:r w:rsidR="00B62085">
        <w:t>work</w:t>
      </w:r>
      <w:r w:rsidR="00894632">
        <w:t xml:space="preserve"> and business</w:t>
      </w:r>
      <w:r>
        <w:t>,</w:t>
      </w:r>
      <w:r w:rsidR="00495BCA">
        <w:t xml:space="preserve"> and</w:t>
      </w:r>
      <w:r w:rsidR="00B62085">
        <w:t xml:space="preserve"> </w:t>
      </w:r>
      <w:r w:rsidR="00931247">
        <w:t>promot</w:t>
      </w:r>
      <w:r w:rsidR="00940487">
        <w:t>ing</w:t>
      </w:r>
      <w:r w:rsidR="00D13F9D">
        <w:t xml:space="preserve"> the work-life balance</w:t>
      </w:r>
      <w:r w:rsidR="00E6581A">
        <w:t xml:space="preserve"> opportunities of</w:t>
      </w:r>
      <w:r w:rsidR="00C92D64">
        <w:t xml:space="preserve"> </w:t>
      </w:r>
      <w:r w:rsidR="00146A06">
        <w:t>high level</w:t>
      </w:r>
      <w:r w:rsidR="00BF45F9">
        <w:t xml:space="preserve">, ‘city’ style </w:t>
      </w:r>
      <w:r w:rsidR="005566A3">
        <w:t xml:space="preserve">employment and business opportunities in our beautiful regional </w:t>
      </w:r>
      <w:r w:rsidR="00CE281F">
        <w:t>location</w:t>
      </w:r>
      <w:r w:rsidR="0029120F">
        <w:t xml:space="preserve">. </w:t>
      </w:r>
      <w:r w:rsidR="00496038">
        <w:t xml:space="preserve">Ongoing improvements to Gippsland’s digital inclusion levels </w:t>
      </w:r>
      <w:r w:rsidR="002E34BC">
        <w:t>will support this potential growth</w:t>
      </w:r>
      <w:r w:rsidR="00A44FC0">
        <w:t>.</w:t>
      </w:r>
    </w:p>
    <w:p w14:paraId="591E4BAB" w14:textId="77777777" w:rsidR="00CD7751" w:rsidRPr="00C1505E" w:rsidRDefault="00CD7751" w:rsidP="00BF3E9C">
      <w:pPr>
        <w:spacing w:line="240" w:lineRule="auto"/>
        <w:jc w:val="both"/>
        <w:rPr>
          <w:sz w:val="16"/>
          <w:szCs w:val="16"/>
        </w:rPr>
      </w:pPr>
    </w:p>
    <w:p w14:paraId="6DCE2B01" w14:textId="0E7EAAA7" w:rsidR="000B64B1" w:rsidRPr="00817CE1" w:rsidRDefault="000E5C50" w:rsidP="00817CE1">
      <w:pPr>
        <w:pStyle w:val="Heading3"/>
      </w:pPr>
      <w:bookmarkStart w:id="69" w:name="_Toc46096014"/>
      <w:bookmarkStart w:id="70" w:name="_Toc50125828"/>
      <w:r w:rsidRPr="00817CE1">
        <w:t>Small business</w:t>
      </w:r>
      <w:bookmarkEnd w:id="69"/>
      <w:bookmarkEnd w:id="70"/>
    </w:p>
    <w:p w14:paraId="0EBB9187" w14:textId="77777777" w:rsidR="00E53DE7" w:rsidRPr="006374DA" w:rsidRDefault="00E53DE7" w:rsidP="00BF3E9C">
      <w:pPr>
        <w:spacing w:after="0" w:line="240" w:lineRule="auto"/>
        <w:jc w:val="both"/>
        <w:rPr>
          <w:szCs w:val="20"/>
        </w:rPr>
      </w:pPr>
    </w:p>
    <w:p w14:paraId="01D29035" w14:textId="069F0213" w:rsidR="00A63919" w:rsidRDefault="00D85EEA" w:rsidP="00BF3E9C">
      <w:pPr>
        <w:spacing w:after="0" w:line="240" w:lineRule="auto"/>
        <w:jc w:val="both"/>
      </w:pPr>
      <w:r w:rsidRPr="541525C2">
        <w:t xml:space="preserve">Small businesses are the </w:t>
      </w:r>
      <w:r w:rsidR="00327B8A" w:rsidRPr="541525C2">
        <w:t>unsung heroes of Gippsland</w:t>
      </w:r>
      <w:r w:rsidR="007644DA" w:rsidRPr="541525C2">
        <w:t>’s</w:t>
      </w:r>
      <w:r w:rsidR="00327B8A" w:rsidRPr="541525C2">
        <w:t xml:space="preserve"> economy</w:t>
      </w:r>
      <w:r w:rsidR="008411F3" w:rsidRPr="00E641A9">
        <w:rPr>
          <w:szCs w:val="20"/>
        </w:rPr>
        <w:t>,</w:t>
      </w:r>
      <w:r w:rsidR="00E578AF" w:rsidRPr="00E641A9">
        <w:rPr>
          <w:szCs w:val="20"/>
        </w:rPr>
        <w:t xml:space="preserve"> </w:t>
      </w:r>
      <w:r w:rsidR="006C2BC6" w:rsidRPr="541525C2">
        <w:t>compris</w:t>
      </w:r>
      <w:r w:rsidR="00F9762C" w:rsidRPr="541525C2">
        <w:t>ing</w:t>
      </w:r>
      <w:r w:rsidR="006C2BC6" w:rsidRPr="00E641A9">
        <w:rPr>
          <w:szCs w:val="20"/>
        </w:rPr>
        <w:t xml:space="preserve"> </w:t>
      </w:r>
      <w:r w:rsidR="00314881" w:rsidRPr="541525C2">
        <w:t xml:space="preserve">nearly </w:t>
      </w:r>
      <w:r w:rsidR="008E2376" w:rsidRPr="541525C2">
        <w:t>99</w:t>
      </w:r>
      <w:r w:rsidR="00767178" w:rsidRPr="541525C2">
        <w:t xml:space="preserve"> percent</w:t>
      </w:r>
      <w:r w:rsidR="00146EF2" w:rsidRPr="541525C2">
        <w:t xml:space="preserve"> of all </w:t>
      </w:r>
      <w:r w:rsidR="00314881" w:rsidRPr="541525C2">
        <w:t xml:space="preserve">registered </w:t>
      </w:r>
      <w:r w:rsidR="00146EF2" w:rsidRPr="541525C2">
        <w:t>businesses</w:t>
      </w:r>
      <w:r w:rsidR="008411F3" w:rsidRPr="541525C2">
        <w:rPr>
          <w:rStyle w:val="FootnoteReference"/>
        </w:rPr>
        <w:footnoteReference w:id="18"/>
      </w:r>
      <w:r w:rsidR="00283820" w:rsidRPr="00E641A9">
        <w:rPr>
          <w:szCs w:val="20"/>
        </w:rPr>
        <w:t>.</w:t>
      </w:r>
      <w:r w:rsidR="002F4522" w:rsidRPr="00E641A9">
        <w:rPr>
          <w:szCs w:val="20"/>
        </w:rPr>
        <w:t xml:space="preserve"> </w:t>
      </w:r>
      <w:r w:rsidR="00F902E7" w:rsidRPr="541525C2">
        <w:t>Whilst many small business</w:t>
      </w:r>
      <w:r w:rsidR="00D84E45" w:rsidRPr="541525C2">
        <w:t>es</w:t>
      </w:r>
      <w:r w:rsidR="000B33D3" w:rsidRPr="541525C2">
        <w:t xml:space="preserve">, particularly in our </w:t>
      </w:r>
      <w:r w:rsidR="0021714E" w:rsidRPr="541525C2">
        <w:t>more</w:t>
      </w:r>
      <w:r w:rsidR="00180AF4" w:rsidRPr="541525C2">
        <w:t xml:space="preserve"> remote and tourist-oriented areas</w:t>
      </w:r>
      <w:r w:rsidR="00872C66" w:rsidRPr="00E641A9">
        <w:rPr>
          <w:szCs w:val="20"/>
        </w:rPr>
        <w:t>,</w:t>
      </w:r>
      <w:r w:rsidR="00F902E7" w:rsidRPr="541525C2">
        <w:t xml:space="preserve"> are </w:t>
      </w:r>
      <w:r w:rsidR="00FB0C4B" w:rsidRPr="541525C2">
        <w:t>micro or cottage businesses that are lifestyle based</w:t>
      </w:r>
      <w:r w:rsidR="00C65F05" w:rsidRPr="541525C2">
        <w:t xml:space="preserve">, we </w:t>
      </w:r>
      <w:r w:rsidR="00F334A4" w:rsidRPr="541525C2">
        <w:t xml:space="preserve">also </w:t>
      </w:r>
      <w:r w:rsidR="00C65F05" w:rsidRPr="541525C2">
        <w:t xml:space="preserve">have many </w:t>
      </w:r>
      <w:r w:rsidR="00A74301" w:rsidRPr="541525C2">
        <w:t>that compete with</w:t>
      </w:r>
      <w:r w:rsidR="000E4CFE" w:rsidRPr="541525C2">
        <w:t xml:space="preserve"> or service</w:t>
      </w:r>
      <w:r w:rsidR="00A74301" w:rsidRPr="541525C2">
        <w:t xml:space="preserve"> larger players in all of our industry sectors</w:t>
      </w:r>
      <w:r w:rsidR="00E641A9" w:rsidRPr="541525C2">
        <w:t xml:space="preserve">.  These businesses must </w:t>
      </w:r>
      <w:r w:rsidR="7CB4C84A" w:rsidRPr="541525C2">
        <w:t xml:space="preserve">continue to </w:t>
      </w:r>
      <w:r w:rsidR="00E641A9" w:rsidRPr="541525C2">
        <w:t xml:space="preserve">be </w:t>
      </w:r>
      <w:r w:rsidR="002F4522" w:rsidRPr="541525C2">
        <w:t>agile</w:t>
      </w:r>
      <w:r w:rsidR="005C0B88" w:rsidRPr="541525C2">
        <w:t xml:space="preserve"> and</w:t>
      </w:r>
      <w:r w:rsidR="00A74301" w:rsidRPr="00E641A9">
        <w:rPr>
          <w:szCs w:val="20"/>
        </w:rPr>
        <w:t xml:space="preserve"> </w:t>
      </w:r>
      <w:r w:rsidR="002F4522" w:rsidRPr="541525C2">
        <w:t>innovative to survive</w:t>
      </w:r>
      <w:r w:rsidR="00611328" w:rsidRPr="541525C2">
        <w:t xml:space="preserve"> and thrive.</w:t>
      </w:r>
    </w:p>
    <w:p w14:paraId="42A4B4F6" w14:textId="77777777" w:rsidR="007B5AE7" w:rsidRDefault="007B5AE7" w:rsidP="00BF3E9C">
      <w:pPr>
        <w:spacing w:after="0" w:line="240" w:lineRule="auto"/>
        <w:jc w:val="both"/>
        <w:rPr>
          <w:szCs w:val="20"/>
        </w:rPr>
      </w:pPr>
    </w:p>
    <w:p w14:paraId="5AB5F685" w14:textId="7EDAAD2A" w:rsidR="000D5616" w:rsidRDefault="00BF36A3" w:rsidP="00BF3E9C">
      <w:pPr>
        <w:spacing w:after="0" w:line="240" w:lineRule="auto"/>
        <w:jc w:val="both"/>
      </w:pPr>
      <w:r>
        <w:t xml:space="preserve">There is an opportunity for </w:t>
      </w:r>
      <w:r w:rsidR="00FE1327">
        <w:t>small businesses</w:t>
      </w:r>
      <w:r w:rsidR="00E34410">
        <w:t xml:space="preserve"> </w:t>
      </w:r>
      <w:r w:rsidR="00664B9E">
        <w:t xml:space="preserve">to benefit </w:t>
      </w:r>
      <w:r w:rsidR="0006727E">
        <w:t>in knowledge sharing</w:t>
      </w:r>
      <w:r w:rsidR="00ED4A56">
        <w:t xml:space="preserve"> and developing </w:t>
      </w:r>
      <w:r w:rsidR="006813FD">
        <w:t>symbiotic</w:t>
      </w:r>
      <w:r w:rsidR="00115441">
        <w:t xml:space="preserve"> </w:t>
      </w:r>
      <w:r w:rsidR="005374B1">
        <w:t>relationships,</w:t>
      </w:r>
      <w:r w:rsidR="0006727E">
        <w:t xml:space="preserve"> </w:t>
      </w:r>
      <w:r w:rsidR="00664B9E">
        <w:t xml:space="preserve">by a collaborative approach </w:t>
      </w:r>
      <w:r w:rsidR="00880D91">
        <w:t xml:space="preserve">utilising </w:t>
      </w:r>
      <w:r w:rsidR="00F0493A">
        <w:t xml:space="preserve">a model of </w:t>
      </w:r>
      <w:r w:rsidR="00880D91">
        <w:t>shared</w:t>
      </w:r>
      <w:r w:rsidR="00F0493A">
        <w:t xml:space="preserve"> spaces</w:t>
      </w:r>
      <w:r w:rsidR="00E2485E">
        <w:t xml:space="preserve">, </w:t>
      </w:r>
      <w:r w:rsidR="00F0493A">
        <w:t>services</w:t>
      </w:r>
      <w:r w:rsidR="006374DA">
        <w:t>,</w:t>
      </w:r>
      <w:r w:rsidR="003944FF">
        <w:t xml:space="preserve"> and technologies</w:t>
      </w:r>
      <w:r w:rsidR="00561579">
        <w:t xml:space="preserve">, and by </w:t>
      </w:r>
      <w:r w:rsidR="00FA19F5">
        <w:t>encouraging</w:t>
      </w:r>
      <w:r w:rsidR="00561579">
        <w:t xml:space="preserve"> </w:t>
      </w:r>
      <w:r w:rsidR="00FA19F5">
        <w:t xml:space="preserve">targeted </w:t>
      </w:r>
      <w:r w:rsidR="00561579">
        <w:t>networking</w:t>
      </w:r>
      <w:r w:rsidR="00FA19F5">
        <w:t xml:space="preserve">, </w:t>
      </w:r>
      <w:r w:rsidR="00473031">
        <w:t xml:space="preserve">professional </w:t>
      </w:r>
      <w:r w:rsidR="00FA19F5">
        <w:t xml:space="preserve">and business </w:t>
      </w:r>
      <w:r w:rsidR="00473031">
        <w:t>dev</w:t>
      </w:r>
      <w:r w:rsidR="00FA19F5">
        <w:t xml:space="preserve">elopment </w:t>
      </w:r>
      <w:r w:rsidR="00561579">
        <w:t>opportunities</w:t>
      </w:r>
      <w:r w:rsidR="00FA19F5">
        <w:t>.</w:t>
      </w:r>
      <w:r w:rsidR="00CA4710">
        <w:t xml:space="preserve"> </w:t>
      </w:r>
      <w:r w:rsidR="00591151">
        <w:t>It is important, too, to address barriers to entry and expansion</w:t>
      </w:r>
      <w:r w:rsidR="00AD2B03">
        <w:t xml:space="preserve"> </w:t>
      </w:r>
      <w:r w:rsidR="6CD87AE2">
        <w:t xml:space="preserve">that </w:t>
      </w:r>
      <w:r w:rsidR="00AD2B03">
        <w:t>result</w:t>
      </w:r>
      <w:r w:rsidR="3503CE39">
        <w:t xml:space="preserve"> </w:t>
      </w:r>
      <w:r w:rsidR="00AD2B03">
        <w:t>from</w:t>
      </w:r>
      <w:r w:rsidR="00591151">
        <w:t xml:space="preserve"> policy, planning, regulatory and tax arrangements</w:t>
      </w:r>
      <w:r w:rsidR="00AD2B03">
        <w:t>.</w:t>
      </w:r>
    </w:p>
    <w:p w14:paraId="40E9A051" w14:textId="77777777" w:rsidR="00C0213A" w:rsidRDefault="00C0213A" w:rsidP="00BF3E9C">
      <w:pPr>
        <w:spacing w:after="0" w:line="240" w:lineRule="auto"/>
        <w:jc w:val="both"/>
        <w:rPr>
          <w:szCs w:val="20"/>
        </w:rPr>
      </w:pPr>
    </w:p>
    <w:p w14:paraId="4EB5F718" w14:textId="435ED209" w:rsidR="00C0213A" w:rsidRDefault="00C0213A" w:rsidP="00BF3E9C">
      <w:pPr>
        <w:spacing w:after="0" w:line="240" w:lineRule="auto"/>
        <w:jc w:val="both"/>
      </w:pPr>
      <w:r>
        <w:t xml:space="preserve">Our </w:t>
      </w:r>
      <w:r w:rsidR="003B2D3A">
        <w:t>smaller,</w:t>
      </w:r>
      <w:r>
        <w:t xml:space="preserve"> micro and cottage industries are often seasonal and lack funding reserves. This can make them </w:t>
      </w:r>
      <w:r w:rsidR="00382150">
        <w:t xml:space="preserve">very </w:t>
      </w:r>
      <w:r>
        <w:t>vulnerable to demand variability caused by external</w:t>
      </w:r>
      <w:r w:rsidR="007D0F37">
        <w:t xml:space="preserve"> shocks</w:t>
      </w:r>
      <w:r>
        <w:t xml:space="preserve">, </w:t>
      </w:r>
      <w:r w:rsidR="0009119B">
        <w:t>as</w:t>
      </w:r>
      <w:r>
        <w:t xml:space="preserve"> graphically </w:t>
      </w:r>
      <w:r w:rsidR="0009119B">
        <w:t>demonstrated</w:t>
      </w:r>
      <w:r>
        <w:t xml:space="preserve"> by the consequences </w:t>
      </w:r>
      <w:r w:rsidR="7FB22A88">
        <w:t xml:space="preserve">felt by </w:t>
      </w:r>
      <w:r>
        <w:t xml:space="preserve">many East Gippsland businesses </w:t>
      </w:r>
      <w:r w:rsidR="70CF3384">
        <w:t xml:space="preserve">when </w:t>
      </w:r>
      <w:r w:rsidR="005A43E5">
        <w:t>impacted by the</w:t>
      </w:r>
      <w:r>
        <w:t xml:space="preserve"> 20</w:t>
      </w:r>
      <w:r w:rsidR="00A421AE">
        <w:t>19/</w:t>
      </w:r>
      <w:r>
        <w:t xml:space="preserve">20 </w:t>
      </w:r>
      <w:r w:rsidR="002E300F">
        <w:t xml:space="preserve">summer </w:t>
      </w:r>
      <w:r>
        <w:t>bushfire</w:t>
      </w:r>
      <w:r w:rsidR="002E300F">
        <w:t xml:space="preserve"> disaster</w:t>
      </w:r>
      <w:r>
        <w:t xml:space="preserve">. As well as </w:t>
      </w:r>
      <w:r w:rsidR="005A43E5">
        <w:t xml:space="preserve">immediate </w:t>
      </w:r>
      <w:r>
        <w:t xml:space="preserve">recovery support, it is important to encourage and support efforts for these </w:t>
      </w:r>
      <w:r w:rsidR="006A6A84">
        <w:t>kinds of</w:t>
      </w:r>
      <w:r>
        <w:t xml:space="preserve"> businesses to grow their resilience and business health.</w:t>
      </w:r>
    </w:p>
    <w:p w14:paraId="4882EB7A" w14:textId="77777777" w:rsidR="00CD7751" w:rsidRDefault="00CD7751" w:rsidP="00CD7751">
      <w:pPr>
        <w:rPr>
          <w:sz w:val="16"/>
          <w:szCs w:val="16"/>
        </w:rPr>
      </w:pPr>
    </w:p>
    <w:p w14:paraId="711B15F4" w14:textId="77777777" w:rsidR="0067712D" w:rsidRDefault="0067712D">
      <w:pPr>
        <w:rPr>
          <w:rFonts w:eastAsiaTheme="majorEastAsia" w:cstheme="majorBidi"/>
          <w:b/>
          <w:sz w:val="24"/>
          <w:szCs w:val="24"/>
        </w:rPr>
      </w:pPr>
      <w:bookmarkStart w:id="72" w:name="_Toc46096012"/>
      <w:r>
        <w:rPr>
          <w:sz w:val="24"/>
          <w:szCs w:val="24"/>
        </w:rPr>
        <w:br w:type="page"/>
      </w:r>
    </w:p>
    <w:p w14:paraId="1F0F7454" w14:textId="2309D961" w:rsidR="00FB57B2" w:rsidRPr="00817CE1" w:rsidRDefault="00FB57B2" w:rsidP="00817CE1">
      <w:pPr>
        <w:pStyle w:val="Heading3"/>
      </w:pPr>
      <w:bookmarkStart w:id="73" w:name="_Toc50125829"/>
      <w:r w:rsidRPr="00817CE1">
        <w:lastRenderedPageBreak/>
        <w:t>Advanced manufacturing</w:t>
      </w:r>
      <w:bookmarkEnd w:id="72"/>
      <w:bookmarkEnd w:id="73"/>
    </w:p>
    <w:p w14:paraId="2EEE714A" w14:textId="77777777" w:rsidR="00FB57B2" w:rsidRPr="007F734E" w:rsidRDefault="00FB57B2" w:rsidP="00FB57B2">
      <w:pPr>
        <w:shd w:val="clear" w:color="auto" w:fill="FFFFFF"/>
        <w:spacing w:after="0" w:line="240" w:lineRule="auto"/>
        <w:jc w:val="both"/>
        <w:rPr>
          <w:rFonts w:eastAsia="Times New Roman" w:cs="Times New Roman"/>
          <w:color w:val="333333"/>
          <w:szCs w:val="20"/>
          <w:lang w:eastAsia="en-AU"/>
        </w:rPr>
      </w:pPr>
    </w:p>
    <w:p w14:paraId="0C7CF542" w14:textId="5C7F2A57" w:rsidR="00FB57B2" w:rsidRDefault="00FB57B2" w:rsidP="00FB57B2">
      <w:pPr>
        <w:shd w:val="clear" w:color="auto" w:fill="FFFFFF"/>
        <w:spacing w:line="240" w:lineRule="auto"/>
        <w:jc w:val="both"/>
        <w:rPr>
          <w:rFonts w:eastAsia="Times New Roman" w:cs="Times New Roman"/>
          <w:color w:val="333333"/>
          <w:szCs w:val="20"/>
          <w:lang w:eastAsia="en-AU"/>
        </w:rPr>
      </w:pPr>
      <w:r>
        <w:rPr>
          <w:rFonts w:eastAsia="Times New Roman" w:cs="Times New Roman"/>
          <w:color w:val="333333"/>
          <w:szCs w:val="20"/>
          <w:lang w:eastAsia="en-AU"/>
        </w:rPr>
        <w:t>Advanced manufacturing</w:t>
      </w:r>
      <w:r w:rsidRPr="007F734E">
        <w:rPr>
          <w:rFonts w:eastAsia="Times New Roman" w:cs="Times New Roman"/>
          <w:color w:val="333333"/>
          <w:szCs w:val="20"/>
          <w:lang w:eastAsia="en-AU"/>
        </w:rPr>
        <w:t xml:space="preserve"> offers vast opportunities for Australian </w:t>
      </w:r>
      <w:r>
        <w:rPr>
          <w:rFonts w:eastAsia="Times New Roman" w:cs="Times New Roman"/>
          <w:color w:val="333333"/>
          <w:szCs w:val="20"/>
          <w:lang w:eastAsia="en-AU"/>
        </w:rPr>
        <w:t>and international</w:t>
      </w:r>
      <w:r w:rsidRPr="007F734E">
        <w:rPr>
          <w:rFonts w:eastAsia="Times New Roman" w:cs="Times New Roman"/>
          <w:color w:val="333333"/>
          <w:szCs w:val="20"/>
          <w:lang w:eastAsia="en-AU"/>
        </w:rPr>
        <w:t xml:space="preserve"> companies to</w:t>
      </w:r>
      <w:r>
        <w:rPr>
          <w:rFonts w:eastAsia="Times New Roman" w:cs="Times New Roman"/>
          <w:color w:val="333333"/>
          <w:szCs w:val="20"/>
          <w:lang w:eastAsia="en-AU"/>
        </w:rPr>
        <w:t xml:space="preserve"> leverage off Gippsland’s skilled workforce and advancements in science and technology, to </w:t>
      </w:r>
      <w:r w:rsidRPr="007F734E">
        <w:rPr>
          <w:rFonts w:eastAsia="Times New Roman" w:cs="Times New Roman"/>
          <w:color w:val="333333"/>
          <w:szCs w:val="20"/>
          <w:lang w:eastAsia="en-AU"/>
        </w:rPr>
        <w:t>create new products and services, expand into new supply chains and markets, and attract and develop a new generation of skilled employees.</w:t>
      </w:r>
      <w:r>
        <w:rPr>
          <w:rFonts w:eastAsia="Times New Roman" w:cs="Times New Roman"/>
          <w:color w:val="333333"/>
          <w:szCs w:val="20"/>
          <w:lang w:eastAsia="en-AU"/>
        </w:rPr>
        <w:t xml:space="preserve">  </w:t>
      </w:r>
      <w:r w:rsidRPr="007F734E">
        <w:rPr>
          <w:rFonts w:eastAsia="Times New Roman" w:cs="Times New Roman"/>
          <w:color w:val="333333"/>
          <w:szCs w:val="20"/>
          <w:lang w:eastAsia="en-AU"/>
        </w:rPr>
        <w:t xml:space="preserve">We aim to encourage and help </w:t>
      </w:r>
      <w:r>
        <w:rPr>
          <w:rFonts w:eastAsia="Times New Roman" w:cs="Times New Roman"/>
          <w:color w:val="333333"/>
          <w:szCs w:val="20"/>
          <w:lang w:eastAsia="en-AU"/>
        </w:rPr>
        <w:t xml:space="preserve">Gippsland </w:t>
      </w:r>
      <w:r w:rsidRPr="007F734E">
        <w:rPr>
          <w:rFonts w:eastAsia="Times New Roman" w:cs="Times New Roman"/>
          <w:color w:val="333333"/>
          <w:szCs w:val="20"/>
          <w:lang w:eastAsia="en-AU"/>
        </w:rPr>
        <w:t>manufacturers to invest in collaborative research to exploit innovative technologies</w:t>
      </w:r>
      <w:r>
        <w:rPr>
          <w:rFonts w:eastAsia="Times New Roman" w:cs="Times New Roman"/>
          <w:color w:val="333333"/>
          <w:szCs w:val="20"/>
          <w:lang w:eastAsia="en-AU"/>
        </w:rPr>
        <w:t xml:space="preserve"> and embrace the </w:t>
      </w:r>
      <w:r w:rsidRPr="007F734E">
        <w:rPr>
          <w:rFonts w:eastAsia="Times New Roman" w:cs="Times New Roman"/>
          <w:color w:val="333333"/>
          <w:szCs w:val="20"/>
          <w:lang w:eastAsia="en-AU"/>
        </w:rPr>
        <w:t xml:space="preserve">fourth industrial </w:t>
      </w:r>
      <w:r>
        <w:rPr>
          <w:rFonts w:eastAsia="Times New Roman" w:cs="Times New Roman"/>
          <w:color w:val="333333"/>
          <w:szCs w:val="20"/>
          <w:lang w:eastAsia="en-AU"/>
        </w:rPr>
        <w:t>revolution</w:t>
      </w:r>
      <w:r w:rsidR="00E217A2">
        <w:rPr>
          <w:rFonts w:eastAsia="Times New Roman" w:cs="Times New Roman"/>
          <w:color w:val="333333"/>
          <w:szCs w:val="20"/>
          <w:lang w:eastAsia="en-AU"/>
        </w:rPr>
        <w:t>,</w:t>
      </w:r>
      <w:r>
        <w:rPr>
          <w:rFonts w:eastAsia="Times New Roman" w:cs="Times New Roman"/>
          <w:color w:val="333333"/>
          <w:szCs w:val="20"/>
          <w:lang w:eastAsia="en-AU"/>
        </w:rPr>
        <w:t xml:space="preserve"> connecting the physical and digital world.</w:t>
      </w:r>
    </w:p>
    <w:p w14:paraId="30D9A27E" w14:textId="16695D64" w:rsidR="00FB57B2" w:rsidRDefault="00FB57B2" w:rsidP="541525C2">
      <w:pPr>
        <w:shd w:val="clear" w:color="auto" w:fill="FFFFFF" w:themeFill="background1"/>
        <w:spacing w:after="0" w:line="240" w:lineRule="auto"/>
        <w:jc w:val="both"/>
        <w:rPr>
          <w:rFonts w:eastAsia="Times New Roman" w:cs="Times New Roman"/>
          <w:color w:val="333333"/>
          <w:lang w:eastAsia="en-AU"/>
        </w:rPr>
      </w:pPr>
      <w:r w:rsidRPr="541525C2">
        <w:rPr>
          <w:rFonts w:eastAsia="Times New Roman" w:cs="Times New Roman"/>
          <w:color w:val="333333"/>
          <w:lang w:eastAsia="en-AU"/>
        </w:rPr>
        <w:t xml:space="preserve">As our economy recovers from the COVID-19 </w:t>
      </w:r>
      <w:r w:rsidR="6FD4260B" w:rsidRPr="541525C2">
        <w:rPr>
          <w:rFonts w:eastAsia="Times New Roman" w:cs="Times New Roman"/>
          <w:color w:val="333333"/>
          <w:lang w:eastAsia="en-AU"/>
        </w:rPr>
        <w:t>pandemic</w:t>
      </w:r>
      <w:r w:rsidRPr="541525C2">
        <w:rPr>
          <w:rFonts w:eastAsia="Times New Roman" w:cs="Times New Roman"/>
          <w:color w:val="333333"/>
          <w:lang w:eastAsia="en-AU"/>
        </w:rPr>
        <w:t>, Gippsland will be in a good position to capitalise on a renewed emphasis on Australian domestic self-reliance for manufactured and value-added products.</w:t>
      </w:r>
    </w:p>
    <w:p w14:paraId="2F012CD9" w14:textId="77777777" w:rsidR="00FB57B2" w:rsidRPr="006374DA" w:rsidRDefault="00FB57B2" w:rsidP="006374DA">
      <w:pPr>
        <w:spacing w:after="0"/>
        <w:jc w:val="both"/>
      </w:pPr>
    </w:p>
    <w:p w14:paraId="34FDD2F2" w14:textId="46A00365" w:rsidR="009F53F4" w:rsidRPr="00817CE1" w:rsidRDefault="009F53F4" w:rsidP="00817CE1">
      <w:pPr>
        <w:pStyle w:val="Heading3"/>
      </w:pPr>
      <w:bookmarkStart w:id="74" w:name="_Toc50125830"/>
      <w:r w:rsidRPr="00817CE1">
        <w:t xml:space="preserve">Health care </w:t>
      </w:r>
      <w:r w:rsidR="00F129B8">
        <w:t>and</w:t>
      </w:r>
      <w:r w:rsidRPr="00817CE1">
        <w:t xml:space="preserve"> social assistance</w:t>
      </w:r>
      <w:bookmarkEnd w:id="74"/>
    </w:p>
    <w:p w14:paraId="089254CD" w14:textId="77777777" w:rsidR="009F53F4" w:rsidRDefault="009F53F4" w:rsidP="009F53F4">
      <w:pPr>
        <w:spacing w:after="0"/>
        <w:jc w:val="both"/>
      </w:pPr>
    </w:p>
    <w:p w14:paraId="70CBE980" w14:textId="1BFD2A62" w:rsidR="009F53F4" w:rsidRDefault="009F53F4" w:rsidP="00BF3E9C">
      <w:pPr>
        <w:spacing w:line="240" w:lineRule="auto"/>
        <w:jc w:val="both"/>
      </w:pPr>
      <w:r w:rsidRPr="007A592B">
        <w:t xml:space="preserve">The health sector is one of the largest job generators in Gippsland.  As </w:t>
      </w:r>
      <w:r w:rsidR="0037234F">
        <w:t>our</w:t>
      </w:r>
      <w:r w:rsidRPr="007A592B">
        <w:t xml:space="preserve"> region’s population grows and ages, the need for health services will increase</w:t>
      </w:r>
      <w:r>
        <w:t>,</w:t>
      </w:r>
      <w:r w:rsidRPr="007A592B">
        <w:t xml:space="preserve"> therefore creating further demand for health</w:t>
      </w:r>
      <w:r w:rsidR="00F943E1">
        <w:t>-</w:t>
      </w:r>
      <w:r w:rsidRPr="007A592B">
        <w:t xml:space="preserve">related employment and capability.  </w:t>
      </w:r>
      <w:r>
        <w:t xml:space="preserve">  </w:t>
      </w:r>
    </w:p>
    <w:p w14:paraId="59C9DA12" w14:textId="139D5F92" w:rsidR="009F53F4" w:rsidRDefault="009F53F4" w:rsidP="00BF3E9C">
      <w:pPr>
        <w:spacing w:line="240" w:lineRule="auto"/>
        <w:jc w:val="both"/>
      </w:pPr>
      <w:r>
        <w:t>Gippsland has experienced a two-fold increase in the number of residential care and social assistance services jobs since 2001.  More than 4</w:t>
      </w:r>
      <w:r w:rsidR="00E70E4F">
        <w:t>,</w:t>
      </w:r>
      <w:r>
        <w:t xml:space="preserve">700 of all health jobs across Gippsland are in this sector, demonstrating a growing knowledge capability and demand for services.   </w:t>
      </w:r>
    </w:p>
    <w:p w14:paraId="2FBFC712" w14:textId="05AB6595" w:rsidR="009F53F4" w:rsidRDefault="009F53F4" w:rsidP="00BF3E9C">
      <w:pPr>
        <w:spacing w:line="240" w:lineRule="auto"/>
        <w:jc w:val="both"/>
      </w:pPr>
      <w:r>
        <w:t xml:space="preserve">A promising opportunity to </w:t>
      </w:r>
      <w:r w:rsidRPr="007A592B">
        <w:t xml:space="preserve">build </w:t>
      </w:r>
      <w:r>
        <w:t>knowledge and economic strength in allied and community health services, including telehealth, exists</w:t>
      </w:r>
      <w:r w:rsidRPr="007A592B">
        <w:t>.</w:t>
      </w:r>
      <w:r>
        <w:t xml:space="preserve">  Early partnerships between education and the health industry are proving the benefits of a collaborative approach to developing regional based capability and expertise that includes developing post</w:t>
      </w:r>
      <w:r w:rsidR="00D22152">
        <w:t>-</w:t>
      </w:r>
      <w:r>
        <w:t xml:space="preserve">graduate training opportunities.   </w:t>
      </w:r>
    </w:p>
    <w:p w14:paraId="6B44D1E8" w14:textId="32849551" w:rsidR="009F53F4" w:rsidRDefault="009F53F4" w:rsidP="00BF3E9C">
      <w:pPr>
        <w:spacing w:after="0" w:line="240" w:lineRule="auto"/>
        <w:jc w:val="both"/>
      </w:pPr>
      <w:r>
        <w:t xml:space="preserve">As we meet the needs of a growing community, we will need to </w:t>
      </w:r>
      <w:r w:rsidR="001E2A21">
        <w:t xml:space="preserve">invest further in </w:t>
      </w:r>
      <w:r>
        <w:t>Gippsland’s hospitals and major health facilities, including the Latrobe Regional Hospital and the West Gippsland Hospital.  Meeting this increasing demand will see further increases in health</w:t>
      </w:r>
      <w:r w:rsidR="007B620F">
        <w:t>-</w:t>
      </w:r>
      <w:r>
        <w:t>related employment as well as a number of jobs during construction.</w:t>
      </w:r>
    </w:p>
    <w:p w14:paraId="34CA37FC" w14:textId="77777777" w:rsidR="009F53F4" w:rsidRPr="00C1505E" w:rsidRDefault="009F53F4" w:rsidP="00CD7751">
      <w:pPr>
        <w:rPr>
          <w:sz w:val="16"/>
          <w:szCs w:val="16"/>
        </w:rPr>
      </w:pPr>
    </w:p>
    <w:p w14:paraId="0E446071" w14:textId="6188F1CD" w:rsidR="00D77B94" w:rsidRPr="00817CE1" w:rsidRDefault="00D77B94" w:rsidP="00817CE1">
      <w:pPr>
        <w:pStyle w:val="Heading3"/>
      </w:pPr>
      <w:bookmarkStart w:id="75" w:name="_Toc50125831"/>
      <w:r w:rsidRPr="00817CE1">
        <w:t>Construction</w:t>
      </w:r>
      <w:bookmarkEnd w:id="75"/>
    </w:p>
    <w:p w14:paraId="4307A2E4" w14:textId="77777777" w:rsidR="00F65EDB" w:rsidRDefault="00F65EDB" w:rsidP="00B346F7">
      <w:pPr>
        <w:pStyle w:val="NoSpacing"/>
        <w:ind w:left="0" w:firstLine="0"/>
        <w:jc w:val="both"/>
      </w:pPr>
    </w:p>
    <w:p w14:paraId="3723A378" w14:textId="77D04FB0" w:rsidR="009749A4" w:rsidRDefault="00201153" w:rsidP="00B346F7">
      <w:pPr>
        <w:pStyle w:val="NoSpacing"/>
        <w:spacing w:after="160"/>
        <w:ind w:left="0" w:firstLine="0"/>
        <w:jc w:val="both"/>
      </w:pPr>
      <w:r>
        <w:t>O</w:t>
      </w:r>
      <w:r w:rsidR="009E230E" w:rsidRPr="009E230E">
        <w:t>ur western shires of Baw Baw and Bass Coast, which border metropolitan Melbourne</w:t>
      </w:r>
      <w:r w:rsidR="00E600DC">
        <w:t>,</w:t>
      </w:r>
      <w:r w:rsidR="009E230E" w:rsidRPr="009E230E">
        <w:t xml:space="preserve"> and </w:t>
      </w:r>
      <w:r>
        <w:t>are</w:t>
      </w:r>
      <w:r w:rsidR="009E230E" w:rsidRPr="009E230E">
        <w:t xml:space="preserve"> popular commuting and sea change locations</w:t>
      </w:r>
      <w:r>
        <w:t>,</w:t>
      </w:r>
      <w:r w:rsidR="009E230E" w:rsidRPr="009E230E">
        <w:t xml:space="preserve"> are among Victoria</w:t>
      </w:r>
      <w:r w:rsidR="009E230E" w:rsidRPr="009E230E">
        <w:rPr>
          <w:rFonts w:hint="eastAsia"/>
        </w:rPr>
        <w:t>’</w:t>
      </w:r>
      <w:r w:rsidR="009E230E" w:rsidRPr="009E230E">
        <w:t>s fastest growing municipalities.</w:t>
      </w:r>
      <w:r>
        <w:t xml:space="preserve"> </w:t>
      </w:r>
      <w:r w:rsidR="00FC5E38">
        <w:t xml:space="preserve">We </w:t>
      </w:r>
      <w:r w:rsidR="00D33CC0">
        <w:t>must</w:t>
      </w:r>
      <w:r w:rsidR="00FC5E38">
        <w:t xml:space="preserve"> ensure that government</w:t>
      </w:r>
      <w:r w:rsidR="0072302F">
        <w:t>, infrastructure</w:t>
      </w:r>
      <w:r w:rsidR="00FC5E38">
        <w:t xml:space="preserve"> and local policy and planning supports </w:t>
      </w:r>
      <w:r w:rsidR="001E4152">
        <w:t>th</w:t>
      </w:r>
      <w:r w:rsidR="00ED04C9">
        <w:t>ese growth areas</w:t>
      </w:r>
      <w:r w:rsidR="00E34DF5">
        <w:t xml:space="preserve"> to ensure</w:t>
      </w:r>
      <w:r w:rsidR="005C3359">
        <w:t xml:space="preserve"> suitable,</w:t>
      </w:r>
      <w:r w:rsidR="00E34DF5">
        <w:t xml:space="preserve"> </w:t>
      </w:r>
      <w:r w:rsidR="00AC4251">
        <w:t>sustainable</w:t>
      </w:r>
      <w:r w:rsidR="006374DA">
        <w:t>,</w:t>
      </w:r>
      <w:r w:rsidR="00AC4251">
        <w:t xml:space="preserve"> </w:t>
      </w:r>
      <w:r w:rsidR="00E34DF5">
        <w:t xml:space="preserve">and well serviced </w:t>
      </w:r>
      <w:r w:rsidR="00AC4251">
        <w:t>settlement</w:t>
      </w:r>
      <w:r w:rsidR="00E34DF5">
        <w:t>s.</w:t>
      </w:r>
    </w:p>
    <w:p w14:paraId="4054EF17" w14:textId="77777777" w:rsidR="009749A4" w:rsidRDefault="009749A4" w:rsidP="00B346F7">
      <w:pPr>
        <w:pStyle w:val="NoSpacing"/>
        <w:spacing w:after="160"/>
        <w:ind w:left="0" w:firstLine="0"/>
        <w:jc w:val="both"/>
      </w:pPr>
    </w:p>
    <w:p w14:paraId="0E3362ED" w14:textId="00C6AC60" w:rsidR="00FD21BB" w:rsidRDefault="007C317C" w:rsidP="00B346F7">
      <w:pPr>
        <w:pStyle w:val="NoSpacing"/>
        <w:spacing w:after="160"/>
        <w:ind w:left="0" w:firstLine="0"/>
        <w:jc w:val="both"/>
      </w:pPr>
      <w:r>
        <w:t xml:space="preserve">As the </w:t>
      </w:r>
      <w:r w:rsidR="00E5674A">
        <w:t xml:space="preserve">economic ramifications of the </w:t>
      </w:r>
      <w:r>
        <w:t>COVID-19</w:t>
      </w:r>
      <w:r w:rsidR="00E5674A">
        <w:t xml:space="preserve"> pandemic continue through the next several years, t</w:t>
      </w:r>
      <w:r w:rsidR="00447BDA">
        <w:t>he construction sector in Gip</w:t>
      </w:r>
      <w:r w:rsidR="00CE4D84">
        <w:t xml:space="preserve">psland will be </w:t>
      </w:r>
      <w:r w:rsidR="00C77A7C">
        <w:t xml:space="preserve">heavily </w:t>
      </w:r>
      <w:r w:rsidR="000F09B1">
        <w:t xml:space="preserve">reliant on Government </w:t>
      </w:r>
      <w:r>
        <w:t>policy and funding</w:t>
      </w:r>
      <w:r w:rsidR="00E5674A">
        <w:t xml:space="preserve"> – both </w:t>
      </w:r>
      <w:r w:rsidR="00FC674C">
        <w:t xml:space="preserve">directly from </w:t>
      </w:r>
      <w:r w:rsidR="002C44D6">
        <w:t>recovery stimulus fu</w:t>
      </w:r>
      <w:r w:rsidR="000746B6">
        <w:t>nding decisions</w:t>
      </w:r>
      <w:r w:rsidR="00C360AC">
        <w:t xml:space="preserve"> and</w:t>
      </w:r>
      <w:r w:rsidR="000746B6">
        <w:t xml:space="preserve"> </w:t>
      </w:r>
      <w:r w:rsidR="0053301B">
        <w:t xml:space="preserve">land use planning reform, </w:t>
      </w:r>
      <w:r w:rsidR="000746B6">
        <w:t xml:space="preserve">and </w:t>
      </w:r>
      <w:r w:rsidR="00E5674A">
        <w:t xml:space="preserve">in terms of </w:t>
      </w:r>
      <w:r w:rsidR="00FC674C">
        <w:t>effect</w:t>
      </w:r>
      <w:r w:rsidR="0020138B">
        <w:t>s</w:t>
      </w:r>
      <w:r w:rsidR="00FC674C">
        <w:t xml:space="preserve"> on</w:t>
      </w:r>
      <w:r w:rsidR="007D2491">
        <w:t xml:space="preserve"> the confidence and capability of private </w:t>
      </w:r>
      <w:r w:rsidR="002548D0">
        <w:t>construction, including housing.</w:t>
      </w:r>
    </w:p>
    <w:p w14:paraId="55E7B891" w14:textId="77777777" w:rsidR="00FD21BB" w:rsidRPr="009A7F48" w:rsidRDefault="00FD21BB" w:rsidP="00B346F7">
      <w:pPr>
        <w:pStyle w:val="NoSpacing"/>
        <w:spacing w:after="160"/>
        <w:ind w:left="0" w:firstLine="0"/>
        <w:jc w:val="both"/>
      </w:pPr>
    </w:p>
    <w:p w14:paraId="0E4D741F" w14:textId="21A04AC2" w:rsidR="009A7F48" w:rsidRDefault="00D77B94" w:rsidP="00C1505E">
      <w:pPr>
        <w:pStyle w:val="NoSpacing"/>
        <w:ind w:left="0" w:firstLine="0"/>
        <w:jc w:val="both"/>
      </w:pPr>
      <w:r w:rsidRPr="009A7F48">
        <w:t xml:space="preserve">Regional areas </w:t>
      </w:r>
      <w:r w:rsidR="00BF2C48" w:rsidRPr="009A7F48">
        <w:t xml:space="preserve">can be negatively affected by </w:t>
      </w:r>
      <w:r w:rsidR="00C8540B" w:rsidRPr="009A7F48">
        <w:t>one</w:t>
      </w:r>
      <w:r w:rsidR="00F159B4">
        <w:t>-</w:t>
      </w:r>
      <w:r w:rsidR="00C8540B" w:rsidRPr="009A7F48">
        <w:t>size</w:t>
      </w:r>
      <w:r w:rsidR="00F159B4">
        <w:t>-</w:t>
      </w:r>
      <w:r w:rsidR="00C8540B" w:rsidRPr="009A7F48">
        <w:t>fits</w:t>
      </w:r>
      <w:r w:rsidR="00F159B4">
        <w:t>-</w:t>
      </w:r>
      <w:r w:rsidR="00C8540B" w:rsidRPr="009A7F48">
        <w:t>all G</w:t>
      </w:r>
      <w:r w:rsidRPr="009A7F48">
        <w:t>overnment policy</w:t>
      </w:r>
      <w:r w:rsidR="001C0972" w:rsidRPr="009A7F48">
        <w:t xml:space="preserve">, for example </w:t>
      </w:r>
      <w:r w:rsidR="001B5B8D" w:rsidRPr="009A7F48">
        <w:t>when average</w:t>
      </w:r>
      <w:r w:rsidR="00BB7F5D" w:rsidRPr="009A7F48">
        <w:t xml:space="preserve"> minimum</w:t>
      </w:r>
      <w:r w:rsidR="001B5B8D" w:rsidRPr="009A7F48">
        <w:t xml:space="preserve"> </w:t>
      </w:r>
      <w:r w:rsidR="00E06EA6" w:rsidRPr="009A7F48">
        <w:t xml:space="preserve">triggers for </w:t>
      </w:r>
      <w:r w:rsidR="00016436" w:rsidRPr="009A7F48">
        <w:t>matching private investment</w:t>
      </w:r>
      <w:r w:rsidR="00A00A00" w:rsidRPr="009A7F48">
        <w:t xml:space="preserve"> favour </w:t>
      </w:r>
      <w:r w:rsidR="00960AC6" w:rsidRPr="009A7F48">
        <w:t>higher</w:t>
      </w:r>
      <w:r w:rsidR="00BB7F5D" w:rsidRPr="009A7F48">
        <w:t xml:space="preserve"> income </w:t>
      </w:r>
      <w:r w:rsidR="008B273B" w:rsidRPr="009A7F48">
        <w:t>metropolitan areas</w:t>
      </w:r>
      <w:r w:rsidR="00B34100" w:rsidRPr="009A7F48">
        <w:t>.</w:t>
      </w:r>
      <w:r w:rsidR="00875F5C">
        <w:t xml:space="preserve"> </w:t>
      </w:r>
      <w:r w:rsidR="006C1F6D">
        <w:t>S</w:t>
      </w:r>
      <w:r w:rsidR="005758EB">
        <w:t xml:space="preserve">maller regional </w:t>
      </w:r>
      <w:r w:rsidR="00C15EEA">
        <w:t xml:space="preserve">construction companies can at times </w:t>
      </w:r>
      <w:r w:rsidR="009A0C8B">
        <w:t>miss out on capitalising</w:t>
      </w:r>
      <w:r w:rsidR="006C1F6D">
        <w:t xml:space="preserve"> on larger construction</w:t>
      </w:r>
      <w:r w:rsidR="003039AC">
        <w:t xml:space="preserve"> funding or</w:t>
      </w:r>
      <w:r w:rsidR="006C1F6D">
        <w:t xml:space="preserve"> stimulus programs, </w:t>
      </w:r>
      <w:r w:rsidR="00AC1C43">
        <w:t xml:space="preserve">through </w:t>
      </w:r>
      <w:r w:rsidR="003039AC">
        <w:t xml:space="preserve">lacking sufficient capacity in </w:t>
      </w:r>
      <w:r w:rsidR="00EB5216">
        <w:t>administration</w:t>
      </w:r>
      <w:r w:rsidR="00B95AA6">
        <w:t>,</w:t>
      </w:r>
      <w:r w:rsidR="00EB5216">
        <w:t xml:space="preserve"> technical</w:t>
      </w:r>
      <w:r w:rsidR="00B95AA6">
        <w:t xml:space="preserve"> or timing</w:t>
      </w:r>
      <w:r w:rsidR="00115A9D">
        <w:t xml:space="preserve"> demands</w:t>
      </w:r>
      <w:r w:rsidR="00A30A36">
        <w:t xml:space="preserve"> to be able to </w:t>
      </w:r>
      <w:r w:rsidR="004C3F6F">
        <w:t>comply</w:t>
      </w:r>
      <w:r w:rsidR="003039AC">
        <w:t xml:space="preserve"> with</w:t>
      </w:r>
      <w:r w:rsidR="00A664FD">
        <w:t xml:space="preserve"> </w:t>
      </w:r>
      <w:r w:rsidR="002032B8">
        <w:t>Government</w:t>
      </w:r>
      <w:r w:rsidR="00287164">
        <w:t xml:space="preserve"> </w:t>
      </w:r>
      <w:r w:rsidR="003E1D47">
        <w:t>conditions of tendering</w:t>
      </w:r>
      <w:r w:rsidR="002032B8">
        <w:t xml:space="preserve"> or pre-qualification requirements</w:t>
      </w:r>
      <w:r w:rsidR="003E1D47">
        <w:t xml:space="preserve">. </w:t>
      </w:r>
      <w:r w:rsidR="00727A6B">
        <w:t>It is important that t</w:t>
      </w:r>
      <w:r w:rsidR="002516F0">
        <w:t xml:space="preserve">he targeting of </w:t>
      </w:r>
      <w:r w:rsidR="009C7FD9">
        <w:t xml:space="preserve">construction </w:t>
      </w:r>
      <w:r w:rsidR="00CA12FD">
        <w:t xml:space="preserve">funding </w:t>
      </w:r>
      <w:r w:rsidR="00B95AA6">
        <w:t xml:space="preserve">and stimulus </w:t>
      </w:r>
      <w:r w:rsidR="00CA12FD">
        <w:t>for regional areas address</w:t>
      </w:r>
      <w:r w:rsidR="009E408E">
        <w:t>es</w:t>
      </w:r>
      <w:r w:rsidR="00CA12FD">
        <w:t xml:space="preserve"> th</w:t>
      </w:r>
      <w:r w:rsidR="00B95AA6">
        <w:t>ese</w:t>
      </w:r>
      <w:r w:rsidR="00CA12FD">
        <w:t xml:space="preserve"> </w:t>
      </w:r>
      <w:r w:rsidR="00245A2E">
        <w:t>critical issue</w:t>
      </w:r>
      <w:r w:rsidR="00B95AA6">
        <w:t>s</w:t>
      </w:r>
      <w:r w:rsidR="00245A2E">
        <w:t>.</w:t>
      </w:r>
    </w:p>
    <w:p w14:paraId="2C442FAB" w14:textId="77777777" w:rsidR="00FB57B2" w:rsidRDefault="00FB57B2">
      <w:pPr>
        <w:rPr>
          <w:rFonts w:eastAsiaTheme="majorEastAsia" w:cstheme="majorBidi"/>
          <w:b/>
          <w:sz w:val="24"/>
          <w:szCs w:val="24"/>
        </w:rPr>
      </w:pPr>
      <w:r>
        <w:rPr>
          <w:sz w:val="24"/>
          <w:szCs w:val="24"/>
        </w:rPr>
        <w:br w:type="page"/>
      </w:r>
    </w:p>
    <w:p w14:paraId="6201A149" w14:textId="0983B478" w:rsidR="00D376CF" w:rsidRPr="00817CE1" w:rsidRDefault="00D376CF" w:rsidP="00817CE1">
      <w:pPr>
        <w:pStyle w:val="Heading3"/>
      </w:pPr>
      <w:bookmarkStart w:id="76" w:name="_Toc50125832"/>
      <w:r w:rsidRPr="00817CE1">
        <w:lastRenderedPageBreak/>
        <w:t>Defence</w:t>
      </w:r>
      <w:bookmarkEnd w:id="76"/>
    </w:p>
    <w:p w14:paraId="739545DB" w14:textId="77777777" w:rsidR="00D376CF" w:rsidRDefault="00D376CF" w:rsidP="00B346F7">
      <w:pPr>
        <w:pStyle w:val="NoSpacing"/>
        <w:ind w:left="0" w:firstLine="0"/>
        <w:jc w:val="both"/>
      </w:pPr>
    </w:p>
    <w:p w14:paraId="40A5E8AE" w14:textId="2CF9FDA1" w:rsidR="00D376CF" w:rsidRDefault="00D376CF" w:rsidP="00B346F7">
      <w:pPr>
        <w:pStyle w:val="NoSpacing"/>
        <w:spacing w:after="160"/>
        <w:ind w:left="0" w:firstLine="0"/>
        <w:jc w:val="both"/>
      </w:pPr>
      <w:r w:rsidRPr="008E38B5">
        <w:t xml:space="preserve">The defence sector is prominent in </w:t>
      </w:r>
      <w:r>
        <w:t xml:space="preserve">Gippsland, primarily </w:t>
      </w:r>
      <w:r w:rsidRPr="008E38B5">
        <w:t xml:space="preserve">through the RAAF Base at East Sale. The establishment of the Defence Force Flying Training School at the </w:t>
      </w:r>
      <w:r w:rsidR="0024634F">
        <w:t xml:space="preserve">East Sale </w:t>
      </w:r>
      <w:r w:rsidRPr="008E38B5">
        <w:t>RAAF Base provide</w:t>
      </w:r>
      <w:r w:rsidR="00A60E59">
        <w:t>s</w:t>
      </w:r>
      <w:r w:rsidRPr="008E38B5">
        <w:t xml:space="preserve"> further opportunities to build on this presence and generate a demand for goods and services beyond that associated with the projected population growth.</w:t>
      </w:r>
      <w:r w:rsidR="00253BD3">
        <w:t xml:space="preserve">  </w:t>
      </w:r>
      <w:r w:rsidR="00E271A6">
        <w:t>To enable this, it is important that</w:t>
      </w:r>
      <w:r w:rsidR="00BE75AC">
        <w:t xml:space="preserve"> the F</w:t>
      </w:r>
      <w:r w:rsidR="00070327">
        <w:t>ederal</w:t>
      </w:r>
      <w:r w:rsidR="00BE75AC">
        <w:t xml:space="preserve"> Government</w:t>
      </w:r>
      <w:r w:rsidR="00070327">
        <w:t xml:space="preserve"> </w:t>
      </w:r>
      <w:r w:rsidR="00BE75AC">
        <w:t>further unlock</w:t>
      </w:r>
      <w:r w:rsidR="008A0CE9">
        <w:t xml:space="preserve"> regional procurement accreditation levels </w:t>
      </w:r>
      <w:r w:rsidR="00AF64F7">
        <w:t xml:space="preserve">to be more inclusive of small to medium enterprises </w:t>
      </w:r>
      <w:r w:rsidR="0049033E">
        <w:t xml:space="preserve">in the </w:t>
      </w:r>
      <w:r w:rsidR="00CC64B9">
        <w:t xml:space="preserve">defence </w:t>
      </w:r>
      <w:r w:rsidR="0049033E">
        <w:t>supply chain.</w:t>
      </w:r>
    </w:p>
    <w:p w14:paraId="29066335" w14:textId="77777777" w:rsidR="001F59F4" w:rsidRPr="006374DA" w:rsidRDefault="001F59F4" w:rsidP="006374DA">
      <w:pPr>
        <w:pStyle w:val="NoSpacing"/>
        <w:ind w:left="0" w:firstLine="0"/>
        <w:jc w:val="both"/>
      </w:pPr>
    </w:p>
    <w:p w14:paraId="195D5258" w14:textId="77777777" w:rsidR="00CD7751" w:rsidRPr="006374DA" w:rsidRDefault="00CD7751" w:rsidP="006374DA">
      <w:pPr>
        <w:pStyle w:val="NoSpacing"/>
        <w:ind w:left="0" w:firstLine="0"/>
        <w:jc w:val="both"/>
        <w:rPr>
          <w:rFonts w:eastAsiaTheme="majorEastAsia"/>
        </w:rPr>
      </w:pPr>
      <w:r>
        <w:rPr>
          <w:rFonts w:hint="eastAsia"/>
        </w:rPr>
        <w:br w:type="page"/>
      </w:r>
    </w:p>
    <w:p w14:paraId="0B5A14BA" w14:textId="4D311431" w:rsidR="0080423D" w:rsidRPr="007F734E" w:rsidRDefault="0080423D" w:rsidP="00F8763B">
      <w:pPr>
        <w:pStyle w:val="Heading2"/>
      </w:pPr>
      <w:bookmarkStart w:id="77" w:name="_Toc50125833"/>
      <w:r w:rsidRPr="007F734E">
        <w:lastRenderedPageBreak/>
        <w:t xml:space="preserve">Strategic </w:t>
      </w:r>
      <w:r>
        <w:t>directions</w:t>
      </w:r>
      <w:bookmarkEnd w:id="77"/>
    </w:p>
    <w:p w14:paraId="6060493E" w14:textId="1919BBE5" w:rsidR="00F41F63" w:rsidRDefault="00F41F63" w:rsidP="00F41F63">
      <w:pPr>
        <w:rPr>
          <w:rStyle w:val="Strong"/>
          <w:sz w:val="24"/>
          <w:szCs w:val="24"/>
        </w:rPr>
      </w:pPr>
    </w:p>
    <w:p w14:paraId="0B4A116B" w14:textId="338AE574" w:rsidR="00841CB7" w:rsidRDefault="00841CB7" w:rsidP="00F41F63">
      <w:pPr>
        <w:rPr>
          <w:rStyle w:val="Strong"/>
          <w:sz w:val="24"/>
          <w:szCs w:val="24"/>
        </w:rPr>
      </w:pPr>
    </w:p>
    <w:p w14:paraId="340E53E2" w14:textId="2CEB77D1" w:rsidR="00F41F63" w:rsidRPr="006A1A58" w:rsidRDefault="00F41F63" w:rsidP="00F41F63">
      <w:pPr>
        <w:rPr>
          <w:rStyle w:val="Strong"/>
          <w:sz w:val="24"/>
          <w:szCs w:val="24"/>
        </w:rPr>
      </w:pPr>
      <w:r>
        <w:rPr>
          <w:rStyle w:val="Strong"/>
          <w:sz w:val="24"/>
          <w:szCs w:val="24"/>
        </w:rPr>
        <w:t>3</w:t>
      </w:r>
      <w:r w:rsidRPr="006A1A58">
        <w:rPr>
          <w:rStyle w:val="Strong"/>
          <w:sz w:val="24"/>
          <w:szCs w:val="24"/>
        </w:rPr>
        <w:t>.</w:t>
      </w:r>
      <w:r>
        <w:rPr>
          <w:rStyle w:val="Strong"/>
          <w:sz w:val="24"/>
          <w:szCs w:val="24"/>
        </w:rPr>
        <w:t>1</w:t>
      </w:r>
      <w:r w:rsidRPr="006A1A58">
        <w:rPr>
          <w:rStyle w:val="Strong"/>
          <w:sz w:val="24"/>
          <w:szCs w:val="24"/>
        </w:rPr>
        <w:t xml:space="preserve"> </w:t>
      </w:r>
      <w:r>
        <w:rPr>
          <w:rStyle w:val="Strong"/>
          <w:sz w:val="24"/>
          <w:szCs w:val="24"/>
        </w:rPr>
        <w:t>Attracting investment</w:t>
      </w:r>
    </w:p>
    <w:p w14:paraId="24B4D6C7" w14:textId="18DADF27" w:rsidR="00F41F63" w:rsidRDefault="00F41F63" w:rsidP="541525C2">
      <w:pPr>
        <w:jc w:val="both"/>
        <w:rPr>
          <w:rFonts w:eastAsia="Roboto" w:cs="Roboto"/>
        </w:rPr>
      </w:pPr>
      <w:r w:rsidRPr="541525C2">
        <w:rPr>
          <w:rFonts w:eastAsia="Roboto" w:cs="Roboto"/>
        </w:rPr>
        <w:t xml:space="preserve">Gippsland </w:t>
      </w:r>
      <w:r w:rsidR="64438630" w:rsidRPr="541525C2">
        <w:rPr>
          <w:rFonts w:eastAsia="Roboto" w:cs="Roboto"/>
        </w:rPr>
        <w:t xml:space="preserve">will </w:t>
      </w:r>
      <w:r w:rsidRPr="541525C2">
        <w:rPr>
          <w:rFonts w:eastAsia="Roboto" w:cs="Roboto"/>
        </w:rPr>
        <w:t>be open for business to the world and remain attractive to public and private investment in</w:t>
      </w:r>
      <w:r w:rsidR="00A3545F" w:rsidRPr="541525C2">
        <w:rPr>
          <w:rFonts w:eastAsia="Roboto" w:cs="Roboto"/>
        </w:rPr>
        <w:t xml:space="preserve"> </w:t>
      </w:r>
      <w:r w:rsidRPr="541525C2">
        <w:rPr>
          <w:rFonts w:eastAsia="Roboto" w:cs="Roboto"/>
        </w:rPr>
        <w:t>infrastructure, services</w:t>
      </w:r>
      <w:r w:rsidR="008E4A41" w:rsidRPr="541525C2">
        <w:rPr>
          <w:rFonts w:eastAsia="Roboto" w:cs="Roboto"/>
        </w:rPr>
        <w:t>,</w:t>
      </w:r>
      <w:r w:rsidRPr="541525C2">
        <w:rPr>
          <w:rFonts w:eastAsia="Roboto" w:cs="Roboto"/>
        </w:rPr>
        <w:t xml:space="preserve"> and high-value enterprises.  We</w:t>
      </w:r>
      <w:r w:rsidR="00D32767" w:rsidRPr="541525C2">
        <w:rPr>
          <w:rFonts w:eastAsia="Roboto" w:cs="Roboto"/>
        </w:rPr>
        <w:t xml:space="preserve"> will</w:t>
      </w:r>
      <w:r w:rsidRPr="541525C2">
        <w:rPr>
          <w:rFonts w:eastAsia="Roboto" w:cs="Roboto"/>
        </w:rPr>
        <w:t xml:space="preserve"> continue to promote our competitive strengths and focus on the value we offer to individuals, families</w:t>
      </w:r>
      <w:r w:rsidR="008E4A41" w:rsidRPr="541525C2">
        <w:rPr>
          <w:rFonts w:eastAsia="Roboto" w:cs="Roboto"/>
        </w:rPr>
        <w:t>,</w:t>
      </w:r>
      <w:r w:rsidRPr="541525C2">
        <w:rPr>
          <w:rFonts w:eastAsia="Roboto" w:cs="Roboto"/>
        </w:rPr>
        <w:t xml:space="preserve"> and businesses as a place to live, work and play.</w:t>
      </w:r>
    </w:p>
    <w:p w14:paraId="47436F04" w14:textId="77777777" w:rsidR="00F41F63" w:rsidRDefault="00F41F63" w:rsidP="00F41F63">
      <w:pPr>
        <w:jc w:val="both"/>
        <w:rPr>
          <w:rFonts w:eastAsia="Roboto" w:cs="Roboto"/>
          <w:szCs w:val="20"/>
        </w:rPr>
      </w:pPr>
    </w:p>
    <w:p w14:paraId="55E4EFFA" w14:textId="130EFF36" w:rsidR="0080423D" w:rsidRPr="00A6476C" w:rsidRDefault="0080423D" w:rsidP="0080423D">
      <w:pPr>
        <w:rPr>
          <w:rStyle w:val="Strong"/>
          <w:sz w:val="24"/>
          <w:szCs w:val="24"/>
        </w:rPr>
      </w:pPr>
      <w:r>
        <w:rPr>
          <w:rStyle w:val="Strong"/>
          <w:sz w:val="24"/>
          <w:szCs w:val="24"/>
        </w:rPr>
        <w:t>3</w:t>
      </w:r>
      <w:r w:rsidRPr="00A6476C">
        <w:rPr>
          <w:rStyle w:val="Strong"/>
          <w:sz w:val="24"/>
          <w:szCs w:val="24"/>
        </w:rPr>
        <w:t>.</w:t>
      </w:r>
      <w:r w:rsidR="00F41F63">
        <w:rPr>
          <w:rStyle w:val="Strong"/>
          <w:sz w:val="24"/>
          <w:szCs w:val="24"/>
        </w:rPr>
        <w:t>2</w:t>
      </w:r>
      <w:r w:rsidRPr="00A6476C">
        <w:rPr>
          <w:rStyle w:val="Strong"/>
          <w:sz w:val="24"/>
          <w:szCs w:val="24"/>
        </w:rPr>
        <w:t xml:space="preserve"> </w:t>
      </w:r>
      <w:r w:rsidR="00D05A37">
        <w:rPr>
          <w:rStyle w:val="Strong"/>
          <w:sz w:val="24"/>
          <w:szCs w:val="24"/>
        </w:rPr>
        <w:t>Strengthen</w:t>
      </w:r>
      <w:r w:rsidR="00827EAD">
        <w:rPr>
          <w:rStyle w:val="Strong"/>
          <w:sz w:val="24"/>
          <w:szCs w:val="24"/>
        </w:rPr>
        <w:t>ing</w:t>
      </w:r>
      <w:r w:rsidR="00D05A37">
        <w:rPr>
          <w:rStyle w:val="Strong"/>
          <w:sz w:val="24"/>
          <w:szCs w:val="24"/>
        </w:rPr>
        <w:t xml:space="preserve"> the economy and grow</w:t>
      </w:r>
      <w:r w:rsidR="00827EAD">
        <w:rPr>
          <w:rStyle w:val="Strong"/>
          <w:sz w:val="24"/>
          <w:szCs w:val="24"/>
        </w:rPr>
        <w:t>ing</w:t>
      </w:r>
      <w:r w:rsidR="00D05A37">
        <w:rPr>
          <w:rStyle w:val="Strong"/>
          <w:sz w:val="24"/>
          <w:szCs w:val="24"/>
        </w:rPr>
        <w:t xml:space="preserve"> jobs</w:t>
      </w:r>
    </w:p>
    <w:p w14:paraId="32891F9D" w14:textId="19E7F6F1" w:rsidR="00434F58" w:rsidRDefault="00434F58" w:rsidP="541525C2">
      <w:pPr>
        <w:jc w:val="both"/>
        <w:rPr>
          <w:rFonts w:eastAsia="Roboto" w:cs="Roboto"/>
        </w:rPr>
      </w:pPr>
      <w:r w:rsidRPr="541525C2">
        <w:rPr>
          <w:rFonts w:eastAsia="Roboto" w:cs="Roboto"/>
        </w:rPr>
        <w:t xml:space="preserve">We </w:t>
      </w:r>
      <w:r w:rsidR="3CE3E5AB" w:rsidRPr="541525C2">
        <w:rPr>
          <w:rFonts w:eastAsia="Roboto" w:cs="Roboto"/>
        </w:rPr>
        <w:t xml:space="preserve">will </w:t>
      </w:r>
      <w:r w:rsidRPr="541525C2">
        <w:rPr>
          <w:rFonts w:eastAsia="Roboto" w:cs="Roboto"/>
        </w:rPr>
        <w:t>build on our natural resources, strategic assets</w:t>
      </w:r>
      <w:r w:rsidR="008E4A41" w:rsidRPr="541525C2">
        <w:rPr>
          <w:rFonts w:eastAsia="Roboto" w:cs="Roboto"/>
        </w:rPr>
        <w:t>,</w:t>
      </w:r>
      <w:r w:rsidRPr="541525C2">
        <w:rPr>
          <w:rFonts w:eastAsia="Roboto" w:cs="Roboto"/>
        </w:rPr>
        <w:t xml:space="preserve"> and skilled workforce to create a strong and </w:t>
      </w:r>
      <w:r w:rsidR="003530D0" w:rsidRPr="541525C2">
        <w:rPr>
          <w:rFonts w:eastAsia="Roboto" w:cs="Roboto"/>
        </w:rPr>
        <w:t>diversified</w:t>
      </w:r>
      <w:r w:rsidRPr="541525C2">
        <w:rPr>
          <w:rFonts w:eastAsia="Roboto" w:cs="Roboto"/>
        </w:rPr>
        <w:t xml:space="preserve"> economy with increased visitors, jobs and exports.</w:t>
      </w:r>
    </w:p>
    <w:p w14:paraId="0D9BA373" w14:textId="05662EE8" w:rsidR="008818D7" w:rsidRPr="00D32767" w:rsidRDefault="008818D7" w:rsidP="00B346F7">
      <w:pPr>
        <w:jc w:val="both"/>
        <w:rPr>
          <w:rFonts w:eastAsia="Roboto" w:cs="Roboto"/>
          <w:szCs w:val="20"/>
        </w:rPr>
      </w:pPr>
      <w:r w:rsidRPr="00D32767">
        <w:rPr>
          <w:rFonts w:eastAsia="Roboto" w:cs="Roboto"/>
          <w:szCs w:val="20"/>
        </w:rPr>
        <w:t xml:space="preserve">We </w:t>
      </w:r>
      <w:r w:rsidR="006B4609" w:rsidRPr="00D32767">
        <w:rPr>
          <w:rFonts w:eastAsia="Roboto" w:cs="Roboto"/>
          <w:szCs w:val="20"/>
        </w:rPr>
        <w:t>w</w:t>
      </w:r>
      <w:r w:rsidRPr="00D32767">
        <w:rPr>
          <w:rFonts w:eastAsia="Roboto" w:cs="Roboto"/>
          <w:szCs w:val="20"/>
        </w:rPr>
        <w:t xml:space="preserve">ill support </w:t>
      </w:r>
      <w:r w:rsidR="005B68BE" w:rsidRPr="00D32767">
        <w:rPr>
          <w:rFonts w:eastAsia="Roboto" w:cs="Roboto"/>
          <w:szCs w:val="20"/>
        </w:rPr>
        <w:t>Aboriginal economic development</w:t>
      </w:r>
      <w:r w:rsidR="00141D94" w:rsidRPr="00D32767">
        <w:rPr>
          <w:rFonts w:eastAsia="Roboto" w:cs="Roboto"/>
          <w:szCs w:val="20"/>
        </w:rPr>
        <w:t>, business</w:t>
      </w:r>
      <w:r w:rsidR="008E4A41" w:rsidRPr="00D32767">
        <w:rPr>
          <w:rFonts w:eastAsia="Roboto" w:cs="Roboto"/>
          <w:szCs w:val="20"/>
        </w:rPr>
        <w:t>,</w:t>
      </w:r>
      <w:r w:rsidR="00141D94" w:rsidRPr="00D32767">
        <w:rPr>
          <w:rFonts w:eastAsia="Roboto" w:cs="Roboto"/>
          <w:szCs w:val="20"/>
        </w:rPr>
        <w:t xml:space="preserve"> and employment</w:t>
      </w:r>
      <w:r w:rsidR="003B7227" w:rsidRPr="00D32767">
        <w:rPr>
          <w:rFonts w:eastAsia="Roboto" w:cs="Roboto"/>
          <w:szCs w:val="20"/>
        </w:rPr>
        <w:t>.</w:t>
      </w:r>
    </w:p>
    <w:p w14:paraId="3D31BD07" w14:textId="77777777" w:rsidR="0080423D" w:rsidRDefault="0080423D" w:rsidP="0080423D">
      <w:pPr>
        <w:rPr>
          <w:rFonts w:eastAsia="Roboto" w:cs="Roboto"/>
          <w:szCs w:val="20"/>
        </w:rPr>
      </w:pPr>
    </w:p>
    <w:p w14:paraId="382D9753" w14:textId="7970B37F" w:rsidR="0080423D" w:rsidRPr="004938DB" w:rsidRDefault="0080423D" w:rsidP="0080423D">
      <w:pPr>
        <w:rPr>
          <w:rStyle w:val="Strong"/>
          <w:sz w:val="24"/>
          <w:szCs w:val="24"/>
        </w:rPr>
      </w:pPr>
      <w:r>
        <w:rPr>
          <w:rStyle w:val="Strong"/>
          <w:sz w:val="24"/>
          <w:szCs w:val="24"/>
        </w:rPr>
        <w:t>3</w:t>
      </w:r>
      <w:r w:rsidRPr="004938DB">
        <w:rPr>
          <w:rStyle w:val="Strong"/>
          <w:sz w:val="24"/>
          <w:szCs w:val="24"/>
        </w:rPr>
        <w:t>.</w:t>
      </w:r>
      <w:r w:rsidR="00F41F63">
        <w:rPr>
          <w:rStyle w:val="Strong"/>
          <w:sz w:val="24"/>
          <w:szCs w:val="24"/>
        </w:rPr>
        <w:t>3</w:t>
      </w:r>
      <w:r w:rsidRPr="004938DB">
        <w:rPr>
          <w:rStyle w:val="Strong"/>
          <w:sz w:val="24"/>
          <w:szCs w:val="24"/>
        </w:rPr>
        <w:t xml:space="preserve"> </w:t>
      </w:r>
      <w:r w:rsidR="00DB5A24">
        <w:rPr>
          <w:rStyle w:val="Strong"/>
          <w:sz w:val="24"/>
          <w:szCs w:val="24"/>
        </w:rPr>
        <w:t>I</w:t>
      </w:r>
      <w:r w:rsidR="00065DCC">
        <w:rPr>
          <w:rStyle w:val="Strong"/>
          <w:sz w:val="24"/>
          <w:szCs w:val="24"/>
        </w:rPr>
        <w:t>nnovati</w:t>
      </w:r>
      <w:r w:rsidR="00827EAD">
        <w:rPr>
          <w:rStyle w:val="Strong"/>
          <w:sz w:val="24"/>
          <w:szCs w:val="24"/>
        </w:rPr>
        <w:t>ng</w:t>
      </w:r>
      <w:r w:rsidR="00696D34">
        <w:rPr>
          <w:rStyle w:val="Strong"/>
          <w:sz w:val="24"/>
          <w:szCs w:val="24"/>
        </w:rPr>
        <w:t xml:space="preserve">, </w:t>
      </w:r>
      <w:r w:rsidR="00757A44">
        <w:rPr>
          <w:rStyle w:val="Strong"/>
          <w:sz w:val="24"/>
          <w:szCs w:val="24"/>
        </w:rPr>
        <w:t>value-add</w:t>
      </w:r>
      <w:r w:rsidR="00027E03">
        <w:rPr>
          <w:rStyle w:val="Strong"/>
          <w:sz w:val="24"/>
          <w:szCs w:val="24"/>
        </w:rPr>
        <w:t>ing</w:t>
      </w:r>
      <w:r w:rsidR="00696D34">
        <w:rPr>
          <w:rStyle w:val="Strong"/>
          <w:sz w:val="24"/>
          <w:szCs w:val="24"/>
        </w:rPr>
        <w:t xml:space="preserve"> </w:t>
      </w:r>
      <w:r w:rsidR="002001BF">
        <w:rPr>
          <w:rStyle w:val="Strong"/>
          <w:sz w:val="24"/>
          <w:szCs w:val="24"/>
        </w:rPr>
        <w:t>and</w:t>
      </w:r>
      <w:r w:rsidR="00696D34">
        <w:rPr>
          <w:rStyle w:val="Strong"/>
          <w:sz w:val="24"/>
          <w:szCs w:val="24"/>
        </w:rPr>
        <w:t xml:space="preserve"> </w:t>
      </w:r>
      <w:r w:rsidR="00DB5A24">
        <w:rPr>
          <w:rStyle w:val="Strong"/>
          <w:sz w:val="24"/>
          <w:szCs w:val="24"/>
        </w:rPr>
        <w:t xml:space="preserve">boosting </w:t>
      </w:r>
      <w:r w:rsidR="0067160F">
        <w:rPr>
          <w:rStyle w:val="Strong"/>
          <w:sz w:val="24"/>
          <w:szCs w:val="24"/>
        </w:rPr>
        <w:t>capacity</w:t>
      </w:r>
    </w:p>
    <w:p w14:paraId="1F8C3A84" w14:textId="1133FB3C" w:rsidR="00151B36" w:rsidRDefault="00151B36" w:rsidP="00B346F7">
      <w:pPr>
        <w:jc w:val="both"/>
      </w:pPr>
      <w:r>
        <w:t xml:space="preserve">We will create a culture of innovation, </w:t>
      </w:r>
      <w:r w:rsidR="006B3375">
        <w:t xml:space="preserve">entrepreneurialism, </w:t>
      </w:r>
      <w:r>
        <w:t>collaboration and research with industry, government, research facilities, start-ups</w:t>
      </w:r>
      <w:r w:rsidR="008E4A41">
        <w:t>,</w:t>
      </w:r>
      <w:r>
        <w:t xml:space="preserve"> and the community.  </w:t>
      </w:r>
    </w:p>
    <w:p w14:paraId="183E4A78" w14:textId="1C6EE48B" w:rsidR="00151B36" w:rsidRDefault="00EB6124" w:rsidP="00B346F7">
      <w:pPr>
        <w:jc w:val="both"/>
      </w:pPr>
      <w:r>
        <w:t xml:space="preserve">We will </w:t>
      </w:r>
      <w:r w:rsidR="003F5E4F">
        <w:t>explore</w:t>
      </w:r>
      <w:r w:rsidR="00B8442D">
        <w:t xml:space="preserve"> new high</w:t>
      </w:r>
      <w:r w:rsidR="004C74DF">
        <w:t>-</w:t>
      </w:r>
      <w:r w:rsidR="00B8442D">
        <w:t>value industries</w:t>
      </w:r>
      <w:r w:rsidR="00D24D4E">
        <w:t xml:space="preserve"> </w:t>
      </w:r>
      <w:r w:rsidR="00315251">
        <w:t>and</w:t>
      </w:r>
      <w:r w:rsidR="00D24D4E">
        <w:t xml:space="preserve"> </w:t>
      </w:r>
      <w:r w:rsidR="00B40683">
        <w:t xml:space="preserve">supply chains and </w:t>
      </w:r>
      <w:r w:rsidR="00D24D4E">
        <w:t xml:space="preserve">boost </w:t>
      </w:r>
      <w:r w:rsidR="00C756AD">
        <w:t>business</w:t>
      </w:r>
      <w:r w:rsidR="008D57EE">
        <w:t xml:space="preserve"> productivity</w:t>
      </w:r>
      <w:r w:rsidR="00D24D4E">
        <w:t xml:space="preserve"> and profitability.</w:t>
      </w:r>
    </w:p>
    <w:p w14:paraId="7E5FE17E" w14:textId="2530D6DD" w:rsidR="5448FD47" w:rsidRPr="007F734E" w:rsidRDefault="5448FD47" w:rsidP="008E4A41"/>
    <w:p w14:paraId="7A217CA0" w14:textId="77777777" w:rsidR="008F0498" w:rsidRPr="008E4A41" w:rsidRDefault="008F0498">
      <w:pPr>
        <w:rPr>
          <w:rFonts w:eastAsia="Roboto" w:cs="Roboto"/>
          <w:szCs w:val="20"/>
        </w:rPr>
      </w:pPr>
      <w:r>
        <w:br w:type="page"/>
      </w:r>
    </w:p>
    <w:p w14:paraId="3C141737" w14:textId="550E6498" w:rsidR="000B64B1" w:rsidRPr="007F734E" w:rsidRDefault="000B64B1" w:rsidP="00F8763B">
      <w:pPr>
        <w:pStyle w:val="Heading2"/>
      </w:pPr>
      <w:bookmarkStart w:id="78" w:name="_Toc46096030"/>
      <w:bookmarkStart w:id="79" w:name="_Toc50125834"/>
      <w:r w:rsidRPr="007F734E">
        <w:lastRenderedPageBreak/>
        <w:t>Steps to success</w:t>
      </w:r>
      <w:bookmarkEnd w:id="78"/>
      <w:bookmarkEnd w:id="79"/>
    </w:p>
    <w:p w14:paraId="20CBA4F1" w14:textId="77777777" w:rsidR="00262E76" w:rsidRPr="007F734E" w:rsidRDefault="00262E76" w:rsidP="00002CE4">
      <w:pPr>
        <w:pStyle w:val="NoSpacing"/>
      </w:pPr>
    </w:p>
    <w:tbl>
      <w:tblPr>
        <w:tblW w:w="9213"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567"/>
        <w:gridCol w:w="2126"/>
        <w:gridCol w:w="624"/>
        <w:gridCol w:w="3345"/>
        <w:gridCol w:w="1134"/>
        <w:gridCol w:w="1417"/>
      </w:tblGrid>
      <w:tr w:rsidR="00DC286D" w14:paraId="04524431" w14:textId="77777777" w:rsidTr="00417DBF">
        <w:trPr>
          <w:tblHeader/>
        </w:trPr>
        <w:tc>
          <w:tcPr>
            <w:tcW w:w="2693" w:type="dxa"/>
            <w:gridSpan w:val="2"/>
          </w:tcPr>
          <w:p w14:paraId="763644E6" w14:textId="1C939F38" w:rsidR="00DC286D" w:rsidRPr="000F22F1" w:rsidRDefault="00DC286D" w:rsidP="00417DBF">
            <w:pPr>
              <w:spacing w:before="60" w:after="60" w:line="240" w:lineRule="auto"/>
              <w:jc w:val="center"/>
              <w:textAlignment w:val="baseline"/>
              <w:rPr>
                <w:rFonts w:eastAsia="Arial" w:cs="Arial"/>
                <w:sz w:val="16"/>
                <w:szCs w:val="16"/>
              </w:rPr>
            </w:pPr>
            <w:r w:rsidRPr="000F22F1">
              <w:rPr>
                <w:rFonts w:eastAsia="Arial" w:cs="Arial"/>
                <w:b/>
                <w:bCs/>
                <w:sz w:val="16"/>
                <w:szCs w:val="16"/>
              </w:rPr>
              <w:t>Strategic direction</w:t>
            </w:r>
          </w:p>
        </w:tc>
        <w:tc>
          <w:tcPr>
            <w:tcW w:w="3969" w:type="dxa"/>
            <w:gridSpan w:val="2"/>
          </w:tcPr>
          <w:p w14:paraId="23C7A477" w14:textId="664FE562" w:rsidR="00DC286D" w:rsidRPr="000F22F1" w:rsidRDefault="00DC286D" w:rsidP="00417DBF">
            <w:pPr>
              <w:spacing w:before="60" w:after="60"/>
              <w:jc w:val="center"/>
              <w:rPr>
                <w:rFonts w:eastAsia="Arial" w:cs="Arial"/>
                <w:sz w:val="16"/>
                <w:szCs w:val="16"/>
              </w:rPr>
            </w:pPr>
            <w:r w:rsidRPr="000F22F1">
              <w:rPr>
                <w:rFonts w:eastAsia="Arial" w:cs="Arial"/>
                <w:b/>
                <w:bCs/>
                <w:sz w:val="16"/>
                <w:szCs w:val="16"/>
              </w:rPr>
              <w:t>Initiative</w:t>
            </w:r>
          </w:p>
        </w:tc>
        <w:tc>
          <w:tcPr>
            <w:tcW w:w="1134" w:type="dxa"/>
          </w:tcPr>
          <w:p w14:paraId="3CFD28EC" w14:textId="221FC9BA" w:rsidR="00DC286D" w:rsidRPr="000F22F1" w:rsidRDefault="00DC286D" w:rsidP="00417DBF">
            <w:pPr>
              <w:spacing w:before="60" w:after="60" w:line="240" w:lineRule="auto"/>
              <w:jc w:val="center"/>
              <w:textAlignment w:val="baseline"/>
              <w:rPr>
                <w:rFonts w:eastAsia="Arial" w:cs="Arial"/>
                <w:sz w:val="16"/>
                <w:szCs w:val="16"/>
              </w:rPr>
            </w:pPr>
            <w:r w:rsidRPr="000F22F1">
              <w:rPr>
                <w:rFonts w:eastAsia="Arial" w:cs="Arial"/>
                <w:b/>
                <w:bCs/>
                <w:sz w:val="16"/>
                <w:szCs w:val="16"/>
              </w:rPr>
              <w:t>Type</w:t>
            </w:r>
          </w:p>
        </w:tc>
        <w:tc>
          <w:tcPr>
            <w:tcW w:w="1417" w:type="dxa"/>
          </w:tcPr>
          <w:p w14:paraId="59216B87" w14:textId="77777777" w:rsidR="00417DBF" w:rsidRDefault="00DC286D" w:rsidP="00417DBF">
            <w:pPr>
              <w:spacing w:before="60" w:after="60" w:line="240" w:lineRule="auto"/>
              <w:jc w:val="center"/>
              <w:textAlignment w:val="baseline"/>
              <w:rPr>
                <w:rFonts w:eastAsia="Arial" w:cs="Arial"/>
                <w:b/>
                <w:bCs/>
                <w:sz w:val="16"/>
                <w:szCs w:val="16"/>
              </w:rPr>
            </w:pPr>
            <w:r w:rsidRPr="000F22F1">
              <w:rPr>
                <w:rFonts w:eastAsia="Arial" w:cs="Arial"/>
                <w:b/>
                <w:bCs/>
                <w:sz w:val="16"/>
                <w:szCs w:val="16"/>
              </w:rPr>
              <w:t xml:space="preserve">Timeframe </w:t>
            </w:r>
          </w:p>
          <w:p w14:paraId="5717A858" w14:textId="1F74A66D" w:rsidR="00DC286D" w:rsidRPr="000F22F1" w:rsidRDefault="00DC286D" w:rsidP="00417DBF">
            <w:pPr>
              <w:spacing w:before="60" w:after="60" w:line="240" w:lineRule="auto"/>
              <w:jc w:val="center"/>
              <w:textAlignment w:val="baseline"/>
              <w:rPr>
                <w:rFonts w:eastAsia="Arial" w:cs="Arial"/>
                <w:sz w:val="16"/>
                <w:szCs w:val="16"/>
              </w:rPr>
            </w:pPr>
            <w:r w:rsidRPr="000F22F1">
              <w:rPr>
                <w:rFonts w:eastAsia="Arial" w:cs="Arial"/>
                <w:b/>
                <w:bCs/>
                <w:sz w:val="16"/>
                <w:szCs w:val="16"/>
              </w:rPr>
              <w:t>(within)</w:t>
            </w:r>
          </w:p>
        </w:tc>
      </w:tr>
      <w:tr w:rsidR="00063ED4" w14:paraId="2B18AC47" w14:textId="77777777" w:rsidTr="00417DBF">
        <w:tc>
          <w:tcPr>
            <w:tcW w:w="567" w:type="dxa"/>
            <w:vMerge w:val="restart"/>
            <w:tcBorders>
              <w:right w:val="nil"/>
            </w:tcBorders>
            <w:hideMark/>
          </w:tcPr>
          <w:p w14:paraId="31B93A88" w14:textId="77777777" w:rsidR="00063ED4" w:rsidRPr="000F22F1" w:rsidRDefault="00063ED4" w:rsidP="005031A3">
            <w:pPr>
              <w:spacing w:before="60" w:after="60" w:line="240" w:lineRule="auto"/>
              <w:textAlignment w:val="baseline"/>
              <w:rPr>
                <w:rFonts w:eastAsia="Arial" w:cs="Arial"/>
                <w:sz w:val="16"/>
                <w:szCs w:val="16"/>
              </w:rPr>
            </w:pPr>
            <w:r w:rsidRPr="000F22F1">
              <w:rPr>
                <w:rFonts w:eastAsia="Arial" w:cs="Arial"/>
                <w:sz w:val="16"/>
                <w:szCs w:val="16"/>
              </w:rPr>
              <w:t>3.1</w:t>
            </w:r>
          </w:p>
        </w:tc>
        <w:tc>
          <w:tcPr>
            <w:tcW w:w="2126" w:type="dxa"/>
            <w:vMerge w:val="restart"/>
            <w:tcBorders>
              <w:left w:val="nil"/>
            </w:tcBorders>
            <w:hideMark/>
          </w:tcPr>
          <w:p w14:paraId="2A0730B3" w14:textId="70A54B0D" w:rsidR="00063ED4" w:rsidRPr="005A7BD7" w:rsidRDefault="00063ED4" w:rsidP="005031A3">
            <w:pPr>
              <w:spacing w:before="60" w:after="60" w:line="240" w:lineRule="auto"/>
              <w:textAlignment w:val="baseline"/>
              <w:rPr>
                <w:rFonts w:eastAsia="Arial" w:cs="Arial"/>
                <w:sz w:val="16"/>
                <w:szCs w:val="16"/>
              </w:rPr>
            </w:pPr>
            <w:r w:rsidRPr="005A7BD7">
              <w:rPr>
                <w:rFonts w:eastAsia="Arial" w:cs="Arial"/>
                <w:sz w:val="16"/>
                <w:szCs w:val="16"/>
              </w:rPr>
              <w:t>Attracting investment</w:t>
            </w:r>
          </w:p>
          <w:p w14:paraId="70E40CD4" w14:textId="77777777" w:rsidR="00063ED4" w:rsidRPr="005A7BD7" w:rsidRDefault="00063ED4" w:rsidP="005031A3">
            <w:pPr>
              <w:spacing w:before="60" w:after="60" w:line="240" w:lineRule="auto"/>
              <w:textAlignment w:val="baseline"/>
              <w:rPr>
                <w:rFonts w:eastAsia="Arial" w:cs="Arial"/>
                <w:sz w:val="16"/>
                <w:szCs w:val="16"/>
              </w:rPr>
            </w:pPr>
          </w:p>
        </w:tc>
        <w:tc>
          <w:tcPr>
            <w:tcW w:w="624" w:type="dxa"/>
            <w:hideMark/>
          </w:tcPr>
          <w:p w14:paraId="77CD1DFE" w14:textId="77777777" w:rsidR="00063ED4" w:rsidRPr="005A7BD7" w:rsidRDefault="00063ED4" w:rsidP="005031A3">
            <w:pPr>
              <w:spacing w:before="60" w:after="60" w:line="240" w:lineRule="auto"/>
              <w:textAlignment w:val="baseline"/>
              <w:rPr>
                <w:rFonts w:eastAsia="Arial" w:cs="Arial"/>
                <w:sz w:val="16"/>
                <w:szCs w:val="16"/>
              </w:rPr>
            </w:pPr>
            <w:r w:rsidRPr="005A7BD7">
              <w:rPr>
                <w:rFonts w:eastAsia="Arial" w:cs="Arial"/>
                <w:sz w:val="16"/>
                <w:szCs w:val="16"/>
              </w:rPr>
              <w:t>3.1.1</w:t>
            </w:r>
          </w:p>
        </w:tc>
        <w:tc>
          <w:tcPr>
            <w:tcW w:w="3345" w:type="dxa"/>
            <w:hideMark/>
          </w:tcPr>
          <w:p w14:paraId="13049894" w14:textId="77777777" w:rsidR="00063ED4" w:rsidRPr="005A7BD7" w:rsidRDefault="00063ED4" w:rsidP="00417DBF">
            <w:pPr>
              <w:spacing w:before="60" w:after="60"/>
              <w:ind w:left="57"/>
              <w:rPr>
                <w:rFonts w:eastAsia="Arial" w:cs="Arial"/>
                <w:sz w:val="16"/>
                <w:szCs w:val="16"/>
              </w:rPr>
            </w:pPr>
            <w:r w:rsidRPr="005A7BD7">
              <w:rPr>
                <w:rFonts w:eastAsia="Arial" w:cs="Arial"/>
                <w:sz w:val="16"/>
                <w:szCs w:val="16"/>
              </w:rPr>
              <w:t>Develop a Gippsland Innovation and Investment Strategy and Prospectus, including:</w:t>
            </w:r>
          </w:p>
          <w:p w14:paraId="325E309F" w14:textId="77777777"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industry specific data collection and sharing</w:t>
            </w:r>
          </w:p>
          <w:p w14:paraId="627C08D8" w14:textId="77777777"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business expert/advisory input and capital access/raising mechanism for small to medium enterprises</w:t>
            </w:r>
          </w:p>
          <w:p w14:paraId="4B6C3271" w14:textId="77777777"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a region-wide innovation framework, methodology and implementation plan</w:t>
            </w:r>
          </w:p>
          <w:p w14:paraId="10D7E914" w14:textId="77777777"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a more business-friendly regulation and funding framework</w:t>
            </w:r>
          </w:p>
        </w:tc>
        <w:tc>
          <w:tcPr>
            <w:tcW w:w="1134" w:type="dxa"/>
            <w:hideMark/>
          </w:tcPr>
          <w:p w14:paraId="46155771"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Strategy</w:t>
            </w:r>
          </w:p>
        </w:tc>
        <w:tc>
          <w:tcPr>
            <w:tcW w:w="1417" w:type="dxa"/>
            <w:hideMark/>
          </w:tcPr>
          <w:p w14:paraId="3BC86637"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2 years</w:t>
            </w:r>
          </w:p>
        </w:tc>
      </w:tr>
      <w:tr w:rsidR="00063ED4" w14:paraId="767694DD" w14:textId="77777777" w:rsidTr="00417DBF">
        <w:tc>
          <w:tcPr>
            <w:tcW w:w="567" w:type="dxa"/>
            <w:vMerge/>
            <w:tcBorders>
              <w:right w:val="nil"/>
            </w:tcBorders>
          </w:tcPr>
          <w:p w14:paraId="6C95F954" w14:textId="77777777" w:rsidR="00063ED4" w:rsidRPr="000F22F1" w:rsidRDefault="00063ED4" w:rsidP="005031A3">
            <w:pPr>
              <w:spacing w:before="60" w:after="60" w:line="240" w:lineRule="auto"/>
              <w:textAlignment w:val="baseline"/>
              <w:rPr>
                <w:rFonts w:eastAsia="Arial" w:cs="Arial"/>
                <w:sz w:val="16"/>
                <w:szCs w:val="16"/>
              </w:rPr>
            </w:pPr>
          </w:p>
        </w:tc>
        <w:tc>
          <w:tcPr>
            <w:tcW w:w="2126" w:type="dxa"/>
            <w:vMerge/>
            <w:tcBorders>
              <w:left w:val="nil"/>
            </w:tcBorders>
          </w:tcPr>
          <w:p w14:paraId="508B0E0A" w14:textId="77777777" w:rsidR="00063ED4" w:rsidRPr="005A7BD7" w:rsidRDefault="00063ED4" w:rsidP="005031A3">
            <w:pPr>
              <w:spacing w:before="60" w:after="60" w:line="240" w:lineRule="auto"/>
              <w:textAlignment w:val="baseline"/>
              <w:rPr>
                <w:rFonts w:eastAsia="Arial" w:cs="Arial"/>
                <w:sz w:val="16"/>
                <w:szCs w:val="16"/>
              </w:rPr>
            </w:pPr>
          </w:p>
        </w:tc>
        <w:tc>
          <w:tcPr>
            <w:tcW w:w="624" w:type="dxa"/>
            <w:hideMark/>
          </w:tcPr>
          <w:p w14:paraId="01A67FA9" w14:textId="77777777" w:rsidR="00063ED4" w:rsidRPr="005A7BD7" w:rsidRDefault="00063ED4" w:rsidP="005031A3">
            <w:pPr>
              <w:spacing w:before="60" w:after="60" w:line="240" w:lineRule="auto"/>
              <w:textAlignment w:val="baseline"/>
              <w:rPr>
                <w:rFonts w:eastAsia="Arial" w:cs="Arial"/>
                <w:sz w:val="16"/>
                <w:szCs w:val="16"/>
              </w:rPr>
            </w:pPr>
            <w:r w:rsidRPr="005A7BD7">
              <w:rPr>
                <w:rFonts w:eastAsia="Arial" w:cs="Arial"/>
                <w:sz w:val="16"/>
                <w:szCs w:val="16"/>
              </w:rPr>
              <w:t>3.1.2</w:t>
            </w:r>
          </w:p>
        </w:tc>
        <w:tc>
          <w:tcPr>
            <w:tcW w:w="3345" w:type="dxa"/>
            <w:hideMark/>
          </w:tcPr>
          <w:p w14:paraId="6B7C2AB1" w14:textId="6F4F3E0F" w:rsidR="00063ED4" w:rsidRPr="005A7BD7" w:rsidRDefault="00063ED4" w:rsidP="00417DBF">
            <w:pPr>
              <w:spacing w:before="60" w:after="60"/>
              <w:ind w:left="57"/>
              <w:rPr>
                <w:rFonts w:eastAsia="Arial" w:cs="Arial"/>
                <w:sz w:val="16"/>
                <w:szCs w:val="16"/>
              </w:rPr>
            </w:pPr>
            <w:r w:rsidRPr="541525C2">
              <w:rPr>
                <w:rFonts w:eastAsia="Arial" w:cs="Arial"/>
                <w:sz w:val="16"/>
                <w:szCs w:val="16"/>
              </w:rPr>
              <w:t xml:space="preserve">Develop a targeted migration strategy to attract Melbourne-based professionals to live and work in Gippsland.  Focus on high-value </w:t>
            </w:r>
            <w:r>
              <w:rPr>
                <w:rFonts w:eastAsia="Arial" w:cs="Arial"/>
                <w:sz w:val="16"/>
                <w:szCs w:val="16"/>
              </w:rPr>
              <w:t>jobs</w:t>
            </w:r>
            <w:r w:rsidRPr="541525C2">
              <w:rPr>
                <w:rFonts w:eastAsia="Arial" w:cs="Arial"/>
                <w:sz w:val="16"/>
                <w:szCs w:val="16"/>
              </w:rPr>
              <w:t xml:space="preserve"> in footloose industries </w:t>
            </w:r>
            <w:r>
              <w:rPr>
                <w:rFonts w:eastAsia="Arial" w:cs="Arial"/>
                <w:sz w:val="16"/>
                <w:szCs w:val="16"/>
              </w:rPr>
              <w:t xml:space="preserve">(i.e. location independent) </w:t>
            </w:r>
            <w:r w:rsidRPr="541525C2">
              <w:rPr>
                <w:rFonts w:eastAsia="Arial" w:cs="Arial"/>
                <w:sz w:val="16"/>
                <w:szCs w:val="16"/>
              </w:rPr>
              <w:t xml:space="preserve">and recent arrivals. </w:t>
            </w:r>
          </w:p>
        </w:tc>
        <w:tc>
          <w:tcPr>
            <w:tcW w:w="1134" w:type="dxa"/>
            <w:hideMark/>
          </w:tcPr>
          <w:p w14:paraId="157EC044"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Strategy</w:t>
            </w:r>
          </w:p>
        </w:tc>
        <w:tc>
          <w:tcPr>
            <w:tcW w:w="1417" w:type="dxa"/>
            <w:hideMark/>
          </w:tcPr>
          <w:p w14:paraId="3AA2A860"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2 years</w:t>
            </w:r>
          </w:p>
        </w:tc>
      </w:tr>
      <w:tr w:rsidR="00063ED4" w14:paraId="4C775E63" w14:textId="77777777" w:rsidTr="00417DBF">
        <w:tc>
          <w:tcPr>
            <w:tcW w:w="567" w:type="dxa"/>
            <w:vMerge/>
            <w:tcBorders>
              <w:right w:val="nil"/>
            </w:tcBorders>
          </w:tcPr>
          <w:p w14:paraId="5DFC8D30" w14:textId="77777777" w:rsidR="00063ED4" w:rsidRPr="000F22F1" w:rsidRDefault="00063ED4" w:rsidP="005031A3">
            <w:pPr>
              <w:spacing w:before="60" w:after="60" w:line="240" w:lineRule="auto"/>
              <w:textAlignment w:val="baseline"/>
              <w:rPr>
                <w:rFonts w:eastAsia="Arial" w:cs="Arial"/>
                <w:sz w:val="16"/>
                <w:szCs w:val="16"/>
              </w:rPr>
            </w:pPr>
          </w:p>
        </w:tc>
        <w:tc>
          <w:tcPr>
            <w:tcW w:w="2126" w:type="dxa"/>
            <w:vMerge/>
            <w:tcBorders>
              <w:left w:val="nil"/>
            </w:tcBorders>
          </w:tcPr>
          <w:p w14:paraId="3CC141E1" w14:textId="77777777" w:rsidR="00063ED4" w:rsidRPr="005A7BD7" w:rsidRDefault="00063ED4" w:rsidP="005031A3">
            <w:pPr>
              <w:spacing w:before="60" w:after="60" w:line="240" w:lineRule="auto"/>
              <w:textAlignment w:val="baseline"/>
              <w:rPr>
                <w:rFonts w:eastAsia="Arial" w:cs="Arial"/>
                <w:sz w:val="16"/>
                <w:szCs w:val="16"/>
              </w:rPr>
            </w:pPr>
          </w:p>
        </w:tc>
        <w:tc>
          <w:tcPr>
            <w:tcW w:w="624" w:type="dxa"/>
          </w:tcPr>
          <w:p w14:paraId="5D092D9A" w14:textId="59643A63" w:rsidR="00063ED4" w:rsidRPr="005A7BD7" w:rsidRDefault="00063ED4" w:rsidP="005031A3">
            <w:pPr>
              <w:spacing w:before="60" w:after="60" w:line="240" w:lineRule="auto"/>
              <w:textAlignment w:val="baseline"/>
              <w:rPr>
                <w:rFonts w:eastAsia="Arial" w:cs="Arial"/>
                <w:sz w:val="16"/>
                <w:szCs w:val="16"/>
              </w:rPr>
            </w:pPr>
            <w:r w:rsidRPr="005A7BD7">
              <w:rPr>
                <w:rFonts w:eastAsia="Arial" w:cs="Arial"/>
                <w:sz w:val="16"/>
                <w:szCs w:val="16"/>
              </w:rPr>
              <w:t>3.1.3</w:t>
            </w:r>
          </w:p>
        </w:tc>
        <w:tc>
          <w:tcPr>
            <w:tcW w:w="3345" w:type="dxa"/>
          </w:tcPr>
          <w:p w14:paraId="4427571E" w14:textId="18F7EC1A" w:rsidR="00063ED4" w:rsidRPr="005A7BD7" w:rsidRDefault="00063ED4" w:rsidP="00417DBF">
            <w:pPr>
              <w:spacing w:before="60" w:after="60"/>
              <w:ind w:left="57"/>
              <w:rPr>
                <w:rFonts w:eastAsia="Arial" w:cs="Arial"/>
                <w:sz w:val="16"/>
                <w:szCs w:val="16"/>
              </w:rPr>
            </w:pPr>
            <w:r w:rsidRPr="005A7BD7">
              <w:rPr>
                <w:rFonts w:eastAsia="Arial" w:cs="Arial"/>
                <w:sz w:val="16"/>
                <w:szCs w:val="16"/>
              </w:rPr>
              <w:t>Advocacy for Gippsland to be the decentralisation choice of business and government</w:t>
            </w:r>
          </w:p>
        </w:tc>
        <w:tc>
          <w:tcPr>
            <w:tcW w:w="1134" w:type="dxa"/>
          </w:tcPr>
          <w:p w14:paraId="34460280" w14:textId="755268D3"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Strategy</w:t>
            </w:r>
          </w:p>
        </w:tc>
        <w:tc>
          <w:tcPr>
            <w:tcW w:w="1417" w:type="dxa"/>
          </w:tcPr>
          <w:p w14:paraId="7CDAB1DA" w14:textId="32C04CA2"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0-5 years</w:t>
            </w:r>
          </w:p>
        </w:tc>
      </w:tr>
      <w:tr w:rsidR="00063ED4" w14:paraId="5BD23B9A" w14:textId="77777777" w:rsidTr="00417DBF">
        <w:tc>
          <w:tcPr>
            <w:tcW w:w="567" w:type="dxa"/>
            <w:vMerge w:val="restart"/>
            <w:tcBorders>
              <w:right w:val="nil"/>
            </w:tcBorders>
            <w:hideMark/>
          </w:tcPr>
          <w:p w14:paraId="39BD628D" w14:textId="185E870D" w:rsidR="00063ED4" w:rsidRPr="000F22F1" w:rsidRDefault="00063ED4">
            <w:pPr>
              <w:spacing w:before="60" w:after="60" w:line="240" w:lineRule="auto"/>
              <w:textAlignment w:val="baseline"/>
              <w:rPr>
                <w:rFonts w:eastAsia="Arial" w:cs="Arial"/>
                <w:sz w:val="16"/>
                <w:szCs w:val="16"/>
              </w:rPr>
            </w:pPr>
            <w:r w:rsidRPr="000F22F1">
              <w:rPr>
                <w:rFonts w:eastAsia="Arial" w:cs="Arial"/>
                <w:sz w:val="16"/>
                <w:szCs w:val="16"/>
              </w:rPr>
              <w:t>3.2</w:t>
            </w:r>
          </w:p>
        </w:tc>
        <w:tc>
          <w:tcPr>
            <w:tcW w:w="2126" w:type="dxa"/>
            <w:vMerge w:val="restart"/>
            <w:tcBorders>
              <w:left w:val="nil"/>
            </w:tcBorders>
            <w:hideMark/>
          </w:tcPr>
          <w:p w14:paraId="317A9297" w14:textId="6B2D6875" w:rsidR="00063ED4" w:rsidRPr="005A7BD7" w:rsidRDefault="00063ED4">
            <w:pPr>
              <w:spacing w:before="60" w:after="60" w:line="240" w:lineRule="auto"/>
              <w:textAlignment w:val="baseline"/>
              <w:rPr>
                <w:rFonts w:eastAsia="Arial" w:cs="Arial"/>
                <w:sz w:val="16"/>
                <w:szCs w:val="16"/>
              </w:rPr>
            </w:pPr>
            <w:r w:rsidRPr="005A7BD7">
              <w:rPr>
                <w:rFonts w:eastAsia="Arial" w:cs="Arial"/>
                <w:sz w:val="16"/>
                <w:szCs w:val="16"/>
              </w:rPr>
              <w:t>Strengthening the economy and growing jobs</w:t>
            </w:r>
          </w:p>
        </w:tc>
        <w:tc>
          <w:tcPr>
            <w:tcW w:w="624" w:type="dxa"/>
            <w:hideMark/>
          </w:tcPr>
          <w:p w14:paraId="46567CC1" w14:textId="419A3B71" w:rsidR="00063ED4" w:rsidRPr="005A7BD7" w:rsidRDefault="00063ED4">
            <w:pPr>
              <w:spacing w:before="60" w:after="60" w:line="240" w:lineRule="auto"/>
              <w:textAlignment w:val="baseline"/>
              <w:rPr>
                <w:rFonts w:eastAsia="Arial" w:cs="Arial"/>
                <w:sz w:val="16"/>
                <w:szCs w:val="16"/>
              </w:rPr>
            </w:pPr>
            <w:r w:rsidRPr="005A7BD7">
              <w:rPr>
                <w:rFonts w:eastAsia="Arial" w:cs="Arial"/>
                <w:sz w:val="16"/>
                <w:szCs w:val="16"/>
              </w:rPr>
              <w:t>3.2.1</w:t>
            </w:r>
          </w:p>
        </w:tc>
        <w:tc>
          <w:tcPr>
            <w:tcW w:w="3345" w:type="dxa"/>
            <w:hideMark/>
          </w:tcPr>
          <w:p w14:paraId="7EFCC00A" w14:textId="7A5B7F10" w:rsidR="00063ED4" w:rsidRPr="005A7BD7" w:rsidRDefault="00063ED4" w:rsidP="00417DBF">
            <w:pPr>
              <w:spacing w:before="60" w:after="60"/>
              <w:ind w:left="57"/>
              <w:rPr>
                <w:rFonts w:eastAsia="Arial" w:cs="Arial"/>
                <w:sz w:val="16"/>
                <w:szCs w:val="16"/>
              </w:rPr>
            </w:pPr>
            <w:r w:rsidRPr="6B7A4650">
              <w:rPr>
                <w:rFonts w:eastAsia="Arial" w:cs="Arial"/>
                <w:sz w:val="16"/>
                <w:szCs w:val="16"/>
              </w:rPr>
              <w:t>Develop and implement the recommendations of the Gippsland Economic Development Strategy including the consequences and opportunities arising from the COVID-19 pandemic</w:t>
            </w:r>
          </w:p>
        </w:tc>
        <w:tc>
          <w:tcPr>
            <w:tcW w:w="1134" w:type="dxa"/>
            <w:hideMark/>
          </w:tcPr>
          <w:p w14:paraId="41604E39"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Strategy</w:t>
            </w:r>
          </w:p>
        </w:tc>
        <w:tc>
          <w:tcPr>
            <w:tcW w:w="1417" w:type="dxa"/>
            <w:hideMark/>
          </w:tcPr>
          <w:p w14:paraId="26A5ADA9"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5 years</w:t>
            </w:r>
          </w:p>
        </w:tc>
      </w:tr>
      <w:tr w:rsidR="00063ED4" w14:paraId="08C98051" w14:textId="77777777" w:rsidTr="00417DBF">
        <w:tc>
          <w:tcPr>
            <w:tcW w:w="567" w:type="dxa"/>
            <w:vMerge/>
            <w:tcBorders>
              <w:right w:val="nil"/>
            </w:tcBorders>
          </w:tcPr>
          <w:p w14:paraId="33F714BF" w14:textId="77777777" w:rsidR="00063ED4" w:rsidRPr="000F22F1" w:rsidRDefault="00063ED4">
            <w:pPr>
              <w:spacing w:before="60" w:after="60" w:line="240" w:lineRule="auto"/>
              <w:textAlignment w:val="baseline"/>
              <w:rPr>
                <w:rFonts w:eastAsia="Arial" w:cs="Arial"/>
                <w:sz w:val="16"/>
                <w:szCs w:val="16"/>
              </w:rPr>
            </w:pPr>
          </w:p>
        </w:tc>
        <w:tc>
          <w:tcPr>
            <w:tcW w:w="2126" w:type="dxa"/>
            <w:vMerge/>
            <w:tcBorders>
              <w:left w:val="nil"/>
            </w:tcBorders>
            <w:shd w:val="clear" w:color="auto" w:fill="auto"/>
          </w:tcPr>
          <w:p w14:paraId="28E3AC72" w14:textId="77777777" w:rsidR="00063ED4" w:rsidRPr="005A7BD7" w:rsidRDefault="00063ED4">
            <w:pPr>
              <w:spacing w:before="60" w:after="60" w:line="240" w:lineRule="auto"/>
              <w:textAlignment w:val="baseline"/>
              <w:rPr>
                <w:rFonts w:eastAsia="Arial" w:cs="Arial"/>
                <w:sz w:val="16"/>
                <w:szCs w:val="16"/>
              </w:rPr>
            </w:pPr>
          </w:p>
        </w:tc>
        <w:tc>
          <w:tcPr>
            <w:tcW w:w="624" w:type="dxa"/>
            <w:shd w:val="clear" w:color="auto" w:fill="auto"/>
            <w:hideMark/>
          </w:tcPr>
          <w:p w14:paraId="415B48B6" w14:textId="42BD1581" w:rsidR="00063ED4" w:rsidRPr="005A7BD7" w:rsidRDefault="00063ED4">
            <w:pPr>
              <w:spacing w:before="60" w:after="60" w:line="240" w:lineRule="auto"/>
              <w:textAlignment w:val="baseline"/>
              <w:rPr>
                <w:rFonts w:eastAsia="Arial" w:cs="Arial"/>
                <w:sz w:val="16"/>
                <w:szCs w:val="16"/>
              </w:rPr>
            </w:pPr>
            <w:r w:rsidRPr="005A7BD7">
              <w:rPr>
                <w:rFonts w:eastAsia="Arial" w:cs="Arial"/>
                <w:sz w:val="16"/>
                <w:szCs w:val="16"/>
              </w:rPr>
              <w:t>3.2.2</w:t>
            </w:r>
          </w:p>
        </w:tc>
        <w:tc>
          <w:tcPr>
            <w:tcW w:w="3345" w:type="dxa"/>
            <w:hideMark/>
          </w:tcPr>
          <w:p w14:paraId="660149E7" w14:textId="5C180A42" w:rsidR="00063ED4" w:rsidRPr="005A7BD7" w:rsidRDefault="00063ED4" w:rsidP="00417DBF">
            <w:pPr>
              <w:spacing w:before="60" w:after="60"/>
              <w:ind w:left="57"/>
              <w:rPr>
                <w:rFonts w:eastAsia="Arial" w:cs="Arial"/>
                <w:sz w:val="16"/>
                <w:szCs w:val="16"/>
              </w:rPr>
            </w:pPr>
            <w:r w:rsidRPr="005A7BD7">
              <w:rPr>
                <w:rFonts w:eastAsia="Arial" w:cs="Arial"/>
                <w:sz w:val="16"/>
                <w:szCs w:val="16"/>
              </w:rPr>
              <w:t xml:space="preserve">Support delivery of Towards 2030 Gippsland Destination Management Plan by advocating for regionally significant tourism destinations and Traditional Owner and Aboriginal cultural tourism </w:t>
            </w:r>
          </w:p>
        </w:tc>
        <w:tc>
          <w:tcPr>
            <w:tcW w:w="1134" w:type="dxa"/>
            <w:hideMark/>
          </w:tcPr>
          <w:p w14:paraId="5A7D1050"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Strategy</w:t>
            </w:r>
          </w:p>
        </w:tc>
        <w:tc>
          <w:tcPr>
            <w:tcW w:w="1417" w:type="dxa"/>
            <w:hideMark/>
          </w:tcPr>
          <w:p w14:paraId="0AE7AE66"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2 years</w:t>
            </w:r>
          </w:p>
        </w:tc>
      </w:tr>
      <w:tr w:rsidR="00063ED4" w14:paraId="5D9D588A" w14:textId="77777777" w:rsidTr="00417DBF">
        <w:tc>
          <w:tcPr>
            <w:tcW w:w="567" w:type="dxa"/>
            <w:vMerge/>
            <w:tcBorders>
              <w:right w:val="nil"/>
            </w:tcBorders>
          </w:tcPr>
          <w:p w14:paraId="317C8926" w14:textId="77777777" w:rsidR="00063ED4" w:rsidRPr="000F22F1" w:rsidRDefault="00063ED4">
            <w:pPr>
              <w:spacing w:before="60" w:after="60" w:line="240" w:lineRule="auto"/>
              <w:textAlignment w:val="baseline"/>
              <w:rPr>
                <w:rFonts w:eastAsia="Arial" w:cs="Arial"/>
                <w:sz w:val="16"/>
                <w:szCs w:val="16"/>
              </w:rPr>
            </w:pPr>
          </w:p>
        </w:tc>
        <w:tc>
          <w:tcPr>
            <w:tcW w:w="2126" w:type="dxa"/>
            <w:vMerge/>
            <w:tcBorders>
              <w:left w:val="nil"/>
            </w:tcBorders>
          </w:tcPr>
          <w:p w14:paraId="11A64136" w14:textId="77777777" w:rsidR="00063ED4" w:rsidRPr="005A7BD7" w:rsidRDefault="00063ED4">
            <w:pPr>
              <w:spacing w:before="60" w:after="60" w:line="240" w:lineRule="auto"/>
              <w:textAlignment w:val="baseline"/>
              <w:rPr>
                <w:rFonts w:eastAsia="Arial" w:cs="Arial"/>
                <w:sz w:val="16"/>
                <w:szCs w:val="16"/>
              </w:rPr>
            </w:pPr>
          </w:p>
        </w:tc>
        <w:tc>
          <w:tcPr>
            <w:tcW w:w="624" w:type="dxa"/>
            <w:hideMark/>
          </w:tcPr>
          <w:p w14:paraId="32207641" w14:textId="661EC402" w:rsidR="00063ED4" w:rsidRPr="005A7BD7" w:rsidRDefault="00063ED4">
            <w:pPr>
              <w:spacing w:before="60" w:after="60" w:line="240" w:lineRule="auto"/>
              <w:textAlignment w:val="baseline"/>
              <w:rPr>
                <w:rFonts w:eastAsia="Arial" w:cs="Arial"/>
                <w:sz w:val="16"/>
                <w:szCs w:val="16"/>
              </w:rPr>
            </w:pPr>
            <w:r w:rsidRPr="005A7BD7">
              <w:rPr>
                <w:rFonts w:eastAsia="Arial" w:cs="Arial"/>
                <w:sz w:val="16"/>
                <w:szCs w:val="16"/>
              </w:rPr>
              <w:t>3.2.3</w:t>
            </w:r>
          </w:p>
        </w:tc>
        <w:tc>
          <w:tcPr>
            <w:tcW w:w="3345" w:type="dxa"/>
            <w:hideMark/>
          </w:tcPr>
          <w:p w14:paraId="226579F3" w14:textId="56A90321" w:rsidR="00063ED4" w:rsidRPr="005A7BD7" w:rsidRDefault="00063ED4" w:rsidP="00417DBF">
            <w:pPr>
              <w:spacing w:before="60" w:after="60"/>
              <w:ind w:left="57"/>
              <w:rPr>
                <w:rFonts w:eastAsia="Arial" w:cs="Arial"/>
                <w:sz w:val="16"/>
                <w:szCs w:val="16"/>
                <w:highlight w:val="yellow"/>
              </w:rPr>
            </w:pPr>
            <w:r w:rsidRPr="005A7BD7">
              <w:rPr>
                <w:rFonts w:eastAsia="Arial" w:cs="Arial"/>
                <w:sz w:val="16"/>
                <w:szCs w:val="16"/>
              </w:rPr>
              <w:t>Review and implement local procurement strategies that provide access to local and Aboriginal businesses</w:t>
            </w:r>
          </w:p>
        </w:tc>
        <w:tc>
          <w:tcPr>
            <w:tcW w:w="1134" w:type="dxa"/>
            <w:hideMark/>
          </w:tcPr>
          <w:p w14:paraId="2A042D0E"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Program</w:t>
            </w:r>
          </w:p>
        </w:tc>
        <w:tc>
          <w:tcPr>
            <w:tcW w:w="1417" w:type="dxa"/>
            <w:hideMark/>
          </w:tcPr>
          <w:p w14:paraId="7D413A63"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Ongoing</w:t>
            </w:r>
          </w:p>
        </w:tc>
      </w:tr>
      <w:tr w:rsidR="00063ED4" w14:paraId="72F6DE7D" w14:textId="77777777" w:rsidTr="00417DBF">
        <w:tc>
          <w:tcPr>
            <w:tcW w:w="567" w:type="dxa"/>
            <w:vMerge/>
            <w:tcBorders>
              <w:right w:val="nil"/>
            </w:tcBorders>
          </w:tcPr>
          <w:p w14:paraId="785A8FC7" w14:textId="77777777" w:rsidR="00063ED4" w:rsidRPr="000F22F1" w:rsidRDefault="00063ED4">
            <w:pPr>
              <w:spacing w:before="60" w:after="60" w:line="240" w:lineRule="auto"/>
              <w:textAlignment w:val="baseline"/>
              <w:rPr>
                <w:rFonts w:eastAsia="Arial" w:cs="Arial"/>
                <w:sz w:val="16"/>
                <w:szCs w:val="16"/>
              </w:rPr>
            </w:pPr>
          </w:p>
        </w:tc>
        <w:tc>
          <w:tcPr>
            <w:tcW w:w="2126" w:type="dxa"/>
            <w:vMerge/>
            <w:tcBorders>
              <w:left w:val="nil"/>
            </w:tcBorders>
          </w:tcPr>
          <w:p w14:paraId="454AC9D7" w14:textId="77777777" w:rsidR="00063ED4" w:rsidRPr="005A7BD7" w:rsidRDefault="00063ED4">
            <w:pPr>
              <w:spacing w:before="60" w:after="60" w:line="240" w:lineRule="auto"/>
              <w:textAlignment w:val="baseline"/>
              <w:rPr>
                <w:rFonts w:eastAsia="Arial" w:cs="Arial"/>
                <w:sz w:val="16"/>
                <w:szCs w:val="16"/>
              </w:rPr>
            </w:pPr>
          </w:p>
        </w:tc>
        <w:tc>
          <w:tcPr>
            <w:tcW w:w="624" w:type="dxa"/>
            <w:hideMark/>
          </w:tcPr>
          <w:p w14:paraId="612E2362" w14:textId="08C180CB" w:rsidR="00063ED4" w:rsidRPr="005A7BD7" w:rsidRDefault="00063ED4">
            <w:pPr>
              <w:spacing w:before="60" w:after="60" w:line="240" w:lineRule="auto"/>
              <w:textAlignment w:val="baseline"/>
              <w:rPr>
                <w:rFonts w:eastAsia="Arial" w:cs="Arial"/>
                <w:sz w:val="16"/>
                <w:szCs w:val="16"/>
              </w:rPr>
            </w:pPr>
            <w:r w:rsidRPr="005A7BD7">
              <w:rPr>
                <w:rFonts w:eastAsia="Arial" w:cs="Arial"/>
                <w:sz w:val="16"/>
                <w:szCs w:val="16"/>
              </w:rPr>
              <w:t>3.2.4</w:t>
            </w:r>
          </w:p>
        </w:tc>
        <w:tc>
          <w:tcPr>
            <w:tcW w:w="3345" w:type="dxa"/>
            <w:hideMark/>
          </w:tcPr>
          <w:p w14:paraId="7B735246" w14:textId="22D71CEE" w:rsidR="00063ED4" w:rsidRPr="005A7BD7" w:rsidRDefault="00063ED4" w:rsidP="00417DBF">
            <w:pPr>
              <w:spacing w:before="20" w:after="20"/>
              <w:ind w:left="57" w:right="57"/>
              <w:rPr>
                <w:rFonts w:eastAsia="Arial" w:cs="Arial"/>
                <w:sz w:val="16"/>
                <w:szCs w:val="16"/>
              </w:rPr>
            </w:pPr>
            <w:r w:rsidRPr="005A7BD7">
              <w:rPr>
                <w:rFonts w:eastAsia="Arial" w:cs="Arial"/>
                <w:sz w:val="16"/>
                <w:szCs w:val="16"/>
              </w:rPr>
              <w:t>Develop a time-based economic, social, and environmental impact model of power station closures with scenarios including:</w:t>
            </w:r>
          </w:p>
          <w:p w14:paraId="1228435D" w14:textId="77777777"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both published and early closure</w:t>
            </w:r>
          </w:p>
          <w:p w14:paraId="0C51C2F6" w14:textId="77777777"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rehabilitation options</w:t>
            </w:r>
          </w:p>
          <w:p w14:paraId="1FC721F3" w14:textId="77777777"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potential end uses</w:t>
            </w:r>
          </w:p>
          <w:p w14:paraId="681431F5" w14:textId="77777777"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government policy/regulatory interventions</w:t>
            </w:r>
          </w:p>
          <w:p w14:paraId="42103E1E" w14:textId="072737F1"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replacement investment options</w:t>
            </w:r>
          </w:p>
        </w:tc>
        <w:tc>
          <w:tcPr>
            <w:tcW w:w="1134" w:type="dxa"/>
            <w:hideMark/>
          </w:tcPr>
          <w:p w14:paraId="042BE4BC"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Project</w:t>
            </w:r>
          </w:p>
        </w:tc>
        <w:tc>
          <w:tcPr>
            <w:tcW w:w="1417" w:type="dxa"/>
            <w:hideMark/>
          </w:tcPr>
          <w:p w14:paraId="22F2BFFD"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2 years</w:t>
            </w:r>
          </w:p>
        </w:tc>
      </w:tr>
      <w:tr w:rsidR="00063ED4" w14:paraId="2FA1630E" w14:textId="77777777" w:rsidTr="00417DBF">
        <w:tc>
          <w:tcPr>
            <w:tcW w:w="567" w:type="dxa"/>
            <w:vMerge/>
            <w:tcBorders>
              <w:right w:val="nil"/>
            </w:tcBorders>
          </w:tcPr>
          <w:p w14:paraId="03C26510" w14:textId="77777777" w:rsidR="00063ED4" w:rsidRPr="000F22F1" w:rsidRDefault="00063ED4">
            <w:pPr>
              <w:spacing w:before="60" w:after="60" w:line="240" w:lineRule="auto"/>
              <w:textAlignment w:val="baseline"/>
              <w:rPr>
                <w:rFonts w:eastAsia="Arial" w:cs="Arial"/>
                <w:sz w:val="16"/>
                <w:szCs w:val="16"/>
              </w:rPr>
            </w:pPr>
          </w:p>
        </w:tc>
        <w:tc>
          <w:tcPr>
            <w:tcW w:w="2126" w:type="dxa"/>
            <w:vMerge/>
            <w:tcBorders>
              <w:left w:val="nil"/>
            </w:tcBorders>
          </w:tcPr>
          <w:p w14:paraId="53ABCFD5" w14:textId="77777777" w:rsidR="00063ED4" w:rsidRPr="005A7BD7" w:rsidRDefault="00063ED4">
            <w:pPr>
              <w:spacing w:before="60" w:after="60" w:line="240" w:lineRule="auto"/>
              <w:textAlignment w:val="baseline"/>
              <w:rPr>
                <w:rFonts w:eastAsia="Arial" w:cs="Arial"/>
                <w:sz w:val="16"/>
                <w:szCs w:val="16"/>
              </w:rPr>
            </w:pPr>
          </w:p>
        </w:tc>
        <w:tc>
          <w:tcPr>
            <w:tcW w:w="624" w:type="dxa"/>
            <w:hideMark/>
          </w:tcPr>
          <w:p w14:paraId="015100FD" w14:textId="1AF268F4" w:rsidR="00063ED4" w:rsidRPr="005A7BD7" w:rsidRDefault="00063ED4">
            <w:pPr>
              <w:spacing w:before="60" w:after="60" w:line="240" w:lineRule="auto"/>
              <w:textAlignment w:val="baseline"/>
              <w:rPr>
                <w:rFonts w:eastAsia="Arial" w:cs="Arial"/>
                <w:sz w:val="16"/>
                <w:szCs w:val="16"/>
              </w:rPr>
            </w:pPr>
            <w:r w:rsidRPr="005A7BD7">
              <w:rPr>
                <w:rFonts w:eastAsia="Arial" w:cs="Arial"/>
                <w:sz w:val="16"/>
                <w:szCs w:val="16"/>
              </w:rPr>
              <w:t>3.2.5</w:t>
            </w:r>
          </w:p>
        </w:tc>
        <w:tc>
          <w:tcPr>
            <w:tcW w:w="3345" w:type="dxa"/>
            <w:hideMark/>
          </w:tcPr>
          <w:p w14:paraId="3AFA1966" w14:textId="77777777" w:rsidR="00063ED4" w:rsidRPr="005A7BD7" w:rsidRDefault="00063ED4" w:rsidP="00417DBF">
            <w:pPr>
              <w:spacing w:before="20" w:after="20"/>
              <w:ind w:left="57" w:right="57"/>
              <w:rPr>
                <w:rFonts w:eastAsia="Arial" w:cs="Arial"/>
                <w:sz w:val="16"/>
                <w:szCs w:val="16"/>
              </w:rPr>
            </w:pPr>
            <w:r w:rsidRPr="005A7BD7">
              <w:rPr>
                <w:rFonts w:eastAsia="Arial" w:cs="Arial"/>
                <w:sz w:val="16"/>
                <w:szCs w:val="16"/>
              </w:rPr>
              <w:t>Progress key new and alternative resource use projects, subject to environmental and government approval, including:</w:t>
            </w:r>
          </w:p>
          <w:p w14:paraId="1D391F13" w14:textId="4A5A551D"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earth resources</w:t>
            </w:r>
          </w:p>
          <w:p w14:paraId="7836F0E2" w14:textId="2032F694"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lignite / gas to hydrogen and products</w:t>
            </w:r>
          </w:p>
          <w:p w14:paraId="1A2660DD" w14:textId="231DDCB0"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sustainable timber products</w:t>
            </w:r>
          </w:p>
          <w:p w14:paraId="1B9F9EE3" w14:textId="091D9EBE"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waste to energy initiatives</w:t>
            </w:r>
          </w:p>
        </w:tc>
        <w:tc>
          <w:tcPr>
            <w:tcW w:w="1134" w:type="dxa"/>
            <w:hideMark/>
          </w:tcPr>
          <w:p w14:paraId="559F2E0D"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Project</w:t>
            </w:r>
          </w:p>
        </w:tc>
        <w:tc>
          <w:tcPr>
            <w:tcW w:w="1417" w:type="dxa"/>
            <w:hideMark/>
          </w:tcPr>
          <w:p w14:paraId="56B687EB"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2 - 5 years</w:t>
            </w:r>
          </w:p>
        </w:tc>
      </w:tr>
      <w:tr w:rsidR="00063ED4" w14:paraId="408E4CB3" w14:textId="77777777" w:rsidTr="00417DBF">
        <w:tc>
          <w:tcPr>
            <w:tcW w:w="567" w:type="dxa"/>
            <w:vMerge/>
            <w:tcBorders>
              <w:right w:val="nil"/>
            </w:tcBorders>
          </w:tcPr>
          <w:p w14:paraId="553592E4" w14:textId="77777777" w:rsidR="00063ED4" w:rsidRPr="000F22F1" w:rsidRDefault="00063ED4">
            <w:pPr>
              <w:spacing w:before="60" w:after="60" w:line="240" w:lineRule="auto"/>
              <w:textAlignment w:val="baseline"/>
              <w:rPr>
                <w:rFonts w:eastAsia="Arial" w:cs="Arial"/>
                <w:sz w:val="16"/>
                <w:szCs w:val="16"/>
              </w:rPr>
            </w:pPr>
          </w:p>
        </w:tc>
        <w:tc>
          <w:tcPr>
            <w:tcW w:w="2126" w:type="dxa"/>
            <w:vMerge/>
            <w:tcBorders>
              <w:left w:val="nil"/>
            </w:tcBorders>
          </w:tcPr>
          <w:p w14:paraId="03510A8D" w14:textId="77777777" w:rsidR="00063ED4" w:rsidRPr="005A7BD7" w:rsidRDefault="00063ED4">
            <w:pPr>
              <w:spacing w:before="60" w:after="60" w:line="240" w:lineRule="auto"/>
              <w:textAlignment w:val="baseline"/>
              <w:rPr>
                <w:rFonts w:eastAsia="Arial" w:cs="Arial"/>
                <w:sz w:val="16"/>
                <w:szCs w:val="16"/>
              </w:rPr>
            </w:pPr>
          </w:p>
        </w:tc>
        <w:tc>
          <w:tcPr>
            <w:tcW w:w="624" w:type="dxa"/>
            <w:hideMark/>
          </w:tcPr>
          <w:p w14:paraId="570E6EE8" w14:textId="02CEC7B7" w:rsidR="00063ED4" w:rsidRPr="005A7BD7" w:rsidRDefault="00063ED4">
            <w:pPr>
              <w:spacing w:before="60" w:after="60" w:line="240" w:lineRule="auto"/>
              <w:textAlignment w:val="baseline"/>
              <w:rPr>
                <w:rFonts w:eastAsia="Arial" w:cs="Arial"/>
                <w:sz w:val="16"/>
                <w:szCs w:val="16"/>
              </w:rPr>
            </w:pPr>
            <w:r w:rsidRPr="005A7BD7">
              <w:rPr>
                <w:rFonts w:eastAsia="Arial" w:cs="Arial"/>
                <w:sz w:val="16"/>
                <w:szCs w:val="16"/>
              </w:rPr>
              <w:t>3.2.6</w:t>
            </w:r>
          </w:p>
        </w:tc>
        <w:tc>
          <w:tcPr>
            <w:tcW w:w="3345" w:type="dxa"/>
            <w:hideMark/>
          </w:tcPr>
          <w:p w14:paraId="5FC19026" w14:textId="38662F70" w:rsidR="00063ED4" w:rsidRPr="005A7BD7" w:rsidRDefault="00063ED4" w:rsidP="00417DBF">
            <w:pPr>
              <w:spacing w:before="60" w:after="60"/>
              <w:ind w:left="57"/>
              <w:rPr>
                <w:rFonts w:eastAsia="Arial" w:cs="Arial"/>
                <w:sz w:val="16"/>
                <w:szCs w:val="16"/>
              </w:rPr>
            </w:pPr>
            <w:r w:rsidRPr="005A7BD7">
              <w:rPr>
                <w:rFonts w:eastAsia="Arial" w:cs="Arial"/>
                <w:sz w:val="16"/>
                <w:szCs w:val="16"/>
              </w:rPr>
              <w:t>Support Traditional Owners and Aboriginal groups in the development and implementation of Aboriginal economic development plans and employment strategies</w:t>
            </w:r>
          </w:p>
        </w:tc>
        <w:tc>
          <w:tcPr>
            <w:tcW w:w="1134" w:type="dxa"/>
            <w:hideMark/>
          </w:tcPr>
          <w:p w14:paraId="1FC3F8CB"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Strategy</w:t>
            </w:r>
          </w:p>
        </w:tc>
        <w:tc>
          <w:tcPr>
            <w:tcW w:w="1417" w:type="dxa"/>
            <w:hideMark/>
          </w:tcPr>
          <w:p w14:paraId="3C2C484E" w14:textId="2A36DACA"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Ongoing</w:t>
            </w:r>
          </w:p>
        </w:tc>
      </w:tr>
      <w:tr w:rsidR="00063ED4" w14:paraId="0A40AC24" w14:textId="77777777" w:rsidTr="00417DBF">
        <w:tc>
          <w:tcPr>
            <w:tcW w:w="567" w:type="dxa"/>
            <w:vMerge w:val="restart"/>
            <w:tcBorders>
              <w:right w:val="nil"/>
            </w:tcBorders>
          </w:tcPr>
          <w:p w14:paraId="57F86367" w14:textId="3610B08B" w:rsidR="00063ED4" w:rsidRPr="000F22F1" w:rsidRDefault="00063ED4" w:rsidP="00F50DE3">
            <w:pPr>
              <w:spacing w:before="60" w:after="60" w:line="240" w:lineRule="auto"/>
              <w:textAlignment w:val="baseline"/>
              <w:rPr>
                <w:rFonts w:eastAsia="Arial" w:cs="Arial"/>
                <w:sz w:val="16"/>
                <w:szCs w:val="16"/>
              </w:rPr>
            </w:pPr>
            <w:r w:rsidRPr="000F22F1">
              <w:rPr>
                <w:rFonts w:eastAsia="Arial" w:cs="Arial"/>
                <w:sz w:val="16"/>
                <w:szCs w:val="16"/>
              </w:rPr>
              <w:t>3.3</w:t>
            </w:r>
          </w:p>
        </w:tc>
        <w:tc>
          <w:tcPr>
            <w:tcW w:w="2126" w:type="dxa"/>
            <w:vMerge w:val="restart"/>
            <w:tcBorders>
              <w:left w:val="nil"/>
            </w:tcBorders>
          </w:tcPr>
          <w:p w14:paraId="6F0A3FA8" w14:textId="1F43C738" w:rsidR="00063ED4" w:rsidRPr="005A7BD7" w:rsidRDefault="00063ED4" w:rsidP="00F50DE3">
            <w:pPr>
              <w:spacing w:before="60" w:after="60" w:line="240" w:lineRule="auto"/>
              <w:textAlignment w:val="baseline"/>
              <w:rPr>
                <w:rFonts w:eastAsia="Arial" w:cs="Arial"/>
                <w:sz w:val="16"/>
                <w:szCs w:val="16"/>
              </w:rPr>
            </w:pPr>
            <w:r w:rsidRPr="005A7BD7">
              <w:rPr>
                <w:rFonts w:eastAsia="Arial" w:cs="Arial"/>
                <w:sz w:val="16"/>
                <w:szCs w:val="16"/>
              </w:rPr>
              <w:t>Innovating, value-adding and boosting capacity</w:t>
            </w:r>
          </w:p>
        </w:tc>
        <w:tc>
          <w:tcPr>
            <w:tcW w:w="624" w:type="dxa"/>
            <w:hideMark/>
          </w:tcPr>
          <w:p w14:paraId="7738F6AE" w14:textId="74A46DFE" w:rsidR="00063ED4" w:rsidRPr="005A7BD7" w:rsidRDefault="00063ED4" w:rsidP="00F50DE3">
            <w:pPr>
              <w:spacing w:before="60" w:after="60" w:line="240" w:lineRule="auto"/>
              <w:textAlignment w:val="baseline"/>
              <w:rPr>
                <w:rFonts w:eastAsia="Arial" w:cs="Arial"/>
                <w:sz w:val="16"/>
                <w:szCs w:val="16"/>
              </w:rPr>
            </w:pPr>
            <w:r w:rsidRPr="005A7BD7">
              <w:rPr>
                <w:rFonts w:eastAsia="Arial" w:cs="Arial"/>
                <w:sz w:val="16"/>
                <w:szCs w:val="16"/>
              </w:rPr>
              <w:t>3.3.1</w:t>
            </w:r>
          </w:p>
        </w:tc>
        <w:tc>
          <w:tcPr>
            <w:tcW w:w="3345" w:type="dxa"/>
          </w:tcPr>
          <w:p w14:paraId="1B1D34A4" w14:textId="40589700" w:rsidR="00063ED4" w:rsidRPr="005A7BD7" w:rsidRDefault="00063ED4" w:rsidP="00417DBF">
            <w:pPr>
              <w:spacing w:before="20" w:after="20"/>
              <w:ind w:left="57" w:right="57"/>
              <w:rPr>
                <w:rFonts w:eastAsia="Arial" w:cs="Arial"/>
                <w:sz w:val="16"/>
                <w:szCs w:val="16"/>
              </w:rPr>
            </w:pPr>
            <w:r w:rsidRPr="541525C2">
              <w:rPr>
                <w:rFonts w:eastAsia="Arial" w:cs="Arial"/>
                <w:sz w:val="16"/>
                <w:szCs w:val="16"/>
              </w:rPr>
              <w:t>Expand innovation collaborations involving industry, education institutions, government, and community, in sectors including:</w:t>
            </w:r>
          </w:p>
          <w:p w14:paraId="4A79455A" w14:textId="77777777"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health</w:t>
            </w:r>
          </w:p>
          <w:p w14:paraId="29667C5E" w14:textId="77777777"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food and fibre</w:t>
            </w:r>
          </w:p>
          <w:p w14:paraId="142B7F9D" w14:textId="77777777"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lastRenderedPageBreak/>
              <w:t>advanced manufacturing</w:t>
            </w:r>
          </w:p>
          <w:p w14:paraId="019E5BD0" w14:textId="77777777"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new energy</w:t>
            </w:r>
          </w:p>
          <w:p w14:paraId="5F5C6BB8" w14:textId="0E99C47F"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resource and environment management</w:t>
            </w:r>
          </w:p>
        </w:tc>
        <w:tc>
          <w:tcPr>
            <w:tcW w:w="1134" w:type="dxa"/>
            <w:hideMark/>
          </w:tcPr>
          <w:p w14:paraId="779D4B15"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lastRenderedPageBreak/>
              <w:t>Advocacy, Projects (R&amp;D)</w:t>
            </w:r>
          </w:p>
        </w:tc>
        <w:tc>
          <w:tcPr>
            <w:tcW w:w="1417" w:type="dxa"/>
          </w:tcPr>
          <w:p w14:paraId="68564B47" w14:textId="77777777" w:rsidR="00063ED4" w:rsidRPr="005A7BD7" w:rsidRDefault="00063ED4" w:rsidP="00417DBF">
            <w:pPr>
              <w:spacing w:before="60" w:after="60" w:line="240" w:lineRule="auto"/>
              <w:ind w:left="57"/>
              <w:textAlignment w:val="baseline"/>
              <w:rPr>
                <w:rFonts w:eastAsia="Arial" w:cs="Arial"/>
                <w:sz w:val="16"/>
                <w:szCs w:val="16"/>
              </w:rPr>
            </w:pPr>
          </w:p>
        </w:tc>
      </w:tr>
      <w:tr w:rsidR="00063ED4" w14:paraId="56AA3016" w14:textId="77777777" w:rsidTr="00417DBF">
        <w:tc>
          <w:tcPr>
            <w:tcW w:w="567" w:type="dxa"/>
            <w:vMerge/>
            <w:tcBorders>
              <w:right w:val="nil"/>
            </w:tcBorders>
          </w:tcPr>
          <w:p w14:paraId="7F3E4CD3" w14:textId="77777777" w:rsidR="00063ED4" w:rsidRPr="000F22F1" w:rsidRDefault="00063ED4" w:rsidP="003A73CB">
            <w:pPr>
              <w:spacing w:before="60" w:after="60" w:line="240" w:lineRule="auto"/>
              <w:textAlignment w:val="baseline"/>
              <w:rPr>
                <w:rFonts w:eastAsia="Arial" w:cs="Arial"/>
                <w:sz w:val="16"/>
                <w:szCs w:val="16"/>
              </w:rPr>
            </w:pPr>
          </w:p>
        </w:tc>
        <w:tc>
          <w:tcPr>
            <w:tcW w:w="2126" w:type="dxa"/>
            <w:vMerge/>
            <w:tcBorders>
              <w:left w:val="nil"/>
            </w:tcBorders>
          </w:tcPr>
          <w:p w14:paraId="141635EA" w14:textId="77777777" w:rsidR="00063ED4" w:rsidRPr="005A7BD7" w:rsidRDefault="00063ED4" w:rsidP="003A73CB">
            <w:pPr>
              <w:spacing w:before="60" w:after="60" w:line="240" w:lineRule="auto"/>
              <w:textAlignment w:val="baseline"/>
              <w:rPr>
                <w:rFonts w:eastAsia="Arial" w:cs="Arial"/>
                <w:sz w:val="16"/>
                <w:szCs w:val="16"/>
              </w:rPr>
            </w:pPr>
          </w:p>
        </w:tc>
        <w:tc>
          <w:tcPr>
            <w:tcW w:w="624" w:type="dxa"/>
            <w:hideMark/>
          </w:tcPr>
          <w:p w14:paraId="331EFDD8" w14:textId="5C1D5065" w:rsidR="00063ED4" w:rsidRPr="005A7BD7" w:rsidRDefault="00063ED4" w:rsidP="003A73CB">
            <w:pPr>
              <w:spacing w:before="60" w:after="60" w:line="240" w:lineRule="auto"/>
              <w:textAlignment w:val="baseline"/>
              <w:rPr>
                <w:rFonts w:eastAsia="Arial" w:cs="Arial"/>
                <w:sz w:val="16"/>
                <w:szCs w:val="16"/>
              </w:rPr>
            </w:pPr>
            <w:r w:rsidRPr="005A7BD7">
              <w:rPr>
                <w:rFonts w:eastAsia="Arial" w:cs="Arial"/>
                <w:sz w:val="16"/>
                <w:szCs w:val="16"/>
              </w:rPr>
              <w:t>3.3.2</w:t>
            </w:r>
          </w:p>
        </w:tc>
        <w:tc>
          <w:tcPr>
            <w:tcW w:w="3345" w:type="dxa"/>
            <w:hideMark/>
          </w:tcPr>
          <w:p w14:paraId="4EDFEEE3" w14:textId="77777777" w:rsidR="00063ED4" w:rsidRPr="005A7BD7" w:rsidRDefault="00063ED4" w:rsidP="00417DBF">
            <w:pPr>
              <w:spacing w:before="20" w:after="20"/>
              <w:ind w:left="57" w:right="57"/>
              <w:rPr>
                <w:rFonts w:eastAsia="Arial" w:cs="Arial"/>
                <w:sz w:val="16"/>
                <w:szCs w:val="16"/>
              </w:rPr>
            </w:pPr>
            <w:r w:rsidRPr="005A7BD7">
              <w:rPr>
                <w:rFonts w:eastAsia="Arial" w:cs="Arial"/>
                <w:sz w:val="16"/>
                <w:szCs w:val="16"/>
              </w:rPr>
              <w:t>Expand start-up and maker movement support and collaboration initiatives</w:t>
            </w:r>
            <w:r w:rsidRPr="005A7BD7">
              <w:rPr>
                <w:sz w:val="16"/>
                <w:szCs w:val="16"/>
              </w:rPr>
              <w:t xml:space="preserve"> </w:t>
            </w:r>
            <w:r w:rsidRPr="005A7BD7">
              <w:rPr>
                <w:rFonts w:eastAsia="Arial" w:cs="Arial"/>
                <w:sz w:val="16"/>
                <w:szCs w:val="16"/>
              </w:rPr>
              <w:t>including:</w:t>
            </w:r>
          </w:p>
          <w:p w14:paraId="3EEF7692" w14:textId="3D5744B0"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Start-up Gippsland</w:t>
            </w:r>
          </w:p>
          <w:p w14:paraId="46FD04E9" w14:textId="7CCD5DF3" w:rsidR="00063ED4" w:rsidRPr="005A7BD7" w:rsidRDefault="00063ED4" w:rsidP="00417DBF">
            <w:pPr>
              <w:pStyle w:val="ListParagraph"/>
              <w:numPr>
                <w:ilvl w:val="0"/>
                <w:numId w:val="67"/>
              </w:numPr>
              <w:spacing w:before="60" w:after="60"/>
              <w:rPr>
                <w:rFonts w:ascii="Roboto" w:eastAsia="Arial" w:hAnsi="Roboto" w:cs="Arial"/>
                <w:sz w:val="16"/>
                <w:szCs w:val="16"/>
              </w:rPr>
            </w:pPr>
            <w:r w:rsidRPr="005A7BD7">
              <w:rPr>
                <w:rFonts w:ascii="Roboto" w:eastAsia="Arial" w:hAnsi="Roboto" w:cs="Arial"/>
                <w:sz w:val="16"/>
                <w:szCs w:val="16"/>
              </w:rPr>
              <w:t>Establishing inter-connecting ‘GippsHub’ innovation &amp; co-working / learning centres under a shared-services model in key townships of each Gippsland municipality</w:t>
            </w:r>
          </w:p>
        </w:tc>
        <w:tc>
          <w:tcPr>
            <w:tcW w:w="1134" w:type="dxa"/>
            <w:hideMark/>
          </w:tcPr>
          <w:p w14:paraId="73B23662"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Program</w:t>
            </w:r>
          </w:p>
        </w:tc>
        <w:tc>
          <w:tcPr>
            <w:tcW w:w="1417" w:type="dxa"/>
            <w:hideMark/>
          </w:tcPr>
          <w:p w14:paraId="16DD4258" w14:textId="77777777"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Ongoing</w:t>
            </w:r>
          </w:p>
        </w:tc>
      </w:tr>
      <w:tr w:rsidR="00063ED4" w14:paraId="4059CB2C" w14:textId="77777777" w:rsidTr="00417DBF">
        <w:tc>
          <w:tcPr>
            <w:tcW w:w="567" w:type="dxa"/>
            <w:vMerge/>
            <w:tcBorders>
              <w:right w:val="nil"/>
            </w:tcBorders>
          </w:tcPr>
          <w:p w14:paraId="50AB7CCA" w14:textId="77777777" w:rsidR="00063ED4" w:rsidRPr="000F22F1" w:rsidRDefault="00063ED4" w:rsidP="003A73CB">
            <w:pPr>
              <w:spacing w:before="60" w:after="60" w:line="240" w:lineRule="auto"/>
              <w:textAlignment w:val="baseline"/>
              <w:rPr>
                <w:rFonts w:eastAsia="Arial" w:cs="Arial"/>
                <w:sz w:val="16"/>
                <w:szCs w:val="16"/>
              </w:rPr>
            </w:pPr>
          </w:p>
        </w:tc>
        <w:tc>
          <w:tcPr>
            <w:tcW w:w="2126" w:type="dxa"/>
            <w:vMerge/>
            <w:tcBorders>
              <w:left w:val="nil"/>
            </w:tcBorders>
          </w:tcPr>
          <w:p w14:paraId="5DDF2873" w14:textId="77777777" w:rsidR="00063ED4" w:rsidRPr="005A7BD7" w:rsidRDefault="00063ED4" w:rsidP="003A73CB">
            <w:pPr>
              <w:spacing w:before="60" w:after="60" w:line="240" w:lineRule="auto"/>
              <w:textAlignment w:val="baseline"/>
              <w:rPr>
                <w:rFonts w:eastAsia="Arial" w:cs="Arial"/>
                <w:sz w:val="16"/>
                <w:szCs w:val="16"/>
              </w:rPr>
            </w:pPr>
          </w:p>
        </w:tc>
        <w:tc>
          <w:tcPr>
            <w:tcW w:w="624" w:type="dxa"/>
          </w:tcPr>
          <w:p w14:paraId="551FA02A" w14:textId="4EC906E4" w:rsidR="00063ED4" w:rsidRPr="005A7BD7" w:rsidRDefault="00063ED4" w:rsidP="003A73CB">
            <w:pPr>
              <w:spacing w:before="60" w:after="60" w:line="240" w:lineRule="auto"/>
              <w:textAlignment w:val="baseline"/>
              <w:rPr>
                <w:rFonts w:eastAsia="Arial" w:cs="Arial"/>
                <w:sz w:val="16"/>
                <w:szCs w:val="16"/>
              </w:rPr>
            </w:pPr>
            <w:r w:rsidRPr="005A7BD7">
              <w:rPr>
                <w:rFonts w:eastAsia="Arial" w:cs="Arial"/>
                <w:sz w:val="16"/>
                <w:szCs w:val="16"/>
              </w:rPr>
              <w:t>3.3.3</w:t>
            </w:r>
          </w:p>
        </w:tc>
        <w:tc>
          <w:tcPr>
            <w:tcW w:w="3345" w:type="dxa"/>
          </w:tcPr>
          <w:p w14:paraId="395043AD" w14:textId="62FEAAE3" w:rsidR="00063ED4" w:rsidRPr="005A7BD7" w:rsidRDefault="00063ED4" w:rsidP="00417DBF">
            <w:pPr>
              <w:spacing w:before="60" w:after="60"/>
              <w:ind w:left="57"/>
              <w:rPr>
                <w:rFonts w:eastAsia="Arial" w:cs="Arial"/>
                <w:sz w:val="16"/>
                <w:szCs w:val="16"/>
              </w:rPr>
            </w:pPr>
            <w:r w:rsidRPr="005A7BD7">
              <w:rPr>
                <w:rFonts w:eastAsia="Arial" w:cs="Arial"/>
                <w:sz w:val="16"/>
                <w:szCs w:val="16"/>
              </w:rPr>
              <w:t>Support for on-farm innovation for irrigation projects.</w:t>
            </w:r>
          </w:p>
        </w:tc>
        <w:tc>
          <w:tcPr>
            <w:tcW w:w="1134" w:type="dxa"/>
          </w:tcPr>
          <w:p w14:paraId="57410436" w14:textId="135FB8BF"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Advocacy</w:t>
            </w:r>
          </w:p>
        </w:tc>
        <w:tc>
          <w:tcPr>
            <w:tcW w:w="1417" w:type="dxa"/>
          </w:tcPr>
          <w:p w14:paraId="744B6694" w14:textId="78D60559" w:rsidR="00063ED4" w:rsidRPr="005A7BD7" w:rsidRDefault="00063ED4" w:rsidP="00417DBF">
            <w:pPr>
              <w:spacing w:before="60" w:after="60" w:line="240" w:lineRule="auto"/>
              <w:ind w:left="57"/>
              <w:textAlignment w:val="baseline"/>
              <w:rPr>
                <w:rFonts w:eastAsia="Arial" w:cs="Arial"/>
                <w:sz w:val="16"/>
                <w:szCs w:val="16"/>
              </w:rPr>
            </w:pPr>
            <w:r w:rsidRPr="005A7BD7">
              <w:rPr>
                <w:rFonts w:eastAsia="Arial" w:cs="Arial"/>
                <w:sz w:val="16"/>
                <w:szCs w:val="16"/>
              </w:rPr>
              <w:t>2 years</w:t>
            </w:r>
          </w:p>
        </w:tc>
      </w:tr>
    </w:tbl>
    <w:p w14:paraId="50ACE1AE" w14:textId="77777777" w:rsidR="000B64B1" w:rsidRPr="007F734E" w:rsidRDefault="000B64B1" w:rsidP="00002CE4">
      <w:pPr>
        <w:pStyle w:val="NoSpacing"/>
      </w:pPr>
    </w:p>
    <w:p w14:paraId="0D00FC53" w14:textId="77777777" w:rsidR="005A023C" w:rsidRDefault="005A023C" w:rsidP="00776DDD">
      <w:pPr>
        <w:rPr>
          <w:rFonts w:eastAsiaTheme="majorEastAsia" w:cstheme="majorBidi"/>
          <w:color w:val="0064C8"/>
          <w:sz w:val="32"/>
          <w:szCs w:val="32"/>
        </w:rPr>
        <w:sectPr w:rsidR="005A023C" w:rsidSect="0023346B">
          <w:headerReference w:type="default" r:id="rId37"/>
          <w:pgSz w:w="11906" w:h="16838" w:code="9"/>
          <w:pgMar w:top="1304" w:right="1440" w:bottom="1440" w:left="1440" w:header="708" w:footer="567" w:gutter="0"/>
          <w:cols w:space="708"/>
          <w:docGrid w:linePitch="360"/>
        </w:sectPr>
      </w:pPr>
    </w:p>
    <w:p w14:paraId="4D76F66D" w14:textId="2EACF783" w:rsidR="009076C6" w:rsidRPr="007F734E" w:rsidRDefault="00C351F6" w:rsidP="00817CE1">
      <w:pPr>
        <w:pStyle w:val="Heading1"/>
      </w:pPr>
      <w:bookmarkStart w:id="80" w:name="_Toc46096044"/>
      <w:bookmarkStart w:id="81" w:name="_Toc50125835"/>
      <w:r>
        <w:lastRenderedPageBreak/>
        <w:t xml:space="preserve">Theme </w:t>
      </w:r>
      <w:r w:rsidR="007C64EB">
        <w:t>4</w:t>
      </w:r>
      <w:r>
        <w:t xml:space="preserve"> </w:t>
      </w:r>
      <w:r w:rsidR="000754CA">
        <w:t>–</w:t>
      </w:r>
      <w:r>
        <w:t xml:space="preserve"> </w:t>
      </w:r>
      <w:r w:rsidR="000754CA">
        <w:t>A c</w:t>
      </w:r>
      <w:r w:rsidR="4ED7F5E0" w:rsidRPr="007F734E">
        <w:t>onnect</w:t>
      </w:r>
      <w:r w:rsidR="000754CA">
        <w:t>ed</w:t>
      </w:r>
      <w:r w:rsidR="4ED7F5E0" w:rsidRPr="007F734E">
        <w:t xml:space="preserve"> Gippsland</w:t>
      </w:r>
      <w:bookmarkEnd w:id="80"/>
      <w:bookmarkEnd w:id="81"/>
      <w:r>
        <w:t xml:space="preserve"> </w:t>
      </w:r>
    </w:p>
    <w:p w14:paraId="46769BD6" w14:textId="5ABE2D76" w:rsidR="009076C6" w:rsidRPr="007F734E" w:rsidRDefault="009076C6" w:rsidP="00002CE4">
      <w:pPr>
        <w:pStyle w:val="NoSpacing"/>
      </w:pPr>
    </w:p>
    <w:p w14:paraId="7939096E" w14:textId="77777777" w:rsidR="008150DC" w:rsidRDefault="008150DC" w:rsidP="008814F3">
      <w:pPr>
        <w:pStyle w:val="Heading2"/>
      </w:pPr>
    </w:p>
    <w:p w14:paraId="1CB67EF6" w14:textId="77777777" w:rsidR="00255137" w:rsidRDefault="00255137" w:rsidP="00255137"/>
    <w:p w14:paraId="0B7E4475" w14:textId="1D28C700" w:rsidR="00D138F6" w:rsidRPr="00A84927" w:rsidRDefault="00346BB7" w:rsidP="00A84927">
      <w:pPr>
        <w:rPr>
          <w:b/>
          <w:bCs/>
          <w:sz w:val="32"/>
          <w:szCs w:val="32"/>
        </w:rPr>
      </w:pPr>
      <w:bookmarkStart w:id="82" w:name="_Toc49336243"/>
      <w:bookmarkStart w:id="83" w:name="_Toc49336417"/>
      <w:r w:rsidRPr="00A84927">
        <w:rPr>
          <w:b/>
          <w:bCs/>
          <w:sz w:val="32"/>
          <w:szCs w:val="32"/>
        </w:rPr>
        <w:t>Our</w:t>
      </w:r>
      <w:r w:rsidR="00D138F6" w:rsidRPr="00A84927">
        <w:rPr>
          <w:b/>
          <w:bCs/>
          <w:sz w:val="32"/>
          <w:szCs w:val="32"/>
        </w:rPr>
        <w:t xml:space="preserve"> digital infrastructure</w:t>
      </w:r>
      <w:r w:rsidR="003250EA" w:rsidRPr="00A84927">
        <w:rPr>
          <w:b/>
          <w:bCs/>
          <w:sz w:val="32"/>
          <w:szCs w:val="32"/>
        </w:rPr>
        <w:t xml:space="preserve"> and </w:t>
      </w:r>
      <w:r w:rsidR="00D138F6" w:rsidRPr="00A84927">
        <w:rPr>
          <w:b/>
          <w:bCs/>
          <w:sz w:val="32"/>
          <w:szCs w:val="32"/>
        </w:rPr>
        <w:t xml:space="preserve">transport network connect </w:t>
      </w:r>
      <w:r w:rsidR="003250EA" w:rsidRPr="00A84927">
        <w:rPr>
          <w:b/>
          <w:bCs/>
          <w:sz w:val="32"/>
          <w:szCs w:val="32"/>
        </w:rPr>
        <w:t xml:space="preserve">us to </w:t>
      </w:r>
      <w:r w:rsidR="00D138F6" w:rsidRPr="00A84927">
        <w:rPr>
          <w:b/>
          <w:bCs/>
          <w:sz w:val="32"/>
          <w:szCs w:val="32"/>
        </w:rPr>
        <w:t xml:space="preserve">each other and the world, providing </w:t>
      </w:r>
      <w:r w:rsidR="003250EA" w:rsidRPr="00A84927">
        <w:rPr>
          <w:b/>
          <w:bCs/>
          <w:sz w:val="32"/>
          <w:szCs w:val="32"/>
        </w:rPr>
        <w:t>attractive</w:t>
      </w:r>
      <w:r w:rsidR="00D138F6" w:rsidRPr="00A84927">
        <w:rPr>
          <w:b/>
          <w:bCs/>
          <w:sz w:val="32"/>
          <w:szCs w:val="32"/>
        </w:rPr>
        <w:t xml:space="preserve"> choices for how and where we work and live, and unlimited reach for our experiences, products</w:t>
      </w:r>
      <w:r w:rsidR="008E4A41" w:rsidRPr="00A84927">
        <w:rPr>
          <w:b/>
          <w:bCs/>
          <w:sz w:val="32"/>
          <w:szCs w:val="32"/>
        </w:rPr>
        <w:t>,</w:t>
      </w:r>
      <w:r w:rsidR="00D138F6" w:rsidRPr="00A84927">
        <w:rPr>
          <w:b/>
          <w:bCs/>
          <w:sz w:val="32"/>
          <w:szCs w:val="32"/>
        </w:rPr>
        <w:t xml:space="preserve"> and services.</w:t>
      </w:r>
      <w:bookmarkEnd w:id="82"/>
      <w:bookmarkEnd w:id="83"/>
    </w:p>
    <w:p w14:paraId="0614E498" w14:textId="77777777" w:rsidR="00D138F6" w:rsidRPr="00A84927" w:rsidRDefault="00D138F6" w:rsidP="00A84927">
      <w:pPr>
        <w:rPr>
          <w:b/>
          <w:bCs/>
          <w:sz w:val="32"/>
          <w:szCs w:val="32"/>
        </w:rPr>
      </w:pPr>
    </w:p>
    <w:p w14:paraId="6A925583" w14:textId="77777777" w:rsidR="00D138F6" w:rsidRPr="00A84927" w:rsidRDefault="00D138F6" w:rsidP="00A84927">
      <w:pPr>
        <w:rPr>
          <w:b/>
          <w:bCs/>
          <w:sz w:val="32"/>
          <w:szCs w:val="32"/>
        </w:rPr>
      </w:pPr>
      <w:bookmarkStart w:id="84" w:name="_Toc49336244"/>
      <w:bookmarkStart w:id="85" w:name="_Toc49336418"/>
      <w:r w:rsidRPr="00A84927">
        <w:rPr>
          <w:b/>
          <w:bCs/>
          <w:sz w:val="32"/>
          <w:szCs w:val="32"/>
        </w:rPr>
        <w:t xml:space="preserve">We have an integrated regional and transport planning framework that is </w:t>
      </w:r>
      <w:r w:rsidR="003250EA" w:rsidRPr="00A84927">
        <w:rPr>
          <w:b/>
          <w:bCs/>
          <w:sz w:val="32"/>
          <w:szCs w:val="32"/>
        </w:rPr>
        <w:t>future</w:t>
      </w:r>
      <w:r w:rsidRPr="00A84927">
        <w:rPr>
          <w:b/>
          <w:bCs/>
          <w:sz w:val="32"/>
          <w:szCs w:val="32"/>
        </w:rPr>
        <w:t xml:space="preserve"> </w:t>
      </w:r>
      <w:r w:rsidR="003250EA" w:rsidRPr="00A84927">
        <w:rPr>
          <w:b/>
          <w:bCs/>
          <w:sz w:val="32"/>
          <w:szCs w:val="32"/>
        </w:rPr>
        <w:t xml:space="preserve">ready, </w:t>
      </w:r>
      <w:r w:rsidRPr="00A84927">
        <w:rPr>
          <w:b/>
          <w:bCs/>
          <w:sz w:val="32"/>
          <w:szCs w:val="32"/>
        </w:rPr>
        <w:t>enabling and encouraging trade, environmental management, tourism and liveability.</w:t>
      </w:r>
      <w:bookmarkEnd w:id="84"/>
      <w:bookmarkEnd w:id="85"/>
    </w:p>
    <w:p w14:paraId="2CD54832" w14:textId="0AE76892" w:rsidR="00E31769" w:rsidRPr="005C37F3" w:rsidRDefault="00E31769" w:rsidP="00232021">
      <w:pPr>
        <w:pStyle w:val="Heading2"/>
        <w:sectPr w:rsidR="00E31769" w:rsidRPr="005C37F3" w:rsidSect="0023346B">
          <w:headerReference w:type="default" r:id="rId38"/>
          <w:pgSz w:w="11906" w:h="16838" w:code="9"/>
          <w:pgMar w:top="1304" w:right="1440" w:bottom="1440" w:left="1440" w:header="708" w:footer="567" w:gutter="0"/>
          <w:cols w:space="708"/>
          <w:docGrid w:linePitch="360"/>
        </w:sectPr>
      </w:pPr>
    </w:p>
    <w:p w14:paraId="37EB17F3" w14:textId="05199D13" w:rsidR="66D7FB28" w:rsidRDefault="00464D0B" w:rsidP="00F97B13">
      <w:pPr>
        <w:pStyle w:val="Heading3"/>
      </w:pPr>
      <w:r>
        <w:lastRenderedPageBreak/>
        <w:t>Our connecti</w:t>
      </w:r>
      <w:r w:rsidR="00AE31F7">
        <w:t>ons</w:t>
      </w:r>
      <w:r>
        <w:t xml:space="preserve"> </w:t>
      </w:r>
      <w:r w:rsidR="008A1F40">
        <w:t>provide</w:t>
      </w:r>
      <w:r w:rsidR="00F97B13">
        <w:t xml:space="preserve"> the foundations for Gippsland to shine</w:t>
      </w:r>
    </w:p>
    <w:p w14:paraId="66D775F1" w14:textId="77777777" w:rsidR="00360D7C" w:rsidRPr="007F734E" w:rsidRDefault="00360D7C" w:rsidP="66D7FB28">
      <w:pPr>
        <w:pStyle w:val="NoSpacing"/>
        <w:ind w:left="360"/>
      </w:pPr>
    </w:p>
    <w:p w14:paraId="4EB5AE07" w14:textId="30856B06" w:rsidR="00A8797C" w:rsidRPr="005A7BD7" w:rsidRDefault="7F1CE044" w:rsidP="00CB1754">
      <w:pPr>
        <w:jc w:val="both"/>
        <w:rPr>
          <w:rFonts w:eastAsia="Roboto" w:cs="Roboto"/>
          <w:szCs w:val="20"/>
        </w:rPr>
      </w:pPr>
      <w:r w:rsidRPr="005A7BD7">
        <w:rPr>
          <w:rFonts w:eastAsia="Roboto" w:cs="Roboto"/>
          <w:szCs w:val="20"/>
        </w:rPr>
        <w:t xml:space="preserve">Gippsland’s </w:t>
      </w:r>
      <w:r w:rsidR="00D81447" w:rsidRPr="005A7BD7">
        <w:rPr>
          <w:rFonts w:eastAsia="Roboto" w:cs="Roboto"/>
          <w:szCs w:val="20"/>
        </w:rPr>
        <w:t>transport links and</w:t>
      </w:r>
      <w:r w:rsidRPr="005A7BD7">
        <w:rPr>
          <w:rFonts w:eastAsia="Roboto" w:cs="Roboto"/>
          <w:szCs w:val="20"/>
        </w:rPr>
        <w:t xml:space="preserve"> </w:t>
      </w:r>
      <w:r w:rsidR="00780D15" w:rsidRPr="005A7BD7">
        <w:rPr>
          <w:rFonts w:eastAsia="Roboto" w:cs="Roboto"/>
          <w:szCs w:val="20"/>
        </w:rPr>
        <w:t xml:space="preserve">development patterns have been defined by our </w:t>
      </w:r>
      <w:r w:rsidRPr="005A7BD7">
        <w:rPr>
          <w:rFonts w:eastAsia="Roboto" w:cs="Roboto"/>
          <w:szCs w:val="20"/>
        </w:rPr>
        <w:t xml:space="preserve">ancient Aboriginal </w:t>
      </w:r>
      <w:r w:rsidR="00427FC5" w:rsidRPr="005A7BD7">
        <w:rPr>
          <w:rFonts w:eastAsia="Roboto" w:cs="Roboto"/>
          <w:szCs w:val="20"/>
        </w:rPr>
        <w:t xml:space="preserve">trade routes </w:t>
      </w:r>
      <w:r w:rsidR="00ED29D0" w:rsidRPr="005A7BD7">
        <w:rPr>
          <w:rFonts w:eastAsia="Roboto" w:cs="Roboto"/>
          <w:szCs w:val="20"/>
        </w:rPr>
        <w:t>and trails</w:t>
      </w:r>
      <w:r w:rsidRPr="005A7BD7">
        <w:rPr>
          <w:rFonts w:eastAsia="Roboto" w:cs="Roboto"/>
          <w:szCs w:val="20"/>
        </w:rPr>
        <w:t xml:space="preserve">, </w:t>
      </w:r>
      <w:r w:rsidR="008D60F0" w:rsidRPr="005A7BD7">
        <w:rPr>
          <w:rFonts w:eastAsia="Roboto" w:cs="Roboto"/>
          <w:szCs w:val="20"/>
        </w:rPr>
        <w:t xml:space="preserve">historic </w:t>
      </w:r>
      <w:r w:rsidR="00E511D1" w:rsidRPr="005A7BD7">
        <w:rPr>
          <w:rFonts w:eastAsia="Roboto" w:cs="Roboto"/>
          <w:szCs w:val="20"/>
        </w:rPr>
        <w:t>trad</w:t>
      </w:r>
      <w:r w:rsidR="00B47B8E" w:rsidRPr="005A7BD7">
        <w:rPr>
          <w:rFonts w:eastAsia="Roboto" w:cs="Roboto"/>
          <w:szCs w:val="20"/>
        </w:rPr>
        <w:t>e</w:t>
      </w:r>
      <w:r w:rsidR="00E511D1" w:rsidRPr="005A7BD7">
        <w:rPr>
          <w:rFonts w:eastAsia="Roboto" w:cs="Roboto"/>
          <w:szCs w:val="20"/>
        </w:rPr>
        <w:t xml:space="preserve"> </w:t>
      </w:r>
      <w:r w:rsidR="00776961" w:rsidRPr="005A7BD7">
        <w:rPr>
          <w:rFonts w:eastAsia="Roboto" w:cs="Roboto"/>
          <w:szCs w:val="20"/>
        </w:rPr>
        <w:t xml:space="preserve">and tourist </w:t>
      </w:r>
      <w:r w:rsidR="00E511D1" w:rsidRPr="005A7BD7">
        <w:rPr>
          <w:rFonts w:eastAsia="Roboto" w:cs="Roboto"/>
          <w:szCs w:val="20"/>
        </w:rPr>
        <w:t xml:space="preserve">routes, </w:t>
      </w:r>
      <w:r w:rsidR="00A777AF" w:rsidRPr="005A7BD7">
        <w:rPr>
          <w:rFonts w:eastAsia="Roboto" w:cs="Roboto"/>
          <w:szCs w:val="20"/>
        </w:rPr>
        <w:t>highlands</w:t>
      </w:r>
      <w:r w:rsidRPr="005A7BD7">
        <w:rPr>
          <w:rFonts w:eastAsia="Roboto" w:cs="Roboto"/>
          <w:szCs w:val="20"/>
        </w:rPr>
        <w:t>, forests, extensive rivers, lakes</w:t>
      </w:r>
      <w:r w:rsidR="002A1333" w:rsidRPr="005A7BD7">
        <w:rPr>
          <w:rFonts w:eastAsia="Roboto" w:cs="Roboto"/>
          <w:szCs w:val="20"/>
        </w:rPr>
        <w:t xml:space="preserve"> and</w:t>
      </w:r>
      <w:r w:rsidRPr="005A7BD7">
        <w:rPr>
          <w:rFonts w:eastAsia="Roboto" w:cs="Roboto"/>
          <w:szCs w:val="20"/>
        </w:rPr>
        <w:t xml:space="preserve"> coastline, and </w:t>
      </w:r>
      <w:r w:rsidR="007B6ACA" w:rsidRPr="005A7BD7">
        <w:rPr>
          <w:rFonts w:eastAsia="Roboto" w:cs="Roboto"/>
          <w:szCs w:val="20"/>
        </w:rPr>
        <w:t>lignite</w:t>
      </w:r>
      <w:r w:rsidRPr="005A7BD7">
        <w:rPr>
          <w:rFonts w:eastAsia="Roboto" w:cs="Roboto"/>
          <w:szCs w:val="20"/>
        </w:rPr>
        <w:t xml:space="preserve"> deposits</w:t>
      </w:r>
      <w:r w:rsidR="001F1B73" w:rsidRPr="005A7BD7">
        <w:rPr>
          <w:rFonts w:eastAsia="Roboto" w:cs="Roboto"/>
          <w:szCs w:val="20"/>
        </w:rPr>
        <w:t>.</w:t>
      </w:r>
      <w:r w:rsidRPr="005A7BD7">
        <w:rPr>
          <w:rFonts w:eastAsia="Roboto" w:cs="Roboto"/>
          <w:szCs w:val="20"/>
        </w:rPr>
        <w:t xml:space="preserve"> </w:t>
      </w:r>
    </w:p>
    <w:p w14:paraId="53752BDA" w14:textId="58C04512" w:rsidR="7F1CE044" w:rsidRPr="005A7BD7" w:rsidRDefault="00780D15" w:rsidP="00CB1754">
      <w:pPr>
        <w:jc w:val="both"/>
      </w:pPr>
      <w:r w:rsidRPr="005A7BD7">
        <w:rPr>
          <w:rFonts w:eastAsia="Roboto" w:cs="Roboto"/>
          <w:szCs w:val="20"/>
        </w:rPr>
        <w:t>We have</w:t>
      </w:r>
      <w:r w:rsidR="7F1CE044" w:rsidRPr="005A7BD7">
        <w:rPr>
          <w:rFonts w:eastAsia="Roboto" w:cs="Roboto"/>
          <w:szCs w:val="20"/>
        </w:rPr>
        <w:t xml:space="preserve"> strong central and southern east-west connections to Melbourne</w:t>
      </w:r>
      <w:r w:rsidR="00EB5197" w:rsidRPr="005A7BD7">
        <w:rPr>
          <w:rFonts w:eastAsia="Roboto" w:cs="Roboto"/>
          <w:szCs w:val="20"/>
        </w:rPr>
        <w:t xml:space="preserve">, </w:t>
      </w:r>
      <w:r w:rsidR="00564DA9" w:rsidRPr="005A7BD7">
        <w:rPr>
          <w:rFonts w:eastAsia="Roboto" w:cs="Roboto"/>
          <w:szCs w:val="20"/>
        </w:rPr>
        <w:t>Canberra</w:t>
      </w:r>
      <w:r w:rsidR="007F77DB" w:rsidRPr="005A7BD7">
        <w:rPr>
          <w:rFonts w:eastAsia="Roboto" w:cs="Roboto"/>
          <w:szCs w:val="20"/>
        </w:rPr>
        <w:t xml:space="preserve">, </w:t>
      </w:r>
      <w:r w:rsidR="00993F9D" w:rsidRPr="005A7BD7">
        <w:rPr>
          <w:rFonts w:eastAsia="Roboto" w:cs="Roboto"/>
          <w:szCs w:val="20"/>
        </w:rPr>
        <w:t xml:space="preserve">regional </w:t>
      </w:r>
      <w:r w:rsidR="7F1CE044" w:rsidRPr="005A7BD7">
        <w:rPr>
          <w:rFonts w:eastAsia="Roboto" w:cs="Roboto"/>
          <w:szCs w:val="20"/>
        </w:rPr>
        <w:t>NSW</w:t>
      </w:r>
      <w:r w:rsidR="008E4A41" w:rsidRPr="005A7BD7">
        <w:rPr>
          <w:rFonts w:eastAsia="Roboto" w:cs="Roboto"/>
          <w:szCs w:val="20"/>
        </w:rPr>
        <w:t>,</w:t>
      </w:r>
      <w:r w:rsidR="007F77DB" w:rsidRPr="005A7BD7">
        <w:rPr>
          <w:rFonts w:eastAsia="Roboto" w:cs="Roboto"/>
          <w:szCs w:val="20"/>
        </w:rPr>
        <w:t xml:space="preserve"> and Sydney. We</w:t>
      </w:r>
      <w:r w:rsidR="7F1CE044" w:rsidRPr="005A7BD7">
        <w:rPr>
          <w:rFonts w:eastAsia="Roboto" w:cs="Roboto"/>
          <w:szCs w:val="20"/>
        </w:rPr>
        <w:t xml:space="preserve"> </w:t>
      </w:r>
      <w:r w:rsidR="00EB5197" w:rsidRPr="005A7BD7">
        <w:rPr>
          <w:rFonts w:eastAsia="Roboto" w:cs="Roboto"/>
          <w:szCs w:val="20"/>
        </w:rPr>
        <w:t>h</w:t>
      </w:r>
      <w:r w:rsidR="00364C90" w:rsidRPr="005A7BD7">
        <w:rPr>
          <w:rFonts w:eastAsia="Roboto" w:cs="Roboto"/>
          <w:szCs w:val="20"/>
        </w:rPr>
        <w:t xml:space="preserve">ave </w:t>
      </w:r>
      <w:r w:rsidR="7F1CE044" w:rsidRPr="005A7BD7">
        <w:rPr>
          <w:rFonts w:eastAsia="Roboto" w:cs="Roboto"/>
          <w:szCs w:val="20"/>
        </w:rPr>
        <w:t xml:space="preserve">several substantial regional centres and a less dominant </w:t>
      </w:r>
      <w:r w:rsidR="00F37AB4" w:rsidRPr="005A7BD7">
        <w:rPr>
          <w:rFonts w:eastAsia="Roboto" w:cs="Roboto"/>
          <w:szCs w:val="20"/>
        </w:rPr>
        <w:t>sized</w:t>
      </w:r>
      <w:r w:rsidR="7F1CE044" w:rsidRPr="005A7BD7">
        <w:rPr>
          <w:rFonts w:eastAsia="Roboto" w:cs="Roboto"/>
          <w:szCs w:val="20"/>
        </w:rPr>
        <w:t xml:space="preserve"> regional city than most regions. A</w:t>
      </w:r>
      <w:r w:rsidR="0052060B" w:rsidRPr="005A7BD7">
        <w:rPr>
          <w:rFonts w:eastAsia="Roboto" w:cs="Roboto"/>
          <w:szCs w:val="20"/>
        </w:rPr>
        <w:t xml:space="preserve">n integrated </w:t>
      </w:r>
      <w:r w:rsidR="007B4DEF" w:rsidRPr="005A7BD7">
        <w:rPr>
          <w:rFonts w:eastAsia="Roboto" w:cs="Roboto"/>
          <w:szCs w:val="20"/>
        </w:rPr>
        <w:t>regional</w:t>
      </w:r>
      <w:r w:rsidR="7F1CE044" w:rsidRPr="005A7BD7">
        <w:rPr>
          <w:rFonts w:eastAsia="Roboto" w:cs="Roboto"/>
          <w:szCs w:val="20"/>
        </w:rPr>
        <w:t xml:space="preserve"> and </w:t>
      </w:r>
      <w:r w:rsidR="0052060B" w:rsidRPr="005A7BD7">
        <w:rPr>
          <w:rFonts w:eastAsia="Roboto" w:cs="Roboto"/>
          <w:szCs w:val="20"/>
        </w:rPr>
        <w:t>transport</w:t>
      </w:r>
      <w:r w:rsidR="7F1CE044" w:rsidRPr="005A7BD7">
        <w:rPr>
          <w:rFonts w:eastAsia="Roboto" w:cs="Roboto"/>
          <w:szCs w:val="20"/>
        </w:rPr>
        <w:t xml:space="preserve"> planning focus will serve Gippsland well, enabling a collaborative approach that will encourage innovation and help us compete with larger centres.</w:t>
      </w:r>
    </w:p>
    <w:p w14:paraId="44A33642" w14:textId="17238764" w:rsidR="7F1CE044" w:rsidRPr="005A7BD7" w:rsidRDefault="7F1CE044" w:rsidP="00CB1754">
      <w:pPr>
        <w:jc w:val="both"/>
      </w:pPr>
      <w:r w:rsidRPr="6B7A4650">
        <w:rPr>
          <w:rFonts w:eastAsia="Roboto" w:cs="Roboto"/>
        </w:rPr>
        <w:t xml:space="preserve">Melbourne’s airports and </w:t>
      </w:r>
      <w:r w:rsidR="00D676A6" w:rsidRPr="6B7A4650">
        <w:rPr>
          <w:rFonts w:eastAsia="Roboto" w:cs="Roboto"/>
        </w:rPr>
        <w:t xml:space="preserve">deep-water </w:t>
      </w:r>
      <w:r w:rsidRPr="6B7A4650">
        <w:rPr>
          <w:rFonts w:eastAsia="Roboto" w:cs="Roboto"/>
        </w:rPr>
        <w:t xml:space="preserve">ports </w:t>
      </w:r>
      <w:r w:rsidR="001E6D7C" w:rsidRPr="6B7A4650">
        <w:rPr>
          <w:rFonts w:eastAsia="Roboto" w:cs="Roboto"/>
        </w:rPr>
        <w:t>are</w:t>
      </w:r>
      <w:r w:rsidRPr="6B7A4650">
        <w:rPr>
          <w:rFonts w:eastAsia="Roboto" w:cs="Roboto"/>
        </w:rPr>
        <w:t xml:space="preserve"> located </w:t>
      </w:r>
      <w:r w:rsidR="00BC3B91" w:rsidRPr="6B7A4650">
        <w:rPr>
          <w:rFonts w:eastAsia="Roboto" w:cs="Roboto"/>
        </w:rPr>
        <w:t>away from Gippsland</w:t>
      </w:r>
      <w:r w:rsidR="001E6D7C" w:rsidRPr="6B7A4650">
        <w:rPr>
          <w:rFonts w:eastAsia="Roboto" w:cs="Roboto"/>
        </w:rPr>
        <w:t xml:space="preserve">. </w:t>
      </w:r>
      <w:r w:rsidR="000F3466" w:rsidRPr="6B7A4650">
        <w:rPr>
          <w:rFonts w:eastAsia="Roboto" w:cs="Roboto"/>
        </w:rPr>
        <w:t>O</w:t>
      </w:r>
      <w:r w:rsidR="006E513A" w:rsidRPr="6B7A4650">
        <w:rPr>
          <w:rFonts w:eastAsia="Roboto" w:cs="Roboto"/>
        </w:rPr>
        <w:t xml:space="preserve">ur connection to </w:t>
      </w:r>
      <w:r w:rsidR="00D97A3E" w:rsidRPr="6B7A4650">
        <w:rPr>
          <w:rFonts w:eastAsia="Roboto" w:cs="Roboto"/>
        </w:rPr>
        <w:t>Australia and the world</w:t>
      </w:r>
      <w:r w:rsidR="006E513A" w:rsidRPr="6B7A4650">
        <w:rPr>
          <w:rFonts w:eastAsia="Roboto" w:cs="Roboto"/>
        </w:rPr>
        <w:t xml:space="preserve"> </w:t>
      </w:r>
      <w:r w:rsidR="000F3466" w:rsidRPr="6B7A4650">
        <w:rPr>
          <w:rFonts w:eastAsia="Roboto" w:cs="Roboto"/>
        </w:rPr>
        <w:t xml:space="preserve">is </w:t>
      </w:r>
      <w:r w:rsidR="006E513A" w:rsidRPr="6B7A4650">
        <w:rPr>
          <w:rFonts w:eastAsia="Roboto" w:cs="Roboto"/>
        </w:rPr>
        <w:t>vital to</w:t>
      </w:r>
      <w:r w:rsidRPr="6B7A4650">
        <w:rPr>
          <w:rFonts w:eastAsia="Roboto" w:cs="Roboto"/>
        </w:rPr>
        <w:t xml:space="preserve"> add value to our traditional industries</w:t>
      </w:r>
      <w:r w:rsidR="0030686D" w:rsidRPr="6B7A4650">
        <w:rPr>
          <w:rFonts w:eastAsia="Roboto" w:cs="Roboto"/>
        </w:rPr>
        <w:t>,</w:t>
      </w:r>
      <w:r w:rsidRPr="6B7A4650">
        <w:rPr>
          <w:rFonts w:eastAsia="Roboto" w:cs="Roboto"/>
        </w:rPr>
        <w:t xml:space="preserve"> </w:t>
      </w:r>
      <w:r w:rsidR="32C6B1CF" w:rsidRPr="6B7A4650">
        <w:rPr>
          <w:rFonts w:eastAsia="Roboto" w:cs="Roboto"/>
        </w:rPr>
        <w:t xml:space="preserve">to </w:t>
      </w:r>
      <w:r w:rsidRPr="6B7A4650">
        <w:rPr>
          <w:rFonts w:eastAsia="Roboto" w:cs="Roboto"/>
        </w:rPr>
        <w:t xml:space="preserve">attract new </w:t>
      </w:r>
      <w:r w:rsidR="0010791A" w:rsidRPr="6B7A4650">
        <w:rPr>
          <w:rFonts w:eastAsia="Roboto" w:cs="Roboto"/>
        </w:rPr>
        <w:t>industries,</w:t>
      </w:r>
      <w:r w:rsidR="00364CA3" w:rsidRPr="6B7A4650">
        <w:rPr>
          <w:rFonts w:eastAsia="Roboto" w:cs="Roboto"/>
        </w:rPr>
        <w:t xml:space="preserve"> and</w:t>
      </w:r>
      <w:r w:rsidRPr="6B7A4650">
        <w:rPr>
          <w:rFonts w:eastAsia="Roboto" w:cs="Roboto"/>
        </w:rPr>
        <w:t xml:space="preserve"> cement our reputation as an exceptional place for tourists and holiday makers to visit.</w:t>
      </w:r>
      <w:r w:rsidR="001E6D7C" w:rsidRPr="6B7A4650">
        <w:rPr>
          <w:rFonts w:eastAsia="Roboto" w:cs="Roboto"/>
        </w:rPr>
        <w:t xml:space="preserve"> We</w:t>
      </w:r>
      <w:r w:rsidRPr="6B7A4650">
        <w:rPr>
          <w:rFonts w:eastAsia="Roboto" w:cs="Roboto"/>
        </w:rPr>
        <w:t xml:space="preserve"> need closer major intermodal facilities, efficient transport links and connections, and </w:t>
      </w:r>
      <w:r w:rsidR="00F2350F" w:rsidRPr="6B7A4650">
        <w:rPr>
          <w:rFonts w:eastAsia="Roboto" w:cs="Roboto"/>
        </w:rPr>
        <w:t xml:space="preserve">greater </w:t>
      </w:r>
      <w:r w:rsidRPr="6B7A4650">
        <w:rPr>
          <w:rFonts w:eastAsia="Roboto" w:cs="Roboto"/>
        </w:rPr>
        <w:t>utili</w:t>
      </w:r>
      <w:r w:rsidR="00545BF3" w:rsidRPr="6B7A4650">
        <w:rPr>
          <w:rFonts w:eastAsia="Roboto" w:cs="Roboto"/>
        </w:rPr>
        <w:t>s</w:t>
      </w:r>
      <w:r w:rsidR="00F2350F" w:rsidRPr="6B7A4650">
        <w:rPr>
          <w:rFonts w:eastAsia="Roboto" w:cs="Roboto"/>
        </w:rPr>
        <w:t>ation</w:t>
      </w:r>
      <w:r w:rsidRPr="6B7A4650">
        <w:rPr>
          <w:rFonts w:eastAsia="Roboto" w:cs="Roboto"/>
        </w:rPr>
        <w:t xml:space="preserve"> of our regional airports and ports.</w:t>
      </w:r>
    </w:p>
    <w:p w14:paraId="3F411987" w14:textId="2887FFF0" w:rsidR="00F32702" w:rsidRPr="00020D99" w:rsidRDefault="7F1CE044" w:rsidP="00020D99">
      <w:pPr>
        <w:jc w:val="both"/>
        <w:rPr>
          <w:rFonts w:eastAsia="Roboto" w:cs="Roboto"/>
          <w:szCs w:val="20"/>
        </w:rPr>
        <w:sectPr w:rsidR="00F32702" w:rsidRPr="00020D99" w:rsidSect="0023346B">
          <w:headerReference w:type="default" r:id="rId39"/>
          <w:pgSz w:w="11906" w:h="16838" w:code="9"/>
          <w:pgMar w:top="1304" w:right="1440" w:bottom="1440" w:left="1440" w:header="708" w:footer="567" w:gutter="0"/>
          <w:cols w:space="708"/>
          <w:docGrid w:linePitch="360"/>
        </w:sectPr>
      </w:pPr>
      <w:r w:rsidRPr="005A7BD7">
        <w:rPr>
          <w:rFonts w:eastAsia="Roboto" w:cs="Roboto"/>
          <w:szCs w:val="20"/>
        </w:rPr>
        <w:t xml:space="preserve">Our geography </w:t>
      </w:r>
      <w:r w:rsidR="00CD67FE" w:rsidRPr="005A7BD7">
        <w:rPr>
          <w:rFonts w:eastAsia="Roboto" w:cs="Roboto"/>
          <w:szCs w:val="20"/>
        </w:rPr>
        <w:t xml:space="preserve">results in variable </w:t>
      </w:r>
      <w:r w:rsidRPr="005A7BD7">
        <w:rPr>
          <w:rFonts w:eastAsia="Roboto" w:cs="Roboto"/>
          <w:szCs w:val="20"/>
        </w:rPr>
        <w:t xml:space="preserve">digital coverage </w:t>
      </w:r>
      <w:r w:rsidR="00CD67FE" w:rsidRPr="005A7BD7">
        <w:rPr>
          <w:rFonts w:eastAsia="Roboto" w:cs="Roboto"/>
          <w:szCs w:val="20"/>
        </w:rPr>
        <w:t xml:space="preserve">across our </w:t>
      </w:r>
      <w:r w:rsidR="00E856F7" w:rsidRPr="005A7BD7">
        <w:rPr>
          <w:rFonts w:eastAsia="Roboto" w:cs="Roboto"/>
          <w:szCs w:val="20"/>
        </w:rPr>
        <w:t>region and</w:t>
      </w:r>
      <w:r w:rsidRPr="005A7BD7">
        <w:rPr>
          <w:rFonts w:eastAsia="Roboto" w:cs="Roboto"/>
          <w:szCs w:val="20"/>
        </w:rPr>
        <w:t xml:space="preserve"> </w:t>
      </w:r>
      <w:r w:rsidR="005B6531" w:rsidRPr="005A7BD7">
        <w:rPr>
          <w:rFonts w:eastAsia="Roboto" w:cs="Roboto"/>
          <w:szCs w:val="20"/>
        </w:rPr>
        <w:t>challenges</w:t>
      </w:r>
      <w:r w:rsidRPr="005A7BD7">
        <w:rPr>
          <w:rFonts w:eastAsia="Roboto" w:cs="Roboto"/>
          <w:szCs w:val="20"/>
        </w:rPr>
        <w:t xml:space="preserve"> the resilience of our transport and digital networks in times of wild weather, fire</w:t>
      </w:r>
      <w:r w:rsidR="008E4A41" w:rsidRPr="005A7BD7">
        <w:rPr>
          <w:rFonts w:eastAsia="Roboto" w:cs="Roboto"/>
          <w:szCs w:val="20"/>
        </w:rPr>
        <w:t>,</w:t>
      </w:r>
      <w:r w:rsidRPr="005A7BD7">
        <w:rPr>
          <w:rFonts w:eastAsia="Roboto" w:cs="Roboto"/>
          <w:szCs w:val="20"/>
        </w:rPr>
        <w:t xml:space="preserve"> and flood. Climate change will increase this challenge over time, and we must be prepared.</w:t>
      </w:r>
    </w:p>
    <w:p w14:paraId="3892E111" w14:textId="66A824C5" w:rsidR="00C01017" w:rsidRDefault="00C01017" w:rsidP="66D7FB28">
      <w:pPr>
        <w:rPr>
          <w:rFonts w:eastAsia="Roboto" w:cs="Roboto"/>
          <w:b/>
          <w:bCs/>
          <w:szCs w:val="20"/>
        </w:rPr>
      </w:pPr>
    </w:p>
    <w:p w14:paraId="5B97773A" w14:textId="77777777" w:rsidR="00E866A0" w:rsidRDefault="00E866A0" w:rsidP="66D7FB28">
      <w:pPr>
        <w:rPr>
          <w:rFonts w:eastAsia="Roboto" w:cs="Roboto"/>
          <w:b/>
          <w:bCs/>
          <w:szCs w:val="20"/>
        </w:rPr>
      </w:pPr>
    </w:p>
    <w:p w14:paraId="179E62B2" w14:textId="52D10AA9" w:rsidR="00E002B7" w:rsidRPr="00C01017" w:rsidRDefault="006D4DEE" w:rsidP="66D7FB28">
      <w:pPr>
        <w:rPr>
          <w:rFonts w:eastAsia="Roboto" w:cs="Roboto"/>
          <w:b/>
          <w:bCs/>
          <w:szCs w:val="20"/>
        </w:rPr>
      </w:pPr>
      <w:r w:rsidRPr="00C01017">
        <w:rPr>
          <w:rFonts w:eastAsia="Roboto" w:cs="Roboto"/>
          <w:b/>
          <w:bCs/>
          <w:szCs w:val="20"/>
        </w:rPr>
        <w:t xml:space="preserve">Gippsland’s key </w:t>
      </w:r>
      <w:r w:rsidR="00C01017" w:rsidRPr="00C01017">
        <w:rPr>
          <w:rFonts w:eastAsia="Roboto" w:cs="Roboto"/>
          <w:b/>
          <w:bCs/>
          <w:szCs w:val="20"/>
        </w:rPr>
        <w:t>connections</w:t>
      </w:r>
    </w:p>
    <w:p w14:paraId="511BDCBA" w14:textId="0DF8600B" w:rsidR="00E31769" w:rsidRPr="00C01017" w:rsidRDefault="001376C8" w:rsidP="00C01017">
      <w:pPr>
        <w:rPr>
          <w:rFonts w:eastAsia="Roboto" w:cs="Roboto"/>
          <w:i/>
          <w:iCs/>
          <w:color w:val="0070C0"/>
          <w:szCs w:val="20"/>
        </w:rPr>
        <w:sectPr w:rsidR="00E31769" w:rsidRPr="00C01017" w:rsidSect="0023346B">
          <w:pgSz w:w="16838" w:h="11906" w:orient="landscape" w:code="9"/>
          <w:pgMar w:top="1304" w:right="1440" w:bottom="1440" w:left="1440" w:header="708" w:footer="567" w:gutter="0"/>
          <w:cols w:space="708"/>
          <w:docGrid w:linePitch="360"/>
        </w:sectPr>
      </w:pPr>
      <w:r w:rsidRPr="00E002B7">
        <w:rPr>
          <w:noProof/>
        </w:rPr>
        <w:drawing>
          <wp:inline distT="0" distB="0" distL="0" distR="0" wp14:anchorId="74B3CD36" wp14:editId="614CBCFC">
            <wp:extent cx="9144000" cy="4476354"/>
            <wp:effectExtent l="0" t="0" r="0" b="635"/>
            <wp:docPr id="18" name="Picture 18" descr="map of Gippsland showing the key transport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of Gippsland showing the key transport connections"/>
                    <pic:cNvPicPr/>
                  </pic:nvPicPr>
                  <pic:blipFill rotWithShape="1">
                    <a:blip r:embed="rId40" cstate="print">
                      <a:extLst>
                        <a:ext uri="{28A0092B-C50C-407E-A947-70E740481C1C}">
                          <a14:useLocalDpi xmlns:a14="http://schemas.microsoft.com/office/drawing/2010/main" val="0"/>
                        </a:ext>
                      </a:extLst>
                    </a:blip>
                    <a:srcRect t="9605"/>
                    <a:stretch/>
                  </pic:blipFill>
                  <pic:spPr bwMode="auto">
                    <a:xfrm>
                      <a:off x="0" y="0"/>
                      <a:ext cx="9144000" cy="4476354"/>
                    </a:xfrm>
                    <a:prstGeom prst="rect">
                      <a:avLst/>
                    </a:prstGeom>
                    <a:ln>
                      <a:noFill/>
                    </a:ln>
                    <a:extLst>
                      <a:ext uri="{53640926-AAD7-44D8-BBD7-CCE9431645EC}">
                        <a14:shadowObscured xmlns:a14="http://schemas.microsoft.com/office/drawing/2010/main"/>
                      </a:ext>
                    </a:extLst>
                  </pic:spPr>
                </pic:pic>
              </a:graphicData>
            </a:graphic>
          </wp:inline>
        </w:drawing>
      </w:r>
    </w:p>
    <w:p w14:paraId="7812E395" w14:textId="74D4AEBF" w:rsidR="009076C6" w:rsidRPr="007F734E" w:rsidRDefault="00DD5E04" w:rsidP="00F8763B">
      <w:pPr>
        <w:pStyle w:val="Heading2"/>
      </w:pPr>
      <w:bookmarkStart w:id="86" w:name="_Toc50125836"/>
      <w:r>
        <w:lastRenderedPageBreak/>
        <w:t>Our connectivity c</w:t>
      </w:r>
      <w:r w:rsidR="009076C6" w:rsidRPr="007F734E">
        <w:t>hallenges</w:t>
      </w:r>
      <w:r w:rsidR="00C471CA">
        <w:t>, trends</w:t>
      </w:r>
      <w:r w:rsidR="009076C6" w:rsidRPr="007F734E">
        <w:t xml:space="preserve"> &amp; opportunities</w:t>
      </w:r>
      <w:bookmarkEnd w:id="86"/>
    </w:p>
    <w:p w14:paraId="0E00D43E" w14:textId="492AC6AF" w:rsidR="009076C6" w:rsidRPr="007F734E" w:rsidRDefault="009076C6" w:rsidP="66D7FB28">
      <w:pPr>
        <w:pStyle w:val="NoSpacing"/>
        <w:ind w:left="0" w:firstLine="0"/>
      </w:pPr>
    </w:p>
    <w:p w14:paraId="407A3F30" w14:textId="26338798" w:rsidR="009076C6" w:rsidRDefault="674FEDE9" w:rsidP="00817CE1">
      <w:pPr>
        <w:pStyle w:val="Heading3"/>
      </w:pPr>
      <w:bookmarkStart w:id="87" w:name="_Toc46096047"/>
      <w:bookmarkStart w:id="88" w:name="_Toc50125837"/>
      <w:r w:rsidRPr="00144A05">
        <w:t>Our digital future</w:t>
      </w:r>
      <w:bookmarkEnd w:id="87"/>
      <w:bookmarkEnd w:id="88"/>
    </w:p>
    <w:p w14:paraId="71F63A38" w14:textId="77777777" w:rsidR="00144A05" w:rsidRPr="00144A05" w:rsidRDefault="00144A05" w:rsidP="00144A05">
      <w:pPr>
        <w:pStyle w:val="NoSpacing"/>
      </w:pPr>
    </w:p>
    <w:p w14:paraId="0FBB5F97" w14:textId="2A68E5B9" w:rsidR="005005C5" w:rsidRDefault="00C80E1F" w:rsidP="00C36AAB">
      <w:pPr>
        <w:jc w:val="both"/>
        <w:rPr>
          <w:rFonts w:eastAsia="Roboto" w:cs="Roboto"/>
          <w:szCs w:val="20"/>
        </w:rPr>
      </w:pPr>
      <w:r>
        <w:rPr>
          <w:rFonts w:eastAsia="Roboto" w:cs="Roboto"/>
          <w:szCs w:val="20"/>
        </w:rPr>
        <w:t>I</w:t>
      </w:r>
      <w:r w:rsidR="00300DC9" w:rsidRPr="00300DC9">
        <w:rPr>
          <w:rFonts w:eastAsia="Roboto" w:cs="Roboto"/>
          <w:szCs w:val="20"/>
        </w:rPr>
        <w:t xml:space="preserve">nvestment in </w:t>
      </w:r>
      <w:r w:rsidR="00B913C0">
        <w:rPr>
          <w:rFonts w:eastAsia="Roboto" w:cs="Roboto"/>
          <w:szCs w:val="20"/>
        </w:rPr>
        <w:t xml:space="preserve">Gippsland’s </w:t>
      </w:r>
      <w:r w:rsidR="00300DC9" w:rsidRPr="00300DC9">
        <w:rPr>
          <w:rFonts w:eastAsia="Roboto" w:cs="Roboto"/>
          <w:szCs w:val="20"/>
        </w:rPr>
        <w:t xml:space="preserve">digital </w:t>
      </w:r>
      <w:r w:rsidR="00300DC9" w:rsidRPr="00DF19D6">
        <w:rPr>
          <w:rFonts w:eastAsia="Roboto" w:cs="Roboto"/>
          <w:szCs w:val="20"/>
        </w:rPr>
        <w:t>infrastructure</w:t>
      </w:r>
      <w:r w:rsidR="002C68C1" w:rsidRPr="00DF19D6">
        <w:rPr>
          <w:rFonts w:eastAsia="Roboto" w:cs="Roboto"/>
          <w:szCs w:val="20"/>
        </w:rPr>
        <w:t>, big data research,</w:t>
      </w:r>
      <w:r w:rsidR="00300DC9" w:rsidRPr="00DF19D6">
        <w:rPr>
          <w:rFonts w:eastAsia="Roboto" w:cs="Roboto"/>
          <w:szCs w:val="20"/>
        </w:rPr>
        <w:t xml:space="preserve"> and </w:t>
      </w:r>
      <w:r w:rsidR="00300DC9" w:rsidRPr="00300DC9">
        <w:rPr>
          <w:rFonts w:eastAsia="Roboto" w:cs="Roboto"/>
          <w:szCs w:val="20"/>
        </w:rPr>
        <w:t xml:space="preserve">skills </w:t>
      </w:r>
      <w:r w:rsidR="001D2172">
        <w:rPr>
          <w:rFonts w:eastAsia="Roboto" w:cs="Roboto"/>
          <w:szCs w:val="20"/>
        </w:rPr>
        <w:t>ha</w:t>
      </w:r>
      <w:r w:rsidR="00970DD7">
        <w:rPr>
          <w:rFonts w:eastAsia="Roboto" w:cs="Roboto"/>
          <w:szCs w:val="20"/>
        </w:rPr>
        <w:t>ve</w:t>
      </w:r>
      <w:r w:rsidR="001D2172">
        <w:rPr>
          <w:rFonts w:eastAsia="Roboto" w:cs="Roboto"/>
          <w:szCs w:val="20"/>
        </w:rPr>
        <w:t xml:space="preserve"> the potential to achieve </w:t>
      </w:r>
      <w:r w:rsidR="00D348AE">
        <w:rPr>
          <w:rFonts w:eastAsia="Roboto" w:cs="Roboto"/>
          <w:szCs w:val="20"/>
        </w:rPr>
        <w:t>s</w:t>
      </w:r>
      <w:r w:rsidR="00FC4C2A">
        <w:rPr>
          <w:rFonts w:eastAsia="Roboto" w:cs="Roboto"/>
          <w:szCs w:val="20"/>
        </w:rPr>
        <w:t>ignificant</w:t>
      </w:r>
      <w:r w:rsidR="00D348AE">
        <w:rPr>
          <w:rFonts w:eastAsia="Roboto" w:cs="Roboto"/>
          <w:szCs w:val="20"/>
        </w:rPr>
        <w:t xml:space="preserve"> return</w:t>
      </w:r>
      <w:r w:rsidR="009150B0">
        <w:rPr>
          <w:rFonts w:eastAsia="Roboto" w:cs="Roboto"/>
          <w:szCs w:val="20"/>
        </w:rPr>
        <w:t>s</w:t>
      </w:r>
      <w:r w:rsidR="00D348AE">
        <w:rPr>
          <w:rFonts w:eastAsia="Roboto" w:cs="Roboto"/>
          <w:szCs w:val="20"/>
        </w:rPr>
        <w:t xml:space="preserve"> on investmen</w:t>
      </w:r>
      <w:r w:rsidR="009150B0">
        <w:rPr>
          <w:rFonts w:eastAsia="Roboto" w:cs="Roboto"/>
          <w:szCs w:val="20"/>
        </w:rPr>
        <w:t>t</w:t>
      </w:r>
      <w:r w:rsidR="00601ADE">
        <w:rPr>
          <w:rFonts w:eastAsia="Roboto" w:cs="Roboto"/>
          <w:szCs w:val="20"/>
        </w:rPr>
        <w:t xml:space="preserve"> for our region</w:t>
      </w:r>
      <w:r w:rsidR="009150B0">
        <w:rPr>
          <w:rFonts w:eastAsia="Roboto" w:cs="Roboto"/>
          <w:szCs w:val="20"/>
        </w:rPr>
        <w:t>, with</w:t>
      </w:r>
      <w:r w:rsidR="008852C5">
        <w:rPr>
          <w:rFonts w:eastAsia="Roboto" w:cs="Roboto"/>
          <w:szCs w:val="20"/>
        </w:rPr>
        <w:t xml:space="preserve"> transformative</w:t>
      </w:r>
      <w:r w:rsidR="00300DC9" w:rsidRPr="00300DC9">
        <w:rPr>
          <w:rFonts w:eastAsia="Roboto" w:cs="Roboto"/>
          <w:szCs w:val="20"/>
        </w:rPr>
        <w:t xml:space="preserve"> economic, social</w:t>
      </w:r>
      <w:r w:rsidR="008E4A41" w:rsidRPr="00300DC9">
        <w:rPr>
          <w:rFonts w:eastAsia="Roboto" w:cs="Roboto"/>
          <w:szCs w:val="20"/>
        </w:rPr>
        <w:t>,</w:t>
      </w:r>
      <w:r w:rsidR="00300DC9" w:rsidRPr="00300DC9">
        <w:rPr>
          <w:rFonts w:eastAsia="Roboto" w:cs="Roboto"/>
          <w:szCs w:val="20"/>
        </w:rPr>
        <w:t xml:space="preserve"> and environmental benefit</w:t>
      </w:r>
      <w:r w:rsidR="00300DC9">
        <w:rPr>
          <w:rFonts w:eastAsia="Roboto" w:cs="Roboto"/>
          <w:szCs w:val="20"/>
        </w:rPr>
        <w:t>s</w:t>
      </w:r>
      <w:r w:rsidR="008852C5">
        <w:rPr>
          <w:rFonts w:eastAsia="Roboto" w:cs="Roboto"/>
          <w:szCs w:val="20"/>
        </w:rPr>
        <w:t>.</w:t>
      </w:r>
    </w:p>
    <w:p w14:paraId="1207446E" w14:textId="35881EEC" w:rsidR="00F06174" w:rsidRDefault="00E84E08" w:rsidP="00C36AAB">
      <w:pPr>
        <w:jc w:val="both"/>
        <w:rPr>
          <w:rFonts w:eastAsia="Roboto" w:cs="Roboto"/>
          <w:szCs w:val="20"/>
        </w:rPr>
      </w:pPr>
      <w:r w:rsidRPr="00E84E08">
        <w:rPr>
          <w:rFonts w:eastAsia="Roboto" w:cs="Roboto"/>
          <w:szCs w:val="20"/>
        </w:rPr>
        <w:t xml:space="preserve">The COVID-19 crisis of 2020 has </w:t>
      </w:r>
      <w:r w:rsidR="00523B01">
        <w:rPr>
          <w:rFonts w:eastAsia="Roboto" w:cs="Roboto"/>
          <w:szCs w:val="20"/>
        </w:rPr>
        <w:t>fundamentally changed</w:t>
      </w:r>
      <w:r w:rsidRPr="00E84E08">
        <w:rPr>
          <w:rFonts w:eastAsia="Roboto" w:cs="Roboto"/>
          <w:szCs w:val="20"/>
        </w:rPr>
        <w:t xml:space="preserve"> our </w:t>
      </w:r>
      <w:r w:rsidR="00F428C3">
        <w:rPr>
          <w:rFonts w:eastAsia="Roboto" w:cs="Roboto"/>
          <w:szCs w:val="20"/>
        </w:rPr>
        <w:t>understanding</w:t>
      </w:r>
      <w:r w:rsidRPr="00E84E08">
        <w:rPr>
          <w:rFonts w:eastAsia="Roboto" w:cs="Roboto"/>
          <w:szCs w:val="20"/>
        </w:rPr>
        <w:t xml:space="preserve"> of how </w:t>
      </w:r>
      <w:r w:rsidR="008852C5">
        <w:rPr>
          <w:rFonts w:eastAsia="Roboto" w:cs="Roboto"/>
          <w:szCs w:val="20"/>
        </w:rPr>
        <w:t>digital</w:t>
      </w:r>
      <w:r w:rsidRPr="00E84E08">
        <w:rPr>
          <w:rFonts w:eastAsia="Roboto" w:cs="Roboto"/>
          <w:szCs w:val="20"/>
        </w:rPr>
        <w:t xml:space="preserve"> technolog</w:t>
      </w:r>
      <w:r w:rsidR="008852C5">
        <w:rPr>
          <w:rFonts w:eastAsia="Roboto" w:cs="Roboto"/>
          <w:szCs w:val="20"/>
        </w:rPr>
        <w:t>ies</w:t>
      </w:r>
      <w:r w:rsidRPr="00E84E08">
        <w:rPr>
          <w:rFonts w:eastAsia="Roboto" w:cs="Roboto"/>
          <w:szCs w:val="20"/>
        </w:rPr>
        <w:t xml:space="preserve"> can be utilised to </w:t>
      </w:r>
      <w:r w:rsidR="008852C5">
        <w:rPr>
          <w:rFonts w:eastAsia="Roboto" w:cs="Roboto"/>
          <w:szCs w:val="20"/>
        </w:rPr>
        <w:t xml:space="preserve">practically and efficiently </w:t>
      </w:r>
      <w:r w:rsidRPr="00E84E08">
        <w:rPr>
          <w:rFonts w:eastAsia="Roboto" w:cs="Roboto"/>
          <w:szCs w:val="20"/>
        </w:rPr>
        <w:t>deliver services such as education, health and public services to our dispersed population.</w:t>
      </w:r>
    </w:p>
    <w:p w14:paraId="62CB8D4B" w14:textId="259ED8E0" w:rsidR="0053180C" w:rsidRDefault="001402B1" w:rsidP="00C36AAB">
      <w:pPr>
        <w:jc w:val="both"/>
        <w:rPr>
          <w:rFonts w:eastAsia="Roboto" w:cs="Roboto"/>
          <w:szCs w:val="20"/>
        </w:rPr>
      </w:pPr>
      <w:r>
        <w:rPr>
          <w:rFonts w:eastAsia="Roboto" w:cs="Roboto"/>
          <w:szCs w:val="20"/>
        </w:rPr>
        <w:t xml:space="preserve">Digital connectivity is </w:t>
      </w:r>
      <w:r w:rsidR="00EE7EA1">
        <w:rPr>
          <w:rFonts w:eastAsia="Roboto" w:cs="Roboto"/>
          <w:szCs w:val="20"/>
        </w:rPr>
        <w:t>also</w:t>
      </w:r>
      <w:r>
        <w:rPr>
          <w:rFonts w:eastAsia="Roboto" w:cs="Roboto"/>
          <w:szCs w:val="20"/>
        </w:rPr>
        <w:t xml:space="preserve"> intrinsically linked to the</w:t>
      </w:r>
      <w:r w:rsidR="00F06174">
        <w:rPr>
          <w:rFonts w:eastAsia="Roboto" w:cs="Roboto"/>
          <w:szCs w:val="20"/>
        </w:rPr>
        <w:t xml:space="preserve"> potential of</w:t>
      </w:r>
      <w:r w:rsidR="00A15000">
        <w:rPr>
          <w:rFonts w:eastAsia="Roboto" w:cs="Roboto"/>
          <w:szCs w:val="20"/>
        </w:rPr>
        <w:t xml:space="preserve"> growing Gippsland</w:t>
      </w:r>
      <w:r w:rsidR="00F06174">
        <w:rPr>
          <w:rFonts w:eastAsia="Roboto" w:cs="Roboto"/>
          <w:szCs w:val="20"/>
        </w:rPr>
        <w:t xml:space="preserve"> b</w:t>
      </w:r>
      <w:r w:rsidR="674FEDE9" w:rsidRPr="007F734E">
        <w:rPr>
          <w:rFonts w:eastAsia="Roboto" w:cs="Roboto"/>
          <w:szCs w:val="20"/>
        </w:rPr>
        <w:t>usinesses</w:t>
      </w:r>
      <w:r w:rsidR="00A129DE">
        <w:rPr>
          <w:rFonts w:eastAsia="Roboto" w:cs="Roboto"/>
          <w:szCs w:val="20"/>
        </w:rPr>
        <w:t xml:space="preserve"> involved </w:t>
      </w:r>
      <w:r w:rsidR="006D6E27">
        <w:rPr>
          <w:rFonts w:eastAsia="Roboto" w:cs="Roboto"/>
          <w:szCs w:val="20"/>
        </w:rPr>
        <w:t xml:space="preserve">in the knowledge economy and </w:t>
      </w:r>
      <w:r w:rsidR="00A129DE">
        <w:rPr>
          <w:rFonts w:eastAsia="Roboto" w:cs="Roboto"/>
          <w:szCs w:val="20"/>
        </w:rPr>
        <w:t>in global trade</w:t>
      </w:r>
      <w:r w:rsidR="674FEDE9" w:rsidRPr="007F734E">
        <w:rPr>
          <w:rFonts w:eastAsia="Roboto" w:cs="Roboto"/>
          <w:szCs w:val="20"/>
        </w:rPr>
        <w:t>.</w:t>
      </w:r>
      <w:r w:rsidR="00F06174">
        <w:rPr>
          <w:rFonts w:eastAsia="Roboto" w:cs="Roboto"/>
          <w:szCs w:val="20"/>
        </w:rPr>
        <w:t xml:space="preserve"> </w:t>
      </w:r>
      <w:r w:rsidR="674FEDE9" w:rsidRPr="007F734E">
        <w:rPr>
          <w:rFonts w:eastAsia="Roboto" w:cs="Roboto"/>
          <w:szCs w:val="20"/>
        </w:rPr>
        <w:t>Trials of newer digital technologies such as Low Power Wide Area Network (LPWAN) are providing emerging opportunities for Gippsland’s diffuse industries like agriculture, and small-scale cooperative enterprises, to build, transform and moderni</w:t>
      </w:r>
      <w:r w:rsidR="00D1145A">
        <w:rPr>
          <w:rFonts w:eastAsia="Roboto" w:cs="Roboto"/>
          <w:szCs w:val="20"/>
        </w:rPr>
        <w:t>s</w:t>
      </w:r>
      <w:r w:rsidR="674FEDE9" w:rsidRPr="007F734E">
        <w:rPr>
          <w:rFonts w:eastAsia="Roboto" w:cs="Roboto"/>
          <w:szCs w:val="20"/>
        </w:rPr>
        <w:t>e.</w:t>
      </w:r>
    </w:p>
    <w:p w14:paraId="0134253B" w14:textId="03EB349E" w:rsidR="006F768C" w:rsidRDefault="00AD2B4D" w:rsidP="541525C2">
      <w:pPr>
        <w:spacing w:line="257" w:lineRule="auto"/>
        <w:jc w:val="both"/>
        <w:rPr>
          <w:rFonts w:eastAsia="Roboto" w:cs="Roboto"/>
        </w:rPr>
      </w:pPr>
      <w:r w:rsidRPr="541525C2">
        <w:rPr>
          <w:rFonts w:eastAsia="Roboto" w:cs="Roboto"/>
        </w:rPr>
        <w:t xml:space="preserve">Gippsland’s Digital Inclusion Index of 57.3 is below </w:t>
      </w:r>
      <w:r w:rsidR="49CD4CCA" w:rsidRPr="541525C2">
        <w:rPr>
          <w:rFonts w:eastAsia="Roboto" w:cs="Roboto"/>
        </w:rPr>
        <w:t xml:space="preserve">both </w:t>
      </w:r>
      <w:r w:rsidRPr="541525C2">
        <w:rPr>
          <w:rFonts w:eastAsia="Roboto" w:cs="Roboto"/>
        </w:rPr>
        <w:t xml:space="preserve">the Victorian regional average and Melbourne’s </w:t>
      </w:r>
      <w:r w:rsidR="71C3FC62" w:rsidRPr="541525C2">
        <w:rPr>
          <w:rFonts w:eastAsia="Roboto" w:cs="Roboto"/>
        </w:rPr>
        <w:t xml:space="preserve">score of </w:t>
      </w:r>
      <w:r w:rsidRPr="541525C2">
        <w:rPr>
          <w:rFonts w:eastAsia="Roboto" w:cs="Roboto"/>
        </w:rPr>
        <w:t>64.9</w:t>
      </w:r>
      <w:r w:rsidR="00FF1872" w:rsidRPr="541525C2">
        <w:rPr>
          <w:rFonts w:eastAsia="Roboto" w:cs="Roboto"/>
        </w:rPr>
        <w:t xml:space="preserve">, reflecting </w:t>
      </w:r>
      <w:r w:rsidR="001E2DE5" w:rsidRPr="541525C2">
        <w:rPr>
          <w:rFonts w:eastAsia="Roboto" w:cs="Roboto"/>
        </w:rPr>
        <w:t>disparities in access, affordability</w:t>
      </w:r>
      <w:r w:rsidR="008E4A41" w:rsidRPr="541525C2">
        <w:rPr>
          <w:rFonts w:eastAsia="Roboto" w:cs="Roboto"/>
        </w:rPr>
        <w:t>,</w:t>
      </w:r>
      <w:r w:rsidR="001E2DE5" w:rsidRPr="541525C2">
        <w:rPr>
          <w:rFonts w:eastAsia="Roboto" w:cs="Roboto"/>
        </w:rPr>
        <w:t xml:space="preserve"> and ability</w:t>
      </w:r>
      <w:r w:rsidR="00F04A3B" w:rsidRPr="541525C2">
        <w:rPr>
          <w:rStyle w:val="FootnoteReference"/>
          <w:rFonts w:eastAsia="Roboto" w:cs="Roboto"/>
        </w:rPr>
        <w:footnoteReference w:id="19"/>
      </w:r>
      <w:r w:rsidR="001E2DE5" w:rsidRPr="541525C2">
        <w:rPr>
          <w:rFonts w:eastAsia="Roboto" w:cs="Roboto"/>
        </w:rPr>
        <w:t xml:space="preserve">. </w:t>
      </w:r>
      <w:r w:rsidR="0001237E" w:rsidRPr="541525C2">
        <w:rPr>
          <w:rFonts w:eastAsia="Roboto" w:cs="Roboto"/>
        </w:rPr>
        <w:t xml:space="preserve">While we have good </w:t>
      </w:r>
      <w:r w:rsidR="00D71CD7" w:rsidRPr="541525C2">
        <w:rPr>
          <w:rFonts w:eastAsia="Roboto" w:cs="Roboto"/>
        </w:rPr>
        <w:t>central</w:t>
      </w:r>
      <w:r w:rsidR="0001237E" w:rsidRPr="541525C2">
        <w:rPr>
          <w:rFonts w:eastAsia="Roboto" w:cs="Roboto"/>
        </w:rPr>
        <w:t xml:space="preserve"> </w:t>
      </w:r>
      <w:r w:rsidR="00AE32EE" w:rsidRPr="541525C2">
        <w:rPr>
          <w:rFonts w:eastAsia="Roboto" w:cs="Roboto"/>
        </w:rPr>
        <w:t>coverage, w</w:t>
      </w:r>
      <w:r w:rsidR="674FEDE9" w:rsidRPr="541525C2">
        <w:rPr>
          <w:rFonts w:eastAsia="Roboto" w:cs="Roboto"/>
        </w:rPr>
        <w:t>e have some surprising gaps within and just outside our bigger centres</w:t>
      </w:r>
      <w:r w:rsidR="001E2DE5" w:rsidRPr="541525C2">
        <w:rPr>
          <w:rFonts w:eastAsia="Roboto" w:cs="Roboto"/>
        </w:rPr>
        <w:t>, while in</w:t>
      </w:r>
      <w:r w:rsidR="674FEDE9" w:rsidRPr="541525C2">
        <w:rPr>
          <w:rFonts w:eastAsia="Roboto" w:cs="Roboto"/>
        </w:rPr>
        <w:t xml:space="preserve"> our outlying areas gaps are often in smaller ‘pockets’ not recognized by low resolution mapping</w:t>
      </w:r>
      <w:r w:rsidR="00B90AB5" w:rsidRPr="541525C2">
        <w:rPr>
          <w:rStyle w:val="FootnoteReference"/>
          <w:rFonts w:eastAsia="Roboto" w:cs="Roboto"/>
        </w:rPr>
        <w:footnoteReference w:id="20"/>
      </w:r>
      <w:r w:rsidR="674FEDE9" w:rsidRPr="541525C2">
        <w:rPr>
          <w:rFonts w:eastAsia="Roboto" w:cs="Roboto"/>
        </w:rPr>
        <w:t>.</w:t>
      </w:r>
      <w:r w:rsidR="001E2DE5" w:rsidRPr="541525C2">
        <w:rPr>
          <w:rFonts w:eastAsia="Roboto" w:cs="Roboto"/>
        </w:rPr>
        <w:t xml:space="preserve"> </w:t>
      </w:r>
      <w:r w:rsidR="674FEDE9" w:rsidRPr="541525C2">
        <w:rPr>
          <w:rFonts w:eastAsia="Roboto" w:cs="Roboto"/>
        </w:rPr>
        <w:t xml:space="preserve">The critical infrastructure that underpins digital and telecommunications access </w:t>
      </w:r>
      <w:r w:rsidR="006A1B69" w:rsidRPr="541525C2">
        <w:rPr>
          <w:rFonts w:eastAsia="Roboto" w:cs="Roboto"/>
        </w:rPr>
        <w:t xml:space="preserve">needs to </w:t>
      </w:r>
      <w:r w:rsidR="00A86023" w:rsidRPr="541525C2">
        <w:rPr>
          <w:rFonts w:eastAsia="Roboto" w:cs="Roboto"/>
        </w:rPr>
        <w:t>address the challenges of</w:t>
      </w:r>
      <w:r w:rsidR="006A1B69" w:rsidRPr="541525C2">
        <w:rPr>
          <w:rFonts w:eastAsia="Roboto" w:cs="Roboto"/>
        </w:rPr>
        <w:t xml:space="preserve"> </w:t>
      </w:r>
      <w:r w:rsidR="00EF63BB" w:rsidRPr="541525C2">
        <w:rPr>
          <w:rFonts w:eastAsia="Roboto" w:cs="Roboto"/>
        </w:rPr>
        <w:t>our geography</w:t>
      </w:r>
      <w:r w:rsidR="00D65633" w:rsidRPr="541525C2">
        <w:rPr>
          <w:rFonts w:eastAsia="Roboto" w:cs="Roboto"/>
        </w:rPr>
        <w:t>,</w:t>
      </w:r>
      <w:r w:rsidR="00EF63BB" w:rsidRPr="541525C2">
        <w:rPr>
          <w:rFonts w:eastAsia="Roboto" w:cs="Roboto"/>
        </w:rPr>
        <w:t xml:space="preserve"> and </w:t>
      </w:r>
      <w:r w:rsidR="00544DB9" w:rsidRPr="541525C2">
        <w:rPr>
          <w:rFonts w:eastAsia="Roboto" w:cs="Roboto"/>
        </w:rPr>
        <w:t xml:space="preserve">to </w:t>
      </w:r>
      <w:r w:rsidR="006A1B69" w:rsidRPr="541525C2">
        <w:rPr>
          <w:rFonts w:eastAsia="Roboto" w:cs="Roboto"/>
        </w:rPr>
        <w:t>be resilient to</w:t>
      </w:r>
      <w:r w:rsidR="674FEDE9" w:rsidRPr="541525C2">
        <w:rPr>
          <w:rFonts w:eastAsia="Roboto" w:cs="Roboto"/>
        </w:rPr>
        <w:t xml:space="preserve"> </w:t>
      </w:r>
      <w:r w:rsidR="00431707" w:rsidRPr="541525C2">
        <w:rPr>
          <w:rFonts w:eastAsia="Roboto" w:cs="Roboto"/>
        </w:rPr>
        <w:t>natural</w:t>
      </w:r>
      <w:r w:rsidR="674FEDE9" w:rsidRPr="541525C2">
        <w:rPr>
          <w:rFonts w:eastAsia="Roboto" w:cs="Roboto"/>
        </w:rPr>
        <w:t xml:space="preserve"> disasters.</w:t>
      </w:r>
    </w:p>
    <w:p w14:paraId="292B9C0B" w14:textId="77777777" w:rsidR="00144A05" w:rsidRDefault="00144A05" w:rsidP="00144A05">
      <w:pPr>
        <w:pStyle w:val="NoSpacing"/>
        <w:rPr>
          <w:rFonts w:eastAsia="Roboto"/>
        </w:rPr>
      </w:pPr>
    </w:p>
    <w:p w14:paraId="6873F603" w14:textId="68188C35" w:rsidR="003173FD" w:rsidRDefault="0080712A" w:rsidP="00817CE1">
      <w:pPr>
        <w:pStyle w:val="Heading3"/>
      </w:pPr>
      <w:bookmarkStart w:id="89" w:name="_Toc50125838"/>
      <w:r w:rsidRPr="00817CE1">
        <w:t xml:space="preserve">Integrating our </w:t>
      </w:r>
      <w:r w:rsidR="00584230" w:rsidRPr="00817CE1">
        <w:t>transport and regional planning</w:t>
      </w:r>
      <w:r w:rsidR="009F3F33" w:rsidRPr="00817CE1">
        <w:t xml:space="preserve"> </w:t>
      </w:r>
      <w:r w:rsidR="00FB56BA" w:rsidRPr="00817CE1">
        <w:t>for a unique advantage</w:t>
      </w:r>
      <w:bookmarkEnd w:id="89"/>
    </w:p>
    <w:p w14:paraId="27A56D74" w14:textId="77777777" w:rsidR="00144A05" w:rsidRPr="00144A05" w:rsidRDefault="00144A05" w:rsidP="00144A05">
      <w:pPr>
        <w:pStyle w:val="NoSpacing"/>
      </w:pPr>
    </w:p>
    <w:p w14:paraId="5A3D56A3" w14:textId="5ADF3961" w:rsidR="00F43F6B" w:rsidRPr="007F734E" w:rsidRDefault="00F43F6B" w:rsidP="00C36AAB">
      <w:pPr>
        <w:jc w:val="both"/>
      </w:pPr>
      <w:r>
        <w:rPr>
          <w:rFonts w:eastAsia="Roboto" w:cs="Roboto"/>
          <w:szCs w:val="20"/>
        </w:rPr>
        <w:t xml:space="preserve">Gippsland is a large and </w:t>
      </w:r>
      <w:r w:rsidRPr="00EA4E46">
        <w:rPr>
          <w:rFonts w:eastAsia="Roboto" w:cs="Roboto"/>
          <w:szCs w:val="20"/>
        </w:rPr>
        <w:t>highly decentralised region</w:t>
      </w:r>
      <w:r w:rsidR="00E9149D">
        <w:rPr>
          <w:rFonts w:eastAsia="Roboto" w:cs="Roboto"/>
          <w:szCs w:val="20"/>
        </w:rPr>
        <w:t xml:space="preserve"> - spanning</w:t>
      </w:r>
      <w:r w:rsidRPr="00EA4E46">
        <w:rPr>
          <w:rFonts w:eastAsia="Roboto" w:cs="Roboto"/>
          <w:szCs w:val="20"/>
        </w:rPr>
        <w:t xml:space="preserve"> almost 42,000 square kilometres. Our regional city</w:t>
      </w:r>
      <w:r w:rsidR="00550133">
        <w:rPr>
          <w:rFonts w:eastAsia="Roboto" w:cs="Roboto"/>
          <w:szCs w:val="20"/>
        </w:rPr>
        <w:t xml:space="preserve"> of Latrobe </w:t>
      </w:r>
      <w:r w:rsidR="0075309B">
        <w:rPr>
          <w:rFonts w:eastAsia="Roboto" w:cs="Roboto"/>
          <w:szCs w:val="20"/>
        </w:rPr>
        <w:t>City</w:t>
      </w:r>
      <w:r w:rsidR="00B86F48">
        <w:rPr>
          <w:rFonts w:eastAsia="Roboto" w:cs="Roboto"/>
          <w:szCs w:val="20"/>
        </w:rPr>
        <w:t xml:space="preserve"> </w:t>
      </w:r>
      <w:r w:rsidR="00EF0844">
        <w:rPr>
          <w:rFonts w:eastAsia="Roboto" w:cs="Roboto"/>
          <w:szCs w:val="20"/>
        </w:rPr>
        <w:t xml:space="preserve">includes </w:t>
      </w:r>
      <w:r w:rsidR="00AF24ED">
        <w:rPr>
          <w:rFonts w:eastAsia="Roboto" w:cs="Roboto"/>
          <w:szCs w:val="20"/>
        </w:rPr>
        <w:t xml:space="preserve">the </w:t>
      </w:r>
      <w:r w:rsidR="00AA3F40">
        <w:rPr>
          <w:rFonts w:eastAsia="Roboto" w:cs="Roboto"/>
          <w:szCs w:val="20"/>
        </w:rPr>
        <w:t xml:space="preserve">townships </w:t>
      </w:r>
      <w:r w:rsidR="00AF24ED">
        <w:rPr>
          <w:rFonts w:eastAsia="Roboto" w:cs="Roboto"/>
          <w:szCs w:val="20"/>
        </w:rPr>
        <w:t xml:space="preserve">of </w:t>
      </w:r>
      <w:r w:rsidR="00E15FE0">
        <w:rPr>
          <w:rFonts w:eastAsia="Roboto" w:cs="Roboto"/>
          <w:szCs w:val="20"/>
        </w:rPr>
        <w:t xml:space="preserve">Traralgon, Morwell, </w:t>
      </w:r>
      <w:r w:rsidR="00AF24ED">
        <w:rPr>
          <w:rFonts w:eastAsia="Roboto" w:cs="Roboto"/>
          <w:szCs w:val="20"/>
        </w:rPr>
        <w:t>Moe</w:t>
      </w:r>
      <w:r w:rsidR="001502F2">
        <w:rPr>
          <w:rFonts w:eastAsia="Roboto" w:cs="Roboto"/>
          <w:szCs w:val="20"/>
        </w:rPr>
        <w:t xml:space="preserve"> and Churchill as well as several villages</w:t>
      </w:r>
      <w:r w:rsidR="00AF24ED">
        <w:rPr>
          <w:rFonts w:eastAsia="Roboto" w:cs="Roboto"/>
          <w:szCs w:val="20"/>
        </w:rPr>
        <w:t>, and</w:t>
      </w:r>
      <w:r w:rsidR="00B86F48">
        <w:rPr>
          <w:rFonts w:eastAsia="Roboto" w:cs="Roboto"/>
          <w:szCs w:val="20"/>
        </w:rPr>
        <w:t xml:space="preserve"> </w:t>
      </w:r>
      <w:r w:rsidR="00C34C48">
        <w:rPr>
          <w:rFonts w:eastAsia="Roboto" w:cs="Roboto"/>
          <w:szCs w:val="20"/>
        </w:rPr>
        <w:t>is</w:t>
      </w:r>
      <w:r w:rsidR="00B86F48">
        <w:rPr>
          <w:rFonts w:eastAsia="Roboto" w:cs="Roboto"/>
          <w:szCs w:val="20"/>
        </w:rPr>
        <w:t xml:space="preserve"> less </w:t>
      </w:r>
      <w:r w:rsidR="00B86F48" w:rsidRPr="00836F5A">
        <w:rPr>
          <w:rFonts w:eastAsia="Roboto" w:cs="Roboto"/>
          <w:szCs w:val="20"/>
        </w:rPr>
        <w:t xml:space="preserve">dominant </w:t>
      </w:r>
      <w:r w:rsidR="004454D6" w:rsidRPr="005E6686">
        <w:rPr>
          <w:rFonts w:eastAsia="Roboto" w:cs="Roboto"/>
          <w:szCs w:val="20"/>
        </w:rPr>
        <w:t>in size</w:t>
      </w:r>
      <w:r w:rsidR="00A27B2F">
        <w:rPr>
          <w:rFonts w:eastAsia="Roboto" w:cs="Roboto"/>
          <w:szCs w:val="20"/>
        </w:rPr>
        <w:t xml:space="preserve"> </w:t>
      </w:r>
      <w:r w:rsidR="00B86F48" w:rsidRPr="00836F5A">
        <w:rPr>
          <w:rFonts w:eastAsia="Roboto" w:cs="Roboto"/>
          <w:szCs w:val="20"/>
        </w:rPr>
        <w:t>than most</w:t>
      </w:r>
      <w:r w:rsidR="00613F19">
        <w:rPr>
          <w:rFonts w:eastAsia="Roboto" w:cs="Roboto"/>
          <w:szCs w:val="20"/>
        </w:rPr>
        <w:t xml:space="preserve"> regions</w:t>
      </w:r>
      <w:r w:rsidR="00B86F48">
        <w:rPr>
          <w:rFonts w:eastAsia="Roboto" w:cs="Roboto"/>
          <w:szCs w:val="20"/>
        </w:rPr>
        <w:t>,</w:t>
      </w:r>
      <w:r w:rsidR="00550133">
        <w:rPr>
          <w:rFonts w:eastAsia="Roboto" w:cs="Roboto"/>
          <w:szCs w:val="20"/>
        </w:rPr>
        <w:t xml:space="preserve"> </w:t>
      </w:r>
      <w:r w:rsidRPr="00EA4E46">
        <w:rPr>
          <w:rFonts w:eastAsia="Roboto" w:cs="Roboto"/>
          <w:szCs w:val="20"/>
        </w:rPr>
        <w:t>contain</w:t>
      </w:r>
      <w:r w:rsidR="00C34C48">
        <w:rPr>
          <w:rFonts w:eastAsia="Roboto" w:cs="Roboto"/>
          <w:szCs w:val="20"/>
        </w:rPr>
        <w:t>ing</w:t>
      </w:r>
      <w:r w:rsidR="006054BD">
        <w:rPr>
          <w:rFonts w:eastAsia="Roboto" w:cs="Roboto"/>
          <w:szCs w:val="20"/>
        </w:rPr>
        <w:t xml:space="preserve"> 2</w:t>
      </w:r>
      <w:r w:rsidR="00DB14E3">
        <w:rPr>
          <w:rFonts w:eastAsia="Roboto" w:cs="Roboto"/>
          <w:szCs w:val="20"/>
        </w:rPr>
        <w:t>3</w:t>
      </w:r>
      <w:r w:rsidR="00693EBF">
        <w:rPr>
          <w:rFonts w:eastAsia="Roboto" w:cs="Roboto"/>
          <w:szCs w:val="20"/>
        </w:rPr>
        <w:t xml:space="preserve"> percent</w:t>
      </w:r>
      <w:r w:rsidR="006054BD">
        <w:rPr>
          <w:rFonts w:eastAsia="Roboto" w:cs="Roboto"/>
          <w:szCs w:val="20"/>
        </w:rPr>
        <w:t xml:space="preserve"> of</w:t>
      </w:r>
      <w:r w:rsidR="001752D9">
        <w:rPr>
          <w:rFonts w:eastAsia="Roboto" w:cs="Roboto"/>
          <w:szCs w:val="20"/>
        </w:rPr>
        <w:t xml:space="preserve"> our</w:t>
      </w:r>
      <w:r w:rsidR="006054BD">
        <w:rPr>
          <w:rFonts w:eastAsia="Roboto" w:cs="Roboto"/>
          <w:szCs w:val="20"/>
        </w:rPr>
        <w:t xml:space="preserve"> population</w:t>
      </w:r>
      <w:r w:rsidR="001F3BBF">
        <w:rPr>
          <w:rFonts w:eastAsia="Roboto" w:cs="Roboto"/>
          <w:szCs w:val="20"/>
        </w:rPr>
        <w:t>.</w:t>
      </w:r>
      <w:r w:rsidR="00937DFD">
        <w:rPr>
          <w:rFonts w:eastAsia="Roboto" w:cs="Roboto"/>
          <w:szCs w:val="20"/>
        </w:rPr>
        <w:t xml:space="preserve"> </w:t>
      </w:r>
      <w:r w:rsidR="008118F2">
        <w:rPr>
          <w:rFonts w:eastAsia="Roboto" w:cs="Roboto"/>
          <w:szCs w:val="20"/>
        </w:rPr>
        <w:t xml:space="preserve"> In comparison</w:t>
      </w:r>
      <w:r w:rsidRPr="00EA4E46">
        <w:rPr>
          <w:rFonts w:eastAsia="Roboto" w:cs="Roboto"/>
          <w:szCs w:val="20"/>
        </w:rPr>
        <w:t xml:space="preserve"> Ballarat and Bendigo</w:t>
      </w:r>
      <w:r w:rsidR="00AD3D3E">
        <w:rPr>
          <w:rFonts w:eastAsia="Roboto" w:cs="Roboto"/>
          <w:szCs w:val="20"/>
        </w:rPr>
        <w:t xml:space="preserve"> </w:t>
      </w:r>
      <w:r w:rsidR="006D27C9">
        <w:rPr>
          <w:rFonts w:eastAsia="Roboto" w:cs="Roboto"/>
          <w:szCs w:val="20"/>
        </w:rPr>
        <w:t>host around</w:t>
      </w:r>
      <w:r w:rsidRPr="00EA4E46">
        <w:rPr>
          <w:rFonts w:eastAsia="Roboto" w:cs="Roboto"/>
          <w:szCs w:val="20"/>
        </w:rPr>
        <w:t xml:space="preserve"> 4</w:t>
      </w:r>
      <w:r w:rsidR="00693EBF">
        <w:rPr>
          <w:rFonts w:eastAsia="Roboto" w:cs="Roboto"/>
          <w:szCs w:val="20"/>
        </w:rPr>
        <w:t>0 percent</w:t>
      </w:r>
      <w:r w:rsidRPr="00EA4E46">
        <w:rPr>
          <w:rFonts w:eastAsia="Roboto" w:cs="Roboto"/>
          <w:szCs w:val="20"/>
        </w:rPr>
        <w:t xml:space="preserve"> of their respective region’s population</w:t>
      </w:r>
      <w:r w:rsidR="006D27C9">
        <w:rPr>
          <w:rFonts w:eastAsia="Roboto" w:cs="Roboto"/>
          <w:szCs w:val="20"/>
        </w:rPr>
        <w:t xml:space="preserve">s, and Geelong </w:t>
      </w:r>
      <w:r w:rsidR="00274CCA">
        <w:rPr>
          <w:rFonts w:eastAsia="Roboto" w:cs="Roboto"/>
          <w:szCs w:val="20"/>
        </w:rPr>
        <w:t>almost 80</w:t>
      </w:r>
      <w:r w:rsidR="00693EBF">
        <w:rPr>
          <w:rFonts w:eastAsia="Roboto" w:cs="Roboto"/>
          <w:szCs w:val="20"/>
        </w:rPr>
        <w:t xml:space="preserve"> percent</w:t>
      </w:r>
      <w:r w:rsidRPr="00EA4E46">
        <w:rPr>
          <w:rFonts w:eastAsia="Roboto" w:cs="Roboto"/>
          <w:szCs w:val="20"/>
        </w:rPr>
        <w:t>.</w:t>
      </w:r>
    </w:p>
    <w:p w14:paraId="7A73CE14" w14:textId="4000B255" w:rsidR="00316814" w:rsidRDefault="003173FD" w:rsidP="541525C2">
      <w:pPr>
        <w:jc w:val="both"/>
        <w:rPr>
          <w:rFonts w:eastAsia="Roboto" w:cs="Roboto"/>
        </w:rPr>
      </w:pPr>
      <w:r w:rsidRPr="541525C2">
        <w:rPr>
          <w:rFonts w:eastAsia="Roboto" w:cs="Roboto"/>
        </w:rPr>
        <w:t xml:space="preserve">Gippsland’s </w:t>
      </w:r>
      <w:r w:rsidR="00010FDA" w:rsidRPr="541525C2">
        <w:rPr>
          <w:rFonts w:eastAsia="Roboto" w:cs="Roboto"/>
        </w:rPr>
        <w:t xml:space="preserve">population is instead spread </w:t>
      </w:r>
      <w:r w:rsidR="00F746CB" w:rsidRPr="541525C2">
        <w:rPr>
          <w:rFonts w:eastAsia="Roboto" w:cs="Roboto"/>
        </w:rPr>
        <w:t xml:space="preserve">more evenly </w:t>
      </w:r>
      <w:r w:rsidR="00010FDA" w:rsidRPr="541525C2">
        <w:rPr>
          <w:rFonts w:eastAsia="Roboto" w:cs="Roboto"/>
        </w:rPr>
        <w:t>among</w:t>
      </w:r>
      <w:r w:rsidRPr="541525C2">
        <w:rPr>
          <w:rFonts w:eastAsia="Roboto" w:cs="Roboto"/>
        </w:rPr>
        <w:t xml:space="preserve"> several substantial regional centres</w:t>
      </w:r>
      <w:r w:rsidR="00F746CB" w:rsidRPr="541525C2">
        <w:rPr>
          <w:rFonts w:eastAsia="Roboto" w:cs="Roboto"/>
        </w:rPr>
        <w:t>, and around 40</w:t>
      </w:r>
      <w:r w:rsidR="00693EBF" w:rsidRPr="541525C2">
        <w:rPr>
          <w:rFonts w:eastAsia="Roboto" w:cs="Roboto"/>
        </w:rPr>
        <w:t xml:space="preserve"> percent</w:t>
      </w:r>
      <w:r w:rsidR="00F746CB" w:rsidRPr="541525C2">
        <w:rPr>
          <w:rFonts w:eastAsia="Roboto" w:cs="Roboto"/>
        </w:rPr>
        <w:t xml:space="preserve"> of us live in small settlements</w:t>
      </w:r>
      <w:r w:rsidR="00B86F48" w:rsidRPr="541525C2">
        <w:rPr>
          <w:rFonts w:eastAsia="Roboto" w:cs="Roboto"/>
        </w:rPr>
        <w:t>.</w:t>
      </w:r>
      <w:r w:rsidR="00A8756D" w:rsidRPr="541525C2">
        <w:rPr>
          <w:rFonts w:eastAsia="Roboto" w:cs="Roboto"/>
        </w:rPr>
        <w:t xml:space="preserve"> </w:t>
      </w:r>
      <w:r w:rsidR="00B05DFA" w:rsidRPr="541525C2">
        <w:rPr>
          <w:rFonts w:eastAsia="Roboto" w:cs="Roboto"/>
        </w:rPr>
        <w:t>We have</w:t>
      </w:r>
      <w:r w:rsidR="00316814" w:rsidRPr="541525C2">
        <w:rPr>
          <w:rFonts w:eastAsia="Roboto" w:cs="Roboto"/>
        </w:rPr>
        <w:t xml:space="preserve"> a high level of </w:t>
      </w:r>
      <w:r w:rsidR="003C15CE" w:rsidRPr="541525C2">
        <w:rPr>
          <w:rFonts w:eastAsia="Roboto" w:cs="Roboto"/>
        </w:rPr>
        <w:t xml:space="preserve">intra-regional </w:t>
      </w:r>
      <w:r w:rsidR="00316814" w:rsidRPr="541525C2">
        <w:rPr>
          <w:rFonts w:eastAsia="Roboto" w:cs="Roboto"/>
        </w:rPr>
        <w:t>mobility</w:t>
      </w:r>
      <w:r w:rsidR="00BF566D" w:rsidRPr="541525C2">
        <w:rPr>
          <w:rFonts w:eastAsia="Roboto" w:cs="Roboto"/>
        </w:rPr>
        <w:t xml:space="preserve"> and collaboration</w:t>
      </w:r>
      <w:r w:rsidR="003C15CE" w:rsidRPr="541525C2">
        <w:rPr>
          <w:rFonts w:eastAsia="Roboto" w:cs="Roboto"/>
        </w:rPr>
        <w:t>,</w:t>
      </w:r>
      <w:r w:rsidR="00316814" w:rsidRPr="541525C2">
        <w:rPr>
          <w:rFonts w:eastAsia="Roboto" w:cs="Roboto"/>
        </w:rPr>
        <w:t xml:space="preserve"> </w:t>
      </w:r>
      <w:r w:rsidR="003C15CE" w:rsidRPr="541525C2">
        <w:rPr>
          <w:rFonts w:eastAsia="Roboto" w:cs="Roboto"/>
        </w:rPr>
        <w:t>mov</w:t>
      </w:r>
      <w:r w:rsidR="001129D6" w:rsidRPr="541525C2">
        <w:rPr>
          <w:rFonts w:eastAsia="Roboto" w:cs="Roboto"/>
        </w:rPr>
        <w:t>ing</w:t>
      </w:r>
      <w:r w:rsidR="003C15CE" w:rsidRPr="541525C2">
        <w:rPr>
          <w:rFonts w:eastAsia="Roboto" w:cs="Roboto"/>
        </w:rPr>
        <w:t xml:space="preserve"> easily and often</w:t>
      </w:r>
      <w:r w:rsidR="00316814" w:rsidRPr="541525C2">
        <w:rPr>
          <w:rFonts w:eastAsia="Roboto" w:cs="Roboto"/>
        </w:rPr>
        <w:t xml:space="preserve"> between </w:t>
      </w:r>
      <w:r w:rsidR="006F72CB" w:rsidRPr="541525C2">
        <w:rPr>
          <w:rFonts w:eastAsia="Roboto" w:cs="Roboto"/>
        </w:rPr>
        <w:t xml:space="preserve">regional </w:t>
      </w:r>
      <w:r w:rsidR="00316814" w:rsidRPr="541525C2">
        <w:rPr>
          <w:rFonts w:eastAsia="Roboto" w:cs="Roboto"/>
        </w:rPr>
        <w:t xml:space="preserve">centres. In particular, </w:t>
      </w:r>
      <w:r w:rsidR="00FE7CE3" w:rsidRPr="541525C2">
        <w:rPr>
          <w:rFonts w:eastAsia="Roboto" w:cs="Roboto"/>
        </w:rPr>
        <w:t>our major</w:t>
      </w:r>
      <w:r w:rsidR="00316814" w:rsidRPr="541525C2">
        <w:rPr>
          <w:rFonts w:eastAsia="Roboto" w:cs="Roboto"/>
        </w:rPr>
        <w:t xml:space="preserve"> Gippsland east-west corridor extending from Warragul </w:t>
      </w:r>
      <w:r w:rsidR="43FF1E28" w:rsidRPr="541525C2">
        <w:rPr>
          <w:rFonts w:eastAsia="Roboto" w:cs="Roboto"/>
        </w:rPr>
        <w:t xml:space="preserve">and </w:t>
      </w:r>
      <w:r w:rsidR="00316814" w:rsidRPr="541525C2">
        <w:rPr>
          <w:rFonts w:eastAsia="Roboto" w:cs="Roboto"/>
        </w:rPr>
        <w:t xml:space="preserve">Drouin, through </w:t>
      </w:r>
      <w:r w:rsidR="0037234F" w:rsidRPr="541525C2">
        <w:rPr>
          <w:rFonts w:eastAsia="Roboto" w:cs="Roboto"/>
        </w:rPr>
        <w:t>our</w:t>
      </w:r>
      <w:r w:rsidR="00316814" w:rsidRPr="541525C2">
        <w:rPr>
          <w:rFonts w:eastAsia="Roboto" w:cs="Roboto"/>
        </w:rPr>
        <w:t xml:space="preserve"> regional city of Latrobe Valley and east to Sale</w:t>
      </w:r>
      <w:r w:rsidR="00376062" w:rsidRPr="541525C2">
        <w:rPr>
          <w:rFonts w:eastAsia="Roboto" w:cs="Roboto"/>
        </w:rPr>
        <w:t>,</w:t>
      </w:r>
      <w:r w:rsidR="0012270B" w:rsidRPr="541525C2">
        <w:rPr>
          <w:rFonts w:eastAsia="Roboto" w:cs="Roboto"/>
        </w:rPr>
        <w:t xml:space="preserve"> Bairnsdale and beyond</w:t>
      </w:r>
      <w:r w:rsidR="00316814" w:rsidRPr="541525C2">
        <w:rPr>
          <w:rFonts w:eastAsia="Roboto" w:cs="Roboto"/>
        </w:rPr>
        <w:t xml:space="preserve">, </w:t>
      </w:r>
      <w:r w:rsidR="00BA5B2A" w:rsidRPr="541525C2">
        <w:rPr>
          <w:rFonts w:eastAsia="Roboto" w:cs="Roboto"/>
        </w:rPr>
        <w:t>connects</w:t>
      </w:r>
      <w:r w:rsidR="00316814" w:rsidRPr="541525C2">
        <w:rPr>
          <w:rFonts w:eastAsia="Roboto" w:cs="Roboto"/>
        </w:rPr>
        <w:t xml:space="preserve"> </w:t>
      </w:r>
      <w:r w:rsidR="00BC7DE9" w:rsidRPr="541525C2">
        <w:rPr>
          <w:rFonts w:eastAsia="Roboto" w:cs="Roboto"/>
        </w:rPr>
        <w:t xml:space="preserve">many of </w:t>
      </w:r>
      <w:r w:rsidR="00680ED0" w:rsidRPr="541525C2">
        <w:rPr>
          <w:rFonts w:eastAsia="Roboto" w:cs="Roboto"/>
        </w:rPr>
        <w:t xml:space="preserve">our </w:t>
      </w:r>
      <w:r w:rsidR="00B14450" w:rsidRPr="541525C2">
        <w:rPr>
          <w:rFonts w:eastAsia="Roboto" w:cs="Roboto"/>
        </w:rPr>
        <w:t xml:space="preserve">central, northern and eastern </w:t>
      </w:r>
      <w:r w:rsidR="00BC7DE9" w:rsidRPr="541525C2">
        <w:rPr>
          <w:rFonts w:eastAsia="Roboto" w:cs="Roboto"/>
        </w:rPr>
        <w:t xml:space="preserve">towns and villages to enable </w:t>
      </w:r>
      <w:r w:rsidR="00680ED0" w:rsidRPr="541525C2">
        <w:rPr>
          <w:rFonts w:eastAsia="Roboto" w:cs="Roboto"/>
        </w:rPr>
        <w:t>extensive</w:t>
      </w:r>
      <w:r w:rsidR="00BC7DE9" w:rsidRPr="541525C2">
        <w:rPr>
          <w:rFonts w:eastAsia="Roboto" w:cs="Roboto"/>
        </w:rPr>
        <w:t xml:space="preserve"> </w:t>
      </w:r>
      <w:r w:rsidR="003813B6" w:rsidRPr="541525C2">
        <w:rPr>
          <w:rFonts w:eastAsia="Roboto" w:cs="Roboto"/>
        </w:rPr>
        <w:t>sharing of</w:t>
      </w:r>
      <w:r w:rsidR="00316814" w:rsidRPr="541525C2">
        <w:rPr>
          <w:rFonts w:eastAsia="Roboto" w:cs="Roboto"/>
        </w:rPr>
        <w:t xml:space="preserve"> services, employment pools and supply chains. Similarly, the neighbouring Bass Coast </w:t>
      </w:r>
      <w:r w:rsidR="5AC36507" w:rsidRPr="541525C2">
        <w:rPr>
          <w:rFonts w:eastAsia="Roboto" w:cs="Roboto"/>
        </w:rPr>
        <w:t>and</w:t>
      </w:r>
      <w:r w:rsidR="00316814" w:rsidRPr="541525C2">
        <w:rPr>
          <w:rFonts w:eastAsia="Roboto" w:cs="Roboto"/>
        </w:rPr>
        <w:t xml:space="preserve"> South Gippsland townships of Wonthaggi, Inverloch, Leongatha</w:t>
      </w:r>
      <w:r w:rsidR="008E4A41" w:rsidRPr="541525C2">
        <w:rPr>
          <w:rFonts w:eastAsia="Roboto" w:cs="Roboto"/>
        </w:rPr>
        <w:t>,</w:t>
      </w:r>
      <w:r w:rsidR="00316814" w:rsidRPr="541525C2">
        <w:rPr>
          <w:rFonts w:eastAsia="Roboto" w:cs="Roboto"/>
        </w:rPr>
        <w:t xml:space="preserve"> and Korumburra are conveniently clustered</w:t>
      </w:r>
      <w:r w:rsidR="00440789" w:rsidRPr="541525C2">
        <w:rPr>
          <w:rFonts w:eastAsia="Roboto" w:cs="Roboto"/>
        </w:rPr>
        <w:t xml:space="preserve"> </w:t>
      </w:r>
      <w:r w:rsidR="005A43E8" w:rsidRPr="541525C2">
        <w:rPr>
          <w:rFonts w:eastAsia="Roboto" w:cs="Roboto"/>
        </w:rPr>
        <w:t>to</w:t>
      </w:r>
      <w:r w:rsidR="00440789" w:rsidRPr="541525C2">
        <w:rPr>
          <w:rFonts w:eastAsia="Roboto" w:cs="Roboto"/>
        </w:rPr>
        <w:t xml:space="preserve"> </w:t>
      </w:r>
      <w:r w:rsidR="00A33969" w:rsidRPr="541525C2">
        <w:rPr>
          <w:rFonts w:eastAsia="Roboto" w:cs="Roboto"/>
        </w:rPr>
        <w:t>connect</w:t>
      </w:r>
      <w:r w:rsidR="00440789" w:rsidRPr="541525C2">
        <w:rPr>
          <w:rFonts w:eastAsia="Roboto" w:cs="Roboto"/>
        </w:rPr>
        <w:t xml:space="preserve"> </w:t>
      </w:r>
      <w:r w:rsidR="000C031E" w:rsidRPr="541525C2">
        <w:rPr>
          <w:rFonts w:eastAsia="Roboto" w:cs="Roboto"/>
        </w:rPr>
        <w:t xml:space="preserve">to each other and to </w:t>
      </w:r>
      <w:r w:rsidR="007F5FCA" w:rsidRPr="541525C2">
        <w:rPr>
          <w:rFonts w:eastAsia="Roboto" w:cs="Roboto"/>
        </w:rPr>
        <w:t xml:space="preserve">our southern </w:t>
      </w:r>
      <w:r w:rsidR="005A43E8" w:rsidRPr="541525C2">
        <w:rPr>
          <w:rFonts w:eastAsia="Roboto" w:cs="Roboto"/>
        </w:rPr>
        <w:t>towns and villages</w:t>
      </w:r>
      <w:r w:rsidR="00D87990" w:rsidRPr="541525C2">
        <w:rPr>
          <w:rFonts w:eastAsia="Roboto" w:cs="Roboto"/>
        </w:rPr>
        <w:t>.</w:t>
      </w:r>
    </w:p>
    <w:p w14:paraId="790D7331" w14:textId="172FE0ED" w:rsidR="00E60C47" w:rsidRPr="00E242AA" w:rsidRDefault="005E048F" w:rsidP="00C36AAB">
      <w:pPr>
        <w:jc w:val="both"/>
        <w:rPr>
          <w:rFonts w:eastAsia="Roboto" w:cs="Roboto"/>
          <w:szCs w:val="20"/>
        </w:rPr>
      </w:pPr>
      <w:r w:rsidRPr="00E242AA">
        <w:rPr>
          <w:rFonts w:eastAsia="Roboto" w:cs="Roboto"/>
          <w:szCs w:val="20"/>
        </w:rPr>
        <w:t>We have the challenge of competing against l</w:t>
      </w:r>
      <w:r w:rsidR="0027388B" w:rsidRPr="00E242AA">
        <w:rPr>
          <w:rFonts w:eastAsia="Roboto" w:cs="Roboto"/>
          <w:szCs w:val="20"/>
        </w:rPr>
        <w:t>arger scale, more dense urban centres</w:t>
      </w:r>
      <w:r w:rsidRPr="00E242AA">
        <w:rPr>
          <w:rFonts w:eastAsia="Roboto" w:cs="Roboto"/>
          <w:szCs w:val="20"/>
        </w:rPr>
        <w:t xml:space="preserve"> that traditionally</w:t>
      </w:r>
      <w:r w:rsidR="00FC423D" w:rsidRPr="00E242AA">
        <w:rPr>
          <w:rFonts w:eastAsia="Roboto" w:cs="Roboto"/>
          <w:szCs w:val="20"/>
        </w:rPr>
        <w:t xml:space="preserve"> perform</w:t>
      </w:r>
      <w:r w:rsidR="0027388B" w:rsidRPr="00E242AA">
        <w:rPr>
          <w:rFonts w:eastAsia="Roboto" w:cs="Roboto"/>
          <w:szCs w:val="20"/>
        </w:rPr>
        <w:t xml:space="preserve"> better in the national </w:t>
      </w:r>
      <w:r w:rsidR="005B3F16">
        <w:rPr>
          <w:rFonts w:eastAsia="Roboto" w:cs="Roboto"/>
          <w:szCs w:val="20"/>
        </w:rPr>
        <w:t>and</w:t>
      </w:r>
      <w:r w:rsidR="0027388B" w:rsidRPr="00E242AA">
        <w:rPr>
          <w:rFonts w:eastAsia="Roboto" w:cs="Roboto"/>
          <w:szCs w:val="20"/>
        </w:rPr>
        <w:t xml:space="preserve"> global economy</w:t>
      </w:r>
      <w:r w:rsidR="00433152">
        <w:rPr>
          <w:rFonts w:eastAsia="Roboto" w:cs="Roboto"/>
          <w:szCs w:val="20"/>
        </w:rPr>
        <w:t xml:space="preserve"> by</w:t>
      </w:r>
      <w:r w:rsidR="0027388B" w:rsidRPr="00E242AA">
        <w:rPr>
          <w:rFonts w:eastAsia="Roboto" w:cs="Roboto"/>
          <w:szCs w:val="20"/>
        </w:rPr>
        <w:t xml:space="preserve"> offering geographic concentration of people, capital and resources</w:t>
      </w:r>
      <w:r w:rsidR="00E33357">
        <w:rPr>
          <w:rFonts w:eastAsia="Roboto" w:cs="Roboto"/>
          <w:szCs w:val="20"/>
        </w:rPr>
        <w:t>,</w:t>
      </w:r>
      <w:r w:rsidR="007858C3" w:rsidRPr="00E242AA">
        <w:rPr>
          <w:rFonts w:eastAsia="Roboto" w:cs="Roboto"/>
          <w:szCs w:val="20"/>
        </w:rPr>
        <w:t xml:space="preserve"> </w:t>
      </w:r>
      <w:r w:rsidR="003570AB" w:rsidRPr="00E242AA">
        <w:rPr>
          <w:rFonts w:eastAsia="Roboto" w:cs="Roboto"/>
          <w:szCs w:val="20"/>
        </w:rPr>
        <w:t>knowledge</w:t>
      </w:r>
      <w:r w:rsidR="00C937CD" w:rsidRPr="00E242AA">
        <w:rPr>
          <w:rFonts w:eastAsia="Roboto" w:cs="Roboto"/>
          <w:szCs w:val="20"/>
        </w:rPr>
        <w:t xml:space="preserve"> institutions and </w:t>
      </w:r>
      <w:r w:rsidR="00433152">
        <w:rPr>
          <w:rFonts w:eastAsia="Roboto" w:cs="Roboto"/>
          <w:szCs w:val="20"/>
        </w:rPr>
        <w:t>service</w:t>
      </w:r>
      <w:r w:rsidR="004A5D6A" w:rsidRPr="00E242AA">
        <w:rPr>
          <w:rFonts w:eastAsia="Roboto" w:cs="Roboto"/>
          <w:szCs w:val="20"/>
        </w:rPr>
        <w:t xml:space="preserve"> delivery.</w:t>
      </w:r>
    </w:p>
    <w:p w14:paraId="58DEABFA" w14:textId="48A5951D" w:rsidR="00300449" w:rsidRDefault="001B6B8E" w:rsidP="00C36AAB">
      <w:pPr>
        <w:jc w:val="both"/>
        <w:rPr>
          <w:rFonts w:eastAsia="Roboto" w:cs="Roboto"/>
          <w:szCs w:val="20"/>
        </w:rPr>
      </w:pPr>
      <w:r>
        <w:rPr>
          <w:rFonts w:eastAsia="Roboto" w:cs="Roboto"/>
          <w:szCs w:val="20"/>
        </w:rPr>
        <w:t xml:space="preserve">We can </w:t>
      </w:r>
      <w:r w:rsidR="00B15382">
        <w:rPr>
          <w:rFonts w:eastAsia="Roboto" w:cs="Roboto"/>
          <w:szCs w:val="20"/>
        </w:rPr>
        <w:t>meet this challenge</w:t>
      </w:r>
      <w:r>
        <w:rPr>
          <w:rFonts w:eastAsia="Roboto" w:cs="Roboto"/>
          <w:szCs w:val="20"/>
        </w:rPr>
        <w:t xml:space="preserve">, </w:t>
      </w:r>
      <w:r w:rsidR="00E6724B">
        <w:rPr>
          <w:rFonts w:eastAsia="Roboto" w:cs="Roboto"/>
          <w:szCs w:val="20"/>
        </w:rPr>
        <w:t>growing our relative influence</w:t>
      </w:r>
      <w:r w:rsidR="00D13B2F">
        <w:rPr>
          <w:rFonts w:eastAsia="Roboto" w:cs="Roboto"/>
          <w:szCs w:val="20"/>
        </w:rPr>
        <w:t xml:space="preserve"> and attraction capability by </w:t>
      </w:r>
      <w:r>
        <w:rPr>
          <w:rFonts w:eastAsia="Roboto" w:cs="Roboto"/>
          <w:szCs w:val="20"/>
        </w:rPr>
        <w:t>capit</w:t>
      </w:r>
      <w:r w:rsidR="001D73D2">
        <w:rPr>
          <w:rFonts w:eastAsia="Roboto" w:cs="Roboto"/>
          <w:szCs w:val="20"/>
        </w:rPr>
        <w:t>a</w:t>
      </w:r>
      <w:r>
        <w:rPr>
          <w:rFonts w:eastAsia="Roboto" w:cs="Roboto"/>
          <w:szCs w:val="20"/>
        </w:rPr>
        <w:t>lising on o</w:t>
      </w:r>
      <w:r w:rsidR="00AE5493">
        <w:rPr>
          <w:rFonts w:eastAsia="Roboto" w:cs="Roboto"/>
          <w:szCs w:val="20"/>
        </w:rPr>
        <w:t xml:space="preserve">ur </w:t>
      </w:r>
      <w:r w:rsidR="00AE1C10">
        <w:rPr>
          <w:rFonts w:eastAsia="Roboto" w:cs="Roboto"/>
          <w:szCs w:val="20"/>
        </w:rPr>
        <w:t xml:space="preserve">existing </w:t>
      </w:r>
      <w:r w:rsidR="00DF2D00">
        <w:rPr>
          <w:rFonts w:eastAsia="Roboto" w:cs="Roboto"/>
          <w:szCs w:val="20"/>
        </w:rPr>
        <w:t xml:space="preserve">township </w:t>
      </w:r>
      <w:r w:rsidR="00D12793">
        <w:rPr>
          <w:rFonts w:eastAsia="Roboto" w:cs="Roboto"/>
          <w:szCs w:val="20"/>
        </w:rPr>
        <w:t>inter</w:t>
      </w:r>
      <w:r w:rsidR="00BA7C8C">
        <w:rPr>
          <w:rFonts w:eastAsia="Roboto" w:cs="Roboto"/>
          <w:szCs w:val="20"/>
        </w:rPr>
        <w:t xml:space="preserve">dependencies </w:t>
      </w:r>
      <w:r w:rsidR="00AE5493">
        <w:rPr>
          <w:rFonts w:eastAsia="Roboto" w:cs="Roboto"/>
          <w:szCs w:val="20"/>
        </w:rPr>
        <w:t>and mobility trends</w:t>
      </w:r>
      <w:r w:rsidR="00947963">
        <w:rPr>
          <w:rFonts w:eastAsia="Roboto" w:cs="Roboto"/>
          <w:szCs w:val="20"/>
        </w:rPr>
        <w:t xml:space="preserve">. We </w:t>
      </w:r>
      <w:r w:rsidR="002B5B99">
        <w:rPr>
          <w:rFonts w:eastAsia="Roboto" w:cs="Roboto"/>
          <w:szCs w:val="20"/>
        </w:rPr>
        <w:t>must</w:t>
      </w:r>
      <w:r w:rsidR="00AE5493">
        <w:rPr>
          <w:rFonts w:eastAsia="Roboto" w:cs="Roboto"/>
          <w:szCs w:val="20"/>
        </w:rPr>
        <w:t xml:space="preserve"> carefully </w:t>
      </w:r>
      <w:r w:rsidR="00AE5493" w:rsidRPr="00F17A3C">
        <w:rPr>
          <w:rFonts w:eastAsia="Roboto" w:cs="Roboto"/>
          <w:szCs w:val="20"/>
        </w:rPr>
        <w:t>integrate regional</w:t>
      </w:r>
      <w:r w:rsidR="00AE5493">
        <w:rPr>
          <w:rFonts w:eastAsia="Roboto" w:cs="Roboto"/>
          <w:szCs w:val="20"/>
        </w:rPr>
        <w:t xml:space="preserve"> and transport</w:t>
      </w:r>
      <w:r w:rsidR="00AE5493" w:rsidRPr="00F17A3C">
        <w:rPr>
          <w:rFonts w:eastAsia="Roboto" w:cs="Roboto"/>
          <w:szCs w:val="20"/>
        </w:rPr>
        <w:t xml:space="preserve"> planning</w:t>
      </w:r>
      <w:r w:rsidR="00A44472">
        <w:rPr>
          <w:rFonts w:eastAsia="Roboto" w:cs="Roboto"/>
          <w:szCs w:val="20"/>
        </w:rPr>
        <w:t>, tak</w:t>
      </w:r>
      <w:r w:rsidR="00E92B3E">
        <w:rPr>
          <w:rFonts w:eastAsia="Roboto" w:cs="Roboto"/>
          <w:szCs w:val="20"/>
        </w:rPr>
        <w:t>ing</w:t>
      </w:r>
      <w:r w:rsidR="00A44472">
        <w:rPr>
          <w:rFonts w:eastAsia="Roboto" w:cs="Roboto"/>
          <w:szCs w:val="20"/>
        </w:rPr>
        <w:t xml:space="preserve"> account of industry </w:t>
      </w:r>
      <w:r w:rsidR="009A6EF7">
        <w:rPr>
          <w:rFonts w:eastAsia="Roboto" w:cs="Roboto"/>
          <w:szCs w:val="20"/>
        </w:rPr>
        <w:t>and community</w:t>
      </w:r>
      <w:r w:rsidR="00F56881">
        <w:rPr>
          <w:rFonts w:eastAsia="Roboto" w:cs="Roboto"/>
          <w:szCs w:val="20"/>
        </w:rPr>
        <w:t xml:space="preserve"> needs</w:t>
      </w:r>
      <w:r w:rsidR="0041492B">
        <w:rPr>
          <w:rFonts w:eastAsia="Roboto" w:cs="Roboto"/>
          <w:szCs w:val="20"/>
        </w:rPr>
        <w:t>,</w:t>
      </w:r>
      <w:r w:rsidR="00AE5493">
        <w:rPr>
          <w:rFonts w:eastAsia="Roboto" w:cs="Roboto"/>
          <w:szCs w:val="20"/>
        </w:rPr>
        <w:t xml:space="preserve"> and </w:t>
      </w:r>
      <w:r w:rsidR="009A6EF7">
        <w:rPr>
          <w:rFonts w:eastAsia="Roboto" w:cs="Roboto"/>
          <w:szCs w:val="20"/>
        </w:rPr>
        <w:t>encourag</w:t>
      </w:r>
      <w:r w:rsidR="00C87ABA">
        <w:rPr>
          <w:rFonts w:eastAsia="Roboto" w:cs="Roboto"/>
          <w:szCs w:val="20"/>
        </w:rPr>
        <w:t>ing</w:t>
      </w:r>
      <w:r w:rsidR="00AE5493">
        <w:rPr>
          <w:rFonts w:eastAsia="Roboto" w:cs="Roboto"/>
          <w:szCs w:val="20"/>
        </w:rPr>
        <w:t xml:space="preserve"> </w:t>
      </w:r>
      <w:r w:rsidR="00AE5493" w:rsidRPr="00F17A3C">
        <w:rPr>
          <w:rFonts w:eastAsia="Roboto" w:cs="Roboto"/>
          <w:szCs w:val="20"/>
        </w:rPr>
        <w:t>shared services</w:t>
      </w:r>
      <w:r w:rsidR="00AE5493">
        <w:rPr>
          <w:rFonts w:eastAsia="Roboto" w:cs="Roboto"/>
          <w:szCs w:val="20"/>
        </w:rPr>
        <w:t xml:space="preserve"> models that extend beyond municipal boundaries where it is logical to do so.</w:t>
      </w:r>
      <w:r w:rsidR="002E5791" w:rsidRPr="002E5791">
        <w:t xml:space="preserve"> </w:t>
      </w:r>
      <w:r w:rsidR="002E5791" w:rsidRPr="002E5791">
        <w:rPr>
          <w:rFonts w:eastAsia="Roboto" w:cs="Roboto"/>
          <w:szCs w:val="20"/>
        </w:rPr>
        <w:t>Along with improvements to digital inclusion, these planning solutions will provide a significant</w:t>
      </w:r>
      <w:r w:rsidR="008B3174">
        <w:rPr>
          <w:rFonts w:eastAsia="Roboto" w:cs="Roboto"/>
          <w:szCs w:val="20"/>
        </w:rPr>
        <w:t xml:space="preserve"> and</w:t>
      </w:r>
      <w:r w:rsidR="002E5791" w:rsidRPr="002E5791">
        <w:rPr>
          <w:rFonts w:eastAsia="Roboto" w:cs="Roboto"/>
          <w:szCs w:val="20"/>
        </w:rPr>
        <w:t xml:space="preserve"> unique</w:t>
      </w:r>
      <w:r w:rsidR="00F70B75">
        <w:rPr>
          <w:rFonts w:eastAsia="Roboto" w:cs="Roboto"/>
          <w:szCs w:val="20"/>
        </w:rPr>
        <w:t xml:space="preserve"> </w:t>
      </w:r>
      <w:r w:rsidR="002E5791" w:rsidRPr="002E5791">
        <w:rPr>
          <w:rFonts w:eastAsia="Roboto" w:cs="Roboto"/>
          <w:szCs w:val="20"/>
        </w:rPr>
        <w:t>advantage to Gippsland</w:t>
      </w:r>
      <w:r w:rsidR="00B94530">
        <w:rPr>
          <w:rFonts w:eastAsia="Roboto" w:cs="Roboto"/>
          <w:szCs w:val="20"/>
        </w:rPr>
        <w:t xml:space="preserve">, </w:t>
      </w:r>
      <w:r w:rsidR="008B3174">
        <w:rPr>
          <w:rFonts w:eastAsia="Roboto" w:cs="Roboto"/>
          <w:szCs w:val="20"/>
        </w:rPr>
        <w:t>whilst offering</w:t>
      </w:r>
      <w:r w:rsidR="002B428C">
        <w:rPr>
          <w:rFonts w:eastAsia="Roboto" w:cs="Roboto"/>
          <w:szCs w:val="20"/>
        </w:rPr>
        <w:t xml:space="preserve"> the </w:t>
      </w:r>
      <w:r w:rsidR="0027388B" w:rsidRPr="00F17A3C">
        <w:rPr>
          <w:rFonts w:eastAsia="Roboto" w:cs="Roboto"/>
          <w:szCs w:val="20"/>
        </w:rPr>
        <w:t>opportunit</w:t>
      </w:r>
      <w:r w:rsidR="00B64709" w:rsidRPr="00F17A3C">
        <w:rPr>
          <w:rFonts w:eastAsia="Roboto" w:cs="Roboto"/>
          <w:szCs w:val="20"/>
        </w:rPr>
        <w:t>y</w:t>
      </w:r>
      <w:r w:rsidR="0027388B" w:rsidRPr="00F17A3C">
        <w:rPr>
          <w:rFonts w:eastAsia="Roboto" w:cs="Roboto"/>
          <w:szCs w:val="20"/>
        </w:rPr>
        <w:t xml:space="preserve"> for people to live and work in </w:t>
      </w:r>
      <w:r w:rsidR="00FE5267">
        <w:rPr>
          <w:rFonts w:eastAsia="Roboto" w:cs="Roboto"/>
          <w:szCs w:val="20"/>
        </w:rPr>
        <w:t xml:space="preserve">our </w:t>
      </w:r>
      <w:r w:rsidR="00F95ECD" w:rsidRPr="00F17A3C">
        <w:rPr>
          <w:rFonts w:eastAsia="Roboto" w:cs="Roboto"/>
          <w:szCs w:val="20"/>
        </w:rPr>
        <w:t xml:space="preserve">affordable </w:t>
      </w:r>
      <w:r w:rsidR="0027388B" w:rsidRPr="00F17A3C">
        <w:rPr>
          <w:rFonts w:eastAsia="Roboto" w:cs="Roboto"/>
          <w:szCs w:val="20"/>
        </w:rPr>
        <w:t xml:space="preserve">regional areas and enjoy </w:t>
      </w:r>
      <w:r w:rsidR="00D93DE5" w:rsidRPr="00F17A3C">
        <w:rPr>
          <w:rFonts w:eastAsia="Roboto" w:cs="Roboto"/>
          <w:szCs w:val="20"/>
        </w:rPr>
        <w:t>a</w:t>
      </w:r>
      <w:r w:rsidR="00FE5267">
        <w:rPr>
          <w:rFonts w:eastAsia="Roboto" w:cs="Roboto"/>
          <w:szCs w:val="20"/>
        </w:rPr>
        <w:t xml:space="preserve"> highly </w:t>
      </w:r>
      <w:r w:rsidR="00330BD7" w:rsidRPr="00F17A3C">
        <w:rPr>
          <w:rFonts w:eastAsia="Roboto" w:cs="Roboto"/>
          <w:szCs w:val="20"/>
        </w:rPr>
        <w:t xml:space="preserve">amenable </w:t>
      </w:r>
      <w:r w:rsidR="0027388B" w:rsidRPr="00F17A3C">
        <w:rPr>
          <w:rFonts w:eastAsia="Roboto" w:cs="Roboto"/>
          <w:szCs w:val="20"/>
        </w:rPr>
        <w:t>country lifestyle.</w:t>
      </w:r>
    </w:p>
    <w:p w14:paraId="64026596" w14:textId="33AE55DC" w:rsidR="009076C6" w:rsidRDefault="4621C7AC" w:rsidP="00817CE1">
      <w:pPr>
        <w:pStyle w:val="Heading3"/>
        <w:rPr>
          <w:rStyle w:val="Strong"/>
          <w:b/>
          <w:bCs w:val="0"/>
        </w:rPr>
      </w:pPr>
      <w:bookmarkStart w:id="90" w:name="_Toc50125839"/>
      <w:r w:rsidRPr="00817CE1">
        <w:rPr>
          <w:rStyle w:val="Strong"/>
          <w:b/>
          <w:bCs w:val="0"/>
        </w:rPr>
        <w:lastRenderedPageBreak/>
        <w:t>Balancing movement and place in our towns</w:t>
      </w:r>
      <w:bookmarkEnd w:id="90"/>
    </w:p>
    <w:p w14:paraId="147B4242" w14:textId="77777777" w:rsidR="00E43AC9" w:rsidRPr="00E43AC9" w:rsidRDefault="00E43AC9" w:rsidP="00862216">
      <w:pPr>
        <w:pStyle w:val="NoSpacing"/>
        <w:ind w:left="0" w:firstLine="0"/>
        <w:jc w:val="both"/>
      </w:pPr>
    </w:p>
    <w:p w14:paraId="4484506F" w14:textId="61582CD1" w:rsidR="009076C6" w:rsidRPr="007F734E" w:rsidRDefault="00BA2426" w:rsidP="00C36AAB">
      <w:pPr>
        <w:jc w:val="both"/>
      </w:pPr>
      <w:r>
        <w:rPr>
          <w:rFonts w:eastAsia="Roboto" w:cs="Roboto"/>
        </w:rPr>
        <w:t xml:space="preserve">Many </w:t>
      </w:r>
      <w:r w:rsidR="4621C7AC" w:rsidRPr="541525C2">
        <w:rPr>
          <w:rFonts w:eastAsia="Roboto" w:cs="Roboto"/>
        </w:rPr>
        <w:t xml:space="preserve">Gippsland towns </w:t>
      </w:r>
      <w:r w:rsidR="7C1E6418" w:rsidRPr="541525C2">
        <w:rPr>
          <w:rFonts w:eastAsia="Roboto" w:cs="Roboto"/>
        </w:rPr>
        <w:t xml:space="preserve">are attractive </w:t>
      </w:r>
      <w:r w:rsidR="4621C7AC" w:rsidRPr="541525C2">
        <w:rPr>
          <w:rFonts w:eastAsia="Roboto" w:cs="Roboto"/>
        </w:rPr>
        <w:t>with good services and beautiful locations</w:t>
      </w:r>
      <w:r w:rsidR="00591FEF">
        <w:rPr>
          <w:rFonts w:eastAsia="Roboto" w:cs="Roboto"/>
        </w:rPr>
        <w:t xml:space="preserve">. </w:t>
      </w:r>
      <w:r w:rsidR="00D20709">
        <w:rPr>
          <w:rFonts w:eastAsia="Roboto" w:cs="Roboto"/>
        </w:rPr>
        <w:t>H</w:t>
      </w:r>
      <w:r w:rsidR="00D20709" w:rsidRPr="541525C2">
        <w:rPr>
          <w:rFonts w:eastAsia="Roboto" w:cs="Roboto"/>
        </w:rPr>
        <w:t>owever,</w:t>
      </w:r>
      <w:r w:rsidR="00F92F0E">
        <w:rPr>
          <w:rFonts w:eastAsia="Roboto" w:cs="Roboto"/>
        </w:rPr>
        <w:t xml:space="preserve"> some</w:t>
      </w:r>
      <w:r w:rsidR="4621C7AC" w:rsidRPr="541525C2">
        <w:rPr>
          <w:rFonts w:eastAsia="Roboto" w:cs="Roboto"/>
        </w:rPr>
        <w:t xml:space="preserve"> still suffer from busy road corridors running through, affecting their look and feel as well as impacting safety and ease of movement, especially for the more vulnerable including children, the disabled and increasing proportions of older people. </w:t>
      </w:r>
    </w:p>
    <w:p w14:paraId="0CF2FD59" w14:textId="3252B270" w:rsidR="009076C6" w:rsidRPr="007F734E" w:rsidRDefault="4621C7AC" w:rsidP="00C36AAB">
      <w:pPr>
        <w:jc w:val="both"/>
      </w:pPr>
      <w:r w:rsidRPr="007F734E">
        <w:rPr>
          <w:rFonts w:eastAsia="Roboto" w:cs="Roboto"/>
          <w:szCs w:val="20"/>
        </w:rPr>
        <w:t>For towns on major transport corridors</w:t>
      </w:r>
      <w:r w:rsidR="003A314B">
        <w:rPr>
          <w:rFonts w:eastAsia="Roboto" w:cs="Roboto"/>
          <w:szCs w:val="20"/>
        </w:rPr>
        <w:t xml:space="preserve"> such as Traralgon</w:t>
      </w:r>
      <w:r w:rsidR="007D1B6E">
        <w:rPr>
          <w:rFonts w:eastAsia="Roboto" w:cs="Roboto"/>
          <w:szCs w:val="20"/>
        </w:rPr>
        <w:t xml:space="preserve">, </w:t>
      </w:r>
      <w:r w:rsidR="00D72AD4">
        <w:rPr>
          <w:rFonts w:eastAsia="Roboto" w:cs="Roboto"/>
          <w:szCs w:val="20"/>
        </w:rPr>
        <w:t>Sale</w:t>
      </w:r>
      <w:r w:rsidR="003C1D4D">
        <w:rPr>
          <w:rFonts w:eastAsia="Roboto" w:cs="Roboto"/>
          <w:szCs w:val="20"/>
        </w:rPr>
        <w:t>, Drouin</w:t>
      </w:r>
      <w:r w:rsidR="007D1B6E">
        <w:rPr>
          <w:rFonts w:eastAsia="Roboto" w:cs="Roboto"/>
          <w:szCs w:val="20"/>
        </w:rPr>
        <w:t xml:space="preserve"> and Korumburra</w:t>
      </w:r>
      <w:r w:rsidRPr="007F734E">
        <w:rPr>
          <w:rFonts w:eastAsia="Roboto" w:cs="Roboto"/>
          <w:szCs w:val="20"/>
        </w:rPr>
        <w:t>, the dominant issue is heavy vehicles</w:t>
      </w:r>
      <w:r w:rsidR="00DA488B">
        <w:rPr>
          <w:rFonts w:eastAsia="Roboto" w:cs="Roboto"/>
          <w:szCs w:val="20"/>
        </w:rPr>
        <w:t>.</w:t>
      </w:r>
      <w:r w:rsidRPr="007F734E">
        <w:rPr>
          <w:rFonts w:eastAsia="Roboto" w:cs="Roboto"/>
          <w:szCs w:val="20"/>
        </w:rPr>
        <w:t xml:space="preserve"> </w:t>
      </w:r>
      <w:r w:rsidR="00594570">
        <w:rPr>
          <w:rFonts w:eastAsia="Roboto" w:cs="Roboto"/>
          <w:szCs w:val="20"/>
        </w:rPr>
        <w:t>F</w:t>
      </w:r>
      <w:r w:rsidRPr="007F734E">
        <w:rPr>
          <w:rFonts w:eastAsia="Roboto" w:cs="Roboto"/>
          <w:szCs w:val="20"/>
        </w:rPr>
        <w:t xml:space="preserve">or towns closer to or at holiday localities </w:t>
      </w:r>
      <w:r w:rsidR="00B71950">
        <w:rPr>
          <w:rFonts w:eastAsia="Roboto" w:cs="Roboto"/>
          <w:szCs w:val="20"/>
        </w:rPr>
        <w:t xml:space="preserve">such as </w:t>
      </w:r>
      <w:r w:rsidR="00C83BC6">
        <w:rPr>
          <w:rFonts w:eastAsia="Roboto" w:cs="Roboto"/>
          <w:szCs w:val="20"/>
        </w:rPr>
        <w:t>those around Phillip Island</w:t>
      </w:r>
      <w:r w:rsidR="006E033A">
        <w:rPr>
          <w:rFonts w:eastAsia="Roboto" w:cs="Roboto"/>
          <w:szCs w:val="20"/>
        </w:rPr>
        <w:t xml:space="preserve"> and the Gippsland Lakes</w:t>
      </w:r>
      <w:r w:rsidR="00C83BC6">
        <w:rPr>
          <w:rFonts w:eastAsia="Roboto" w:cs="Roboto"/>
          <w:szCs w:val="20"/>
        </w:rPr>
        <w:t>,</w:t>
      </w:r>
      <w:r w:rsidRPr="007F734E">
        <w:rPr>
          <w:rFonts w:eastAsia="Roboto" w:cs="Roboto"/>
          <w:szCs w:val="20"/>
        </w:rPr>
        <w:t xml:space="preserve"> visitor peak traffic </w:t>
      </w:r>
      <w:r w:rsidR="00E866B4">
        <w:rPr>
          <w:rFonts w:eastAsia="Roboto" w:cs="Roboto"/>
          <w:szCs w:val="20"/>
        </w:rPr>
        <w:t>caus</w:t>
      </w:r>
      <w:r w:rsidR="003F388E">
        <w:rPr>
          <w:rFonts w:eastAsia="Roboto" w:cs="Roboto"/>
          <w:szCs w:val="20"/>
        </w:rPr>
        <w:t>es</w:t>
      </w:r>
      <w:r w:rsidR="00E866B4">
        <w:rPr>
          <w:rFonts w:eastAsia="Roboto" w:cs="Roboto"/>
          <w:szCs w:val="20"/>
        </w:rPr>
        <w:t xml:space="preserve"> significant difficulties</w:t>
      </w:r>
      <w:r w:rsidRPr="007F734E">
        <w:rPr>
          <w:rFonts w:eastAsia="Roboto" w:cs="Roboto"/>
          <w:szCs w:val="20"/>
        </w:rPr>
        <w:t xml:space="preserve">. There are </w:t>
      </w:r>
      <w:r w:rsidR="00895837">
        <w:rPr>
          <w:rFonts w:eastAsia="Roboto" w:cs="Roboto"/>
          <w:szCs w:val="20"/>
        </w:rPr>
        <w:t>several</w:t>
      </w:r>
      <w:r w:rsidRPr="007F734E">
        <w:rPr>
          <w:rFonts w:eastAsia="Roboto" w:cs="Roboto"/>
          <w:szCs w:val="20"/>
        </w:rPr>
        <w:t xml:space="preserve"> towns</w:t>
      </w:r>
      <w:r w:rsidR="00895837">
        <w:rPr>
          <w:rFonts w:eastAsia="Roboto" w:cs="Roboto"/>
          <w:szCs w:val="20"/>
        </w:rPr>
        <w:t>,</w:t>
      </w:r>
      <w:r w:rsidRPr="007F734E">
        <w:rPr>
          <w:rFonts w:eastAsia="Roboto" w:cs="Roboto"/>
          <w:szCs w:val="20"/>
        </w:rPr>
        <w:t xml:space="preserve"> such as Wonthaggi and Bairnsdale</w:t>
      </w:r>
      <w:r w:rsidR="00895837">
        <w:rPr>
          <w:rFonts w:eastAsia="Roboto" w:cs="Roboto"/>
          <w:szCs w:val="20"/>
        </w:rPr>
        <w:t>,</w:t>
      </w:r>
      <w:r w:rsidRPr="007F734E">
        <w:rPr>
          <w:rFonts w:eastAsia="Roboto" w:cs="Roboto"/>
          <w:szCs w:val="20"/>
        </w:rPr>
        <w:t xml:space="preserve"> where both issues come into play. </w:t>
      </w:r>
    </w:p>
    <w:p w14:paraId="3E821CC8" w14:textId="4A78E717" w:rsidR="009076C6" w:rsidRPr="007F734E" w:rsidRDefault="4621C7AC" w:rsidP="00C36AAB">
      <w:pPr>
        <w:jc w:val="both"/>
        <w:rPr>
          <w:rFonts w:eastAsia="Roboto" w:cs="Roboto"/>
        </w:rPr>
      </w:pPr>
      <w:r w:rsidRPr="5186BC91">
        <w:rPr>
          <w:rFonts w:eastAsia="Roboto" w:cs="Roboto"/>
        </w:rPr>
        <w:t xml:space="preserve">In concert with transport </w:t>
      </w:r>
      <w:r w:rsidR="00E77A14">
        <w:rPr>
          <w:rFonts w:eastAsia="Roboto" w:cs="Roboto"/>
        </w:rPr>
        <w:t>network improvements</w:t>
      </w:r>
      <w:r w:rsidRPr="5186BC91">
        <w:rPr>
          <w:rFonts w:eastAsia="Roboto" w:cs="Roboto"/>
        </w:rPr>
        <w:t xml:space="preserve"> to manage the movement of heavy vehicles and holiday traffic around and out of </w:t>
      </w:r>
      <w:r w:rsidR="00461D84">
        <w:rPr>
          <w:rFonts w:eastAsia="Roboto" w:cs="Roboto"/>
        </w:rPr>
        <w:t xml:space="preserve">our </w:t>
      </w:r>
      <w:r w:rsidRPr="5186BC91">
        <w:rPr>
          <w:rFonts w:eastAsia="Roboto" w:cs="Roboto"/>
        </w:rPr>
        <w:t xml:space="preserve">town centres, </w:t>
      </w:r>
      <w:r w:rsidR="00E4499A" w:rsidRPr="5186BC91">
        <w:rPr>
          <w:rFonts w:eastAsia="Roboto" w:cs="Roboto"/>
        </w:rPr>
        <w:t xml:space="preserve">there is an opportunity for </w:t>
      </w:r>
      <w:r w:rsidR="00D22CD2" w:rsidRPr="5186BC91">
        <w:rPr>
          <w:rFonts w:eastAsia="Roboto" w:cs="Roboto"/>
        </w:rPr>
        <w:t xml:space="preserve">improving our towns with </w:t>
      </w:r>
      <w:r w:rsidRPr="5186BC91">
        <w:rPr>
          <w:rFonts w:eastAsia="Roboto" w:cs="Roboto"/>
        </w:rPr>
        <w:t>urban renewal projects with an emphasis on balancing movement and place</w:t>
      </w:r>
      <w:r w:rsidR="00BF7F69" w:rsidRPr="5186BC91">
        <w:rPr>
          <w:rFonts w:eastAsia="Roboto" w:cs="Roboto"/>
        </w:rPr>
        <w:t xml:space="preserve"> values</w:t>
      </w:r>
      <w:r w:rsidR="00A10200" w:rsidRPr="5186BC91">
        <w:rPr>
          <w:rFonts w:eastAsia="Roboto" w:cs="Roboto"/>
        </w:rPr>
        <w:t>,</w:t>
      </w:r>
      <w:r w:rsidRPr="5186BC91">
        <w:rPr>
          <w:rFonts w:eastAsia="Roboto" w:cs="Roboto"/>
        </w:rPr>
        <w:t xml:space="preserve"> </w:t>
      </w:r>
      <w:r w:rsidR="4B2EB11E" w:rsidRPr="052B3C17">
        <w:rPr>
          <w:rFonts w:eastAsia="Roboto" w:cs="Roboto"/>
        </w:rPr>
        <w:t xml:space="preserve">and </w:t>
      </w:r>
      <w:r w:rsidR="18A2B1D3" w:rsidRPr="6BE0A7A7">
        <w:rPr>
          <w:rFonts w:eastAsia="Roboto" w:cs="Roboto"/>
        </w:rPr>
        <w:t>improving public transport, cycling and walking links</w:t>
      </w:r>
      <w:r w:rsidR="1C8BD970" w:rsidRPr="052B3C17">
        <w:rPr>
          <w:rFonts w:eastAsia="Roboto" w:cs="Roboto"/>
        </w:rPr>
        <w:t>.</w:t>
      </w:r>
    </w:p>
    <w:p w14:paraId="191DD2D8" w14:textId="77D5AE24" w:rsidR="66D7FB28" w:rsidRPr="007F734E" w:rsidRDefault="66D7FB28" w:rsidP="00C36AAB">
      <w:pPr>
        <w:pStyle w:val="NoSpacing"/>
        <w:ind w:left="0" w:firstLine="0"/>
        <w:jc w:val="both"/>
      </w:pPr>
    </w:p>
    <w:p w14:paraId="7A0DBAB4" w14:textId="372C4C11" w:rsidR="79E97B8B" w:rsidRDefault="00EB1D75" w:rsidP="00817CE1">
      <w:pPr>
        <w:pStyle w:val="Heading3"/>
        <w:rPr>
          <w:rStyle w:val="Strong"/>
          <w:b/>
          <w:bCs w:val="0"/>
        </w:rPr>
      </w:pPr>
      <w:bookmarkStart w:id="91" w:name="_Toc50125840"/>
      <w:r w:rsidRPr="00817CE1">
        <w:rPr>
          <w:rStyle w:val="Strong"/>
          <w:b/>
          <w:bCs w:val="0"/>
        </w:rPr>
        <w:t>P</w:t>
      </w:r>
      <w:r w:rsidR="002661D7" w:rsidRPr="00817CE1">
        <w:rPr>
          <w:rStyle w:val="Strong"/>
          <w:b/>
          <w:bCs w:val="0"/>
        </w:rPr>
        <w:t>hysically connect</w:t>
      </w:r>
      <w:r w:rsidRPr="00817CE1">
        <w:rPr>
          <w:rStyle w:val="Strong"/>
          <w:b/>
          <w:bCs w:val="0"/>
        </w:rPr>
        <w:t>ing</w:t>
      </w:r>
      <w:r w:rsidR="002661D7" w:rsidRPr="00817CE1">
        <w:rPr>
          <w:rStyle w:val="Strong"/>
          <w:b/>
          <w:bCs w:val="0"/>
        </w:rPr>
        <w:t xml:space="preserve"> Gippsland</w:t>
      </w:r>
      <w:r w:rsidRPr="00817CE1">
        <w:rPr>
          <w:rStyle w:val="Strong"/>
          <w:b/>
          <w:bCs w:val="0"/>
        </w:rPr>
        <w:t xml:space="preserve"> and the world</w:t>
      </w:r>
      <w:bookmarkEnd w:id="91"/>
    </w:p>
    <w:p w14:paraId="36564037" w14:textId="77777777" w:rsidR="00F70C6B" w:rsidRPr="00F70C6B" w:rsidRDefault="00F70C6B" w:rsidP="008E4A41">
      <w:pPr>
        <w:pStyle w:val="NoSpacing"/>
        <w:ind w:left="0" w:firstLine="0"/>
        <w:jc w:val="both"/>
      </w:pPr>
    </w:p>
    <w:p w14:paraId="674B603B" w14:textId="1491CFA6" w:rsidR="0033449F" w:rsidRDefault="79E97B8B" w:rsidP="00C36AAB">
      <w:pPr>
        <w:jc w:val="both"/>
        <w:rPr>
          <w:rFonts w:eastAsia="Roboto" w:cs="Roboto"/>
          <w:szCs w:val="20"/>
        </w:rPr>
      </w:pPr>
      <w:r w:rsidRPr="007F734E">
        <w:rPr>
          <w:rFonts w:eastAsia="Roboto" w:cs="Roboto"/>
          <w:szCs w:val="20"/>
        </w:rPr>
        <w:t>Excellent transport is a key to supporting, diversifying</w:t>
      </w:r>
      <w:r w:rsidR="008E4A41" w:rsidRPr="007F734E">
        <w:rPr>
          <w:rFonts w:eastAsia="Roboto" w:cs="Roboto"/>
          <w:szCs w:val="20"/>
        </w:rPr>
        <w:t>,</w:t>
      </w:r>
      <w:r w:rsidRPr="007F734E">
        <w:rPr>
          <w:rFonts w:eastAsia="Roboto" w:cs="Roboto"/>
          <w:szCs w:val="20"/>
        </w:rPr>
        <w:t xml:space="preserve"> and growing </w:t>
      </w:r>
      <w:r w:rsidR="00C469F5">
        <w:rPr>
          <w:rFonts w:eastAsia="Roboto" w:cs="Roboto"/>
          <w:szCs w:val="20"/>
        </w:rPr>
        <w:t>Gippsland</w:t>
      </w:r>
      <w:r w:rsidR="00B935AC">
        <w:rPr>
          <w:rFonts w:eastAsia="Roboto" w:cs="Roboto"/>
          <w:szCs w:val="20"/>
        </w:rPr>
        <w:t>’s</w:t>
      </w:r>
      <w:r w:rsidRPr="007F734E">
        <w:rPr>
          <w:rFonts w:eastAsia="Roboto" w:cs="Roboto"/>
          <w:szCs w:val="20"/>
        </w:rPr>
        <w:t xml:space="preserve"> industries, and </w:t>
      </w:r>
      <w:r w:rsidR="006D4E70">
        <w:rPr>
          <w:rFonts w:eastAsia="Roboto" w:cs="Roboto"/>
          <w:szCs w:val="20"/>
        </w:rPr>
        <w:t xml:space="preserve">is </w:t>
      </w:r>
      <w:r w:rsidRPr="007F734E">
        <w:rPr>
          <w:rFonts w:eastAsia="Roboto" w:cs="Roboto"/>
          <w:szCs w:val="20"/>
        </w:rPr>
        <w:t>essential to connecting our communities in our mobile and interdependent region</w:t>
      </w:r>
      <w:r w:rsidR="00540E1B">
        <w:rPr>
          <w:rFonts w:eastAsia="Roboto" w:cs="Roboto"/>
          <w:szCs w:val="20"/>
        </w:rPr>
        <w:t>.</w:t>
      </w:r>
    </w:p>
    <w:p w14:paraId="33A8C8D6" w14:textId="79D5EF69" w:rsidR="00540E1B" w:rsidRPr="00540E1B" w:rsidRDefault="00086CA3" w:rsidP="00C36AAB">
      <w:pPr>
        <w:jc w:val="both"/>
      </w:pPr>
      <w:r>
        <w:rPr>
          <w:rFonts w:eastAsia="Roboto" w:cs="Roboto"/>
          <w:szCs w:val="20"/>
        </w:rPr>
        <w:t xml:space="preserve">We have an extensive road network, </w:t>
      </w:r>
      <w:r w:rsidR="001F686B">
        <w:rPr>
          <w:rFonts w:eastAsia="Roboto" w:cs="Roboto"/>
          <w:szCs w:val="20"/>
        </w:rPr>
        <w:t>with</w:t>
      </w:r>
      <w:r w:rsidR="001813F2">
        <w:rPr>
          <w:rFonts w:eastAsia="Roboto" w:cs="Roboto"/>
          <w:szCs w:val="20"/>
        </w:rPr>
        <w:t xml:space="preserve"> </w:t>
      </w:r>
      <w:r w:rsidR="009534EC">
        <w:rPr>
          <w:rFonts w:eastAsia="Roboto" w:cs="Roboto"/>
          <w:szCs w:val="20"/>
        </w:rPr>
        <w:t>central</w:t>
      </w:r>
      <w:r w:rsidR="00F7754E">
        <w:rPr>
          <w:rFonts w:eastAsia="Roboto" w:cs="Roboto"/>
          <w:szCs w:val="20"/>
        </w:rPr>
        <w:t>, southern</w:t>
      </w:r>
      <w:r w:rsidR="008E4A41">
        <w:rPr>
          <w:rFonts w:eastAsia="Roboto" w:cs="Roboto"/>
          <w:szCs w:val="20"/>
        </w:rPr>
        <w:t>,</w:t>
      </w:r>
      <w:r w:rsidR="00F7754E">
        <w:rPr>
          <w:rFonts w:eastAsia="Roboto" w:cs="Roboto"/>
          <w:szCs w:val="20"/>
        </w:rPr>
        <w:t xml:space="preserve"> and eastern </w:t>
      </w:r>
      <w:r w:rsidR="001813F2">
        <w:rPr>
          <w:rFonts w:eastAsia="Roboto" w:cs="Roboto"/>
          <w:szCs w:val="20"/>
        </w:rPr>
        <w:t>highways</w:t>
      </w:r>
      <w:r w:rsidR="00BF632E">
        <w:rPr>
          <w:rFonts w:eastAsia="Roboto" w:cs="Roboto"/>
          <w:szCs w:val="20"/>
        </w:rPr>
        <w:t xml:space="preserve"> connect</w:t>
      </w:r>
      <w:r w:rsidR="005448C2">
        <w:rPr>
          <w:rFonts w:eastAsia="Roboto" w:cs="Roboto"/>
          <w:szCs w:val="20"/>
        </w:rPr>
        <w:t>ing</w:t>
      </w:r>
      <w:r w:rsidR="00BF632E">
        <w:rPr>
          <w:rFonts w:eastAsia="Roboto" w:cs="Roboto"/>
          <w:szCs w:val="20"/>
        </w:rPr>
        <w:t xml:space="preserve"> </w:t>
      </w:r>
      <w:r w:rsidR="00623CB1">
        <w:rPr>
          <w:rFonts w:eastAsia="Roboto" w:cs="Roboto"/>
          <w:szCs w:val="20"/>
        </w:rPr>
        <w:t xml:space="preserve">west </w:t>
      </w:r>
      <w:r w:rsidR="00BF632E">
        <w:rPr>
          <w:rFonts w:eastAsia="Roboto" w:cs="Roboto"/>
          <w:szCs w:val="20"/>
        </w:rPr>
        <w:t xml:space="preserve">to Melbourne and </w:t>
      </w:r>
      <w:r w:rsidR="00623CB1">
        <w:rPr>
          <w:rFonts w:eastAsia="Roboto" w:cs="Roboto"/>
          <w:szCs w:val="20"/>
        </w:rPr>
        <w:t>east</w:t>
      </w:r>
      <w:r w:rsidR="00DC1E2F">
        <w:rPr>
          <w:rFonts w:eastAsia="Roboto" w:cs="Roboto"/>
          <w:szCs w:val="20"/>
        </w:rPr>
        <w:t xml:space="preserve"> </w:t>
      </w:r>
      <w:r w:rsidR="00681DE6">
        <w:rPr>
          <w:rFonts w:eastAsia="Roboto" w:cs="Roboto"/>
          <w:szCs w:val="20"/>
        </w:rPr>
        <w:t>to Canberra</w:t>
      </w:r>
      <w:r w:rsidR="002A2FF7">
        <w:rPr>
          <w:rFonts w:eastAsia="Roboto" w:cs="Roboto"/>
          <w:szCs w:val="20"/>
        </w:rPr>
        <w:t xml:space="preserve">, </w:t>
      </w:r>
      <w:r w:rsidR="00681DE6">
        <w:rPr>
          <w:rFonts w:eastAsia="Roboto" w:cs="Roboto"/>
          <w:szCs w:val="20"/>
        </w:rPr>
        <w:t>regional New South Wales</w:t>
      </w:r>
      <w:r w:rsidR="002A2FF7">
        <w:rPr>
          <w:rFonts w:eastAsia="Roboto" w:cs="Roboto"/>
          <w:szCs w:val="20"/>
        </w:rPr>
        <w:t xml:space="preserve"> and Sydney</w:t>
      </w:r>
      <w:r w:rsidR="000F3920">
        <w:rPr>
          <w:rFonts w:eastAsia="Roboto" w:cs="Roboto"/>
          <w:szCs w:val="20"/>
        </w:rPr>
        <w:t>, and less prominent north</w:t>
      </w:r>
      <w:r w:rsidR="00A04C25">
        <w:rPr>
          <w:rFonts w:eastAsia="Roboto" w:cs="Roboto"/>
          <w:szCs w:val="20"/>
        </w:rPr>
        <w:t>-</w:t>
      </w:r>
      <w:r w:rsidR="000F3920">
        <w:rPr>
          <w:rFonts w:eastAsia="Roboto" w:cs="Roboto"/>
          <w:szCs w:val="20"/>
        </w:rPr>
        <w:t>south links</w:t>
      </w:r>
      <w:r w:rsidR="00C33FBF">
        <w:rPr>
          <w:rFonts w:eastAsia="Roboto" w:cs="Roboto"/>
          <w:szCs w:val="20"/>
        </w:rPr>
        <w:t>.</w:t>
      </w:r>
      <w:r w:rsidR="002E23E4">
        <w:rPr>
          <w:rFonts w:eastAsia="Roboto" w:cs="Roboto"/>
          <w:szCs w:val="20"/>
        </w:rPr>
        <w:t xml:space="preserve"> Our public transport system is based around the Gippsland Rail Line between Melbourne and Bairnsdale</w:t>
      </w:r>
      <w:r w:rsidR="00F41BA4">
        <w:rPr>
          <w:rFonts w:eastAsia="Roboto" w:cs="Roboto"/>
          <w:szCs w:val="20"/>
        </w:rPr>
        <w:t xml:space="preserve">, with </w:t>
      </w:r>
      <w:r w:rsidR="00577C30">
        <w:rPr>
          <w:rFonts w:eastAsia="Roboto" w:cs="Roboto"/>
          <w:szCs w:val="20"/>
        </w:rPr>
        <w:t xml:space="preserve">buses providing the balance of </w:t>
      </w:r>
      <w:r w:rsidR="00C33FBF">
        <w:rPr>
          <w:rFonts w:eastAsia="Roboto" w:cs="Roboto"/>
          <w:szCs w:val="20"/>
        </w:rPr>
        <w:t>services.</w:t>
      </w:r>
    </w:p>
    <w:p w14:paraId="22DA529D" w14:textId="148CB2A0" w:rsidR="00EB2395" w:rsidRDefault="00C33FBF" w:rsidP="541525C2">
      <w:pPr>
        <w:jc w:val="both"/>
        <w:rPr>
          <w:rFonts w:eastAsia="Roboto" w:cs="Roboto"/>
        </w:rPr>
      </w:pPr>
      <w:r w:rsidRPr="541525C2">
        <w:rPr>
          <w:rFonts w:eastAsia="Roboto" w:cs="Roboto"/>
        </w:rPr>
        <w:t xml:space="preserve">Our freight transport system is overwhelmingly road-based, </w:t>
      </w:r>
      <w:r w:rsidR="000D23F7" w:rsidRPr="541525C2">
        <w:rPr>
          <w:rFonts w:eastAsia="Roboto" w:cs="Roboto"/>
        </w:rPr>
        <w:t>due to</w:t>
      </w:r>
      <w:r w:rsidR="00C22629" w:rsidRPr="541525C2">
        <w:rPr>
          <w:rFonts w:eastAsia="Roboto" w:cs="Roboto"/>
        </w:rPr>
        <w:t xml:space="preserve"> few</w:t>
      </w:r>
      <w:r w:rsidR="00CD05AA" w:rsidRPr="541525C2">
        <w:rPr>
          <w:rFonts w:eastAsia="Roboto" w:cs="Roboto"/>
        </w:rPr>
        <w:t xml:space="preserve"> </w:t>
      </w:r>
      <w:r w:rsidR="00E368BA" w:rsidRPr="541525C2">
        <w:rPr>
          <w:rFonts w:eastAsia="Roboto" w:cs="Roboto"/>
        </w:rPr>
        <w:t xml:space="preserve">rail-based </w:t>
      </w:r>
      <w:r w:rsidR="00575DFF" w:rsidRPr="541525C2">
        <w:rPr>
          <w:rFonts w:eastAsia="Roboto" w:cs="Roboto"/>
        </w:rPr>
        <w:t>freight</w:t>
      </w:r>
      <w:r w:rsidR="00E368BA" w:rsidRPr="541525C2">
        <w:rPr>
          <w:rFonts w:eastAsia="Roboto" w:cs="Roboto"/>
        </w:rPr>
        <w:t xml:space="preserve"> </w:t>
      </w:r>
      <w:r w:rsidR="000D578A" w:rsidRPr="541525C2">
        <w:rPr>
          <w:rFonts w:eastAsia="Roboto" w:cs="Roboto"/>
        </w:rPr>
        <w:t xml:space="preserve">transport services </w:t>
      </w:r>
      <w:r w:rsidR="00A0530C" w:rsidRPr="541525C2">
        <w:rPr>
          <w:rFonts w:eastAsia="Roboto" w:cs="Roboto"/>
        </w:rPr>
        <w:t>including</w:t>
      </w:r>
      <w:r w:rsidR="00F45F70" w:rsidRPr="541525C2">
        <w:rPr>
          <w:rFonts w:eastAsia="Roboto" w:cs="Roboto"/>
        </w:rPr>
        <w:t xml:space="preserve"> intermodal facilities, and </w:t>
      </w:r>
      <w:r w:rsidR="002B10D5" w:rsidRPr="541525C2">
        <w:rPr>
          <w:rFonts w:eastAsia="Roboto" w:cs="Roboto"/>
        </w:rPr>
        <w:t>a</w:t>
      </w:r>
      <w:r w:rsidR="00A0530C" w:rsidRPr="541525C2">
        <w:rPr>
          <w:rFonts w:eastAsia="Roboto" w:cs="Roboto"/>
        </w:rPr>
        <w:t xml:space="preserve"> </w:t>
      </w:r>
      <w:r w:rsidR="00D56153" w:rsidRPr="541525C2">
        <w:rPr>
          <w:rFonts w:eastAsia="Roboto" w:cs="Roboto"/>
        </w:rPr>
        <w:t xml:space="preserve">high proportion of </w:t>
      </w:r>
      <w:r w:rsidR="0047621D" w:rsidRPr="541525C2">
        <w:rPr>
          <w:rFonts w:eastAsia="Roboto" w:cs="Roboto"/>
        </w:rPr>
        <w:t xml:space="preserve">our </w:t>
      </w:r>
      <w:r w:rsidR="00F30F71" w:rsidRPr="541525C2">
        <w:rPr>
          <w:rFonts w:eastAsia="Roboto" w:cs="Roboto"/>
        </w:rPr>
        <w:t xml:space="preserve">freight </w:t>
      </w:r>
      <w:r w:rsidR="003404DC" w:rsidRPr="541525C2">
        <w:rPr>
          <w:rFonts w:eastAsia="Roboto" w:cs="Roboto"/>
        </w:rPr>
        <w:t>being</w:t>
      </w:r>
      <w:r w:rsidR="0047621D" w:rsidRPr="541525C2">
        <w:rPr>
          <w:rFonts w:eastAsia="Roboto" w:cs="Roboto"/>
        </w:rPr>
        <w:t xml:space="preserve"> </w:t>
      </w:r>
      <w:r w:rsidR="00F30F71" w:rsidRPr="541525C2">
        <w:rPr>
          <w:rFonts w:eastAsia="Roboto" w:cs="Roboto"/>
        </w:rPr>
        <w:t>time-critical fresh produce and products.</w:t>
      </w:r>
      <w:r w:rsidR="0047621D" w:rsidRPr="541525C2">
        <w:rPr>
          <w:rFonts w:eastAsia="Roboto" w:cs="Roboto"/>
        </w:rPr>
        <w:t xml:space="preserve"> </w:t>
      </w:r>
      <w:r w:rsidR="003A392D" w:rsidRPr="541525C2">
        <w:rPr>
          <w:rFonts w:eastAsia="Roboto" w:cs="Roboto"/>
        </w:rPr>
        <w:t xml:space="preserve">The efficiency of </w:t>
      </w:r>
      <w:r w:rsidR="00782175" w:rsidRPr="541525C2">
        <w:rPr>
          <w:rFonts w:eastAsia="Roboto" w:cs="Roboto"/>
        </w:rPr>
        <w:t xml:space="preserve">our road freight network is </w:t>
      </w:r>
      <w:r w:rsidR="00324172" w:rsidRPr="541525C2">
        <w:rPr>
          <w:rFonts w:eastAsia="Roboto" w:cs="Roboto"/>
        </w:rPr>
        <w:t>under pressure</w:t>
      </w:r>
      <w:r w:rsidR="00EE13E1" w:rsidRPr="541525C2">
        <w:rPr>
          <w:rFonts w:eastAsia="Roboto" w:cs="Roboto"/>
        </w:rPr>
        <w:t xml:space="preserve"> as we seek to expand our reach to </w:t>
      </w:r>
      <w:r w:rsidR="00877C9A" w:rsidRPr="541525C2">
        <w:rPr>
          <w:rFonts w:eastAsia="Roboto" w:cs="Roboto"/>
        </w:rPr>
        <w:t xml:space="preserve">Melbourne, interstate and to the world. </w:t>
      </w:r>
      <w:r w:rsidR="002F6D65" w:rsidRPr="541525C2">
        <w:rPr>
          <w:rFonts w:eastAsia="Roboto" w:cs="Roboto"/>
        </w:rPr>
        <w:t xml:space="preserve">We </w:t>
      </w:r>
      <w:r w:rsidR="6244F3B9" w:rsidRPr="541525C2">
        <w:rPr>
          <w:rFonts w:eastAsia="Roboto" w:cs="Roboto"/>
        </w:rPr>
        <w:t xml:space="preserve">require </w:t>
      </w:r>
      <w:r w:rsidR="00186655" w:rsidRPr="541525C2">
        <w:rPr>
          <w:rFonts w:eastAsia="Roboto" w:cs="Roboto"/>
        </w:rPr>
        <w:t>more</w:t>
      </w:r>
      <w:r w:rsidR="002F6D65" w:rsidRPr="541525C2">
        <w:rPr>
          <w:rFonts w:eastAsia="Roboto" w:cs="Roboto"/>
        </w:rPr>
        <w:t xml:space="preserve"> efficient freight routes around or through many of our regional centres and townships.</w:t>
      </w:r>
      <w:r w:rsidR="00782175" w:rsidRPr="541525C2">
        <w:rPr>
          <w:rFonts w:eastAsia="Roboto" w:cs="Roboto"/>
        </w:rPr>
        <w:t xml:space="preserve"> </w:t>
      </w:r>
      <w:r w:rsidR="0031748F" w:rsidRPr="541525C2">
        <w:rPr>
          <w:rFonts w:eastAsia="Roboto" w:cs="Roboto"/>
        </w:rPr>
        <w:t>We must improve t</w:t>
      </w:r>
      <w:r w:rsidR="008C513B" w:rsidRPr="541525C2">
        <w:rPr>
          <w:rFonts w:eastAsia="Roboto" w:cs="Roboto"/>
        </w:rPr>
        <w:t xml:space="preserve">he </w:t>
      </w:r>
      <w:r w:rsidR="0017120B" w:rsidRPr="541525C2">
        <w:rPr>
          <w:rFonts w:eastAsia="Roboto" w:cs="Roboto"/>
        </w:rPr>
        <w:t>freight efficiency</w:t>
      </w:r>
      <w:r w:rsidR="008C513B" w:rsidRPr="541525C2">
        <w:rPr>
          <w:rFonts w:eastAsia="Roboto" w:cs="Roboto"/>
        </w:rPr>
        <w:t xml:space="preserve"> of o</w:t>
      </w:r>
      <w:r w:rsidR="00301998" w:rsidRPr="541525C2">
        <w:rPr>
          <w:rFonts w:eastAsia="Roboto" w:cs="Roboto"/>
        </w:rPr>
        <w:t xml:space="preserve">ur main spine of the Princes </w:t>
      </w:r>
      <w:r w:rsidR="00E856F7" w:rsidRPr="541525C2">
        <w:rPr>
          <w:rFonts w:eastAsia="Roboto" w:cs="Roboto"/>
        </w:rPr>
        <w:t>Highway and</w:t>
      </w:r>
      <w:r w:rsidR="0031748F" w:rsidRPr="541525C2">
        <w:rPr>
          <w:rFonts w:eastAsia="Roboto" w:cs="Roboto"/>
        </w:rPr>
        <w:t xml:space="preserve"> </w:t>
      </w:r>
      <w:r w:rsidR="00513CB9" w:rsidRPr="541525C2">
        <w:rPr>
          <w:rFonts w:eastAsia="Roboto" w:cs="Roboto"/>
        </w:rPr>
        <w:t xml:space="preserve">improve the capacity </w:t>
      </w:r>
      <w:r w:rsidR="00B05136" w:rsidRPr="541525C2">
        <w:rPr>
          <w:rFonts w:eastAsia="Roboto" w:cs="Roboto"/>
        </w:rPr>
        <w:t xml:space="preserve">of </w:t>
      </w:r>
      <w:r w:rsidR="009F502A" w:rsidRPr="541525C2">
        <w:rPr>
          <w:rFonts w:eastAsia="Roboto" w:cs="Roboto"/>
        </w:rPr>
        <w:t xml:space="preserve">the Bass and South Gippsland Highways </w:t>
      </w:r>
      <w:r w:rsidR="00F632D1" w:rsidRPr="541525C2">
        <w:rPr>
          <w:rFonts w:eastAsia="Roboto" w:cs="Roboto"/>
        </w:rPr>
        <w:t>that are under pressure from</w:t>
      </w:r>
      <w:r w:rsidR="00923638" w:rsidRPr="541525C2">
        <w:rPr>
          <w:rFonts w:eastAsia="Roboto" w:cs="Roboto"/>
        </w:rPr>
        <w:t xml:space="preserve"> a rapidly expanding extractive industry </w:t>
      </w:r>
      <w:r w:rsidR="005C7898" w:rsidRPr="541525C2">
        <w:rPr>
          <w:rFonts w:eastAsia="Roboto" w:cs="Roboto"/>
        </w:rPr>
        <w:t>servicing Melbourne.</w:t>
      </w:r>
    </w:p>
    <w:p w14:paraId="52A5A12F" w14:textId="09377870" w:rsidR="00335088" w:rsidRDefault="000B020B" w:rsidP="00C36AAB">
      <w:pPr>
        <w:jc w:val="both"/>
      </w:pPr>
      <w:r>
        <w:rPr>
          <w:rFonts w:eastAsia="Roboto" w:cs="Roboto"/>
          <w:szCs w:val="20"/>
        </w:rPr>
        <w:t>Creating</w:t>
      </w:r>
      <w:r w:rsidR="00A47767">
        <w:rPr>
          <w:rFonts w:eastAsia="Roboto" w:cs="Roboto"/>
          <w:szCs w:val="20"/>
        </w:rPr>
        <w:t xml:space="preserve"> </w:t>
      </w:r>
      <w:r w:rsidR="00547BDA" w:rsidRPr="00547BDA">
        <w:rPr>
          <w:rFonts w:eastAsia="Roboto" w:cs="Roboto"/>
          <w:szCs w:val="20"/>
        </w:rPr>
        <w:t>international freight terminal</w:t>
      </w:r>
      <w:r w:rsidR="00D85DE4">
        <w:rPr>
          <w:rFonts w:eastAsia="Roboto" w:cs="Roboto"/>
          <w:szCs w:val="20"/>
        </w:rPr>
        <w:t>s</w:t>
      </w:r>
      <w:r w:rsidR="00547BDA" w:rsidRPr="00547BDA">
        <w:rPr>
          <w:rFonts w:eastAsia="Roboto" w:cs="Roboto"/>
          <w:szCs w:val="20"/>
        </w:rPr>
        <w:t xml:space="preserve"> on the east side of Melbourne is a </w:t>
      </w:r>
      <w:r>
        <w:rPr>
          <w:rFonts w:eastAsia="Roboto" w:cs="Roboto"/>
          <w:szCs w:val="20"/>
        </w:rPr>
        <w:t>priority</w:t>
      </w:r>
      <w:r w:rsidR="00547BDA" w:rsidRPr="00547BDA">
        <w:rPr>
          <w:rFonts w:eastAsia="Roboto" w:cs="Roboto"/>
          <w:szCs w:val="20"/>
        </w:rPr>
        <w:t xml:space="preserve"> for Gippsland</w:t>
      </w:r>
      <w:r w:rsidR="00FA547D">
        <w:rPr>
          <w:rFonts w:eastAsia="Roboto" w:cs="Roboto"/>
          <w:szCs w:val="20"/>
        </w:rPr>
        <w:t xml:space="preserve">. </w:t>
      </w:r>
      <w:r w:rsidR="005967E1">
        <w:rPr>
          <w:rFonts w:eastAsia="Roboto" w:cs="Roboto"/>
          <w:szCs w:val="20"/>
        </w:rPr>
        <w:t>We need th</w:t>
      </w:r>
      <w:r w:rsidR="0086025C">
        <w:rPr>
          <w:rFonts w:eastAsia="Roboto" w:cs="Roboto"/>
          <w:szCs w:val="20"/>
        </w:rPr>
        <w:t>ese facilities close to our region, to</w:t>
      </w:r>
      <w:r w:rsidR="00EB205B">
        <w:rPr>
          <w:rFonts w:eastAsia="Roboto" w:cs="Roboto"/>
          <w:szCs w:val="20"/>
        </w:rPr>
        <w:t xml:space="preserve"> </w:t>
      </w:r>
      <w:r w:rsidR="00A6636F">
        <w:rPr>
          <w:rFonts w:eastAsia="Roboto" w:cs="Roboto"/>
          <w:szCs w:val="20"/>
        </w:rPr>
        <w:t>support</w:t>
      </w:r>
      <w:r w:rsidR="0042351B">
        <w:rPr>
          <w:rFonts w:eastAsia="Roboto" w:cs="Roboto"/>
          <w:szCs w:val="20"/>
        </w:rPr>
        <w:t xml:space="preserve"> our </w:t>
      </w:r>
      <w:r w:rsidR="00287A4B">
        <w:rPr>
          <w:rFonts w:eastAsia="Roboto" w:cs="Roboto"/>
          <w:szCs w:val="20"/>
        </w:rPr>
        <w:t xml:space="preserve">efforts to capitalise </w:t>
      </w:r>
      <w:r w:rsidR="006771A2">
        <w:rPr>
          <w:rFonts w:eastAsia="Roboto" w:cs="Roboto"/>
          <w:szCs w:val="20"/>
        </w:rPr>
        <w:t xml:space="preserve">and grow </w:t>
      </w:r>
      <w:r w:rsidR="00287A4B">
        <w:rPr>
          <w:rFonts w:eastAsia="Roboto" w:cs="Roboto"/>
          <w:szCs w:val="20"/>
        </w:rPr>
        <w:t>our</w:t>
      </w:r>
      <w:r w:rsidR="006771A2">
        <w:rPr>
          <w:rFonts w:eastAsia="Roboto" w:cs="Roboto"/>
          <w:szCs w:val="20"/>
        </w:rPr>
        <w:t xml:space="preserve"> international</w:t>
      </w:r>
      <w:r w:rsidR="00287A4B">
        <w:rPr>
          <w:rFonts w:eastAsia="Roboto" w:cs="Roboto"/>
          <w:szCs w:val="20"/>
        </w:rPr>
        <w:t xml:space="preserve"> reputation for</w:t>
      </w:r>
      <w:r w:rsidR="79E97B8B" w:rsidRPr="007F734E">
        <w:rPr>
          <w:rFonts w:eastAsia="Roboto" w:cs="Roboto"/>
          <w:szCs w:val="20"/>
        </w:rPr>
        <w:t xml:space="preserve"> clean and green premium fresh produce </w:t>
      </w:r>
      <w:r w:rsidR="00547D08">
        <w:rPr>
          <w:rFonts w:eastAsia="Roboto" w:cs="Roboto"/>
          <w:szCs w:val="20"/>
        </w:rPr>
        <w:t xml:space="preserve">and </w:t>
      </w:r>
      <w:r w:rsidR="00ED5DDC">
        <w:rPr>
          <w:rFonts w:eastAsia="Roboto" w:cs="Roboto"/>
          <w:szCs w:val="20"/>
        </w:rPr>
        <w:t>enhanc</w:t>
      </w:r>
      <w:r w:rsidR="00BF7A96">
        <w:rPr>
          <w:rFonts w:eastAsia="Roboto" w:cs="Roboto"/>
          <w:szCs w:val="20"/>
        </w:rPr>
        <w:t>e</w:t>
      </w:r>
      <w:r w:rsidR="79E97B8B" w:rsidRPr="007F734E">
        <w:rPr>
          <w:rFonts w:eastAsia="Roboto" w:cs="Roboto"/>
          <w:szCs w:val="20"/>
        </w:rPr>
        <w:t xml:space="preserve"> our ability to attract the value-adding investors and industries that will take our </w:t>
      </w:r>
      <w:r w:rsidR="00432532">
        <w:rPr>
          <w:rFonts w:eastAsia="Roboto" w:cs="Roboto"/>
          <w:szCs w:val="20"/>
        </w:rPr>
        <w:t>food and fibre</w:t>
      </w:r>
      <w:r w:rsidR="79E97B8B" w:rsidRPr="007F734E">
        <w:rPr>
          <w:rFonts w:eastAsia="Roboto" w:cs="Roboto"/>
          <w:szCs w:val="20"/>
        </w:rPr>
        <w:t xml:space="preserve"> sector to a new level.</w:t>
      </w:r>
      <w:r w:rsidR="001D4A79">
        <w:rPr>
          <w:rFonts w:eastAsia="Roboto" w:cs="Roboto"/>
          <w:szCs w:val="20"/>
        </w:rPr>
        <w:t xml:space="preserve"> </w:t>
      </w:r>
      <w:r w:rsidR="00A16F55" w:rsidRPr="007F734E">
        <w:rPr>
          <w:rFonts w:eastAsia="Roboto" w:cs="Roboto"/>
          <w:szCs w:val="20"/>
        </w:rPr>
        <w:t>Similarly, our plans to attract investors to grow Gippsland’s</w:t>
      </w:r>
      <w:r w:rsidR="00A16F55">
        <w:rPr>
          <w:rFonts w:eastAsia="Roboto" w:cs="Roboto"/>
          <w:szCs w:val="20"/>
        </w:rPr>
        <w:t xml:space="preserve"> renewable</w:t>
      </w:r>
      <w:r w:rsidR="002E68F3">
        <w:rPr>
          <w:rFonts w:eastAsia="Roboto" w:cs="Roboto"/>
          <w:szCs w:val="20"/>
        </w:rPr>
        <w:t xml:space="preserve"> and clean</w:t>
      </w:r>
      <w:r w:rsidR="00A16F55">
        <w:rPr>
          <w:rFonts w:eastAsia="Roboto" w:cs="Roboto"/>
          <w:szCs w:val="20"/>
        </w:rPr>
        <w:t xml:space="preserve"> energy and</w:t>
      </w:r>
      <w:r w:rsidR="00A16F55" w:rsidRPr="007F734E">
        <w:rPr>
          <w:rFonts w:eastAsia="Roboto" w:cs="Roboto"/>
          <w:szCs w:val="20"/>
        </w:rPr>
        <w:t xml:space="preserve"> high</w:t>
      </w:r>
      <w:r w:rsidR="00A16F55">
        <w:rPr>
          <w:rFonts w:eastAsia="Roboto" w:cs="Roboto"/>
          <w:szCs w:val="20"/>
        </w:rPr>
        <w:t>-</w:t>
      </w:r>
      <w:r w:rsidR="00A16F55" w:rsidRPr="007F734E">
        <w:rPr>
          <w:rFonts w:eastAsia="Roboto" w:cs="Roboto"/>
          <w:szCs w:val="20"/>
        </w:rPr>
        <w:t xml:space="preserve">end </w:t>
      </w:r>
      <w:r w:rsidR="00A16F55">
        <w:rPr>
          <w:rFonts w:eastAsia="Roboto" w:cs="Roboto"/>
          <w:szCs w:val="20"/>
        </w:rPr>
        <w:t>m</w:t>
      </w:r>
      <w:r w:rsidR="00A16F55" w:rsidRPr="007F734E">
        <w:rPr>
          <w:rFonts w:eastAsia="Roboto" w:cs="Roboto"/>
          <w:szCs w:val="20"/>
        </w:rPr>
        <w:t>anufacturing sector</w:t>
      </w:r>
      <w:r w:rsidR="002E68F3">
        <w:rPr>
          <w:rFonts w:eastAsia="Roboto" w:cs="Roboto"/>
          <w:szCs w:val="20"/>
        </w:rPr>
        <w:t>s</w:t>
      </w:r>
      <w:r w:rsidR="00A16F55" w:rsidRPr="007F734E">
        <w:rPr>
          <w:rFonts w:eastAsia="Roboto" w:cs="Roboto"/>
          <w:szCs w:val="20"/>
        </w:rPr>
        <w:t xml:space="preserve"> </w:t>
      </w:r>
      <w:r w:rsidR="00ED5DDC">
        <w:rPr>
          <w:rFonts w:eastAsia="Roboto" w:cs="Roboto"/>
          <w:szCs w:val="20"/>
        </w:rPr>
        <w:t xml:space="preserve">will be </w:t>
      </w:r>
      <w:r w:rsidR="007D67A2">
        <w:rPr>
          <w:rFonts w:eastAsia="Roboto" w:cs="Roboto"/>
          <w:szCs w:val="20"/>
        </w:rPr>
        <w:t>vastly</w:t>
      </w:r>
      <w:r w:rsidR="00A07183">
        <w:rPr>
          <w:rFonts w:eastAsia="Roboto" w:cs="Roboto"/>
          <w:szCs w:val="20"/>
        </w:rPr>
        <w:t xml:space="preserve"> improved</w:t>
      </w:r>
      <w:r w:rsidR="00A16F55" w:rsidRPr="007F734E">
        <w:rPr>
          <w:rFonts w:eastAsia="Roboto" w:cs="Roboto"/>
          <w:szCs w:val="20"/>
        </w:rPr>
        <w:t xml:space="preserve"> by </w:t>
      </w:r>
      <w:r w:rsidR="00A42356">
        <w:rPr>
          <w:rFonts w:eastAsia="Roboto" w:cs="Roboto"/>
          <w:szCs w:val="20"/>
        </w:rPr>
        <w:t>the</w:t>
      </w:r>
      <w:r w:rsidR="00A16F55" w:rsidRPr="007F734E">
        <w:rPr>
          <w:rFonts w:eastAsia="Roboto" w:cs="Roboto"/>
          <w:szCs w:val="20"/>
        </w:rPr>
        <w:t xml:space="preserve"> fast</w:t>
      </w:r>
      <w:r w:rsidR="00A42356">
        <w:rPr>
          <w:rFonts w:eastAsia="Roboto" w:cs="Roboto"/>
          <w:szCs w:val="20"/>
        </w:rPr>
        <w:t>er</w:t>
      </w:r>
      <w:r w:rsidR="00A16F55" w:rsidRPr="007F734E">
        <w:rPr>
          <w:rFonts w:eastAsia="Roboto" w:cs="Roboto"/>
          <w:szCs w:val="20"/>
        </w:rPr>
        <w:t xml:space="preserve"> and </w:t>
      </w:r>
      <w:r w:rsidR="00A42356">
        <w:rPr>
          <w:rFonts w:eastAsia="Roboto" w:cs="Roboto"/>
          <w:szCs w:val="20"/>
        </w:rPr>
        <w:t xml:space="preserve">more </w:t>
      </w:r>
      <w:r w:rsidR="00A16F55" w:rsidRPr="007F734E">
        <w:rPr>
          <w:rFonts w:eastAsia="Roboto" w:cs="Roboto"/>
          <w:szCs w:val="20"/>
        </w:rPr>
        <w:t>efficient links to markets and source materials</w:t>
      </w:r>
      <w:r w:rsidR="00A42356">
        <w:rPr>
          <w:rFonts w:eastAsia="Roboto" w:cs="Roboto"/>
          <w:szCs w:val="20"/>
        </w:rPr>
        <w:t xml:space="preserve"> that </w:t>
      </w:r>
      <w:r w:rsidR="00C147CE">
        <w:rPr>
          <w:rFonts w:eastAsia="Roboto" w:cs="Roboto"/>
          <w:szCs w:val="20"/>
        </w:rPr>
        <w:t>these facilities would provide.</w:t>
      </w:r>
    </w:p>
    <w:p w14:paraId="2DCD5332" w14:textId="52BE2409" w:rsidR="79E97B8B" w:rsidRPr="007F734E" w:rsidRDefault="00865A36" w:rsidP="00C36AAB">
      <w:pPr>
        <w:jc w:val="both"/>
      </w:pPr>
      <w:r>
        <w:rPr>
          <w:rFonts w:eastAsia="Roboto" w:cs="Roboto"/>
          <w:szCs w:val="20"/>
        </w:rPr>
        <w:t>O</w:t>
      </w:r>
      <w:r w:rsidR="00111DB5">
        <w:rPr>
          <w:rFonts w:eastAsia="Roboto" w:cs="Roboto"/>
          <w:szCs w:val="20"/>
        </w:rPr>
        <w:t xml:space="preserve">ur regional airports and ports </w:t>
      </w:r>
      <w:r>
        <w:rPr>
          <w:rFonts w:eastAsia="Roboto" w:cs="Roboto"/>
          <w:szCs w:val="20"/>
        </w:rPr>
        <w:t>are</w:t>
      </w:r>
      <w:r w:rsidR="00111DB5">
        <w:rPr>
          <w:rFonts w:eastAsia="Roboto" w:cs="Roboto"/>
          <w:szCs w:val="20"/>
        </w:rPr>
        <w:t xml:space="preserve"> an</w:t>
      </w:r>
      <w:r w:rsidR="0095033B">
        <w:rPr>
          <w:rFonts w:eastAsia="Roboto" w:cs="Roboto"/>
          <w:szCs w:val="20"/>
        </w:rPr>
        <w:t xml:space="preserve">other potential </w:t>
      </w:r>
      <w:r w:rsidR="004003F0">
        <w:rPr>
          <w:rFonts w:eastAsia="Roboto" w:cs="Roboto"/>
          <w:szCs w:val="20"/>
        </w:rPr>
        <w:t>pathway</w:t>
      </w:r>
      <w:r w:rsidR="0095033B">
        <w:rPr>
          <w:rFonts w:eastAsia="Roboto" w:cs="Roboto"/>
          <w:szCs w:val="20"/>
        </w:rPr>
        <w:t xml:space="preserve"> </w:t>
      </w:r>
      <w:r w:rsidR="00F13ECD">
        <w:rPr>
          <w:rFonts w:eastAsia="Roboto" w:cs="Roboto"/>
          <w:szCs w:val="20"/>
        </w:rPr>
        <w:t>for time-critical freight</w:t>
      </w:r>
      <w:r w:rsidR="007A44DC">
        <w:rPr>
          <w:rFonts w:eastAsia="Roboto" w:cs="Roboto"/>
          <w:szCs w:val="20"/>
        </w:rPr>
        <w:t xml:space="preserve"> transport</w:t>
      </w:r>
      <w:r w:rsidR="00596A20">
        <w:rPr>
          <w:rFonts w:eastAsia="Roboto" w:cs="Roboto"/>
          <w:szCs w:val="20"/>
        </w:rPr>
        <w:t xml:space="preserve">, </w:t>
      </w:r>
      <w:r w:rsidR="00963527">
        <w:rPr>
          <w:rFonts w:eastAsia="Roboto" w:cs="Roboto"/>
          <w:szCs w:val="20"/>
        </w:rPr>
        <w:t xml:space="preserve">and </w:t>
      </w:r>
      <w:r w:rsidR="001B7D96">
        <w:rPr>
          <w:rFonts w:eastAsia="Roboto" w:cs="Roboto"/>
          <w:szCs w:val="20"/>
        </w:rPr>
        <w:t>increased</w:t>
      </w:r>
      <w:r w:rsidR="003536C5">
        <w:rPr>
          <w:rFonts w:eastAsia="Roboto" w:cs="Roboto"/>
          <w:szCs w:val="20"/>
        </w:rPr>
        <w:t xml:space="preserve"> utilisation of these </w:t>
      </w:r>
      <w:r w:rsidR="00E63B9F">
        <w:rPr>
          <w:rFonts w:eastAsia="Roboto" w:cs="Roboto"/>
          <w:szCs w:val="20"/>
        </w:rPr>
        <w:t>is encouraged.</w:t>
      </w:r>
    </w:p>
    <w:p w14:paraId="2B975101" w14:textId="62781460" w:rsidR="79E97B8B" w:rsidRPr="007F734E" w:rsidRDefault="79E97B8B" w:rsidP="00C36AAB">
      <w:pPr>
        <w:jc w:val="both"/>
      </w:pPr>
      <w:r w:rsidRPr="541525C2">
        <w:rPr>
          <w:rFonts w:eastAsia="Roboto" w:cs="Roboto"/>
        </w:rPr>
        <w:t>We</w:t>
      </w:r>
      <w:r w:rsidRPr="541525C2" w:rsidDel="79E97B8B">
        <w:rPr>
          <w:rFonts w:eastAsia="Roboto" w:cs="Roboto"/>
        </w:rPr>
        <w:t xml:space="preserve"> </w:t>
      </w:r>
      <w:r w:rsidR="0090695A" w:rsidRPr="541525C2">
        <w:rPr>
          <w:rFonts w:eastAsia="Roboto" w:cs="Roboto"/>
        </w:rPr>
        <w:t>intend</w:t>
      </w:r>
      <w:r w:rsidRPr="541525C2">
        <w:rPr>
          <w:rFonts w:eastAsia="Roboto" w:cs="Roboto"/>
        </w:rPr>
        <w:t xml:space="preserve"> to attract more residents and visitors to our </w:t>
      </w:r>
      <w:r w:rsidR="00E856F7" w:rsidRPr="541525C2">
        <w:rPr>
          <w:rFonts w:eastAsia="Roboto" w:cs="Roboto"/>
        </w:rPr>
        <w:t>region</w:t>
      </w:r>
      <w:r w:rsidR="0090695A">
        <w:rPr>
          <w:rFonts w:eastAsia="Roboto" w:cs="Roboto"/>
        </w:rPr>
        <w:t>,</w:t>
      </w:r>
      <w:r w:rsidR="00E856F7" w:rsidRPr="541525C2">
        <w:rPr>
          <w:rFonts w:eastAsia="Roboto" w:cs="Roboto"/>
        </w:rPr>
        <w:t xml:space="preserve"> and</w:t>
      </w:r>
      <w:r w:rsidRPr="541525C2">
        <w:rPr>
          <w:rFonts w:eastAsia="Roboto" w:cs="Roboto"/>
        </w:rPr>
        <w:t xml:space="preserve"> </w:t>
      </w:r>
      <w:r w:rsidR="7A0A59A2" w:rsidRPr="541525C2">
        <w:rPr>
          <w:rFonts w:eastAsia="Roboto" w:cs="Roboto"/>
        </w:rPr>
        <w:t xml:space="preserve">for </w:t>
      </w:r>
      <w:r w:rsidRPr="541525C2">
        <w:rPr>
          <w:rFonts w:eastAsia="Roboto" w:cs="Roboto"/>
        </w:rPr>
        <w:t xml:space="preserve">those without their own transport </w:t>
      </w:r>
      <w:r w:rsidR="4B4410DD" w:rsidRPr="541525C2">
        <w:rPr>
          <w:rFonts w:eastAsia="Roboto" w:cs="Roboto"/>
        </w:rPr>
        <w:t xml:space="preserve">we will </w:t>
      </w:r>
      <w:r w:rsidR="0090695A">
        <w:rPr>
          <w:rFonts w:eastAsia="Roboto" w:cs="Roboto"/>
        </w:rPr>
        <w:t xml:space="preserve">need to </w:t>
      </w:r>
      <w:r w:rsidR="4B4410DD" w:rsidRPr="541525C2">
        <w:rPr>
          <w:rFonts w:eastAsia="Roboto" w:cs="Roboto"/>
        </w:rPr>
        <w:t xml:space="preserve">offer </w:t>
      </w:r>
      <w:r w:rsidRPr="541525C2">
        <w:rPr>
          <w:rFonts w:eastAsia="Roboto" w:cs="Roboto"/>
        </w:rPr>
        <w:t xml:space="preserve">high quality services to our regional assets, education and health services, and experiences in our beautiful natural places. </w:t>
      </w:r>
      <w:r w:rsidR="00A94E58" w:rsidRPr="541525C2">
        <w:rPr>
          <w:rFonts w:eastAsia="Roboto" w:cs="Roboto"/>
        </w:rPr>
        <w:t>A</w:t>
      </w:r>
      <w:r w:rsidRPr="541525C2">
        <w:rPr>
          <w:rFonts w:eastAsia="Roboto" w:cs="Roboto"/>
        </w:rPr>
        <w:t xml:space="preserve">n international airport east of </w:t>
      </w:r>
      <w:r w:rsidR="00E856F7" w:rsidRPr="541525C2">
        <w:rPr>
          <w:rFonts w:eastAsia="Roboto" w:cs="Roboto"/>
        </w:rPr>
        <w:t>Melbourne and</w:t>
      </w:r>
      <w:r w:rsidRPr="541525C2">
        <w:rPr>
          <w:rFonts w:eastAsia="Roboto" w:cs="Roboto"/>
        </w:rPr>
        <w:t xml:space="preserve"> </w:t>
      </w:r>
      <w:r w:rsidR="00C232BE" w:rsidRPr="541525C2">
        <w:rPr>
          <w:rFonts w:eastAsia="Roboto" w:cs="Roboto"/>
        </w:rPr>
        <w:t>improved</w:t>
      </w:r>
      <w:r w:rsidRPr="541525C2">
        <w:rPr>
          <w:rFonts w:eastAsia="Roboto" w:cs="Roboto"/>
        </w:rPr>
        <w:t xml:space="preserve"> public transport services to and around </w:t>
      </w:r>
      <w:r w:rsidR="007B2A52" w:rsidRPr="541525C2">
        <w:rPr>
          <w:rFonts w:eastAsia="Roboto" w:cs="Roboto"/>
        </w:rPr>
        <w:t>our</w:t>
      </w:r>
      <w:r w:rsidRPr="541525C2">
        <w:rPr>
          <w:rFonts w:eastAsia="Roboto" w:cs="Roboto"/>
        </w:rPr>
        <w:t xml:space="preserve"> region</w:t>
      </w:r>
      <w:r w:rsidR="004C4C23" w:rsidRPr="541525C2">
        <w:rPr>
          <w:rFonts w:eastAsia="Roboto" w:cs="Roboto"/>
        </w:rPr>
        <w:t>,</w:t>
      </w:r>
      <w:r w:rsidR="00C232BE" w:rsidRPr="541525C2">
        <w:rPr>
          <w:rFonts w:eastAsia="Roboto" w:cs="Roboto"/>
        </w:rPr>
        <w:t xml:space="preserve"> are </w:t>
      </w:r>
      <w:r w:rsidR="0041764D" w:rsidRPr="541525C2">
        <w:rPr>
          <w:rFonts w:eastAsia="Roboto" w:cs="Roboto"/>
        </w:rPr>
        <w:t>key</w:t>
      </w:r>
      <w:r w:rsidR="004C4C23" w:rsidRPr="541525C2">
        <w:rPr>
          <w:rFonts w:eastAsia="Roboto" w:cs="Roboto"/>
        </w:rPr>
        <w:t xml:space="preserve"> </w:t>
      </w:r>
      <w:r w:rsidR="00A94E58" w:rsidRPr="541525C2">
        <w:rPr>
          <w:rFonts w:eastAsia="Roboto" w:cs="Roboto"/>
        </w:rPr>
        <w:t>initiatives to achieve these aims.</w:t>
      </w:r>
    </w:p>
    <w:p w14:paraId="69227BD6" w14:textId="5D3146AB" w:rsidR="005E431B" w:rsidRPr="005F3EF6" w:rsidRDefault="79E97B8B" w:rsidP="00C36AAB">
      <w:pPr>
        <w:jc w:val="both"/>
      </w:pPr>
      <w:r w:rsidRPr="007F734E">
        <w:rPr>
          <w:rFonts w:eastAsia="Roboto" w:cs="Roboto"/>
          <w:szCs w:val="20"/>
        </w:rPr>
        <w:t>The summer of 20</w:t>
      </w:r>
      <w:r w:rsidR="00447120">
        <w:rPr>
          <w:rFonts w:eastAsia="Roboto" w:cs="Roboto"/>
          <w:szCs w:val="20"/>
        </w:rPr>
        <w:t>19/</w:t>
      </w:r>
      <w:r w:rsidRPr="007F734E">
        <w:rPr>
          <w:rFonts w:eastAsia="Roboto" w:cs="Roboto"/>
          <w:szCs w:val="20"/>
        </w:rPr>
        <w:t>20 highlighted critical and increasing vulnerabilit</w:t>
      </w:r>
      <w:r w:rsidR="00A263FD">
        <w:rPr>
          <w:rFonts w:eastAsia="Roboto" w:cs="Roboto"/>
          <w:szCs w:val="20"/>
        </w:rPr>
        <w:t>ies</w:t>
      </w:r>
      <w:r w:rsidRPr="007F734E">
        <w:rPr>
          <w:rFonts w:eastAsia="Roboto" w:cs="Roboto"/>
          <w:szCs w:val="20"/>
        </w:rPr>
        <w:t xml:space="preserve"> in our transport network, as roads to and through our outlying areas were cut off during the fire disaster, with dramatic sea and aerial rescues and supply drops needed to ensure the safety and security of affected communities. Th</w:t>
      </w:r>
      <w:r w:rsidR="00A263FD">
        <w:rPr>
          <w:rFonts w:eastAsia="Roboto" w:cs="Roboto"/>
          <w:szCs w:val="20"/>
        </w:rPr>
        <w:t>ese</w:t>
      </w:r>
      <w:r w:rsidRPr="007F734E">
        <w:rPr>
          <w:rFonts w:eastAsia="Roboto" w:cs="Roboto"/>
          <w:szCs w:val="20"/>
        </w:rPr>
        <w:t xml:space="preserve"> vulnerabilit</w:t>
      </w:r>
      <w:r w:rsidR="00A263FD">
        <w:rPr>
          <w:rFonts w:eastAsia="Roboto" w:cs="Roboto"/>
          <w:szCs w:val="20"/>
        </w:rPr>
        <w:t>ies</w:t>
      </w:r>
      <w:r w:rsidRPr="007F734E">
        <w:rPr>
          <w:rFonts w:eastAsia="Roboto" w:cs="Roboto"/>
          <w:szCs w:val="20"/>
        </w:rPr>
        <w:t xml:space="preserve"> must be addressed.</w:t>
      </w:r>
      <w:bookmarkStart w:id="92" w:name="_Toc46096048"/>
    </w:p>
    <w:p w14:paraId="4B287C3C" w14:textId="77777777" w:rsidR="00323DB5" w:rsidRPr="008E4A41" w:rsidRDefault="00323DB5" w:rsidP="008E4A41">
      <w:pPr>
        <w:pStyle w:val="NoSpacing"/>
        <w:ind w:left="0" w:firstLine="0"/>
        <w:jc w:val="both"/>
        <w:rPr>
          <w:rFonts w:eastAsiaTheme="majorEastAsia"/>
        </w:rPr>
      </w:pPr>
      <w:r>
        <w:br w:type="page"/>
      </w:r>
    </w:p>
    <w:p w14:paraId="58A042FC" w14:textId="3E31125A" w:rsidR="009076C6" w:rsidRPr="007F734E" w:rsidRDefault="5D41EBE4" w:rsidP="00F8763B">
      <w:pPr>
        <w:pStyle w:val="Heading2"/>
      </w:pPr>
      <w:bookmarkStart w:id="93" w:name="_Toc50125841"/>
      <w:r w:rsidRPr="007F734E">
        <w:lastRenderedPageBreak/>
        <w:t xml:space="preserve">Strategic </w:t>
      </w:r>
      <w:bookmarkEnd w:id="92"/>
      <w:r w:rsidR="00EF4C03">
        <w:t>directions</w:t>
      </w:r>
      <w:bookmarkEnd w:id="93"/>
    </w:p>
    <w:p w14:paraId="17369F55" w14:textId="5D232948" w:rsidR="009076C6" w:rsidRDefault="009076C6" w:rsidP="008E4A41">
      <w:pPr>
        <w:rPr>
          <w:b/>
        </w:rPr>
      </w:pPr>
    </w:p>
    <w:p w14:paraId="28F3A58B" w14:textId="77777777" w:rsidR="00574586" w:rsidRPr="008E4A41" w:rsidRDefault="00574586" w:rsidP="008E4A41">
      <w:pPr>
        <w:rPr>
          <w:b/>
        </w:rPr>
      </w:pPr>
    </w:p>
    <w:p w14:paraId="59C194AA" w14:textId="12AC698D" w:rsidR="001C0855" w:rsidRPr="00A6476C" w:rsidRDefault="007C64EB" w:rsidP="66D7FB28">
      <w:pPr>
        <w:rPr>
          <w:rStyle w:val="Strong"/>
          <w:sz w:val="24"/>
          <w:szCs w:val="24"/>
        </w:rPr>
      </w:pPr>
      <w:r>
        <w:rPr>
          <w:rStyle w:val="Strong"/>
          <w:sz w:val="24"/>
          <w:szCs w:val="24"/>
        </w:rPr>
        <w:t>4</w:t>
      </w:r>
      <w:r w:rsidR="66626612" w:rsidRPr="00A6476C">
        <w:rPr>
          <w:rStyle w:val="Strong"/>
          <w:sz w:val="24"/>
          <w:szCs w:val="24"/>
        </w:rPr>
        <w:t>.</w:t>
      </w:r>
      <w:r w:rsidR="00A6476C">
        <w:rPr>
          <w:rStyle w:val="Strong"/>
          <w:sz w:val="24"/>
          <w:szCs w:val="24"/>
        </w:rPr>
        <w:t>1</w:t>
      </w:r>
      <w:r w:rsidR="66626612" w:rsidRPr="00A6476C">
        <w:rPr>
          <w:rStyle w:val="Strong"/>
          <w:sz w:val="24"/>
          <w:szCs w:val="24"/>
        </w:rPr>
        <w:t xml:space="preserve"> </w:t>
      </w:r>
      <w:r w:rsidR="0090121A" w:rsidRPr="00A6476C">
        <w:rPr>
          <w:rStyle w:val="Strong"/>
          <w:sz w:val="24"/>
          <w:szCs w:val="24"/>
        </w:rPr>
        <w:t>Harnessing our digital potential</w:t>
      </w:r>
    </w:p>
    <w:p w14:paraId="1DA2DDE6" w14:textId="2DEAE52C" w:rsidR="00EE46C2" w:rsidRDefault="003C3B8B" w:rsidP="541525C2">
      <w:pPr>
        <w:jc w:val="both"/>
        <w:rPr>
          <w:rFonts w:eastAsia="Roboto" w:cs="Roboto"/>
        </w:rPr>
      </w:pPr>
      <w:r w:rsidRPr="541525C2">
        <w:rPr>
          <w:rFonts w:eastAsia="Roboto" w:cs="Roboto"/>
        </w:rPr>
        <w:t xml:space="preserve">We </w:t>
      </w:r>
      <w:r w:rsidR="54CB067E" w:rsidRPr="541525C2">
        <w:rPr>
          <w:rFonts w:eastAsia="Roboto" w:cs="Roboto"/>
        </w:rPr>
        <w:t xml:space="preserve">must </w:t>
      </w:r>
      <w:r w:rsidR="00D63F93" w:rsidRPr="541525C2">
        <w:rPr>
          <w:rFonts w:eastAsia="Roboto" w:cs="Roboto"/>
        </w:rPr>
        <w:t xml:space="preserve">reduce the country-city divide </w:t>
      </w:r>
      <w:r w:rsidR="00AC7D5B" w:rsidRPr="541525C2">
        <w:rPr>
          <w:rFonts w:eastAsia="Roboto" w:cs="Roboto"/>
        </w:rPr>
        <w:t xml:space="preserve">and </w:t>
      </w:r>
      <w:r w:rsidR="00F64D84" w:rsidRPr="541525C2">
        <w:rPr>
          <w:rFonts w:eastAsia="Roboto" w:cs="Roboto"/>
        </w:rPr>
        <w:t>harness the possibilities of the digital age to</w:t>
      </w:r>
      <w:r w:rsidR="0093096B" w:rsidRPr="541525C2">
        <w:rPr>
          <w:rFonts w:eastAsia="Roboto" w:cs="Roboto"/>
        </w:rPr>
        <w:t xml:space="preserve"> improve planning and to</w:t>
      </w:r>
      <w:r w:rsidR="00F64D84" w:rsidRPr="541525C2">
        <w:rPr>
          <w:rFonts w:eastAsia="Roboto" w:cs="Roboto"/>
        </w:rPr>
        <w:t xml:space="preserve"> </w:t>
      </w:r>
      <w:r w:rsidR="00C3279A" w:rsidRPr="541525C2">
        <w:rPr>
          <w:rFonts w:eastAsia="Roboto" w:cs="Roboto"/>
        </w:rPr>
        <w:t>showcase</w:t>
      </w:r>
      <w:r w:rsidR="00861D75" w:rsidRPr="541525C2">
        <w:rPr>
          <w:rFonts w:eastAsia="Roboto" w:cs="Roboto"/>
        </w:rPr>
        <w:t xml:space="preserve"> </w:t>
      </w:r>
      <w:r w:rsidR="00105649" w:rsidRPr="541525C2">
        <w:rPr>
          <w:rFonts w:eastAsia="Roboto" w:cs="Roboto"/>
        </w:rPr>
        <w:t xml:space="preserve">excellence and </w:t>
      </w:r>
      <w:r w:rsidR="00861D75" w:rsidRPr="541525C2">
        <w:rPr>
          <w:rFonts w:eastAsia="Roboto" w:cs="Roboto"/>
        </w:rPr>
        <w:t>innovation in education, health, lifestyle</w:t>
      </w:r>
      <w:r w:rsidR="00AE1F3F" w:rsidRPr="541525C2">
        <w:rPr>
          <w:rFonts w:eastAsia="Roboto" w:cs="Roboto"/>
        </w:rPr>
        <w:t>, future industries</w:t>
      </w:r>
      <w:r w:rsidR="008E4A41" w:rsidRPr="541525C2">
        <w:rPr>
          <w:rFonts w:eastAsia="Roboto" w:cs="Roboto"/>
        </w:rPr>
        <w:t>,</w:t>
      </w:r>
      <w:r w:rsidR="00861D75" w:rsidRPr="541525C2">
        <w:rPr>
          <w:rFonts w:eastAsia="Roboto" w:cs="Roboto"/>
        </w:rPr>
        <w:t xml:space="preserve"> and </w:t>
      </w:r>
      <w:r w:rsidR="00105649" w:rsidRPr="541525C2">
        <w:rPr>
          <w:rFonts w:eastAsia="Roboto" w:cs="Roboto"/>
        </w:rPr>
        <w:t xml:space="preserve">international </w:t>
      </w:r>
      <w:r w:rsidR="00861D75" w:rsidRPr="541525C2">
        <w:rPr>
          <w:rFonts w:eastAsia="Roboto" w:cs="Roboto"/>
        </w:rPr>
        <w:t>trade</w:t>
      </w:r>
      <w:r w:rsidR="00105649" w:rsidRPr="541525C2">
        <w:rPr>
          <w:rFonts w:eastAsia="Roboto" w:cs="Roboto"/>
        </w:rPr>
        <w:t>.</w:t>
      </w:r>
    </w:p>
    <w:p w14:paraId="3638CC5D" w14:textId="77777777" w:rsidR="002062DE" w:rsidRPr="008E4A41" w:rsidRDefault="002062DE" w:rsidP="008363B3">
      <w:pPr>
        <w:rPr>
          <w:b/>
        </w:rPr>
      </w:pPr>
    </w:p>
    <w:p w14:paraId="1FF566D9" w14:textId="46AD4F9D" w:rsidR="008363B3" w:rsidRPr="004938DB" w:rsidRDefault="007C64EB" w:rsidP="008363B3">
      <w:pPr>
        <w:rPr>
          <w:rStyle w:val="Strong"/>
          <w:sz w:val="24"/>
          <w:szCs w:val="24"/>
        </w:rPr>
      </w:pPr>
      <w:r>
        <w:rPr>
          <w:rStyle w:val="Strong"/>
          <w:sz w:val="24"/>
          <w:szCs w:val="24"/>
        </w:rPr>
        <w:t>4</w:t>
      </w:r>
      <w:r w:rsidR="008363B3" w:rsidRPr="004938DB">
        <w:rPr>
          <w:rStyle w:val="Strong"/>
          <w:sz w:val="24"/>
          <w:szCs w:val="24"/>
        </w:rPr>
        <w:t>.</w:t>
      </w:r>
      <w:r w:rsidR="00A6476C" w:rsidRPr="004938DB">
        <w:rPr>
          <w:rStyle w:val="Strong"/>
          <w:sz w:val="24"/>
          <w:szCs w:val="24"/>
        </w:rPr>
        <w:t>2</w:t>
      </w:r>
      <w:r w:rsidR="008363B3" w:rsidRPr="004938DB">
        <w:rPr>
          <w:rStyle w:val="Strong"/>
          <w:sz w:val="24"/>
          <w:szCs w:val="24"/>
        </w:rPr>
        <w:t xml:space="preserve"> Integrat</w:t>
      </w:r>
      <w:r w:rsidR="00A85FAA">
        <w:rPr>
          <w:rStyle w:val="Strong"/>
          <w:sz w:val="24"/>
          <w:szCs w:val="24"/>
        </w:rPr>
        <w:t>ing</w:t>
      </w:r>
      <w:r w:rsidR="008363B3" w:rsidRPr="004938DB">
        <w:rPr>
          <w:rStyle w:val="Strong"/>
          <w:sz w:val="24"/>
          <w:szCs w:val="24"/>
        </w:rPr>
        <w:t xml:space="preserve"> regional</w:t>
      </w:r>
      <w:r w:rsidR="00957E73">
        <w:rPr>
          <w:rStyle w:val="Strong"/>
          <w:sz w:val="24"/>
          <w:szCs w:val="24"/>
        </w:rPr>
        <w:t>,</w:t>
      </w:r>
      <w:r w:rsidR="008363B3" w:rsidRPr="004938DB">
        <w:rPr>
          <w:rStyle w:val="Strong"/>
          <w:sz w:val="24"/>
          <w:szCs w:val="24"/>
        </w:rPr>
        <w:t xml:space="preserve"> transport and local planning </w:t>
      </w:r>
    </w:p>
    <w:p w14:paraId="7BE7C235" w14:textId="5985A8C7" w:rsidR="00EE46C2" w:rsidRDefault="00BD7144" w:rsidP="00C36AAB">
      <w:pPr>
        <w:jc w:val="both"/>
        <w:rPr>
          <w:rFonts w:eastAsia="Roboto" w:cs="Roboto"/>
          <w:szCs w:val="20"/>
        </w:rPr>
      </w:pPr>
      <w:r>
        <w:rPr>
          <w:rFonts w:eastAsia="Roboto" w:cs="Roboto"/>
          <w:szCs w:val="20"/>
        </w:rPr>
        <w:t xml:space="preserve">We </w:t>
      </w:r>
      <w:r w:rsidR="0004681F">
        <w:rPr>
          <w:rFonts w:eastAsia="Roboto" w:cs="Roboto"/>
          <w:szCs w:val="20"/>
        </w:rPr>
        <w:t>are e</w:t>
      </w:r>
      <w:r w:rsidR="00073198" w:rsidRPr="00E360BC">
        <w:rPr>
          <w:rFonts w:eastAsia="Roboto" w:cs="Roboto"/>
          <w:szCs w:val="20"/>
        </w:rPr>
        <w:t>mbed</w:t>
      </w:r>
      <w:r w:rsidR="0004681F">
        <w:rPr>
          <w:rFonts w:eastAsia="Roboto" w:cs="Roboto"/>
          <w:szCs w:val="20"/>
        </w:rPr>
        <w:t>ding</w:t>
      </w:r>
      <w:r w:rsidR="00073198" w:rsidRPr="00E360BC">
        <w:rPr>
          <w:rFonts w:eastAsia="Roboto" w:cs="Roboto"/>
          <w:szCs w:val="20"/>
        </w:rPr>
        <w:t xml:space="preserve"> a</w:t>
      </w:r>
      <w:r w:rsidR="00266995" w:rsidRPr="00E360BC">
        <w:rPr>
          <w:rFonts w:eastAsia="Roboto" w:cs="Roboto"/>
          <w:szCs w:val="20"/>
        </w:rPr>
        <w:t xml:space="preserve"> r</w:t>
      </w:r>
      <w:r w:rsidR="008363B3" w:rsidRPr="00E360BC">
        <w:rPr>
          <w:rFonts w:eastAsia="Roboto" w:cs="Roboto"/>
          <w:szCs w:val="20"/>
        </w:rPr>
        <w:t>egionally focussed and integrated transport, land use and urban planning</w:t>
      </w:r>
      <w:r w:rsidR="00266995" w:rsidRPr="00E360BC">
        <w:rPr>
          <w:rFonts w:eastAsia="Roboto" w:cs="Roboto"/>
          <w:szCs w:val="20"/>
        </w:rPr>
        <w:t xml:space="preserve"> framework</w:t>
      </w:r>
      <w:r w:rsidR="008363B3" w:rsidRPr="00E360BC">
        <w:rPr>
          <w:rFonts w:eastAsia="Roboto" w:cs="Roboto"/>
          <w:szCs w:val="20"/>
        </w:rPr>
        <w:t>.</w:t>
      </w:r>
    </w:p>
    <w:p w14:paraId="14C5DC0F" w14:textId="77777777" w:rsidR="002304BD" w:rsidRPr="004938DB" w:rsidRDefault="002304BD" w:rsidP="008363B3"/>
    <w:p w14:paraId="06CB2E98" w14:textId="500338DD" w:rsidR="00855F56" w:rsidRPr="006A1A58" w:rsidRDefault="007C64EB" w:rsidP="00855F56">
      <w:pPr>
        <w:rPr>
          <w:rStyle w:val="Strong"/>
          <w:sz w:val="24"/>
          <w:szCs w:val="24"/>
        </w:rPr>
      </w:pPr>
      <w:r>
        <w:rPr>
          <w:rStyle w:val="Strong"/>
          <w:sz w:val="24"/>
          <w:szCs w:val="24"/>
        </w:rPr>
        <w:t>4</w:t>
      </w:r>
      <w:r w:rsidR="00855F56" w:rsidRPr="006A1A58">
        <w:rPr>
          <w:rStyle w:val="Strong"/>
          <w:sz w:val="24"/>
          <w:szCs w:val="24"/>
        </w:rPr>
        <w:t>.</w:t>
      </w:r>
      <w:r w:rsidR="00A85FAA" w:rsidRPr="006A1A58">
        <w:rPr>
          <w:rStyle w:val="Strong"/>
          <w:sz w:val="24"/>
          <w:szCs w:val="24"/>
        </w:rPr>
        <w:t>3</w:t>
      </w:r>
      <w:r w:rsidR="00855F56" w:rsidRPr="006A1A58">
        <w:rPr>
          <w:rStyle w:val="Strong"/>
          <w:sz w:val="24"/>
          <w:szCs w:val="24"/>
        </w:rPr>
        <w:t xml:space="preserve"> </w:t>
      </w:r>
      <w:r w:rsidR="00785ACC" w:rsidRPr="006A1A58">
        <w:rPr>
          <w:rStyle w:val="Strong"/>
          <w:sz w:val="24"/>
          <w:szCs w:val="24"/>
        </w:rPr>
        <w:t>World-class freight</w:t>
      </w:r>
      <w:r w:rsidR="00BA350C" w:rsidRPr="006A1A58">
        <w:rPr>
          <w:rStyle w:val="Strong"/>
          <w:sz w:val="24"/>
          <w:szCs w:val="24"/>
        </w:rPr>
        <w:t>, passenger</w:t>
      </w:r>
      <w:r w:rsidR="008E4A41" w:rsidRPr="006A1A58">
        <w:rPr>
          <w:rStyle w:val="Strong"/>
          <w:sz w:val="24"/>
          <w:szCs w:val="24"/>
        </w:rPr>
        <w:t>,</w:t>
      </w:r>
      <w:r w:rsidR="00785ACC" w:rsidRPr="006A1A58">
        <w:rPr>
          <w:rStyle w:val="Strong"/>
          <w:sz w:val="24"/>
          <w:szCs w:val="24"/>
        </w:rPr>
        <w:t xml:space="preserve"> </w:t>
      </w:r>
      <w:r w:rsidR="00115BB0">
        <w:rPr>
          <w:rStyle w:val="Strong"/>
          <w:sz w:val="24"/>
          <w:szCs w:val="24"/>
        </w:rPr>
        <w:t>and</w:t>
      </w:r>
      <w:r w:rsidR="00785ACC" w:rsidRPr="006A1A58">
        <w:rPr>
          <w:rStyle w:val="Strong"/>
          <w:sz w:val="24"/>
          <w:szCs w:val="24"/>
        </w:rPr>
        <w:t xml:space="preserve"> export</w:t>
      </w:r>
      <w:r w:rsidR="00ED138C" w:rsidRPr="006A1A58">
        <w:rPr>
          <w:rStyle w:val="Strong"/>
          <w:sz w:val="24"/>
          <w:szCs w:val="24"/>
        </w:rPr>
        <w:t xml:space="preserve"> </w:t>
      </w:r>
      <w:r w:rsidR="00785ACC" w:rsidRPr="006A1A58">
        <w:rPr>
          <w:rStyle w:val="Strong"/>
          <w:sz w:val="24"/>
          <w:szCs w:val="24"/>
        </w:rPr>
        <w:t>infrastructure</w:t>
      </w:r>
    </w:p>
    <w:p w14:paraId="41B7475B" w14:textId="386EC971" w:rsidR="00290AD8" w:rsidRPr="00E360BC" w:rsidRDefault="00E028F1" w:rsidP="00C36AAB">
      <w:pPr>
        <w:jc w:val="both"/>
        <w:rPr>
          <w:rFonts w:eastAsia="Roboto" w:cs="Roboto"/>
          <w:szCs w:val="20"/>
        </w:rPr>
      </w:pPr>
      <w:r>
        <w:rPr>
          <w:rFonts w:eastAsia="Roboto" w:cs="Roboto"/>
          <w:szCs w:val="20"/>
        </w:rPr>
        <w:t>We are</w:t>
      </w:r>
      <w:r w:rsidR="00F84FC5">
        <w:rPr>
          <w:rFonts w:eastAsia="Roboto" w:cs="Roboto"/>
          <w:szCs w:val="20"/>
        </w:rPr>
        <w:t xml:space="preserve"> working to provide</w:t>
      </w:r>
      <w:r w:rsidR="00904EE5" w:rsidRPr="00E360BC">
        <w:rPr>
          <w:rFonts w:eastAsia="Roboto" w:cs="Roboto"/>
          <w:szCs w:val="20"/>
        </w:rPr>
        <w:t xml:space="preserve"> </w:t>
      </w:r>
      <w:r w:rsidR="009C2CAD" w:rsidRPr="00E360BC">
        <w:rPr>
          <w:rFonts w:eastAsia="Roboto" w:cs="Roboto"/>
          <w:szCs w:val="20"/>
        </w:rPr>
        <w:t>critical</w:t>
      </w:r>
      <w:r w:rsidR="00885D56" w:rsidRPr="00E360BC">
        <w:rPr>
          <w:rFonts w:eastAsia="Roboto" w:cs="Roboto"/>
          <w:szCs w:val="20"/>
        </w:rPr>
        <w:t xml:space="preserve"> transport and logistical infrastructure to </w:t>
      </w:r>
      <w:r w:rsidR="0085036B" w:rsidRPr="00E360BC">
        <w:rPr>
          <w:rFonts w:eastAsia="Roboto" w:cs="Roboto"/>
          <w:szCs w:val="20"/>
        </w:rPr>
        <w:t>efficiently</w:t>
      </w:r>
      <w:r w:rsidR="00550229" w:rsidRPr="00E360BC">
        <w:rPr>
          <w:rFonts w:eastAsia="Roboto" w:cs="Roboto"/>
          <w:szCs w:val="20"/>
        </w:rPr>
        <w:t xml:space="preserve"> connect us to</w:t>
      </w:r>
      <w:r w:rsidR="00ED138C" w:rsidRPr="00E360BC">
        <w:rPr>
          <w:rFonts w:eastAsia="Roboto" w:cs="Roboto"/>
          <w:szCs w:val="20"/>
        </w:rPr>
        <w:t xml:space="preserve"> each other and</w:t>
      </w:r>
      <w:r w:rsidR="00550229" w:rsidRPr="00E360BC">
        <w:rPr>
          <w:rFonts w:eastAsia="Roboto" w:cs="Roboto"/>
          <w:szCs w:val="20"/>
        </w:rPr>
        <w:t xml:space="preserve"> </w:t>
      </w:r>
      <w:r w:rsidR="0085036B" w:rsidRPr="00E360BC">
        <w:rPr>
          <w:rFonts w:eastAsia="Roboto" w:cs="Roboto"/>
          <w:szCs w:val="20"/>
        </w:rPr>
        <w:t xml:space="preserve">to </w:t>
      </w:r>
      <w:r w:rsidR="00550229" w:rsidRPr="00E360BC">
        <w:rPr>
          <w:rFonts w:eastAsia="Roboto" w:cs="Roboto"/>
          <w:szCs w:val="20"/>
        </w:rPr>
        <w:t>the wor</w:t>
      </w:r>
      <w:r w:rsidR="009C2CAD" w:rsidRPr="00E360BC">
        <w:rPr>
          <w:rFonts w:eastAsia="Roboto" w:cs="Roboto"/>
          <w:szCs w:val="20"/>
        </w:rPr>
        <w:t>l</w:t>
      </w:r>
      <w:r w:rsidR="00550229" w:rsidRPr="00E360BC">
        <w:rPr>
          <w:rFonts w:eastAsia="Roboto" w:cs="Roboto"/>
          <w:szCs w:val="20"/>
        </w:rPr>
        <w:t>d</w:t>
      </w:r>
      <w:r w:rsidR="009E57F2" w:rsidRPr="00E360BC">
        <w:rPr>
          <w:rFonts w:eastAsia="Roboto" w:cs="Roboto"/>
          <w:szCs w:val="20"/>
        </w:rPr>
        <w:t>.</w:t>
      </w:r>
    </w:p>
    <w:p w14:paraId="22E92C5E" w14:textId="63DB8FF2" w:rsidR="45C3DCFE" w:rsidRDefault="45C3DCFE">
      <w:r>
        <w:br w:type="page"/>
      </w:r>
    </w:p>
    <w:p w14:paraId="0EE1973C" w14:textId="03D30826" w:rsidR="009076C6" w:rsidRPr="007F734E" w:rsidRDefault="5D41EBE4" w:rsidP="00F8763B">
      <w:pPr>
        <w:pStyle w:val="Heading2"/>
      </w:pPr>
      <w:bookmarkStart w:id="94" w:name="_Toc46096050"/>
      <w:bookmarkStart w:id="95" w:name="_Toc50125842"/>
      <w:r w:rsidRPr="007F734E">
        <w:lastRenderedPageBreak/>
        <w:t>Steps to success</w:t>
      </w:r>
      <w:bookmarkEnd w:id="94"/>
      <w:bookmarkEnd w:id="95"/>
    </w:p>
    <w:p w14:paraId="7F738C1F" w14:textId="77777777" w:rsidR="009076C6" w:rsidRPr="007F734E" w:rsidRDefault="009076C6" w:rsidP="008B0368"/>
    <w:tbl>
      <w:tblPr>
        <w:tblStyle w:val="TableGrid"/>
        <w:tblW w:w="9214"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20" w:firstRow="1" w:lastRow="0" w:firstColumn="0" w:lastColumn="0" w:noHBand="0" w:noVBand="1"/>
      </w:tblPr>
      <w:tblGrid>
        <w:gridCol w:w="568"/>
        <w:gridCol w:w="2126"/>
        <w:gridCol w:w="624"/>
        <w:gridCol w:w="3345"/>
        <w:gridCol w:w="1134"/>
        <w:gridCol w:w="1417"/>
      </w:tblGrid>
      <w:tr w:rsidR="00BA062A" w:rsidRPr="00217773" w14:paraId="7CEA2B27" w14:textId="77777777" w:rsidTr="00725685">
        <w:tc>
          <w:tcPr>
            <w:tcW w:w="2694" w:type="dxa"/>
            <w:gridSpan w:val="2"/>
          </w:tcPr>
          <w:p w14:paraId="4454E296" w14:textId="46BE1359" w:rsidR="00BA062A" w:rsidRPr="000F22F1" w:rsidRDefault="00BA062A" w:rsidP="00BA062A">
            <w:pPr>
              <w:spacing w:before="60" w:after="60"/>
              <w:jc w:val="center"/>
              <w:textAlignment w:val="baseline"/>
              <w:rPr>
                <w:rFonts w:eastAsia="Arial" w:cs="Arial"/>
                <w:sz w:val="16"/>
                <w:szCs w:val="16"/>
              </w:rPr>
            </w:pPr>
            <w:r w:rsidRPr="000F22F1">
              <w:rPr>
                <w:rFonts w:eastAsia="Arial" w:cs="Arial"/>
                <w:b/>
                <w:bCs/>
                <w:sz w:val="16"/>
                <w:szCs w:val="16"/>
              </w:rPr>
              <w:t>Strategic direction</w:t>
            </w:r>
          </w:p>
        </w:tc>
        <w:tc>
          <w:tcPr>
            <w:tcW w:w="3969" w:type="dxa"/>
            <w:gridSpan w:val="2"/>
          </w:tcPr>
          <w:p w14:paraId="2414ADFE" w14:textId="47CDADAD" w:rsidR="00BA062A" w:rsidRDefault="00BA062A" w:rsidP="00BA062A">
            <w:pPr>
              <w:spacing w:before="20" w:after="20"/>
              <w:ind w:left="57" w:right="57"/>
              <w:jc w:val="center"/>
              <w:textAlignment w:val="baseline"/>
              <w:rPr>
                <w:rFonts w:eastAsia="Arial" w:cs="Arial"/>
                <w:sz w:val="16"/>
                <w:szCs w:val="16"/>
              </w:rPr>
            </w:pPr>
            <w:r w:rsidRPr="000F22F1">
              <w:rPr>
                <w:rFonts w:eastAsia="Arial" w:cs="Arial"/>
                <w:b/>
                <w:bCs/>
                <w:sz w:val="16"/>
                <w:szCs w:val="16"/>
              </w:rPr>
              <w:t>Initiative</w:t>
            </w:r>
          </w:p>
        </w:tc>
        <w:tc>
          <w:tcPr>
            <w:tcW w:w="1134" w:type="dxa"/>
          </w:tcPr>
          <w:p w14:paraId="4863BC98" w14:textId="5F059C3B" w:rsidR="00BA062A" w:rsidRPr="000F22F1" w:rsidRDefault="00BA062A" w:rsidP="00BA062A">
            <w:pPr>
              <w:spacing w:before="60" w:after="60"/>
              <w:jc w:val="center"/>
              <w:textAlignment w:val="baseline"/>
              <w:rPr>
                <w:rFonts w:eastAsia="Arial" w:cs="Arial"/>
                <w:sz w:val="16"/>
                <w:szCs w:val="16"/>
              </w:rPr>
            </w:pPr>
            <w:r w:rsidRPr="000F22F1">
              <w:rPr>
                <w:rFonts w:eastAsia="Arial" w:cs="Arial"/>
                <w:b/>
                <w:bCs/>
                <w:sz w:val="16"/>
                <w:szCs w:val="16"/>
              </w:rPr>
              <w:t>Type</w:t>
            </w:r>
          </w:p>
        </w:tc>
        <w:tc>
          <w:tcPr>
            <w:tcW w:w="1417" w:type="dxa"/>
          </w:tcPr>
          <w:p w14:paraId="3546EC76" w14:textId="75475C72" w:rsidR="00BA062A" w:rsidRPr="000F22F1" w:rsidRDefault="00BA062A" w:rsidP="00BA062A">
            <w:pPr>
              <w:spacing w:before="60" w:after="60"/>
              <w:jc w:val="center"/>
              <w:textAlignment w:val="baseline"/>
              <w:rPr>
                <w:rFonts w:eastAsia="Arial" w:cs="Arial"/>
                <w:sz w:val="16"/>
                <w:szCs w:val="16"/>
              </w:rPr>
            </w:pPr>
            <w:r w:rsidRPr="000F22F1">
              <w:rPr>
                <w:rFonts w:eastAsia="Arial" w:cs="Arial"/>
                <w:b/>
                <w:bCs/>
                <w:sz w:val="16"/>
                <w:szCs w:val="16"/>
              </w:rPr>
              <w:t>Timeframe (within)</w:t>
            </w:r>
          </w:p>
        </w:tc>
      </w:tr>
      <w:tr w:rsidR="00BA062A" w:rsidRPr="00217773" w14:paraId="4F08830B" w14:textId="77777777" w:rsidTr="00725685">
        <w:tc>
          <w:tcPr>
            <w:tcW w:w="568" w:type="dxa"/>
            <w:tcBorders>
              <w:right w:val="nil"/>
            </w:tcBorders>
          </w:tcPr>
          <w:p w14:paraId="007C48F3" w14:textId="5CDA0D6C"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4.1</w:t>
            </w:r>
          </w:p>
        </w:tc>
        <w:tc>
          <w:tcPr>
            <w:tcW w:w="2126" w:type="dxa"/>
            <w:tcBorders>
              <w:left w:val="nil"/>
            </w:tcBorders>
          </w:tcPr>
          <w:p w14:paraId="6CE25D19" w14:textId="4A52AC78"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Harnessing our digital potential</w:t>
            </w:r>
          </w:p>
        </w:tc>
        <w:tc>
          <w:tcPr>
            <w:tcW w:w="624" w:type="dxa"/>
          </w:tcPr>
          <w:p w14:paraId="793BDA40" w14:textId="3743B963"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4.1.1</w:t>
            </w:r>
          </w:p>
        </w:tc>
        <w:tc>
          <w:tcPr>
            <w:tcW w:w="3345" w:type="dxa"/>
          </w:tcPr>
          <w:p w14:paraId="6D32C8BE" w14:textId="77777777" w:rsidR="00BA062A" w:rsidRDefault="00BA062A" w:rsidP="00BA062A">
            <w:pPr>
              <w:spacing w:before="20" w:after="20"/>
              <w:ind w:left="57" w:right="57"/>
              <w:textAlignment w:val="baseline"/>
              <w:rPr>
                <w:rFonts w:eastAsia="Arial" w:cs="Arial"/>
                <w:sz w:val="16"/>
                <w:szCs w:val="16"/>
              </w:rPr>
            </w:pPr>
            <w:r>
              <w:rPr>
                <w:rFonts w:eastAsia="Arial" w:cs="Arial"/>
                <w:sz w:val="16"/>
                <w:szCs w:val="16"/>
              </w:rPr>
              <w:t>In coordination with the Gippsland Regional Digital Plan, increase access to and usage of digital technologies throughout Gippsland, including:</w:t>
            </w:r>
          </w:p>
          <w:p w14:paraId="504C025B" w14:textId="7EBC40FD" w:rsidR="00BA062A" w:rsidRPr="000F22F1" w:rsidRDefault="00BA062A" w:rsidP="00BA062A">
            <w:pPr>
              <w:pStyle w:val="ListParagraph"/>
              <w:numPr>
                <w:ilvl w:val="0"/>
                <w:numId w:val="32"/>
              </w:numPr>
              <w:spacing w:before="20" w:after="20"/>
              <w:ind w:right="57"/>
              <w:textAlignment w:val="baseline"/>
              <w:rPr>
                <w:rFonts w:ascii="Roboto" w:eastAsia="Arial" w:hAnsi="Roboto" w:cs="Arial"/>
                <w:sz w:val="16"/>
                <w:szCs w:val="16"/>
                <w:lang w:eastAsia="en-US"/>
              </w:rPr>
            </w:pPr>
            <w:r w:rsidRPr="541525C2">
              <w:rPr>
                <w:rFonts w:ascii="Roboto" w:eastAsia="Arial" w:hAnsi="Roboto" w:cs="Arial"/>
                <w:sz w:val="16"/>
                <w:szCs w:val="16"/>
                <w:lang w:eastAsia="en-US"/>
              </w:rPr>
              <w:t>improved digital broadband, LPWAN</w:t>
            </w:r>
            <w:r>
              <w:rPr>
                <w:rStyle w:val="FootnoteReference"/>
                <w:rFonts w:ascii="Roboto" w:eastAsia="Arial" w:hAnsi="Roboto" w:cs="Arial"/>
                <w:sz w:val="16"/>
                <w:szCs w:val="16"/>
                <w:lang w:eastAsia="en-US"/>
              </w:rPr>
              <w:footnoteReference w:id="21"/>
            </w:r>
            <w:r w:rsidRPr="541525C2">
              <w:rPr>
                <w:rFonts w:ascii="Roboto" w:eastAsia="Arial" w:hAnsi="Roboto" w:cs="Arial"/>
                <w:sz w:val="16"/>
                <w:szCs w:val="16"/>
                <w:lang w:eastAsia="en-US"/>
              </w:rPr>
              <w:t xml:space="preserve"> and mobile access for smaller towns, rural, agricultural, and remote areas</w:t>
            </w:r>
          </w:p>
          <w:p w14:paraId="0F03351A" w14:textId="0611992A" w:rsidR="00BA062A" w:rsidRPr="000F22F1" w:rsidRDefault="00BA062A" w:rsidP="00BA062A">
            <w:pPr>
              <w:pStyle w:val="ListParagraph"/>
              <w:numPr>
                <w:ilvl w:val="0"/>
                <w:numId w:val="32"/>
              </w:numPr>
              <w:spacing w:before="20" w:after="20"/>
              <w:ind w:right="57"/>
              <w:textAlignment w:val="baseline"/>
              <w:rPr>
                <w:rFonts w:ascii="Roboto" w:eastAsia="Arial" w:hAnsi="Roboto" w:cs="Arial"/>
                <w:sz w:val="16"/>
                <w:szCs w:val="16"/>
                <w:lang w:eastAsia="en-US"/>
              </w:rPr>
            </w:pPr>
            <w:r w:rsidRPr="000F22F1">
              <w:rPr>
                <w:rFonts w:ascii="Roboto" w:eastAsia="Arial" w:hAnsi="Roboto" w:cs="Arial"/>
                <w:sz w:val="16"/>
                <w:szCs w:val="16"/>
                <w:lang w:eastAsia="en-US"/>
              </w:rPr>
              <w:t>digital hubs and clusters, shared data and services, and free WiFi</w:t>
            </w:r>
          </w:p>
          <w:p w14:paraId="3BB30766" w14:textId="2E2CFD92" w:rsidR="00BA062A" w:rsidRPr="000F22F1" w:rsidRDefault="00BA062A" w:rsidP="00BA062A">
            <w:pPr>
              <w:pStyle w:val="ListParagraph"/>
              <w:numPr>
                <w:ilvl w:val="0"/>
                <w:numId w:val="32"/>
              </w:numPr>
              <w:spacing w:before="20" w:after="20"/>
              <w:ind w:right="57"/>
              <w:textAlignment w:val="baseline"/>
              <w:rPr>
                <w:rFonts w:ascii="Roboto" w:eastAsia="Arial" w:hAnsi="Roboto" w:cs="Arial"/>
                <w:sz w:val="16"/>
                <w:szCs w:val="16"/>
                <w:lang w:eastAsia="en-US"/>
              </w:rPr>
            </w:pPr>
            <w:r w:rsidRPr="000F22F1">
              <w:rPr>
                <w:rFonts w:ascii="Roboto" w:eastAsia="Arial" w:hAnsi="Roboto" w:cs="Arial"/>
                <w:sz w:val="16"/>
                <w:szCs w:val="16"/>
                <w:lang w:eastAsia="en-US"/>
              </w:rPr>
              <w:t>digital skills and literacy</w:t>
            </w:r>
          </w:p>
          <w:p w14:paraId="269EA070" w14:textId="5A2A78E8" w:rsidR="00BA062A" w:rsidRPr="000F22F1" w:rsidRDefault="00BA062A" w:rsidP="00BA062A">
            <w:pPr>
              <w:pStyle w:val="ListParagraph"/>
              <w:numPr>
                <w:ilvl w:val="0"/>
                <w:numId w:val="32"/>
              </w:numPr>
              <w:spacing w:before="20" w:after="20"/>
              <w:ind w:right="57"/>
              <w:textAlignment w:val="baseline"/>
              <w:rPr>
                <w:rFonts w:ascii="Roboto" w:eastAsia="Arial" w:hAnsi="Roboto" w:cs="Arial"/>
                <w:sz w:val="16"/>
                <w:szCs w:val="16"/>
                <w:lang w:eastAsia="en-US"/>
              </w:rPr>
            </w:pPr>
            <w:r w:rsidRPr="000F22F1">
              <w:rPr>
                <w:rFonts w:ascii="Roboto" w:eastAsia="Arial" w:hAnsi="Roboto" w:cs="Arial"/>
                <w:sz w:val="16"/>
                <w:szCs w:val="16"/>
                <w:lang w:eastAsia="en-US"/>
              </w:rPr>
              <w:t>improved data collection and reporting</w:t>
            </w:r>
          </w:p>
        </w:tc>
        <w:tc>
          <w:tcPr>
            <w:tcW w:w="1134" w:type="dxa"/>
          </w:tcPr>
          <w:p w14:paraId="7851B12A" w14:textId="5BE84AFA"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Strategy / Project</w:t>
            </w:r>
          </w:p>
        </w:tc>
        <w:tc>
          <w:tcPr>
            <w:tcW w:w="1417" w:type="dxa"/>
          </w:tcPr>
          <w:p w14:paraId="43B929B1" w14:textId="68246520"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6-10 years</w:t>
            </w:r>
          </w:p>
        </w:tc>
      </w:tr>
      <w:tr w:rsidR="00BA062A" w:rsidRPr="00217773" w14:paraId="6B95D309" w14:textId="77777777" w:rsidTr="00725685">
        <w:tc>
          <w:tcPr>
            <w:tcW w:w="568" w:type="dxa"/>
            <w:tcBorders>
              <w:right w:val="nil"/>
            </w:tcBorders>
          </w:tcPr>
          <w:p w14:paraId="453E4D8A" w14:textId="5E179286"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4.2</w:t>
            </w:r>
          </w:p>
        </w:tc>
        <w:tc>
          <w:tcPr>
            <w:tcW w:w="2126" w:type="dxa"/>
            <w:tcBorders>
              <w:left w:val="nil"/>
            </w:tcBorders>
          </w:tcPr>
          <w:p w14:paraId="34A8B4A8" w14:textId="762C1A47"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 xml:space="preserve">Integrated regional, transport and local planning </w:t>
            </w:r>
          </w:p>
        </w:tc>
        <w:tc>
          <w:tcPr>
            <w:tcW w:w="624" w:type="dxa"/>
          </w:tcPr>
          <w:p w14:paraId="008AF568" w14:textId="7B6B5F34"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4.2.1</w:t>
            </w:r>
          </w:p>
        </w:tc>
        <w:tc>
          <w:tcPr>
            <w:tcW w:w="3345" w:type="dxa"/>
          </w:tcPr>
          <w:p w14:paraId="3FCC8255" w14:textId="65AB88E9" w:rsidR="00BA062A" w:rsidRPr="007D4DD4" w:rsidRDefault="00BA062A" w:rsidP="00BA062A">
            <w:pPr>
              <w:spacing w:before="20" w:after="20"/>
              <w:ind w:left="57" w:right="57"/>
              <w:textAlignment w:val="baseline"/>
              <w:rPr>
                <w:rFonts w:eastAsia="Arial" w:cs="Arial"/>
                <w:sz w:val="16"/>
                <w:szCs w:val="16"/>
              </w:rPr>
            </w:pPr>
            <w:r>
              <w:rPr>
                <w:rFonts w:eastAsia="Arial" w:cs="Arial"/>
                <w:sz w:val="16"/>
                <w:szCs w:val="16"/>
              </w:rPr>
              <w:t>Update Gippsland’s Regional Growth Plan, ensuring integration of regional and transport planning, including:</w:t>
            </w:r>
          </w:p>
          <w:p w14:paraId="23B0DAE9" w14:textId="77777777" w:rsidR="00BA062A" w:rsidRPr="008C0EAF" w:rsidRDefault="00BA062A" w:rsidP="00F63F45">
            <w:pPr>
              <w:pStyle w:val="ListParagraph"/>
              <w:numPr>
                <w:ilvl w:val="0"/>
                <w:numId w:val="32"/>
              </w:numPr>
              <w:spacing w:before="20" w:after="20"/>
              <w:ind w:right="57"/>
              <w:textAlignment w:val="baseline"/>
              <w:rPr>
                <w:rFonts w:ascii="Roboto" w:eastAsia="Arial" w:hAnsi="Roboto" w:cs="Arial"/>
                <w:sz w:val="16"/>
                <w:szCs w:val="16"/>
                <w:lang w:eastAsia="en-US"/>
              </w:rPr>
            </w:pPr>
            <w:r w:rsidRPr="008C0EAF">
              <w:rPr>
                <w:rFonts w:ascii="Roboto" w:eastAsia="Arial" w:hAnsi="Roboto" w:cs="Arial"/>
                <w:sz w:val="16"/>
                <w:szCs w:val="16"/>
                <w:lang w:eastAsia="en-US"/>
              </w:rPr>
              <w:t>economic precincts</w:t>
            </w:r>
          </w:p>
          <w:p w14:paraId="52CAE2ED" w14:textId="77777777" w:rsidR="00BA062A" w:rsidRPr="008C0EAF" w:rsidRDefault="00BA062A" w:rsidP="00F63F45">
            <w:pPr>
              <w:pStyle w:val="ListParagraph"/>
              <w:numPr>
                <w:ilvl w:val="0"/>
                <w:numId w:val="32"/>
              </w:numPr>
              <w:spacing w:before="20" w:after="20"/>
              <w:ind w:right="57"/>
              <w:textAlignment w:val="baseline"/>
              <w:rPr>
                <w:rFonts w:ascii="Roboto" w:eastAsia="Arial" w:hAnsi="Roboto" w:cs="Arial"/>
                <w:sz w:val="16"/>
                <w:szCs w:val="16"/>
                <w:lang w:eastAsia="en-US"/>
              </w:rPr>
            </w:pPr>
            <w:r w:rsidRPr="008C0EAF">
              <w:rPr>
                <w:rFonts w:ascii="Roboto" w:eastAsia="Arial" w:hAnsi="Roboto" w:cs="Arial"/>
                <w:sz w:val="16"/>
                <w:szCs w:val="16"/>
                <w:lang w:eastAsia="en-US"/>
              </w:rPr>
              <w:t>shared services</w:t>
            </w:r>
          </w:p>
          <w:p w14:paraId="4C708679" w14:textId="77777777" w:rsidR="00BA062A" w:rsidRPr="008C0EAF" w:rsidRDefault="00BA062A" w:rsidP="00F63F45">
            <w:pPr>
              <w:pStyle w:val="ListParagraph"/>
              <w:numPr>
                <w:ilvl w:val="0"/>
                <w:numId w:val="32"/>
              </w:numPr>
              <w:spacing w:before="20" w:after="20"/>
              <w:ind w:right="57"/>
              <w:textAlignment w:val="baseline"/>
              <w:rPr>
                <w:rFonts w:ascii="Roboto" w:eastAsia="Arial" w:hAnsi="Roboto" w:cs="Arial"/>
                <w:sz w:val="16"/>
                <w:szCs w:val="16"/>
                <w:lang w:eastAsia="en-US"/>
              </w:rPr>
            </w:pPr>
            <w:r w:rsidRPr="008C0EAF">
              <w:rPr>
                <w:rFonts w:ascii="Roboto" w:eastAsia="Arial" w:hAnsi="Roboto" w:cs="Arial"/>
                <w:sz w:val="16"/>
                <w:szCs w:val="16"/>
                <w:lang w:eastAsia="en-US"/>
              </w:rPr>
              <w:t>regional freight connectivity, precinct and intermodal planning</w:t>
            </w:r>
          </w:p>
          <w:p w14:paraId="13E3AAC6" w14:textId="77777777" w:rsidR="00BA062A" w:rsidRPr="008C0EAF" w:rsidRDefault="00BA062A" w:rsidP="00F63F45">
            <w:pPr>
              <w:pStyle w:val="ListParagraph"/>
              <w:numPr>
                <w:ilvl w:val="0"/>
                <w:numId w:val="32"/>
              </w:numPr>
              <w:spacing w:before="20" w:after="20"/>
              <w:ind w:right="57"/>
              <w:textAlignment w:val="baseline"/>
              <w:rPr>
                <w:rFonts w:ascii="Roboto" w:eastAsia="Arial" w:hAnsi="Roboto" w:cs="Arial"/>
                <w:sz w:val="16"/>
                <w:szCs w:val="16"/>
                <w:lang w:eastAsia="en-US"/>
              </w:rPr>
            </w:pPr>
            <w:r w:rsidRPr="008C0EAF">
              <w:rPr>
                <w:rFonts w:ascii="Roboto" w:eastAsia="Arial" w:hAnsi="Roboto" w:cs="Arial"/>
                <w:sz w:val="16"/>
                <w:szCs w:val="16"/>
                <w:lang w:eastAsia="en-US"/>
              </w:rPr>
              <w:t>land use and extent of overlays</w:t>
            </w:r>
          </w:p>
          <w:p w14:paraId="78623CE9" w14:textId="77777777" w:rsidR="00BA062A" w:rsidRPr="000F22F1" w:rsidRDefault="00BA062A" w:rsidP="00F63F45">
            <w:pPr>
              <w:pStyle w:val="ListParagraph"/>
              <w:numPr>
                <w:ilvl w:val="0"/>
                <w:numId w:val="32"/>
              </w:numPr>
              <w:spacing w:before="20" w:after="20"/>
              <w:ind w:right="57"/>
              <w:textAlignment w:val="baseline"/>
              <w:rPr>
                <w:rFonts w:ascii="Roboto" w:eastAsia="Arial" w:hAnsi="Roboto" w:cs="Arial"/>
                <w:sz w:val="16"/>
                <w:szCs w:val="16"/>
                <w:lang w:eastAsia="en-US"/>
              </w:rPr>
            </w:pPr>
            <w:r w:rsidRPr="008C0EAF">
              <w:rPr>
                <w:rFonts w:ascii="Roboto" w:eastAsia="Arial" w:hAnsi="Roboto" w:cs="Arial"/>
                <w:sz w:val="16"/>
                <w:szCs w:val="16"/>
                <w:lang w:eastAsia="en-US"/>
              </w:rPr>
              <w:t>digital connectivity</w:t>
            </w:r>
          </w:p>
          <w:p w14:paraId="16273DBA" w14:textId="2C8B55AB" w:rsidR="00BA062A" w:rsidRPr="000F22F1" w:rsidRDefault="00BA062A" w:rsidP="00F63F45">
            <w:pPr>
              <w:pStyle w:val="ListParagraph"/>
              <w:numPr>
                <w:ilvl w:val="0"/>
                <w:numId w:val="32"/>
              </w:numPr>
              <w:spacing w:before="20" w:after="20"/>
              <w:ind w:right="57"/>
              <w:textAlignment w:val="baseline"/>
              <w:rPr>
                <w:rFonts w:ascii="Roboto" w:eastAsia="Arial" w:hAnsi="Roboto" w:cs="Arial"/>
                <w:sz w:val="16"/>
                <w:szCs w:val="16"/>
                <w:lang w:eastAsia="en-US"/>
              </w:rPr>
            </w:pPr>
            <w:r w:rsidRPr="008C0EAF">
              <w:rPr>
                <w:rFonts w:ascii="Roboto" w:eastAsia="Arial" w:hAnsi="Roboto" w:cs="Arial"/>
                <w:sz w:val="16"/>
                <w:szCs w:val="16"/>
                <w:lang w:eastAsia="en-US"/>
              </w:rPr>
              <w:t>implementation into municipal planning schemes</w:t>
            </w:r>
          </w:p>
        </w:tc>
        <w:tc>
          <w:tcPr>
            <w:tcW w:w="1134" w:type="dxa"/>
          </w:tcPr>
          <w:p w14:paraId="17E1B416" w14:textId="6ABC9F10"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Policy / Project</w:t>
            </w:r>
          </w:p>
        </w:tc>
        <w:tc>
          <w:tcPr>
            <w:tcW w:w="1417" w:type="dxa"/>
          </w:tcPr>
          <w:p w14:paraId="74E1FFB6" w14:textId="132C4A6B"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3-5 years</w:t>
            </w:r>
          </w:p>
        </w:tc>
      </w:tr>
      <w:tr w:rsidR="00BA062A" w:rsidRPr="00217773" w14:paraId="5E257134" w14:textId="77777777" w:rsidTr="00725685">
        <w:tc>
          <w:tcPr>
            <w:tcW w:w="568" w:type="dxa"/>
            <w:tcBorders>
              <w:right w:val="nil"/>
            </w:tcBorders>
          </w:tcPr>
          <w:p w14:paraId="69EA8016" w14:textId="77777777" w:rsidR="00BA062A" w:rsidRPr="000F22F1" w:rsidRDefault="00BA062A" w:rsidP="00BA062A">
            <w:pPr>
              <w:spacing w:before="60" w:after="60"/>
              <w:textAlignment w:val="baseline"/>
              <w:rPr>
                <w:rFonts w:eastAsia="Arial" w:cs="Arial"/>
                <w:sz w:val="16"/>
                <w:szCs w:val="16"/>
              </w:rPr>
            </w:pPr>
          </w:p>
        </w:tc>
        <w:tc>
          <w:tcPr>
            <w:tcW w:w="2126" w:type="dxa"/>
            <w:tcBorders>
              <w:left w:val="nil"/>
            </w:tcBorders>
          </w:tcPr>
          <w:p w14:paraId="6440C599" w14:textId="77777777" w:rsidR="00BA062A" w:rsidRPr="000F22F1" w:rsidRDefault="00BA062A" w:rsidP="00BA062A">
            <w:pPr>
              <w:spacing w:before="60" w:after="60"/>
              <w:textAlignment w:val="baseline"/>
              <w:rPr>
                <w:rFonts w:eastAsia="Arial" w:cs="Arial"/>
                <w:sz w:val="16"/>
                <w:szCs w:val="16"/>
              </w:rPr>
            </w:pPr>
          </w:p>
        </w:tc>
        <w:tc>
          <w:tcPr>
            <w:tcW w:w="624" w:type="dxa"/>
          </w:tcPr>
          <w:p w14:paraId="23E97738" w14:textId="363991A6"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4.</w:t>
            </w:r>
            <w:r>
              <w:rPr>
                <w:rFonts w:eastAsia="Arial" w:cs="Arial"/>
                <w:sz w:val="16"/>
                <w:szCs w:val="16"/>
              </w:rPr>
              <w:t>2.2</w:t>
            </w:r>
          </w:p>
        </w:tc>
        <w:tc>
          <w:tcPr>
            <w:tcW w:w="3345" w:type="dxa"/>
          </w:tcPr>
          <w:p w14:paraId="4E8F63C1" w14:textId="77777777" w:rsidR="00BA062A" w:rsidRDefault="00BA062A" w:rsidP="00BA062A">
            <w:pPr>
              <w:spacing w:before="20" w:after="20"/>
              <w:ind w:left="57" w:right="57"/>
              <w:textAlignment w:val="baseline"/>
              <w:rPr>
                <w:rFonts w:eastAsia="Arial" w:cs="Arial"/>
                <w:sz w:val="16"/>
                <w:szCs w:val="16"/>
              </w:rPr>
            </w:pPr>
            <w:r>
              <w:rPr>
                <w:rFonts w:eastAsia="Arial" w:cs="Arial"/>
                <w:sz w:val="16"/>
                <w:szCs w:val="16"/>
              </w:rPr>
              <w:t>Improve resilience of critical connectivity and service supply</w:t>
            </w:r>
            <w:r w:rsidRPr="38395066">
              <w:rPr>
                <w:rFonts w:eastAsia="Arial" w:cs="Arial"/>
                <w:sz w:val="16"/>
                <w:szCs w:val="16"/>
              </w:rPr>
              <w:t xml:space="preserve"> </w:t>
            </w:r>
            <w:r w:rsidRPr="1407734B">
              <w:rPr>
                <w:rFonts w:eastAsia="Arial" w:cs="Arial"/>
                <w:sz w:val="16"/>
                <w:szCs w:val="16"/>
              </w:rPr>
              <w:t>following</w:t>
            </w:r>
            <w:r w:rsidRPr="38395066">
              <w:rPr>
                <w:rFonts w:eastAsia="Arial" w:cs="Arial"/>
                <w:sz w:val="16"/>
                <w:szCs w:val="16"/>
              </w:rPr>
              <w:t xml:space="preserve"> natural disasters</w:t>
            </w:r>
            <w:r>
              <w:rPr>
                <w:rFonts w:eastAsia="Arial" w:cs="Arial"/>
                <w:sz w:val="16"/>
                <w:szCs w:val="16"/>
              </w:rPr>
              <w:t>, including:</w:t>
            </w:r>
          </w:p>
          <w:p w14:paraId="6DF2B6BB" w14:textId="77777777" w:rsidR="00BA062A" w:rsidRPr="00235A8C" w:rsidRDefault="00BA062A" w:rsidP="00F63F45">
            <w:pPr>
              <w:pStyle w:val="ListParagraph"/>
              <w:numPr>
                <w:ilvl w:val="0"/>
                <w:numId w:val="32"/>
              </w:numPr>
              <w:spacing w:before="20" w:after="20"/>
              <w:ind w:right="57"/>
              <w:textAlignment w:val="baseline"/>
              <w:rPr>
                <w:rFonts w:ascii="Roboto" w:eastAsia="Arial" w:hAnsi="Roboto" w:cs="Arial"/>
                <w:sz w:val="16"/>
                <w:szCs w:val="16"/>
                <w:lang w:eastAsia="en-US"/>
              </w:rPr>
            </w:pPr>
            <w:r>
              <w:rPr>
                <w:rFonts w:ascii="Roboto" w:eastAsia="Arial" w:hAnsi="Roboto" w:cs="Arial"/>
                <w:sz w:val="16"/>
                <w:szCs w:val="16"/>
                <w:lang w:eastAsia="en-US"/>
              </w:rPr>
              <w:t xml:space="preserve">highway </w:t>
            </w:r>
            <w:r w:rsidRPr="00235A8C">
              <w:rPr>
                <w:rFonts w:ascii="Roboto" w:eastAsia="Arial" w:hAnsi="Roboto" w:cs="Arial"/>
                <w:sz w:val="16"/>
                <w:szCs w:val="16"/>
                <w:lang w:eastAsia="en-US"/>
              </w:rPr>
              <w:t>corridor</w:t>
            </w:r>
            <w:r>
              <w:rPr>
                <w:rFonts w:ascii="Roboto" w:eastAsia="Arial" w:hAnsi="Roboto" w:cs="Arial"/>
                <w:sz w:val="16"/>
                <w:szCs w:val="16"/>
                <w:lang w:eastAsia="en-US"/>
              </w:rPr>
              <w:t>s</w:t>
            </w:r>
          </w:p>
          <w:p w14:paraId="1359190D" w14:textId="77777777" w:rsidR="00BA062A" w:rsidRPr="00235A8C" w:rsidRDefault="00BA062A" w:rsidP="00F63F45">
            <w:pPr>
              <w:pStyle w:val="ListParagraph"/>
              <w:numPr>
                <w:ilvl w:val="0"/>
                <w:numId w:val="32"/>
              </w:numPr>
              <w:spacing w:before="20" w:after="20"/>
              <w:ind w:right="57"/>
              <w:textAlignment w:val="baseline"/>
              <w:rPr>
                <w:rFonts w:ascii="Roboto" w:eastAsia="Arial" w:hAnsi="Roboto" w:cs="Arial"/>
                <w:sz w:val="16"/>
                <w:szCs w:val="16"/>
                <w:lang w:eastAsia="en-US"/>
              </w:rPr>
            </w:pPr>
            <w:r w:rsidRPr="00235A8C">
              <w:rPr>
                <w:rFonts w:ascii="Roboto" w:eastAsia="Arial" w:hAnsi="Roboto" w:cs="Arial"/>
                <w:sz w:val="16"/>
                <w:szCs w:val="16"/>
                <w:lang w:eastAsia="en-US"/>
              </w:rPr>
              <w:t xml:space="preserve">township access </w:t>
            </w:r>
            <w:r>
              <w:rPr>
                <w:rFonts w:ascii="Roboto" w:eastAsia="Arial" w:hAnsi="Roboto" w:cs="Arial"/>
                <w:sz w:val="16"/>
                <w:szCs w:val="16"/>
                <w:lang w:eastAsia="en-US"/>
              </w:rPr>
              <w:t>roads</w:t>
            </w:r>
          </w:p>
          <w:p w14:paraId="5C22B79A" w14:textId="77777777" w:rsidR="00BA062A" w:rsidRPr="000F22F1" w:rsidRDefault="00BA062A" w:rsidP="00F63F45">
            <w:pPr>
              <w:pStyle w:val="ListParagraph"/>
              <w:numPr>
                <w:ilvl w:val="0"/>
                <w:numId w:val="32"/>
              </w:numPr>
              <w:spacing w:before="20" w:after="20"/>
              <w:ind w:right="57"/>
              <w:textAlignment w:val="baseline"/>
              <w:rPr>
                <w:rFonts w:ascii="Roboto" w:eastAsia="Arial" w:hAnsi="Roboto" w:cs="Arial"/>
                <w:sz w:val="16"/>
                <w:szCs w:val="16"/>
                <w:lang w:eastAsia="en-US"/>
              </w:rPr>
            </w:pPr>
            <w:r w:rsidRPr="000F22F1">
              <w:rPr>
                <w:rFonts w:ascii="Roboto" w:eastAsia="Arial" w:hAnsi="Roboto" w:cs="Arial"/>
                <w:sz w:val="16"/>
                <w:szCs w:val="16"/>
                <w:lang w:eastAsia="en-US"/>
              </w:rPr>
              <w:t>digital and telecommunications infrastructure</w:t>
            </w:r>
          </w:p>
          <w:p w14:paraId="3AEA6B68" w14:textId="77777777" w:rsidR="00BA062A" w:rsidRPr="000F22F1" w:rsidRDefault="00BA062A" w:rsidP="00F63F45">
            <w:pPr>
              <w:pStyle w:val="ListParagraph"/>
              <w:numPr>
                <w:ilvl w:val="0"/>
                <w:numId w:val="32"/>
              </w:numPr>
              <w:spacing w:before="20" w:after="20"/>
              <w:ind w:right="57"/>
              <w:textAlignment w:val="baseline"/>
              <w:rPr>
                <w:rFonts w:ascii="Roboto" w:eastAsia="Arial" w:hAnsi="Roboto" w:cs="Arial"/>
                <w:sz w:val="16"/>
                <w:szCs w:val="16"/>
                <w:lang w:eastAsia="en-US"/>
              </w:rPr>
            </w:pPr>
            <w:r w:rsidRPr="00235A8C">
              <w:rPr>
                <w:rFonts w:ascii="Roboto" w:eastAsia="Arial" w:hAnsi="Roboto" w:cs="Arial"/>
                <w:sz w:val="16"/>
                <w:szCs w:val="16"/>
                <w:lang w:eastAsia="en-US"/>
              </w:rPr>
              <w:t>power supplies</w:t>
            </w:r>
          </w:p>
        </w:tc>
        <w:tc>
          <w:tcPr>
            <w:tcW w:w="1134" w:type="dxa"/>
          </w:tcPr>
          <w:p w14:paraId="4E27542A" w14:textId="77777777"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Advocacy / Program of works</w:t>
            </w:r>
          </w:p>
        </w:tc>
        <w:tc>
          <w:tcPr>
            <w:tcW w:w="1417" w:type="dxa"/>
          </w:tcPr>
          <w:p w14:paraId="55D4B1DD" w14:textId="77777777"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6-10 years</w:t>
            </w:r>
          </w:p>
        </w:tc>
      </w:tr>
      <w:tr w:rsidR="00BA062A" w:rsidRPr="00217773" w14:paraId="50C376FD" w14:textId="77777777" w:rsidTr="00725685">
        <w:tc>
          <w:tcPr>
            <w:tcW w:w="568" w:type="dxa"/>
            <w:tcBorders>
              <w:right w:val="nil"/>
            </w:tcBorders>
          </w:tcPr>
          <w:p w14:paraId="33A60280" w14:textId="111B1C72"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4.3</w:t>
            </w:r>
          </w:p>
        </w:tc>
        <w:tc>
          <w:tcPr>
            <w:tcW w:w="2126" w:type="dxa"/>
            <w:tcBorders>
              <w:left w:val="nil"/>
            </w:tcBorders>
          </w:tcPr>
          <w:p w14:paraId="60779BAB" w14:textId="49C92805"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World-class freight, passenger and export infrastructure</w:t>
            </w:r>
          </w:p>
        </w:tc>
        <w:tc>
          <w:tcPr>
            <w:tcW w:w="624" w:type="dxa"/>
          </w:tcPr>
          <w:p w14:paraId="2E132CC1" w14:textId="12CC7C17"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4.3.1</w:t>
            </w:r>
          </w:p>
        </w:tc>
        <w:tc>
          <w:tcPr>
            <w:tcW w:w="3345" w:type="dxa"/>
          </w:tcPr>
          <w:p w14:paraId="2121464B" w14:textId="77777777" w:rsidR="00BA062A" w:rsidRDefault="00BA062A" w:rsidP="00BA062A">
            <w:pPr>
              <w:spacing w:before="20" w:after="20"/>
              <w:ind w:left="57" w:right="57"/>
              <w:textAlignment w:val="baseline"/>
              <w:rPr>
                <w:rFonts w:eastAsia="Arial" w:cs="Arial"/>
                <w:sz w:val="16"/>
                <w:szCs w:val="16"/>
              </w:rPr>
            </w:pPr>
            <w:r>
              <w:rPr>
                <w:rFonts w:eastAsia="Arial" w:cs="Arial"/>
                <w:sz w:val="16"/>
                <w:szCs w:val="16"/>
              </w:rPr>
              <w:t xml:space="preserve">Progress </w:t>
            </w:r>
            <w:r w:rsidRPr="00075BA2">
              <w:rPr>
                <w:rFonts w:eastAsia="Arial" w:cs="Arial"/>
                <w:sz w:val="16"/>
                <w:szCs w:val="16"/>
              </w:rPr>
              <w:t>major transport initiatives</w:t>
            </w:r>
            <w:r>
              <w:rPr>
                <w:rFonts w:eastAsia="Arial" w:cs="Arial"/>
                <w:sz w:val="16"/>
                <w:szCs w:val="16"/>
              </w:rPr>
              <w:t>,</w:t>
            </w:r>
            <w:r w:rsidRPr="00075BA2">
              <w:rPr>
                <w:rFonts w:eastAsia="Arial" w:cs="Arial"/>
                <w:sz w:val="16"/>
                <w:szCs w:val="16"/>
              </w:rPr>
              <w:t xml:space="preserve"> including</w:t>
            </w:r>
            <w:r>
              <w:rPr>
                <w:rFonts w:eastAsia="Arial" w:cs="Arial"/>
                <w:sz w:val="16"/>
                <w:szCs w:val="16"/>
              </w:rPr>
              <w:t>:</w:t>
            </w:r>
          </w:p>
          <w:p w14:paraId="14928131" w14:textId="77777777" w:rsidR="00BA062A" w:rsidRPr="000F22F1" w:rsidRDefault="00BA062A" w:rsidP="00F63F45">
            <w:pPr>
              <w:pStyle w:val="ListParagraph"/>
              <w:numPr>
                <w:ilvl w:val="0"/>
                <w:numId w:val="32"/>
              </w:numPr>
              <w:spacing w:before="20" w:after="20"/>
              <w:ind w:right="57"/>
              <w:textAlignment w:val="baseline"/>
              <w:rPr>
                <w:rFonts w:ascii="Roboto" w:eastAsia="Arial" w:hAnsi="Roboto" w:cs="Arial"/>
                <w:sz w:val="16"/>
                <w:szCs w:val="16"/>
                <w:lang w:eastAsia="en-US"/>
              </w:rPr>
            </w:pPr>
            <w:r w:rsidRPr="00F4785E">
              <w:rPr>
                <w:rFonts w:ascii="Roboto" w:eastAsia="Arial" w:hAnsi="Roboto" w:cs="Arial"/>
                <w:sz w:val="16"/>
                <w:szCs w:val="16"/>
                <w:lang w:eastAsia="en-US"/>
              </w:rPr>
              <w:t>third international airport south east of Melbourne</w:t>
            </w:r>
          </w:p>
          <w:p w14:paraId="5372F563" w14:textId="112998FB" w:rsidR="00BA062A" w:rsidRPr="000F22F1" w:rsidRDefault="00BA062A" w:rsidP="00F63F45">
            <w:pPr>
              <w:pStyle w:val="ListParagraph"/>
              <w:numPr>
                <w:ilvl w:val="0"/>
                <w:numId w:val="32"/>
              </w:numPr>
              <w:spacing w:before="20" w:after="20"/>
              <w:ind w:right="57"/>
              <w:textAlignment w:val="baseline"/>
              <w:rPr>
                <w:rFonts w:ascii="Roboto" w:eastAsia="Arial" w:hAnsi="Roboto" w:cs="Arial"/>
                <w:sz w:val="16"/>
                <w:szCs w:val="16"/>
                <w:lang w:eastAsia="en-US"/>
              </w:rPr>
            </w:pPr>
            <w:r w:rsidRPr="00F4785E">
              <w:rPr>
                <w:rFonts w:ascii="Roboto" w:eastAsia="Arial" w:hAnsi="Roboto" w:cs="Arial"/>
                <w:sz w:val="16"/>
                <w:szCs w:val="16"/>
                <w:lang w:eastAsia="en-US"/>
              </w:rPr>
              <w:t>Port of Hastings</w:t>
            </w:r>
            <w:r>
              <w:rPr>
                <w:rFonts w:ascii="Roboto" w:eastAsia="Arial" w:hAnsi="Roboto" w:cs="Arial"/>
                <w:sz w:val="16"/>
                <w:szCs w:val="16"/>
                <w:lang w:eastAsia="en-US"/>
              </w:rPr>
              <w:t xml:space="preserve"> expansion to accommodate multiple user bulk, break bulk and container capacity</w:t>
            </w:r>
          </w:p>
          <w:p w14:paraId="7C3CC6D4" w14:textId="17CC67AE" w:rsidR="00BA062A" w:rsidRPr="000F22F1" w:rsidRDefault="00BA062A" w:rsidP="00F63F45">
            <w:pPr>
              <w:pStyle w:val="ListParagraph"/>
              <w:numPr>
                <w:ilvl w:val="0"/>
                <w:numId w:val="32"/>
              </w:numPr>
              <w:spacing w:before="20" w:after="20"/>
              <w:ind w:right="57"/>
              <w:textAlignment w:val="baseline"/>
              <w:rPr>
                <w:rFonts w:ascii="Roboto" w:eastAsia="Arial" w:hAnsi="Roboto" w:cs="Arial"/>
                <w:sz w:val="16"/>
                <w:szCs w:val="16"/>
                <w:lang w:eastAsia="en-US"/>
              </w:rPr>
            </w:pPr>
            <w:r>
              <w:rPr>
                <w:rFonts w:ascii="Roboto" w:eastAsia="Arial" w:hAnsi="Roboto" w:cs="Arial"/>
                <w:sz w:val="16"/>
                <w:szCs w:val="16"/>
                <w:lang w:eastAsia="en-US"/>
              </w:rPr>
              <w:t xml:space="preserve">Princes Highway improvements including the </w:t>
            </w:r>
            <w:r w:rsidRPr="00F4785E">
              <w:rPr>
                <w:rFonts w:ascii="Roboto" w:eastAsia="Arial" w:hAnsi="Roboto" w:cs="Arial"/>
                <w:sz w:val="16"/>
                <w:szCs w:val="16"/>
                <w:lang w:eastAsia="en-US"/>
              </w:rPr>
              <w:t>Traralgon Bypass</w:t>
            </w:r>
          </w:p>
          <w:p w14:paraId="47D42495" w14:textId="2F026188" w:rsidR="00BA062A" w:rsidRPr="001D3576" w:rsidRDefault="00BA062A" w:rsidP="00F63F45">
            <w:pPr>
              <w:pStyle w:val="ListParagraph"/>
              <w:numPr>
                <w:ilvl w:val="0"/>
                <w:numId w:val="32"/>
              </w:numPr>
              <w:spacing w:before="20" w:after="20"/>
              <w:ind w:right="57"/>
              <w:textAlignment w:val="baseline"/>
              <w:rPr>
                <w:rFonts w:ascii="Roboto" w:eastAsia="Arial" w:hAnsi="Roboto" w:cs="Arial"/>
                <w:sz w:val="16"/>
                <w:szCs w:val="16"/>
                <w:lang w:eastAsia="en-US"/>
              </w:rPr>
            </w:pPr>
            <w:r w:rsidRPr="000F22F1">
              <w:rPr>
                <w:rFonts w:ascii="Roboto" w:eastAsia="Arial" w:hAnsi="Roboto" w:cs="Arial"/>
                <w:sz w:val="16"/>
                <w:szCs w:val="16"/>
                <w:lang w:eastAsia="en-US"/>
              </w:rPr>
              <w:t xml:space="preserve">freight </w:t>
            </w:r>
            <w:r w:rsidRPr="00DC64CC">
              <w:rPr>
                <w:rFonts w:ascii="Roboto" w:eastAsia="Arial" w:hAnsi="Roboto" w:cs="Arial"/>
                <w:sz w:val="16"/>
                <w:szCs w:val="16"/>
                <w:lang w:eastAsia="en-US"/>
              </w:rPr>
              <w:t>network capability improvements</w:t>
            </w:r>
          </w:p>
          <w:p w14:paraId="53666108" w14:textId="0AE9D66F" w:rsidR="00BA062A" w:rsidRPr="001D3576" w:rsidRDefault="00BA062A" w:rsidP="00F63F45">
            <w:pPr>
              <w:pStyle w:val="ListParagraph"/>
              <w:numPr>
                <w:ilvl w:val="0"/>
                <w:numId w:val="32"/>
              </w:numPr>
              <w:spacing w:before="20" w:after="20"/>
              <w:ind w:right="57"/>
              <w:textAlignment w:val="baseline"/>
              <w:rPr>
                <w:rFonts w:ascii="Roboto" w:eastAsia="Arial" w:hAnsi="Roboto" w:cs="Arial"/>
                <w:sz w:val="16"/>
                <w:szCs w:val="16"/>
                <w:lang w:eastAsia="en-US"/>
              </w:rPr>
            </w:pPr>
            <w:r w:rsidRPr="00F4785E">
              <w:rPr>
                <w:rFonts w:ascii="Roboto" w:eastAsia="Arial" w:hAnsi="Roboto" w:cs="Arial"/>
                <w:sz w:val="16"/>
                <w:szCs w:val="16"/>
                <w:lang w:eastAsia="en-US"/>
              </w:rPr>
              <w:t>township visitor traffic initiatives</w:t>
            </w:r>
          </w:p>
        </w:tc>
        <w:tc>
          <w:tcPr>
            <w:tcW w:w="1134" w:type="dxa"/>
          </w:tcPr>
          <w:p w14:paraId="31DF137E" w14:textId="733EB76F"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Advocacy / Strategy</w:t>
            </w:r>
          </w:p>
        </w:tc>
        <w:tc>
          <w:tcPr>
            <w:tcW w:w="1417" w:type="dxa"/>
          </w:tcPr>
          <w:p w14:paraId="0A78EC77" w14:textId="72ABA564"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3-10+ years</w:t>
            </w:r>
          </w:p>
        </w:tc>
      </w:tr>
      <w:tr w:rsidR="00BA062A" w:rsidRPr="00217773" w14:paraId="59608185" w14:textId="77777777" w:rsidTr="00725685">
        <w:tc>
          <w:tcPr>
            <w:tcW w:w="568" w:type="dxa"/>
            <w:tcBorders>
              <w:right w:val="nil"/>
            </w:tcBorders>
          </w:tcPr>
          <w:p w14:paraId="44C72E28" w14:textId="75913689" w:rsidR="00BA062A" w:rsidRPr="000F22F1" w:rsidRDefault="00BA062A" w:rsidP="00BA062A">
            <w:pPr>
              <w:spacing w:before="60" w:after="60"/>
              <w:textAlignment w:val="baseline"/>
              <w:rPr>
                <w:rFonts w:eastAsia="Arial" w:cs="Arial"/>
                <w:sz w:val="16"/>
                <w:szCs w:val="16"/>
              </w:rPr>
            </w:pPr>
          </w:p>
        </w:tc>
        <w:tc>
          <w:tcPr>
            <w:tcW w:w="2126" w:type="dxa"/>
            <w:tcBorders>
              <w:left w:val="nil"/>
            </w:tcBorders>
          </w:tcPr>
          <w:p w14:paraId="1BF3A247" w14:textId="7F797B52" w:rsidR="00BA062A" w:rsidRPr="000F22F1" w:rsidRDefault="00BA062A" w:rsidP="00BA062A">
            <w:pPr>
              <w:spacing w:before="60" w:after="60"/>
              <w:textAlignment w:val="baseline"/>
              <w:rPr>
                <w:rFonts w:eastAsia="Arial" w:cs="Arial"/>
                <w:sz w:val="16"/>
                <w:szCs w:val="16"/>
              </w:rPr>
            </w:pPr>
          </w:p>
        </w:tc>
        <w:tc>
          <w:tcPr>
            <w:tcW w:w="624" w:type="dxa"/>
          </w:tcPr>
          <w:p w14:paraId="1944655E" w14:textId="14F79AAA"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4.3.2</w:t>
            </w:r>
          </w:p>
        </w:tc>
        <w:tc>
          <w:tcPr>
            <w:tcW w:w="3345" w:type="dxa"/>
          </w:tcPr>
          <w:p w14:paraId="7A154526" w14:textId="7B1CCBA1" w:rsidR="00BA062A" w:rsidRPr="000F22F1" w:rsidRDefault="00BA062A" w:rsidP="00BA062A">
            <w:pPr>
              <w:spacing w:before="60" w:after="60"/>
              <w:textAlignment w:val="baseline"/>
              <w:rPr>
                <w:rFonts w:eastAsia="Arial" w:cs="Arial"/>
                <w:sz w:val="16"/>
                <w:szCs w:val="16"/>
              </w:rPr>
            </w:pPr>
            <w:r>
              <w:rPr>
                <w:rFonts w:eastAsia="Arial" w:cs="Arial"/>
                <w:sz w:val="16"/>
                <w:szCs w:val="16"/>
              </w:rPr>
              <w:t>Provide</w:t>
            </w:r>
            <w:r w:rsidRPr="00075BA2">
              <w:rPr>
                <w:rFonts w:eastAsia="Arial" w:cs="Arial"/>
                <w:sz w:val="16"/>
                <w:szCs w:val="16"/>
              </w:rPr>
              <w:t xml:space="preserve"> faster Gippsland </w:t>
            </w:r>
            <w:r>
              <w:rPr>
                <w:rFonts w:eastAsia="Arial" w:cs="Arial"/>
                <w:sz w:val="16"/>
                <w:szCs w:val="16"/>
              </w:rPr>
              <w:t>r</w:t>
            </w:r>
            <w:r w:rsidRPr="00075BA2">
              <w:rPr>
                <w:rFonts w:eastAsia="Arial" w:cs="Arial"/>
                <w:sz w:val="16"/>
                <w:szCs w:val="16"/>
              </w:rPr>
              <w:t>ail</w:t>
            </w:r>
            <w:r>
              <w:rPr>
                <w:rFonts w:eastAsia="Arial" w:cs="Arial"/>
                <w:sz w:val="16"/>
                <w:szCs w:val="16"/>
              </w:rPr>
              <w:t xml:space="preserve"> services</w:t>
            </w:r>
          </w:p>
        </w:tc>
        <w:tc>
          <w:tcPr>
            <w:tcW w:w="1134" w:type="dxa"/>
          </w:tcPr>
          <w:p w14:paraId="50676684" w14:textId="321F7611"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Advocacy / Strategy</w:t>
            </w:r>
          </w:p>
        </w:tc>
        <w:tc>
          <w:tcPr>
            <w:tcW w:w="1417" w:type="dxa"/>
          </w:tcPr>
          <w:p w14:paraId="3A3FA4D2" w14:textId="43485C7E" w:rsidR="00BA062A" w:rsidRPr="000F22F1" w:rsidRDefault="00BA062A" w:rsidP="00BA062A">
            <w:pPr>
              <w:spacing w:before="60" w:after="60"/>
              <w:textAlignment w:val="baseline"/>
              <w:rPr>
                <w:rFonts w:eastAsia="Arial" w:cs="Arial"/>
                <w:sz w:val="16"/>
                <w:szCs w:val="16"/>
              </w:rPr>
            </w:pPr>
            <w:r w:rsidRPr="000F22F1">
              <w:rPr>
                <w:rFonts w:eastAsia="Arial" w:cs="Arial"/>
                <w:sz w:val="16"/>
                <w:szCs w:val="16"/>
              </w:rPr>
              <w:t>6-10 years</w:t>
            </w:r>
          </w:p>
        </w:tc>
      </w:tr>
    </w:tbl>
    <w:p w14:paraId="1E0CDC8E" w14:textId="77777777" w:rsidR="00C468AE" w:rsidRDefault="00C468AE" w:rsidP="008B0368">
      <w:r>
        <w:br w:type="page"/>
      </w:r>
    </w:p>
    <w:p w14:paraId="5A85C676" w14:textId="77777777" w:rsidR="004B1A8E" w:rsidRDefault="004B1A8E" w:rsidP="008B0368">
      <w:pPr>
        <w:sectPr w:rsidR="004B1A8E" w:rsidSect="0023346B">
          <w:pgSz w:w="11906" w:h="16838" w:code="9"/>
          <w:pgMar w:top="1304" w:right="1440" w:bottom="1134" w:left="1440" w:header="708" w:footer="567" w:gutter="0"/>
          <w:cols w:space="708"/>
          <w:docGrid w:linePitch="360"/>
        </w:sectPr>
      </w:pPr>
    </w:p>
    <w:p w14:paraId="591B7641" w14:textId="7250F3C7" w:rsidR="004B1A8E" w:rsidRPr="00D20709" w:rsidRDefault="004B1A8E" w:rsidP="00817CE1">
      <w:pPr>
        <w:pStyle w:val="Heading1"/>
      </w:pPr>
      <w:bookmarkStart w:id="96" w:name="_Toc50125843"/>
      <w:r>
        <w:lastRenderedPageBreak/>
        <w:t xml:space="preserve">Theme </w:t>
      </w:r>
      <w:r w:rsidR="007C64EB">
        <w:t>5</w:t>
      </w:r>
      <w:r>
        <w:t xml:space="preserve"> </w:t>
      </w:r>
      <w:r w:rsidR="00890E85">
        <w:t>–</w:t>
      </w:r>
      <w:r w:rsidR="00FB1A58">
        <w:t xml:space="preserve"> </w:t>
      </w:r>
      <w:r w:rsidR="003610BB">
        <w:t xml:space="preserve">Highly educated </w:t>
      </w:r>
      <w:r w:rsidR="00DA2BCB">
        <w:t>&amp;</w:t>
      </w:r>
      <w:r w:rsidR="003610BB">
        <w:t xml:space="preserve"> skilled </w:t>
      </w:r>
      <w:r w:rsidR="00614CCD">
        <w:t>people</w:t>
      </w:r>
      <w:r w:rsidR="00BB71FA">
        <w:t>, life-long learners</w:t>
      </w:r>
      <w:bookmarkStart w:id="97" w:name="_Toc46096031"/>
      <w:bookmarkEnd w:id="96"/>
      <w:r>
        <w:t xml:space="preserve"> </w:t>
      </w:r>
      <w:bookmarkEnd w:id="97"/>
    </w:p>
    <w:p w14:paraId="0D949035" w14:textId="77777777" w:rsidR="004B1A8E" w:rsidRPr="007F734E" w:rsidRDefault="004B1A8E" w:rsidP="004B1A8E"/>
    <w:p w14:paraId="6DDDFF40" w14:textId="0D5DFB48" w:rsidR="004B1A8E" w:rsidRPr="005A7BD7" w:rsidRDefault="004B1A8E" w:rsidP="004B1A8E">
      <w:pPr>
        <w:rPr>
          <w:b/>
          <w:sz w:val="32"/>
          <w:szCs w:val="32"/>
          <w:lang w:eastAsia="en-AU"/>
        </w:rPr>
      </w:pPr>
      <w:r w:rsidRPr="005A7BD7">
        <w:rPr>
          <w:b/>
          <w:sz w:val="32"/>
          <w:szCs w:val="32"/>
          <w:lang w:eastAsia="en-AU"/>
        </w:rPr>
        <w:t xml:space="preserve">Gippslanders aspire to participate and succeed in education </w:t>
      </w:r>
      <w:r w:rsidR="009D1161" w:rsidRPr="005A7BD7">
        <w:rPr>
          <w:b/>
          <w:sz w:val="32"/>
          <w:szCs w:val="32"/>
          <w:lang w:eastAsia="en-AU"/>
        </w:rPr>
        <w:t xml:space="preserve">and training </w:t>
      </w:r>
      <w:r w:rsidRPr="005A7BD7">
        <w:rPr>
          <w:b/>
          <w:sz w:val="32"/>
          <w:szCs w:val="32"/>
          <w:lang w:eastAsia="en-AU"/>
        </w:rPr>
        <w:t>at all levels and have access to the infrastructure and technology to achieve their goals</w:t>
      </w:r>
      <w:r w:rsidR="0057029F" w:rsidRPr="005A7BD7">
        <w:rPr>
          <w:b/>
          <w:sz w:val="32"/>
          <w:szCs w:val="32"/>
          <w:lang w:eastAsia="en-AU"/>
        </w:rPr>
        <w:t>.</w:t>
      </w:r>
    </w:p>
    <w:p w14:paraId="78963521" w14:textId="77777777" w:rsidR="004B1A8E" w:rsidRPr="005A7BD7" w:rsidRDefault="004B1A8E" w:rsidP="004B1A8E">
      <w:pPr>
        <w:rPr>
          <w:b/>
          <w:bCs/>
          <w:sz w:val="32"/>
          <w:szCs w:val="32"/>
        </w:rPr>
      </w:pPr>
    </w:p>
    <w:p w14:paraId="35812EFF" w14:textId="02F8C160" w:rsidR="004B1A8E" w:rsidRPr="005A7BD7" w:rsidRDefault="004B1A8E" w:rsidP="00A84927">
      <w:pPr>
        <w:rPr>
          <w:b/>
          <w:bCs/>
          <w:sz w:val="32"/>
          <w:szCs w:val="32"/>
        </w:rPr>
      </w:pPr>
      <w:bookmarkStart w:id="98" w:name="_Toc46096033"/>
      <w:r w:rsidRPr="005A7BD7">
        <w:rPr>
          <w:b/>
          <w:bCs/>
          <w:sz w:val="32"/>
          <w:szCs w:val="32"/>
        </w:rPr>
        <w:t>Industry, business</w:t>
      </w:r>
      <w:r w:rsidR="00696173" w:rsidRPr="005A7BD7">
        <w:rPr>
          <w:b/>
          <w:bCs/>
          <w:sz w:val="32"/>
          <w:szCs w:val="32"/>
        </w:rPr>
        <w:t>, government</w:t>
      </w:r>
      <w:r w:rsidR="00185461" w:rsidRPr="005A7BD7">
        <w:rPr>
          <w:b/>
          <w:bCs/>
          <w:sz w:val="32"/>
          <w:szCs w:val="32"/>
        </w:rPr>
        <w:t>,</w:t>
      </w:r>
      <w:r w:rsidRPr="005A7BD7">
        <w:rPr>
          <w:b/>
          <w:bCs/>
          <w:sz w:val="32"/>
          <w:szCs w:val="32"/>
        </w:rPr>
        <w:t xml:space="preserve"> and education partner to great effect to position Gippsland</w:t>
      </w:r>
      <w:r w:rsidR="001964C7" w:rsidRPr="005A7BD7">
        <w:rPr>
          <w:b/>
          <w:bCs/>
          <w:sz w:val="32"/>
          <w:szCs w:val="32"/>
        </w:rPr>
        <w:t xml:space="preserve"> with the skills required</w:t>
      </w:r>
      <w:r w:rsidRPr="005A7BD7">
        <w:rPr>
          <w:b/>
          <w:bCs/>
          <w:sz w:val="32"/>
          <w:szCs w:val="32"/>
        </w:rPr>
        <w:t xml:space="preserve"> for the jobs of the future and as a smart community with a focus on research and innovation</w:t>
      </w:r>
      <w:bookmarkEnd w:id="98"/>
      <w:r w:rsidR="0057029F" w:rsidRPr="005A7BD7">
        <w:rPr>
          <w:b/>
          <w:bCs/>
          <w:sz w:val="32"/>
          <w:szCs w:val="32"/>
        </w:rPr>
        <w:t>.</w:t>
      </w:r>
    </w:p>
    <w:p w14:paraId="37F4B7CA" w14:textId="77777777" w:rsidR="004B1A8E" w:rsidRPr="007F734E" w:rsidRDefault="004B1A8E" w:rsidP="008B0368"/>
    <w:p w14:paraId="423BA157" w14:textId="77777777" w:rsidR="004B1A8E" w:rsidRDefault="004B1A8E" w:rsidP="004B1A8E"/>
    <w:p w14:paraId="04A96219" w14:textId="77777777" w:rsidR="004B1A8E" w:rsidRDefault="004B1A8E" w:rsidP="004B1A8E"/>
    <w:p w14:paraId="7125043D" w14:textId="77777777" w:rsidR="004B1A8E" w:rsidRDefault="004B1A8E" w:rsidP="004B1A8E"/>
    <w:p w14:paraId="6F761781" w14:textId="77777777" w:rsidR="004B1A8E" w:rsidRDefault="004B1A8E" w:rsidP="004B1A8E"/>
    <w:p w14:paraId="1CFCFB10" w14:textId="77777777" w:rsidR="00BA062A" w:rsidRDefault="00BA062A" w:rsidP="004B1A8E"/>
    <w:p w14:paraId="7B62233B" w14:textId="77777777" w:rsidR="00BA062A" w:rsidRDefault="00BA062A" w:rsidP="004B1A8E"/>
    <w:p w14:paraId="2072B9EF" w14:textId="77777777" w:rsidR="00BA062A" w:rsidRDefault="00BA062A" w:rsidP="004B1A8E"/>
    <w:p w14:paraId="640104BF" w14:textId="77777777" w:rsidR="00BA062A" w:rsidRDefault="00BA062A" w:rsidP="004B1A8E"/>
    <w:p w14:paraId="627D9480" w14:textId="77777777" w:rsidR="00BA062A" w:rsidRDefault="00BA062A" w:rsidP="004B1A8E"/>
    <w:p w14:paraId="2DA1B917" w14:textId="77777777" w:rsidR="00BA062A" w:rsidRDefault="00BA062A" w:rsidP="004B1A8E"/>
    <w:p w14:paraId="18EBCE77" w14:textId="77777777" w:rsidR="00BA062A" w:rsidRDefault="00BA062A" w:rsidP="004B1A8E"/>
    <w:p w14:paraId="57315CDB" w14:textId="77777777" w:rsidR="00BA062A" w:rsidRDefault="00BA062A" w:rsidP="004B1A8E"/>
    <w:p w14:paraId="4FA2549E" w14:textId="77777777" w:rsidR="00BA062A" w:rsidRDefault="00BA062A" w:rsidP="004B1A8E"/>
    <w:p w14:paraId="70AB947F" w14:textId="77777777" w:rsidR="00BA062A" w:rsidRDefault="00BA062A" w:rsidP="004B1A8E"/>
    <w:p w14:paraId="46AB6E8F" w14:textId="77777777" w:rsidR="00BA062A" w:rsidRDefault="00BA062A" w:rsidP="004B1A8E"/>
    <w:p w14:paraId="2B31F472" w14:textId="77777777" w:rsidR="00BA062A" w:rsidRDefault="00BA062A" w:rsidP="004B1A8E"/>
    <w:p w14:paraId="3926EBD4" w14:textId="77777777" w:rsidR="00BA062A" w:rsidRDefault="00BA062A" w:rsidP="004B1A8E"/>
    <w:p w14:paraId="0FB4D0EB" w14:textId="77777777" w:rsidR="00BA062A" w:rsidRDefault="00BA062A" w:rsidP="004B1A8E"/>
    <w:p w14:paraId="205E9801" w14:textId="77777777" w:rsidR="00BA062A" w:rsidRDefault="00BA062A" w:rsidP="00BA062A">
      <w:pPr>
        <w:rPr>
          <w:i/>
          <w:iCs/>
          <w:sz w:val="18"/>
          <w:szCs w:val="18"/>
        </w:rPr>
      </w:pPr>
      <w:r w:rsidRPr="00400B05">
        <w:rPr>
          <w:i/>
          <w:iCs/>
          <w:sz w:val="18"/>
          <w:szCs w:val="18"/>
        </w:rPr>
        <w:t xml:space="preserve">Note: Within this theme, tertiary education is the term used to incorporate the broad range of education and training pathways which are open to school leavers, mature aged students and to the workforce. </w:t>
      </w:r>
    </w:p>
    <w:p w14:paraId="342089FA" w14:textId="26BF79A6" w:rsidR="00BA062A" w:rsidRDefault="00BA062A" w:rsidP="004B1A8E">
      <w:pPr>
        <w:sectPr w:rsidR="00BA062A" w:rsidSect="0023346B">
          <w:headerReference w:type="default" r:id="rId41"/>
          <w:pgSz w:w="11906" w:h="16838" w:code="9"/>
          <w:pgMar w:top="1304" w:right="1440" w:bottom="1440" w:left="1440" w:header="708" w:footer="567" w:gutter="0"/>
          <w:cols w:space="708"/>
          <w:docGrid w:linePitch="360"/>
        </w:sectPr>
      </w:pPr>
    </w:p>
    <w:p w14:paraId="5F5A125C" w14:textId="768EE99D" w:rsidR="004B1A8E" w:rsidRPr="008B0368" w:rsidRDefault="004B1A8E" w:rsidP="00F8763B">
      <w:pPr>
        <w:pStyle w:val="Heading2"/>
      </w:pPr>
      <w:bookmarkStart w:id="99" w:name="_Toc46096034"/>
      <w:bookmarkStart w:id="100" w:name="_Toc50125844"/>
      <w:r>
        <w:lastRenderedPageBreak/>
        <w:t>Our education c</w:t>
      </w:r>
      <w:r w:rsidRPr="007F734E">
        <w:t>hallenges</w:t>
      </w:r>
      <w:r>
        <w:t>, trends</w:t>
      </w:r>
      <w:r w:rsidRPr="007F734E">
        <w:t xml:space="preserve"> &amp; opportunities</w:t>
      </w:r>
      <w:bookmarkEnd w:id="99"/>
      <w:bookmarkEnd w:id="100"/>
    </w:p>
    <w:p w14:paraId="1D7F4BC2" w14:textId="77777777" w:rsidR="004B1A8E" w:rsidRDefault="004B1A8E" w:rsidP="004B1A8E">
      <w:pPr>
        <w:pStyle w:val="NoSpacing"/>
      </w:pPr>
    </w:p>
    <w:p w14:paraId="546124EC" w14:textId="4D5B790E" w:rsidR="00E0605A" w:rsidRDefault="004B1A8E" w:rsidP="004B1A8E">
      <w:pPr>
        <w:pStyle w:val="NoSpacing"/>
        <w:ind w:left="0" w:firstLine="0"/>
        <w:rPr>
          <w:sz w:val="24"/>
          <w:szCs w:val="24"/>
        </w:rPr>
      </w:pPr>
      <w:r w:rsidRPr="00B976D1">
        <w:rPr>
          <w:sz w:val="24"/>
          <w:szCs w:val="24"/>
        </w:rPr>
        <w:t>Education is the foundation upon which we build our future</w:t>
      </w:r>
      <w:r w:rsidR="00D62B8F">
        <w:rPr>
          <w:rStyle w:val="FootnoteReference"/>
          <w:sz w:val="24"/>
          <w:szCs w:val="24"/>
        </w:rPr>
        <w:footnoteReference w:id="22"/>
      </w:r>
    </w:p>
    <w:p w14:paraId="4908E6FB" w14:textId="62063931" w:rsidR="004B1A8E" w:rsidRDefault="004B1A8E" w:rsidP="00D20709">
      <w:pPr>
        <w:pStyle w:val="NoSpacing"/>
      </w:pPr>
    </w:p>
    <w:p w14:paraId="7591F86F" w14:textId="615C4E04" w:rsidR="004B1A8E" w:rsidRPr="00196A35" w:rsidRDefault="004B1A8E" w:rsidP="00196A35">
      <w:pPr>
        <w:pStyle w:val="Heading3"/>
      </w:pPr>
      <w:bookmarkStart w:id="101" w:name="_Toc46096035"/>
      <w:bookmarkStart w:id="102" w:name="_Toc50125845"/>
      <w:r w:rsidRPr="00196A35">
        <w:t>Lifelong learning and aspiration</w:t>
      </w:r>
      <w:bookmarkEnd w:id="101"/>
      <w:bookmarkEnd w:id="102"/>
    </w:p>
    <w:p w14:paraId="7BF49E93" w14:textId="77777777" w:rsidR="004B1A8E" w:rsidRDefault="004B1A8E" w:rsidP="004B1A8E">
      <w:pPr>
        <w:pStyle w:val="NoSpacing"/>
        <w:ind w:left="0" w:firstLine="0"/>
        <w:jc w:val="both"/>
      </w:pPr>
    </w:p>
    <w:p w14:paraId="72746F1A" w14:textId="26FE61C0" w:rsidR="004B1A8E" w:rsidRPr="00574586" w:rsidRDefault="004B1A8E" w:rsidP="00574586">
      <w:pPr>
        <w:jc w:val="both"/>
        <w:rPr>
          <w:rFonts w:eastAsia="Roboto" w:cs="Roboto"/>
          <w:szCs w:val="20"/>
        </w:rPr>
      </w:pPr>
      <w:r w:rsidRPr="00574586">
        <w:rPr>
          <w:rFonts w:eastAsia="Roboto" w:cs="Roboto"/>
          <w:szCs w:val="20"/>
        </w:rPr>
        <w:t xml:space="preserve">Creating an environment that fosters lifelong learning and aspiration is </w:t>
      </w:r>
      <w:r w:rsidR="78FF7826" w:rsidRPr="00574586">
        <w:rPr>
          <w:rFonts w:eastAsia="Roboto" w:cs="Roboto"/>
          <w:szCs w:val="20"/>
        </w:rPr>
        <w:t xml:space="preserve">crucial </w:t>
      </w:r>
      <w:r w:rsidRPr="00574586">
        <w:rPr>
          <w:rFonts w:eastAsia="Roboto" w:cs="Roboto"/>
          <w:szCs w:val="20"/>
        </w:rPr>
        <w:t>to Gippsland’s future prosperity. The link between formal education</w:t>
      </w:r>
      <w:r w:rsidR="00735C9A" w:rsidRPr="00574586">
        <w:rPr>
          <w:rFonts w:eastAsia="Roboto" w:cs="Roboto"/>
          <w:szCs w:val="20"/>
        </w:rPr>
        <w:t xml:space="preserve"> </w:t>
      </w:r>
      <w:r w:rsidR="00CA03DC" w:rsidRPr="00574586">
        <w:rPr>
          <w:rFonts w:eastAsia="Roboto" w:cs="Roboto"/>
          <w:szCs w:val="20"/>
        </w:rPr>
        <w:t>and</w:t>
      </w:r>
      <w:r w:rsidR="5FDAED81" w:rsidRPr="00574586">
        <w:rPr>
          <w:rFonts w:eastAsia="Roboto" w:cs="Roboto"/>
          <w:szCs w:val="20"/>
        </w:rPr>
        <w:t xml:space="preserve"> </w:t>
      </w:r>
      <w:r w:rsidR="00735C9A" w:rsidRPr="00574586">
        <w:rPr>
          <w:rFonts w:eastAsia="Roboto" w:cs="Roboto"/>
          <w:szCs w:val="20"/>
        </w:rPr>
        <w:t>training</w:t>
      </w:r>
      <w:r w:rsidR="00CA03DC" w:rsidRPr="00574586">
        <w:rPr>
          <w:rFonts w:eastAsia="Roboto" w:cs="Roboto"/>
          <w:szCs w:val="20"/>
        </w:rPr>
        <w:t>,</w:t>
      </w:r>
      <w:r w:rsidRPr="00574586">
        <w:rPr>
          <w:rFonts w:eastAsia="Roboto" w:cs="Roboto"/>
          <w:szCs w:val="20"/>
        </w:rPr>
        <w:t xml:space="preserve"> and learning attainment</w:t>
      </w:r>
      <w:r w:rsidR="06BB0A22" w:rsidRPr="00574586">
        <w:rPr>
          <w:rFonts w:eastAsia="Roboto" w:cs="Roboto"/>
          <w:szCs w:val="20"/>
        </w:rPr>
        <w:t xml:space="preserve">, </w:t>
      </w:r>
      <w:r w:rsidRPr="00574586">
        <w:rPr>
          <w:rFonts w:eastAsia="Roboto" w:cs="Roboto"/>
          <w:szCs w:val="20"/>
        </w:rPr>
        <w:t>future health, wellbeing</w:t>
      </w:r>
      <w:r w:rsidR="008B0368" w:rsidRPr="00574586">
        <w:rPr>
          <w:rFonts w:eastAsia="Roboto" w:cs="Roboto"/>
          <w:szCs w:val="20"/>
        </w:rPr>
        <w:t>,</w:t>
      </w:r>
      <w:r w:rsidRPr="00574586">
        <w:rPr>
          <w:rFonts w:eastAsia="Roboto" w:cs="Roboto"/>
          <w:szCs w:val="20"/>
        </w:rPr>
        <w:t xml:space="preserve"> and economic outcomes cannot be </w:t>
      </w:r>
      <w:r w:rsidR="00380B47" w:rsidRPr="00574586">
        <w:rPr>
          <w:rFonts w:eastAsia="Roboto" w:cs="Roboto"/>
          <w:szCs w:val="20"/>
        </w:rPr>
        <w:t>over</w:t>
      </w:r>
      <w:r w:rsidRPr="00574586">
        <w:rPr>
          <w:rFonts w:eastAsia="Roboto" w:cs="Roboto"/>
          <w:szCs w:val="20"/>
        </w:rPr>
        <w:t xml:space="preserve">stated.  </w:t>
      </w:r>
    </w:p>
    <w:p w14:paraId="13523056" w14:textId="27F75082" w:rsidR="004B1A8E" w:rsidRPr="00574586" w:rsidRDefault="004B1A8E" w:rsidP="00574586">
      <w:pPr>
        <w:jc w:val="both"/>
        <w:rPr>
          <w:rFonts w:eastAsia="Roboto" w:cs="Roboto"/>
          <w:szCs w:val="20"/>
        </w:rPr>
      </w:pPr>
      <w:r w:rsidRPr="00574586">
        <w:rPr>
          <w:rFonts w:eastAsia="Roboto" w:cs="Roboto"/>
          <w:szCs w:val="20"/>
        </w:rPr>
        <w:t>Establishing the foundations of lifelong learning behaviours and practices start</w:t>
      </w:r>
      <w:r w:rsidR="03149700" w:rsidRPr="00574586">
        <w:rPr>
          <w:rFonts w:eastAsia="Roboto" w:cs="Roboto"/>
          <w:szCs w:val="20"/>
        </w:rPr>
        <w:t>s</w:t>
      </w:r>
      <w:r w:rsidRPr="00574586">
        <w:rPr>
          <w:rFonts w:eastAsia="Roboto" w:cs="Roboto"/>
          <w:szCs w:val="20"/>
        </w:rPr>
        <w:t xml:space="preserve"> in the early years of children’s lives. Research confirms that early intervention strategies are key to addressing generational and social disadvantage. Proactive intervention programs such as</w:t>
      </w:r>
      <w:r w:rsidR="0070040F" w:rsidRPr="00574586">
        <w:rPr>
          <w:rFonts w:eastAsia="Roboto" w:cs="Roboto"/>
          <w:szCs w:val="20"/>
        </w:rPr>
        <w:t xml:space="preserve"> </w:t>
      </w:r>
      <w:r w:rsidR="00B44580" w:rsidRPr="00574586">
        <w:rPr>
          <w:rFonts w:eastAsia="Roboto" w:cs="Roboto"/>
          <w:szCs w:val="20"/>
        </w:rPr>
        <w:t xml:space="preserve">early and primary education support programs, </w:t>
      </w:r>
      <w:r w:rsidR="0070040F" w:rsidRPr="00574586">
        <w:rPr>
          <w:rFonts w:eastAsia="Roboto" w:cs="Roboto"/>
          <w:szCs w:val="20"/>
        </w:rPr>
        <w:t xml:space="preserve">VCE </w:t>
      </w:r>
      <w:r w:rsidR="008017A0" w:rsidRPr="00574586">
        <w:rPr>
          <w:rFonts w:eastAsia="Roboto" w:cs="Roboto"/>
          <w:szCs w:val="20"/>
        </w:rPr>
        <w:t>enhancement program</w:t>
      </w:r>
      <w:r w:rsidR="00B44580" w:rsidRPr="00574586">
        <w:rPr>
          <w:rFonts w:eastAsia="Roboto" w:cs="Roboto"/>
          <w:szCs w:val="20"/>
        </w:rPr>
        <w:t>s,</w:t>
      </w:r>
      <w:r w:rsidR="009E4871" w:rsidRPr="00574586">
        <w:rPr>
          <w:rFonts w:eastAsia="Roboto" w:cs="Roboto"/>
          <w:szCs w:val="20"/>
        </w:rPr>
        <w:t xml:space="preserve"> </w:t>
      </w:r>
      <w:r w:rsidR="001008CE" w:rsidRPr="00574586">
        <w:rPr>
          <w:rFonts w:eastAsia="Roboto" w:cs="Roboto"/>
          <w:szCs w:val="20"/>
        </w:rPr>
        <w:t xml:space="preserve">and </w:t>
      </w:r>
      <w:r w:rsidR="006B5170" w:rsidRPr="00574586">
        <w:rPr>
          <w:rFonts w:eastAsia="Roboto" w:cs="Roboto"/>
          <w:szCs w:val="20"/>
        </w:rPr>
        <w:t>collaborative promotion of all tertiary education pathways</w:t>
      </w:r>
      <w:r w:rsidRPr="00574586">
        <w:rPr>
          <w:rFonts w:eastAsia="Roboto" w:cs="Roboto"/>
          <w:szCs w:val="20"/>
        </w:rPr>
        <w:t xml:space="preserve"> must continue</w:t>
      </w:r>
      <w:r w:rsidR="00825EBF" w:rsidRPr="00574586">
        <w:rPr>
          <w:rFonts w:eastAsia="Roboto" w:cs="Roboto"/>
          <w:szCs w:val="20"/>
        </w:rPr>
        <w:t xml:space="preserve"> and </w:t>
      </w:r>
      <w:r w:rsidR="31BFDDE1" w:rsidRPr="00574586">
        <w:rPr>
          <w:rFonts w:eastAsia="Roboto" w:cs="Roboto"/>
          <w:szCs w:val="20"/>
        </w:rPr>
        <w:t xml:space="preserve">be </w:t>
      </w:r>
      <w:r w:rsidR="00825EBF" w:rsidRPr="00574586">
        <w:rPr>
          <w:rFonts w:eastAsia="Roboto" w:cs="Roboto"/>
          <w:szCs w:val="20"/>
        </w:rPr>
        <w:t>expand</w:t>
      </w:r>
      <w:r w:rsidR="51EA923A" w:rsidRPr="00574586">
        <w:rPr>
          <w:rFonts w:eastAsia="Roboto" w:cs="Roboto"/>
          <w:szCs w:val="20"/>
        </w:rPr>
        <w:t>ed. Together these will</w:t>
      </w:r>
      <w:r w:rsidRPr="00574586" w:rsidDel="004B1A8E">
        <w:rPr>
          <w:rFonts w:eastAsia="Roboto" w:cs="Roboto"/>
          <w:szCs w:val="20"/>
        </w:rPr>
        <w:t xml:space="preserve"> </w:t>
      </w:r>
      <w:r w:rsidRPr="00574586">
        <w:rPr>
          <w:rFonts w:eastAsia="Roboto" w:cs="Roboto"/>
          <w:szCs w:val="20"/>
        </w:rPr>
        <w:t>encourage equal</w:t>
      </w:r>
      <w:r w:rsidR="0B29F74E" w:rsidRPr="00574586">
        <w:rPr>
          <w:rFonts w:eastAsia="Roboto" w:cs="Roboto"/>
          <w:szCs w:val="20"/>
        </w:rPr>
        <w:t>ity of</w:t>
      </w:r>
      <w:r w:rsidRPr="00574586">
        <w:rPr>
          <w:rFonts w:eastAsia="Roboto" w:cs="Roboto"/>
          <w:szCs w:val="20"/>
        </w:rPr>
        <w:t xml:space="preserve"> access, attendance and participation in education</w:t>
      </w:r>
      <w:r w:rsidR="00DD792A" w:rsidRPr="00574586">
        <w:rPr>
          <w:rFonts w:eastAsia="Roboto" w:cs="Roboto"/>
          <w:szCs w:val="20"/>
        </w:rPr>
        <w:t xml:space="preserve"> and training</w:t>
      </w:r>
      <w:r w:rsidRPr="00574586">
        <w:rPr>
          <w:rFonts w:eastAsia="Roboto" w:cs="Roboto"/>
          <w:szCs w:val="20"/>
        </w:rPr>
        <w:t xml:space="preserve"> regardless of a family’s history, employment status and place of residence.   </w:t>
      </w:r>
    </w:p>
    <w:p w14:paraId="68819495" w14:textId="46051CFD" w:rsidR="004B1A8E" w:rsidRPr="00574586" w:rsidRDefault="004B1A8E" w:rsidP="00574586">
      <w:pPr>
        <w:jc w:val="both"/>
        <w:rPr>
          <w:rFonts w:eastAsia="Roboto" w:cs="Roboto"/>
          <w:szCs w:val="20"/>
        </w:rPr>
      </w:pPr>
      <w:r w:rsidRPr="00574586">
        <w:rPr>
          <w:rFonts w:eastAsia="Roboto" w:cs="Roboto"/>
          <w:szCs w:val="20"/>
        </w:rPr>
        <w:t xml:space="preserve">Participation and completion rates in both secondary and tertiary education in Gippsland </w:t>
      </w:r>
      <w:r w:rsidR="000A646C" w:rsidRPr="00574586">
        <w:rPr>
          <w:rFonts w:eastAsia="Roboto" w:cs="Roboto"/>
          <w:szCs w:val="20"/>
        </w:rPr>
        <w:t>are</w:t>
      </w:r>
      <w:r w:rsidRPr="00574586">
        <w:rPr>
          <w:rFonts w:eastAsia="Roboto" w:cs="Roboto"/>
          <w:szCs w:val="20"/>
        </w:rPr>
        <w:t xml:space="preserve"> below state </w:t>
      </w:r>
      <w:r w:rsidRPr="00237849">
        <w:rPr>
          <w:rFonts w:eastAsia="Roboto" w:cs="Roboto"/>
          <w:szCs w:val="20"/>
        </w:rPr>
        <w:t>averages</w:t>
      </w:r>
      <w:r w:rsidRPr="00237849">
        <w:rPr>
          <w:rStyle w:val="FootnoteReference"/>
          <w:rFonts w:eastAsia="Arial" w:cs="Arial"/>
          <w:szCs w:val="20"/>
        </w:rPr>
        <w:footnoteReference w:id="23"/>
      </w:r>
      <w:r w:rsidR="0086448F" w:rsidRPr="00237849">
        <w:rPr>
          <w:rFonts w:eastAsia="Roboto" w:cs="Roboto"/>
          <w:szCs w:val="20"/>
        </w:rPr>
        <w:t>,</w:t>
      </w:r>
      <w:r w:rsidR="0086448F" w:rsidRPr="00574586">
        <w:rPr>
          <w:rFonts w:eastAsia="Roboto" w:cs="Roboto"/>
          <w:szCs w:val="20"/>
        </w:rPr>
        <w:t xml:space="preserve"> </w:t>
      </w:r>
      <w:r w:rsidR="7EAE25B5" w:rsidRPr="00574586">
        <w:rPr>
          <w:rFonts w:eastAsia="Roboto" w:cs="Roboto"/>
          <w:szCs w:val="20"/>
        </w:rPr>
        <w:t>al</w:t>
      </w:r>
      <w:r w:rsidR="0086448F" w:rsidRPr="00574586">
        <w:rPr>
          <w:rFonts w:eastAsia="Roboto" w:cs="Roboto"/>
          <w:szCs w:val="20"/>
        </w:rPr>
        <w:t>though</w:t>
      </w:r>
      <w:r w:rsidR="008D5D1B" w:rsidRPr="00574586">
        <w:rPr>
          <w:rFonts w:eastAsia="Roboto" w:cs="Roboto"/>
          <w:szCs w:val="20"/>
        </w:rPr>
        <w:t xml:space="preserve"> </w:t>
      </w:r>
      <w:r w:rsidRPr="00574586" w:rsidDel="008D5D1B">
        <w:rPr>
          <w:rFonts w:eastAsia="Roboto" w:cs="Roboto"/>
          <w:szCs w:val="20"/>
        </w:rPr>
        <w:t>encouragingly</w:t>
      </w:r>
      <w:r w:rsidRPr="00574586" w:rsidDel="001C6627">
        <w:rPr>
          <w:rFonts w:eastAsia="Roboto" w:cs="Roboto"/>
          <w:szCs w:val="20"/>
        </w:rPr>
        <w:t xml:space="preserve"> </w:t>
      </w:r>
      <w:r w:rsidR="00337678" w:rsidRPr="00574586">
        <w:rPr>
          <w:rFonts w:eastAsia="Roboto" w:cs="Roboto"/>
          <w:szCs w:val="20"/>
        </w:rPr>
        <w:t>there has been</w:t>
      </w:r>
      <w:r w:rsidRPr="00574586" w:rsidDel="004B1A8E">
        <w:rPr>
          <w:rFonts w:eastAsia="Roboto" w:cs="Roboto"/>
          <w:szCs w:val="20"/>
        </w:rPr>
        <w:t xml:space="preserve"> a</w:t>
      </w:r>
      <w:r w:rsidRPr="00574586">
        <w:rPr>
          <w:rFonts w:eastAsia="Roboto" w:cs="Roboto"/>
          <w:szCs w:val="20"/>
        </w:rPr>
        <w:t xml:space="preserve"> positive increase in education </w:t>
      </w:r>
      <w:r w:rsidR="001D2B8C" w:rsidRPr="00574586">
        <w:rPr>
          <w:rFonts w:eastAsia="Roboto" w:cs="Roboto"/>
          <w:szCs w:val="20"/>
        </w:rPr>
        <w:t xml:space="preserve">and skills training </w:t>
      </w:r>
      <w:r w:rsidRPr="00574586">
        <w:rPr>
          <w:rFonts w:eastAsia="Roboto" w:cs="Roboto"/>
          <w:szCs w:val="20"/>
        </w:rPr>
        <w:t>attainment rates since 2011</w:t>
      </w:r>
      <w:r w:rsidR="008D5D1B" w:rsidRPr="00574586">
        <w:rPr>
          <w:rFonts w:eastAsia="Roboto" w:cs="Roboto"/>
          <w:szCs w:val="20"/>
        </w:rPr>
        <w:t>.</w:t>
      </w:r>
      <w:r w:rsidR="005D62F5" w:rsidRPr="00574586">
        <w:rPr>
          <w:rFonts w:eastAsia="Roboto" w:cs="Roboto"/>
          <w:szCs w:val="20"/>
        </w:rPr>
        <w:t xml:space="preserve"> </w:t>
      </w:r>
      <w:r w:rsidR="008D5D1B" w:rsidRPr="00574586">
        <w:rPr>
          <w:rFonts w:eastAsia="Roboto" w:cs="Roboto"/>
          <w:szCs w:val="20"/>
        </w:rPr>
        <w:t>F</w:t>
      </w:r>
      <w:r w:rsidRPr="00574586">
        <w:rPr>
          <w:rFonts w:eastAsia="Roboto" w:cs="Roboto"/>
          <w:szCs w:val="20"/>
        </w:rPr>
        <w:t>urther interventions are required</w:t>
      </w:r>
      <w:r w:rsidR="005D62F5" w:rsidRPr="00574586">
        <w:rPr>
          <w:rFonts w:eastAsia="Roboto" w:cs="Roboto"/>
          <w:szCs w:val="20"/>
        </w:rPr>
        <w:t xml:space="preserve"> to continue this improvement</w:t>
      </w:r>
      <w:r w:rsidRPr="00574586">
        <w:rPr>
          <w:rFonts w:eastAsia="Roboto" w:cs="Roboto"/>
          <w:szCs w:val="20"/>
        </w:rPr>
        <w:t xml:space="preserve">, particularly in understanding </w:t>
      </w:r>
      <w:r w:rsidR="00CD3F03" w:rsidRPr="00574586">
        <w:rPr>
          <w:rFonts w:eastAsia="Roboto" w:cs="Roboto"/>
          <w:szCs w:val="20"/>
        </w:rPr>
        <w:t xml:space="preserve">and unlocking </w:t>
      </w:r>
      <w:r w:rsidRPr="00574586">
        <w:rPr>
          <w:rFonts w:eastAsia="Roboto" w:cs="Roboto"/>
          <w:szCs w:val="20"/>
        </w:rPr>
        <w:t xml:space="preserve">the barriers to education, developing </w:t>
      </w:r>
      <w:r w:rsidR="000C179A" w:rsidRPr="00574586">
        <w:rPr>
          <w:rFonts w:eastAsia="Roboto" w:cs="Roboto"/>
          <w:szCs w:val="20"/>
        </w:rPr>
        <w:t>skills training for employment</w:t>
      </w:r>
      <w:r w:rsidR="005401EB" w:rsidRPr="00574586">
        <w:rPr>
          <w:rFonts w:eastAsia="Roboto" w:cs="Roboto"/>
          <w:szCs w:val="20"/>
        </w:rPr>
        <w:t xml:space="preserve"> and</w:t>
      </w:r>
      <w:r w:rsidR="000C179A" w:rsidRPr="00574586">
        <w:rPr>
          <w:rFonts w:eastAsia="Roboto" w:cs="Roboto"/>
          <w:szCs w:val="20"/>
        </w:rPr>
        <w:t xml:space="preserve"> </w:t>
      </w:r>
      <w:r w:rsidRPr="00574586">
        <w:rPr>
          <w:rFonts w:eastAsia="Roboto" w:cs="Roboto"/>
          <w:szCs w:val="20"/>
        </w:rPr>
        <w:t xml:space="preserve">career pathway programs, implementing social supports as students transition to higher education, increasing educational </w:t>
      </w:r>
      <w:r w:rsidR="00A518C7" w:rsidRPr="00574586">
        <w:rPr>
          <w:rFonts w:eastAsia="Roboto" w:cs="Roboto"/>
          <w:szCs w:val="20"/>
        </w:rPr>
        <w:t xml:space="preserve">and skills </w:t>
      </w:r>
      <w:r w:rsidRPr="00574586">
        <w:rPr>
          <w:rFonts w:eastAsia="Roboto" w:cs="Roboto"/>
          <w:szCs w:val="20"/>
        </w:rPr>
        <w:t>attainment</w:t>
      </w:r>
      <w:r w:rsidR="00745E27" w:rsidRPr="00574586">
        <w:rPr>
          <w:rFonts w:eastAsia="Roboto" w:cs="Roboto"/>
          <w:szCs w:val="20"/>
        </w:rPr>
        <w:t>,</w:t>
      </w:r>
      <w:r w:rsidRPr="00574586">
        <w:rPr>
          <w:rFonts w:eastAsia="Roboto" w:cs="Roboto"/>
          <w:szCs w:val="20"/>
        </w:rPr>
        <w:t xml:space="preserve"> and nurturing a culture that raises education</w:t>
      </w:r>
      <w:r w:rsidR="00745E27" w:rsidRPr="00574586">
        <w:rPr>
          <w:rFonts w:eastAsia="Roboto" w:cs="Roboto"/>
          <w:szCs w:val="20"/>
        </w:rPr>
        <w:t xml:space="preserve"> and </w:t>
      </w:r>
      <w:r w:rsidRPr="00574586">
        <w:rPr>
          <w:rFonts w:eastAsia="Roboto" w:cs="Roboto"/>
          <w:szCs w:val="20"/>
        </w:rPr>
        <w:t>career aspirations</w:t>
      </w:r>
      <w:r w:rsidRPr="003E2147">
        <w:rPr>
          <w:rStyle w:val="FootnoteReference"/>
          <w:rFonts w:eastAsia="Arial" w:cs="Arial"/>
          <w:szCs w:val="20"/>
        </w:rPr>
        <w:footnoteReference w:id="24"/>
      </w:r>
      <w:r w:rsidRPr="00574586">
        <w:rPr>
          <w:rFonts w:eastAsia="Roboto" w:cs="Roboto"/>
          <w:szCs w:val="20"/>
        </w:rPr>
        <w:t xml:space="preserve">.  </w:t>
      </w:r>
    </w:p>
    <w:p w14:paraId="31BE8CD2" w14:textId="5DF8BABD" w:rsidR="00820009" w:rsidRPr="00574586" w:rsidRDefault="00820009" w:rsidP="00574586">
      <w:pPr>
        <w:jc w:val="both"/>
        <w:rPr>
          <w:rFonts w:eastAsia="Roboto" w:cs="Roboto"/>
          <w:szCs w:val="20"/>
        </w:rPr>
      </w:pPr>
      <w:r w:rsidRPr="00574586">
        <w:rPr>
          <w:rFonts w:eastAsia="Roboto" w:cs="Roboto"/>
          <w:szCs w:val="20"/>
        </w:rPr>
        <w:t>The OECD reports that higher levels of educational attainment tend to be associated with increased earning capacity, with tertiary-educated adults earning on average 54 percent more than their secondary-educated peers</w:t>
      </w:r>
      <w:r w:rsidRPr="003E2147">
        <w:rPr>
          <w:rStyle w:val="FootnoteReference"/>
          <w:rFonts w:eastAsia="Arial" w:cs="Arial"/>
          <w:szCs w:val="20"/>
        </w:rPr>
        <w:footnoteReference w:id="25"/>
      </w:r>
      <w:r w:rsidRPr="00574586">
        <w:rPr>
          <w:rFonts w:eastAsia="Roboto" w:cs="Roboto"/>
          <w:szCs w:val="20"/>
        </w:rPr>
        <w:t xml:space="preserve">.   </w:t>
      </w:r>
      <w:r w:rsidR="003F211C" w:rsidRPr="00574586">
        <w:rPr>
          <w:rFonts w:eastAsia="Roboto" w:cs="Roboto"/>
          <w:szCs w:val="20"/>
        </w:rPr>
        <w:t xml:space="preserve">All young people have aspiration and we must ensure </w:t>
      </w:r>
      <w:r w:rsidR="0063638A" w:rsidRPr="00574586">
        <w:rPr>
          <w:rFonts w:eastAsia="Roboto" w:cs="Roboto"/>
          <w:szCs w:val="20"/>
        </w:rPr>
        <w:t xml:space="preserve">that </w:t>
      </w:r>
      <w:r w:rsidR="00D57155" w:rsidRPr="00574586">
        <w:rPr>
          <w:rFonts w:eastAsia="Roboto" w:cs="Roboto"/>
          <w:szCs w:val="20"/>
        </w:rPr>
        <w:t>they</w:t>
      </w:r>
      <w:r w:rsidR="003F211C" w:rsidRPr="00574586">
        <w:rPr>
          <w:rFonts w:eastAsia="Roboto" w:cs="Roboto"/>
          <w:szCs w:val="20"/>
        </w:rPr>
        <w:t xml:space="preserve"> are given the opportunity and </w:t>
      </w:r>
      <w:r w:rsidR="00E027AE" w:rsidRPr="00574586">
        <w:rPr>
          <w:rFonts w:eastAsia="Roboto" w:cs="Roboto"/>
          <w:szCs w:val="20"/>
        </w:rPr>
        <w:t>avenues</w:t>
      </w:r>
      <w:r w:rsidR="009B581E" w:rsidRPr="00574586">
        <w:rPr>
          <w:rFonts w:eastAsia="Roboto" w:cs="Roboto"/>
          <w:szCs w:val="20"/>
        </w:rPr>
        <w:t xml:space="preserve">, including non-traditional and </w:t>
      </w:r>
      <w:r w:rsidR="00A4214E" w:rsidRPr="00574586">
        <w:rPr>
          <w:rFonts w:eastAsia="Roboto" w:cs="Roboto"/>
          <w:szCs w:val="20"/>
        </w:rPr>
        <w:t>vocational pathways,</w:t>
      </w:r>
      <w:r w:rsidR="003F211C" w:rsidRPr="00574586">
        <w:rPr>
          <w:rFonts w:eastAsia="Roboto" w:cs="Roboto"/>
          <w:szCs w:val="20"/>
        </w:rPr>
        <w:t xml:space="preserve"> to realise their potential. </w:t>
      </w:r>
      <w:r w:rsidR="006E477E" w:rsidRPr="00574586">
        <w:rPr>
          <w:rFonts w:eastAsia="Roboto" w:cs="Roboto"/>
          <w:szCs w:val="20"/>
        </w:rPr>
        <w:t>Encouraging higher levels of tertiary education attainment continu</w:t>
      </w:r>
      <w:r w:rsidR="56BD44C0" w:rsidRPr="00574586">
        <w:rPr>
          <w:rFonts w:eastAsia="Roboto" w:cs="Roboto"/>
          <w:szCs w:val="20"/>
        </w:rPr>
        <w:t xml:space="preserve">es to be a high </w:t>
      </w:r>
      <w:r w:rsidR="006E477E" w:rsidRPr="00574586">
        <w:rPr>
          <w:rFonts w:eastAsia="Roboto" w:cs="Roboto"/>
          <w:szCs w:val="20"/>
        </w:rPr>
        <w:t>priority in Gippsland, including in more remote areas where barriers to participation may be greater.</w:t>
      </w:r>
    </w:p>
    <w:p w14:paraId="4AA22DE4" w14:textId="2EB64BD7" w:rsidR="00A72E2B" w:rsidRPr="00574586" w:rsidRDefault="004B1A8E" w:rsidP="00574586">
      <w:pPr>
        <w:jc w:val="both"/>
        <w:rPr>
          <w:rFonts w:eastAsia="Roboto" w:cs="Roboto"/>
          <w:szCs w:val="20"/>
        </w:rPr>
      </w:pPr>
      <w:r w:rsidRPr="00574586">
        <w:rPr>
          <w:rFonts w:eastAsia="Roboto" w:cs="Roboto"/>
          <w:szCs w:val="20"/>
        </w:rPr>
        <w:t xml:space="preserve">Gippsland student participation in </w:t>
      </w:r>
      <w:r w:rsidR="00521847" w:rsidRPr="00574586">
        <w:rPr>
          <w:rFonts w:eastAsia="Roboto" w:cs="Roboto"/>
          <w:szCs w:val="20"/>
        </w:rPr>
        <w:t>skills training and</w:t>
      </w:r>
      <w:r w:rsidR="00F9585D" w:rsidRPr="00574586">
        <w:rPr>
          <w:rFonts w:eastAsia="Roboto" w:cs="Roboto"/>
          <w:szCs w:val="20"/>
        </w:rPr>
        <w:t xml:space="preserve"> </w:t>
      </w:r>
      <w:r w:rsidRPr="00574586">
        <w:rPr>
          <w:rFonts w:eastAsia="Roboto" w:cs="Roboto"/>
          <w:szCs w:val="20"/>
        </w:rPr>
        <w:t>education</w:t>
      </w:r>
      <w:r w:rsidR="00F21890" w:rsidRPr="00574586">
        <w:rPr>
          <w:rFonts w:eastAsia="Roboto" w:cs="Roboto"/>
          <w:szCs w:val="20"/>
        </w:rPr>
        <w:t xml:space="preserve"> </w:t>
      </w:r>
      <w:r w:rsidRPr="00574586">
        <w:rPr>
          <w:rFonts w:eastAsia="Roboto" w:cs="Roboto"/>
          <w:szCs w:val="20"/>
        </w:rPr>
        <w:t>is on the rise</w:t>
      </w:r>
      <w:r w:rsidR="00B870B6" w:rsidRPr="00574586">
        <w:rPr>
          <w:rFonts w:eastAsia="Roboto" w:cs="Roboto"/>
          <w:szCs w:val="20"/>
        </w:rPr>
        <w:t>,</w:t>
      </w:r>
      <w:r w:rsidRPr="00574586">
        <w:rPr>
          <w:rFonts w:eastAsia="Roboto" w:cs="Roboto"/>
          <w:szCs w:val="20"/>
        </w:rPr>
        <w:t xml:space="preserve"> with 26</w:t>
      </w:r>
      <w:r w:rsidR="00CB1754" w:rsidRPr="00574586">
        <w:rPr>
          <w:rFonts w:eastAsia="Roboto" w:cs="Roboto"/>
          <w:szCs w:val="20"/>
        </w:rPr>
        <w:t xml:space="preserve"> percent</w:t>
      </w:r>
      <w:r w:rsidRPr="00574586">
        <w:rPr>
          <w:rFonts w:eastAsia="Roboto" w:cs="Roboto"/>
          <w:szCs w:val="20"/>
        </w:rPr>
        <w:t xml:space="preserve"> of Gippslanders having Certificate or Advanced Diploma qualifications compared to the state average of 21</w:t>
      </w:r>
      <w:r w:rsidR="00CB1754" w:rsidRPr="00574586">
        <w:rPr>
          <w:rFonts w:eastAsia="Roboto" w:cs="Roboto"/>
          <w:szCs w:val="20"/>
        </w:rPr>
        <w:t xml:space="preserve"> percent</w:t>
      </w:r>
      <w:r w:rsidRPr="003E2147">
        <w:rPr>
          <w:rStyle w:val="FootnoteReference"/>
          <w:rFonts w:eastAsia="Arial" w:cs="Arial"/>
          <w:szCs w:val="20"/>
        </w:rPr>
        <w:footnoteReference w:id="26"/>
      </w:r>
      <w:r w:rsidRPr="00574586">
        <w:rPr>
          <w:rFonts w:eastAsia="Roboto" w:cs="Roboto"/>
          <w:szCs w:val="20"/>
        </w:rPr>
        <w:t xml:space="preserve">.  This is reflective of our traditional </w:t>
      </w:r>
      <w:r w:rsidR="002E5247" w:rsidRPr="00574586">
        <w:rPr>
          <w:rFonts w:eastAsia="Roboto" w:cs="Roboto"/>
          <w:szCs w:val="20"/>
        </w:rPr>
        <w:t>“</w:t>
      </w:r>
      <w:r w:rsidRPr="00574586">
        <w:rPr>
          <w:rFonts w:eastAsia="Roboto" w:cs="Roboto"/>
          <w:szCs w:val="20"/>
        </w:rPr>
        <w:t>engine</w:t>
      </w:r>
      <w:r w:rsidR="002E5247" w:rsidRPr="00574586">
        <w:rPr>
          <w:rFonts w:eastAsia="Roboto" w:cs="Roboto"/>
          <w:szCs w:val="20"/>
        </w:rPr>
        <w:t>”</w:t>
      </w:r>
      <w:r w:rsidRPr="00574586">
        <w:rPr>
          <w:rFonts w:eastAsia="Roboto" w:cs="Roboto"/>
          <w:szCs w:val="20"/>
        </w:rPr>
        <w:t xml:space="preserve"> economies which have relied on trade skills and expertise. </w:t>
      </w:r>
      <w:r w:rsidRPr="00574586" w:rsidDel="00B02834">
        <w:rPr>
          <w:rFonts w:eastAsia="Roboto" w:cs="Roboto"/>
          <w:szCs w:val="20"/>
        </w:rPr>
        <w:t xml:space="preserve">It </w:t>
      </w:r>
      <w:r w:rsidR="002E5247" w:rsidRPr="00574586">
        <w:rPr>
          <w:rFonts w:eastAsia="Roboto" w:cs="Roboto"/>
          <w:szCs w:val="20"/>
        </w:rPr>
        <w:t>is</w:t>
      </w:r>
      <w:r w:rsidRPr="00574586" w:rsidDel="004B1A8E">
        <w:rPr>
          <w:rFonts w:eastAsia="Roboto" w:cs="Roboto"/>
          <w:szCs w:val="20"/>
        </w:rPr>
        <w:t xml:space="preserve"> </w:t>
      </w:r>
      <w:r w:rsidRPr="00574586" w:rsidDel="008930E6">
        <w:rPr>
          <w:rFonts w:eastAsia="Roboto" w:cs="Roboto"/>
          <w:szCs w:val="20"/>
        </w:rPr>
        <w:t>also</w:t>
      </w:r>
      <w:r w:rsidRPr="00574586" w:rsidDel="00A17551">
        <w:rPr>
          <w:rFonts w:eastAsia="Roboto" w:cs="Roboto"/>
          <w:szCs w:val="20"/>
        </w:rPr>
        <w:t xml:space="preserve"> </w:t>
      </w:r>
      <w:r w:rsidR="002E5247" w:rsidRPr="00574586">
        <w:rPr>
          <w:rFonts w:eastAsia="Roboto" w:cs="Roboto"/>
          <w:szCs w:val="20"/>
        </w:rPr>
        <w:t>crucial that we continue to encourage Gippslanders’</w:t>
      </w:r>
      <w:r w:rsidRPr="00574586" w:rsidDel="004B1A8E">
        <w:rPr>
          <w:rFonts w:eastAsia="Roboto" w:cs="Roboto"/>
          <w:szCs w:val="20"/>
        </w:rPr>
        <w:t xml:space="preserve"> attainment of </w:t>
      </w:r>
      <w:r w:rsidRPr="00574586" w:rsidDel="00F551FC">
        <w:rPr>
          <w:rFonts w:eastAsia="Roboto" w:cs="Roboto"/>
          <w:szCs w:val="20"/>
        </w:rPr>
        <w:t>university qualifications</w:t>
      </w:r>
      <w:r w:rsidRPr="00574586" w:rsidDel="004B1A8E">
        <w:rPr>
          <w:rFonts w:eastAsia="Roboto" w:cs="Roboto"/>
          <w:szCs w:val="20"/>
        </w:rPr>
        <w:t xml:space="preserve"> as </w:t>
      </w:r>
      <w:r w:rsidRPr="00574586" w:rsidDel="002D7EB0">
        <w:rPr>
          <w:rFonts w:eastAsia="Roboto" w:cs="Roboto"/>
          <w:szCs w:val="20"/>
        </w:rPr>
        <w:t>our region</w:t>
      </w:r>
      <w:r w:rsidR="002E5247" w:rsidRPr="00574586">
        <w:rPr>
          <w:rFonts w:eastAsia="Roboto" w:cs="Roboto"/>
          <w:szCs w:val="20"/>
        </w:rPr>
        <w:t>,</w:t>
      </w:r>
      <w:r w:rsidRPr="00574586" w:rsidDel="002D7EB0">
        <w:rPr>
          <w:rFonts w:eastAsia="Roboto" w:cs="Roboto"/>
          <w:szCs w:val="20"/>
        </w:rPr>
        <w:t xml:space="preserve"> and </w:t>
      </w:r>
      <w:r w:rsidRPr="00574586" w:rsidDel="004B1A8E">
        <w:rPr>
          <w:rFonts w:eastAsia="Roboto" w:cs="Roboto"/>
          <w:szCs w:val="20"/>
        </w:rPr>
        <w:t>the world</w:t>
      </w:r>
      <w:r w:rsidR="002E5247" w:rsidRPr="00574586">
        <w:rPr>
          <w:rFonts w:eastAsia="Roboto" w:cs="Roboto"/>
          <w:szCs w:val="20"/>
        </w:rPr>
        <w:t>, moves</w:t>
      </w:r>
      <w:r w:rsidRPr="00574586" w:rsidDel="004B1A8E">
        <w:rPr>
          <w:rFonts w:eastAsia="Roboto" w:cs="Roboto"/>
          <w:szCs w:val="20"/>
        </w:rPr>
        <w:t xml:space="preserve"> to a </w:t>
      </w:r>
      <w:r w:rsidRPr="00574586" w:rsidDel="00AE0A73">
        <w:rPr>
          <w:rFonts w:eastAsia="Roboto" w:cs="Roboto"/>
          <w:szCs w:val="20"/>
        </w:rPr>
        <w:t xml:space="preserve">more </w:t>
      </w:r>
      <w:r w:rsidRPr="00574586" w:rsidDel="004B1A8E">
        <w:rPr>
          <w:rFonts w:eastAsia="Roboto" w:cs="Roboto"/>
          <w:szCs w:val="20"/>
        </w:rPr>
        <w:t>knowledge</w:t>
      </w:r>
      <w:r w:rsidRPr="00574586" w:rsidDel="00AE0A73">
        <w:rPr>
          <w:rFonts w:eastAsia="Roboto" w:cs="Roboto"/>
          <w:szCs w:val="20"/>
        </w:rPr>
        <w:t>-based</w:t>
      </w:r>
      <w:r w:rsidRPr="00574586" w:rsidDel="004B1A8E">
        <w:rPr>
          <w:rFonts w:eastAsia="Roboto" w:cs="Roboto"/>
          <w:szCs w:val="20"/>
        </w:rPr>
        <w:t xml:space="preserve"> economy</w:t>
      </w:r>
    </w:p>
    <w:p w14:paraId="56AD8515" w14:textId="477B1794" w:rsidR="00CE6B6C" w:rsidRPr="00574586" w:rsidRDefault="00417606" w:rsidP="00574586">
      <w:pPr>
        <w:jc w:val="both"/>
        <w:rPr>
          <w:rFonts w:eastAsia="Roboto" w:cs="Roboto"/>
          <w:szCs w:val="20"/>
        </w:rPr>
      </w:pPr>
      <w:r w:rsidRPr="00574586">
        <w:rPr>
          <w:rFonts w:eastAsia="Roboto" w:cs="Roboto"/>
          <w:szCs w:val="20"/>
        </w:rPr>
        <w:t>Considerable efforts have been undertaken in the last five years to better understand the barriers to education, career</w:t>
      </w:r>
      <w:r w:rsidR="008B0368" w:rsidRPr="00574586">
        <w:rPr>
          <w:rFonts w:eastAsia="Roboto" w:cs="Roboto"/>
          <w:szCs w:val="20"/>
        </w:rPr>
        <w:t>,</w:t>
      </w:r>
      <w:r w:rsidRPr="00574586">
        <w:rPr>
          <w:rFonts w:eastAsia="Roboto" w:cs="Roboto"/>
          <w:szCs w:val="20"/>
        </w:rPr>
        <w:t xml:space="preserve"> and life aspirations, and to identify viable and accessible education pathways for young people. This diagnostic work has included the Gippsland Regional Workforce Plan, </w:t>
      </w:r>
      <w:r w:rsidR="003A7F09" w:rsidRPr="00574586">
        <w:rPr>
          <w:rFonts w:eastAsia="Roboto" w:cs="Roboto"/>
          <w:szCs w:val="20"/>
        </w:rPr>
        <w:t xml:space="preserve">Federation University </w:t>
      </w:r>
      <w:r w:rsidR="00687ABF" w:rsidRPr="00574586">
        <w:rPr>
          <w:rFonts w:eastAsia="Roboto" w:cs="Roboto"/>
          <w:szCs w:val="20"/>
        </w:rPr>
        <w:t xml:space="preserve">and TAFE Gippsland </w:t>
      </w:r>
      <w:r w:rsidR="003A7F09" w:rsidRPr="00574586">
        <w:rPr>
          <w:rFonts w:eastAsia="Roboto" w:cs="Roboto"/>
          <w:szCs w:val="20"/>
        </w:rPr>
        <w:t xml:space="preserve">research, </w:t>
      </w:r>
      <w:r w:rsidRPr="00574586">
        <w:rPr>
          <w:rFonts w:eastAsia="Roboto" w:cs="Roboto"/>
          <w:szCs w:val="20"/>
        </w:rPr>
        <w:t xml:space="preserve">early intervention behaviour and support programs in early school years, and the implementation of programs such as Broadening Horizons, STEM Sisters and </w:t>
      </w:r>
      <w:r w:rsidR="737E5E0D" w:rsidRPr="00574586">
        <w:rPr>
          <w:rFonts w:eastAsia="Roboto" w:cs="Roboto"/>
          <w:szCs w:val="20"/>
        </w:rPr>
        <w:t>“</w:t>
      </w:r>
      <w:r w:rsidRPr="00574586">
        <w:rPr>
          <w:rFonts w:eastAsia="Roboto" w:cs="Roboto"/>
          <w:szCs w:val="20"/>
        </w:rPr>
        <w:t>I Am Ready</w:t>
      </w:r>
      <w:r w:rsidR="11733834" w:rsidRPr="00574586">
        <w:rPr>
          <w:rFonts w:eastAsia="Roboto" w:cs="Roboto"/>
          <w:szCs w:val="20"/>
        </w:rPr>
        <w:t>”</w:t>
      </w:r>
      <w:r w:rsidRPr="00574586">
        <w:rPr>
          <w:rFonts w:eastAsia="Roboto" w:cs="Roboto"/>
          <w:szCs w:val="20"/>
        </w:rPr>
        <w:t>.  This critical work must continue and expand to ensure we ready our youth for the jobs of the future.</w:t>
      </w:r>
    </w:p>
    <w:p w14:paraId="290D0FF3" w14:textId="77777777" w:rsidR="00B76B45" w:rsidRDefault="00B76B45" w:rsidP="00574586">
      <w:pPr>
        <w:jc w:val="both"/>
        <w:rPr>
          <w:rFonts w:eastAsia="Roboto" w:cs="Roboto"/>
          <w:szCs w:val="20"/>
        </w:rPr>
      </w:pPr>
    </w:p>
    <w:p w14:paraId="1D279AF0" w14:textId="5AF5F6E2" w:rsidR="00014767" w:rsidRPr="00574586" w:rsidRDefault="001A07BA" w:rsidP="00574586">
      <w:pPr>
        <w:jc w:val="both"/>
        <w:rPr>
          <w:rFonts w:eastAsia="Roboto" w:cs="Roboto"/>
          <w:szCs w:val="20"/>
        </w:rPr>
      </w:pPr>
      <w:r w:rsidRPr="00574586">
        <w:rPr>
          <w:rFonts w:eastAsia="Roboto" w:cs="Roboto"/>
          <w:szCs w:val="20"/>
        </w:rPr>
        <w:t xml:space="preserve">Many of </w:t>
      </w:r>
      <w:r w:rsidR="00BF407C" w:rsidRPr="00574586">
        <w:rPr>
          <w:rFonts w:eastAsia="Roboto" w:cs="Roboto"/>
          <w:szCs w:val="20"/>
        </w:rPr>
        <w:t>Gippsland</w:t>
      </w:r>
      <w:r w:rsidR="008079DB" w:rsidRPr="00574586">
        <w:rPr>
          <w:rFonts w:eastAsia="Roboto" w:cs="Roboto"/>
          <w:szCs w:val="20"/>
        </w:rPr>
        <w:t>’s</w:t>
      </w:r>
      <w:r w:rsidR="00BF407C" w:rsidRPr="00574586">
        <w:rPr>
          <w:rFonts w:eastAsia="Roboto" w:cs="Roboto"/>
          <w:szCs w:val="20"/>
        </w:rPr>
        <w:t xml:space="preserve"> education providers support </w:t>
      </w:r>
      <w:r w:rsidR="00F95661" w:rsidRPr="00574586">
        <w:rPr>
          <w:rFonts w:eastAsia="Roboto" w:cs="Roboto"/>
          <w:szCs w:val="20"/>
        </w:rPr>
        <w:t xml:space="preserve">adult learning and </w:t>
      </w:r>
      <w:r w:rsidR="00BF407C" w:rsidRPr="00574586">
        <w:rPr>
          <w:rFonts w:eastAsia="Roboto" w:cs="Roboto"/>
          <w:szCs w:val="20"/>
        </w:rPr>
        <w:t>professional development through subsidised courses, programs, and degrees</w:t>
      </w:r>
      <w:r w:rsidR="00A05D28" w:rsidRPr="00574586">
        <w:rPr>
          <w:rFonts w:eastAsia="Roboto" w:cs="Roboto"/>
          <w:szCs w:val="20"/>
        </w:rPr>
        <w:t xml:space="preserve">, and support </w:t>
      </w:r>
      <w:r w:rsidR="00DA2A1F" w:rsidRPr="00574586">
        <w:rPr>
          <w:rFonts w:eastAsia="Roboto" w:cs="Roboto"/>
          <w:szCs w:val="20"/>
        </w:rPr>
        <w:t>for</w:t>
      </w:r>
      <w:r w:rsidR="00A05D28" w:rsidRPr="00574586">
        <w:rPr>
          <w:rFonts w:eastAsia="Roboto" w:cs="Roboto"/>
          <w:szCs w:val="20"/>
        </w:rPr>
        <w:t xml:space="preserve"> these important initiatives </w:t>
      </w:r>
      <w:r w:rsidR="002526FB" w:rsidRPr="00574586">
        <w:rPr>
          <w:rFonts w:eastAsia="Roboto" w:cs="Roboto"/>
          <w:szCs w:val="20"/>
        </w:rPr>
        <w:t>is encouraged</w:t>
      </w:r>
      <w:r w:rsidR="003667F8" w:rsidRPr="00574586">
        <w:rPr>
          <w:rFonts w:eastAsia="Roboto" w:cs="Roboto"/>
          <w:szCs w:val="20"/>
        </w:rPr>
        <w:t xml:space="preserve"> </w:t>
      </w:r>
      <w:r w:rsidR="003667F8" w:rsidRPr="00574586">
        <w:rPr>
          <w:rFonts w:eastAsia="Roboto" w:cs="Roboto"/>
          <w:szCs w:val="20"/>
        </w:rPr>
        <w:lastRenderedPageBreak/>
        <w:t xml:space="preserve">to </w:t>
      </w:r>
      <w:r w:rsidR="00B1443D" w:rsidRPr="00574586">
        <w:rPr>
          <w:rFonts w:eastAsia="Roboto" w:cs="Roboto"/>
          <w:szCs w:val="20"/>
        </w:rPr>
        <w:t>enable</w:t>
      </w:r>
      <w:r w:rsidR="00AF72B4" w:rsidRPr="00574586">
        <w:rPr>
          <w:rFonts w:eastAsia="Roboto" w:cs="Roboto"/>
          <w:szCs w:val="20"/>
        </w:rPr>
        <w:t xml:space="preserve"> access to</w:t>
      </w:r>
      <w:r w:rsidR="00BF407C" w:rsidRPr="00574586">
        <w:rPr>
          <w:rFonts w:eastAsia="Roboto" w:cs="Roboto"/>
          <w:szCs w:val="20"/>
        </w:rPr>
        <w:t xml:space="preserve"> life-long learning, innovation</w:t>
      </w:r>
      <w:r w:rsidR="008B0368" w:rsidRPr="00574586">
        <w:rPr>
          <w:rFonts w:eastAsia="Roboto" w:cs="Roboto"/>
          <w:szCs w:val="20"/>
        </w:rPr>
        <w:t>,</w:t>
      </w:r>
      <w:r w:rsidR="00BF407C" w:rsidRPr="00574586">
        <w:rPr>
          <w:rFonts w:eastAsia="Roboto" w:cs="Roboto"/>
          <w:szCs w:val="20"/>
        </w:rPr>
        <w:t xml:space="preserve"> and agility.</w:t>
      </w:r>
      <w:r w:rsidR="00C21586" w:rsidRPr="00574586">
        <w:rPr>
          <w:rFonts w:eastAsia="Roboto" w:cs="Roboto"/>
          <w:szCs w:val="20"/>
        </w:rPr>
        <w:t xml:space="preserve"> </w:t>
      </w:r>
      <w:r w:rsidR="00D162CF" w:rsidRPr="00574586">
        <w:rPr>
          <w:rFonts w:eastAsia="Roboto" w:cs="Roboto"/>
          <w:szCs w:val="20"/>
        </w:rPr>
        <w:t xml:space="preserve">A critical area for </w:t>
      </w:r>
      <w:r w:rsidR="002F5464" w:rsidRPr="00574586">
        <w:rPr>
          <w:rFonts w:eastAsia="Roboto" w:cs="Roboto"/>
          <w:szCs w:val="20"/>
        </w:rPr>
        <w:t xml:space="preserve">adult </w:t>
      </w:r>
      <w:r w:rsidR="00C80833" w:rsidRPr="00574586">
        <w:rPr>
          <w:rFonts w:eastAsia="Roboto" w:cs="Roboto"/>
          <w:szCs w:val="20"/>
        </w:rPr>
        <w:t>education</w:t>
      </w:r>
      <w:r w:rsidR="000E54FC" w:rsidRPr="00574586">
        <w:rPr>
          <w:rFonts w:eastAsia="Roboto" w:cs="Roboto"/>
          <w:szCs w:val="20"/>
        </w:rPr>
        <w:t xml:space="preserve"> in Gippsland</w:t>
      </w:r>
      <w:r w:rsidR="008F242C" w:rsidRPr="00574586">
        <w:rPr>
          <w:rFonts w:eastAsia="Roboto" w:cs="Roboto"/>
          <w:szCs w:val="20"/>
        </w:rPr>
        <w:t xml:space="preserve"> is</w:t>
      </w:r>
      <w:r w:rsidR="00456826" w:rsidRPr="00574586">
        <w:rPr>
          <w:rFonts w:eastAsia="Roboto" w:cs="Roboto"/>
          <w:szCs w:val="20"/>
        </w:rPr>
        <w:t xml:space="preserve"> in </w:t>
      </w:r>
      <w:r w:rsidR="006854C5" w:rsidRPr="00574586">
        <w:rPr>
          <w:rFonts w:eastAsia="Roboto" w:cs="Roboto"/>
          <w:szCs w:val="20"/>
        </w:rPr>
        <w:t xml:space="preserve">support and </w:t>
      </w:r>
      <w:r w:rsidR="00456826" w:rsidRPr="00574586">
        <w:rPr>
          <w:rFonts w:eastAsia="Roboto" w:cs="Roboto"/>
          <w:szCs w:val="20"/>
        </w:rPr>
        <w:t>re-skilling of</w:t>
      </w:r>
      <w:r w:rsidR="00515A1D" w:rsidRPr="00574586">
        <w:rPr>
          <w:rFonts w:eastAsia="Roboto" w:cs="Roboto"/>
          <w:szCs w:val="20"/>
        </w:rPr>
        <w:t xml:space="preserve"> workers affected by </w:t>
      </w:r>
      <w:r w:rsidR="006F3E25" w:rsidRPr="00574586">
        <w:rPr>
          <w:rFonts w:eastAsia="Roboto" w:cs="Roboto"/>
          <w:szCs w:val="20"/>
        </w:rPr>
        <w:t xml:space="preserve">transitioning industries, particularly power </w:t>
      </w:r>
      <w:r w:rsidR="00CE3A22" w:rsidRPr="00574586">
        <w:rPr>
          <w:rFonts w:eastAsia="Roboto" w:cs="Roboto"/>
          <w:szCs w:val="20"/>
        </w:rPr>
        <w:t xml:space="preserve">and forestry. </w:t>
      </w:r>
      <w:r w:rsidR="006350E5" w:rsidRPr="00574586">
        <w:rPr>
          <w:rFonts w:eastAsia="Roboto" w:cs="Roboto"/>
          <w:szCs w:val="20"/>
        </w:rPr>
        <w:t xml:space="preserve">Gippsland's Learn Local </w:t>
      </w:r>
      <w:r w:rsidR="00CC029E" w:rsidRPr="00574586">
        <w:rPr>
          <w:rFonts w:eastAsia="Roboto" w:cs="Roboto"/>
          <w:szCs w:val="20"/>
        </w:rPr>
        <w:t>O</w:t>
      </w:r>
      <w:r w:rsidR="006350E5" w:rsidRPr="00574586">
        <w:rPr>
          <w:rFonts w:eastAsia="Roboto" w:cs="Roboto"/>
          <w:szCs w:val="20"/>
        </w:rPr>
        <w:t>rganisations</w:t>
      </w:r>
      <w:r w:rsidR="00361861" w:rsidRPr="00574586">
        <w:rPr>
          <w:rFonts w:eastAsia="Roboto" w:cs="Roboto"/>
          <w:szCs w:val="20"/>
        </w:rPr>
        <w:t>,</w:t>
      </w:r>
      <w:r w:rsidR="006350E5" w:rsidRPr="00574586">
        <w:rPr>
          <w:rFonts w:eastAsia="Roboto" w:cs="Roboto"/>
          <w:szCs w:val="20"/>
        </w:rPr>
        <w:t xml:space="preserve"> supported by A</w:t>
      </w:r>
      <w:r w:rsidR="00CC029E" w:rsidRPr="00574586">
        <w:rPr>
          <w:rFonts w:eastAsia="Roboto" w:cs="Roboto"/>
          <w:szCs w:val="20"/>
        </w:rPr>
        <w:t xml:space="preserve">dult and </w:t>
      </w:r>
      <w:r w:rsidR="006350E5" w:rsidRPr="00574586">
        <w:rPr>
          <w:rFonts w:eastAsia="Roboto" w:cs="Roboto"/>
          <w:szCs w:val="20"/>
        </w:rPr>
        <w:t>C</w:t>
      </w:r>
      <w:r w:rsidR="00CC029E" w:rsidRPr="00574586">
        <w:rPr>
          <w:rFonts w:eastAsia="Roboto" w:cs="Roboto"/>
          <w:szCs w:val="20"/>
        </w:rPr>
        <w:t xml:space="preserve">ommunity </w:t>
      </w:r>
      <w:r w:rsidR="006350E5" w:rsidRPr="00574586">
        <w:rPr>
          <w:rFonts w:eastAsia="Roboto" w:cs="Roboto"/>
          <w:szCs w:val="20"/>
        </w:rPr>
        <w:t>F</w:t>
      </w:r>
      <w:r w:rsidR="00CC029E" w:rsidRPr="00574586">
        <w:rPr>
          <w:rFonts w:eastAsia="Roboto" w:cs="Roboto"/>
          <w:szCs w:val="20"/>
        </w:rPr>
        <w:t xml:space="preserve">urther </w:t>
      </w:r>
      <w:r w:rsidR="006350E5" w:rsidRPr="00574586">
        <w:rPr>
          <w:rFonts w:eastAsia="Roboto" w:cs="Roboto"/>
          <w:szCs w:val="20"/>
        </w:rPr>
        <w:t>E</w:t>
      </w:r>
      <w:r w:rsidR="00CC029E" w:rsidRPr="00574586">
        <w:rPr>
          <w:rFonts w:eastAsia="Roboto" w:cs="Roboto"/>
          <w:szCs w:val="20"/>
        </w:rPr>
        <w:t>ducation</w:t>
      </w:r>
      <w:r w:rsidR="006350E5" w:rsidRPr="00574586">
        <w:rPr>
          <w:rFonts w:eastAsia="Roboto" w:cs="Roboto"/>
          <w:szCs w:val="20"/>
        </w:rPr>
        <w:t xml:space="preserve"> funding and working in partnership with TAFE Gippsland and its Skills and Jobs Centres, are providing the pre-accredited employability skills necessary for </w:t>
      </w:r>
      <w:r w:rsidR="469268AA" w:rsidRPr="00574586">
        <w:rPr>
          <w:rFonts w:eastAsia="Roboto" w:cs="Roboto"/>
          <w:szCs w:val="20"/>
        </w:rPr>
        <w:t>adult</w:t>
      </w:r>
      <w:r w:rsidR="006350E5" w:rsidRPr="00574586">
        <w:rPr>
          <w:rFonts w:eastAsia="Roboto" w:cs="Roboto"/>
          <w:szCs w:val="20"/>
        </w:rPr>
        <w:t xml:space="preserve"> learners to pathway into training and onto employment. These skills for new jobs will be a critical focus to enhance workforce participation and opportunity in Gippsland's changing economy.</w:t>
      </w:r>
    </w:p>
    <w:p w14:paraId="1988F905" w14:textId="15BB357F" w:rsidR="00BF407C" w:rsidRPr="00574586" w:rsidRDefault="00C21586" w:rsidP="00574586">
      <w:pPr>
        <w:jc w:val="both"/>
        <w:rPr>
          <w:rFonts w:eastAsia="Roboto" w:cs="Roboto"/>
          <w:szCs w:val="20"/>
        </w:rPr>
      </w:pPr>
      <w:r w:rsidRPr="00574586">
        <w:rPr>
          <w:rFonts w:eastAsia="Roboto" w:cs="Roboto"/>
          <w:szCs w:val="20"/>
        </w:rPr>
        <w:t xml:space="preserve">New </w:t>
      </w:r>
      <w:r w:rsidR="00D03B12" w:rsidRPr="00574586">
        <w:rPr>
          <w:rFonts w:eastAsia="Roboto" w:cs="Roboto"/>
          <w:szCs w:val="20"/>
        </w:rPr>
        <w:t xml:space="preserve">opportunities are emerging, too, in the area of </w:t>
      </w:r>
      <w:r w:rsidR="00B517C2" w:rsidRPr="00574586">
        <w:rPr>
          <w:rFonts w:eastAsia="Roboto" w:cs="Roboto"/>
          <w:szCs w:val="20"/>
        </w:rPr>
        <w:t>professional development, short courses, and research initiatives</w:t>
      </w:r>
      <w:r w:rsidR="0098222F" w:rsidRPr="00574586">
        <w:rPr>
          <w:rFonts w:eastAsia="Roboto" w:cs="Roboto"/>
          <w:szCs w:val="20"/>
        </w:rPr>
        <w:t xml:space="preserve"> aimed at</w:t>
      </w:r>
      <w:r w:rsidR="00F566DC" w:rsidRPr="00574586">
        <w:rPr>
          <w:rFonts w:eastAsia="Roboto" w:cs="Roboto"/>
          <w:szCs w:val="20"/>
        </w:rPr>
        <w:t xml:space="preserve"> </w:t>
      </w:r>
      <w:r w:rsidR="006B11E9" w:rsidRPr="00574586">
        <w:rPr>
          <w:rFonts w:eastAsia="Roboto" w:cs="Roboto"/>
          <w:szCs w:val="20"/>
        </w:rPr>
        <w:t xml:space="preserve">Gippsland’s fields of strength, and at </w:t>
      </w:r>
      <w:r w:rsidR="00F566DC" w:rsidRPr="00574586">
        <w:rPr>
          <w:rFonts w:eastAsia="Roboto" w:cs="Roboto"/>
          <w:szCs w:val="20"/>
        </w:rPr>
        <w:t xml:space="preserve">economic, social, environmental recovery post drought, bushfires and </w:t>
      </w:r>
      <w:r w:rsidR="0674EE45" w:rsidRPr="00574586">
        <w:rPr>
          <w:rFonts w:eastAsia="Roboto" w:cs="Roboto"/>
          <w:szCs w:val="20"/>
        </w:rPr>
        <w:t xml:space="preserve">the </w:t>
      </w:r>
      <w:r w:rsidR="00F566DC" w:rsidRPr="00574586">
        <w:rPr>
          <w:rFonts w:eastAsia="Roboto" w:cs="Roboto"/>
          <w:szCs w:val="20"/>
        </w:rPr>
        <w:t>COVID</w:t>
      </w:r>
      <w:r w:rsidR="00C800FD" w:rsidRPr="00574586">
        <w:rPr>
          <w:rFonts w:eastAsia="Roboto" w:cs="Roboto"/>
          <w:szCs w:val="20"/>
        </w:rPr>
        <w:t>-</w:t>
      </w:r>
      <w:r w:rsidR="00F566DC" w:rsidRPr="00574586">
        <w:rPr>
          <w:rFonts w:eastAsia="Roboto" w:cs="Roboto"/>
          <w:szCs w:val="20"/>
        </w:rPr>
        <w:t>19</w:t>
      </w:r>
      <w:r w:rsidR="437781EB" w:rsidRPr="00574586">
        <w:rPr>
          <w:rFonts w:eastAsia="Roboto" w:cs="Roboto"/>
          <w:szCs w:val="20"/>
        </w:rPr>
        <w:t xml:space="preserve"> pandemic</w:t>
      </w:r>
      <w:r w:rsidR="00F566DC" w:rsidRPr="00574586">
        <w:rPr>
          <w:rFonts w:eastAsia="Roboto" w:cs="Roboto"/>
          <w:szCs w:val="20"/>
        </w:rPr>
        <w:t>.</w:t>
      </w:r>
      <w:r w:rsidR="0098222F" w:rsidRPr="00574586">
        <w:rPr>
          <w:rFonts w:eastAsia="Roboto" w:cs="Roboto"/>
          <w:szCs w:val="20"/>
        </w:rPr>
        <w:t xml:space="preserve"> </w:t>
      </w:r>
      <w:r w:rsidR="0057029F" w:rsidRPr="00574586">
        <w:rPr>
          <w:rFonts w:eastAsia="Roboto" w:cs="Roboto"/>
          <w:szCs w:val="20"/>
        </w:rPr>
        <w:t xml:space="preserve">We </w:t>
      </w:r>
      <w:r w:rsidR="007D03A7" w:rsidRPr="00574586">
        <w:rPr>
          <w:rFonts w:eastAsia="Roboto" w:cs="Roboto"/>
          <w:szCs w:val="20"/>
        </w:rPr>
        <w:t xml:space="preserve">welcome </w:t>
      </w:r>
      <w:r w:rsidR="002F3D2B" w:rsidRPr="00574586">
        <w:rPr>
          <w:rFonts w:eastAsia="Roboto" w:cs="Roboto"/>
          <w:szCs w:val="20"/>
        </w:rPr>
        <w:t xml:space="preserve">these </w:t>
      </w:r>
      <w:r w:rsidR="007D03A7" w:rsidRPr="00574586">
        <w:rPr>
          <w:rFonts w:eastAsia="Roboto" w:cs="Roboto"/>
          <w:szCs w:val="20"/>
        </w:rPr>
        <w:t>opportunit</w:t>
      </w:r>
      <w:r w:rsidR="002F3D2B" w:rsidRPr="00574586">
        <w:rPr>
          <w:rFonts w:eastAsia="Roboto" w:cs="Roboto"/>
          <w:szCs w:val="20"/>
        </w:rPr>
        <w:t xml:space="preserve">ies and encourage collaborations between </w:t>
      </w:r>
      <w:r w:rsidR="00361861" w:rsidRPr="00574586">
        <w:rPr>
          <w:rFonts w:eastAsia="Roboto" w:cs="Roboto"/>
          <w:szCs w:val="20"/>
        </w:rPr>
        <w:t>tertiary</w:t>
      </w:r>
      <w:r w:rsidR="002F3D2B" w:rsidRPr="00574586">
        <w:rPr>
          <w:rFonts w:eastAsia="Roboto" w:cs="Roboto"/>
          <w:szCs w:val="20"/>
        </w:rPr>
        <w:t xml:space="preserve"> education providers, </w:t>
      </w:r>
      <w:r w:rsidR="007D03A7" w:rsidRPr="00574586">
        <w:rPr>
          <w:rFonts w:eastAsia="Roboto" w:cs="Roboto"/>
          <w:szCs w:val="20"/>
        </w:rPr>
        <w:t xml:space="preserve">business, and all levels of government </w:t>
      </w:r>
      <w:r w:rsidR="002F3D2B" w:rsidRPr="00574586">
        <w:rPr>
          <w:rFonts w:eastAsia="Roboto" w:cs="Roboto"/>
          <w:szCs w:val="20"/>
        </w:rPr>
        <w:t>in th</w:t>
      </w:r>
      <w:r w:rsidR="00E86B3B" w:rsidRPr="00574586">
        <w:rPr>
          <w:rFonts w:eastAsia="Roboto" w:cs="Roboto"/>
          <w:szCs w:val="20"/>
        </w:rPr>
        <w:t>ese</w:t>
      </w:r>
      <w:r w:rsidR="002F3D2B" w:rsidRPr="00574586">
        <w:rPr>
          <w:rFonts w:eastAsia="Roboto" w:cs="Roboto"/>
          <w:szCs w:val="20"/>
        </w:rPr>
        <w:t xml:space="preserve"> important </w:t>
      </w:r>
      <w:r w:rsidR="00417606" w:rsidRPr="00574586">
        <w:rPr>
          <w:rFonts w:eastAsia="Roboto" w:cs="Roboto"/>
          <w:szCs w:val="20"/>
        </w:rPr>
        <w:t>area</w:t>
      </w:r>
      <w:r w:rsidR="00E86B3B" w:rsidRPr="00574586">
        <w:rPr>
          <w:rFonts w:eastAsia="Roboto" w:cs="Roboto"/>
          <w:szCs w:val="20"/>
        </w:rPr>
        <w:t>s</w:t>
      </w:r>
      <w:r w:rsidR="00417606" w:rsidRPr="00574586">
        <w:rPr>
          <w:rFonts w:eastAsia="Roboto" w:cs="Roboto"/>
          <w:szCs w:val="20"/>
        </w:rPr>
        <w:t>.</w:t>
      </w:r>
    </w:p>
    <w:p w14:paraId="19EF35A2" w14:textId="77777777" w:rsidR="00625650" w:rsidRDefault="00625650" w:rsidP="007D03A7">
      <w:pPr>
        <w:pStyle w:val="NoSpacing"/>
        <w:ind w:left="0" w:firstLine="0"/>
        <w:jc w:val="both"/>
      </w:pPr>
    </w:p>
    <w:p w14:paraId="09A59B28" w14:textId="77777777" w:rsidR="00430A35" w:rsidRPr="00196A35" w:rsidRDefault="00430A35" w:rsidP="00430A35">
      <w:pPr>
        <w:pStyle w:val="Heading3"/>
      </w:pPr>
      <w:bookmarkStart w:id="103" w:name="_Toc46096040"/>
      <w:bookmarkStart w:id="104" w:name="_Toc50125846"/>
      <w:r w:rsidRPr="00196A35">
        <w:t>The hub and spoke model</w:t>
      </w:r>
      <w:bookmarkEnd w:id="103"/>
      <w:r w:rsidRPr="00196A35">
        <w:t xml:space="preserve"> of education and training facilities</w:t>
      </w:r>
      <w:bookmarkEnd w:id="104"/>
    </w:p>
    <w:p w14:paraId="313E146A" w14:textId="77777777" w:rsidR="00430A35" w:rsidRDefault="00430A35" w:rsidP="00430A35">
      <w:pPr>
        <w:spacing w:after="0" w:line="240" w:lineRule="auto"/>
        <w:jc w:val="both"/>
        <w:rPr>
          <w:shd w:val="clear" w:color="auto" w:fill="FFFFFF"/>
        </w:rPr>
      </w:pPr>
    </w:p>
    <w:p w14:paraId="35A1F9E7" w14:textId="77777777" w:rsidR="00430A35" w:rsidRPr="00574586" w:rsidRDefault="00430A35" w:rsidP="00574586">
      <w:pPr>
        <w:jc w:val="both"/>
        <w:rPr>
          <w:rFonts w:eastAsia="Roboto" w:cs="Roboto"/>
          <w:szCs w:val="20"/>
        </w:rPr>
      </w:pPr>
      <w:r w:rsidRPr="00574586">
        <w:rPr>
          <w:rFonts w:eastAsia="Roboto" w:cs="Roboto"/>
          <w:szCs w:val="20"/>
        </w:rPr>
        <w:t>A network of education and training facilities that extend from early years to higher education and workplace learning is imperative to meet the learning aspirations and needs of every Gippslander. As we grow our education network, it is important to recognise and account for learning that occurs in both formal and informal ways, on campus and off campus, through digital means and via our heritage and culture.</w:t>
      </w:r>
    </w:p>
    <w:p w14:paraId="21FCF321" w14:textId="68A19439" w:rsidR="00430A35" w:rsidRPr="00574586" w:rsidRDefault="00430A35" w:rsidP="00574586">
      <w:pPr>
        <w:jc w:val="both"/>
        <w:rPr>
          <w:rFonts w:eastAsia="Roboto" w:cs="Roboto"/>
          <w:szCs w:val="20"/>
        </w:rPr>
      </w:pPr>
      <w:r w:rsidRPr="00574586">
        <w:rPr>
          <w:rFonts w:eastAsia="Roboto" w:cs="Roboto"/>
          <w:szCs w:val="20"/>
        </w:rPr>
        <w:t>Gippsland has a range of high</w:t>
      </w:r>
      <w:r w:rsidR="0DE7982D" w:rsidRPr="00574586">
        <w:rPr>
          <w:rFonts w:eastAsia="Roboto" w:cs="Roboto"/>
          <w:szCs w:val="20"/>
        </w:rPr>
        <w:t>-</w:t>
      </w:r>
      <w:r w:rsidRPr="00574586">
        <w:rPr>
          <w:rFonts w:eastAsia="Roboto" w:cs="Roboto"/>
          <w:szCs w:val="20"/>
        </w:rPr>
        <w:t>quality education and training facilities, including public and private primary and secondary schools, Federation University’s Gippsland campus in Churchill, TAFE Gippsland’s multi-campus vocational education and training institute, regional university centres at Bairnsdale, Sale and Wonthaggi, private Registered Training Organisations, and a network of Learn Local Organisations providing Adult and Community Further Education programs.</w:t>
      </w:r>
    </w:p>
    <w:p w14:paraId="0007F529" w14:textId="77777777" w:rsidR="00430A35" w:rsidRPr="00574586" w:rsidRDefault="00430A35" w:rsidP="00574586">
      <w:pPr>
        <w:jc w:val="both"/>
        <w:rPr>
          <w:rFonts w:eastAsia="Roboto" w:cs="Roboto"/>
          <w:szCs w:val="20"/>
        </w:rPr>
      </w:pPr>
      <w:r w:rsidRPr="00574586">
        <w:rPr>
          <w:rFonts w:eastAsia="Roboto" w:cs="Roboto"/>
          <w:szCs w:val="20"/>
        </w:rPr>
        <w:t>We must leverage our recent investments in shared educational infrastructure in our regional centres to expand access to educational opportunities across Gippsland, including via digital and technological means.</w:t>
      </w:r>
    </w:p>
    <w:p w14:paraId="4C54D3E6" w14:textId="6CBBC5E0" w:rsidR="00430A35" w:rsidRPr="00574586" w:rsidRDefault="00430A35" w:rsidP="00574586">
      <w:pPr>
        <w:jc w:val="both"/>
        <w:rPr>
          <w:rFonts w:eastAsia="Roboto" w:cs="Roboto"/>
          <w:szCs w:val="20"/>
        </w:rPr>
      </w:pPr>
      <w:r w:rsidRPr="00574586">
        <w:rPr>
          <w:rFonts w:eastAsia="Roboto" w:cs="Roboto"/>
          <w:szCs w:val="20"/>
        </w:rPr>
        <w:t>New education and training facilities should be supportive places</w:t>
      </w:r>
      <w:r w:rsidR="438DB379" w:rsidRPr="00574586">
        <w:rPr>
          <w:rFonts w:eastAsia="Roboto" w:cs="Roboto"/>
          <w:szCs w:val="20"/>
        </w:rPr>
        <w:t xml:space="preserve"> that</w:t>
      </w:r>
      <w:r w:rsidRPr="00574586">
        <w:rPr>
          <w:rFonts w:eastAsia="Roboto" w:cs="Roboto"/>
          <w:szCs w:val="20"/>
        </w:rPr>
        <w:t xml:space="preserve"> encourage enhanced levels of participation and retention</w:t>
      </w:r>
      <w:r w:rsidR="44E2FCB0" w:rsidRPr="00574586">
        <w:rPr>
          <w:rFonts w:eastAsia="Roboto" w:cs="Roboto"/>
          <w:szCs w:val="20"/>
        </w:rPr>
        <w:t>. They will</w:t>
      </w:r>
      <w:r w:rsidRPr="00574586">
        <w:rPr>
          <w:rFonts w:eastAsia="Roboto" w:cs="Roboto"/>
          <w:szCs w:val="20"/>
        </w:rPr>
        <w:t xml:space="preserve"> increase diverse thinking, understanding and opportunity for all learners. </w:t>
      </w:r>
      <w:r w:rsidRPr="00574586" w:rsidDel="00430A35">
        <w:rPr>
          <w:rFonts w:eastAsia="Roboto" w:cs="Roboto"/>
          <w:szCs w:val="20"/>
        </w:rPr>
        <w:t xml:space="preserve">It is also important to </w:t>
      </w:r>
      <w:r w:rsidR="00097DCB" w:rsidRPr="00574586">
        <w:rPr>
          <w:rFonts w:eastAsia="Roboto" w:cs="Roboto"/>
          <w:szCs w:val="20"/>
        </w:rPr>
        <w:t>provide access for all abilities</w:t>
      </w:r>
      <w:r w:rsidR="003E68E7" w:rsidRPr="00574586">
        <w:rPr>
          <w:rFonts w:eastAsia="Roboto" w:cs="Roboto"/>
          <w:szCs w:val="20"/>
        </w:rPr>
        <w:t xml:space="preserve"> and to</w:t>
      </w:r>
      <w:r w:rsidRPr="00574586">
        <w:rPr>
          <w:rFonts w:eastAsia="Roboto" w:cs="Roboto"/>
          <w:szCs w:val="20"/>
        </w:rPr>
        <w:t xml:space="preserve"> </w:t>
      </w:r>
      <w:r w:rsidRPr="00574586" w:rsidDel="00430A35">
        <w:rPr>
          <w:rFonts w:eastAsia="Roboto" w:cs="Roboto"/>
          <w:szCs w:val="20"/>
        </w:rPr>
        <w:t xml:space="preserve">give culturally diverse </w:t>
      </w:r>
      <w:r w:rsidRPr="00574586">
        <w:rPr>
          <w:rFonts w:eastAsia="Roboto" w:cs="Roboto"/>
          <w:szCs w:val="20"/>
        </w:rPr>
        <w:t xml:space="preserve">people the option and opportunity for lifelong learning and connection by supporting cultural centres and gathering places. </w:t>
      </w:r>
    </w:p>
    <w:p w14:paraId="2292437B" w14:textId="77777777" w:rsidR="00646F61" w:rsidRDefault="00646F61" w:rsidP="00646F61">
      <w:pPr>
        <w:pStyle w:val="NoSpacing"/>
        <w:ind w:left="0" w:firstLine="0"/>
        <w:jc w:val="both"/>
      </w:pPr>
    </w:p>
    <w:p w14:paraId="5325FF63" w14:textId="53534B53" w:rsidR="00F45337" w:rsidRPr="00817CE1" w:rsidRDefault="00F45337" w:rsidP="00F45337">
      <w:pPr>
        <w:pStyle w:val="Heading3"/>
      </w:pPr>
      <w:bookmarkStart w:id="105" w:name="_Toc50125847"/>
      <w:r w:rsidRPr="00817CE1">
        <w:t>Flexible learning</w:t>
      </w:r>
      <w:bookmarkEnd w:id="105"/>
    </w:p>
    <w:p w14:paraId="73C36ADA" w14:textId="77777777" w:rsidR="00F45337" w:rsidRDefault="00F45337" w:rsidP="00F45337">
      <w:pPr>
        <w:pStyle w:val="NoSpacing"/>
        <w:ind w:left="0" w:firstLine="0"/>
        <w:jc w:val="both"/>
      </w:pPr>
    </w:p>
    <w:p w14:paraId="2AE730FF" w14:textId="098D3F2C" w:rsidR="00F45337" w:rsidRPr="00574586" w:rsidRDefault="46E4C083" w:rsidP="00574586">
      <w:pPr>
        <w:jc w:val="both"/>
        <w:rPr>
          <w:rFonts w:eastAsia="Roboto" w:cs="Roboto"/>
          <w:szCs w:val="20"/>
        </w:rPr>
      </w:pPr>
      <w:r w:rsidRPr="00574586">
        <w:rPr>
          <w:rFonts w:eastAsia="Roboto" w:cs="Roboto"/>
          <w:szCs w:val="20"/>
        </w:rPr>
        <w:t xml:space="preserve">The ability </w:t>
      </w:r>
      <w:r w:rsidR="00F45337" w:rsidRPr="00574586">
        <w:rPr>
          <w:rFonts w:eastAsia="Roboto" w:cs="Roboto"/>
          <w:szCs w:val="20"/>
        </w:rPr>
        <w:t>to study in Gippsland encourage</w:t>
      </w:r>
      <w:r w:rsidR="18B804F1" w:rsidRPr="00574586">
        <w:rPr>
          <w:rFonts w:eastAsia="Roboto" w:cs="Roboto"/>
          <w:szCs w:val="20"/>
        </w:rPr>
        <w:t>s</w:t>
      </w:r>
      <w:r w:rsidR="00F45337" w:rsidRPr="00574586">
        <w:rPr>
          <w:rFonts w:eastAsia="Roboto" w:cs="Roboto"/>
          <w:szCs w:val="20"/>
        </w:rPr>
        <w:t xml:space="preserve"> higher education students to go on to live and work in Gippsland. This is </w:t>
      </w:r>
      <w:r w:rsidR="4161AC33" w:rsidRPr="00574586">
        <w:rPr>
          <w:rFonts w:eastAsia="Roboto" w:cs="Roboto"/>
          <w:szCs w:val="20"/>
        </w:rPr>
        <w:t xml:space="preserve">crucial </w:t>
      </w:r>
      <w:r w:rsidR="00F45337" w:rsidRPr="00574586">
        <w:rPr>
          <w:rFonts w:eastAsia="Roboto" w:cs="Roboto"/>
          <w:szCs w:val="20"/>
        </w:rPr>
        <w:t>for our region, helping to grow and retain our qualified and talented people.</w:t>
      </w:r>
    </w:p>
    <w:p w14:paraId="3C2C3A95" w14:textId="23563C60" w:rsidR="00F45337" w:rsidRPr="00574586" w:rsidRDefault="00F45337" w:rsidP="00574586">
      <w:pPr>
        <w:jc w:val="both"/>
        <w:rPr>
          <w:rFonts w:eastAsia="Roboto" w:cs="Roboto"/>
          <w:szCs w:val="20"/>
        </w:rPr>
      </w:pPr>
      <w:r w:rsidRPr="00574586">
        <w:rPr>
          <w:rFonts w:eastAsia="Roboto" w:cs="Roboto"/>
          <w:szCs w:val="20"/>
        </w:rPr>
        <w:t>The ability of higher education providers to deliver courses despite COVID-19 restrictions has highlighted the possibilities of engaging in digital and remote learning. The delivery of tertiary education is also changing as technology use expands and students’ preferences for learning change. In regional areas, blended learning is emerging as an exciting opportunity to address issues of distance, student retention and thin markets, and is a key component of growing the attraction potential of country living, city opportunities, that is so important for Gippsland.</w:t>
      </w:r>
      <w:r w:rsidR="004A3167" w:rsidRPr="00574586">
        <w:rPr>
          <w:rFonts w:eastAsia="Roboto" w:cs="Roboto"/>
          <w:szCs w:val="20"/>
        </w:rPr>
        <w:t xml:space="preserve"> </w:t>
      </w:r>
      <w:r w:rsidR="005577D1" w:rsidRPr="00574586">
        <w:rPr>
          <w:rFonts w:eastAsia="Roboto" w:cs="Roboto"/>
          <w:szCs w:val="20"/>
        </w:rPr>
        <w:t>Continuing improvement to Gippsland’s digital inclusion</w:t>
      </w:r>
      <w:r w:rsidR="00F04248" w:rsidRPr="00574586">
        <w:rPr>
          <w:rFonts w:eastAsia="Roboto" w:cs="Roboto"/>
          <w:szCs w:val="20"/>
        </w:rPr>
        <w:t xml:space="preserve"> and literacy</w:t>
      </w:r>
      <w:r w:rsidR="005577D1" w:rsidRPr="00574586">
        <w:rPr>
          <w:rFonts w:eastAsia="Roboto" w:cs="Roboto"/>
          <w:szCs w:val="20"/>
        </w:rPr>
        <w:t>, and r</w:t>
      </w:r>
      <w:r w:rsidR="004A3167" w:rsidRPr="00574586">
        <w:rPr>
          <w:rFonts w:eastAsia="Roboto" w:cs="Roboto"/>
          <w:szCs w:val="20"/>
        </w:rPr>
        <w:t xml:space="preserve">eady access to quality </w:t>
      </w:r>
      <w:r w:rsidR="70BFC709" w:rsidRPr="00574586">
        <w:rPr>
          <w:rFonts w:eastAsia="Roboto" w:cs="Roboto"/>
          <w:szCs w:val="20"/>
        </w:rPr>
        <w:t>WIFI</w:t>
      </w:r>
      <w:r w:rsidR="004A3167" w:rsidRPr="00574586">
        <w:rPr>
          <w:rFonts w:eastAsia="Roboto" w:cs="Roboto"/>
          <w:szCs w:val="20"/>
        </w:rPr>
        <w:t xml:space="preserve"> within public </w:t>
      </w:r>
      <w:r w:rsidR="002C10FD" w:rsidRPr="00574586">
        <w:rPr>
          <w:rFonts w:eastAsia="Roboto" w:cs="Roboto"/>
          <w:szCs w:val="20"/>
        </w:rPr>
        <w:t xml:space="preserve">and community </w:t>
      </w:r>
      <w:r w:rsidR="004A3167" w:rsidRPr="00574586">
        <w:rPr>
          <w:rFonts w:eastAsia="Roboto" w:cs="Roboto"/>
          <w:szCs w:val="20"/>
        </w:rPr>
        <w:t>spaces will be critical enabler</w:t>
      </w:r>
      <w:r w:rsidR="00F04248" w:rsidRPr="00574586">
        <w:rPr>
          <w:rFonts w:eastAsia="Roboto" w:cs="Roboto"/>
          <w:szCs w:val="20"/>
        </w:rPr>
        <w:t>s</w:t>
      </w:r>
      <w:r w:rsidR="004A3167" w:rsidRPr="00574586">
        <w:rPr>
          <w:rFonts w:eastAsia="Roboto" w:cs="Roboto"/>
          <w:szCs w:val="20"/>
        </w:rPr>
        <w:t xml:space="preserve"> for the expansion of flexible learning and blended delivery options. </w:t>
      </w:r>
      <w:r w:rsidR="00C732A6" w:rsidRPr="00574586">
        <w:rPr>
          <w:rFonts w:eastAsia="Roboto" w:cs="Roboto"/>
          <w:szCs w:val="20"/>
        </w:rPr>
        <w:t xml:space="preserve">We must </w:t>
      </w:r>
      <w:r w:rsidR="004A3167" w:rsidRPr="00574586">
        <w:rPr>
          <w:rFonts w:eastAsia="Roboto" w:cs="Roboto"/>
          <w:szCs w:val="20"/>
        </w:rPr>
        <w:t>ensure that no-one is left behind as these technology-based learning delivery mode</w:t>
      </w:r>
      <w:r w:rsidR="00F155FB" w:rsidRPr="00574586">
        <w:rPr>
          <w:rFonts w:eastAsia="Roboto" w:cs="Roboto"/>
          <w:szCs w:val="20"/>
        </w:rPr>
        <w:t xml:space="preserve"> options expand</w:t>
      </w:r>
      <w:r w:rsidR="004A3167" w:rsidRPr="00574586">
        <w:rPr>
          <w:rFonts w:eastAsia="Roboto" w:cs="Roboto"/>
          <w:szCs w:val="20"/>
        </w:rPr>
        <w:t xml:space="preserve"> for vocational training; industry required skill sets and </w:t>
      </w:r>
      <w:r w:rsidR="00F155FB" w:rsidRPr="00574586">
        <w:rPr>
          <w:rFonts w:eastAsia="Roboto" w:cs="Roboto"/>
          <w:szCs w:val="20"/>
        </w:rPr>
        <w:t>tertiary</w:t>
      </w:r>
      <w:r w:rsidR="004A3167" w:rsidRPr="00574586">
        <w:rPr>
          <w:rFonts w:eastAsia="Roboto" w:cs="Roboto"/>
          <w:szCs w:val="20"/>
        </w:rPr>
        <w:t xml:space="preserve"> education.</w:t>
      </w:r>
    </w:p>
    <w:p w14:paraId="5B8931E3" w14:textId="6F2A52F7" w:rsidR="00F45337" w:rsidRPr="00574586" w:rsidRDefault="00F45337" w:rsidP="00574586">
      <w:pPr>
        <w:jc w:val="both"/>
        <w:rPr>
          <w:rFonts w:eastAsia="Roboto" w:cs="Roboto"/>
          <w:szCs w:val="20"/>
        </w:rPr>
      </w:pPr>
      <w:r w:rsidRPr="00574586">
        <w:rPr>
          <w:rFonts w:eastAsia="Roboto" w:cs="Roboto"/>
          <w:szCs w:val="20"/>
        </w:rPr>
        <w:t>Bairnsdale’s Regional University Study Hub, the planned Sale Study Hub</w:t>
      </w:r>
      <w:r w:rsidR="008A1777" w:rsidRPr="00574586">
        <w:rPr>
          <w:rFonts w:eastAsia="Roboto" w:cs="Roboto"/>
          <w:szCs w:val="20"/>
        </w:rPr>
        <w:t xml:space="preserve"> extension</w:t>
      </w:r>
      <w:r w:rsidRPr="00574586">
        <w:rPr>
          <w:rFonts w:eastAsia="Roboto" w:cs="Roboto"/>
          <w:szCs w:val="20"/>
        </w:rPr>
        <w:t xml:space="preserve"> and Bass Coast University Centre, are promising examples of regionally located, technology-enabled learning centres. The establishment of</w:t>
      </w:r>
      <w:r w:rsidR="00A47B5D" w:rsidRPr="00574586">
        <w:rPr>
          <w:rFonts w:eastAsia="Roboto" w:cs="Roboto"/>
          <w:szCs w:val="20"/>
        </w:rPr>
        <w:t xml:space="preserve"> a </w:t>
      </w:r>
      <w:r w:rsidRPr="00574586">
        <w:rPr>
          <w:rFonts w:eastAsia="Roboto" w:cs="Roboto"/>
          <w:szCs w:val="20"/>
        </w:rPr>
        <w:t xml:space="preserve">network of flexible learning </w:t>
      </w:r>
      <w:r w:rsidR="00B608A3" w:rsidRPr="00574586">
        <w:rPr>
          <w:rFonts w:eastAsia="Roboto" w:cs="Roboto"/>
          <w:szCs w:val="20"/>
        </w:rPr>
        <w:t xml:space="preserve">and skills </w:t>
      </w:r>
      <w:r w:rsidRPr="00574586">
        <w:rPr>
          <w:rFonts w:eastAsia="Roboto" w:cs="Roboto"/>
          <w:szCs w:val="20"/>
        </w:rPr>
        <w:t>centres across Gippsland that are well targeted, well utilised</w:t>
      </w:r>
      <w:r w:rsidR="008B0368" w:rsidRPr="00574586">
        <w:rPr>
          <w:rFonts w:eastAsia="Roboto" w:cs="Roboto"/>
          <w:szCs w:val="20"/>
        </w:rPr>
        <w:t>,</w:t>
      </w:r>
      <w:r w:rsidRPr="00574586">
        <w:rPr>
          <w:rFonts w:eastAsia="Roboto" w:cs="Roboto"/>
          <w:szCs w:val="20"/>
        </w:rPr>
        <w:t xml:space="preserve"> and responsive to student needs, will give all of Gippsland’s </w:t>
      </w:r>
      <w:r w:rsidR="00B608A3" w:rsidRPr="00574586">
        <w:rPr>
          <w:rFonts w:eastAsia="Roboto" w:cs="Roboto"/>
          <w:szCs w:val="20"/>
        </w:rPr>
        <w:t xml:space="preserve">tertiary </w:t>
      </w:r>
      <w:r w:rsidRPr="00574586">
        <w:rPr>
          <w:rFonts w:eastAsia="Roboto" w:cs="Roboto"/>
          <w:szCs w:val="20"/>
        </w:rPr>
        <w:t xml:space="preserve">education </w:t>
      </w:r>
      <w:r w:rsidRPr="00574586">
        <w:rPr>
          <w:rFonts w:eastAsia="Roboto" w:cs="Roboto"/>
          <w:szCs w:val="20"/>
        </w:rPr>
        <w:lastRenderedPageBreak/>
        <w:t xml:space="preserve">students flexibility in their study modes. Students will be able to live locally for longer and </w:t>
      </w:r>
      <w:r w:rsidR="2A1135B2" w:rsidRPr="00574586">
        <w:rPr>
          <w:rFonts w:eastAsia="Roboto" w:cs="Roboto"/>
          <w:szCs w:val="20"/>
        </w:rPr>
        <w:t xml:space="preserve">will </w:t>
      </w:r>
      <w:r w:rsidRPr="00574586">
        <w:rPr>
          <w:rFonts w:eastAsia="Roboto" w:cs="Roboto"/>
          <w:szCs w:val="20"/>
        </w:rPr>
        <w:t>not need to travel to complete advanced level courses.</w:t>
      </w:r>
    </w:p>
    <w:p w14:paraId="01DEFB17" w14:textId="62534758" w:rsidR="0050746F" w:rsidRDefault="0050746F" w:rsidP="004B1A8E">
      <w:pPr>
        <w:pStyle w:val="NoSpacing"/>
        <w:ind w:left="0" w:firstLine="0"/>
        <w:jc w:val="both"/>
      </w:pPr>
    </w:p>
    <w:p w14:paraId="46ED5652" w14:textId="24C09B2F" w:rsidR="00F43823" w:rsidRDefault="00F43823" w:rsidP="00196A35">
      <w:pPr>
        <w:pStyle w:val="Heading3"/>
      </w:pPr>
      <w:bookmarkStart w:id="106" w:name="_Toc50125848"/>
      <w:r w:rsidRPr="00196A35">
        <w:t>The education, business</w:t>
      </w:r>
      <w:r w:rsidR="008B0368" w:rsidRPr="00196A35">
        <w:t>,</w:t>
      </w:r>
      <w:r w:rsidRPr="00196A35">
        <w:t xml:space="preserve"> and industry partnership</w:t>
      </w:r>
      <w:bookmarkEnd w:id="106"/>
    </w:p>
    <w:p w14:paraId="0C0E1E7D" w14:textId="77777777" w:rsidR="00574586" w:rsidRPr="00574586" w:rsidRDefault="00574586" w:rsidP="00574586">
      <w:pPr>
        <w:pStyle w:val="NoSpacing"/>
        <w:ind w:left="0" w:firstLine="0"/>
        <w:jc w:val="both"/>
      </w:pPr>
    </w:p>
    <w:p w14:paraId="4018BD21" w14:textId="77777777" w:rsidR="00F43823" w:rsidRPr="00574586" w:rsidRDefault="00F43823" w:rsidP="00574586">
      <w:pPr>
        <w:pStyle w:val="NoSpacing"/>
        <w:ind w:left="0" w:firstLine="0"/>
        <w:jc w:val="both"/>
        <w:rPr>
          <w:rFonts w:eastAsia="Roboto" w:cs="Roboto"/>
        </w:rPr>
      </w:pPr>
      <w:r w:rsidRPr="00574586">
        <w:t>Fostering</w:t>
      </w:r>
      <w:r w:rsidRPr="00574586">
        <w:rPr>
          <w:rFonts w:eastAsia="Roboto" w:cs="Roboto"/>
        </w:rPr>
        <w:t xml:space="preserve"> an innovation and entrepreneurial culture is key to encouraging more innovative businesses, product development and employment growth in Gippsland.   Building this capability in workers and business requires the development of a regional innovation and skills eco-system involving a partnership of education, research, government, business and industry.</w:t>
      </w:r>
    </w:p>
    <w:p w14:paraId="2C5F15D9" w14:textId="501370C1" w:rsidR="00F43823" w:rsidRPr="00574586" w:rsidRDefault="00F43823" w:rsidP="00574586">
      <w:pPr>
        <w:jc w:val="both"/>
        <w:rPr>
          <w:rFonts w:eastAsia="Roboto" w:cs="Roboto"/>
          <w:szCs w:val="20"/>
        </w:rPr>
      </w:pPr>
      <w:r w:rsidRPr="00574586">
        <w:rPr>
          <w:rFonts w:eastAsia="Roboto" w:cs="Roboto"/>
          <w:szCs w:val="20"/>
        </w:rPr>
        <w:t>Gippsland’s regionally</w:t>
      </w:r>
      <w:r w:rsidR="009E2138" w:rsidRPr="00574586">
        <w:rPr>
          <w:rFonts w:eastAsia="Roboto" w:cs="Roboto"/>
          <w:szCs w:val="20"/>
        </w:rPr>
        <w:t xml:space="preserve"> </w:t>
      </w:r>
      <w:r w:rsidRPr="00574586">
        <w:rPr>
          <w:rFonts w:eastAsia="Roboto" w:cs="Roboto"/>
          <w:szCs w:val="20"/>
        </w:rPr>
        <w:t xml:space="preserve">based tertiary institutions, Federation University and TAFE Gippsland, are </w:t>
      </w:r>
      <w:r w:rsidR="00A47B5D" w:rsidRPr="00574586">
        <w:rPr>
          <w:rFonts w:eastAsia="Roboto" w:cs="Roboto"/>
          <w:szCs w:val="20"/>
        </w:rPr>
        <w:t>forming</w:t>
      </w:r>
      <w:r w:rsidRPr="00574586">
        <w:rPr>
          <w:rFonts w:eastAsia="Roboto" w:cs="Roboto"/>
          <w:szCs w:val="20"/>
        </w:rPr>
        <w:t xml:space="preserve"> strategic partnerships with local industries, working together to build local capacity in applied research and learning pathway programs for students. </w:t>
      </w:r>
      <w:r w:rsidR="009B3B81" w:rsidRPr="00574586">
        <w:rPr>
          <w:rFonts w:eastAsia="Roboto" w:cs="Roboto"/>
          <w:szCs w:val="20"/>
        </w:rPr>
        <w:t xml:space="preserve">A key example is the work </w:t>
      </w:r>
      <w:r w:rsidR="64E6DC05" w:rsidRPr="00574586">
        <w:rPr>
          <w:rFonts w:eastAsia="Roboto" w:cs="Roboto"/>
          <w:szCs w:val="20"/>
        </w:rPr>
        <w:t xml:space="preserve">they are undertaking </w:t>
      </w:r>
      <w:r w:rsidR="009B3B81" w:rsidRPr="00574586">
        <w:rPr>
          <w:rFonts w:eastAsia="Roboto" w:cs="Roboto"/>
          <w:szCs w:val="20"/>
        </w:rPr>
        <w:t>with Opal Australian Paper developing Biomanufacturing qualifications and undertaking several specific research projects for this emerging</w:t>
      </w:r>
      <w:r w:rsidR="009A2F0D" w:rsidRPr="00574586">
        <w:rPr>
          <w:rFonts w:eastAsia="Roboto" w:cs="Roboto"/>
          <w:szCs w:val="20"/>
        </w:rPr>
        <w:t xml:space="preserve"> </w:t>
      </w:r>
      <w:r w:rsidR="009C1D35" w:rsidRPr="00574586">
        <w:rPr>
          <w:rFonts w:eastAsia="Roboto" w:cs="Roboto"/>
          <w:szCs w:val="20"/>
        </w:rPr>
        <w:t>industry</w:t>
      </w:r>
      <w:r w:rsidR="009A2F0D" w:rsidRPr="00574586">
        <w:rPr>
          <w:rFonts w:eastAsia="Roboto" w:cs="Roboto"/>
          <w:szCs w:val="20"/>
        </w:rPr>
        <w:t xml:space="preserve"> in Gippsland’s circular economy</w:t>
      </w:r>
      <w:r w:rsidR="009B3B81" w:rsidRPr="00574586">
        <w:rPr>
          <w:rFonts w:eastAsia="Roboto" w:cs="Roboto"/>
          <w:szCs w:val="20"/>
        </w:rPr>
        <w:t xml:space="preserve"> </w:t>
      </w:r>
      <w:r w:rsidR="009A2F0D" w:rsidRPr="00574586">
        <w:rPr>
          <w:rFonts w:eastAsia="Roboto" w:cs="Roboto"/>
          <w:szCs w:val="20"/>
        </w:rPr>
        <w:t>sector</w:t>
      </w:r>
      <w:r w:rsidR="009B3B81" w:rsidRPr="00574586">
        <w:rPr>
          <w:rFonts w:eastAsia="Roboto" w:cs="Roboto"/>
          <w:szCs w:val="20"/>
        </w:rPr>
        <w:t>. These kinds of partnerships are an exciting opportunity to grow Gippsland’s skill set at individual, business</w:t>
      </w:r>
      <w:r w:rsidR="001523E8" w:rsidRPr="00574586">
        <w:rPr>
          <w:rFonts w:eastAsia="Roboto" w:cs="Roboto"/>
          <w:szCs w:val="20"/>
        </w:rPr>
        <w:t>,</w:t>
      </w:r>
      <w:r w:rsidR="009B3B81" w:rsidRPr="00574586">
        <w:rPr>
          <w:rFonts w:eastAsia="Roboto" w:cs="Roboto"/>
          <w:szCs w:val="20"/>
        </w:rPr>
        <w:t xml:space="preserve"> and industry levels.</w:t>
      </w:r>
    </w:p>
    <w:p w14:paraId="4A00BDC0" w14:textId="70F85676" w:rsidR="006B1EF8" w:rsidRPr="00574586" w:rsidRDefault="006B1EF8" w:rsidP="00574586">
      <w:pPr>
        <w:jc w:val="both"/>
        <w:rPr>
          <w:rFonts w:eastAsia="Roboto" w:cs="Roboto"/>
          <w:szCs w:val="20"/>
        </w:rPr>
      </w:pPr>
      <w:r w:rsidRPr="00574586">
        <w:rPr>
          <w:rFonts w:eastAsia="Roboto" w:cs="Roboto"/>
          <w:szCs w:val="20"/>
        </w:rPr>
        <w:t>Industry</w:t>
      </w:r>
      <w:r w:rsidR="00DD48F8" w:rsidRPr="00574586">
        <w:rPr>
          <w:rFonts w:eastAsia="Roboto" w:cs="Roboto"/>
          <w:szCs w:val="20"/>
        </w:rPr>
        <w:t xml:space="preserve">, </w:t>
      </w:r>
      <w:r w:rsidRPr="00574586">
        <w:rPr>
          <w:rFonts w:eastAsia="Roboto" w:cs="Roboto"/>
          <w:szCs w:val="20"/>
        </w:rPr>
        <w:t>education</w:t>
      </w:r>
      <w:r w:rsidR="008B0368" w:rsidRPr="00574586">
        <w:rPr>
          <w:rFonts w:eastAsia="Roboto" w:cs="Roboto"/>
          <w:szCs w:val="20"/>
        </w:rPr>
        <w:t>,</w:t>
      </w:r>
      <w:r w:rsidR="00DD48F8" w:rsidRPr="00574586">
        <w:rPr>
          <w:rFonts w:eastAsia="Roboto" w:cs="Roboto"/>
          <w:szCs w:val="20"/>
        </w:rPr>
        <w:t xml:space="preserve"> and skills</w:t>
      </w:r>
      <w:r w:rsidRPr="00574586">
        <w:rPr>
          <w:rFonts w:eastAsia="Roboto" w:cs="Roboto"/>
          <w:szCs w:val="20"/>
        </w:rPr>
        <w:t xml:space="preserve"> providers are encouraged to continue to work together to provide skills, training programs and industry placements that provide the right education and skills for our workforce and meet the needs of current and emerging industries.</w:t>
      </w:r>
    </w:p>
    <w:p w14:paraId="05B4EAEC" w14:textId="2913BCC6" w:rsidR="00F43823" w:rsidRPr="00574586" w:rsidRDefault="00F43823" w:rsidP="00574586">
      <w:pPr>
        <w:jc w:val="both"/>
        <w:rPr>
          <w:rFonts w:eastAsia="Roboto" w:cs="Roboto"/>
          <w:szCs w:val="20"/>
        </w:rPr>
      </w:pPr>
      <w:r w:rsidRPr="00574586">
        <w:rPr>
          <w:rFonts w:eastAsia="Roboto" w:cs="Roboto"/>
          <w:szCs w:val="20"/>
        </w:rPr>
        <w:t>Monash University’s School of Rural Medicine is an excellent example of education and industry partnering to build the capability and retention of a speciality medical workforce in regional areas.  Current registrar and workplace training programs in rural health settings must be maintained to ensure an appropriately skill medical workforce that is support</w:t>
      </w:r>
      <w:r w:rsidR="009336CE" w:rsidRPr="00574586">
        <w:rPr>
          <w:rFonts w:eastAsia="Roboto" w:cs="Roboto"/>
          <w:szCs w:val="20"/>
        </w:rPr>
        <w:t>ed</w:t>
      </w:r>
      <w:r w:rsidRPr="00574586">
        <w:rPr>
          <w:rFonts w:eastAsia="Roboto" w:cs="Roboto"/>
          <w:szCs w:val="20"/>
        </w:rPr>
        <w:t xml:space="preserve"> by itinerant and visiting specialists. </w:t>
      </w:r>
    </w:p>
    <w:p w14:paraId="0676CD11" w14:textId="7E364355" w:rsidR="00B27328" w:rsidRPr="00574586" w:rsidRDefault="00B27328" w:rsidP="00574586">
      <w:pPr>
        <w:jc w:val="both"/>
        <w:rPr>
          <w:rFonts w:eastAsia="Roboto" w:cs="Roboto"/>
          <w:szCs w:val="20"/>
        </w:rPr>
      </w:pPr>
      <w:r w:rsidRPr="00574586">
        <w:rPr>
          <w:rFonts w:eastAsia="Roboto" w:cs="Roboto"/>
          <w:szCs w:val="20"/>
        </w:rPr>
        <w:t>Centres of excellence provide blended learning opportunities including formal qualifications and training, work placements, research and industry leadership and support.  They are student and business attractors and help to address skills shortages in particular industries.  Federation University Gippsland has a number of Centres of Excellence initiatives underway or planned in the diverse areas of new energy, carbon innovation, health, transformative and preventative health, allied health and community services and mine rehabilitation. We need to continue to support and develop new opportunities for research, business</w:t>
      </w:r>
      <w:r w:rsidR="008B0368" w:rsidRPr="00574586">
        <w:rPr>
          <w:rFonts w:eastAsia="Roboto" w:cs="Roboto"/>
          <w:szCs w:val="20"/>
        </w:rPr>
        <w:t>,</w:t>
      </w:r>
      <w:r w:rsidRPr="00574586">
        <w:rPr>
          <w:rFonts w:eastAsia="Roboto" w:cs="Roboto"/>
          <w:szCs w:val="20"/>
        </w:rPr>
        <w:t xml:space="preserve"> and industry partnerships with a range of tertiary institutions, especially in Gippsland’s fields of strength and potential.</w:t>
      </w:r>
    </w:p>
    <w:p w14:paraId="6F78A707" w14:textId="504BE85B" w:rsidR="00B27328" w:rsidRPr="00574586" w:rsidRDefault="00B27328" w:rsidP="00574586">
      <w:pPr>
        <w:jc w:val="both"/>
        <w:rPr>
          <w:rFonts w:eastAsia="Roboto" w:cs="Roboto"/>
          <w:szCs w:val="20"/>
        </w:rPr>
      </w:pPr>
      <w:r w:rsidRPr="00574586">
        <w:rPr>
          <w:rFonts w:eastAsia="Roboto" w:cs="Roboto"/>
          <w:szCs w:val="20"/>
        </w:rPr>
        <w:t>The Latrobe Valley Authority has engaged the University of Melbourne and RMIT</w:t>
      </w:r>
      <w:r w:rsidR="2BB6225B" w:rsidRPr="00574586">
        <w:rPr>
          <w:rFonts w:eastAsia="Roboto" w:cs="Roboto"/>
          <w:szCs w:val="20"/>
        </w:rPr>
        <w:t xml:space="preserve"> University</w:t>
      </w:r>
      <w:r w:rsidRPr="00574586">
        <w:rPr>
          <w:rFonts w:eastAsia="Roboto" w:cs="Roboto"/>
          <w:szCs w:val="20"/>
        </w:rPr>
        <w:t xml:space="preserve"> to </w:t>
      </w:r>
      <w:r w:rsidR="2708A1E9" w:rsidRPr="00574586">
        <w:rPr>
          <w:rFonts w:eastAsia="Roboto" w:cs="Roboto"/>
          <w:szCs w:val="20"/>
        </w:rPr>
        <w:t xml:space="preserve">deliver </w:t>
      </w:r>
      <w:r w:rsidRPr="00574586">
        <w:rPr>
          <w:rFonts w:eastAsia="Roboto" w:cs="Roboto"/>
          <w:szCs w:val="20"/>
        </w:rPr>
        <w:t xml:space="preserve">its Smart Specialisation Strategy work, with TAFE Gippsland and Food </w:t>
      </w:r>
      <w:r w:rsidR="4EC8A099" w:rsidRPr="00574586">
        <w:rPr>
          <w:rFonts w:eastAsia="Roboto" w:cs="Roboto"/>
          <w:szCs w:val="20"/>
        </w:rPr>
        <w:t>&amp;</w:t>
      </w:r>
      <w:r w:rsidRPr="00574586">
        <w:rPr>
          <w:rFonts w:eastAsia="Roboto" w:cs="Roboto"/>
          <w:szCs w:val="20"/>
        </w:rPr>
        <w:t xml:space="preserve"> Fibre </w:t>
      </w:r>
      <w:r w:rsidR="276961FA" w:rsidRPr="00574586">
        <w:rPr>
          <w:rFonts w:eastAsia="Roboto" w:cs="Roboto"/>
          <w:szCs w:val="20"/>
        </w:rPr>
        <w:t xml:space="preserve">Gippsland </w:t>
      </w:r>
      <w:r w:rsidRPr="00574586">
        <w:rPr>
          <w:rFonts w:eastAsia="Roboto" w:cs="Roboto"/>
          <w:szCs w:val="20"/>
        </w:rPr>
        <w:t xml:space="preserve">contributors to exciting projects that demonstrate innovation and skilling of labour in horticulture supply chain activities.  </w:t>
      </w:r>
      <w:r w:rsidR="00807615">
        <w:rPr>
          <w:rFonts w:eastAsia="Roboto" w:cs="Roboto"/>
          <w:szCs w:val="20"/>
        </w:rPr>
        <w:t>Industry and business knowledge of the practice and considerations toward other</w:t>
      </w:r>
      <w:r w:rsidRPr="00574586">
        <w:rPr>
          <w:rFonts w:eastAsia="Roboto" w:cs="Roboto"/>
          <w:szCs w:val="20"/>
        </w:rPr>
        <w:t xml:space="preserve"> high value industries </w:t>
      </w:r>
      <w:r w:rsidR="001354AF">
        <w:rPr>
          <w:rFonts w:eastAsia="Roboto" w:cs="Roboto"/>
          <w:szCs w:val="20"/>
        </w:rPr>
        <w:t>may</w:t>
      </w:r>
      <w:r w:rsidRPr="00574586">
        <w:rPr>
          <w:rFonts w:eastAsia="Roboto" w:cs="Roboto"/>
          <w:szCs w:val="20"/>
        </w:rPr>
        <w:t xml:space="preserve"> be very beneficial.  </w:t>
      </w:r>
    </w:p>
    <w:p w14:paraId="32C7DD89" w14:textId="2FAA0CDB" w:rsidR="00B27328" w:rsidRPr="00574586" w:rsidRDefault="00B27328" w:rsidP="00574586">
      <w:pPr>
        <w:jc w:val="both"/>
        <w:rPr>
          <w:rFonts w:eastAsia="Roboto" w:cs="Roboto"/>
          <w:szCs w:val="20"/>
        </w:rPr>
      </w:pPr>
      <w:r w:rsidRPr="00574586">
        <w:rPr>
          <w:rFonts w:eastAsia="Roboto" w:cs="Roboto"/>
          <w:szCs w:val="20"/>
        </w:rPr>
        <w:t xml:space="preserve">The </w:t>
      </w:r>
      <w:r w:rsidR="00671B8C">
        <w:rPr>
          <w:rFonts w:eastAsia="Roboto" w:cs="Roboto"/>
          <w:szCs w:val="20"/>
        </w:rPr>
        <w:t xml:space="preserve">Gippsland </w:t>
      </w:r>
      <w:r w:rsidRPr="00574586">
        <w:rPr>
          <w:rFonts w:eastAsia="Roboto" w:cs="Roboto"/>
          <w:szCs w:val="20"/>
        </w:rPr>
        <w:t xml:space="preserve">Hi-Tech Precinct in Morwell is recognised as a cornerstone of our region’s innovation eco-system, and it will be via this precinct that important partnerships between education, government, business and industry will be formed to support the expansion of </w:t>
      </w:r>
      <w:r w:rsidR="008B76CE">
        <w:rPr>
          <w:rFonts w:eastAsia="Roboto" w:cs="Roboto"/>
          <w:szCs w:val="20"/>
        </w:rPr>
        <w:t xml:space="preserve">new or emerging </w:t>
      </w:r>
      <w:r w:rsidR="008E1335">
        <w:rPr>
          <w:rFonts w:eastAsia="Roboto" w:cs="Roboto"/>
          <w:szCs w:val="20"/>
        </w:rPr>
        <w:t>and</w:t>
      </w:r>
      <w:r w:rsidRPr="00574586">
        <w:rPr>
          <w:rFonts w:eastAsia="Roboto" w:cs="Roboto"/>
          <w:szCs w:val="20"/>
        </w:rPr>
        <w:t xml:space="preserve"> growth industries including renewable and clean energy, food and fibre, health and advanced manufacturing.</w:t>
      </w:r>
    </w:p>
    <w:p w14:paraId="6C8EA8B6" w14:textId="4C9C7598" w:rsidR="004B1A8E" w:rsidRPr="008B0368" w:rsidRDefault="00B27328" w:rsidP="00574586">
      <w:pPr>
        <w:jc w:val="both"/>
        <w:rPr>
          <w:rFonts w:eastAsiaTheme="majorEastAsia"/>
        </w:rPr>
      </w:pPr>
      <w:r w:rsidRPr="00574586">
        <w:rPr>
          <w:rFonts w:eastAsia="Roboto" w:cs="Roboto"/>
          <w:szCs w:val="20"/>
        </w:rPr>
        <w:t>Cultural education and understanding is a critical area with growing recognition and a multitude of educational, economic</w:t>
      </w:r>
      <w:r w:rsidR="008B0368" w:rsidRPr="00574586">
        <w:rPr>
          <w:rFonts w:eastAsia="Roboto" w:cs="Roboto"/>
          <w:szCs w:val="20"/>
        </w:rPr>
        <w:t>,</w:t>
      </w:r>
      <w:r w:rsidRPr="00574586">
        <w:rPr>
          <w:rFonts w:eastAsia="Roboto" w:cs="Roboto"/>
          <w:szCs w:val="20"/>
        </w:rPr>
        <w:t xml:space="preserve"> and social benefits. Gippsland’s </w:t>
      </w:r>
      <w:r w:rsidR="00CA0893" w:rsidRPr="00574586">
        <w:rPr>
          <w:rFonts w:eastAsia="Roboto" w:cs="Roboto"/>
          <w:szCs w:val="20"/>
        </w:rPr>
        <w:t xml:space="preserve">Aboriginal community </w:t>
      </w:r>
      <w:r w:rsidRPr="00574586">
        <w:rPr>
          <w:rFonts w:eastAsia="Roboto" w:cs="Roboto"/>
          <w:szCs w:val="20"/>
        </w:rPr>
        <w:t>will be supported in the development of leading-edge facilities and education, and environmental, industry and business training programs.</w:t>
      </w:r>
      <w:r>
        <w:br w:type="page"/>
      </w:r>
      <w:bookmarkStart w:id="107" w:name="_Toc46096041"/>
    </w:p>
    <w:p w14:paraId="37EB40D5" w14:textId="7BE44728" w:rsidR="004B1A8E" w:rsidRPr="0078350A" w:rsidRDefault="004B1A8E" w:rsidP="00F8763B">
      <w:pPr>
        <w:pStyle w:val="Heading2"/>
      </w:pPr>
      <w:bookmarkStart w:id="108" w:name="_Toc50125849"/>
      <w:r w:rsidRPr="007F734E">
        <w:lastRenderedPageBreak/>
        <w:t>Strategic directions</w:t>
      </w:r>
      <w:bookmarkEnd w:id="107"/>
      <w:bookmarkEnd w:id="108"/>
    </w:p>
    <w:p w14:paraId="572308D0" w14:textId="77777777" w:rsidR="004B1A8E" w:rsidRPr="008B0368" w:rsidRDefault="004B1A8E" w:rsidP="008B0368">
      <w:pPr>
        <w:rPr>
          <w:rFonts w:eastAsia="Roboto" w:cs="Roboto"/>
          <w:b/>
          <w:szCs w:val="20"/>
        </w:rPr>
      </w:pPr>
    </w:p>
    <w:p w14:paraId="761600CE" w14:textId="77777777" w:rsidR="004B1A8E" w:rsidRPr="008B0368" w:rsidRDefault="004B1A8E" w:rsidP="008B0368">
      <w:pPr>
        <w:rPr>
          <w:rFonts w:eastAsia="Roboto" w:cs="Roboto"/>
          <w:b/>
          <w:szCs w:val="20"/>
        </w:rPr>
      </w:pPr>
    </w:p>
    <w:p w14:paraId="4529D898" w14:textId="743FB0ED" w:rsidR="004B1A8E" w:rsidRPr="005549BD" w:rsidRDefault="007C64EB" w:rsidP="004B1A8E">
      <w:pPr>
        <w:pStyle w:val="NoSpacing"/>
        <w:ind w:left="0" w:firstLine="0"/>
        <w:rPr>
          <w:rStyle w:val="Strong"/>
          <w:rFonts w:eastAsiaTheme="minorHAnsi" w:cstheme="minorBidi"/>
          <w:sz w:val="24"/>
          <w:szCs w:val="24"/>
          <w:lang w:eastAsia="en-US"/>
        </w:rPr>
      </w:pPr>
      <w:r>
        <w:rPr>
          <w:rStyle w:val="Strong"/>
          <w:sz w:val="24"/>
          <w:szCs w:val="24"/>
        </w:rPr>
        <w:t>5</w:t>
      </w:r>
      <w:r w:rsidR="004B1A8E" w:rsidRPr="007F734E">
        <w:rPr>
          <w:rStyle w:val="Strong"/>
          <w:sz w:val="24"/>
          <w:szCs w:val="24"/>
        </w:rPr>
        <w:t xml:space="preserve">.1 </w:t>
      </w:r>
      <w:r w:rsidR="004B1A8E" w:rsidRPr="0004724D">
        <w:rPr>
          <w:rStyle w:val="Strong"/>
          <w:sz w:val="24"/>
          <w:szCs w:val="24"/>
        </w:rPr>
        <w:t>Building skills and knowledge for the future workforce</w:t>
      </w:r>
    </w:p>
    <w:p w14:paraId="71671F80" w14:textId="77777777" w:rsidR="004B1A8E" w:rsidRPr="008B0368" w:rsidRDefault="004B1A8E" w:rsidP="008B0368">
      <w:pPr>
        <w:rPr>
          <w:rFonts w:eastAsia="Roboto" w:cs="Roboto"/>
          <w:b/>
          <w:szCs w:val="20"/>
        </w:rPr>
      </w:pPr>
    </w:p>
    <w:p w14:paraId="1C305B00" w14:textId="4FD2A584" w:rsidR="004B1A8E" w:rsidRDefault="004B1A8E" w:rsidP="004B1A8E">
      <w:pPr>
        <w:rPr>
          <w:rFonts w:eastAsia="Roboto" w:cs="Roboto"/>
          <w:szCs w:val="20"/>
        </w:rPr>
      </w:pPr>
      <w:r w:rsidRPr="001A6C49">
        <w:rPr>
          <w:rFonts w:eastAsia="Roboto" w:cs="Roboto"/>
          <w:szCs w:val="20"/>
        </w:rPr>
        <w:t>We are focussed on readying Gippslanders for the jobs of the future by connecting education, research, business</w:t>
      </w:r>
      <w:r w:rsidR="008B0368" w:rsidRPr="001A6C49">
        <w:rPr>
          <w:rFonts w:eastAsia="Roboto" w:cs="Roboto"/>
          <w:szCs w:val="20"/>
        </w:rPr>
        <w:t>,</w:t>
      </w:r>
      <w:r w:rsidRPr="001A6C49">
        <w:rPr>
          <w:rFonts w:eastAsia="Roboto" w:cs="Roboto"/>
          <w:szCs w:val="20"/>
        </w:rPr>
        <w:t xml:space="preserve"> and industry. </w:t>
      </w:r>
      <w:r>
        <w:rPr>
          <w:rFonts w:eastAsia="Roboto" w:cs="Roboto"/>
          <w:szCs w:val="20"/>
        </w:rPr>
        <w:t xml:space="preserve">  We will leverage and transition our existing skills and expertise into our new and emerging industries. </w:t>
      </w:r>
    </w:p>
    <w:p w14:paraId="73E1B712" w14:textId="77777777" w:rsidR="00890B3B" w:rsidRPr="001A6C49" w:rsidRDefault="00890B3B" w:rsidP="004B1A8E">
      <w:pPr>
        <w:rPr>
          <w:rFonts w:eastAsia="Roboto" w:cs="Roboto"/>
          <w:szCs w:val="20"/>
        </w:rPr>
      </w:pPr>
    </w:p>
    <w:p w14:paraId="0FC46256" w14:textId="7728235D" w:rsidR="004B1A8E" w:rsidRDefault="007C64EB" w:rsidP="004B1A8E">
      <w:pPr>
        <w:rPr>
          <w:rFonts w:ascii="Arial" w:eastAsia="Times New Roman" w:hAnsi="Arial" w:cs="Arial"/>
          <w:sz w:val="16"/>
          <w:szCs w:val="16"/>
          <w:lang w:eastAsia="en-AU"/>
        </w:rPr>
      </w:pPr>
      <w:r>
        <w:rPr>
          <w:rStyle w:val="Strong"/>
          <w:sz w:val="24"/>
          <w:szCs w:val="24"/>
        </w:rPr>
        <w:t>5</w:t>
      </w:r>
      <w:r w:rsidR="004B1A8E" w:rsidRPr="007F734E">
        <w:rPr>
          <w:rStyle w:val="Strong"/>
          <w:sz w:val="24"/>
          <w:szCs w:val="24"/>
        </w:rPr>
        <w:t xml:space="preserve">.2 </w:t>
      </w:r>
      <w:r w:rsidR="004B1A8E" w:rsidRPr="005549BD">
        <w:rPr>
          <w:rStyle w:val="Strong"/>
          <w:sz w:val="24"/>
          <w:szCs w:val="24"/>
        </w:rPr>
        <w:t>Encouraging life-long learning and removing barriers</w:t>
      </w:r>
      <w:r w:rsidR="004B1A8E" w:rsidRPr="005549BD">
        <w:rPr>
          <w:rFonts w:ascii="Arial" w:eastAsia="Times New Roman" w:hAnsi="Arial" w:cs="Arial"/>
          <w:sz w:val="16"/>
          <w:szCs w:val="16"/>
          <w:lang w:eastAsia="en-AU"/>
        </w:rPr>
        <w:t xml:space="preserve"> </w:t>
      </w:r>
    </w:p>
    <w:p w14:paraId="7BFD26AD" w14:textId="6864B90D" w:rsidR="004B1A8E" w:rsidRPr="00C01154" w:rsidRDefault="004B1A8E" w:rsidP="004B1A8E">
      <w:pPr>
        <w:pStyle w:val="NoSpacing"/>
        <w:ind w:left="0" w:firstLine="0"/>
      </w:pPr>
      <w:r>
        <w:t xml:space="preserve">We are building a life-long learning culture that provides the </w:t>
      </w:r>
      <w:r w:rsidRPr="00C01154">
        <w:t xml:space="preserve">opportunity for all Gippslanders to </w:t>
      </w:r>
      <w:r w:rsidR="00501E83" w:rsidRPr="00C01154">
        <w:t xml:space="preserve">aspire to and </w:t>
      </w:r>
      <w:r w:rsidRPr="00C01154">
        <w:t xml:space="preserve">engage in education.  </w:t>
      </w:r>
    </w:p>
    <w:p w14:paraId="39C1A5D9" w14:textId="77777777" w:rsidR="004B1A8E" w:rsidRPr="00C01154" w:rsidRDefault="004B1A8E" w:rsidP="004B1A8E">
      <w:pPr>
        <w:pStyle w:val="NoSpacing"/>
        <w:ind w:left="0" w:firstLine="0"/>
      </w:pPr>
    </w:p>
    <w:p w14:paraId="550437FE" w14:textId="13EF23ED" w:rsidR="004B1A8E" w:rsidRPr="00C01154" w:rsidRDefault="00D77B34" w:rsidP="004B1A8E">
      <w:pPr>
        <w:pStyle w:val="NoSpacing"/>
        <w:ind w:left="0" w:firstLine="0"/>
      </w:pPr>
      <w:r w:rsidRPr="00C01154">
        <w:t>We are working to ensure o</w:t>
      </w:r>
      <w:r w:rsidR="004B1A8E" w:rsidRPr="00C01154">
        <w:t>ur pathways from schools to further education</w:t>
      </w:r>
      <w:r w:rsidR="00797AA8" w:rsidRPr="00C01154">
        <w:t xml:space="preserve">, training and careers </w:t>
      </w:r>
      <w:r w:rsidR="004B1A8E" w:rsidRPr="00C01154">
        <w:t>are clear, attractive</w:t>
      </w:r>
      <w:r w:rsidR="008B0368" w:rsidRPr="00C01154">
        <w:t>,</w:t>
      </w:r>
      <w:r w:rsidR="004B1A8E" w:rsidRPr="00C01154">
        <w:t xml:space="preserve"> and relevant to Gippsland’s people and industries.</w:t>
      </w:r>
    </w:p>
    <w:p w14:paraId="1DE4F407" w14:textId="77777777" w:rsidR="004B1A8E" w:rsidRPr="00C01154" w:rsidRDefault="004B1A8E" w:rsidP="004B1A8E">
      <w:pPr>
        <w:pStyle w:val="NoSpacing"/>
        <w:ind w:left="0" w:firstLine="0"/>
      </w:pPr>
    </w:p>
    <w:p w14:paraId="73726178" w14:textId="179DE4F3" w:rsidR="004B1A8E" w:rsidRPr="00C01154" w:rsidRDefault="004B1A8E" w:rsidP="004B1A8E">
      <w:pPr>
        <w:pStyle w:val="NoSpacing"/>
        <w:ind w:left="0" w:firstLine="0"/>
      </w:pPr>
      <w:r w:rsidRPr="00C01154">
        <w:t xml:space="preserve">We seek to support our vulnerable learners through early intervention </w:t>
      </w:r>
      <w:r w:rsidR="00BA3BB5" w:rsidRPr="00C01154">
        <w:t>arrangements</w:t>
      </w:r>
      <w:r w:rsidR="00C01154" w:rsidRPr="00C01154">
        <w:t xml:space="preserve"> </w:t>
      </w:r>
      <w:r w:rsidRPr="00C01154">
        <w:t>that integrate flexible programs</w:t>
      </w:r>
      <w:r w:rsidR="00305161" w:rsidRPr="00C01154">
        <w:t xml:space="preserve"> to support students and their families through their education</w:t>
      </w:r>
      <w:r w:rsidRPr="00C01154">
        <w:t>.</w:t>
      </w:r>
    </w:p>
    <w:p w14:paraId="17161088" w14:textId="77777777" w:rsidR="00890B3B" w:rsidRDefault="00890B3B" w:rsidP="004B1A8E">
      <w:pPr>
        <w:rPr>
          <w:rStyle w:val="Strong"/>
          <w:sz w:val="24"/>
          <w:szCs w:val="24"/>
        </w:rPr>
      </w:pPr>
    </w:p>
    <w:p w14:paraId="318970CE" w14:textId="2BF953F1" w:rsidR="004B1A8E" w:rsidRPr="007F734E" w:rsidRDefault="007C64EB" w:rsidP="004B1A8E">
      <w:pPr>
        <w:rPr>
          <w:rStyle w:val="Strong"/>
          <w:sz w:val="24"/>
          <w:szCs w:val="24"/>
        </w:rPr>
      </w:pPr>
      <w:r>
        <w:rPr>
          <w:rStyle w:val="Strong"/>
          <w:sz w:val="24"/>
          <w:szCs w:val="24"/>
        </w:rPr>
        <w:t>5</w:t>
      </w:r>
      <w:r w:rsidR="004B1A8E" w:rsidRPr="007F734E">
        <w:rPr>
          <w:rStyle w:val="Strong"/>
          <w:sz w:val="24"/>
          <w:szCs w:val="24"/>
        </w:rPr>
        <w:t xml:space="preserve">.3 </w:t>
      </w:r>
      <w:r w:rsidR="004B1A8E">
        <w:rPr>
          <w:rStyle w:val="Strong"/>
          <w:sz w:val="24"/>
          <w:szCs w:val="24"/>
        </w:rPr>
        <w:t>Enabling flexible and responsive learning</w:t>
      </w:r>
    </w:p>
    <w:p w14:paraId="00B95F3E" w14:textId="73C67671" w:rsidR="004B1A8E" w:rsidRPr="0004746F" w:rsidRDefault="004B1A8E" w:rsidP="004B1A8E">
      <w:pPr>
        <w:pStyle w:val="NoSpacing"/>
        <w:ind w:left="0" w:firstLine="0"/>
        <w:rPr>
          <w:rFonts w:eastAsia="Roboto"/>
        </w:rPr>
      </w:pPr>
      <w:r>
        <w:t xml:space="preserve">Gippslanders </w:t>
      </w:r>
      <w:r w:rsidR="008B0368">
        <w:t>can</w:t>
      </w:r>
      <w:r>
        <w:t xml:space="preserve"> learn as and where </w:t>
      </w:r>
      <w:r w:rsidR="00211D38">
        <w:t>they</w:t>
      </w:r>
      <w:r>
        <w:t xml:space="preserve"> choose</w:t>
      </w:r>
      <w:r>
        <w:rPr>
          <w:rFonts w:eastAsia="Roboto"/>
        </w:rPr>
        <w:t xml:space="preserve"> </w:t>
      </w:r>
      <w:r w:rsidR="27E734F0" w:rsidRPr="6B7A4650">
        <w:rPr>
          <w:rFonts w:eastAsia="Roboto"/>
        </w:rPr>
        <w:t xml:space="preserve">because </w:t>
      </w:r>
      <w:r w:rsidRPr="6B7A4650">
        <w:rPr>
          <w:rFonts w:eastAsia="Roboto"/>
        </w:rPr>
        <w:t xml:space="preserve">the </w:t>
      </w:r>
      <w:r>
        <w:t>facilities and technologies</w:t>
      </w:r>
      <w:r w:rsidRPr="6B7A4650">
        <w:rPr>
          <w:rFonts w:eastAsia="Roboto"/>
        </w:rPr>
        <w:t xml:space="preserve"> </w:t>
      </w:r>
      <w:r>
        <w:t>that enable</w:t>
      </w:r>
      <w:r w:rsidRPr="6B7A4650">
        <w:rPr>
          <w:rFonts w:eastAsia="Roboto"/>
        </w:rPr>
        <w:t xml:space="preserve"> flexible and meaningful learning </w:t>
      </w:r>
      <w:r w:rsidR="7D26A29B" w:rsidRPr="6B7A4650">
        <w:rPr>
          <w:rFonts w:eastAsia="Roboto"/>
        </w:rPr>
        <w:t xml:space="preserve">are accessible </w:t>
      </w:r>
      <w:r w:rsidRPr="6B7A4650">
        <w:rPr>
          <w:rFonts w:eastAsia="Roboto"/>
        </w:rPr>
        <w:t xml:space="preserve">regardless of where </w:t>
      </w:r>
      <w:r w:rsidR="00C22A53" w:rsidRPr="6B7A4650">
        <w:rPr>
          <w:rFonts w:eastAsia="Roboto"/>
        </w:rPr>
        <w:t>we</w:t>
      </w:r>
      <w:r w:rsidRPr="6B7A4650">
        <w:rPr>
          <w:rFonts w:eastAsia="Roboto"/>
        </w:rPr>
        <w:t xml:space="preserve"> live.</w:t>
      </w:r>
    </w:p>
    <w:p w14:paraId="008CCFC9" w14:textId="77777777" w:rsidR="004B1A8E" w:rsidRPr="007F734E" w:rsidRDefault="004B1A8E" w:rsidP="004B1A8E">
      <w:pPr>
        <w:pStyle w:val="NoSpacing"/>
        <w:ind w:left="0" w:firstLine="0"/>
      </w:pPr>
    </w:p>
    <w:p w14:paraId="350BFD54" w14:textId="77777777" w:rsidR="004B1A8E" w:rsidRPr="007F734E" w:rsidRDefault="004B1A8E" w:rsidP="004B1A8E">
      <w:pPr>
        <w:pStyle w:val="NoSpacing"/>
        <w:ind w:left="0" w:firstLine="0"/>
      </w:pPr>
    </w:p>
    <w:p w14:paraId="280258E8" w14:textId="77777777" w:rsidR="004B1A8E" w:rsidRPr="007F734E" w:rsidRDefault="004B1A8E" w:rsidP="004B1A8E">
      <w:pPr>
        <w:pStyle w:val="NoSpacing"/>
      </w:pPr>
    </w:p>
    <w:p w14:paraId="7D199601" w14:textId="77777777" w:rsidR="004B1A8E" w:rsidRPr="007F734E" w:rsidRDefault="004B1A8E" w:rsidP="004B1A8E">
      <w:r w:rsidRPr="007F734E">
        <w:br w:type="page"/>
      </w:r>
    </w:p>
    <w:p w14:paraId="599CA520" w14:textId="7E247DE4" w:rsidR="004B1A8E" w:rsidRDefault="004B1A8E" w:rsidP="00F8763B">
      <w:pPr>
        <w:pStyle w:val="Heading2"/>
      </w:pPr>
      <w:bookmarkStart w:id="109" w:name="_Toc46096043"/>
      <w:bookmarkStart w:id="110" w:name="_Toc50125850"/>
      <w:r w:rsidRPr="007F734E">
        <w:lastRenderedPageBreak/>
        <w:t>Steps to success</w:t>
      </w:r>
      <w:bookmarkEnd w:id="109"/>
      <w:bookmarkEnd w:id="110"/>
    </w:p>
    <w:p w14:paraId="79D0C168" w14:textId="77777777" w:rsidR="00D71E93" w:rsidRPr="00D71E93" w:rsidRDefault="00D71E93" w:rsidP="00D71E93"/>
    <w:tbl>
      <w:tblPr>
        <w:tblW w:w="9213" w:type="dxa"/>
        <w:tblInd w:w="-8"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CellMar>
          <w:left w:w="0" w:type="dxa"/>
          <w:right w:w="0" w:type="dxa"/>
        </w:tblCellMar>
        <w:tblLook w:val="04A0" w:firstRow="1" w:lastRow="0" w:firstColumn="1" w:lastColumn="0" w:noHBand="0" w:noVBand="1"/>
      </w:tblPr>
      <w:tblGrid>
        <w:gridCol w:w="567"/>
        <w:gridCol w:w="2126"/>
        <w:gridCol w:w="624"/>
        <w:gridCol w:w="3345"/>
        <w:gridCol w:w="1134"/>
        <w:gridCol w:w="1417"/>
      </w:tblGrid>
      <w:tr w:rsidR="00BA062A" w:rsidRPr="001646DD" w14:paraId="4550C44C" w14:textId="77777777" w:rsidTr="00725685">
        <w:trPr>
          <w:trHeight w:val="283"/>
          <w:tblHeader/>
        </w:trPr>
        <w:tc>
          <w:tcPr>
            <w:tcW w:w="2693" w:type="dxa"/>
            <w:gridSpan w:val="2"/>
            <w:shd w:val="clear" w:color="auto" w:fill="auto"/>
          </w:tcPr>
          <w:p w14:paraId="5877D4DB" w14:textId="57E0FA60" w:rsidR="00BA062A" w:rsidRPr="00332DF0" w:rsidRDefault="00BA062A" w:rsidP="00BA062A">
            <w:pPr>
              <w:spacing w:before="60" w:after="60" w:line="240" w:lineRule="auto"/>
              <w:jc w:val="center"/>
              <w:textAlignment w:val="baseline"/>
              <w:rPr>
                <w:rFonts w:eastAsia="Times New Roman" w:cs="Arial"/>
                <w:sz w:val="16"/>
                <w:szCs w:val="16"/>
                <w:lang w:eastAsia="en-AU"/>
              </w:rPr>
            </w:pPr>
            <w:r w:rsidRPr="00332DF0">
              <w:rPr>
                <w:rFonts w:eastAsia="Times New Roman" w:cs="Arial"/>
                <w:b/>
                <w:bCs/>
                <w:sz w:val="16"/>
                <w:szCs w:val="16"/>
                <w:lang w:eastAsia="en-AU"/>
              </w:rPr>
              <w:t>Strategic direction</w:t>
            </w:r>
          </w:p>
        </w:tc>
        <w:tc>
          <w:tcPr>
            <w:tcW w:w="3969" w:type="dxa"/>
            <w:gridSpan w:val="2"/>
            <w:shd w:val="clear" w:color="auto" w:fill="auto"/>
          </w:tcPr>
          <w:p w14:paraId="5CF09F3E" w14:textId="71FD58A7" w:rsidR="00BA062A" w:rsidRPr="00332DF0" w:rsidRDefault="00BA062A" w:rsidP="00BA062A">
            <w:pPr>
              <w:spacing w:before="60" w:after="60" w:line="240" w:lineRule="auto"/>
              <w:jc w:val="center"/>
              <w:textAlignment w:val="baseline"/>
              <w:rPr>
                <w:rFonts w:eastAsia="Times New Roman" w:cs="Arial"/>
                <w:sz w:val="16"/>
                <w:szCs w:val="16"/>
                <w:lang w:eastAsia="en-AU"/>
              </w:rPr>
            </w:pPr>
            <w:r w:rsidRPr="00332DF0">
              <w:rPr>
                <w:rFonts w:eastAsia="Times New Roman" w:cs="Arial"/>
                <w:b/>
                <w:bCs/>
                <w:sz w:val="16"/>
                <w:szCs w:val="16"/>
                <w:lang w:eastAsia="en-AU"/>
              </w:rPr>
              <w:t>Initiative</w:t>
            </w:r>
          </w:p>
        </w:tc>
        <w:tc>
          <w:tcPr>
            <w:tcW w:w="1134" w:type="dxa"/>
            <w:shd w:val="clear" w:color="auto" w:fill="auto"/>
          </w:tcPr>
          <w:p w14:paraId="1619E5B8" w14:textId="6509CD8E" w:rsidR="00BA062A" w:rsidRPr="00332DF0" w:rsidRDefault="00BA062A" w:rsidP="00BA062A">
            <w:pPr>
              <w:spacing w:before="60" w:after="60" w:line="240" w:lineRule="auto"/>
              <w:jc w:val="center"/>
              <w:textAlignment w:val="baseline"/>
              <w:rPr>
                <w:rFonts w:eastAsia="Times New Roman" w:cs="Arial"/>
                <w:sz w:val="16"/>
                <w:szCs w:val="16"/>
                <w:lang w:eastAsia="en-AU"/>
              </w:rPr>
            </w:pPr>
            <w:r w:rsidRPr="00332DF0">
              <w:rPr>
                <w:rFonts w:eastAsia="Times New Roman" w:cs="Arial"/>
                <w:b/>
                <w:bCs/>
                <w:sz w:val="16"/>
                <w:szCs w:val="16"/>
                <w:lang w:eastAsia="en-AU"/>
              </w:rPr>
              <w:t>Type</w:t>
            </w:r>
          </w:p>
        </w:tc>
        <w:tc>
          <w:tcPr>
            <w:tcW w:w="1417" w:type="dxa"/>
            <w:shd w:val="clear" w:color="auto" w:fill="auto"/>
          </w:tcPr>
          <w:p w14:paraId="7A8E6F4D" w14:textId="441FB03B" w:rsidR="00BA062A" w:rsidRPr="00332DF0" w:rsidRDefault="00BA062A" w:rsidP="00BA062A">
            <w:pPr>
              <w:spacing w:before="60" w:after="60" w:line="240" w:lineRule="auto"/>
              <w:jc w:val="center"/>
              <w:textAlignment w:val="baseline"/>
              <w:rPr>
                <w:rFonts w:eastAsia="Times New Roman" w:cs="Arial"/>
                <w:sz w:val="16"/>
                <w:szCs w:val="16"/>
                <w:lang w:eastAsia="en-AU"/>
              </w:rPr>
            </w:pPr>
            <w:r w:rsidRPr="00332DF0">
              <w:rPr>
                <w:rFonts w:eastAsia="Arial" w:cs="Arial"/>
                <w:b/>
                <w:sz w:val="16"/>
                <w:szCs w:val="16"/>
              </w:rPr>
              <w:t>Timeframe</w:t>
            </w:r>
          </w:p>
        </w:tc>
      </w:tr>
      <w:tr w:rsidR="00BA062A" w:rsidRPr="001646DD" w14:paraId="3203C7AE" w14:textId="77777777" w:rsidTr="00725685">
        <w:trPr>
          <w:trHeight w:val="964"/>
        </w:trPr>
        <w:tc>
          <w:tcPr>
            <w:tcW w:w="567" w:type="dxa"/>
            <w:tcBorders>
              <w:right w:val="nil"/>
            </w:tcBorders>
            <w:shd w:val="clear" w:color="auto" w:fill="auto"/>
            <w:hideMark/>
          </w:tcPr>
          <w:p w14:paraId="2AC79DBE" w14:textId="605B492E" w:rsidR="00BA062A" w:rsidRPr="00332DF0" w:rsidRDefault="00BA062A" w:rsidP="00BA062A">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5.1 </w:t>
            </w:r>
          </w:p>
        </w:tc>
        <w:tc>
          <w:tcPr>
            <w:tcW w:w="2126" w:type="dxa"/>
            <w:tcBorders>
              <w:left w:val="nil"/>
            </w:tcBorders>
            <w:shd w:val="clear" w:color="auto" w:fill="auto"/>
            <w:hideMark/>
          </w:tcPr>
          <w:p w14:paraId="46FB3B91" w14:textId="77777777" w:rsidR="00BA062A" w:rsidRPr="00332DF0" w:rsidRDefault="00BA062A" w:rsidP="00BA062A">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Building skills and knowledge for the future workforce</w:t>
            </w:r>
          </w:p>
        </w:tc>
        <w:tc>
          <w:tcPr>
            <w:tcW w:w="624" w:type="dxa"/>
            <w:shd w:val="clear" w:color="auto" w:fill="auto"/>
            <w:hideMark/>
          </w:tcPr>
          <w:p w14:paraId="2F2916B3" w14:textId="70347604" w:rsidR="00BA062A" w:rsidRPr="00332DF0" w:rsidRDefault="00BA062A" w:rsidP="00BA062A">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5.1.1 </w:t>
            </w:r>
          </w:p>
        </w:tc>
        <w:tc>
          <w:tcPr>
            <w:tcW w:w="3345" w:type="dxa"/>
            <w:shd w:val="clear" w:color="auto" w:fill="auto"/>
            <w:hideMark/>
          </w:tcPr>
          <w:p w14:paraId="56588F84" w14:textId="42D00986" w:rsidR="00BA062A" w:rsidRPr="00332DF0" w:rsidRDefault="00BA062A" w:rsidP="00BA062A">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 xml:space="preserve">Refresh the Gippsland Regional Workforce Plan to understand </w:t>
            </w:r>
            <w:r>
              <w:rPr>
                <w:rFonts w:eastAsia="Times New Roman" w:cs="Arial"/>
                <w:sz w:val="16"/>
                <w:szCs w:val="16"/>
                <w:lang w:eastAsia="en-AU"/>
              </w:rPr>
              <w:t>our</w:t>
            </w:r>
            <w:r w:rsidRPr="00332DF0">
              <w:rPr>
                <w:rFonts w:eastAsia="Times New Roman" w:cs="Arial"/>
                <w:sz w:val="16"/>
                <w:szCs w:val="16"/>
                <w:lang w:eastAsia="en-AU"/>
              </w:rPr>
              <w:t xml:space="preserve"> region-wide education and training needs now and into the future</w:t>
            </w:r>
          </w:p>
        </w:tc>
        <w:tc>
          <w:tcPr>
            <w:tcW w:w="1134" w:type="dxa"/>
            <w:shd w:val="clear" w:color="auto" w:fill="auto"/>
            <w:hideMark/>
          </w:tcPr>
          <w:p w14:paraId="1E86A787" w14:textId="02159EDE" w:rsidR="00BA062A" w:rsidRPr="00332DF0" w:rsidRDefault="00294A15" w:rsidP="00294A15">
            <w:pPr>
              <w:spacing w:before="60" w:after="60" w:line="240" w:lineRule="auto"/>
              <w:jc w:val="both"/>
              <w:textAlignment w:val="baseline"/>
              <w:rPr>
                <w:rFonts w:eastAsia="Times New Roman" w:cs="Arial"/>
                <w:sz w:val="16"/>
                <w:szCs w:val="16"/>
                <w:lang w:eastAsia="en-AU"/>
              </w:rPr>
            </w:pPr>
            <w:r>
              <w:rPr>
                <w:rFonts w:eastAsia="Times New Roman" w:cs="Arial"/>
                <w:sz w:val="16"/>
                <w:szCs w:val="16"/>
                <w:lang w:eastAsia="en-AU"/>
              </w:rPr>
              <w:t xml:space="preserve"> </w:t>
            </w:r>
            <w:r w:rsidR="00BA062A" w:rsidRPr="00332DF0">
              <w:rPr>
                <w:rFonts w:eastAsia="Times New Roman" w:cs="Arial"/>
                <w:sz w:val="16"/>
                <w:szCs w:val="16"/>
                <w:lang w:eastAsia="en-AU"/>
              </w:rPr>
              <w:t>Review</w:t>
            </w:r>
          </w:p>
        </w:tc>
        <w:tc>
          <w:tcPr>
            <w:tcW w:w="1417" w:type="dxa"/>
            <w:shd w:val="clear" w:color="auto" w:fill="auto"/>
            <w:hideMark/>
          </w:tcPr>
          <w:p w14:paraId="2ED5A116" w14:textId="77777777" w:rsidR="00BA062A" w:rsidRPr="00332DF0" w:rsidRDefault="00BA062A" w:rsidP="00BA062A">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 xml:space="preserve">12 months </w:t>
            </w:r>
          </w:p>
        </w:tc>
      </w:tr>
      <w:tr w:rsidR="0014607F" w:rsidRPr="001646DD" w14:paraId="5CF173B9" w14:textId="77777777" w:rsidTr="00725685">
        <w:trPr>
          <w:trHeight w:val="964"/>
        </w:trPr>
        <w:tc>
          <w:tcPr>
            <w:tcW w:w="567" w:type="dxa"/>
            <w:tcBorders>
              <w:right w:val="nil"/>
            </w:tcBorders>
            <w:shd w:val="clear" w:color="auto" w:fill="auto"/>
          </w:tcPr>
          <w:p w14:paraId="536D7915" w14:textId="77777777" w:rsidR="0014607F" w:rsidRPr="00332DF0" w:rsidRDefault="0014607F" w:rsidP="0014607F">
            <w:pPr>
              <w:spacing w:before="60" w:after="60" w:line="240" w:lineRule="auto"/>
              <w:textAlignment w:val="baseline"/>
              <w:rPr>
                <w:rFonts w:eastAsia="Times New Roman" w:cs="Arial"/>
                <w:sz w:val="16"/>
                <w:szCs w:val="16"/>
                <w:lang w:eastAsia="en-AU"/>
              </w:rPr>
            </w:pPr>
          </w:p>
        </w:tc>
        <w:tc>
          <w:tcPr>
            <w:tcW w:w="2126" w:type="dxa"/>
            <w:tcBorders>
              <w:left w:val="nil"/>
            </w:tcBorders>
            <w:shd w:val="clear" w:color="auto" w:fill="auto"/>
          </w:tcPr>
          <w:p w14:paraId="29CAF4C5" w14:textId="77777777" w:rsidR="0014607F" w:rsidRPr="00332DF0" w:rsidRDefault="0014607F" w:rsidP="0014607F">
            <w:pPr>
              <w:spacing w:before="60" w:after="60" w:line="240" w:lineRule="auto"/>
              <w:textAlignment w:val="baseline"/>
              <w:rPr>
                <w:rFonts w:eastAsia="Times New Roman" w:cs="Arial"/>
                <w:sz w:val="16"/>
                <w:szCs w:val="16"/>
                <w:lang w:eastAsia="en-AU"/>
              </w:rPr>
            </w:pPr>
          </w:p>
        </w:tc>
        <w:tc>
          <w:tcPr>
            <w:tcW w:w="624" w:type="dxa"/>
            <w:shd w:val="clear" w:color="auto" w:fill="auto"/>
          </w:tcPr>
          <w:p w14:paraId="6A1CF0BF" w14:textId="2DE42E0B"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5.1.2 </w:t>
            </w:r>
          </w:p>
        </w:tc>
        <w:tc>
          <w:tcPr>
            <w:tcW w:w="3345" w:type="dxa"/>
          </w:tcPr>
          <w:p w14:paraId="734CBEA7" w14:textId="25C7341D" w:rsidR="0014607F" w:rsidRPr="00332DF0" w:rsidRDefault="0014607F" w:rsidP="0014607F">
            <w:pPr>
              <w:spacing w:before="20" w:after="20"/>
              <w:ind w:left="57" w:right="57"/>
              <w:rPr>
                <w:rFonts w:eastAsia="Times New Roman" w:cs="Arial"/>
                <w:sz w:val="16"/>
                <w:szCs w:val="16"/>
                <w:lang w:eastAsia="en-AU"/>
              </w:rPr>
            </w:pPr>
            <w:r w:rsidRPr="00E31FD3">
              <w:rPr>
                <w:rFonts w:eastAsia="Times New Roman" w:cs="Arial"/>
                <w:sz w:val="16"/>
                <w:szCs w:val="16"/>
                <w:lang w:eastAsia="en-AU"/>
              </w:rPr>
              <w:t xml:space="preserve">Develop a </w:t>
            </w:r>
            <w:r w:rsidRPr="00A46CF5">
              <w:rPr>
                <w:rFonts w:eastAsia="Times New Roman" w:cs="Arial"/>
                <w:sz w:val="16"/>
                <w:szCs w:val="16"/>
                <w:lang w:eastAsia="en-AU"/>
              </w:rPr>
              <w:t xml:space="preserve">Gippsland Tertiary Education </w:t>
            </w:r>
            <w:r w:rsidRPr="00E31FD3">
              <w:rPr>
                <w:rFonts w:eastAsia="Times New Roman" w:cs="Arial"/>
                <w:sz w:val="16"/>
                <w:szCs w:val="16"/>
                <w:lang w:eastAsia="en-AU"/>
              </w:rPr>
              <w:t xml:space="preserve">Industry Advisory Board to </w:t>
            </w:r>
            <w:r>
              <w:rPr>
                <w:rFonts w:eastAsia="Times New Roman" w:cs="Arial"/>
                <w:sz w:val="16"/>
                <w:szCs w:val="16"/>
                <w:lang w:eastAsia="en-AU"/>
              </w:rPr>
              <w:t>inform expansion of</w:t>
            </w:r>
            <w:r w:rsidRPr="00332DF0">
              <w:rPr>
                <w:rFonts w:eastAsia="Times New Roman" w:cs="Arial"/>
                <w:sz w:val="16"/>
                <w:szCs w:val="16"/>
                <w:lang w:eastAsia="en-AU"/>
              </w:rPr>
              <w:t xml:space="preserve"> TAFE</w:t>
            </w:r>
            <w:r>
              <w:rPr>
                <w:rFonts w:eastAsia="Times New Roman" w:cs="Arial"/>
                <w:sz w:val="16"/>
                <w:szCs w:val="16"/>
                <w:lang w:eastAsia="en-AU"/>
              </w:rPr>
              <w:t xml:space="preserve"> Gippsland</w:t>
            </w:r>
            <w:r w:rsidRPr="00332DF0">
              <w:rPr>
                <w:rFonts w:eastAsia="Times New Roman" w:cs="Arial"/>
                <w:sz w:val="16"/>
                <w:szCs w:val="16"/>
                <w:lang w:eastAsia="en-AU"/>
              </w:rPr>
              <w:t xml:space="preserve"> </w:t>
            </w:r>
            <w:r>
              <w:rPr>
                <w:rFonts w:eastAsia="Times New Roman" w:cs="Arial"/>
                <w:sz w:val="16"/>
                <w:szCs w:val="16"/>
                <w:lang w:eastAsia="en-AU"/>
              </w:rPr>
              <w:t>and Federation University education</w:t>
            </w:r>
            <w:r w:rsidRPr="00332DF0">
              <w:rPr>
                <w:rFonts w:eastAsia="Times New Roman" w:cs="Arial"/>
                <w:sz w:val="16"/>
                <w:szCs w:val="16"/>
                <w:lang w:eastAsia="en-AU"/>
              </w:rPr>
              <w:t xml:space="preserve"> offerings, including pathway programs and partnerships</w:t>
            </w:r>
            <w:r>
              <w:rPr>
                <w:rFonts w:eastAsia="Times New Roman" w:cs="Arial"/>
                <w:sz w:val="16"/>
                <w:szCs w:val="16"/>
                <w:lang w:eastAsia="en-AU"/>
              </w:rPr>
              <w:t xml:space="preserve"> with</w:t>
            </w:r>
            <w:r w:rsidRPr="00332DF0">
              <w:rPr>
                <w:rFonts w:eastAsia="Times New Roman" w:cs="Arial"/>
                <w:sz w:val="16"/>
                <w:szCs w:val="16"/>
                <w:lang w:eastAsia="en-AU"/>
              </w:rPr>
              <w:t xml:space="preserve"> </w:t>
            </w:r>
            <w:r>
              <w:rPr>
                <w:rFonts w:eastAsia="Times New Roman" w:cs="Arial"/>
                <w:sz w:val="16"/>
                <w:szCs w:val="16"/>
                <w:lang w:eastAsia="en-AU"/>
              </w:rPr>
              <w:t xml:space="preserve">industry and </w:t>
            </w:r>
            <w:r w:rsidRPr="00332DF0">
              <w:rPr>
                <w:rFonts w:eastAsia="Times New Roman" w:cs="Arial"/>
                <w:sz w:val="16"/>
                <w:szCs w:val="16"/>
                <w:lang w:eastAsia="en-AU"/>
              </w:rPr>
              <w:t>other institutions</w:t>
            </w:r>
          </w:p>
        </w:tc>
        <w:tc>
          <w:tcPr>
            <w:tcW w:w="1134" w:type="dxa"/>
            <w:shd w:val="clear" w:color="auto" w:fill="auto"/>
          </w:tcPr>
          <w:p w14:paraId="623B02C1" w14:textId="66270763" w:rsidR="0014607F" w:rsidRDefault="0014607F" w:rsidP="0014607F">
            <w:pPr>
              <w:spacing w:before="60" w:after="60" w:line="240" w:lineRule="auto"/>
              <w:ind w:left="57"/>
              <w:jc w:val="both"/>
              <w:textAlignment w:val="baseline"/>
              <w:rPr>
                <w:rFonts w:eastAsia="Times New Roman" w:cs="Arial"/>
                <w:sz w:val="16"/>
                <w:szCs w:val="16"/>
                <w:lang w:eastAsia="en-AU"/>
              </w:rPr>
            </w:pPr>
            <w:r w:rsidRPr="00332DF0">
              <w:rPr>
                <w:rFonts w:eastAsia="Times New Roman" w:cs="Arial"/>
                <w:sz w:val="16"/>
                <w:szCs w:val="16"/>
                <w:lang w:eastAsia="en-AU"/>
              </w:rPr>
              <w:t>Project</w:t>
            </w:r>
          </w:p>
        </w:tc>
        <w:tc>
          <w:tcPr>
            <w:tcW w:w="1417" w:type="dxa"/>
            <w:shd w:val="clear" w:color="auto" w:fill="auto"/>
          </w:tcPr>
          <w:p w14:paraId="0CE58A25" w14:textId="02534C6B" w:rsidR="0014607F" w:rsidRPr="00332DF0" w:rsidRDefault="0014607F" w:rsidP="0014607F">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2</w:t>
            </w:r>
            <w:r w:rsidRPr="00332DF0">
              <w:rPr>
                <w:rFonts w:eastAsia="Times New Roman" w:cs="Arial"/>
                <w:sz w:val="16"/>
                <w:szCs w:val="16"/>
                <w:lang w:eastAsia="en-AU"/>
              </w:rPr>
              <w:t xml:space="preserve"> -5 years</w:t>
            </w:r>
          </w:p>
        </w:tc>
      </w:tr>
      <w:tr w:rsidR="0014607F" w:rsidRPr="001646DD" w14:paraId="47E60008" w14:textId="77777777" w:rsidTr="00725685">
        <w:trPr>
          <w:trHeight w:val="964"/>
        </w:trPr>
        <w:tc>
          <w:tcPr>
            <w:tcW w:w="567" w:type="dxa"/>
            <w:tcBorders>
              <w:right w:val="nil"/>
            </w:tcBorders>
            <w:shd w:val="clear" w:color="auto" w:fill="auto"/>
            <w:hideMark/>
          </w:tcPr>
          <w:p w14:paraId="02BFC7DC" w14:textId="77777777"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 </w:t>
            </w:r>
          </w:p>
        </w:tc>
        <w:tc>
          <w:tcPr>
            <w:tcW w:w="2126" w:type="dxa"/>
            <w:tcBorders>
              <w:left w:val="nil"/>
            </w:tcBorders>
            <w:shd w:val="clear" w:color="auto" w:fill="auto"/>
            <w:hideMark/>
          </w:tcPr>
          <w:p w14:paraId="1262FAD2" w14:textId="58C33162"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 </w:t>
            </w:r>
          </w:p>
        </w:tc>
        <w:tc>
          <w:tcPr>
            <w:tcW w:w="624" w:type="dxa"/>
            <w:shd w:val="clear" w:color="auto" w:fill="auto"/>
            <w:hideMark/>
          </w:tcPr>
          <w:p w14:paraId="7A3D1118" w14:textId="05E15E58"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5.1.</w:t>
            </w:r>
            <w:r w:rsidR="00A54805">
              <w:rPr>
                <w:rFonts w:eastAsia="Times New Roman" w:cs="Arial"/>
                <w:sz w:val="16"/>
                <w:szCs w:val="16"/>
                <w:lang w:eastAsia="en-AU"/>
              </w:rPr>
              <w:t>3</w:t>
            </w:r>
          </w:p>
        </w:tc>
        <w:tc>
          <w:tcPr>
            <w:tcW w:w="3345" w:type="dxa"/>
            <w:hideMark/>
          </w:tcPr>
          <w:p w14:paraId="39FCB074" w14:textId="77777777" w:rsidR="0014607F" w:rsidRDefault="0014607F" w:rsidP="0014607F">
            <w:pPr>
              <w:spacing w:before="20" w:after="20"/>
              <w:ind w:left="57" w:right="57"/>
              <w:rPr>
                <w:rFonts w:cs="Arial"/>
                <w:sz w:val="16"/>
                <w:szCs w:val="16"/>
              </w:rPr>
            </w:pPr>
            <w:r w:rsidRPr="00332DF0">
              <w:rPr>
                <w:rFonts w:eastAsia="Times New Roman" w:cs="Arial"/>
                <w:sz w:val="16"/>
                <w:szCs w:val="16"/>
                <w:lang w:eastAsia="en-AU"/>
              </w:rPr>
              <w:t xml:space="preserve">Support </w:t>
            </w:r>
            <w:r>
              <w:rPr>
                <w:rFonts w:eastAsia="Times New Roman" w:cs="Arial"/>
                <w:sz w:val="16"/>
                <w:szCs w:val="16"/>
                <w:lang w:eastAsia="en-AU"/>
              </w:rPr>
              <w:t xml:space="preserve">the development of centres of </w:t>
            </w:r>
            <w:r w:rsidRPr="00332DF0">
              <w:rPr>
                <w:rFonts w:eastAsia="Times New Roman" w:cs="Arial"/>
                <w:sz w:val="16"/>
                <w:szCs w:val="16"/>
                <w:lang w:eastAsia="en-AU"/>
              </w:rPr>
              <w:t xml:space="preserve">excellence </w:t>
            </w:r>
            <w:r w:rsidRPr="00201452">
              <w:rPr>
                <w:rFonts w:cs="Arial"/>
                <w:sz w:val="16"/>
                <w:szCs w:val="16"/>
              </w:rPr>
              <w:t>Gippsland’s fields of strength and knowledge</w:t>
            </w:r>
            <w:r>
              <w:rPr>
                <w:rFonts w:cs="Arial"/>
                <w:sz w:val="16"/>
                <w:szCs w:val="16"/>
              </w:rPr>
              <w:t xml:space="preserve"> including:</w:t>
            </w:r>
          </w:p>
          <w:p w14:paraId="26B6AFEE" w14:textId="24AE7FC0" w:rsidR="0014607F" w:rsidRPr="00F63F45" w:rsidRDefault="0014607F" w:rsidP="0014607F">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allied and community health</w:t>
            </w:r>
          </w:p>
          <w:p w14:paraId="749F043B" w14:textId="219B7D7A" w:rsidR="0014607F" w:rsidRPr="00F63F45" w:rsidRDefault="0014607F" w:rsidP="0014607F">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new energy</w:t>
            </w:r>
          </w:p>
          <w:p w14:paraId="61ACD5F6" w14:textId="2B196BB8" w:rsidR="0014607F" w:rsidRPr="00F63F45" w:rsidRDefault="0014607F" w:rsidP="0014607F">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carbon innovation</w:t>
            </w:r>
          </w:p>
          <w:p w14:paraId="65F3F2A4" w14:textId="77777777" w:rsidR="0014607F" w:rsidRPr="00F63F45" w:rsidRDefault="0014607F" w:rsidP="0014607F">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biomanufacturing</w:t>
            </w:r>
          </w:p>
          <w:p w14:paraId="4988010C" w14:textId="54F6A41E" w:rsidR="0014607F" w:rsidRPr="00332DF0" w:rsidRDefault="0014607F" w:rsidP="0014607F">
            <w:pPr>
              <w:pStyle w:val="ListParagraph"/>
              <w:numPr>
                <w:ilvl w:val="0"/>
                <w:numId w:val="32"/>
              </w:numPr>
              <w:spacing w:before="20" w:after="20"/>
              <w:ind w:right="57"/>
              <w:textAlignment w:val="baseline"/>
              <w:rPr>
                <w:rFonts w:ascii="Roboto" w:hAnsi="Roboto" w:cs="Arial"/>
                <w:sz w:val="16"/>
                <w:szCs w:val="16"/>
              </w:rPr>
            </w:pPr>
            <w:r w:rsidRPr="00F63F45">
              <w:rPr>
                <w:rFonts w:ascii="Roboto" w:eastAsia="Arial" w:hAnsi="Roboto" w:cs="Arial"/>
                <w:sz w:val="16"/>
                <w:szCs w:val="16"/>
                <w:lang w:eastAsia="en-US"/>
              </w:rPr>
              <w:t>emergency and land management and rehabilitation</w:t>
            </w:r>
          </w:p>
        </w:tc>
        <w:tc>
          <w:tcPr>
            <w:tcW w:w="1134" w:type="dxa"/>
            <w:shd w:val="clear" w:color="auto" w:fill="auto"/>
            <w:hideMark/>
          </w:tcPr>
          <w:p w14:paraId="019CFD0F" w14:textId="48CA5603" w:rsidR="0014607F" w:rsidRPr="00332DF0" w:rsidRDefault="0014607F" w:rsidP="0014607F">
            <w:pPr>
              <w:spacing w:before="60" w:after="60" w:line="240" w:lineRule="auto"/>
              <w:ind w:left="57"/>
              <w:jc w:val="both"/>
              <w:textAlignment w:val="baseline"/>
              <w:rPr>
                <w:rFonts w:eastAsia="Times New Roman" w:cs="Arial"/>
                <w:sz w:val="16"/>
                <w:szCs w:val="16"/>
                <w:lang w:eastAsia="en-AU"/>
              </w:rPr>
            </w:pPr>
            <w:r>
              <w:rPr>
                <w:rFonts w:eastAsia="Times New Roman" w:cs="Arial"/>
                <w:sz w:val="16"/>
                <w:szCs w:val="16"/>
                <w:lang w:eastAsia="en-AU"/>
              </w:rPr>
              <w:t>P</w:t>
            </w:r>
            <w:r w:rsidRPr="00332DF0">
              <w:rPr>
                <w:rFonts w:eastAsia="Times New Roman" w:cs="Arial"/>
                <w:sz w:val="16"/>
                <w:szCs w:val="16"/>
                <w:lang w:eastAsia="en-AU"/>
              </w:rPr>
              <w:t>roject</w:t>
            </w:r>
          </w:p>
        </w:tc>
        <w:tc>
          <w:tcPr>
            <w:tcW w:w="1417" w:type="dxa"/>
            <w:shd w:val="clear" w:color="auto" w:fill="auto"/>
            <w:hideMark/>
          </w:tcPr>
          <w:p w14:paraId="7EA4D7CD" w14:textId="77777777"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2 years</w:t>
            </w:r>
          </w:p>
        </w:tc>
      </w:tr>
      <w:tr w:rsidR="0014607F" w:rsidRPr="001646DD" w14:paraId="4A9E523F" w14:textId="77777777" w:rsidTr="00725685">
        <w:trPr>
          <w:trHeight w:val="964"/>
        </w:trPr>
        <w:tc>
          <w:tcPr>
            <w:tcW w:w="567" w:type="dxa"/>
            <w:tcBorders>
              <w:right w:val="nil"/>
            </w:tcBorders>
            <w:shd w:val="clear" w:color="auto" w:fill="auto"/>
          </w:tcPr>
          <w:p w14:paraId="5D9C0DF2" w14:textId="77777777" w:rsidR="0014607F" w:rsidRPr="00332DF0" w:rsidRDefault="0014607F" w:rsidP="0014607F">
            <w:pPr>
              <w:spacing w:before="60" w:after="60" w:line="240" w:lineRule="auto"/>
              <w:textAlignment w:val="baseline"/>
              <w:rPr>
                <w:rFonts w:eastAsia="Times New Roman" w:cs="Arial"/>
                <w:sz w:val="16"/>
                <w:szCs w:val="16"/>
                <w:lang w:eastAsia="en-AU"/>
              </w:rPr>
            </w:pPr>
          </w:p>
        </w:tc>
        <w:tc>
          <w:tcPr>
            <w:tcW w:w="2126" w:type="dxa"/>
            <w:tcBorders>
              <w:left w:val="nil"/>
            </w:tcBorders>
            <w:shd w:val="clear" w:color="auto" w:fill="auto"/>
          </w:tcPr>
          <w:p w14:paraId="46CFD674" w14:textId="77777777" w:rsidR="0014607F" w:rsidRPr="00332DF0" w:rsidRDefault="0014607F" w:rsidP="0014607F">
            <w:pPr>
              <w:spacing w:before="60" w:after="60" w:line="240" w:lineRule="auto"/>
              <w:textAlignment w:val="baseline"/>
              <w:rPr>
                <w:rFonts w:eastAsia="Times New Roman" w:cs="Arial"/>
                <w:sz w:val="16"/>
                <w:szCs w:val="16"/>
                <w:lang w:eastAsia="en-AU"/>
              </w:rPr>
            </w:pPr>
          </w:p>
        </w:tc>
        <w:tc>
          <w:tcPr>
            <w:tcW w:w="624" w:type="dxa"/>
            <w:shd w:val="clear" w:color="auto" w:fill="auto"/>
          </w:tcPr>
          <w:p w14:paraId="2E62FC4E" w14:textId="6BA4A233"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5.1.</w:t>
            </w:r>
            <w:r w:rsidR="00A54805">
              <w:rPr>
                <w:rFonts w:eastAsia="Times New Roman" w:cs="Arial"/>
                <w:sz w:val="16"/>
                <w:szCs w:val="16"/>
                <w:lang w:eastAsia="en-AU"/>
              </w:rPr>
              <w:t>4</w:t>
            </w:r>
          </w:p>
        </w:tc>
        <w:tc>
          <w:tcPr>
            <w:tcW w:w="3345" w:type="dxa"/>
            <w:shd w:val="clear" w:color="auto" w:fill="auto"/>
          </w:tcPr>
          <w:p w14:paraId="6983A68B" w14:textId="14F2B362" w:rsidR="0014607F" w:rsidRPr="00CE2483" w:rsidRDefault="0014607F" w:rsidP="0014607F">
            <w:pPr>
              <w:spacing w:before="20" w:after="20"/>
              <w:ind w:left="57" w:right="57"/>
              <w:rPr>
                <w:rFonts w:eastAsia="Times New Roman" w:cs="Arial"/>
                <w:sz w:val="16"/>
                <w:szCs w:val="16"/>
                <w:lang w:eastAsia="en-AU"/>
              </w:rPr>
            </w:pPr>
            <w:r>
              <w:rPr>
                <w:rFonts w:eastAsia="Times New Roman" w:cs="Arial"/>
                <w:sz w:val="16"/>
                <w:szCs w:val="16"/>
                <w:lang w:eastAsia="en-AU"/>
              </w:rPr>
              <w:t>Expand</w:t>
            </w:r>
            <w:r w:rsidRPr="00332DF0">
              <w:rPr>
                <w:rFonts w:eastAsia="Times New Roman" w:cs="Arial"/>
                <w:sz w:val="16"/>
                <w:szCs w:val="16"/>
                <w:lang w:eastAsia="en-AU"/>
              </w:rPr>
              <w:t xml:space="preserve"> partnership programs through the</w:t>
            </w:r>
            <w:r>
              <w:rPr>
                <w:rFonts w:eastAsia="Times New Roman" w:cs="Arial"/>
                <w:sz w:val="16"/>
                <w:szCs w:val="16"/>
                <w:lang w:eastAsia="en-AU"/>
              </w:rPr>
              <w:t xml:space="preserve"> Gippsland</w:t>
            </w:r>
            <w:r w:rsidRPr="00332DF0">
              <w:rPr>
                <w:rFonts w:eastAsia="Times New Roman" w:cs="Arial"/>
                <w:sz w:val="16"/>
                <w:szCs w:val="16"/>
                <w:lang w:eastAsia="en-AU"/>
              </w:rPr>
              <w:t xml:space="preserve"> Hi</w:t>
            </w:r>
            <w:r>
              <w:rPr>
                <w:rFonts w:eastAsia="Times New Roman" w:cs="Arial"/>
                <w:sz w:val="16"/>
                <w:szCs w:val="16"/>
                <w:lang w:eastAsia="en-AU"/>
              </w:rPr>
              <w:t>-</w:t>
            </w:r>
            <w:r w:rsidRPr="00332DF0">
              <w:rPr>
                <w:rFonts w:eastAsia="Times New Roman" w:cs="Arial"/>
                <w:sz w:val="16"/>
                <w:szCs w:val="16"/>
                <w:lang w:eastAsia="en-AU"/>
              </w:rPr>
              <w:t>Tech Precinct</w:t>
            </w:r>
            <w:r>
              <w:rPr>
                <w:rFonts w:eastAsia="Times New Roman" w:cs="Arial"/>
                <w:sz w:val="16"/>
                <w:szCs w:val="16"/>
                <w:lang w:eastAsia="en-AU"/>
              </w:rPr>
              <w:t xml:space="preserve"> </w:t>
            </w:r>
            <w:r w:rsidRPr="00332DF0">
              <w:rPr>
                <w:rFonts w:eastAsia="Times New Roman" w:cs="Arial"/>
                <w:sz w:val="16"/>
                <w:szCs w:val="16"/>
                <w:lang w:eastAsia="en-AU"/>
              </w:rPr>
              <w:t>to promote career pathways and skill development, involving</w:t>
            </w:r>
            <w:r>
              <w:rPr>
                <w:rFonts w:eastAsia="Times New Roman" w:cs="Arial"/>
                <w:sz w:val="16"/>
                <w:szCs w:val="16"/>
                <w:lang w:eastAsia="en-AU"/>
              </w:rPr>
              <w:t xml:space="preserve"> education providers, community, business, industry, and government</w:t>
            </w:r>
            <w:r w:rsidRPr="00332DF0">
              <w:rPr>
                <w:rFonts w:cs="Arial"/>
                <w:sz w:val="16"/>
                <w:szCs w:val="16"/>
              </w:rPr>
              <w:t xml:space="preserve"> </w:t>
            </w:r>
          </w:p>
        </w:tc>
        <w:tc>
          <w:tcPr>
            <w:tcW w:w="1134" w:type="dxa"/>
            <w:shd w:val="clear" w:color="auto" w:fill="auto"/>
          </w:tcPr>
          <w:p w14:paraId="7A99149C" w14:textId="77777777" w:rsidR="0014607F" w:rsidRPr="00332DF0" w:rsidRDefault="0014607F" w:rsidP="0014607F">
            <w:pPr>
              <w:spacing w:before="60" w:after="60" w:line="240" w:lineRule="auto"/>
              <w:ind w:left="57"/>
              <w:jc w:val="both"/>
              <w:textAlignment w:val="baseline"/>
              <w:rPr>
                <w:rFonts w:eastAsia="Times New Roman" w:cs="Arial"/>
                <w:sz w:val="16"/>
                <w:szCs w:val="16"/>
                <w:lang w:eastAsia="en-AU"/>
              </w:rPr>
            </w:pPr>
            <w:r w:rsidRPr="00332DF0">
              <w:rPr>
                <w:rFonts w:eastAsia="Times New Roman" w:cs="Arial"/>
                <w:sz w:val="16"/>
                <w:szCs w:val="16"/>
                <w:lang w:eastAsia="en-AU"/>
              </w:rPr>
              <w:t>Project</w:t>
            </w:r>
          </w:p>
        </w:tc>
        <w:tc>
          <w:tcPr>
            <w:tcW w:w="1417" w:type="dxa"/>
            <w:shd w:val="clear" w:color="auto" w:fill="auto"/>
          </w:tcPr>
          <w:p w14:paraId="5DB89703" w14:textId="77777777"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1-2 years</w:t>
            </w:r>
          </w:p>
        </w:tc>
      </w:tr>
      <w:tr w:rsidR="0014607F" w:rsidRPr="001646DD" w14:paraId="54F05312" w14:textId="77777777" w:rsidTr="00725685">
        <w:trPr>
          <w:trHeight w:val="964"/>
        </w:trPr>
        <w:tc>
          <w:tcPr>
            <w:tcW w:w="567" w:type="dxa"/>
            <w:tcBorders>
              <w:right w:val="nil"/>
            </w:tcBorders>
            <w:shd w:val="clear" w:color="auto" w:fill="auto"/>
            <w:hideMark/>
          </w:tcPr>
          <w:p w14:paraId="36C606CA" w14:textId="63BCE243"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5.2 </w:t>
            </w:r>
          </w:p>
        </w:tc>
        <w:tc>
          <w:tcPr>
            <w:tcW w:w="2126" w:type="dxa"/>
            <w:tcBorders>
              <w:left w:val="nil"/>
            </w:tcBorders>
            <w:shd w:val="clear" w:color="auto" w:fill="auto"/>
            <w:hideMark/>
          </w:tcPr>
          <w:p w14:paraId="65FF4D4B" w14:textId="77777777"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 xml:space="preserve">Encouraging life-long learning and removing barriers </w:t>
            </w:r>
          </w:p>
        </w:tc>
        <w:tc>
          <w:tcPr>
            <w:tcW w:w="624" w:type="dxa"/>
            <w:shd w:val="clear" w:color="auto" w:fill="auto"/>
            <w:hideMark/>
          </w:tcPr>
          <w:p w14:paraId="0E453541" w14:textId="080F0086"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5.2.1</w:t>
            </w:r>
          </w:p>
        </w:tc>
        <w:tc>
          <w:tcPr>
            <w:tcW w:w="3345" w:type="dxa"/>
            <w:shd w:val="clear" w:color="auto" w:fill="auto"/>
            <w:hideMark/>
          </w:tcPr>
          <w:p w14:paraId="1018AD86" w14:textId="647A13CE" w:rsidR="0014607F" w:rsidRPr="00332DF0" w:rsidRDefault="0014607F" w:rsidP="0014607F">
            <w:pPr>
              <w:spacing w:before="20" w:after="20"/>
              <w:ind w:left="57" w:right="57"/>
              <w:rPr>
                <w:rFonts w:cs="Arial"/>
                <w:sz w:val="16"/>
                <w:szCs w:val="16"/>
              </w:rPr>
            </w:pPr>
            <w:r w:rsidRPr="00332DF0">
              <w:rPr>
                <w:rFonts w:eastAsia="Times New Roman" w:cs="Arial"/>
                <w:sz w:val="16"/>
                <w:szCs w:val="16"/>
                <w:lang w:eastAsia="en-AU"/>
              </w:rPr>
              <w:t>Support the continued implementation of local place</w:t>
            </w:r>
            <w:r>
              <w:rPr>
                <w:rFonts w:eastAsia="Times New Roman" w:cs="Arial"/>
                <w:sz w:val="16"/>
                <w:szCs w:val="16"/>
                <w:lang w:eastAsia="en-AU"/>
              </w:rPr>
              <w:t>-</w:t>
            </w:r>
            <w:r w:rsidRPr="00332DF0">
              <w:rPr>
                <w:rFonts w:eastAsia="Times New Roman" w:cs="Arial"/>
                <w:sz w:val="16"/>
                <w:szCs w:val="16"/>
                <w:lang w:eastAsia="en-AU"/>
              </w:rPr>
              <w:t xml:space="preserve">based initiatives that bring education and industry together to support continued participation in further education and learning </w:t>
            </w:r>
          </w:p>
        </w:tc>
        <w:tc>
          <w:tcPr>
            <w:tcW w:w="1134" w:type="dxa"/>
            <w:shd w:val="clear" w:color="auto" w:fill="auto"/>
            <w:hideMark/>
          </w:tcPr>
          <w:p w14:paraId="1DC595EB" w14:textId="77777777" w:rsidR="0014607F" w:rsidRPr="00332DF0" w:rsidRDefault="0014607F" w:rsidP="0014607F">
            <w:pPr>
              <w:spacing w:before="60" w:after="60" w:line="240" w:lineRule="auto"/>
              <w:ind w:left="57"/>
              <w:jc w:val="both"/>
              <w:textAlignment w:val="baseline"/>
              <w:rPr>
                <w:rFonts w:eastAsia="Times New Roman" w:cs="Arial"/>
                <w:sz w:val="16"/>
                <w:szCs w:val="16"/>
                <w:lang w:eastAsia="en-AU"/>
              </w:rPr>
            </w:pPr>
            <w:r w:rsidRPr="00332DF0">
              <w:rPr>
                <w:rFonts w:eastAsia="Times New Roman" w:cs="Arial"/>
                <w:sz w:val="16"/>
                <w:szCs w:val="16"/>
                <w:lang w:eastAsia="en-AU"/>
              </w:rPr>
              <w:t>Program</w:t>
            </w:r>
          </w:p>
        </w:tc>
        <w:tc>
          <w:tcPr>
            <w:tcW w:w="1417" w:type="dxa"/>
            <w:shd w:val="clear" w:color="auto" w:fill="auto"/>
            <w:hideMark/>
          </w:tcPr>
          <w:p w14:paraId="4015209A" w14:textId="77777777"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12 months</w:t>
            </w:r>
          </w:p>
        </w:tc>
      </w:tr>
      <w:tr w:rsidR="0014607F" w:rsidRPr="001646DD" w14:paraId="63E78A57" w14:textId="77777777" w:rsidTr="00725685">
        <w:trPr>
          <w:trHeight w:val="964"/>
        </w:trPr>
        <w:tc>
          <w:tcPr>
            <w:tcW w:w="567" w:type="dxa"/>
            <w:tcBorders>
              <w:right w:val="nil"/>
            </w:tcBorders>
            <w:shd w:val="clear" w:color="auto" w:fill="auto"/>
          </w:tcPr>
          <w:p w14:paraId="22AFADFC" w14:textId="77777777" w:rsidR="0014607F" w:rsidRPr="00332DF0" w:rsidRDefault="0014607F" w:rsidP="0014607F">
            <w:pPr>
              <w:spacing w:before="60" w:after="60" w:line="240" w:lineRule="auto"/>
              <w:textAlignment w:val="baseline"/>
              <w:rPr>
                <w:rFonts w:eastAsia="Times New Roman" w:cs="Arial"/>
                <w:sz w:val="16"/>
                <w:szCs w:val="16"/>
                <w:lang w:eastAsia="en-AU"/>
              </w:rPr>
            </w:pPr>
          </w:p>
        </w:tc>
        <w:tc>
          <w:tcPr>
            <w:tcW w:w="2126" w:type="dxa"/>
            <w:tcBorders>
              <w:left w:val="nil"/>
            </w:tcBorders>
            <w:shd w:val="clear" w:color="auto" w:fill="auto"/>
          </w:tcPr>
          <w:p w14:paraId="48B26B39" w14:textId="01270B17" w:rsidR="0014607F" w:rsidRPr="00332DF0" w:rsidRDefault="0014607F" w:rsidP="0014607F">
            <w:pPr>
              <w:spacing w:before="60" w:after="60" w:line="240" w:lineRule="auto"/>
              <w:textAlignment w:val="baseline"/>
              <w:rPr>
                <w:rFonts w:eastAsia="Times New Roman" w:cs="Arial"/>
                <w:sz w:val="16"/>
                <w:szCs w:val="16"/>
                <w:lang w:eastAsia="en-AU"/>
              </w:rPr>
            </w:pPr>
          </w:p>
        </w:tc>
        <w:tc>
          <w:tcPr>
            <w:tcW w:w="624" w:type="dxa"/>
            <w:shd w:val="clear" w:color="auto" w:fill="auto"/>
          </w:tcPr>
          <w:p w14:paraId="7FC838E7" w14:textId="3B5E2D99"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5.2.2</w:t>
            </w:r>
          </w:p>
        </w:tc>
        <w:tc>
          <w:tcPr>
            <w:tcW w:w="3345" w:type="dxa"/>
            <w:shd w:val="clear" w:color="auto" w:fill="auto"/>
          </w:tcPr>
          <w:p w14:paraId="3F3BF5E5" w14:textId="494347BC" w:rsidR="0014607F" w:rsidRPr="00767905" w:rsidRDefault="0014607F" w:rsidP="0014607F">
            <w:pPr>
              <w:spacing w:before="20" w:after="20"/>
              <w:ind w:left="57" w:right="57"/>
              <w:rPr>
                <w:rFonts w:eastAsia="Times New Roman" w:cs="Arial"/>
                <w:sz w:val="16"/>
                <w:szCs w:val="16"/>
                <w:lang w:eastAsia="en-AU"/>
              </w:rPr>
            </w:pPr>
            <w:r w:rsidRPr="00767905">
              <w:rPr>
                <w:rFonts w:eastAsia="Times New Roman" w:cs="Arial"/>
                <w:sz w:val="16"/>
                <w:szCs w:val="16"/>
                <w:lang w:eastAsia="en-AU"/>
              </w:rPr>
              <w:t>Build on existing future education projects, considering:</w:t>
            </w:r>
          </w:p>
          <w:p w14:paraId="31EB708B" w14:textId="77777777" w:rsidR="0014607F" w:rsidRPr="00F63F45" w:rsidRDefault="0014607F" w:rsidP="0014607F">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barriers and access</w:t>
            </w:r>
          </w:p>
          <w:p w14:paraId="304951C0" w14:textId="77777777" w:rsidR="0014607F" w:rsidRPr="00F63F45" w:rsidRDefault="0014607F" w:rsidP="0014607F">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participation and retention</w:t>
            </w:r>
          </w:p>
          <w:p w14:paraId="56FC82D9" w14:textId="77777777" w:rsidR="0014607F" w:rsidRPr="00F63F45" w:rsidRDefault="0014607F" w:rsidP="0014607F">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 xml:space="preserve">ongoing learning pathways </w:t>
            </w:r>
          </w:p>
          <w:p w14:paraId="07D1F0A5" w14:textId="2C8C0C95" w:rsidR="0014607F" w:rsidRPr="00082D50" w:rsidRDefault="0014607F" w:rsidP="0014607F">
            <w:pPr>
              <w:pStyle w:val="ListParagraph"/>
              <w:numPr>
                <w:ilvl w:val="0"/>
                <w:numId w:val="32"/>
              </w:numPr>
              <w:spacing w:before="20" w:after="20"/>
              <w:ind w:right="57"/>
              <w:textAlignment w:val="baseline"/>
              <w:rPr>
                <w:rFonts w:ascii="Roboto" w:hAnsi="Roboto" w:cs="Arial"/>
                <w:sz w:val="16"/>
                <w:szCs w:val="16"/>
              </w:rPr>
            </w:pPr>
            <w:r w:rsidRPr="00F63F45">
              <w:rPr>
                <w:rFonts w:ascii="Roboto" w:eastAsia="Arial" w:hAnsi="Roboto" w:cs="Arial"/>
                <w:sz w:val="16"/>
                <w:szCs w:val="16"/>
                <w:lang w:eastAsia="en-US"/>
              </w:rPr>
              <w:t>world of work experiences</w:t>
            </w:r>
          </w:p>
        </w:tc>
        <w:tc>
          <w:tcPr>
            <w:tcW w:w="1134" w:type="dxa"/>
            <w:shd w:val="clear" w:color="auto" w:fill="auto"/>
          </w:tcPr>
          <w:p w14:paraId="1C099EC5" w14:textId="77777777" w:rsidR="0014607F" w:rsidRPr="00332DF0" w:rsidRDefault="0014607F" w:rsidP="0014607F">
            <w:pPr>
              <w:spacing w:before="60" w:after="60" w:line="240" w:lineRule="auto"/>
              <w:ind w:left="57"/>
              <w:jc w:val="both"/>
              <w:textAlignment w:val="baseline"/>
              <w:rPr>
                <w:rFonts w:eastAsia="Times New Roman" w:cs="Arial"/>
                <w:sz w:val="16"/>
                <w:szCs w:val="16"/>
                <w:lang w:eastAsia="en-AU"/>
              </w:rPr>
            </w:pPr>
            <w:r w:rsidRPr="00332DF0">
              <w:rPr>
                <w:rFonts w:eastAsia="Times New Roman" w:cs="Arial"/>
                <w:sz w:val="16"/>
                <w:szCs w:val="16"/>
                <w:lang w:eastAsia="en-AU"/>
              </w:rPr>
              <w:t>Strategy</w:t>
            </w:r>
          </w:p>
        </w:tc>
        <w:tc>
          <w:tcPr>
            <w:tcW w:w="1417" w:type="dxa"/>
            <w:shd w:val="clear" w:color="auto" w:fill="auto"/>
          </w:tcPr>
          <w:p w14:paraId="381CA137" w14:textId="77777777"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12 months</w:t>
            </w:r>
          </w:p>
        </w:tc>
      </w:tr>
      <w:tr w:rsidR="0014607F" w:rsidRPr="001646DD" w14:paraId="5927038B" w14:textId="77777777" w:rsidTr="00725685">
        <w:trPr>
          <w:trHeight w:val="964"/>
        </w:trPr>
        <w:tc>
          <w:tcPr>
            <w:tcW w:w="567" w:type="dxa"/>
            <w:tcBorders>
              <w:right w:val="nil"/>
            </w:tcBorders>
            <w:shd w:val="clear" w:color="auto" w:fill="auto"/>
          </w:tcPr>
          <w:p w14:paraId="2BE16E96" w14:textId="77777777" w:rsidR="0014607F" w:rsidRPr="00332DF0" w:rsidRDefault="0014607F" w:rsidP="0014607F">
            <w:pPr>
              <w:spacing w:before="60" w:after="60" w:line="240" w:lineRule="auto"/>
              <w:textAlignment w:val="baseline"/>
              <w:rPr>
                <w:rFonts w:eastAsia="Times New Roman" w:cs="Arial"/>
                <w:sz w:val="16"/>
                <w:szCs w:val="16"/>
                <w:lang w:eastAsia="en-AU"/>
              </w:rPr>
            </w:pPr>
          </w:p>
        </w:tc>
        <w:tc>
          <w:tcPr>
            <w:tcW w:w="2126" w:type="dxa"/>
            <w:tcBorders>
              <w:left w:val="nil"/>
            </w:tcBorders>
            <w:shd w:val="clear" w:color="auto" w:fill="auto"/>
          </w:tcPr>
          <w:p w14:paraId="025C47CA" w14:textId="6B9A4D4C" w:rsidR="0014607F" w:rsidRDefault="0014607F" w:rsidP="0014607F">
            <w:pPr>
              <w:spacing w:before="60" w:after="60" w:line="240" w:lineRule="auto"/>
              <w:textAlignment w:val="baseline"/>
              <w:rPr>
                <w:rFonts w:eastAsia="Times New Roman" w:cs="Arial"/>
                <w:color w:val="FF0000"/>
                <w:sz w:val="16"/>
                <w:szCs w:val="16"/>
                <w:highlight w:val="yellow"/>
                <w:lang w:eastAsia="en-AU"/>
              </w:rPr>
            </w:pPr>
          </w:p>
        </w:tc>
        <w:tc>
          <w:tcPr>
            <w:tcW w:w="624" w:type="dxa"/>
            <w:shd w:val="clear" w:color="auto" w:fill="auto"/>
          </w:tcPr>
          <w:p w14:paraId="293AB4F3" w14:textId="68ED4EB3" w:rsidR="0014607F" w:rsidRPr="00332DF0" w:rsidRDefault="0014607F" w:rsidP="0014607F">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5.2.3</w:t>
            </w:r>
          </w:p>
        </w:tc>
        <w:tc>
          <w:tcPr>
            <w:tcW w:w="3345" w:type="dxa"/>
            <w:shd w:val="clear" w:color="auto" w:fill="auto"/>
          </w:tcPr>
          <w:p w14:paraId="7009DE05" w14:textId="2321E944" w:rsidR="0014607F" w:rsidRDefault="0014607F" w:rsidP="0014607F">
            <w:pPr>
              <w:spacing w:before="20" w:after="20"/>
              <w:ind w:left="57" w:right="57"/>
              <w:rPr>
                <w:rFonts w:eastAsia="Times New Roman" w:cs="Arial"/>
                <w:sz w:val="16"/>
                <w:szCs w:val="16"/>
                <w:lang w:eastAsia="en-AU"/>
              </w:rPr>
            </w:pPr>
            <w:r>
              <w:rPr>
                <w:rFonts w:eastAsia="Times New Roman" w:cs="Arial"/>
                <w:sz w:val="16"/>
                <w:szCs w:val="16"/>
                <w:lang w:eastAsia="en-AU"/>
              </w:rPr>
              <w:t>Support a program of regional adult and professional development initiatives aligned to upskilling, future jobs and reducing pay gaps, including:</w:t>
            </w:r>
          </w:p>
          <w:p w14:paraId="563C2BB0" w14:textId="284F0EA5" w:rsidR="0014607F" w:rsidRPr="00F63F45" w:rsidRDefault="0014607F" w:rsidP="0014607F">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business women’s networks</w:t>
            </w:r>
          </w:p>
          <w:p w14:paraId="0FF6CFF6" w14:textId="77777777" w:rsidR="0014607F" w:rsidRPr="00F63F45" w:rsidRDefault="0014607F" w:rsidP="0014607F">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youth networks</w:t>
            </w:r>
          </w:p>
          <w:p w14:paraId="17D98AAB" w14:textId="77777777" w:rsidR="0014607F" w:rsidRPr="00F63F45" w:rsidRDefault="0014607F" w:rsidP="0014607F">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adult informal and formal learning programs</w:t>
            </w:r>
          </w:p>
          <w:p w14:paraId="3BA566E0" w14:textId="0187B266" w:rsidR="0014607F" w:rsidRPr="00F63F45" w:rsidRDefault="0014607F" w:rsidP="0014607F">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economic, social, environmental recovery post drought, bushfires, and COVID-19</w:t>
            </w:r>
          </w:p>
          <w:p w14:paraId="4C3C9A55" w14:textId="3B62FC88" w:rsidR="0014607F" w:rsidRPr="0051262E" w:rsidRDefault="0014607F" w:rsidP="0014607F">
            <w:pPr>
              <w:pStyle w:val="ListParagraph"/>
              <w:numPr>
                <w:ilvl w:val="0"/>
                <w:numId w:val="32"/>
              </w:numPr>
              <w:spacing w:before="20" w:after="20"/>
              <w:ind w:right="57"/>
              <w:textAlignment w:val="baseline"/>
              <w:rPr>
                <w:rFonts w:cs="Arial"/>
                <w:sz w:val="16"/>
                <w:szCs w:val="16"/>
              </w:rPr>
            </w:pPr>
            <w:r w:rsidRPr="00F63F45">
              <w:rPr>
                <w:rFonts w:ascii="Roboto" w:eastAsia="Arial" w:hAnsi="Roboto" w:cs="Arial"/>
                <w:sz w:val="16"/>
                <w:szCs w:val="16"/>
                <w:lang w:eastAsia="en-US"/>
              </w:rPr>
              <w:t>assisting industry transition, particularly for power industry and forestry workers</w:t>
            </w:r>
          </w:p>
        </w:tc>
        <w:tc>
          <w:tcPr>
            <w:tcW w:w="1134" w:type="dxa"/>
            <w:shd w:val="clear" w:color="auto" w:fill="auto"/>
          </w:tcPr>
          <w:p w14:paraId="4BF9875E" w14:textId="0CD71BA8" w:rsidR="0014607F" w:rsidRPr="00332DF0" w:rsidRDefault="0014607F" w:rsidP="0014607F">
            <w:pPr>
              <w:spacing w:before="60" w:after="60" w:line="240" w:lineRule="auto"/>
              <w:ind w:left="57"/>
              <w:jc w:val="both"/>
              <w:textAlignment w:val="baseline"/>
              <w:rPr>
                <w:rFonts w:eastAsia="Times New Roman" w:cs="Arial"/>
                <w:sz w:val="16"/>
                <w:szCs w:val="16"/>
                <w:lang w:eastAsia="en-AU"/>
              </w:rPr>
            </w:pPr>
            <w:r>
              <w:rPr>
                <w:rFonts w:eastAsia="Times New Roman" w:cs="Arial"/>
                <w:sz w:val="16"/>
                <w:szCs w:val="16"/>
                <w:lang w:eastAsia="en-AU"/>
              </w:rPr>
              <w:t>Program</w:t>
            </w:r>
          </w:p>
        </w:tc>
        <w:tc>
          <w:tcPr>
            <w:tcW w:w="1417" w:type="dxa"/>
            <w:shd w:val="clear" w:color="auto" w:fill="auto"/>
          </w:tcPr>
          <w:p w14:paraId="3ECB0ED8" w14:textId="4B5B7B89" w:rsidR="0014607F" w:rsidRPr="00332DF0" w:rsidRDefault="0014607F" w:rsidP="0014607F">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2-5 years</w:t>
            </w:r>
          </w:p>
        </w:tc>
      </w:tr>
      <w:tr w:rsidR="0014607F" w:rsidRPr="001646DD" w14:paraId="62603666" w14:textId="77777777" w:rsidTr="00725685">
        <w:trPr>
          <w:trHeight w:val="964"/>
        </w:trPr>
        <w:tc>
          <w:tcPr>
            <w:tcW w:w="567" w:type="dxa"/>
            <w:tcBorders>
              <w:right w:val="nil"/>
            </w:tcBorders>
            <w:shd w:val="clear" w:color="auto" w:fill="auto"/>
          </w:tcPr>
          <w:p w14:paraId="44B304B2" w14:textId="77777777" w:rsidR="0014607F" w:rsidRPr="00332DF0" w:rsidRDefault="0014607F" w:rsidP="0014607F">
            <w:pPr>
              <w:spacing w:before="60" w:after="60" w:line="240" w:lineRule="auto"/>
              <w:textAlignment w:val="baseline"/>
              <w:rPr>
                <w:rFonts w:eastAsia="Times New Roman" w:cs="Arial"/>
                <w:sz w:val="16"/>
                <w:szCs w:val="16"/>
                <w:lang w:eastAsia="en-AU"/>
              </w:rPr>
            </w:pPr>
          </w:p>
        </w:tc>
        <w:tc>
          <w:tcPr>
            <w:tcW w:w="2126" w:type="dxa"/>
            <w:tcBorders>
              <w:left w:val="nil"/>
            </w:tcBorders>
            <w:shd w:val="clear" w:color="auto" w:fill="auto"/>
          </w:tcPr>
          <w:p w14:paraId="22C7F962" w14:textId="64DD5423" w:rsidR="0014607F" w:rsidRPr="00332DF0" w:rsidRDefault="0014607F" w:rsidP="0014607F">
            <w:pPr>
              <w:spacing w:before="60" w:after="60" w:line="240" w:lineRule="auto"/>
              <w:textAlignment w:val="baseline"/>
              <w:rPr>
                <w:rFonts w:eastAsia="Times New Roman" w:cs="Arial"/>
                <w:sz w:val="16"/>
                <w:szCs w:val="16"/>
                <w:lang w:eastAsia="en-AU"/>
              </w:rPr>
            </w:pPr>
          </w:p>
        </w:tc>
        <w:tc>
          <w:tcPr>
            <w:tcW w:w="624" w:type="dxa"/>
            <w:shd w:val="clear" w:color="auto" w:fill="auto"/>
          </w:tcPr>
          <w:p w14:paraId="6CB6DA79" w14:textId="25FEAE2E"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5.2.</w:t>
            </w:r>
            <w:r>
              <w:rPr>
                <w:rFonts w:eastAsia="Times New Roman" w:cs="Arial"/>
                <w:sz w:val="16"/>
                <w:szCs w:val="16"/>
                <w:lang w:eastAsia="en-AU"/>
              </w:rPr>
              <w:t>4</w:t>
            </w:r>
          </w:p>
        </w:tc>
        <w:tc>
          <w:tcPr>
            <w:tcW w:w="3345" w:type="dxa"/>
            <w:shd w:val="clear" w:color="auto" w:fill="auto"/>
          </w:tcPr>
          <w:p w14:paraId="3DE844CD" w14:textId="05C32097" w:rsidR="0014607F" w:rsidRPr="00A46CF5" w:rsidRDefault="0014607F" w:rsidP="0014607F">
            <w:pPr>
              <w:spacing w:before="60" w:after="60" w:line="240" w:lineRule="auto"/>
              <w:textAlignment w:val="baseline"/>
              <w:rPr>
                <w:rFonts w:eastAsia="Times New Roman" w:cs="Arial"/>
                <w:sz w:val="16"/>
                <w:szCs w:val="16"/>
                <w:lang w:eastAsia="en-AU"/>
              </w:rPr>
            </w:pPr>
            <w:r w:rsidRPr="6B7A4650">
              <w:rPr>
                <w:rFonts w:eastAsia="Times New Roman" w:cs="Arial"/>
                <w:sz w:val="16"/>
                <w:szCs w:val="16"/>
                <w:lang w:eastAsia="en-AU"/>
              </w:rPr>
              <w:t>Support targeted programs developed by Aboriginal groups to encourage Closing the Gap on education and skills outcomes for Aboriginal people</w:t>
            </w:r>
          </w:p>
        </w:tc>
        <w:tc>
          <w:tcPr>
            <w:tcW w:w="1134" w:type="dxa"/>
            <w:shd w:val="clear" w:color="auto" w:fill="auto"/>
          </w:tcPr>
          <w:p w14:paraId="12A4353B" w14:textId="77777777" w:rsidR="0014607F" w:rsidRPr="00A46CF5" w:rsidRDefault="0014607F" w:rsidP="0014607F">
            <w:pPr>
              <w:spacing w:before="60" w:after="60" w:line="240" w:lineRule="auto"/>
              <w:ind w:left="57"/>
              <w:jc w:val="both"/>
              <w:textAlignment w:val="baseline"/>
              <w:rPr>
                <w:rFonts w:eastAsia="Times New Roman" w:cs="Arial"/>
                <w:sz w:val="16"/>
                <w:szCs w:val="16"/>
                <w:lang w:eastAsia="en-AU"/>
              </w:rPr>
            </w:pPr>
            <w:r w:rsidRPr="00A46CF5">
              <w:rPr>
                <w:rFonts w:eastAsia="Times New Roman" w:cs="Arial"/>
                <w:sz w:val="16"/>
                <w:szCs w:val="16"/>
                <w:lang w:eastAsia="en-AU"/>
              </w:rPr>
              <w:t>Programs</w:t>
            </w:r>
          </w:p>
        </w:tc>
        <w:tc>
          <w:tcPr>
            <w:tcW w:w="1417" w:type="dxa"/>
            <w:shd w:val="clear" w:color="auto" w:fill="auto"/>
          </w:tcPr>
          <w:p w14:paraId="409ADA39" w14:textId="77777777" w:rsidR="0014607F" w:rsidRPr="00A46CF5" w:rsidRDefault="0014607F" w:rsidP="0014607F">
            <w:pPr>
              <w:spacing w:before="60" w:after="60" w:line="240" w:lineRule="auto"/>
              <w:textAlignment w:val="baseline"/>
              <w:rPr>
                <w:rFonts w:eastAsia="Times New Roman" w:cs="Arial"/>
                <w:sz w:val="16"/>
                <w:szCs w:val="16"/>
                <w:lang w:eastAsia="en-AU"/>
              </w:rPr>
            </w:pPr>
            <w:r w:rsidRPr="00A46CF5">
              <w:rPr>
                <w:rFonts w:eastAsia="Times New Roman" w:cs="Arial"/>
                <w:sz w:val="16"/>
                <w:szCs w:val="16"/>
                <w:lang w:eastAsia="en-AU"/>
              </w:rPr>
              <w:t>1-5 years</w:t>
            </w:r>
          </w:p>
        </w:tc>
      </w:tr>
      <w:tr w:rsidR="0014607F" w:rsidRPr="001646DD" w14:paraId="08F7DCF4" w14:textId="77777777" w:rsidTr="00725685">
        <w:trPr>
          <w:trHeight w:val="497"/>
        </w:trPr>
        <w:tc>
          <w:tcPr>
            <w:tcW w:w="567" w:type="dxa"/>
            <w:tcBorders>
              <w:right w:val="nil"/>
            </w:tcBorders>
            <w:shd w:val="clear" w:color="auto" w:fill="auto"/>
          </w:tcPr>
          <w:p w14:paraId="14B4D18C" w14:textId="77777777" w:rsidR="0014607F" w:rsidRPr="00332DF0" w:rsidRDefault="0014607F" w:rsidP="0014607F">
            <w:pPr>
              <w:spacing w:before="60" w:after="60" w:line="240" w:lineRule="auto"/>
              <w:textAlignment w:val="baseline"/>
              <w:rPr>
                <w:rFonts w:eastAsia="Times New Roman" w:cs="Arial"/>
                <w:sz w:val="16"/>
                <w:szCs w:val="16"/>
                <w:lang w:eastAsia="en-AU"/>
              </w:rPr>
            </w:pPr>
          </w:p>
        </w:tc>
        <w:tc>
          <w:tcPr>
            <w:tcW w:w="2126" w:type="dxa"/>
            <w:tcBorders>
              <w:left w:val="nil"/>
            </w:tcBorders>
            <w:shd w:val="clear" w:color="auto" w:fill="auto"/>
          </w:tcPr>
          <w:p w14:paraId="77D7A838" w14:textId="77777777" w:rsidR="0014607F" w:rsidRPr="00854ACF" w:rsidRDefault="0014607F" w:rsidP="0014607F">
            <w:pPr>
              <w:spacing w:before="60" w:after="60" w:line="240" w:lineRule="auto"/>
              <w:textAlignment w:val="baseline"/>
              <w:rPr>
                <w:rFonts w:eastAsia="Times New Roman" w:cs="Arial"/>
                <w:color w:val="FF0000"/>
                <w:sz w:val="16"/>
                <w:szCs w:val="16"/>
                <w:highlight w:val="yellow"/>
                <w:lang w:eastAsia="en-AU"/>
              </w:rPr>
            </w:pPr>
          </w:p>
        </w:tc>
        <w:tc>
          <w:tcPr>
            <w:tcW w:w="624" w:type="dxa"/>
            <w:shd w:val="clear" w:color="auto" w:fill="auto"/>
          </w:tcPr>
          <w:p w14:paraId="275D6DAC" w14:textId="4AD7844D" w:rsidR="0014607F" w:rsidRPr="00332DF0" w:rsidRDefault="0014607F" w:rsidP="0014607F">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5.2.5</w:t>
            </w:r>
          </w:p>
        </w:tc>
        <w:tc>
          <w:tcPr>
            <w:tcW w:w="3345" w:type="dxa"/>
            <w:shd w:val="clear" w:color="auto" w:fill="auto"/>
          </w:tcPr>
          <w:p w14:paraId="11C8489B" w14:textId="7D2AB625" w:rsidR="0014607F" w:rsidRDefault="0014607F" w:rsidP="0014607F">
            <w:pPr>
              <w:spacing w:before="20" w:after="20" w:line="240" w:lineRule="auto"/>
              <w:ind w:left="57" w:right="57"/>
              <w:textAlignment w:val="baseline"/>
              <w:rPr>
                <w:rFonts w:eastAsia="Times New Roman" w:cs="Arial"/>
                <w:sz w:val="16"/>
                <w:szCs w:val="16"/>
                <w:lang w:eastAsia="en-AU"/>
              </w:rPr>
            </w:pPr>
            <w:r>
              <w:rPr>
                <w:rFonts w:eastAsia="Times New Roman" w:cs="Arial"/>
                <w:sz w:val="16"/>
                <w:szCs w:val="16"/>
                <w:lang w:eastAsia="en-AU"/>
              </w:rPr>
              <w:t>Coordinate and expand</w:t>
            </w:r>
            <w:r w:rsidRPr="009A59E9">
              <w:rPr>
                <w:rFonts w:eastAsia="Times New Roman" w:cs="Arial"/>
                <w:sz w:val="16"/>
                <w:szCs w:val="16"/>
                <w:lang w:eastAsia="en-AU"/>
              </w:rPr>
              <w:t xml:space="preserve"> </w:t>
            </w:r>
            <w:r>
              <w:rPr>
                <w:rFonts w:eastAsia="Times New Roman" w:cs="Arial"/>
                <w:sz w:val="16"/>
                <w:szCs w:val="16"/>
                <w:lang w:eastAsia="en-AU"/>
              </w:rPr>
              <w:t xml:space="preserve">early intervention </w:t>
            </w:r>
            <w:r w:rsidRPr="009A59E9">
              <w:rPr>
                <w:rFonts w:eastAsia="Times New Roman" w:cs="Arial"/>
                <w:sz w:val="16"/>
                <w:szCs w:val="16"/>
                <w:lang w:eastAsia="en-AU"/>
              </w:rPr>
              <w:t>initiatives throughout Gippsland, including</w:t>
            </w:r>
            <w:r>
              <w:rPr>
                <w:rFonts w:eastAsia="Times New Roman" w:cs="Arial"/>
                <w:sz w:val="16"/>
                <w:szCs w:val="16"/>
                <w:lang w:eastAsia="en-AU"/>
              </w:rPr>
              <w:t>:</w:t>
            </w:r>
          </w:p>
          <w:p w14:paraId="6997CF65" w14:textId="4F5B7206" w:rsidR="0014607F" w:rsidRPr="00F63F45" w:rsidRDefault="0014607F" w:rsidP="0014607F">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Our Place</w:t>
            </w:r>
          </w:p>
          <w:p w14:paraId="2672BF75" w14:textId="7D88CF5E" w:rsidR="0014607F" w:rsidRPr="00F63F45" w:rsidRDefault="0014607F" w:rsidP="0014607F">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Early and primary education support programs</w:t>
            </w:r>
          </w:p>
          <w:p w14:paraId="0CBBD20E" w14:textId="77777777" w:rsidR="0014607F" w:rsidRPr="00F63F45" w:rsidRDefault="0014607F" w:rsidP="0014607F">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VCE retention and enhancement programs</w:t>
            </w:r>
          </w:p>
          <w:p w14:paraId="464526BE" w14:textId="2F288A4B" w:rsidR="0014607F" w:rsidRPr="006256E8" w:rsidRDefault="0014607F" w:rsidP="0014607F">
            <w:pPr>
              <w:pStyle w:val="ListParagraph"/>
              <w:numPr>
                <w:ilvl w:val="0"/>
                <w:numId w:val="32"/>
              </w:numPr>
              <w:spacing w:before="20" w:after="20"/>
              <w:ind w:right="57"/>
              <w:textAlignment w:val="baseline"/>
              <w:rPr>
                <w:rFonts w:ascii="Roboto" w:hAnsi="Roboto" w:cs="Arial"/>
                <w:sz w:val="16"/>
                <w:szCs w:val="16"/>
              </w:rPr>
            </w:pPr>
            <w:r w:rsidRPr="00F63F45">
              <w:rPr>
                <w:rFonts w:ascii="Roboto" w:eastAsia="Arial" w:hAnsi="Roboto" w:cs="Arial"/>
                <w:sz w:val="16"/>
                <w:szCs w:val="16"/>
                <w:lang w:eastAsia="en-US"/>
              </w:rPr>
              <w:t>collaborative promotion of all tertiary education pathways</w:t>
            </w:r>
          </w:p>
        </w:tc>
        <w:tc>
          <w:tcPr>
            <w:tcW w:w="1134" w:type="dxa"/>
            <w:shd w:val="clear" w:color="auto" w:fill="auto"/>
          </w:tcPr>
          <w:p w14:paraId="65EC16E5" w14:textId="155281B7" w:rsidR="0014607F" w:rsidRPr="00332DF0" w:rsidRDefault="0014607F" w:rsidP="0014607F">
            <w:pPr>
              <w:spacing w:before="60" w:after="60" w:line="240" w:lineRule="auto"/>
              <w:ind w:left="57"/>
              <w:textAlignment w:val="baseline"/>
              <w:rPr>
                <w:rFonts w:eastAsia="Times New Roman" w:cs="Arial"/>
                <w:sz w:val="16"/>
                <w:szCs w:val="16"/>
                <w:lang w:eastAsia="en-AU"/>
              </w:rPr>
            </w:pPr>
            <w:r w:rsidRPr="009A59E9">
              <w:rPr>
                <w:rFonts w:eastAsia="Times New Roman" w:cs="Arial"/>
                <w:sz w:val="16"/>
                <w:szCs w:val="16"/>
                <w:lang w:eastAsia="en-AU"/>
              </w:rPr>
              <w:t>Strategy</w:t>
            </w:r>
            <w:r>
              <w:rPr>
                <w:rFonts w:eastAsia="Times New Roman" w:cs="Arial"/>
                <w:sz w:val="16"/>
                <w:szCs w:val="16"/>
                <w:lang w:eastAsia="en-AU"/>
              </w:rPr>
              <w:t xml:space="preserve"> /</w:t>
            </w:r>
            <w:r w:rsidRPr="009A59E9">
              <w:rPr>
                <w:rFonts w:eastAsia="Times New Roman" w:cs="Arial"/>
                <w:sz w:val="16"/>
                <w:szCs w:val="16"/>
                <w:lang w:eastAsia="en-AU"/>
              </w:rPr>
              <w:t xml:space="preserve"> program</w:t>
            </w:r>
          </w:p>
        </w:tc>
        <w:tc>
          <w:tcPr>
            <w:tcW w:w="1417" w:type="dxa"/>
            <w:shd w:val="clear" w:color="auto" w:fill="auto"/>
          </w:tcPr>
          <w:p w14:paraId="2D374129" w14:textId="68B03E72" w:rsidR="0014607F" w:rsidRPr="00332DF0" w:rsidRDefault="0014607F" w:rsidP="0014607F">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1-5 years</w:t>
            </w:r>
          </w:p>
        </w:tc>
      </w:tr>
      <w:tr w:rsidR="0014607F" w:rsidRPr="001646DD" w14:paraId="3D4ABEFC" w14:textId="77777777" w:rsidTr="00725685">
        <w:trPr>
          <w:trHeight w:val="964"/>
        </w:trPr>
        <w:tc>
          <w:tcPr>
            <w:tcW w:w="567" w:type="dxa"/>
            <w:tcBorders>
              <w:right w:val="nil"/>
            </w:tcBorders>
            <w:shd w:val="clear" w:color="auto" w:fill="auto"/>
          </w:tcPr>
          <w:p w14:paraId="2013C2FE" w14:textId="77777777" w:rsidR="0014607F" w:rsidRPr="00332DF0" w:rsidRDefault="0014607F" w:rsidP="0014607F">
            <w:pPr>
              <w:spacing w:before="60" w:after="60" w:line="240" w:lineRule="auto"/>
              <w:textAlignment w:val="baseline"/>
              <w:rPr>
                <w:rFonts w:eastAsia="Times New Roman" w:cs="Arial"/>
                <w:sz w:val="16"/>
                <w:szCs w:val="16"/>
                <w:lang w:eastAsia="en-AU"/>
              </w:rPr>
            </w:pPr>
          </w:p>
        </w:tc>
        <w:tc>
          <w:tcPr>
            <w:tcW w:w="2126" w:type="dxa"/>
            <w:tcBorders>
              <w:left w:val="nil"/>
            </w:tcBorders>
            <w:shd w:val="clear" w:color="auto" w:fill="auto"/>
          </w:tcPr>
          <w:p w14:paraId="312C5F3E" w14:textId="77777777" w:rsidR="0014607F" w:rsidRPr="00332DF0" w:rsidRDefault="0014607F" w:rsidP="0014607F">
            <w:pPr>
              <w:spacing w:before="60" w:after="60" w:line="240" w:lineRule="auto"/>
              <w:textAlignment w:val="baseline"/>
              <w:rPr>
                <w:rFonts w:eastAsia="Times New Roman" w:cs="Arial"/>
                <w:sz w:val="16"/>
                <w:szCs w:val="16"/>
                <w:lang w:eastAsia="en-AU"/>
              </w:rPr>
            </w:pPr>
          </w:p>
        </w:tc>
        <w:tc>
          <w:tcPr>
            <w:tcW w:w="624" w:type="dxa"/>
            <w:shd w:val="clear" w:color="auto" w:fill="auto"/>
          </w:tcPr>
          <w:p w14:paraId="0E4EA69E" w14:textId="66F2AF87"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5.2.</w:t>
            </w:r>
            <w:r>
              <w:rPr>
                <w:rFonts w:eastAsia="Times New Roman" w:cs="Arial"/>
                <w:sz w:val="16"/>
                <w:szCs w:val="16"/>
                <w:lang w:eastAsia="en-AU"/>
              </w:rPr>
              <w:t>6</w:t>
            </w:r>
          </w:p>
        </w:tc>
        <w:tc>
          <w:tcPr>
            <w:tcW w:w="3345" w:type="dxa"/>
            <w:shd w:val="clear" w:color="auto" w:fill="auto"/>
          </w:tcPr>
          <w:p w14:paraId="7A5AADBF" w14:textId="77777777"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Develop a regional teacher retention and career advancement program</w:t>
            </w:r>
          </w:p>
        </w:tc>
        <w:tc>
          <w:tcPr>
            <w:tcW w:w="1134" w:type="dxa"/>
            <w:shd w:val="clear" w:color="auto" w:fill="auto"/>
          </w:tcPr>
          <w:p w14:paraId="03C87AFE" w14:textId="77777777" w:rsidR="0014607F" w:rsidRPr="00332DF0" w:rsidRDefault="0014607F" w:rsidP="0014607F">
            <w:pPr>
              <w:spacing w:before="60" w:after="60" w:line="240" w:lineRule="auto"/>
              <w:ind w:left="57"/>
              <w:jc w:val="both"/>
              <w:textAlignment w:val="baseline"/>
              <w:rPr>
                <w:rFonts w:eastAsia="Times New Roman" w:cs="Arial"/>
                <w:sz w:val="16"/>
                <w:szCs w:val="16"/>
                <w:lang w:eastAsia="en-AU"/>
              </w:rPr>
            </w:pPr>
            <w:r w:rsidRPr="00332DF0">
              <w:rPr>
                <w:rFonts w:eastAsia="Times New Roman" w:cs="Arial"/>
                <w:sz w:val="16"/>
                <w:szCs w:val="16"/>
                <w:lang w:eastAsia="en-AU"/>
              </w:rPr>
              <w:t>Strategy</w:t>
            </w:r>
          </w:p>
        </w:tc>
        <w:tc>
          <w:tcPr>
            <w:tcW w:w="1417" w:type="dxa"/>
            <w:shd w:val="clear" w:color="auto" w:fill="auto"/>
          </w:tcPr>
          <w:p w14:paraId="3D230677" w14:textId="77777777"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2 years</w:t>
            </w:r>
          </w:p>
        </w:tc>
      </w:tr>
      <w:tr w:rsidR="0014607F" w:rsidRPr="001646DD" w14:paraId="7042BD67" w14:textId="77777777" w:rsidTr="00725685">
        <w:trPr>
          <w:trHeight w:val="964"/>
        </w:trPr>
        <w:tc>
          <w:tcPr>
            <w:tcW w:w="567" w:type="dxa"/>
            <w:tcBorders>
              <w:right w:val="nil"/>
            </w:tcBorders>
            <w:shd w:val="clear" w:color="auto" w:fill="auto"/>
          </w:tcPr>
          <w:p w14:paraId="778DB12B" w14:textId="3C213151"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5.3 </w:t>
            </w:r>
          </w:p>
        </w:tc>
        <w:tc>
          <w:tcPr>
            <w:tcW w:w="2126" w:type="dxa"/>
            <w:tcBorders>
              <w:left w:val="nil"/>
            </w:tcBorders>
            <w:shd w:val="clear" w:color="auto" w:fill="auto"/>
          </w:tcPr>
          <w:p w14:paraId="11D2C6D8" w14:textId="77777777"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Enabling flexible and responsive learning</w:t>
            </w:r>
          </w:p>
        </w:tc>
        <w:tc>
          <w:tcPr>
            <w:tcW w:w="624" w:type="dxa"/>
            <w:shd w:val="clear" w:color="auto" w:fill="auto"/>
          </w:tcPr>
          <w:p w14:paraId="5E2308A2" w14:textId="601FBE45"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5.3.1</w:t>
            </w:r>
          </w:p>
        </w:tc>
        <w:tc>
          <w:tcPr>
            <w:tcW w:w="3345" w:type="dxa"/>
            <w:shd w:val="clear" w:color="auto" w:fill="auto"/>
          </w:tcPr>
          <w:p w14:paraId="010F2997" w14:textId="7C28E2D4" w:rsidR="0014607F" w:rsidRPr="00332DF0" w:rsidRDefault="0014607F" w:rsidP="0014607F">
            <w:pPr>
              <w:spacing w:before="20" w:after="20"/>
              <w:ind w:right="57"/>
              <w:textAlignment w:val="baseline"/>
              <w:rPr>
                <w:rFonts w:cs="Arial"/>
                <w:sz w:val="16"/>
                <w:szCs w:val="16"/>
              </w:rPr>
            </w:pPr>
            <w:r>
              <w:rPr>
                <w:rFonts w:cs="Arial"/>
                <w:sz w:val="16"/>
                <w:szCs w:val="16"/>
              </w:rPr>
              <w:t>Increase utilisation and partnerships within our</w:t>
            </w:r>
            <w:r w:rsidRPr="00332DF0">
              <w:rPr>
                <w:rFonts w:cs="Arial"/>
                <w:sz w:val="16"/>
                <w:szCs w:val="16"/>
              </w:rPr>
              <w:t xml:space="preserve"> network of collaborative regional education and skills centres</w:t>
            </w:r>
          </w:p>
        </w:tc>
        <w:tc>
          <w:tcPr>
            <w:tcW w:w="1134" w:type="dxa"/>
            <w:shd w:val="clear" w:color="auto" w:fill="auto"/>
          </w:tcPr>
          <w:p w14:paraId="3DBB2733" w14:textId="19470E0B" w:rsidR="0014607F" w:rsidRPr="00332DF0" w:rsidRDefault="0014607F" w:rsidP="0014607F">
            <w:pPr>
              <w:spacing w:before="60" w:after="60" w:line="240" w:lineRule="auto"/>
              <w:ind w:left="57"/>
              <w:jc w:val="both"/>
              <w:textAlignment w:val="baseline"/>
              <w:rPr>
                <w:rFonts w:eastAsia="Times New Roman" w:cs="Arial"/>
                <w:sz w:val="16"/>
                <w:szCs w:val="16"/>
                <w:lang w:eastAsia="en-AU"/>
              </w:rPr>
            </w:pPr>
            <w:r w:rsidRPr="00332DF0">
              <w:rPr>
                <w:rFonts w:eastAsia="Times New Roman" w:cs="Arial"/>
                <w:sz w:val="16"/>
                <w:szCs w:val="16"/>
                <w:lang w:eastAsia="en-AU"/>
              </w:rPr>
              <w:t>Strategy</w:t>
            </w:r>
          </w:p>
        </w:tc>
        <w:tc>
          <w:tcPr>
            <w:tcW w:w="1417" w:type="dxa"/>
            <w:shd w:val="clear" w:color="auto" w:fill="auto"/>
          </w:tcPr>
          <w:p w14:paraId="4FDBA2D9" w14:textId="77777777"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1-10 years</w:t>
            </w:r>
          </w:p>
        </w:tc>
      </w:tr>
      <w:tr w:rsidR="0014607F" w:rsidRPr="001646DD" w14:paraId="516E34B4" w14:textId="77777777" w:rsidTr="00725685">
        <w:trPr>
          <w:trHeight w:val="964"/>
        </w:trPr>
        <w:tc>
          <w:tcPr>
            <w:tcW w:w="567" w:type="dxa"/>
            <w:tcBorders>
              <w:right w:val="nil"/>
            </w:tcBorders>
            <w:shd w:val="clear" w:color="auto" w:fill="auto"/>
          </w:tcPr>
          <w:p w14:paraId="4B690211" w14:textId="77777777" w:rsidR="0014607F" w:rsidRPr="00332DF0" w:rsidRDefault="0014607F" w:rsidP="0014607F">
            <w:pPr>
              <w:spacing w:before="60" w:after="60" w:line="240" w:lineRule="auto"/>
              <w:textAlignment w:val="baseline"/>
              <w:rPr>
                <w:rFonts w:eastAsia="Times New Roman" w:cs="Arial"/>
                <w:sz w:val="16"/>
                <w:szCs w:val="16"/>
                <w:lang w:eastAsia="en-AU"/>
              </w:rPr>
            </w:pPr>
          </w:p>
        </w:tc>
        <w:tc>
          <w:tcPr>
            <w:tcW w:w="2126" w:type="dxa"/>
            <w:tcBorders>
              <w:left w:val="nil"/>
            </w:tcBorders>
            <w:shd w:val="clear" w:color="auto" w:fill="auto"/>
          </w:tcPr>
          <w:p w14:paraId="16812483" w14:textId="77777777" w:rsidR="0014607F" w:rsidRPr="00332DF0" w:rsidRDefault="0014607F" w:rsidP="0014607F">
            <w:pPr>
              <w:spacing w:before="60" w:after="60" w:line="240" w:lineRule="auto"/>
              <w:textAlignment w:val="baseline"/>
              <w:rPr>
                <w:rFonts w:eastAsia="Times New Roman" w:cs="Arial"/>
                <w:sz w:val="16"/>
                <w:szCs w:val="16"/>
                <w:lang w:eastAsia="en-AU"/>
              </w:rPr>
            </w:pPr>
          </w:p>
        </w:tc>
        <w:tc>
          <w:tcPr>
            <w:tcW w:w="624" w:type="dxa"/>
            <w:shd w:val="clear" w:color="auto" w:fill="auto"/>
          </w:tcPr>
          <w:p w14:paraId="7362835D" w14:textId="11DF2690"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5.3.2 </w:t>
            </w:r>
          </w:p>
        </w:tc>
        <w:tc>
          <w:tcPr>
            <w:tcW w:w="3345" w:type="dxa"/>
            <w:shd w:val="clear" w:color="auto" w:fill="auto"/>
          </w:tcPr>
          <w:p w14:paraId="25567575" w14:textId="4CAE09E0" w:rsidR="0014607F" w:rsidRPr="00332DF0" w:rsidRDefault="0014607F" w:rsidP="0014607F">
            <w:pPr>
              <w:spacing w:before="60" w:after="60" w:line="240" w:lineRule="auto"/>
              <w:textAlignment w:val="baseline"/>
              <w:rPr>
                <w:rFonts w:eastAsia="Times New Roman" w:cs="Arial"/>
                <w:sz w:val="16"/>
                <w:szCs w:val="16"/>
                <w:lang w:eastAsia="en-AU"/>
              </w:rPr>
            </w:pPr>
            <w:r w:rsidRPr="6B7A4650">
              <w:rPr>
                <w:rFonts w:eastAsia="Times New Roman" w:cs="Arial"/>
                <w:sz w:val="16"/>
                <w:szCs w:val="16"/>
                <w:lang w:eastAsia="en-AU"/>
              </w:rPr>
              <w:t>Capture benefits and lessons from COVID-19 pandemic school at home programs for primary and secondary including VCAL and VET DSS, to inform future blended learning opportunities.</w:t>
            </w:r>
          </w:p>
        </w:tc>
        <w:tc>
          <w:tcPr>
            <w:tcW w:w="1134" w:type="dxa"/>
            <w:shd w:val="clear" w:color="auto" w:fill="auto"/>
          </w:tcPr>
          <w:p w14:paraId="00E4C7EC" w14:textId="77777777" w:rsidR="0014607F" w:rsidRPr="00332DF0" w:rsidRDefault="0014607F" w:rsidP="0014607F">
            <w:pPr>
              <w:spacing w:before="60" w:after="60" w:line="240" w:lineRule="auto"/>
              <w:ind w:left="57"/>
              <w:jc w:val="both"/>
              <w:textAlignment w:val="baseline"/>
              <w:rPr>
                <w:rFonts w:eastAsia="Times New Roman" w:cs="Arial"/>
                <w:sz w:val="16"/>
                <w:szCs w:val="16"/>
                <w:lang w:eastAsia="en-AU"/>
              </w:rPr>
            </w:pPr>
            <w:r w:rsidRPr="00332DF0">
              <w:rPr>
                <w:rFonts w:eastAsia="Times New Roman" w:cs="Arial"/>
                <w:sz w:val="16"/>
                <w:szCs w:val="16"/>
                <w:lang w:eastAsia="en-AU"/>
              </w:rPr>
              <w:t>Strategy</w:t>
            </w:r>
          </w:p>
        </w:tc>
        <w:tc>
          <w:tcPr>
            <w:tcW w:w="1417" w:type="dxa"/>
            <w:shd w:val="clear" w:color="auto" w:fill="auto"/>
          </w:tcPr>
          <w:p w14:paraId="63D667F9" w14:textId="77777777" w:rsidR="0014607F" w:rsidRPr="00332DF0" w:rsidRDefault="0014607F" w:rsidP="0014607F">
            <w:pPr>
              <w:spacing w:before="60" w:after="60" w:line="240" w:lineRule="auto"/>
              <w:textAlignment w:val="baseline"/>
              <w:rPr>
                <w:rFonts w:eastAsia="Times New Roman" w:cs="Arial"/>
                <w:sz w:val="16"/>
                <w:szCs w:val="16"/>
                <w:lang w:eastAsia="en-AU"/>
              </w:rPr>
            </w:pPr>
            <w:r w:rsidRPr="00332DF0">
              <w:rPr>
                <w:rFonts w:eastAsia="Times New Roman" w:cs="Arial"/>
                <w:sz w:val="16"/>
                <w:szCs w:val="16"/>
                <w:lang w:eastAsia="en-AU"/>
              </w:rPr>
              <w:t>12 months</w:t>
            </w:r>
          </w:p>
        </w:tc>
      </w:tr>
    </w:tbl>
    <w:p w14:paraId="49A65938" w14:textId="4792C9DD" w:rsidR="005A023C" w:rsidRDefault="005A023C" w:rsidP="00F360AF">
      <w:pPr>
        <w:spacing w:after="0" w:line="240" w:lineRule="auto"/>
        <w:textAlignment w:val="baseline"/>
        <w:sectPr w:rsidR="005A023C" w:rsidSect="0023346B">
          <w:headerReference w:type="default" r:id="rId42"/>
          <w:pgSz w:w="11906" w:h="16838" w:code="9"/>
          <w:pgMar w:top="1304" w:right="1440" w:bottom="1134" w:left="1440" w:header="708" w:footer="567" w:gutter="0"/>
          <w:cols w:space="708"/>
          <w:docGrid w:linePitch="360"/>
        </w:sectPr>
      </w:pPr>
    </w:p>
    <w:p w14:paraId="501D038B" w14:textId="406A1E9E" w:rsidR="00FC3924" w:rsidRPr="00C368D3" w:rsidRDefault="00C351F6" w:rsidP="00817CE1">
      <w:pPr>
        <w:pStyle w:val="Heading1"/>
      </w:pPr>
      <w:bookmarkStart w:id="111" w:name="_Toc50125851"/>
      <w:r>
        <w:lastRenderedPageBreak/>
        <w:t xml:space="preserve">Theme 6 - </w:t>
      </w:r>
      <w:r w:rsidR="00A7064E" w:rsidRPr="00A7064E">
        <w:t xml:space="preserve">A healthy, happy </w:t>
      </w:r>
      <w:r w:rsidR="007826E0">
        <w:t>&amp;</w:t>
      </w:r>
      <w:r w:rsidR="00A7064E" w:rsidRPr="00A7064E">
        <w:t xml:space="preserve"> inclusive community</w:t>
      </w:r>
      <w:bookmarkStart w:id="112" w:name="_Toc46096051"/>
      <w:bookmarkEnd w:id="111"/>
      <w:r w:rsidR="00A7064E" w:rsidRPr="007F734E">
        <w:t xml:space="preserve"> </w:t>
      </w:r>
      <w:bookmarkEnd w:id="112"/>
    </w:p>
    <w:p w14:paraId="041DBE72" w14:textId="77777777" w:rsidR="00FC3924" w:rsidRPr="007F734E" w:rsidRDefault="00FC3924" w:rsidP="00776DDD"/>
    <w:p w14:paraId="2B6273A0" w14:textId="77777777" w:rsidR="00FC3924" w:rsidRPr="007F734E" w:rsidRDefault="00FC3924" w:rsidP="00776DDD"/>
    <w:p w14:paraId="7AFA9DF5" w14:textId="77777777" w:rsidR="00FC3924" w:rsidRPr="007F734E" w:rsidRDefault="00FC3924" w:rsidP="00002CE4">
      <w:pPr>
        <w:pStyle w:val="NoSpacing"/>
      </w:pPr>
    </w:p>
    <w:p w14:paraId="0E594CF9" w14:textId="77777777" w:rsidR="00FC3924" w:rsidRPr="007F734E" w:rsidRDefault="00FC3924" w:rsidP="00002CE4">
      <w:pPr>
        <w:pStyle w:val="NoSpacing"/>
      </w:pPr>
    </w:p>
    <w:p w14:paraId="12EA942C" w14:textId="2D9F7196" w:rsidR="00FC3924" w:rsidRPr="00A84927" w:rsidRDefault="0018561F" w:rsidP="00A84927">
      <w:pPr>
        <w:rPr>
          <w:b/>
          <w:bCs/>
          <w:sz w:val="32"/>
          <w:szCs w:val="32"/>
        </w:rPr>
      </w:pPr>
      <w:r w:rsidRPr="00A84927">
        <w:rPr>
          <w:b/>
          <w:bCs/>
          <w:sz w:val="32"/>
          <w:szCs w:val="32"/>
        </w:rPr>
        <w:t>Gippslanders are healthy and well and live in safe</w:t>
      </w:r>
      <w:r w:rsidR="008814F3" w:rsidRPr="00A84927">
        <w:rPr>
          <w:b/>
          <w:bCs/>
          <w:sz w:val="32"/>
          <w:szCs w:val="32"/>
        </w:rPr>
        <w:t>, stimulating</w:t>
      </w:r>
      <w:r w:rsidR="004D4EBE" w:rsidRPr="00A84927">
        <w:rPr>
          <w:b/>
          <w:bCs/>
          <w:sz w:val="32"/>
          <w:szCs w:val="32"/>
        </w:rPr>
        <w:t>,</w:t>
      </w:r>
      <w:r w:rsidR="008814F3" w:rsidRPr="00A84927">
        <w:rPr>
          <w:b/>
          <w:bCs/>
          <w:sz w:val="32"/>
          <w:szCs w:val="32"/>
        </w:rPr>
        <w:t xml:space="preserve"> and supportive environments</w:t>
      </w:r>
      <w:r w:rsidR="00A47B5D">
        <w:rPr>
          <w:b/>
          <w:bCs/>
          <w:sz w:val="32"/>
          <w:szCs w:val="32"/>
        </w:rPr>
        <w:t>.</w:t>
      </w:r>
    </w:p>
    <w:p w14:paraId="564DA3CC" w14:textId="77777777" w:rsidR="005A023C" w:rsidRDefault="005A023C" w:rsidP="005A023C">
      <w:pPr>
        <w:sectPr w:rsidR="005A023C" w:rsidSect="0023346B">
          <w:headerReference w:type="default" r:id="rId43"/>
          <w:pgSz w:w="11906" w:h="16838" w:code="9"/>
          <w:pgMar w:top="1304" w:right="1440" w:bottom="1440" w:left="1440" w:header="708" w:footer="567" w:gutter="0"/>
          <w:cols w:space="708"/>
          <w:docGrid w:linePitch="360"/>
        </w:sectPr>
      </w:pPr>
    </w:p>
    <w:p w14:paraId="4541A1B1" w14:textId="761474F6" w:rsidR="00271D94" w:rsidRPr="00271D94" w:rsidRDefault="00B05218" w:rsidP="00F8763B">
      <w:pPr>
        <w:pStyle w:val="Heading2"/>
      </w:pPr>
      <w:bookmarkStart w:id="113" w:name="_Toc46096053"/>
      <w:bookmarkStart w:id="114" w:name="_Toc50125852"/>
      <w:r>
        <w:lastRenderedPageBreak/>
        <w:t xml:space="preserve">Our </w:t>
      </w:r>
      <w:r w:rsidR="003A5752">
        <w:t xml:space="preserve">community </w:t>
      </w:r>
      <w:r>
        <w:t>c</w:t>
      </w:r>
      <w:r w:rsidR="00FC3924" w:rsidRPr="007F734E">
        <w:t>hallenges</w:t>
      </w:r>
      <w:r w:rsidR="00C471CA">
        <w:t>, trends</w:t>
      </w:r>
      <w:r w:rsidR="00FC3924" w:rsidRPr="007F734E">
        <w:t xml:space="preserve"> &amp; opportunities</w:t>
      </w:r>
      <w:bookmarkEnd w:id="113"/>
      <w:bookmarkEnd w:id="114"/>
    </w:p>
    <w:p w14:paraId="0CC028CA" w14:textId="77777777" w:rsidR="00E66EFE" w:rsidRPr="00E66EFE" w:rsidRDefault="00E66EFE" w:rsidP="00E66EFE">
      <w:pPr>
        <w:pStyle w:val="NoSpacing"/>
        <w:ind w:left="0" w:firstLine="0"/>
      </w:pPr>
      <w:bookmarkStart w:id="115" w:name="_Toc46096054"/>
    </w:p>
    <w:p w14:paraId="1B5C2C9E" w14:textId="08DC411C" w:rsidR="00B03A22" w:rsidRPr="00B03A22" w:rsidRDefault="00922834" w:rsidP="00C36AAB">
      <w:pPr>
        <w:pStyle w:val="NoSpacing"/>
        <w:ind w:left="0" w:firstLine="0"/>
        <w:jc w:val="both"/>
        <w:rPr>
          <w:sz w:val="24"/>
          <w:szCs w:val="24"/>
        </w:rPr>
      </w:pPr>
      <w:r w:rsidRPr="007D68AC">
        <w:rPr>
          <w:sz w:val="24"/>
          <w:szCs w:val="24"/>
        </w:rPr>
        <w:t xml:space="preserve">The most liveable places in the world have </w:t>
      </w:r>
      <w:r w:rsidR="00777BBD" w:rsidRPr="007D68AC">
        <w:rPr>
          <w:sz w:val="24"/>
          <w:szCs w:val="24"/>
        </w:rPr>
        <w:t>five commonalities – they are safe, have access to quality healthcare</w:t>
      </w:r>
      <w:r w:rsidR="00D972C8" w:rsidRPr="007D68AC">
        <w:rPr>
          <w:sz w:val="24"/>
          <w:szCs w:val="24"/>
        </w:rPr>
        <w:t xml:space="preserve"> and education, have </w:t>
      </w:r>
      <w:r w:rsidR="00952AC2" w:rsidRPr="007D68AC">
        <w:rPr>
          <w:sz w:val="24"/>
          <w:szCs w:val="24"/>
        </w:rPr>
        <w:t>a strong culture</w:t>
      </w:r>
      <w:r w:rsidR="00A3031F">
        <w:rPr>
          <w:sz w:val="24"/>
          <w:szCs w:val="24"/>
        </w:rPr>
        <w:t>, healthy</w:t>
      </w:r>
      <w:r w:rsidR="00952AC2" w:rsidRPr="007D68AC">
        <w:rPr>
          <w:sz w:val="24"/>
          <w:szCs w:val="24"/>
        </w:rPr>
        <w:t xml:space="preserve"> environment, </w:t>
      </w:r>
      <w:r w:rsidR="009C4E99" w:rsidRPr="007D68AC">
        <w:rPr>
          <w:sz w:val="24"/>
          <w:szCs w:val="24"/>
        </w:rPr>
        <w:t xml:space="preserve">and </w:t>
      </w:r>
      <w:r w:rsidR="00D8204B">
        <w:rPr>
          <w:sz w:val="24"/>
          <w:szCs w:val="24"/>
        </w:rPr>
        <w:t xml:space="preserve">have </w:t>
      </w:r>
      <w:r w:rsidR="009420A9" w:rsidRPr="007D68AC">
        <w:rPr>
          <w:sz w:val="24"/>
          <w:szCs w:val="24"/>
        </w:rPr>
        <w:t xml:space="preserve">high quality infrastructure such as roads, public </w:t>
      </w:r>
      <w:r w:rsidR="00D543C9" w:rsidRPr="007D68AC">
        <w:rPr>
          <w:sz w:val="24"/>
          <w:szCs w:val="24"/>
        </w:rPr>
        <w:t>transport,</w:t>
      </w:r>
      <w:r w:rsidR="006C597F" w:rsidRPr="007D68AC">
        <w:rPr>
          <w:sz w:val="24"/>
          <w:szCs w:val="24"/>
        </w:rPr>
        <w:t xml:space="preserve"> water and digital connectivity</w:t>
      </w:r>
      <w:r w:rsidR="00481745">
        <w:rPr>
          <w:rStyle w:val="FootnoteReference"/>
          <w:sz w:val="24"/>
          <w:szCs w:val="24"/>
        </w:rPr>
        <w:footnoteReference w:id="27"/>
      </w:r>
      <w:r w:rsidR="007C1E2A">
        <w:rPr>
          <w:sz w:val="24"/>
          <w:szCs w:val="24"/>
        </w:rPr>
        <w:t>.</w:t>
      </w:r>
    </w:p>
    <w:p w14:paraId="3E37CA15" w14:textId="77777777" w:rsidR="000F6376" w:rsidRDefault="000F6376" w:rsidP="00C36AAB">
      <w:pPr>
        <w:pStyle w:val="NoSpacing"/>
        <w:ind w:left="0" w:firstLine="0"/>
        <w:jc w:val="both"/>
        <w:rPr>
          <w:sz w:val="24"/>
          <w:szCs w:val="24"/>
        </w:rPr>
      </w:pPr>
    </w:p>
    <w:p w14:paraId="0150C1E9" w14:textId="77777777" w:rsidR="000002F8" w:rsidRDefault="000002F8" w:rsidP="00817CE1">
      <w:pPr>
        <w:pStyle w:val="Heading3"/>
      </w:pPr>
      <w:bookmarkStart w:id="116" w:name="_Toc50125853"/>
      <w:bookmarkStart w:id="117" w:name="_Toc46096056"/>
      <w:r>
        <w:t>Inclusive communities</w:t>
      </w:r>
      <w:bookmarkEnd w:id="116"/>
    </w:p>
    <w:p w14:paraId="122BBAAC" w14:textId="77777777" w:rsidR="000002F8" w:rsidRDefault="000002F8" w:rsidP="000002F8">
      <w:pPr>
        <w:pStyle w:val="NoSpacing"/>
        <w:ind w:left="0" w:firstLine="0"/>
        <w:jc w:val="both"/>
      </w:pPr>
    </w:p>
    <w:p w14:paraId="0845FED3" w14:textId="77B67A4C" w:rsidR="00377AC0" w:rsidRDefault="000002F8" w:rsidP="00587A22">
      <w:pPr>
        <w:pStyle w:val="NoSpacing"/>
        <w:ind w:left="0" w:firstLine="0"/>
        <w:jc w:val="both"/>
      </w:pPr>
      <w:r>
        <w:t>Gippsland aspires to be an inclusive community that welcomes and celebrates diversity.</w:t>
      </w:r>
      <w:r w:rsidR="008B70C4" w:rsidRPr="6B7A4650">
        <w:rPr>
          <w:color w:val="7030A0"/>
        </w:rPr>
        <w:t xml:space="preserve"> </w:t>
      </w:r>
      <w:r w:rsidR="008B70C4">
        <w:t xml:space="preserve">While our cultural </w:t>
      </w:r>
      <w:r w:rsidR="778772F6">
        <w:t xml:space="preserve">and linguistic </w:t>
      </w:r>
      <w:r w:rsidR="008B70C4">
        <w:t xml:space="preserve">diversity </w:t>
      </w:r>
      <w:r w:rsidR="4E3D8649">
        <w:t xml:space="preserve">(CALD) </w:t>
      </w:r>
      <w:r w:rsidR="008B70C4">
        <w:t>is lower than the Victorian average, we continue to identify ways to encourage inclusiveness and to derive the benefits that diversity brings to improved community health and wellbeing.</w:t>
      </w:r>
      <w:r w:rsidR="00EF253E">
        <w:t xml:space="preserve"> </w:t>
      </w:r>
    </w:p>
    <w:p w14:paraId="3CFA0E57" w14:textId="77777777" w:rsidR="00377AC0" w:rsidRDefault="00377AC0" w:rsidP="00587A22">
      <w:pPr>
        <w:pStyle w:val="NoSpacing"/>
        <w:ind w:left="0" w:firstLine="0"/>
        <w:jc w:val="both"/>
      </w:pPr>
    </w:p>
    <w:p w14:paraId="2A0758E7" w14:textId="60CC124D" w:rsidR="00BF0055" w:rsidRPr="00B7493A" w:rsidRDefault="00A21BDB" w:rsidP="6B7A4650">
      <w:pPr>
        <w:jc w:val="both"/>
        <w:rPr>
          <w:rFonts w:eastAsia="Times New Roman" w:cs="Times New Roman"/>
          <w:lang w:eastAsia="en-AU"/>
        </w:rPr>
      </w:pPr>
      <w:r>
        <w:t>Gippsland is home to several Aboriginal communities including the peoples of the Gunaikurnai, Bidawal, B</w:t>
      </w:r>
      <w:r w:rsidRPr="000D5F92">
        <w:t>unurong</w:t>
      </w:r>
      <w:r>
        <w:t xml:space="preserve">/Boonwurrung, Woiwurrung, Jaithmathang and Monero/Ngarigo Nations as well as Aboriginal and Torres Strait people from other regions of Australia.   </w:t>
      </w:r>
      <w:r w:rsidRPr="00DA259A">
        <w:t>Nearly 4200 people in Gippsland identify as Aboriginal or Torres Strait Islanders</w:t>
      </w:r>
      <w:r w:rsidR="48835511" w:rsidRPr="00DA259A">
        <w:t xml:space="preserve">. This </w:t>
      </w:r>
      <w:r w:rsidRPr="00DA259A">
        <w:t>represents 2</w:t>
      </w:r>
      <w:r w:rsidR="005B2082">
        <w:t xml:space="preserve"> percent</w:t>
      </w:r>
      <w:r w:rsidRPr="00DA259A">
        <w:t xml:space="preserve"> of our population</w:t>
      </w:r>
      <w:r w:rsidR="7C4F5043" w:rsidRPr="00DA259A">
        <w:t xml:space="preserve"> which is </w:t>
      </w:r>
      <w:r w:rsidRPr="00DA259A">
        <w:t>more than double the Victorian state average</w:t>
      </w:r>
      <w:r w:rsidRPr="6B7A4650">
        <w:rPr>
          <w:rStyle w:val="FootnoteReference"/>
          <w:rFonts w:eastAsia="Times New Roman" w:cs="Times New Roman"/>
          <w:lang w:eastAsia="en-AU"/>
        </w:rPr>
        <w:footnoteReference w:id="28"/>
      </w:r>
      <w:r w:rsidR="007C1E2A">
        <w:t xml:space="preserve">.   </w:t>
      </w:r>
      <w:r w:rsidR="00BF0055">
        <w:t>M</w:t>
      </w:r>
      <w:r w:rsidR="00BF0055" w:rsidRPr="005B54ED">
        <w:t>any people from other cultures have</w:t>
      </w:r>
      <w:r w:rsidR="00BF0055">
        <w:t xml:space="preserve"> also</w:t>
      </w:r>
      <w:r w:rsidR="00BF0055" w:rsidRPr="005B54ED">
        <w:t xml:space="preserve"> settled and made their home in Gippsland.  Our community includes people from the United Kingdom, Europe, Asia, Africa</w:t>
      </w:r>
      <w:r w:rsidR="00C368D3" w:rsidRPr="005B54ED">
        <w:t>,</w:t>
      </w:r>
      <w:r w:rsidR="00BF0055" w:rsidRPr="005B54ED">
        <w:t xml:space="preserve"> and South America.</w:t>
      </w:r>
    </w:p>
    <w:p w14:paraId="262781CF" w14:textId="585AE29B" w:rsidR="004D28E0" w:rsidRPr="00C368D3" w:rsidRDefault="006B1EEA" w:rsidP="00587A22">
      <w:pPr>
        <w:jc w:val="both"/>
        <w:rPr>
          <w:rFonts w:eastAsia="Times New Roman" w:cs="Times New Roman"/>
          <w:lang w:eastAsia="en-AU"/>
        </w:rPr>
      </w:pPr>
      <w:r w:rsidRPr="00FF7158">
        <w:rPr>
          <w:rFonts w:eastAsia="Times New Roman" w:cs="Times New Roman"/>
          <w:szCs w:val="20"/>
          <w:lang w:eastAsia="en-AU"/>
        </w:rPr>
        <w:t>We must s</w:t>
      </w:r>
      <w:r w:rsidR="004D28E0" w:rsidRPr="00FF7158">
        <w:t xml:space="preserve">upport Aboriginal communities to lead initiatives that create safe places and programs to practice their </w:t>
      </w:r>
      <w:r w:rsidR="004D28E0" w:rsidRPr="005B54ED">
        <w:t>culture, improve their health outcomes, education and employment participation</w:t>
      </w:r>
      <w:r w:rsidR="004D28E0" w:rsidRPr="005B54ED">
        <w:rPr>
          <w:rStyle w:val="FootnoteReference"/>
          <w:rFonts w:eastAsia="Times New Roman" w:cs="Times New Roman"/>
          <w:szCs w:val="20"/>
          <w:lang w:eastAsia="en-AU"/>
        </w:rPr>
        <w:footnoteReference w:id="29"/>
      </w:r>
      <w:r w:rsidR="00BA5AEA">
        <w:t>.</w:t>
      </w:r>
      <w:r w:rsidR="004D28E0" w:rsidRPr="005B54ED">
        <w:rPr>
          <w:rStyle w:val="FootnoteReference"/>
          <w:rFonts w:eastAsia="Times New Roman" w:cs="Times New Roman"/>
          <w:szCs w:val="20"/>
          <w:lang w:eastAsia="en-AU"/>
        </w:rPr>
        <w:t xml:space="preserve">  </w:t>
      </w:r>
      <w:r w:rsidR="004D28E0" w:rsidRPr="005B54ED">
        <w:t xml:space="preserve"> Initiatives arising from Closing the Gap, Whole of Country Plans, Reconciliation Action Plans, Culture and Healing Plans and Local Aboriginal Networks are positive early examples of social change</w:t>
      </w:r>
      <w:r w:rsidR="004D28E0">
        <w:t xml:space="preserve"> and</w:t>
      </w:r>
      <w:r w:rsidR="004D28E0" w:rsidRPr="005B54ED">
        <w:t xml:space="preserve"> healing</w:t>
      </w:r>
      <w:r w:rsidR="004D28E0">
        <w:t>.</w:t>
      </w:r>
      <w:r w:rsidR="004D28E0" w:rsidRPr="005B54ED">
        <w:t xml:space="preserve"> </w:t>
      </w:r>
    </w:p>
    <w:p w14:paraId="54AB96A6" w14:textId="0839BF03" w:rsidR="004D28E0" w:rsidRPr="00FF7158" w:rsidRDefault="004D28E0" w:rsidP="00587A22">
      <w:pPr>
        <w:pStyle w:val="NoSpacing"/>
        <w:ind w:left="0" w:firstLine="0"/>
        <w:jc w:val="both"/>
      </w:pPr>
      <w:r w:rsidRPr="00FF7158">
        <w:t xml:space="preserve">Empowering Traditional Owners and </w:t>
      </w:r>
      <w:r w:rsidR="00417A6C">
        <w:t>Aboriginal people</w:t>
      </w:r>
      <w:r w:rsidRPr="00FF7158">
        <w:t xml:space="preserve"> in their self-determination activities will ensure that programs are devised and implemented by those that best understand – Aboriginal people and communities themselves.</w:t>
      </w:r>
    </w:p>
    <w:p w14:paraId="3E4C5DED" w14:textId="77777777" w:rsidR="00377AC0" w:rsidRDefault="00377AC0" w:rsidP="00587A22">
      <w:pPr>
        <w:pStyle w:val="NoSpacing"/>
        <w:ind w:left="0" w:firstLine="0"/>
        <w:jc w:val="both"/>
      </w:pPr>
    </w:p>
    <w:p w14:paraId="21F8F9BC" w14:textId="38D01669" w:rsidR="000002F8" w:rsidRDefault="00A50D68" w:rsidP="00587A22">
      <w:pPr>
        <w:pStyle w:val="NoSpacing"/>
        <w:ind w:left="0" w:firstLine="0"/>
        <w:jc w:val="both"/>
      </w:pPr>
      <w:r>
        <w:t>As well as</w:t>
      </w:r>
      <w:r w:rsidR="00672E61">
        <w:t xml:space="preserve"> </w:t>
      </w:r>
      <w:r w:rsidR="00354A95">
        <w:t>celebrating</w:t>
      </w:r>
      <w:r w:rsidR="00672E61">
        <w:t xml:space="preserve"> cultural diversity</w:t>
      </w:r>
      <w:r>
        <w:t>,</w:t>
      </w:r>
      <w:r w:rsidR="0053351E">
        <w:t xml:space="preserve"> Gippsland </w:t>
      </w:r>
      <w:r w:rsidR="00C64468">
        <w:t xml:space="preserve">aims to </w:t>
      </w:r>
      <w:r w:rsidR="005E4294">
        <w:t xml:space="preserve">address </w:t>
      </w:r>
      <w:r w:rsidR="00BA6919">
        <w:t>social</w:t>
      </w:r>
      <w:r w:rsidR="000002F8">
        <w:t xml:space="preserve"> exclusion </w:t>
      </w:r>
      <w:r w:rsidR="05F60546">
        <w:t xml:space="preserve">due to </w:t>
      </w:r>
      <w:r w:rsidR="4B8882A8" w:rsidRPr="007168F8">
        <w:t xml:space="preserve"> </w:t>
      </w:r>
      <w:r w:rsidR="000002F8" w:rsidRPr="007168F8">
        <w:t xml:space="preserve">age, health, </w:t>
      </w:r>
      <w:r w:rsidR="000002F8">
        <w:t xml:space="preserve">disability, </w:t>
      </w:r>
      <w:r w:rsidR="000002F8" w:rsidRPr="007168F8">
        <w:t xml:space="preserve">economics, education or </w:t>
      </w:r>
      <w:r w:rsidR="000002F8">
        <w:t xml:space="preserve">because </w:t>
      </w:r>
      <w:r w:rsidR="00A97B13">
        <w:t>community members</w:t>
      </w:r>
      <w:r w:rsidR="000002F8" w:rsidRPr="007168F8">
        <w:t xml:space="preserve"> may live in an area that is not easily accessible</w:t>
      </w:r>
      <w:r w:rsidR="000002F8">
        <w:t xml:space="preserve"> to essential community facilities and employment opportunities</w:t>
      </w:r>
      <w:r w:rsidR="000002F8">
        <w:rPr>
          <w:rStyle w:val="FootnoteReference"/>
        </w:rPr>
        <w:footnoteReference w:id="30"/>
      </w:r>
      <w:r w:rsidR="00BA5AEA">
        <w:t>.</w:t>
      </w:r>
      <w:r w:rsidR="000002F8">
        <w:t xml:space="preserve"> </w:t>
      </w:r>
      <w:r w:rsidR="00354A95">
        <w:t>This</w:t>
      </w:r>
      <w:r w:rsidR="000002F8">
        <w:t xml:space="preserve"> requires a coordinated and multi-disciplinary approach that extends beyond the economic solutions of reducing unemployment </w:t>
      </w:r>
      <w:r w:rsidR="7E75D66A">
        <w:t>rates, increasing</w:t>
      </w:r>
      <w:r w:rsidR="000002F8">
        <w:t xml:space="preserve"> incomes and providing community and health facilities.  </w:t>
      </w:r>
    </w:p>
    <w:p w14:paraId="13B43022" w14:textId="77777777" w:rsidR="00557A31" w:rsidRDefault="00557A31" w:rsidP="00354A95">
      <w:pPr>
        <w:pStyle w:val="NoSpacing"/>
        <w:ind w:left="0" w:firstLine="0"/>
        <w:jc w:val="both"/>
      </w:pPr>
    </w:p>
    <w:p w14:paraId="67915F56" w14:textId="62DCE739" w:rsidR="00484250" w:rsidRDefault="000002F8" w:rsidP="00484250">
      <w:pPr>
        <w:jc w:val="both"/>
      </w:pPr>
      <w:r>
        <w:t xml:space="preserve">Understanding and empowering our community to develop solutions that promote inclusion and participation in Gippsland is imperative.  Expanding existing community connection initiatives such as Neighbourhood Houses, community kitchens, men’s sheds, youth groups and multicultural/multifaith networks to enhance community inclusiveness and prevent isolation across the age, culture and diversity spectrum remains a priority focus.  </w:t>
      </w:r>
    </w:p>
    <w:p w14:paraId="34C2FDB2" w14:textId="77777777" w:rsidR="00FF7158" w:rsidRDefault="00FF7158">
      <w:pPr>
        <w:rPr>
          <w:rFonts w:eastAsiaTheme="majorEastAsia" w:cstheme="majorBidi"/>
          <w:b/>
          <w:color w:val="000000" w:themeColor="text1"/>
          <w:sz w:val="28"/>
          <w:szCs w:val="24"/>
        </w:rPr>
      </w:pPr>
      <w:r>
        <w:br w:type="page"/>
      </w:r>
    </w:p>
    <w:p w14:paraId="65CAB602" w14:textId="77777777" w:rsidR="005D66A2" w:rsidRDefault="005D66A2" w:rsidP="00817CE1">
      <w:pPr>
        <w:pStyle w:val="Heading3"/>
      </w:pPr>
      <w:bookmarkStart w:id="118" w:name="_Toc50125854"/>
      <w:r w:rsidRPr="00CB0E4B">
        <w:lastRenderedPageBreak/>
        <w:t xml:space="preserve">Pathway to community empowerment </w:t>
      </w:r>
      <w:r>
        <w:t>and resilience</w:t>
      </w:r>
      <w:bookmarkEnd w:id="118"/>
    </w:p>
    <w:p w14:paraId="2CB55799" w14:textId="77777777" w:rsidR="005D66A2" w:rsidRPr="00574586" w:rsidRDefault="005D66A2" w:rsidP="005D66A2">
      <w:pPr>
        <w:pStyle w:val="NoSpacing"/>
        <w:ind w:left="0" w:firstLine="0"/>
        <w:jc w:val="both"/>
      </w:pPr>
    </w:p>
    <w:p w14:paraId="37D47E0A" w14:textId="77777777" w:rsidR="006B1C64" w:rsidRDefault="005D66A2" w:rsidP="005D66A2">
      <w:pPr>
        <w:pStyle w:val="NoSpacing"/>
        <w:ind w:left="0" w:firstLine="0"/>
        <w:jc w:val="both"/>
      </w:pPr>
      <w:r>
        <w:t xml:space="preserve">Gippsland is a resilient and resourceful community.  </w:t>
      </w:r>
      <w:r w:rsidR="00AC0D9E">
        <w:t>However, r</w:t>
      </w:r>
      <w:r w:rsidR="00E831F5">
        <w:t xml:space="preserve">ecent events </w:t>
      </w:r>
      <w:r w:rsidR="00DD4059">
        <w:t>including</w:t>
      </w:r>
      <w:r w:rsidR="00F27F3C">
        <w:t xml:space="preserve"> </w:t>
      </w:r>
      <w:r>
        <w:t>drought, summer bushfires, industry transitions</w:t>
      </w:r>
      <w:r w:rsidR="00FD6088">
        <w:t xml:space="preserve">, </w:t>
      </w:r>
      <w:r w:rsidR="00B35405">
        <w:t xml:space="preserve">the </w:t>
      </w:r>
      <w:r w:rsidR="00FD6088">
        <w:t>Hazelwood Mine Fire</w:t>
      </w:r>
      <w:r>
        <w:t xml:space="preserve"> and </w:t>
      </w:r>
      <w:r w:rsidR="00501036">
        <w:t xml:space="preserve">the </w:t>
      </w:r>
      <w:r>
        <w:t>COVID-19 pandemic</w:t>
      </w:r>
      <w:r w:rsidR="00D14513">
        <w:t xml:space="preserve"> are </w:t>
      </w:r>
      <w:r w:rsidR="005613E8">
        <w:t xml:space="preserve">proving </w:t>
      </w:r>
      <w:r w:rsidR="00D14513">
        <w:t>challenging for many Gippslanders</w:t>
      </w:r>
      <w:r w:rsidR="006B1C64">
        <w:t>.</w:t>
      </w:r>
    </w:p>
    <w:p w14:paraId="46F2B2F3" w14:textId="77777777" w:rsidR="006B1C64" w:rsidRPr="00B93097" w:rsidRDefault="006B1C64" w:rsidP="005D66A2">
      <w:pPr>
        <w:pStyle w:val="NoSpacing"/>
        <w:ind w:left="0" w:firstLine="0"/>
        <w:jc w:val="both"/>
      </w:pPr>
    </w:p>
    <w:p w14:paraId="68836DEF" w14:textId="1C98251D" w:rsidR="005D66A2" w:rsidRPr="00B93097" w:rsidRDefault="00F831AA" w:rsidP="005D66A2">
      <w:pPr>
        <w:pStyle w:val="NoSpacing"/>
        <w:ind w:left="0" w:firstLine="0"/>
        <w:jc w:val="both"/>
      </w:pPr>
      <w:r w:rsidRPr="00B93097">
        <w:t>O</w:t>
      </w:r>
      <w:r w:rsidR="005D66A2" w:rsidRPr="00B93097">
        <w:t xml:space="preserve">ngoing unemployment, under employment, social isolation, mental health and community safety </w:t>
      </w:r>
      <w:r w:rsidRPr="00B93097">
        <w:t xml:space="preserve">are </w:t>
      </w:r>
      <w:r w:rsidR="005D66A2" w:rsidRPr="00B93097">
        <w:t>key issues impacting our communities’ liveability and recovery</w:t>
      </w:r>
      <w:r w:rsidR="005D66A2" w:rsidRPr="00B93097">
        <w:rPr>
          <w:rStyle w:val="FootnoteReference"/>
        </w:rPr>
        <w:footnoteReference w:id="31"/>
      </w:r>
      <w:r w:rsidR="00BA5AEA">
        <w:t>.</w:t>
      </w:r>
      <w:r w:rsidR="005D66A2" w:rsidRPr="00B93097">
        <w:t xml:space="preserve">  </w:t>
      </w:r>
      <w:r w:rsidR="00D37CAF" w:rsidRPr="00B93097">
        <w:t>The hardest hit groups</w:t>
      </w:r>
      <w:r w:rsidR="007C02DA" w:rsidRPr="00B93097">
        <w:t xml:space="preserve"> include our</w:t>
      </w:r>
      <w:r w:rsidR="005D66A2" w:rsidRPr="00B93097">
        <w:t xml:space="preserve"> young people; part-time, temporary and self-employed workers who make up 40-50 percent of </w:t>
      </w:r>
      <w:r w:rsidR="008F5EC0" w:rsidRPr="00B93097">
        <w:t>our</w:t>
      </w:r>
      <w:r w:rsidR="005D66A2" w:rsidRPr="00B93097">
        <w:t xml:space="preserve"> retail and tourism workforce</w:t>
      </w:r>
      <w:r w:rsidR="001778A6" w:rsidRPr="00B93097">
        <w:t>;</w:t>
      </w:r>
      <w:r w:rsidR="005D66A2" w:rsidRPr="00B93097">
        <w:t xml:space="preserve"> </w:t>
      </w:r>
      <w:r w:rsidR="001778A6" w:rsidRPr="00B93097">
        <w:t xml:space="preserve">and </w:t>
      </w:r>
      <w:r w:rsidR="005D66A2" w:rsidRPr="00B93097">
        <w:t>women and low paid workers.  Continued targeted and accelerated support for those in need is an imperative to long term community resilience</w:t>
      </w:r>
      <w:r w:rsidR="00121348" w:rsidRPr="00B93097">
        <w:t>, liveability</w:t>
      </w:r>
      <w:r w:rsidR="00C368D3" w:rsidRPr="00B93097">
        <w:t>,</w:t>
      </w:r>
      <w:r w:rsidR="005D66A2" w:rsidRPr="00B93097">
        <w:t xml:space="preserve"> and prosperity.</w:t>
      </w:r>
    </w:p>
    <w:p w14:paraId="324DD3DF" w14:textId="77777777" w:rsidR="00F60AB9" w:rsidRPr="00B93097" w:rsidRDefault="00F60AB9" w:rsidP="005D66A2">
      <w:pPr>
        <w:pStyle w:val="NoSpacing"/>
        <w:ind w:left="0" w:firstLine="0"/>
        <w:jc w:val="both"/>
      </w:pPr>
    </w:p>
    <w:p w14:paraId="392CA4EC" w14:textId="1BE1ACD1" w:rsidR="00F60AB9" w:rsidRPr="005B794A" w:rsidRDefault="00CC1A7B" w:rsidP="005D66A2">
      <w:pPr>
        <w:pStyle w:val="NoSpacing"/>
        <w:ind w:left="0" w:firstLine="0"/>
        <w:jc w:val="both"/>
      </w:pPr>
      <w:r>
        <w:t xml:space="preserve">Across Gippsland there are excellent examples of </w:t>
      </w:r>
      <w:r w:rsidR="0033331C">
        <w:t xml:space="preserve">innovative models of practice </w:t>
      </w:r>
      <w:r w:rsidR="00623F2E">
        <w:t xml:space="preserve">that leverage the power and energy of community to build resilience and liveability. </w:t>
      </w:r>
      <w:r w:rsidR="00D82BA4">
        <w:t xml:space="preserve"> </w:t>
      </w:r>
      <w:r w:rsidR="00101A6B">
        <w:t xml:space="preserve"> </w:t>
      </w:r>
      <w:r w:rsidR="00F60AB9">
        <w:t xml:space="preserve">The </w:t>
      </w:r>
      <w:r w:rsidR="00366D9E">
        <w:t>Latrobe Health Innovation Zone</w:t>
      </w:r>
      <w:r w:rsidR="00C71753">
        <w:t xml:space="preserve"> (LHIZ)</w:t>
      </w:r>
      <w:r w:rsidR="00366D9E">
        <w:t xml:space="preserve">, which includes an independent Health Advocate and community led </w:t>
      </w:r>
      <w:r w:rsidR="4D07B5F4">
        <w:t xml:space="preserve">Latrobe </w:t>
      </w:r>
      <w:r w:rsidR="00366D9E">
        <w:t xml:space="preserve">Health Assembly </w:t>
      </w:r>
      <w:r w:rsidR="00F20FBD">
        <w:t>gives voice to community aspirations in the planning and delivering of better health and wellbeing outcomes, and where a process of co-design with individuals and organisations is actively encouraged.</w:t>
      </w:r>
      <w:r w:rsidR="00887C90">
        <w:t xml:space="preserve"> </w:t>
      </w:r>
      <w:r w:rsidR="00001870">
        <w:t xml:space="preserve"> </w:t>
      </w:r>
      <w:r w:rsidR="00C71753">
        <w:t xml:space="preserve"> Early work from the LHIZ is </w:t>
      </w:r>
      <w:r w:rsidR="00E27BDF">
        <w:t xml:space="preserve">demonstrating </w:t>
      </w:r>
      <w:r w:rsidR="006E68E9">
        <w:t>the po</w:t>
      </w:r>
      <w:r w:rsidR="003524B1">
        <w:t xml:space="preserve">tential </w:t>
      </w:r>
      <w:r w:rsidR="006E68E9">
        <w:t>of the community in advocating government for system change</w:t>
      </w:r>
      <w:r w:rsidR="00182378">
        <w:t>s</w:t>
      </w:r>
      <w:r w:rsidR="006E68E9">
        <w:t xml:space="preserve">. </w:t>
      </w:r>
    </w:p>
    <w:p w14:paraId="14CB61D4" w14:textId="77777777" w:rsidR="00343835" w:rsidRPr="00121348" w:rsidRDefault="00343835" w:rsidP="005D66A2">
      <w:pPr>
        <w:pStyle w:val="NoSpacing"/>
        <w:ind w:left="0" w:firstLine="0"/>
        <w:jc w:val="both"/>
        <w:rPr>
          <w:color w:val="7030A0"/>
        </w:rPr>
      </w:pPr>
    </w:p>
    <w:p w14:paraId="15DF0633" w14:textId="6FC890D3" w:rsidR="00594337" w:rsidRDefault="005D66A2" w:rsidP="005D66A2">
      <w:pPr>
        <w:pStyle w:val="NoSpacing"/>
        <w:ind w:left="0" w:firstLine="0"/>
        <w:jc w:val="both"/>
      </w:pPr>
      <w:r>
        <w:t>The coordination of community-led recovery initiatives supported by the three tiers of Government and industry following the 20</w:t>
      </w:r>
      <w:r w:rsidR="00134A00">
        <w:t>19/</w:t>
      </w:r>
      <w:r>
        <w:t>20 East Gippsland bushfires</w:t>
      </w:r>
      <w:r w:rsidRPr="00DA259A">
        <w:t xml:space="preserve"> </w:t>
      </w:r>
      <w:r>
        <w:t>is an</w:t>
      </w:r>
      <w:r w:rsidR="00594337">
        <w:t>other</w:t>
      </w:r>
      <w:r>
        <w:t xml:space="preserve"> excellent demonstration of community empowerment, decision making and resilience.  </w:t>
      </w:r>
    </w:p>
    <w:p w14:paraId="44A5DF0D" w14:textId="77777777" w:rsidR="00594337" w:rsidRDefault="00594337" w:rsidP="005D66A2">
      <w:pPr>
        <w:pStyle w:val="NoSpacing"/>
        <w:ind w:left="0" w:firstLine="0"/>
        <w:jc w:val="both"/>
      </w:pPr>
    </w:p>
    <w:p w14:paraId="208B4D7B" w14:textId="702BB733" w:rsidR="005D66A2" w:rsidRDefault="00594337" w:rsidP="005D66A2">
      <w:pPr>
        <w:pStyle w:val="NoSpacing"/>
        <w:ind w:left="0" w:firstLine="0"/>
        <w:jc w:val="both"/>
        <w:rPr>
          <w:rFonts w:eastAsiaTheme="minorHAnsi" w:cstheme="minorBidi"/>
          <w:szCs w:val="22"/>
          <w:lang w:eastAsia="en-US"/>
        </w:rPr>
      </w:pPr>
      <w:r>
        <w:t xml:space="preserve">Both </w:t>
      </w:r>
      <w:r w:rsidR="00D87A4F">
        <w:t xml:space="preserve">of </w:t>
      </w:r>
      <w:r>
        <w:t>th</w:t>
      </w:r>
      <w:r w:rsidR="005D66A2">
        <w:t xml:space="preserve">ese activities </w:t>
      </w:r>
      <w:r w:rsidR="005D66A2" w:rsidRPr="00DA259A">
        <w:t xml:space="preserve">are providing tangible benefits </w:t>
      </w:r>
      <w:r w:rsidR="005D66A2">
        <w:t>for</w:t>
      </w:r>
      <w:r w:rsidR="005D66A2" w:rsidRPr="00DA259A">
        <w:t xml:space="preserve"> these hard-hit communities</w:t>
      </w:r>
      <w:r w:rsidR="005D66A2">
        <w:t xml:space="preserve">, </w:t>
      </w:r>
      <w:r w:rsidR="005D66A2" w:rsidRPr="00AC7441">
        <w:t xml:space="preserve">helping people and communities </w:t>
      </w:r>
      <w:r w:rsidR="005D66A2">
        <w:t xml:space="preserve">feeling vulnerable </w:t>
      </w:r>
      <w:r w:rsidR="005D66A2" w:rsidRPr="00AC7441">
        <w:t>to recover and to grow their resilience to future challenges</w:t>
      </w:r>
      <w:r w:rsidR="005D66A2" w:rsidRPr="00DA259A">
        <w:t xml:space="preserve">.  </w:t>
      </w:r>
      <w:r w:rsidR="005D66A2">
        <w:t xml:space="preserve">It </w:t>
      </w:r>
      <w:r w:rsidR="005D66A2" w:rsidRPr="00574586">
        <w:rPr>
          <w:rFonts w:eastAsiaTheme="minorHAnsi" w:cstheme="minorBidi"/>
          <w:szCs w:val="22"/>
          <w:lang w:eastAsia="en-US"/>
        </w:rPr>
        <w:t>validates the power of collaboration, a multi-disciplinary approach, local knowledge and focus in addressing complex social and economic problems.  There is much to be learnt from this work and developing a blueprint for the future is important.</w:t>
      </w:r>
    </w:p>
    <w:p w14:paraId="582022E0" w14:textId="77777777" w:rsidR="00574586" w:rsidRPr="00574586" w:rsidRDefault="00574586" w:rsidP="005D66A2">
      <w:pPr>
        <w:pStyle w:val="NoSpacing"/>
        <w:ind w:left="0" w:firstLine="0"/>
        <w:jc w:val="both"/>
        <w:rPr>
          <w:rFonts w:eastAsiaTheme="minorHAnsi" w:cstheme="minorBidi"/>
          <w:szCs w:val="22"/>
          <w:lang w:eastAsia="en-US"/>
        </w:rPr>
      </w:pPr>
    </w:p>
    <w:p w14:paraId="08B7D514" w14:textId="7CAD79B0" w:rsidR="000002F8" w:rsidRDefault="000002F8" w:rsidP="00817CE1">
      <w:pPr>
        <w:pStyle w:val="Heading3"/>
      </w:pPr>
      <w:bookmarkStart w:id="119" w:name="_Toc50125855"/>
      <w:r>
        <w:t>Lifestyle choices and a growing population</w:t>
      </w:r>
      <w:bookmarkEnd w:id="119"/>
    </w:p>
    <w:p w14:paraId="0F76150E" w14:textId="77777777" w:rsidR="000002F8" w:rsidRPr="00FF7158" w:rsidRDefault="000002F8" w:rsidP="00574586">
      <w:pPr>
        <w:pStyle w:val="NoSpacing"/>
        <w:ind w:left="0" w:firstLine="0"/>
        <w:jc w:val="both"/>
      </w:pPr>
    </w:p>
    <w:p w14:paraId="40127F6F" w14:textId="77777777" w:rsidR="000002F8" w:rsidRDefault="000002F8" w:rsidP="005A6586">
      <w:pPr>
        <w:spacing w:line="240" w:lineRule="auto"/>
        <w:jc w:val="both"/>
      </w:pPr>
      <w:r>
        <w:t xml:space="preserve">By 2040 Gippsland is expected to be home to more than 360,000 people, growing in line with or above state averages. This growth is dominated by our western shires of Baw Baw and Bass Coast, which border metropolitan Melbourne, and as popular commuting and sea change locations </w:t>
      </w:r>
      <w:r w:rsidRPr="007B2DB9">
        <w:t>are among Victoria’s fastest growing municipalities.</w:t>
      </w:r>
      <w:r>
        <w:t xml:space="preserve"> </w:t>
      </w:r>
    </w:p>
    <w:p w14:paraId="20AF9024" w14:textId="6B29D925" w:rsidR="000002F8" w:rsidRDefault="045532D2" w:rsidP="005A6586">
      <w:pPr>
        <w:spacing w:line="240" w:lineRule="auto"/>
        <w:jc w:val="both"/>
        <w:rPr>
          <w:rFonts w:cs="Segoe UI"/>
          <w:color w:val="000000"/>
        </w:rPr>
      </w:pPr>
      <w:r>
        <w:rPr>
          <w:rFonts w:cs="Segoe UI"/>
          <w:color w:val="000000"/>
        </w:rPr>
        <w:t xml:space="preserve">Gippsland has significant potential </w:t>
      </w:r>
      <w:r>
        <w:t xml:space="preserve">to be a population attractor, particularly for young professionals and families and multicultural communities.  Regional Victoria is experiencing net population growth from </w:t>
      </w:r>
      <w:r w:rsidRPr="00FC0D1C">
        <w:t>Melbourne</w:t>
      </w:r>
      <w:r>
        <w:t>,</w:t>
      </w:r>
      <w:r w:rsidRPr="00FC0D1C">
        <w:t xml:space="preserve"> </w:t>
      </w:r>
      <w:r>
        <w:t>reflecting</w:t>
      </w:r>
      <w:r w:rsidRPr="00FC0D1C">
        <w:t xml:space="preserve"> interest by </w:t>
      </w:r>
      <w:r w:rsidR="002C73A3">
        <w:rPr>
          <w:rFonts w:cs="Segoe UI"/>
          <w:color w:val="000000"/>
        </w:rPr>
        <w:t xml:space="preserve">younger </w:t>
      </w:r>
      <w:r w:rsidR="00924394">
        <w:rPr>
          <w:rFonts w:cs="Segoe UI"/>
          <w:color w:val="000000"/>
        </w:rPr>
        <w:t>people</w:t>
      </w:r>
      <w:r w:rsidRPr="00FC0D1C">
        <w:rPr>
          <w:rFonts w:cs="Segoe UI"/>
          <w:color w:val="000000"/>
        </w:rPr>
        <w:t xml:space="preserve"> seek</w:t>
      </w:r>
      <w:r>
        <w:rPr>
          <w:rFonts w:cs="Segoe UI"/>
          <w:color w:val="000000"/>
        </w:rPr>
        <w:t>ing</w:t>
      </w:r>
      <w:r w:rsidRPr="00FC0D1C">
        <w:rPr>
          <w:rFonts w:cs="Segoe UI"/>
          <w:color w:val="000000"/>
        </w:rPr>
        <w:t xml:space="preserve"> alternate country lifestyles, </w:t>
      </w:r>
      <w:r>
        <w:rPr>
          <w:rFonts w:cs="Segoe UI"/>
          <w:color w:val="000000"/>
        </w:rPr>
        <w:t xml:space="preserve">lower </w:t>
      </w:r>
      <w:r w:rsidRPr="00FC0D1C">
        <w:rPr>
          <w:rFonts w:cs="Segoe UI"/>
          <w:color w:val="000000"/>
        </w:rPr>
        <w:t>density</w:t>
      </w:r>
      <w:r>
        <w:rPr>
          <w:rFonts w:cs="Segoe UI"/>
          <w:color w:val="000000"/>
        </w:rPr>
        <w:t xml:space="preserve"> living</w:t>
      </w:r>
      <w:r w:rsidRPr="00FC0D1C">
        <w:rPr>
          <w:rFonts w:cs="Segoe UI"/>
          <w:color w:val="000000"/>
        </w:rPr>
        <w:t xml:space="preserve">, </w:t>
      </w:r>
      <w:r>
        <w:rPr>
          <w:rFonts w:cs="Segoe UI"/>
          <w:color w:val="000000"/>
        </w:rPr>
        <w:t>more affordable</w:t>
      </w:r>
      <w:r w:rsidRPr="00FC0D1C">
        <w:rPr>
          <w:rFonts w:cs="Segoe UI"/>
          <w:color w:val="000000"/>
        </w:rPr>
        <w:t xml:space="preserve"> housing and reduced commuting time</w:t>
      </w:r>
      <w:r w:rsidR="000002F8" w:rsidRPr="00FC0D1C">
        <w:rPr>
          <w:rStyle w:val="FootnoteReference"/>
          <w:rFonts w:cs="Segoe UI"/>
          <w:color w:val="000000"/>
        </w:rPr>
        <w:footnoteReference w:id="32"/>
      </w:r>
      <w:r w:rsidR="00BA5AEA">
        <w:rPr>
          <w:rFonts w:cs="Segoe UI"/>
          <w:color w:val="000000"/>
        </w:rPr>
        <w:t>.</w:t>
      </w:r>
      <w:r w:rsidRPr="00FC0D1C">
        <w:rPr>
          <w:rFonts w:cs="Segoe UI"/>
          <w:color w:val="000000"/>
        </w:rPr>
        <w:t xml:space="preserve">  </w:t>
      </w:r>
    </w:p>
    <w:p w14:paraId="0A3989E7" w14:textId="507A76BC" w:rsidR="000002F8" w:rsidRPr="005B18E7" w:rsidRDefault="045532D2" w:rsidP="005A6586">
      <w:pPr>
        <w:spacing w:line="240" w:lineRule="auto"/>
        <w:jc w:val="both"/>
        <w:rPr>
          <w:rFonts w:cs="Segoe UI"/>
          <w:color w:val="000000"/>
        </w:rPr>
      </w:pPr>
      <w:r>
        <w:t>Gippsland’s relatively low cost of living including good housing and rental affordability, when compared to other regional areas, allows us to promote our liveability strengths and be positioned as a preferred place to live, work, invest and play.  Our lower cost of living also helps our lower income households to manage</w:t>
      </w:r>
      <w:r w:rsidR="3778A0B5">
        <w:t xml:space="preserve">. </w:t>
      </w:r>
      <w:r w:rsidR="26662E59">
        <w:t xml:space="preserve"> But, </w:t>
      </w:r>
      <w:r>
        <w:t>with an average weekly income of $1058</w:t>
      </w:r>
      <w:r w:rsidR="0FF3CC07">
        <w:t xml:space="preserve">, which is </w:t>
      </w:r>
      <w:r>
        <w:t>below the Victorian average, we need to prioritise support measures to increase household incomes</w:t>
      </w:r>
      <w:r w:rsidR="000002F8">
        <w:rPr>
          <w:rStyle w:val="FootnoteReference"/>
        </w:rPr>
        <w:footnoteReference w:id="33"/>
      </w:r>
      <w:r>
        <w:t xml:space="preserve">. </w:t>
      </w:r>
    </w:p>
    <w:p w14:paraId="5C6C07B5" w14:textId="204481F6" w:rsidR="000002F8" w:rsidRDefault="045532D2" w:rsidP="005A6586">
      <w:pPr>
        <w:spacing w:line="240" w:lineRule="auto"/>
        <w:jc w:val="both"/>
      </w:pPr>
      <w:r>
        <w:t>To maintain our liveability, careful planning is required to ensure appropriate housing stock, health, education</w:t>
      </w:r>
      <w:r w:rsidR="00E80106">
        <w:t>,</w:t>
      </w:r>
      <w:r>
        <w:t xml:space="preserve"> and community assets can accommodate any future populations.</w:t>
      </w:r>
    </w:p>
    <w:p w14:paraId="37708BB6" w14:textId="2432D83A" w:rsidR="000002F8" w:rsidRDefault="045532D2" w:rsidP="005A6586">
      <w:pPr>
        <w:spacing w:line="240" w:lineRule="auto"/>
        <w:jc w:val="both"/>
      </w:pPr>
      <w:r>
        <w:t xml:space="preserve">Learnings from the COVID-19 pandemic has affirmed that remote and decentralised working </w:t>
      </w:r>
      <w:r w:rsidR="43CC7A86">
        <w:t xml:space="preserve">is </w:t>
      </w:r>
      <w:r>
        <w:t>an effective and productive practice that enhances employment, education opportunities and access to health services.  Investigating opportunities to grow decentralised employment, particularly in remote areas of Gippsland, will be important.</w:t>
      </w:r>
    </w:p>
    <w:p w14:paraId="0034CCFD" w14:textId="77777777" w:rsidR="00747BA9" w:rsidRPr="00C3060E" w:rsidRDefault="00747BA9" w:rsidP="00817CE1">
      <w:pPr>
        <w:pStyle w:val="Heading3"/>
      </w:pPr>
      <w:bookmarkStart w:id="120" w:name="_Toc50125856"/>
      <w:bookmarkEnd w:id="117"/>
      <w:r>
        <w:t>Healthy communities with a focus on early intervention</w:t>
      </w:r>
      <w:bookmarkEnd w:id="120"/>
    </w:p>
    <w:p w14:paraId="04A8AA08" w14:textId="77777777" w:rsidR="00747BA9" w:rsidRDefault="00747BA9" w:rsidP="00C36AAB">
      <w:pPr>
        <w:pStyle w:val="NoSpacing"/>
        <w:ind w:left="0" w:firstLine="0"/>
        <w:jc w:val="both"/>
      </w:pPr>
    </w:p>
    <w:p w14:paraId="6D8B77B0" w14:textId="77777777" w:rsidR="00A7778A" w:rsidRDefault="00747BA9" w:rsidP="005A6586">
      <w:pPr>
        <w:spacing w:line="240" w:lineRule="auto"/>
        <w:jc w:val="both"/>
        <w:rPr>
          <w:szCs w:val="20"/>
        </w:rPr>
      </w:pPr>
      <w:r w:rsidRPr="00E615F7">
        <w:rPr>
          <w:szCs w:val="20"/>
        </w:rPr>
        <w:lastRenderedPageBreak/>
        <w:t>As Gippsland’s population changes and grows so too must our regional health</w:t>
      </w:r>
      <w:r w:rsidR="007A0828">
        <w:rPr>
          <w:szCs w:val="20"/>
        </w:rPr>
        <w:t xml:space="preserve"> and community services</w:t>
      </w:r>
      <w:r w:rsidRPr="00E615F7">
        <w:rPr>
          <w:szCs w:val="20"/>
        </w:rPr>
        <w:t xml:space="preserve"> system</w:t>
      </w:r>
      <w:r w:rsidR="007A0828">
        <w:rPr>
          <w:szCs w:val="20"/>
        </w:rPr>
        <w:t>s</w:t>
      </w:r>
      <w:r w:rsidRPr="00E615F7">
        <w:rPr>
          <w:szCs w:val="20"/>
        </w:rPr>
        <w:t xml:space="preserve">.  </w:t>
      </w:r>
      <w:r>
        <w:rPr>
          <w:szCs w:val="20"/>
        </w:rPr>
        <w:t xml:space="preserve"> </w:t>
      </w:r>
    </w:p>
    <w:p w14:paraId="558F9726" w14:textId="205B3698" w:rsidR="00747BA9" w:rsidRPr="00E615F7" w:rsidRDefault="00747BA9" w:rsidP="005A6586">
      <w:pPr>
        <w:spacing w:line="240" w:lineRule="auto"/>
        <w:jc w:val="both"/>
      </w:pPr>
      <w:r>
        <w:t>Listening</w:t>
      </w:r>
      <w:r w:rsidR="00FC2CB5">
        <w:t xml:space="preserve"> to </w:t>
      </w:r>
      <w:r>
        <w:t xml:space="preserve">and understanding the health care needs of our community will be important to ensure an effective, adaptive and responsive health system across Gippsland.  A deliberate shift to focus care </w:t>
      </w:r>
      <w:r w:rsidR="17C37B9E">
        <w:t xml:space="preserve">away </w:t>
      </w:r>
      <w:r>
        <w:t>from treatment to preventive and early intervention care is required</w:t>
      </w:r>
      <w:r w:rsidR="00B35E12">
        <w:t xml:space="preserve"> to ensure </w:t>
      </w:r>
      <w:r w:rsidR="00953263">
        <w:t xml:space="preserve">the ongoing health and wellbeing of our community. </w:t>
      </w:r>
    </w:p>
    <w:p w14:paraId="4F4D35BD" w14:textId="77777777" w:rsidR="00E5239D" w:rsidRDefault="00747BA9" w:rsidP="005A6586">
      <w:pPr>
        <w:spacing w:line="240" w:lineRule="auto"/>
        <w:jc w:val="both"/>
        <w:rPr>
          <w:szCs w:val="20"/>
        </w:rPr>
      </w:pPr>
      <w:r w:rsidRPr="00E615F7">
        <w:rPr>
          <w:szCs w:val="20"/>
        </w:rPr>
        <w:t xml:space="preserve">Gippsland is serviced by a strong </w:t>
      </w:r>
      <w:r w:rsidR="00C91954">
        <w:rPr>
          <w:szCs w:val="20"/>
        </w:rPr>
        <w:t xml:space="preserve">hub and spoke </w:t>
      </w:r>
      <w:r w:rsidRPr="00E615F7">
        <w:rPr>
          <w:szCs w:val="20"/>
        </w:rPr>
        <w:t>network of primary, acute, allied, mental health and community health care services.</w:t>
      </w:r>
      <w:r w:rsidR="00C91954">
        <w:rPr>
          <w:szCs w:val="20"/>
        </w:rPr>
        <w:t xml:space="preserve"> </w:t>
      </w:r>
    </w:p>
    <w:p w14:paraId="00A67565" w14:textId="60136D0C" w:rsidR="00747BA9" w:rsidRPr="00E615F7" w:rsidRDefault="00FC2662" w:rsidP="005A6586">
      <w:pPr>
        <w:spacing w:line="240" w:lineRule="auto"/>
        <w:jc w:val="both"/>
        <w:rPr>
          <w:szCs w:val="20"/>
        </w:rPr>
      </w:pPr>
      <w:r>
        <w:rPr>
          <w:szCs w:val="20"/>
        </w:rPr>
        <w:t xml:space="preserve">We can </w:t>
      </w:r>
      <w:r w:rsidR="00B36FB9">
        <w:rPr>
          <w:szCs w:val="20"/>
        </w:rPr>
        <w:t xml:space="preserve">further enhance our </w:t>
      </w:r>
      <w:r w:rsidR="00E25C17">
        <w:rPr>
          <w:szCs w:val="20"/>
        </w:rPr>
        <w:t xml:space="preserve">regional health care with improvements </w:t>
      </w:r>
      <w:r w:rsidR="006157E4">
        <w:rPr>
          <w:szCs w:val="20"/>
        </w:rPr>
        <w:t>including</w:t>
      </w:r>
      <w:r w:rsidR="00747BA9" w:rsidRPr="00E615F7">
        <w:rPr>
          <w:szCs w:val="20"/>
        </w:rPr>
        <w:t xml:space="preserve"> achieving better universal access to services, attracting and retaining specialists in rural and remote areas</w:t>
      </w:r>
      <w:r w:rsidR="00747BA9">
        <w:rPr>
          <w:szCs w:val="20"/>
        </w:rPr>
        <w:t xml:space="preserve">, </w:t>
      </w:r>
      <w:r w:rsidR="00747BA9" w:rsidRPr="00E615F7">
        <w:rPr>
          <w:szCs w:val="20"/>
        </w:rPr>
        <w:t xml:space="preserve">growing hospital </w:t>
      </w:r>
      <w:r w:rsidR="00747BA9">
        <w:rPr>
          <w:szCs w:val="20"/>
        </w:rPr>
        <w:t xml:space="preserve">and community service </w:t>
      </w:r>
      <w:r w:rsidR="00747BA9" w:rsidRPr="00E615F7">
        <w:rPr>
          <w:szCs w:val="20"/>
        </w:rPr>
        <w:t>capacity and infrastructure in growth corridors</w:t>
      </w:r>
      <w:r w:rsidR="00D66916">
        <w:rPr>
          <w:szCs w:val="20"/>
        </w:rPr>
        <w:t>,</w:t>
      </w:r>
      <w:r w:rsidR="00747BA9">
        <w:rPr>
          <w:szCs w:val="20"/>
        </w:rPr>
        <w:t xml:space="preserve"> and better utilisation of telehealth services.</w:t>
      </w:r>
      <w:r w:rsidR="00747BA9" w:rsidRPr="00E615F7">
        <w:rPr>
          <w:szCs w:val="20"/>
        </w:rPr>
        <w:t xml:space="preserve"> </w:t>
      </w:r>
    </w:p>
    <w:p w14:paraId="0CF25632" w14:textId="0529F2FA" w:rsidR="00747BA9" w:rsidRPr="00E615F7" w:rsidRDefault="00515F2B" w:rsidP="005A6586">
      <w:pPr>
        <w:spacing w:line="240" w:lineRule="auto"/>
        <w:jc w:val="both"/>
      </w:pPr>
      <w:r>
        <w:t>Stronger partnerships between regional health</w:t>
      </w:r>
      <w:r w:rsidR="0003782D">
        <w:t xml:space="preserve"> and community service</w:t>
      </w:r>
      <w:r>
        <w:t xml:space="preserve"> providers </w:t>
      </w:r>
      <w:r w:rsidR="142442E3">
        <w:t xml:space="preserve">are </w:t>
      </w:r>
      <w:r>
        <w:t xml:space="preserve">providing a more responsive and collaborative approach to patient centred care. </w:t>
      </w:r>
      <w:r w:rsidR="00B80EBF">
        <w:t xml:space="preserve"> </w:t>
      </w:r>
      <w:r w:rsidR="00747BA9">
        <w:t>Recent investments to increase the capacity of Latrobe Regional Hospital and Wonthaggi</w:t>
      </w:r>
      <w:r w:rsidR="487EA492">
        <w:t xml:space="preserve"> H</w:t>
      </w:r>
      <w:r w:rsidR="00747BA9">
        <w:t xml:space="preserve">ospital have resulted in more locals being able to access </w:t>
      </w:r>
      <w:r w:rsidR="00093796">
        <w:t xml:space="preserve">core </w:t>
      </w:r>
      <w:r w:rsidR="00747BA9">
        <w:t xml:space="preserve">health care services without having to travel outside Gippsland.  In </w:t>
      </w:r>
      <w:r w:rsidR="00FF7C8E">
        <w:t>W</w:t>
      </w:r>
      <w:r w:rsidR="00747BA9">
        <w:t xml:space="preserve">est Gippsland, however, the current aged hospital </w:t>
      </w:r>
      <w:r w:rsidR="00793B4F">
        <w:t>will struggle</w:t>
      </w:r>
      <w:r w:rsidR="00747BA9">
        <w:t xml:space="preserve"> to adequately service this fast-growing area, a gap which must be addressed.</w:t>
      </w:r>
      <w:r w:rsidR="005353ED">
        <w:t xml:space="preserve">  </w:t>
      </w:r>
    </w:p>
    <w:p w14:paraId="2EE80916" w14:textId="01D3AF48" w:rsidR="00DB0C5B" w:rsidRDefault="00DB0C5B" w:rsidP="005A6586">
      <w:pPr>
        <w:spacing w:line="240" w:lineRule="auto"/>
        <w:jc w:val="both"/>
      </w:pPr>
      <w:r>
        <w:t>A partnership approach across local government, health agencies, Aboriginal</w:t>
      </w:r>
      <w:r w:rsidR="000D4D8D">
        <w:t xml:space="preserve"> health organisations</w:t>
      </w:r>
      <w:r>
        <w:t xml:space="preserve"> and community groups</w:t>
      </w:r>
      <w:r w:rsidR="004E5A41">
        <w:t>,</w:t>
      </w:r>
      <w:r>
        <w:t xml:space="preserve"> and community will be critical to effect positive change to health outcomes</w:t>
      </w:r>
      <w:r w:rsidR="00BA6EA8">
        <w:t xml:space="preserve"> in the future</w:t>
      </w:r>
      <w:r>
        <w:t xml:space="preserve">.   </w:t>
      </w:r>
    </w:p>
    <w:p w14:paraId="314F0BAD" w14:textId="77777777" w:rsidR="00A21838" w:rsidRDefault="00C6249D" w:rsidP="005A6586">
      <w:pPr>
        <w:spacing w:line="240" w:lineRule="auto"/>
        <w:jc w:val="both"/>
        <w:rPr>
          <w:szCs w:val="20"/>
        </w:rPr>
      </w:pPr>
      <w:r>
        <w:rPr>
          <w:szCs w:val="20"/>
        </w:rPr>
        <w:t>N</w:t>
      </w:r>
      <w:r w:rsidR="00747BA9">
        <w:rPr>
          <w:szCs w:val="20"/>
        </w:rPr>
        <w:t>ational health trends</w:t>
      </w:r>
      <w:r>
        <w:rPr>
          <w:szCs w:val="20"/>
        </w:rPr>
        <w:t xml:space="preserve"> indicate</w:t>
      </w:r>
      <w:r w:rsidR="00747BA9">
        <w:rPr>
          <w:szCs w:val="20"/>
        </w:rPr>
        <w:t xml:space="preserve"> r</w:t>
      </w:r>
      <w:r w:rsidR="00747BA9" w:rsidRPr="00E615F7">
        <w:rPr>
          <w:szCs w:val="20"/>
        </w:rPr>
        <w:t>ising levels of chronic, lifestyle, addiction</w:t>
      </w:r>
      <w:r w:rsidR="0062626D">
        <w:rPr>
          <w:szCs w:val="20"/>
        </w:rPr>
        <w:t>, mental health</w:t>
      </w:r>
      <w:r w:rsidR="00747BA9" w:rsidRPr="00E615F7">
        <w:rPr>
          <w:szCs w:val="20"/>
        </w:rPr>
        <w:t xml:space="preserve"> and ageing -related illnesses.</w:t>
      </w:r>
      <w:r w:rsidR="00747BA9">
        <w:rPr>
          <w:szCs w:val="20"/>
        </w:rPr>
        <w:t xml:space="preserve">  </w:t>
      </w:r>
      <w:r w:rsidR="00FF48CB">
        <w:rPr>
          <w:szCs w:val="20"/>
        </w:rPr>
        <w:t xml:space="preserve">To address </w:t>
      </w:r>
      <w:r w:rsidR="00E8118D">
        <w:rPr>
          <w:szCs w:val="20"/>
        </w:rPr>
        <w:t xml:space="preserve">these trends, </w:t>
      </w:r>
      <w:r w:rsidR="00DC42FC">
        <w:rPr>
          <w:szCs w:val="20"/>
        </w:rPr>
        <w:t xml:space="preserve">the development of </w:t>
      </w:r>
      <w:r w:rsidR="00EE7C95">
        <w:rPr>
          <w:szCs w:val="20"/>
        </w:rPr>
        <w:t xml:space="preserve">a regional model that </w:t>
      </w:r>
      <w:r w:rsidR="00F154D1">
        <w:rPr>
          <w:szCs w:val="20"/>
        </w:rPr>
        <w:t>strengthens</w:t>
      </w:r>
      <w:r w:rsidR="00EE7C95">
        <w:rPr>
          <w:szCs w:val="20"/>
        </w:rPr>
        <w:t xml:space="preserve"> </w:t>
      </w:r>
      <w:r w:rsidR="00747BA9">
        <w:rPr>
          <w:szCs w:val="20"/>
        </w:rPr>
        <w:t>community</w:t>
      </w:r>
      <w:r w:rsidR="0091418D">
        <w:rPr>
          <w:szCs w:val="20"/>
        </w:rPr>
        <w:t>-</w:t>
      </w:r>
      <w:r w:rsidR="00747BA9">
        <w:rPr>
          <w:szCs w:val="20"/>
        </w:rPr>
        <w:t xml:space="preserve">based </w:t>
      </w:r>
      <w:r w:rsidR="0062626D">
        <w:rPr>
          <w:szCs w:val="20"/>
        </w:rPr>
        <w:t xml:space="preserve">delivery </w:t>
      </w:r>
      <w:r w:rsidR="00747BA9" w:rsidRPr="00E615F7">
        <w:rPr>
          <w:szCs w:val="20"/>
        </w:rPr>
        <w:t>o</w:t>
      </w:r>
      <w:r w:rsidR="00C94D76">
        <w:rPr>
          <w:szCs w:val="20"/>
        </w:rPr>
        <w:t>f</w:t>
      </w:r>
      <w:r w:rsidR="00747BA9" w:rsidRPr="00E615F7">
        <w:rPr>
          <w:szCs w:val="20"/>
        </w:rPr>
        <w:t xml:space="preserve"> preventive</w:t>
      </w:r>
      <w:r w:rsidR="00747BA9">
        <w:rPr>
          <w:szCs w:val="20"/>
        </w:rPr>
        <w:t xml:space="preserve">, early intervention </w:t>
      </w:r>
      <w:r w:rsidR="00747BA9" w:rsidRPr="00E615F7">
        <w:rPr>
          <w:szCs w:val="20"/>
        </w:rPr>
        <w:t xml:space="preserve">and positive ageing </w:t>
      </w:r>
      <w:r w:rsidR="00747BA9">
        <w:rPr>
          <w:szCs w:val="20"/>
        </w:rPr>
        <w:t>initiatives</w:t>
      </w:r>
      <w:r w:rsidR="00DC42FC">
        <w:rPr>
          <w:szCs w:val="20"/>
        </w:rPr>
        <w:t xml:space="preserve"> is r</w:t>
      </w:r>
      <w:r w:rsidR="00F154D1">
        <w:rPr>
          <w:szCs w:val="20"/>
        </w:rPr>
        <w:t>e</w:t>
      </w:r>
      <w:r w:rsidR="00DC42FC">
        <w:rPr>
          <w:szCs w:val="20"/>
        </w:rPr>
        <w:t>quired</w:t>
      </w:r>
      <w:r w:rsidR="00747BA9" w:rsidRPr="00E615F7">
        <w:rPr>
          <w:szCs w:val="20"/>
        </w:rPr>
        <w:t xml:space="preserve">. </w:t>
      </w:r>
      <w:r w:rsidR="00747BA9">
        <w:rPr>
          <w:szCs w:val="20"/>
        </w:rPr>
        <w:t xml:space="preserve"> </w:t>
      </w:r>
    </w:p>
    <w:p w14:paraId="47E17FFA" w14:textId="51186E5F" w:rsidR="00747BA9" w:rsidRDefault="00EE7C95" w:rsidP="005A6586">
      <w:pPr>
        <w:spacing w:line="240" w:lineRule="auto"/>
        <w:jc w:val="both"/>
      </w:pPr>
      <w:r>
        <w:rPr>
          <w:szCs w:val="20"/>
        </w:rPr>
        <w:t>E</w:t>
      </w:r>
      <w:r w:rsidR="00747BA9">
        <w:rPr>
          <w:szCs w:val="20"/>
        </w:rPr>
        <w:t xml:space="preserve">nsuring advocacy for </w:t>
      </w:r>
      <w:r w:rsidR="00747BA9">
        <w:t>and appropriate resourcing of key early intervention program providers such as community</w:t>
      </w:r>
      <w:r w:rsidR="00AB0ADF">
        <w:t xml:space="preserve"> sector, municipal</w:t>
      </w:r>
      <w:r w:rsidR="00C53147">
        <w:t xml:space="preserve">, </w:t>
      </w:r>
      <w:r w:rsidR="00747BA9">
        <w:t>and mental health</w:t>
      </w:r>
      <w:r w:rsidR="00E8118D">
        <w:t xml:space="preserve"> services</w:t>
      </w:r>
      <w:r w:rsidR="00747BA9">
        <w:t xml:space="preserve"> will be a</w:t>
      </w:r>
      <w:r w:rsidR="007E03EC">
        <w:t>nother</w:t>
      </w:r>
      <w:r w:rsidR="00747BA9">
        <w:t xml:space="preserve"> critical component to the future health system. </w:t>
      </w:r>
      <w:r w:rsidR="003A6D73">
        <w:t xml:space="preserve">Education programs within the school curriculum will also embed life-long health practices. </w:t>
      </w:r>
    </w:p>
    <w:p w14:paraId="0EC277D0" w14:textId="77777777" w:rsidR="00B93097" w:rsidRPr="00196A35" w:rsidRDefault="00B93097" w:rsidP="00196A35">
      <w:pPr>
        <w:pStyle w:val="Heading3"/>
      </w:pPr>
      <w:bookmarkStart w:id="121" w:name="_Toc50125857"/>
      <w:r w:rsidRPr="00196A35">
        <w:t>Arts and recreation</w:t>
      </w:r>
      <w:bookmarkEnd w:id="121"/>
    </w:p>
    <w:p w14:paraId="557B2A26" w14:textId="77777777" w:rsidR="00B93097" w:rsidRPr="00CB3ABD" w:rsidRDefault="00B93097" w:rsidP="00B93097">
      <w:pPr>
        <w:pStyle w:val="NoSpacing"/>
        <w:ind w:left="0" w:firstLine="0"/>
        <w:jc w:val="both"/>
        <w:rPr>
          <w:rFonts w:eastAsiaTheme="majorEastAsia" w:cstheme="majorBidi"/>
          <w:b/>
          <w:sz w:val="24"/>
          <w:szCs w:val="22"/>
          <w:lang w:eastAsia="en-US"/>
        </w:rPr>
      </w:pPr>
    </w:p>
    <w:p w14:paraId="710CC77F" w14:textId="28224317" w:rsidR="00B93097" w:rsidRPr="00B6271A" w:rsidRDefault="00B93097" w:rsidP="00B93097">
      <w:pPr>
        <w:spacing w:line="240" w:lineRule="auto"/>
        <w:jc w:val="both"/>
        <w:rPr>
          <w:rStyle w:val="FootnoteReference"/>
        </w:rPr>
      </w:pPr>
      <w:r w:rsidRPr="00B6271A">
        <w:rPr>
          <w:rFonts w:eastAsia="Times New Roman" w:cs="Times New Roman"/>
          <w:szCs w:val="20"/>
          <w:lang w:eastAsia="en-AU"/>
        </w:rPr>
        <w:t xml:space="preserve">For all of us, community is defined by </w:t>
      </w:r>
      <w:r>
        <w:rPr>
          <w:rFonts w:eastAsia="Times New Roman" w:cs="Times New Roman"/>
          <w:szCs w:val="20"/>
          <w:lang w:eastAsia="en-AU"/>
        </w:rPr>
        <w:t>the inextricable link between</w:t>
      </w:r>
      <w:r w:rsidRPr="00B6271A">
        <w:rPr>
          <w:rFonts w:eastAsia="Times New Roman" w:cs="Times New Roman"/>
          <w:szCs w:val="20"/>
          <w:lang w:eastAsia="en-AU"/>
        </w:rPr>
        <w:t xml:space="preserve"> people and place.  There is an increasing body of evidence on the positive contribution arts and culture </w:t>
      </w:r>
      <w:r>
        <w:rPr>
          <w:rFonts w:eastAsia="Times New Roman" w:cs="Times New Roman"/>
          <w:szCs w:val="20"/>
          <w:lang w:eastAsia="en-AU"/>
        </w:rPr>
        <w:t>plays in</w:t>
      </w:r>
      <w:r w:rsidRPr="00B6271A">
        <w:rPr>
          <w:rFonts w:eastAsia="Times New Roman" w:cs="Times New Roman"/>
          <w:szCs w:val="20"/>
          <w:lang w:eastAsia="en-AU"/>
        </w:rPr>
        <w:t xml:space="preserve"> a region’s liveability</w:t>
      </w:r>
      <w:r w:rsidRPr="00B6271A">
        <w:rPr>
          <w:rStyle w:val="FootnoteReference"/>
        </w:rPr>
        <w:footnoteReference w:id="34"/>
      </w:r>
      <w:r w:rsidR="00FA092A">
        <w:rPr>
          <w:rFonts w:eastAsia="Times New Roman" w:cs="Times New Roman"/>
          <w:szCs w:val="20"/>
          <w:lang w:eastAsia="en-AU"/>
        </w:rPr>
        <w:t>.</w:t>
      </w:r>
    </w:p>
    <w:p w14:paraId="124E4F39" w14:textId="57F60828" w:rsidR="00B93097" w:rsidRDefault="00B93097" w:rsidP="00B93097">
      <w:pPr>
        <w:pStyle w:val="NoSpacing"/>
        <w:spacing w:after="160"/>
        <w:ind w:left="0" w:firstLine="0"/>
        <w:jc w:val="both"/>
      </w:pPr>
      <w:r>
        <w:t>Gippsland has a network of major performing art centres, galleries, community-run</w:t>
      </w:r>
      <w:r w:rsidRPr="000E7679">
        <w:t xml:space="preserve"> </w:t>
      </w:r>
      <w:r>
        <w:t>spaces and streetscapes that are meaningful and aesthetically pleasing to visitors and the communities that use them.</w:t>
      </w:r>
      <w:r w:rsidR="004D71EF">
        <w:t xml:space="preserve"> </w:t>
      </w:r>
      <w:r>
        <w:t xml:space="preserve"> Implementing strategies to maximise utilisation, community participation and tourism potential of these facilities is important to position Gippsland as a lifestyle destination of choice. </w:t>
      </w:r>
    </w:p>
    <w:p w14:paraId="6141E963" w14:textId="7B21D633" w:rsidR="00B93097" w:rsidRDefault="00B93097" w:rsidP="00B93097">
      <w:pPr>
        <w:spacing w:line="240" w:lineRule="auto"/>
        <w:jc w:val="both"/>
        <w:rPr>
          <w:szCs w:val="20"/>
        </w:rPr>
      </w:pPr>
      <w:r>
        <w:rPr>
          <w:szCs w:val="20"/>
        </w:rPr>
        <w:t xml:space="preserve">With recent significant sports and recreation investment, </w:t>
      </w:r>
      <w:r w:rsidRPr="00050079">
        <w:rPr>
          <w:szCs w:val="20"/>
        </w:rPr>
        <w:t xml:space="preserve">Gippsland </w:t>
      </w:r>
      <w:r>
        <w:rPr>
          <w:szCs w:val="20"/>
        </w:rPr>
        <w:t xml:space="preserve">now </w:t>
      </w:r>
      <w:r w:rsidRPr="00050079">
        <w:rPr>
          <w:szCs w:val="20"/>
        </w:rPr>
        <w:t xml:space="preserve">has </w:t>
      </w:r>
      <w:r>
        <w:rPr>
          <w:szCs w:val="20"/>
        </w:rPr>
        <w:t xml:space="preserve">a network of </w:t>
      </w:r>
      <w:r w:rsidRPr="00050079">
        <w:rPr>
          <w:szCs w:val="20"/>
        </w:rPr>
        <w:t>state</w:t>
      </w:r>
      <w:r>
        <w:rPr>
          <w:szCs w:val="20"/>
        </w:rPr>
        <w:t>-</w:t>
      </w:r>
      <w:r w:rsidRPr="00050079">
        <w:rPr>
          <w:szCs w:val="20"/>
        </w:rPr>
        <w:t>of</w:t>
      </w:r>
      <w:r>
        <w:rPr>
          <w:szCs w:val="20"/>
        </w:rPr>
        <w:t>-</w:t>
      </w:r>
      <w:r w:rsidRPr="00050079">
        <w:rPr>
          <w:szCs w:val="20"/>
        </w:rPr>
        <w:t>the</w:t>
      </w:r>
      <w:r>
        <w:rPr>
          <w:szCs w:val="20"/>
        </w:rPr>
        <w:t>-</w:t>
      </w:r>
      <w:r w:rsidRPr="00050079">
        <w:rPr>
          <w:szCs w:val="20"/>
        </w:rPr>
        <w:t xml:space="preserve">art </w:t>
      </w:r>
      <w:r>
        <w:rPr>
          <w:szCs w:val="20"/>
        </w:rPr>
        <w:t xml:space="preserve">sports and </w:t>
      </w:r>
      <w:r w:rsidRPr="00050079">
        <w:rPr>
          <w:szCs w:val="20"/>
        </w:rPr>
        <w:t xml:space="preserve">recreational facilities </w:t>
      </w:r>
      <w:r>
        <w:rPr>
          <w:szCs w:val="20"/>
        </w:rPr>
        <w:t xml:space="preserve">in our larger centres </w:t>
      </w:r>
      <w:r w:rsidRPr="00050079">
        <w:rPr>
          <w:szCs w:val="20"/>
        </w:rPr>
        <w:t>that serve dual purpose</w:t>
      </w:r>
      <w:r>
        <w:rPr>
          <w:szCs w:val="20"/>
        </w:rPr>
        <w:t>s</w:t>
      </w:r>
      <w:r w:rsidRPr="00050079">
        <w:rPr>
          <w:szCs w:val="20"/>
        </w:rPr>
        <w:t xml:space="preserve"> of increasing the participation and wellbeing of the community</w:t>
      </w:r>
      <w:r>
        <w:rPr>
          <w:szCs w:val="20"/>
        </w:rPr>
        <w:t xml:space="preserve"> and</w:t>
      </w:r>
      <w:r w:rsidRPr="00050079">
        <w:rPr>
          <w:szCs w:val="20"/>
        </w:rPr>
        <w:t xml:space="preserve"> providing an income attraction</w:t>
      </w:r>
      <w:r>
        <w:rPr>
          <w:szCs w:val="20"/>
        </w:rPr>
        <w:t xml:space="preserve"> opportunity</w:t>
      </w:r>
      <w:r w:rsidRPr="00050079">
        <w:rPr>
          <w:szCs w:val="20"/>
        </w:rPr>
        <w:t xml:space="preserve"> by hosting leading sporting events and fixtures. </w:t>
      </w:r>
    </w:p>
    <w:p w14:paraId="38A37732" w14:textId="77777777" w:rsidR="00B93097" w:rsidRDefault="00B93097" w:rsidP="00B93097">
      <w:pPr>
        <w:spacing w:line="240" w:lineRule="auto"/>
        <w:jc w:val="both"/>
        <w:rPr>
          <w:szCs w:val="20"/>
        </w:rPr>
      </w:pPr>
      <w:r>
        <w:rPr>
          <w:szCs w:val="20"/>
        </w:rPr>
        <w:t>Continued efforts to ensure that access to sporting and recreation facilities are provided throughout Gippsland is important for the wellbeing of all our communities.</w:t>
      </w:r>
    </w:p>
    <w:p w14:paraId="4CCD444E" w14:textId="3E924786" w:rsidR="00747BA9" w:rsidRDefault="00747BA9" w:rsidP="005A6586">
      <w:pPr>
        <w:spacing w:line="240" w:lineRule="auto"/>
        <w:jc w:val="both"/>
        <w:rPr>
          <w:rFonts w:eastAsiaTheme="majorEastAsia" w:cstheme="majorBidi"/>
          <w:b/>
          <w:sz w:val="24"/>
        </w:rPr>
      </w:pPr>
      <w:r>
        <w:rPr>
          <w:rFonts w:eastAsiaTheme="majorEastAsia" w:cstheme="majorBidi"/>
          <w:b/>
          <w:sz w:val="24"/>
        </w:rPr>
        <w:br w:type="page"/>
      </w:r>
    </w:p>
    <w:p w14:paraId="744B309F" w14:textId="77777777" w:rsidR="0055463C" w:rsidRPr="00C3060E" w:rsidRDefault="0055463C" w:rsidP="0055463C">
      <w:pPr>
        <w:pStyle w:val="Heading3"/>
      </w:pPr>
      <w:bookmarkStart w:id="122" w:name="_Toc50125858"/>
      <w:r>
        <w:lastRenderedPageBreak/>
        <w:t>Safe communities</w:t>
      </w:r>
      <w:bookmarkEnd w:id="122"/>
    </w:p>
    <w:p w14:paraId="039540D2" w14:textId="77777777" w:rsidR="0055463C" w:rsidRDefault="0055463C" w:rsidP="0055463C">
      <w:pPr>
        <w:pStyle w:val="NoSpacing"/>
        <w:ind w:left="0" w:firstLine="0"/>
        <w:jc w:val="both"/>
      </w:pPr>
    </w:p>
    <w:p w14:paraId="0FE471EA" w14:textId="259752FF" w:rsidR="0055463C" w:rsidRDefault="0055463C" w:rsidP="0055463C">
      <w:pPr>
        <w:pStyle w:val="NoSpacing"/>
        <w:ind w:left="0" w:firstLine="0"/>
        <w:jc w:val="both"/>
      </w:pPr>
      <w:r>
        <w:t>Ensuring the continued safety of the Gippsland community is a priority.   Homelessness and c</w:t>
      </w:r>
      <w:r w:rsidRPr="001F0542">
        <w:t xml:space="preserve">rime levels </w:t>
      </w:r>
      <w:r>
        <w:t xml:space="preserve">in Gippsland </w:t>
      </w:r>
      <w:r w:rsidRPr="001F0542">
        <w:t xml:space="preserve">are </w:t>
      </w:r>
      <w:r>
        <w:t>generally consistent with or</w:t>
      </w:r>
      <w:r w:rsidRPr="001F0542">
        <w:t xml:space="preserve"> below the state average</w:t>
      </w:r>
      <w:r>
        <w:t>,</w:t>
      </w:r>
      <w:r w:rsidRPr="001F0542">
        <w:t xml:space="preserve"> apart from Latrobe</w:t>
      </w:r>
      <w:r>
        <w:t xml:space="preserve"> City and some smaller community areas in Bass Coast</w:t>
      </w:r>
      <w:r>
        <w:rPr>
          <w:rStyle w:val="FootnoteReference"/>
        </w:rPr>
        <w:footnoteReference w:id="35"/>
      </w:r>
      <w:r w:rsidR="00FA092A">
        <w:t>.</w:t>
      </w:r>
      <w:r>
        <w:t xml:space="preserve">   </w:t>
      </w:r>
    </w:p>
    <w:p w14:paraId="49F2C545" w14:textId="77777777" w:rsidR="0055463C" w:rsidRDefault="0055463C" w:rsidP="0055463C">
      <w:pPr>
        <w:pStyle w:val="NoSpacing"/>
        <w:ind w:left="0" w:firstLine="0"/>
        <w:jc w:val="both"/>
      </w:pPr>
    </w:p>
    <w:p w14:paraId="0186C8CE" w14:textId="77777777" w:rsidR="0055463C" w:rsidRDefault="0055463C" w:rsidP="0055463C">
      <w:pPr>
        <w:pStyle w:val="NoSpacing"/>
        <w:ind w:left="0" w:firstLine="0"/>
        <w:jc w:val="both"/>
      </w:pPr>
      <w:r>
        <w:t>Proactive initiatives that build on the findings of the Royal Commission into Family Violence will contribute to reducing the incidence and impact of family violence for women, children, families and individuals in Gippsland.  Early intervention strategies for youth and the homeless are also priorities.</w:t>
      </w:r>
    </w:p>
    <w:p w14:paraId="0CCEAC1C" w14:textId="5B3121F9" w:rsidR="0055463C" w:rsidRDefault="0055463C">
      <w:pPr>
        <w:rPr>
          <w:rFonts w:eastAsiaTheme="majorEastAsia" w:cstheme="majorBidi"/>
          <w:b/>
          <w:sz w:val="24"/>
        </w:rPr>
      </w:pPr>
      <w:r>
        <w:rPr>
          <w:rFonts w:eastAsiaTheme="majorEastAsia" w:cstheme="majorBidi"/>
          <w:b/>
          <w:sz w:val="24"/>
        </w:rPr>
        <w:br w:type="page"/>
      </w:r>
    </w:p>
    <w:p w14:paraId="5F9F38E3" w14:textId="249F3D84" w:rsidR="00FC3924" w:rsidRPr="007F734E" w:rsidRDefault="00FC3924" w:rsidP="003E306C">
      <w:pPr>
        <w:pStyle w:val="Heading2"/>
      </w:pPr>
      <w:bookmarkStart w:id="123" w:name="_Toc46096060"/>
      <w:bookmarkStart w:id="124" w:name="_Toc50125859"/>
      <w:bookmarkEnd w:id="115"/>
      <w:r w:rsidRPr="007F734E">
        <w:lastRenderedPageBreak/>
        <w:t>Strategic directions</w:t>
      </w:r>
      <w:bookmarkEnd w:id="123"/>
      <w:bookmarkEnd w:id="124"/>
    </w:p>
    <w:p w14:paraId="31D82752" w14:textId="77777777" w:rsidR="00FC3924" w:rsidRPr="007F734E" w:rsidRDefault="00FC3924" w:rsidP="00C368D3"/>
    <w:p w14:paraId="0CEA1805" w14:textId="11769E9D" w:rsidR="00577650" w:rsidRPr="00C368D3" w:rsidRDefault="00577650" w:rsidP="005C6A0E"/>
    <w:p w14:paraId="5A153027" w14:textId="25DF53EB" w:rsidR="00577650" w:rsidRPr="007F734E" w:rsidRDefault="00577650" w:rsidP="00577650">
      <w:pPr>
        <w:rPr>
          <w:rStyle w:val="Strong"/>
          <w:sz w:val="24"/>
          <w:szCs w:val="24"/>
        </w:rPr>
      </w:pPr>
      <w:r>
        <w:rPr>
          <w:rStyle w:val="Strong"/>
          <w:sz w:val="24"/>
          <w:szCs w:val="24"/>
        </w:rPr>
        <w:t>6</w:t>
      </w:r>
      <w:r w:rsidRPr="007F734E">
        <w:rPr>
          <w:rStyle w:val="Strong"/>
          <w:sz w:val="24"/>
          <w:szCs w:val="24"/>
        </w:rPr>
        <w:t>.</w:t>
      </w:r>
      <w:r w:rsidR="00FE31A9">
        <w:rPr>
          <w:rStyle w:val="Strong"/>
          <w:sz w:val="24"/>
          <w:szCs w:val="24"/>
        </w:rPr>
        <w:t>1</w:t>
      </w:r>
      <w:r w:rsidRPr="007F734E">
        <w:rPr>
          <w:rStyle w:val="Strong"/>
          <w:sz w:val="24"/>
          <w:szCs w:val="24"/>
        </w:rPr>
        <w:t xml:space="preserve"> </w:t>
      </w:r>
      <w:r>
        <w:rPr>
          <w:rStyle w:val="Strong"/>
          <w:sz w:val="24"/>
          <w:szCs w:val="24"/>
        </w:rPr>
        <w:t>An inclusive, respectful</w:t>
      </w:r>
      <w:r w:rsidR="00E80106">
        <w:rPr>
          <w:rStyle w:val="Strong"/>
          <w:sz w:val="24"/>
          <w:szCs w:val="24"/>
        </w:rPr>
        <w:t>,</w:t>
      </w:r>
      <w:r>
        <w:rPr>
          <w:rStyle w:val="Strong"/>
          <w:sz w:val="24"/>
          <w:szCs w:val="24"/>
        </w:rPr>
        <w:t xml:space="preserve"> and enriched regional lifestyle</w:t>
      </w:r>
    </w:p>
    <w:p w14:paraId="0FC11308" w14:textId="23699995" w:rsidR="00970596" w:rsidRPr="002F1463" w:rsidRDefault="009D51E9" w:rsidP="00C36AAB">
      <w:pPr>
        <w:jc w:val="both"/>
      </w:pPr>
      <w:r w:rsidRPr="002F1463">
        <w:t xml:space="preserve">We </w:t>
      </w:r>
      <w:r w:rsidR="009862B1">
        <w:t>strive</w:t>
      </w:r>
      <w:r w:rsidRPr="002F1463">
        <w:t xml:space="preserve"> to embrace </w:t>
      </w:r>
      <w:r w:rsidR="00824C91" w:rsidRPr="002F1463">
        <w:t xml:space="preserve">all members of the community </w:t>
      </w:r>
      <w:r w:rsidR="003478F7">
        <w:t>by providing</w:t>
      </w:r>
      <w:r w:rsidR="00A929AA">
        <w:t xml:space="preserve"> fa</w:t>
      </w:r>
      <w:r w:rsidR="00A929AA" w:rsidRPr="002F1463">
        <w:t xml:space="preserve">cilities and programs </w:t>
      </w:r>
      <w:r w:rsidR="00DA4014" w:rsidRPr="002F1463">
        <w:t>that</w:t>
      </w:r>
      <w:r w:rsidR="00792302" w:rsidRPr="002F1463">
        <w:t xml:space="preserve"> help all community members to connect</w:t>
      </w:r>
      <w:r w:rsidR="000C652B" w:rsidRPr="002F1463">
        <w:t xml:space="preserve"> </w:t>
      </w:r>
      <w:r w:rsidR="003478F7">
        <w:t>and live their best lives</w:t>
      </w:r>
      <w:r w:rsidR="00711BEA" w:rsidRPr="002F1463">
        <w:t>.</w:t>
      </w:r>
    </w:p>
    <w:p w14:paraId="30D5DBBF" w14:textId="659DEC87" w:rsidR="008B7D17" w:rsidRDefault="00711BEA" w:rsidP="00C36AAB">
      <w:pPr>
        <w:jc w:val="both"/>
      </w:pPr>
      <w:r w:rsidRPr="002F1463">
        <w:t xml:space="preserve">We seek to </w:t>
      </w:r>
      <w:r w:rsidR="008B4F63" w:rsidRPr="002F1463">
        <w:t>provide</w:t>
      </w:r>
      <w:r w:rsidR="008B7D17">
        <w:t xml:space="preserve"> a connection to Country,</w:t>
      </w:r>
      <w:r w:rsidR="008B4F63" w:rsidRPr="002F1463">
        <w:t xml:space="preserve"> community</w:t>
      </w:r>
      <w:r w:rsidR="009862B1">
        <w:t>,</w:t>
      </w:r>
      <w:r w:rsidR="008B4F63" w:rsidRPr="002F1463">
        <w:t xml:space="preserve"> cultural and spor</w:t>
      </w:r>
      <w:r w:rsidR="00DA4014" w:rsidRPr="002F1463">
        <w:t>t</w:t>
      </w:r>
      <w:r w:rsidR="008B4F63" w:rsidRPr="002F1463">
        <w:t>ing facilities that increase community engagement</w:t>
      </w:r>
      <w:r w:rsidR="00DA4014" w:rsidRPr="002F1463">
        <w:t>,</w:t>
      </w:r>
      <w:r w:rsidR="008B4F63" w:rsidRPr="002F1463">
        <w:t xml:space="preserve"> participation</w:t>
      </w:r>
      <w:r w:rsidR="00C368D3" w:rsidRPr="002F1463">
        <w:t>,</w:t>
      </w:r>
      <w:r w:rsidR="00FA5B76" w:rsidRPr="002F1463">
        <w:t xml:space="preserve"> and inclusion</w:t>
      </w:r>
      <w:r w:rsidR="008B4F63" w:rsidRPr="002F1463">
        <w:t xml:space="preserve">. </w:t>
      </w:r>
    </w:p>
    <w:p w14:paraId="7225067B" w14:textId="77777777" w:rsidR="009862B1" w:rsidRDefault="009862B1" w:rsidP="00577650"/>
    <w:p w14:paraId="01805E9F" w14:textId="027616B8" w:rsidR="005C6A0E" w:rsidRPr="007F734E" w:rsidRDefault="00A7432D" w:rsidP="005C6A0E">
      <w:pPr>
        <w:rPr>
          <w:rStyle w:val="Strong"/>
          <w:sz w:val="24"/>
          <w:szCs w:val="24"/>
        </w:rPr>
      </w:pPr>
      <w:r>
        <w:rPr>
          <w:rStyle w:val="Strong"/>
          <w:sz w:val="24"/>
          <w:szCs w:val="24"/>
        </w:rPr>
        <w:t>6</w:t>
      </w:r>
      <w:r w:rsidR="005C6A0E" w:rsidRPr="007F734E">
        <w:rPr>
          <w:rStyle w:val="Strong"/>
          <w:sz w:val="24"/>
          <w:szCs w:val="24"/>
        </w:rPr>
        <w:t>.</w:t>
      </w:r>
      <w:r w:rsidR="00FE31A9">
        <w:rPr>
          <w:rStyle w:val="Strong"/>
          <w:sz w:val="24"/>
          <w:szCs w:val="24"/>
        </w:rPr>
        <w:t>2</w:t>
      </w:r>
      <w:r w:rsidR="005C6A0E" w:rsidRPr="007F734E">
        <w:rPr>
          <w:rStyle w:val="Strong"/>
          <w:sz w:val="24"/>
          <w:szCs w:val="24"/>
        </w:rPr>
        <w:t xml:space="preserve"> </w:t>
      </w:r>
      <w:r w:rsidR="00A31486" w:rsidRPr="00A31486">
        <w:rPr>
          <w:rStyle w:val="Strong"/>
          <w:sz w:val="24"/>
          <w:szCs w:val="24"/>
        </w:rPr>
        <w:t>Towards social advantage</w:t>
      </w:r>
      <w:r w:rsidR="0038379F">
        <w:rPr>
          <w:rStyle w:val="Strong"/>
          <w:sz w:val="24"/>
          <w:szCs w:val="24"/>
        </w:rPr>
        <w:t xml:space="preserve"> and safer communities</w:t>
      </w:r>
    </w:p>
    <w:p w14:paraId="14DB3F7F" w14:textId="7447B479" w:rsidR="00882B4B" w:rsidRDefault="002A7729" w:rsidP="00C36AAB">
      <w:pPr>
        <w:jc w:val="both"/>
      </w:pPr>
      <w:r w:rsidRPr="002F1463">
        <w:t xml:space="preserve">Coordinating </w:t>
      </w:r>
      <w:r w:rsidR="00BA3F5F" w:rsidRPr="002F1463">
        <w:t>multi</w:t>
      </w:r>
      <w:r w:rsidR="00C668AD" w:rsidRPr="002F1463">
        <w:t>-</w:t>
      </w:r>
      <w:r w:rsidR="00BA3F5F" w:rsidRPr="002F1463">
        <w:t xml:space="preserve">disciplinary and </w:t>
      </w:r>
      <w:r w:rsidRPr="002F1463">
        <w:t xml:space="preserve">practical prevention and response to </w:t>
      </w:r>
      <w:r w:rsidR="009E27E9" w:rsidRPr="002F1463">
        <w:t xml:space="preserve">help and support </w:t>
      </w:r>
      <w:r w:rsidR="00D7435C" w:rsidRPr="002F1463">
        <w:t>our most vulnerable</w:t>
      </w:r>
      <w:r w:rsidR="00052106" w:rsidRPr="002F1463">
        <w:t>, at risk</w:t>
      </w:r>
      <w:r w:rsidR="00D7435C" w:rsidRPr="002F1463">
        <w:t xml:space="preserve"> and </w:t>
      </w:r>
      <w:r w:rsidR="00297C63" w:rsidRPr="002F1463">
        <w:t>disadvantage</w:t>
      </w:r>
      <w:r w:rsidR="00C668AD" w:rsidRPr="002F1463">
        <w:t xml:space="preserve">d individuals and communities </w:t>
      </w:r>
      <w:r w:rsidR="00835DBD">
        <w:t xml:space="preserve">to succeed. </w:t>
      </w:r>
      <w:r w:rsidR="00C668AD" w:rsidRPr="002F1463">
        <w:t xml:space="preserve"> </w:t>
      </w:r>
      <w:r w:rsidR="00D7435C" w:rsidRPr="002F1463">
        <w:t xml:space="preserve"> </w:t>
      </w:r>
    </w:p>
    <w:p w14:paraId="7DE36C75" w14:textId="18C4B0EE" w:rsidR="00FE31A9" w:rsidRDefault="00FE31A9" w:rsidP="00C36AAB">
      <w:pPr>
        <w:jc w:val="both"/>
      </w:pPr>
    </w:p>
    <w:p w14:paraId="20FD4CBA" w14:textId="7A6CEB73" w:rsidR="00FE31A9" w:rsidRPr="007F734E" w:rsidRDefault="00FE31A9" w:rsidP="00FE31A9">
      <w:pPr>
        <w:rPr>
          <w:rStyle w:val="Strong"/>
          <w:sz w:val="24"/>
          <w:szCs w:val="24"/>
        </w:rPr>
      </w:pPr>
      <w:r>
        <w:rPr>
          <w:rStyle w:val="Strong"/>
          <w:sz w:val="24"/>
          <w:szCs w:val="24"/>
        </w:rPr>
        <w:t>6</w:t>
      </w:r>
      <w:r w:rsidRPr="007F734E">
        <w:rPr>
          <w:rStyle w:val="Strong"/>
          <w:sz w:val="24"/>
          <w:szCs w:val="24"/>
        </w:rPr>
        <w:t>.</w:t>
      </w:r>
      <w:r>
        <w:rPr>
          <w:rStyle w:val="Strong"/>
          <w:sz w:val="24"/>
          <w:szCs w:val="24"/>
        </w:rPr>
        <w:t>3</w:t>
      </w:r>
      <w:r w:rsidRPr="007F734E">
        <w:rPr>
          <w:rStyle w:val="Strong"/>
          <w:sz w:val="24"/>
          <w:szCs w:val="24"/>
        </w:rPr>
        <w:t xml:space="preserve"> </w:t>
      </w:r>
      <w:r w:rsidRPr="00A31486">
        <w:rPr>
          <w:rStyle w:val="Strong"/>
          <w:sz w:val="24"/>
          <w:szCs w:val="24"/>
        </w:rPr>
        <w:t>Meeting the modern health challenge</w:t>
      </w:r>
    </w:p>
    <w:p w14:paraId="30752F7F" w14:textId="02859A27" w:rsidR="00FE31A9" w:rsidRDefault="00FE31A9" w:rsidP="00FE31A9">
      <w:pPr>
        <w:pStyle w:val="NoSpacing"/>
        <w:ind w:left="0" w:firstLine="0"/>
        <w:jc w:val="both"/>
        <w:rPr>
          <w:rFonts w:eastAsia="Roboto"/>
        </w:rPr>
      </w:pPr>
      <w:r w:rsidRPr="6B7A4650">
        <w:rPr>
          <w:rFonts w:eastAsia="Roboto"/>
        </w:rPr>
        <w:t xml:space="preserve">Meeting the ongoing healthcare needs of the community will be driven by a contemporary understanding of regional health needs.  An integrated and </w:t>
      </w:r>
      <w:r w:rsidR="00DF393C">
        <w:rPr>
          <w:rFonts w:eastAsia="Roboto"/>
        </w:rPr>
        <w:t>coll</w:t>
      </w:r>
      <w:r w:rsidR="00C96CD6">
        <w:rPr>
          <w:rFonts w:eastAsia="Roboto"/>
        </w:rPr>
        <w:t>aborative</w:t>
      </w:r>
      <w:r w:rsidRPr="6B7A4650">
        <w:rPr>
          <w:rFonts w:eastAsia="Roboto"/>
        </w:rPr>
        <w:t xml:space="preserve"> approach to service delivery will focus on a network of primary, acute, allied and community health services.  </w:t>
      </w:r>
    </w:p>
    <w:p w14:paraId="1AABF042" w14:textId="77777777" w:rsidR="00FE31A9" w:rsidRDefault="00FE31A9" w:rsidP="00FE31A9">
      <w:pPr>
        <w:pStyle w:val="NoSpacing"/>
        <w:ind w:left="0" w:firstLine="0"/>
        <w:jc w:val="both"/>
        <w:rPr>
          <w:rFonts w:eastAsia="Roboto"/>
        </w:rPr>
      </w:pPr>
    </w:p>
    <w:p w14:paraId="512CD4A4" w14:textId="7E902B4B" w:rsidR="00FE31A9" w:rsidRPr="003A3FC3" w:rsidRDefault="00FE31A9" w:rsidP="00FE31A9">
      <w:pPr>
        <w:pStyle w:val="NoSpacing"/>
        <w:ind w:left="0" w:firstLine="0"/>
        <w:jc w:val="both"/>
        <w:rPr>
          <w:rFonts w:eastAsia="Roboto"/>
        </w:rPr>
      </w:pPr>
      <w:r w:rsidRPr="6B7A4650">
        <w:rPr>
          <w:rFonts w:eastAsia="Roboto"/>
        </w:rPr>
        <w:t>Gippslanders</w:t>
      </w:r>
      <w:r w:rsidR="20D34EAA" w:rsidRPr="6B7A4650">
        <w:rPr>
          <w:rFonts w:eastAsia="Roboto"/>
        </w:rPr>
        <w:t xml:space="preserve"> readily</w:t>
      </w:r>
      <w:r w:rsidRPr="6B7A4650">
        <w:rPr>
          <w:rFonts w:eastAsia="Roboto"/>
        </w:rPr>
        <w:t xml:space="preserve"> connect physically or digitally to high quality services.</w:t>
      </w:r>
    </w:p>
    <w:p w14:paraId="3FE6680D" w14:textId="77777777" w:rsidR="00FE31A9" w:rsidRDefault="00FE31A9" w:rsidP="00FE31A9">
      <w:pPr>
        <w:pStyle w:val="NoSpacing"/>
        <w:ind w:left="0" w:firstLine="0"/>
        <w:jc w:val="both"/>
        <w:rPr>
          <w:rFonts w:eastAsia="Roboto"/>
        </w:rPr>
      </w:pPr>
    </w:p>
    <w:p w14:paraId="053297B6" w14:textId="77777777" w:rsidR="00FE31A9" w:rsidRPr="00C368D3" w:rsidRDefault="00FE31A9" w:rsidP="00FE31A9">
      <w:pPr>
        <w:pStyle w:val="NoSpacing"/>
        <w:ind w:left="0" w:firstLine="0"/>
        <w:jc w:val="both"/>
        <w:rPr>
          <w:rFonts w:eastAsiaTheme="minorHAnsi" w:cstheme="minorBidi"/>
          <w:szCs w:val="22"/>
          <w:lang w:eastAsia="en-US"/>
        </w:rPr>
      </w:pPr>
      <w:r>
        <w:rPr>
          <w:rFonts w:eastAsia="Roboto"/>
        </w:rPr>
        <w:t xml:space="preserve">The health and wellbeing of our community is improved by a proactive preventative health focus. </w:t>
      </w:r>
    </w:p>
    <w:p w14:paraId="4CC447A4" w14:textId="77777777" w:rsidR="00FE31A9" w:rsidRPr="002F1463" w:rsidRDefault="00FE31A9" w:rsidP="00C36AAB">
      <w:pPr>
        <w:jc w:val="both"/>
      </w:pPr>
    </w:p>
    <w:p w14:paraId="3A6A91A6" w14:textId="70188118" w:rsidR="00FC3924" w:rsidRPr="007F734E" w:rsidRDefault="00FC3924" w:rsidP="00FD2D6F">
      <w:r w:rsidRPr="007F734E">
        <w:br w:type="page"/>
      </w:r>
    </w:p>
    <w:p w14:paraId="0B8FDCA8" w14:textId="0D001A04" w:rsidR="00FC3924" w:rsidRPr="007F734E" w:rsidRDefault="00FC3924" w:rsidP="003E306C">
      <w:pPr>
        <w:pStyle w:val="Heading2"/>
      </w:pPr>
      <w:bookmarkStart w:id="125" w:name="_Toc46096062"/>
      <w:bookmarkStart w:id="126" w:name="_Toc50125860"/>
      <w:r w:rsidRPr="007F734E">
        <w:lastRenderedPageBreak/>
        <w:t>Steps to success</w:t>
      </w:r>
      <w:bookmarkEnd w:id="125"/>
      <w:bookmarkEnd w:id="126"/>
    </w:p>
    <w:p w14:paraId="18DBB5BC" w14:textId="77777777" w:rsidR="00FC3924" w:rsidRPr="007F734E" w:rsidRDefault="00FC3924" w:rsidP="00002CE4">
      <w:pPr>
        <w:pStyle w:val="NoSpacing"/>
      </w:pPr>
    </w:p>
    <w:tbl>
      <w:tblPr>
        <w:tblW w:w="9213" w:type="dxa"/>
        <w:tblInd w:w="-8"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CellMar>
          <w:left w:w="0" w:type="dxa"/>
          <w:right w:w="0" w:type="dxa"/>
        </w:tblCellMar>
        <w:tblLook w:val="0420" w:firstRow="1" w:lastRow="0" w:firstColumn="0" w:lastColumn="0" w:noHBand="0" w:noVBand="1"/>
      </w:tblPr>
      <w:tblGrid>
        <w:gridCol w:w="567"/>
        <w:gridCol w:w="2126"/>
        <w:gridCol w:w="624"/>
        <w:gridCol w:w="3345"/>
        <w:gridCol w:w="1134"/>
        <w:gridCol w:w="1417"/>
      </w:tblGrid>
      <w:tr w:rsidR="00444682" w:rsidRPr="009A59E9" w14:paraId="5553F49A" w14:textId="77777777" w:rsidTr="00444682">
        <w:trPr>
          <w:tblHeader/>
        </w:trPr>
        <w:tc>
          <w:tcPr>
            <w:tcW w:w="2693" w:type="dxa"/>
            <w:gridSpan w:val="2"/>
            <w:shd w:val="clear" w:color="auto" w:fill="auto"/>
          </w:tcPr>
          <w:p w14:paraId="4F2C4BC9" w14:textId="5CCC6785" w:rsidR="00444682" w:rsidRPr="00FD14E4" w:rsidRDefault="00444682" w:rsidP="00444682">
            <w:pPr>
              <w:spacing w:before="60" w:after="60" w:line="240" w:lineRule="auto"/>
              <w:jc w:val="center"/>
              <w:textAlignment w:val="baseline"/>
              <w:rPr>
                <w:rFonts w:eastAsia="Times New Roman" w:cs="Times New Roman"/>
                <w:sz w:val="16"/>
                <w:szCs w:val="16"/>
                <w:lang w:eastAsia="en-AU"/>
              </w:rPr>
            </w:pPr>
            <w:r w:rsidRPr="009A59E9">
              <w:rPr>
                <w:rFonts w:eastAsia="Times New Roman" w:cs="Arial"/>
                <w:b/>
                <w:bCs/>
                <w:sz w:val="18"/>
                <w:szCs w:val="18"/>
                <w:lang w:eastAsia="en-AU"/>
              </w:rPr>
              <w:t>Strategic direction</w:t>
            </w:r>
          </w:p>
        </w:tc>
        <w:tc>
          <w:tcPr>
            <w:tcW w:w="3969" w:type="dxa"/>
            <w:gridSpan w:val="2"/>
            <w:shd w:val="clear" w:color="auto" w:fill="auto"/>
          </w:tcPr>
          <w:p w14:paraId="2F8004E9" w14:textId="127E596F" w:rsidR="00444682" w:rsidRPr="00C96CD6" w:rsidRDefault="00444682" w:rsidP="00444682">
            <w:pPr>
              <w:spacing w:before="20" w:after="20" w:line="240" w:lineRule="auto"/>
              <w:ind w:left="57" w:right="57"/>
              <w:jc w:val="center"/>
              <w:textAlignment w:val="baseline"/>
              <w:rPr>
                <w:rFonts w:eastAsia="Times New Roman" w:cs="Arial"/>
                <w:sz w:val="16"/>
                <w:szCs w:val="16"/>
                <w:lang w:eastAsia="en-AU"/>
              </w:rPr>
            </w:pPr>
            <w:r w:rsidRPr="009A59E9">
              <w:rPr>
                <w:rFonts w:eastAsia="Times New Roman" w:cs="Arial"/>
                <w:b/>
                <w:bCs/>
                <w:sz w:val="18"/>
                <w:szCs w:val="18"/>
                <w:lang w:eastAsia="en-AU"/>
              </w:rPr>
              <w:t>Initiative</w:t>
            </w:r>
          </w:p>
        </w:tc>
        <w:tc>
          <w:tcPr>
            <w:tcW w:w="1134" w:type="dxa"/>
            <w:shd w:val="clear" w:color="auto" w:fill="auto"/>
          </w:tcPr>
          <w:p w14:paraId="5D492BE5" w14:textId="034701AA" w:rsidR="00444682" w:rsidRPr="009A59E9" w:rsidRDefault="00444682" w:rsidP="00444682">
            <w:pPr>
              <w:spacing w:before="60" w:after="60" w:line="240" w:lineRule="auto"/>
              <w:jc w:val="center"/>
              <w:textAlignment w:val="baseline"/>
              <w:rPr>
                <w:rFonts w:eastAsia="Times New Roman" w:cs="Arial"/>
                <w:sz w:val="16"/>
                <w:szCs w:val="16"/>
                <w:lang w:eastAsia="en-AU"/>
              </w:rPr>
            </w:pPr>
            <w:r w:rsidRPr="009A59E9">
              <w:rPr>
                <w:rFonts w:eastAsia="Times New Roman" w:cs="Arial"/>
                <w:b/>
                <w:bCs/>
                <w:sz w:val="18"/>
                <w:szCs w:val="18"/>
                <w:lang w:eastAsia="en-AU"/>
              </w:rPr>
              <w:t>Type</w:t>
            </w:r>
          </w:p>
        </w:tc>
        <w:tc>
          <w:tcPr>
            <w:tcW w:w="1417" w:type="dxa"/>
            <w:shd w:val="clear" w:color="auto" w:fill="auto"/>
          </w:tcPr>
          <w:p w14:paraId="5B25D472" w14:textId="5617916D" w:rsidR="00444682" w:rsidRDefault="00444682" w:rsidP="00444682">
            <w:pPr>
              <w:spacing w:before="60" w:after="60" w:line="240" w:lineRule="auto"/>
              <w:jc w:val="center"/>
              <w:textAlignment w:val="baseline"/>
              <w:rPr>
                <w:rFonts w:eastAsia="Times New Roman" w:cs="Arial"/>
                <w:sz w:val="16"/>
                <w:szCs w:val="16"/>
                <w:lang w:eastAsia="en-AU"/>
              </w:rPr>
            </w:pPr>
            <w:r w:rsidRPr="009A59E9">
              <w:rPr>
                <w:rFonts w:eastAsia="Times New Roman" w:cs="Arial"/>
                <w:b/>
                <w:bCs/>
                <w:sz w:val="18"/>
                <w:szCs w:val="18"/>
                <w:lang w:eastAsia="en-AU"/>
              </w:rPr>
              <w:t>Timeframe</w:t>
            </w:r>
          </w:p>
        </w:tc>
      </w:tr>
      <w:tr w:rsidR="00444682" w:rsidRPr="009A59E9" w14:paraId="29E433DB" w14:textId="77777777" w:rsidTr="00725685">
        <w:tc>
          <w:tcPr>
            <w:tcW w:w="567" w:type="dxa"/>
            <w:tcBorders>
              <w:right w:val="nil"/>
            </w:tcBorders>
            <w:shd w:val="clear" w:color="auto" w:fill="auto"/>
          </w:tcPr>
          <w:p w14:paraId="4210F5D0" w14:textId="29EB555D" w:rsidR="00444682" w:rsidRPr="009A59E9" w:rsidRDefault="00444682" w:rsidP="00444682">
            <w:pPr>
              <w:spacing w:before="60" w:after="60" w:line="240" w:lineRule="auto"/>
              <w:textAlignment w:val="baseline"/>
              <w:rPr>
                <w:rFonts w:eastAsia="Times New Roman" w:cs="Times New Roman"/>
                <w:sz w:val="16"/>
                <w:szCs w:val="16"/>
                <w:lang w:eastAsia="en-AU"/>
              </w:rPr>
            </w:pPr>
            <w:r>
              <w:rPr>
                <w:rFonts w:eastAsia="Times New Roman" w:cs="Times New Roman"/>
                <w:sz w:val="16"/>
                <w:szCs w:val="16"/>
                <w:lang w:eastAsia="en-AU"/>
              </w:rPr>
              <w:t>6.1</w:t>
            </w:r>
          </w:p>
        </w:tc>
        <w:tc>
          <w:tcPr>
            <w:tcW w:w="2126" w:type="dxa"/>
            <w:tcBorders>
              <w:left w:val="nil"/>
            </w:tcBorders>
            <w:shd w:val="clear" w:color="auto" w:fill="auto"/>
          </w:tcPr>
          <w:p w14:paraId="1FB2F4B9" w14:textId="73D6A4CC" w:rsidR="00444682" w:rsidRPr="00FD14E4" w:rsidRDefault="00444682" w:rsidP="00444682">
            <w:pPr>
              <w:spacing w:before="60" w:after="60" w:line="240" w:lineRule="auto"/>
              <w:textAlignment w:val="baseline"/>
              <w:rPr>
                <w:rFonts w:eastAsia="Times New Roman" w:cs="Times New Roman"/>
                <w:sz w:val="16"/>
                <w:szCs w:val="16"/>
                <w:lang w:eastAsia="en-AU"/>
              </w:rPr>
            </w:pPr>
            <w:r w:rsidRPr="00FD14E4">
              <w:rPr>
                <w:rFonts w:eastAsia="Times New Roman" w:cs="Times New Roman"/>
                <w:sz w:val="16"/>
                <w:szCs w:val="16"/>
                <w:lang w:eastAsia="en-AU"/>
              </w:rPr>
              <w:t>An inclusive, respectful, and enriched regional lifestyle</w:t>
            </w:r>
          </w:p>
        </w:tc>
        <w:tc>
          <w:tcPr>
            <w:tcW w:w="624" w:type="dxa"/>
            <w:shd w:val="clear" w:color="auto" w:fill="auto"/>
          </w:tcPr>
          <w:p w14:paraId="2F630D9D" w14:textId="260F6303" w:rsidR="00444682" w:rsidRPr="009A59E9"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6.1.1</w:t>
            </w:r>
          </w:p>
        </w:tc>
        <w:tc>
          <w:tcPr>
            <w:tcW w:w="3345" w:type="dxa"/>
            <w:shd w:val="clear" w:color="auto" w:fill="auto"/>
          </w:tcPr>
          <w:p w14:paraId="05D73F1F" w14:textId="3F219DF2" w:rsidR="00444682" w:rsidRPr="00C96CD6" w:rsidRDefault="00444682" w:rsidP="00444682">
            <w:pPr>
              <w:spacing w:before="20" w:after="20" w:line="240" w:lineRule="auto"/>
              <w:ind w:left="57" w:right="57"/>
              <w:textAlignment w:val="baseline"/>
              <w:rPr>
                <w:rFonts w:eastAsia="Times New Roman" w:cs="Arial"/>
                <w:sz w:val="16"/>
                <w:szCs w:val="16"/>
                <w:lang w:eastAsia="en-AU"/>
              </w:rPr>
            </w:pPr>
            <w:r w:rsidRPr="00C96CD6">
              <w:rPr>
                <w:rFonts w:eastAsia="Times New Roman" w:cs="Arial"/>
                <w:sz w:val="16"/>
                <w:szCs w:val="16"/>
                <w:lang w:eastAsia="en-AU"/>
              </w:rPr>
              <w:t>Support Aboriginal self-determination, recognition</w:t>
            </w:r>
            <w:r w:rsidRPr="009A59E9">
              <w:rPr>
                <w:rFonts w:eastAsia="Times New Roman" w:cs="Arial"/>
                <w:sz w:val="16"/>
                <w:szCs w:val="16"/>
                <w:lang w:eastAsia="en-AU"/>
              </w:rPr>
              <w:t>,</w:t>
            </w:r>
            <w:r w:rsidRPr="00C96CD6">
              <w:rPr>
                <w:rFonts w:eastAsia="Times New Roman" w:cs="Arial"/>
                <w:sz w:val="16"/>
                <w:szCs w:val="16"/>
                <w:lang w:eastAsia="en-AU"/>
              </w:rPr>
              <w:t xml:space="preserve"> and inclusion, including:</w:t>
            </w:r>
          </w:p>
          <w:p w14:paraId="2D9D29C2" w14:textId="77777777"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Aboriginal leadership initiatives such as the Aboriginal Cultural Heritage Strategy and Advisory Council</w:t>
            </w:r>
          </w:p>
          <w:p w14:paraId="086BF9D0" w14:textId="21ABF313"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supporting Traditional Owner Whole of Country plans, joint management plans and Reconciliation Action Plans</w:t>
            </w:r>
          </w:p>
          <w:p w14:paraId="5F3B8E44" w14:textId="77777777"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supporting the development and implementation of other Aboriginal group and community plans and strategies</w:t>
            </w:r>
          </w:p>
          <w:p w14:paraId="097009D0" w14:textId="44012479"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health and social wellbeing</w:t>
            </w:r>
          </w:p>
          <w:p w14:paraId="4ABAB4E3" w14:textId="376774E7"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 xml:space="preserve">increasing cultural awareness knowledge by non-aboriginal people and businesses. </w:t>
            </w:r>
          </w:p>
          <w:p w14:paraId="060E008D" w14:textId="429AEA79" w:rsidR="00444682" w:rsidRPr="00321DA0" w:rsidRDefault="00444682" w:rsidP="00444682">
            <w:pPr>
              <w:pStyle w:val="ListParagraph"/>
              <w:numPr>
                <w:ilvl w:val="0"/>
                <w:numId w:val="32"/>
              </w:numPr>
              <w:spacing w:before="20" w:after="20"/>
              <w:ind w:right="57"/>
              <w:textAlignment w:val="baseline"/>
              <w:rPr>
                <w:rFonts w:ascii="Roboto" w:eastAsiaTheme="minorHAnsi" w:hAnsi="Roboto" w:cs="Arial"/>
                <w:color w:val="7030A0"/>
                <w:sz w:val="16"/>
                <w:szCs w:val="16"/>
                <w:lang w:eastAsia="en-US"/>
              </w:rPr>
            </w:pPr>
            <w:r w:rsidRPr="00F63F45">
              <w:rPr>
                <w:rFonts w:ascii="Roboto" w:eastAsia="Arial" w:hAnsi="Roboto" w:cs="Arial"/>
                <w:sz w:val="16"/>
                <w:szCs w:val="16"/>
                <w:lang w:eastAsia="en-US"/>
              </w:rPr>
              <w:t>sharing of Aboriginal cultural stories</w:t>
            </w:r>
          </w:p>
        </w:tc>
        <w:tc>
          <w:tcPr>
            <w:tcW w:w="1134" w:type="dxa"/>
            <w:shd w:val="clear" w:color="auto" w:fill="auto"/>
          </w:tcPr>
          <w:p w14:paraId="6237E3C2" w14:textId="584E7FC7" w:rsidR="00444682" w:rsidRPr="009A59E9" w:rsidRDefault="00444682" w:rsidP="00444682">
            <w:pPr>
              <w:spacing w:before="60" w:after="60" w:line="240" w:lineRule="auto"/>
              <w:textAlignment w:val="baseline"/>
              <w:rPr>
                <w:rFonts w:eastAsia="Times New Roman" w:cs="Arial"/>
                <w:sz w:val="16"/>
                <w:szCs w:val="16"/>
                <w:lang w:eastAsia="en-AU"/>
              </w:rPr>
            </w:pPr>
            <w:r w:rsidRPr="009A59E9">
              <w:rPr>
                <w:rFonts w:eastAsia="Times New Roman" w:cs="Arial"/>
                <w:sz w:val="16"/>
                <w:szCs w:val="16"/>
                <w:lang w:eastAsia="en-AU"/>
              </w:rPr>
              <w:t> Strategy</w:t>
            </w:r>
          </w:p>
        </w:tc>
        <w:tc>
          <w:tcPr>
            <w:tcW w:w="1417" w:type="dxa"/>
            <w:shd w:val="clear" w:color="auto" w:fill="auto"/>
          </w:tcPr>
          <w:p w14:paraId="15296EB5" w14:textId="5CB404A8" w:rsidR="00444682"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1-5 years</w:t>
            </w:r>
            <w:r w:rsidRPr="009A59E9">
              <w:rPr>
                <w:rFonts w:eastAsia="Times New Roman" w:cs="Arial"/>
                <w:sz w:val="16"/>
                <w:szCs w:val="16"/>
                <w:lang w:eastAsia="en-AU"/>
              </w:rPr>
              <w:t> </w:t>
            </w:r>
          </w:p>
        </w:tc>
      </w:tr>
      <w:tr w:rsidR="00444682" w:rsidRPr="009A59E9" w14:paraId="247F2DE7" w14:textId="77777777" w:rsidTr="00725685">
        <w:tc>
          <w:tcPr>
            <w:tcW w:w="567" w:type="dxa"/>
            <w:tcBorders>
              <w:right w:val="nil"/>
            </w:tcBorders>
            <w:shd w:val="clear" w:color="auto" w:fill="auto"/>
          </w:tcPr>
          <w:p w14:paraId="7C4460F0" w14:textId="77777777" w:rsidR="00444682" w:rsidRPr="009A59E9" w:rsidRDefault="00444682" w:rsidP="00444682">
            <w:pPr>
              <w:spacing w:before="60" w:after="60" w:line="240" w:lineRule="auto"/>
              <w:textAlignment w:val="baseline"/>
              <w:rPr>
                <w:rFonts w:eastAsia="Times New Roman" w:cs="Times New Roman"/>
                <w:sz w:val="16"/>
                <w:szCs w:val="16"/>
                <w:lang w:eastAsia="en-AU"/>
              </w:rPr>
            </w:pPr>
          </w:p>
        </w:tc>
        <w:tc>
          <w:tcPr>
            <w:tcW w:w="2126" w:type="dxa"/>
            <w:tcBorders>
              <w:left w:val="nil"/>
            </w:tcBorders>
            <w:shd w:val="clear" w:color="auto" w:fill="auto"/>
          </w:tcPr>
          <w:p w14:paraId="6647C195" w14:textId="77777777" w:rsidR="00444682" w:rsidRPr="00FD14E4" w:rsidRDefault="00444682" w:rsidP="00444682">
            <w:pPr>
              <w:spacing w:before="60" w:after="60" w:line="240" w:lineRule="auto"/>
              <w:textAlignment w:val="baseline"/>
              <w:rPr>
                <w:rFonts w:eastAsia="Times New Roman" w:cs="Times New Roman"/>
                <w:sz w:val="16"/>
                <w:szCs w:val="16"/>
                <w:lang w:eastAsia="en-AU"/>
              </w:rPr>
            </w:pPr>
          </w:p>
        </w:tc>
        <w:tc>
          <w:tcPr>
            <w:tcW w:w="624" w:type="dxa"/>
            <w:shd w:val="clear" w:color="auto" w:fill="auto"/>
          </w:tcPr>
          <w:p w14:paraId="69DA6EA2" w14:textId="7FF51B9C" w:rsidR="00444682" w:rsidRPr="009A59E9"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6.1.2</w:t>
            </w:r>
          </w:p>
        </w:tc>
        <w:tc>
          <w:tcPr>
            <w:tcW w:w="3345" w:type="dxa"/>
            <w:shd w:val="clear" w:color="auto" w:fill="auto"/>
          </w:tcPr>
          <w:p w14:paraId="1F40F1FC" w14:textId="77777777" w:rsidR="00444682" w:rsidRDefault="00444682" w:rsidP="00444682">
            <w:pPr>
              <w:spacing w:before="20" w:after="20" w:line="240" w:lineRule="auto"/>
              <w:ind w:left="57" w:right="57"/>
              <w:textAlignment w:val="baseline"/>
              <w:rPr>
                <w:rFonts w:eastAsia="Times New Roman" w:cs="Arial"/>
                <w:sz w:val="16"/>
                <w:szCs w:val="16"/>
                <w:lang w:eastAsia="en-AU"/>
              </w:rPr>
            </w:pPr>
            <w:r>
              <w:rPr>
                <w:rFonts w:eastAsia="Times New Roman" w:cs="Arial"/>
                <w:sz w:val="16"/>
                <w:szCs w:val="16"/>
                <w:lang w:eastAsia="en-AU"/>
              </w:rPr>
              <w:t>E</w:t>
            </w:r>
            <w:r w:rsidRPr="009A59E9">
              <w:rPr>
                <w:rFonts w:eastAsia="Times New Roman" w:cs="Arial"/>
                <w:sz w:val="16"/>
                <w:szCs w:val="16"/>
                <w:lang w:eastAsia="en-AU"/>
              </w:rPr>
              <w:t>xpan</w:t>
            </w:r>
            <w:r>
              <w:rPr>
                <w:rFonts w:eastAsia="Times New Roman" w:cs="Arial"/>
                <w:sz w:val="16"/>
                <w:szCs w:val="16"/>
                <w:lang w:eastAsia="en-AU"/>
              </w:rPr>
              <w:t xml:space="preserve">d </w:t>
            </w:r>
            <w:r w:rsidRPr="009A59E9">
              <w:rPr>
                <w:rFonts w:eastAsia="Times New Roman" w:cs="Arial"/>
                <w:sz w:val="16"/>
                <w:szCs w:val="16"/>
                <w:lang w:eastAsia="en-AU"/>
              </w:rPr>
              <w:t>inclusive</w:t>
            </w:r>
            <w:r>
              <w:rPr>
                <w:rFonts w:eastAsia="Times New Roman" w:cs="Arial"/>
                <w:sz w:val="16"/>
                <w:szCs w:val="16"/>
                <w:lang w:eastAsia="en-AU"/>
              </w:rPr>
              <w:t>ness</w:t>
            </w:r>
            <w:r w:rsidRPr="009A59E9">
              <w:rPr>
                <w:rFonts w:eastAsia="Times New Roman" w:cs="Arial"/>
                <w:sz w:val="16"/>
                <w:szCs w:val="16"/>
                <w:lang w:eastAsia="en-AU"/>
              </w:rPr>
              <w:t xml:space="preserve"> initiatives</w:t>
            </w:r>
            <w:r>
              <w:rPr>
                <w:rFonts w:eastAsia="Times New Roman" w:cs="Arial"/>
                <w:sz w:val="16"/>
                <w:szCs w:val="16"/>
                <w:lang w:eastAsia="en-AU"/>
              </w:rPr>
              <w:t xml:space="preserve"> across Gippsland,</w:t>
            </w:r>
            <w:r w:rsidRPr="009A59E9">
              <w:rPr>
                <w:rFonts w:eastAsia="Times New Roman" w:cs="Arial"/>
                <w:sz w:val="16"/>
                <w:szCs w:val="16"/>
                <w:lang w:eastAsia="en-AU"/>
              </w:rPr>
              <w:t xml:space="preserve"> </w:t>
            </w:r>
            <w:r>
              <w:rPr>
                <w:rFonts w:eastAsia="Times New Roman" w:cs="Arial"/>
                <w:sz w:val="16"/>
                <w:szCs w:val="16"/>
                <w:lang w:eastAsia="en-AU"/>
              </w:rPr>
              <w:t>including:</w:t>
            </w:r>
          </w:p>
          <w:p w14:paraId="1990091F" w14:textId="1DB179D6" w:rsidR="00444682" w:rsidRPr="000F5C6C"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Streetgames (GippSport)</w:t>
            </w:r>
          </w:p>
          <w:p w14:paraId="45BAA30F" w14:textId="77777777" w:rsidR="00444682" w:rsidRPr="000F5C6C"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0F5C6C">
              <w:rPr>
                <w:rFonts w:ascii="Roboto" w:eastAsia="Arial" w:hAnsi="Roboto" w:cs="Arial"/>
                <w:sz w:val="16"/>
                <w:szCs w:val="16"/>
                <w:lang w:eastAsia="en-US"/>
              </w:rPr>
              <w:t>Gippsland Youth Commitment</w:t>
            </w:r>
          </w:p>
          <w:p w14:paraId="240E4427" w14:textId="75A74C84" w:rsidR="00444682" w:rsidRPr="000F5C6C"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Pr>
                <w:rFonts w:ascii="Roboto" w:eastAsia="Arial" w:hAnsi="Roboto" w:cs="Arial"/>
                <w:sz w:val="16"/>
                <w:szCs w:val="16"/>
                <w:lang w:eastAsia="en-US"/>
              </w:rPr>
              <w:t xml:space="preserve">Latrobe Youth Space &amp; </w:t>
            </w:r>
            <w:r w:rsidRPr="6B7A4650">
              <w:rPr>
                <w:rFonts w:ascii="Roboto" w:eastAsia="Arial" w:hAnsi="Roboto" w:cs="Arial"/>
                <w:sz w:val="16"/>
                <w:szCs w:val="16"/>
                <w:lang w:eastAsia="en-US"/>
              </w:rPr>
              <w:t>YES youth hub</w:t>
            </w:r>
          </w:p>
          <w:p w14:paraId="52594D81" w14:textId="77777777" w:rsidR="00444682" w:rsidRPr="000F5C6C"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Neighbourhood Houses</w:t>
            </w:r>
          </w:p>
          <w:p w14:paraId="239A487E" w14:textId="5359AC08"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0F5C6C">
              <w:rPr>
                <w:rFonts w:ascii="Roboto" w:eastAsia="Arial" w:hAnsi="Roboto" w:cs="Arial"/>
                <w:sz w:val="16"/>
                <w:szCs w:val="16"/>
                <w:lang w:eastAsia="en-US"/>
              </w:rPr>
              <w:t>Community kitchens</w:t>
            </w:r>
          </w:p>
          <w:p w14:paraId="32299C9A" w14:textId="0E29C798" w:rsidR="00444682" w:rsidRPr="0027008C"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27008C">
              <w:rPr>
                <w:rFonts w:ascii="Roboto" w:eastAsia="Arial" w:hAnsi="Roboto" w:cs="Arial"/>
                <w:sz w:val="16"/>
                <w:szCs w:val="16"/>
                <w:lang w:eastAsia="en-US"/>
              </w:rPr>
              <w:t>Multicultural and multi-faith spaces</w:t>
            </w:r>
          </w:p>
          <w:p w14:paraId="7BD32034" w14:textId="750587B0" w:rsidR="00444682" w:rsidRPr="003D173E" w:rsidRDefault="00444682" w:rsidP="00444682">
            <w:pPr>
              <w:pStyle w:val="ListParagraph"/>
              <w:numPr>
                <w:ilvl w:val="0"/>
                <w:numId w:val="32"/>
              </w:numPr>
              <w:spacing w:before="20" w:after="20"/>
              <w:ind w:right="57"/>
              <w:textAlignment w:val="baseline"/>
              <w:rPr>
                <w:rFonts w:eastAsia="Arial" w:cs="Arial"/>
                <w:sz w:val="16"/>
                <w:szCs w:val="16"/>
                <w:lang w:eastAsia="en-US"/>
              </w:rPr>
            </w:pPr>
            <w:r w:rsidRPr="000F5C6C">
              <w:rPr>
                <w:rFonts w:ascii="Roboto" w:eastAsia="Arial" w:hAnsi="Roboto" w:cs="Arial"/>
                <w:sz w:val="16"/>
                <w:szCs w:val="16"/>
                <w:lang w:eastAsia="en-US"/>
              </w:rPr>
              <w:t>New and emerging community hubs for seniors, youth</w:t>
            </w:r>
            <w:r>
              <w:rPr>
                <w:rFonts w:ascii="Roboto" w:eastAsia="Arial" w:hAnsi="Roboto" w:cs="Arial"/>
                <w:sz w:val="16"/>
                <w:szCs w:val="16"/>
                <w:lang w:eastAsia="en-US"/>
              </w:rPr>
              <w:t xml:space="preserve">, </w:t>
            </w:r>
            <w:r w:rsidRPr="000F5C6C">
              <w:rPr>
                <w:rFonts w:ascii="Roboto" w:eastAsia="Arial" w:hAnsi="Roboto" w:cs="Arial"/>
                <w:sz w:val="16"/>
                <w:szCs w:val="16"/>
                <w:lang w:eastAsia="en-US"/>
              </w:rPr>
              <w:t>education,</w:t>
            </w:r>
            <w:r>
              <w:rPr>
                <w:rFonts w:ascii="Roboto" w:eastAsia="Arial" w:hAnsi="Roboto" w:cs="Arial"/>
                <w:sz w:val="16"/>
                <w:szCs w:val="16"/>
                <w:lang w:eastAsia="en-US"/>
              </w:rPr>
              <w:t xml:space="preserve"> and diverse cultures</w:t>
            </w:r>
          </w:p>
        </w:tc>
        <w:tc>
          <w:tcPr>
            <w:tcW w:w="1134" w:type="dxa"/>
            <w:shd w:val="clear" w:color="auto" w:fill="auto"/>
          </w:tcPr>
          <w:p w14:paraId="6D87658C" w14:textId="31A718BE" w:rsidR="00444682" w:rsidRPr="009A59E9" w:rsidRDefault="00444682" w:rsidP="00444682">
            <w:pPr>
              <w:spacing w:before="60" w:after="60" w:line="240" w:lineRule="auto"/>
              <w:textAlignment w:val="baseline"/>
              <w:rPr>
                <w:rFonts w:eastAsia="Times New Roman" w:cs="Arial"/>
                <w:sz w:val="16"/>
                <w:szCs w:val="16"/>
                <w:lang w:eastAsia="en-AU"/>
              </w:rPr>
            </w:pPr>
            <w:r w:rsidRPr="009A59E9">
              <w:rPr>
                <w:rFonts w:eastAsia="Times New Roman" w:cs="Arial"/>
                <w:sz w:val="16"/>
                <w:szCs w:val="16"/>
                <w:lang w:eastAsia="en-AU"/>
              </w:rPr>
              <w:t> Program</w:t>
            </w:r>
          </w:p>
        </w:tc>
        <w:tc>
          <w:tcPr>
            <w:tcW w:w="1417" w:type="dxa"/>
            <w:shd w:val="clear" w:color="auto" w:fill="auto"/>
          </w:tcPr>
          <w:p w14:paraId="7E4F9308" w14:textId="726CF847" w:rsidR="00444682"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1-2 years</w:t>
            </w:r>
            <w:r w:rsidRPr="009A59E9">
              <w:rPr>
                <w:rFonts w:eastAsia="Times New Roman" w:cs="Arial"/>
                <w:sz w:val="16"/>
                <w:szCs w:val="16"/>
                <w:lang w:eastAsia="en-AU"/>
              </w:rPr>
              <w:t> </w:t>
            </w:r>
          </w:p>
        </w:tc>
      </w:tr>
      <w:tr w:rsidR="00444682" w:rsidRPr="009A59E9" w14:paraId="1883E6DD" w14:textId="77777777" w:rsidTr="00725685">
        <w:tc>
          <w:tcPr>
            <w:tcW w:w="567" w:type="dxa"/>
            <w:tcBorders>
              <w:right w:val="nil"/>
            </w:tcBorders>
            <w:shd w:val="clear" w:color="auto" w:fill="auto"/>
          </w:tcPr>
          <w:p w14:paraId="5F32E087" w14:textId="77777777" w:rsidR="00444682" w:rsidRPr="009A59E9" w:rsidRDefault="00444682" w:rsidP="00444682">
            <w:pPr>
              <w:spacing w:before="60" w:after="60" w:line="240" w:lineRule="auto"/>
              <w:textAlignment w:val="baseline"/>
              <w:rPr>
                <w:rFonts w:eastAsia="Times New Roman" w:cs="Times New Roman"/>
                <w:sz w:val="16"/>
                <w:szCs w:val="16"/>
                <w:lang w:eastAsia="en-AU"/>
              </w:rPr>
            </w:pPr>
          </w:p>
        </w:tc>
        <w:tc>
          <w:tcPr>
            <w:tcW w:w="2126" w:type="dxa"/>
            <w:tcBorders>
              <w:left w:val="nil"/>
            </w:tcBorders>
            <w:shd w:val="clear" w:color="auto" w:fill="auto"/>
          </w:tcPr>
          <w:p w14:paraId="3DDC7ED9" w14:textId="7D558817" w:rsidR="00444682" w:rsidRPr="00FD14E4" w:rsidRDefault="00444682" w:rsidP="00444682">
            <w:pPr>
              <w:spacing w:before="60" w:after="60" w:line="240" w:lineRule="auto"/>
              <w:textAlignment w:val="baseline"/>
              <w:rPr>
                <w:rFonts w:eastAsia="Times New Roman" w:cs="Times New Roman"/>
                <w:sz w:val="16"/>
                <w:szCs w:val="16"/>
                <w:lang w:eastAsia="en-AU"/>
              </w:rPr>
            </w:pPr>
          </w:p>
        </w:tc>
        <w:tc>
          <w:tcPr>
            <w:tcW w:w="624" w:type="dxa"/>
            <w:shd w:val="clear" w:color="auto" w:fill="auto"/>
          </w:tcPr>
          <w:p w14:paraId="4EFB2293" w14:textId="6CCA6FC8" w:rsidR="00444682"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6.1.3</w:t>
            </w:r>
          </w:p>
        </w:tc>
        <w:tc>
          <w:tcPr>
            <w:tcW w:w="3345" w:type="dxa"/>
            <w:shd w:val="clear" w:color="auto" w:fill="auto"/>
          </w:tcPr>
          <w:p w14:paraId="4B0F4941" w14:textId="77777777" w:rsidR="00444682" w:rsidRDefault="00444682" w:rsidP="00444682">
            <w:pPr>
              <w:spacing w:before="20" w:after="20" w:line="240" w:lineRule="auto"/>
              <w:ind w:left="57" w:right="57"/>
              <w:textAlignment w:val="baseline"/>
              <w:rPr>
                <w:rFonts w:eastAsia="Times New Roman" w:cs="Arial"/>
                <w:sz w:val="16"/>
                <w:szCs w:val="16"/>
                <w:lang w:eastAsia="en-AU"/>
              </w:rPr>
            </w:pPr>
            <w:r>
              <w:rPr>
                <w:rFonts w:eastAsia="Times New Roman" w:cs="Arial"/>
                <w:sz w:val="16"/>
                <w:szCs w:val="16"/>
                <w:lang w:eastAsia="en-AU"/>
              </w:rPr>
              <w:t>I</w:t>
            </w:r>
            <w:r w:rsidRPr="009A59E9">
              <w:rPr>
                <w:rFonts w:eastAsia="Times New Roman" w:cs="Arial"/>
                <w:sz w:val="16"/>
                <w:szCs w:val="16"/>
                <w:lang w:eastAsia="en-AU"/>
              </w:rPr>
              <w:t xml:space="preserve">mprove community </w:t>
            </w:r>
            <w:r>
              <w:rPr>
                <w:rFonts w:eastAsia="Times New Roman" w:cs="Arial"/>
                <w:sz w:val="16"/>
                <w:szCs w:val="16"/>
                <w:lang w:eastAsia="en-AU"/>
              </w:rPr>
              <w:t>assets</w:t>
            </w:r>
            <w:r w:rsidRPr="009A59E9">
              <w:rPr>
                <w:rFonts w:eastAsia="Times New Roman" w:cs="Arial"/>
                <w:sz w:val="16"/>
                <w:szCs w:val="16"/>
                <w:lang w:eastAsia="en-AU"/>
              </w:rPr>
              <w:t xml:space="preserve"> across Gippsland,</w:t>
            </w:r>
            <w:r>
              <w:rPr>
                <w:rFonts w:eastAsia="Times New Roman" w:cs="Arial"/>
                <w:sz w:val="16"/>
                <w:szCs w:val="16"/>
                <w:lang w:eastAsia="en-AU"/>
              </w:rPr>
              <w:t xml:space="preserve"> including:</w:t>
            </w:r>
          </w:p>
          <w:p w14:paraId="247A16E9" w14:textId="77777777"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parks</w:t>
            </w:r>
          </w:p>
          <w:p w14:paraId="7ACDA961" w14:textId="77777777"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sporting facilities</w:t>
            </w:r>
          </w:p>
          <w:p w14:paraId="3EE7EC0B" w14:textId="77777777"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public facilities</w:t>
            </w:r>
          </w:p>
          <w:p w14:paraId="62573AEF" w14:textId="4A3F6608"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connected paths and active transport links</w:t>
            </w:r>
          </w:p>
          <w:p w14:paraId="477CD3F7" w14:textId="268367EA"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recognition of Aboriginal and historical cultural stories</w:t>
            </w:r>
          </w:p>
          <w:p w14:paraId="1ADC8F36" w14:textId="77777777"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identification and wayfinding</w:t>
            </w:r>
          </w:p>
          <w:p w14:paraId="136A2FC8" w14:textId="1A6ED459" w:rsidR="00444682" w:rsidRPr="00F1132E" w:rsidRDefault="00444682" w:rsidP="00444682">
            <w:pPr>
              <w:pStyle w:val="ListParagraph"/>
              <w:numPr>
                <w:ilvl w:val="0"/>
                <w:numId w:val="32"/>
              </w:numPr>
              <w:spacing w:before="20" w:after="20"/>
              <w:ind w:right="57"/>
              <w:textAlignment w:val="baseline"/>
              <w:rPr>
                <w:rFonts w:ascii="Roboto" w:hAnsi="Roboto" w:cs="Arial"/>
                <w:sz w:val="16"/>
                <w:szCs w:val="16"/>
              </w:rPr>
            </w:pPr>
            <w:r w:rsidRPr="00F63F45">
              <w:rPr>
                <w:rFonts w:ascii="Roboto" w:eastAsia="Arial" w:hAnsi="Roboto" w:cs="Arial"/>
                <w:sz w:val="16"/>
                <w:szCs w:val="16"/>
                <w:lang w:eastAsia="en-US"/>
              </w:rPr>
              <w:t>smaller townships</w:t>
            </w:r>
          </w:p>
        </w:tc>
        <w:tc>
          <w:tcPr>
            <w:tcW w:w="1134" w:type="dxa"/>
            <w:shd w:val="clear" w:color="auto" w:fill="auto"/>
          </w:tcPr>
          <w:p w14:paraId="6BB7BEFB" w14:textId="6B9A7B26" w:rsidR="00444682" w:rsidRPr="009A59E9"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Program of works</w:t>
            </w:r>
          </w:p>
        </w:tc>
        <w:tc>
          <w:tcPr>
            <w:tcW w:w="1417" w:type="dxa"/>
            <w:shd w:val="clear" w:color="auto" w:fill="auto"/>
          </w:tcPr>
          <w:p w14:paraId="03268D49" w14:textId="52CCBF5F" w:rsidR="00444682"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3-5 years</w:t>
            </w:r>
          </w:p>
        </w:tc>
      </w:tr>
      <w:tr w:rsidR="00444682" w:rsidRPr="009A59E9" w14:paraId="098BC190" w14:textId="77777777" w:rsidTr="00725685">
        <w:tc>
          <w:tcPr>
            <w:tcW w:w="567" w:type="dxa"/>
            <w:tcBorders>
              <w:right w:val="nil"/>
            </w:tcBorders>
            <w:shd w:val="clear" w:color="auto" w:fill="auto"/>
          </w:tcPr>
          <w:p w14:paraId="476B677D" w14:textId="77777777" w:rsidR="00444682" w:rsidRPr="009A59E9" w:rsidRDefault="00444682" w:rsidP="00444682">
            <w:pPr>
              <w:spacing w:before="60" w:after="60" w:line="240" w:lineRule="auto"/>
              <w:textAlignment w:val="baseline"/>
              <w:rPr>
                <w:rFonts w:eastAsia="Times New Roman" w:cs="Times New Roman"/>
                <w:sz w:val="16"/>
                <w:szCs w:val="16"/>
                <w:lang w:eastAsia="en-AU"/>
              </w:rPr>
            </w:pPr>
          </w:p>
        </w:tc>
        <w:tc>
          <w:tcPr>
            <w:tcW w:w="2126" w:type="dxa"/>
            <w:tcBorders>
              <w:left w:val="nil"/>
            </w:tcBorders>
            <w:shd w:val="clear" w:color="auto" w:fill="auto"/>
          </w:tcPr>
          <w:p w14:paraId="7E6E0258" w14:textId="77777777" w:rsidR="00444682" w:rsidRPr="00FD14E4" w:rsidRDefault="00444682" w:rsidP="00444682">
            <w:pPr>
              <w:spacing w:before="60" w:after="60" w:line="240" w:lineRule="auto"/>
              <w:textAlignment w:val="baseline"/>
              <w:rPr>
                <w:rFonts w:eastAsia="Times New Roman" w:cs="Times New Roman"/>
                <w:sz w:val="16"/>
                <w:szCs w:val="16"/>
                <w:lang w:eastAsia="en-AU"/>
              </w:rPr>
            </w:pPr>
          </w:p>
        </w:tc>
        <w:tc>
          <w:tcPr>
            <w:tcW w:w="624" w:type="dxa"/>
            <w:shd w:val="clear" w:color="auto" w:fill="auto"/>
          </w:tcPr>
          <w:p w14:paraId="5D5CE54D" w14:textId="06DAB293" w:rsidR="00444682" w:rsidRPr="009A59E9"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6.1.4</w:t>
            </w:r>
          </w:p>
        </w:tc>
        <w:tc>
          <w:tcPr>
            <w:tcW w:w="3345" w:type="dxa"/>
            <w:shd w:val="clear" w:color="auto" w:fill="auto"/>
          </w:tcPr>
          <w:p w14:paraId="27010B8B" w14:textId="77777777" w:rsidR="00444682" w:rsidRDefault="00444682" w:rsidP="00444682">
            <w:pPr>
              <w:spacing w:before="20" w:after="20" w:line="240" w:lineRule="auto"/>
              <w:ind w:left="57" w:right="57"/>
              <w:textAlignment w:val="baseline"/>
              <w:rPr>
                <w:rFonts w:eastAsia="Arial" w:cs="Arial"/>
                <w:sz w:val="16"/>
                <w:szCs w:val="16"/>
              </w:rPr>
            </w:pPr>
            <w:r w:rsidRPr="00075BA2">
              <w:rPr>
                <w:rFonts w:eastAsia="Arial" w:cs="Arial"/>
                <w:sz w:val="16"/>
                <w:szCs w:val="16"/>
              </w:rPr>
              <w:t>Develop a creative strategy for Gippsland</w:t>
            </w:r>
            <w:r>
              <w:rPr>
                <w:rFonts w:eastAsia="Arial" w:cs="Arial"/>
                <w:sz w:val="16"/>
                <w:szCs w:val="16"/>
              </w:rPr>
              <w:t>, including:</w:t>
            </w:r>
          </w:p>
          <w:p w14:paraId="6E249E92" w14:textId="7E4F3450"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4B1F15">
              <w:rPr>
                <w:rFonts w:ascii="Roboto" w:eastAsia="Arial" w:hAnsi="Roboto" w:cs="Arial"/>
                <w:sz w:val="16"/>
                <w:szCs w:val="16"/>
                <w:lang w:eastAsia="en-US"/>
              </w:rPr>
              <w:t>focus on arts, culture, and heritage</w:t>
            </w:r>
          </w:p>
          <w:p w14:paraId="35E3CC86" w14:textId="77777777"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515FA3">
              <w:rPr>
                <w:rFonts w:ascii="Roboto" w:eastAsia="Arial" w:hAnsi="Roboto" w:cs="Arial"/>
                <w:sz w:val="16"/>
                <w:szCs w:val="16"/>
                <w:lang w:eastAsia="en-US"/>
              </w:rPr>
              <w:t>a regional arts and events calendar</w:t>
            </w:r>
          </w:p>
          <w:p w14:paraId="4FD59436" w14:textId="3E1D168D" w:rsidR="00444682" w:rsidRPr="00515FA3" w:rsidRDefault="00444682" w:rsidP="00444682">
            <w:pPr>
              <w:pStyle w:val="ListParagraph"/>
              <w:numPr>
                <w:ilvl w:val="0"/>
                <w:numId w:val="32"/>
              </w:numPr>
              <w:spacing w:before="20" w:after="20"/>
              <w:ind w:right="57"/>
              <w:textAlignment w:val="baseline"/>
              <w:rPr>
                <w:rFonts w:cs="Arial"/>
                <w:sz w:val="16"/>
                <w:szCs w:val="16"/>
              </w:rPr>
            </w:pPr>
            <w:r w:rsidRPr="00F63F45">
              <w:rPr>
                <w:rFonts w:ascii="Roboto" w:eastAsia="Arial" w:hAnsi="Roboto" w:cs="Arial"/>
                <w:sz w:val="16"/>
                <w:szCs w:val="16"/>
                <w:lang w:eastAsia="en-US"/>
              </w:rPr>
              <w:t>economic modelling and program</w:t>
            </w:r>
          </w:p>
        </w:tc>
        <w:tc>
          <w:tcPr>
            <w:tcW w:w="1134" w:type="dxa"/>
          </w:tcPr>
          <w:p w14:paraId="4FA3C245" w14:textId="090FA0D3" w:rsidR="00444682" w:rsidRPr="009A59E9" w:rsidRDefault="00444682" w:rsidP="00444682">
            <w:pPr>
              <w:spacing w:before="60" w:after="60" w:line="240" w:lineRule="auto"/>
              <w:textAlignment w:val="baseline"/>
              <w:rPr>
                <w:rFonts w:eastAsia="Times New Roman" w:cs="Arial"/>
                <w:sz w:val="16"/>
                <w:szCs w:val="16"/>
                <w:lang w:eastAsia="en-AU"/>
              </w:rPr>
            </w:pPr>
            <w:r w:rsidRPr="00075BA2">
              <w:rPr>
                <w:rFonts w:eastAsia="Arial" w:cs="Arial"/>
                <w:sz w:val="16"/>
                <w:szCs w:val="16"/>
              </w:rPr>
              <w:t>Strategy, Program</w:t>
            </w:r>
          </w:p>
        </w:tc>
        <w:tc>
          <w:tcPr>
            <w:tcW w:w="1417" w:type="dxa"/>
          </w:tcPr>
          <w:p w14:paraId="5860A50F" w14:textId="37997055" w:rsidR="00444682" w:rsidRDefault="00444682" w:rsidP="00444682">
            <w:pPr>
              <w:spacing w:before="60" w:after="60" w:line="240" w:lineRule="auto"/>
              <w:textAlignment w:val="baseline"/>
              <w:rPr>
                <w:rFonts w:eastAsia="Times New Roman" w:cs="Arial"/>
                <w:sz w:val="16"/>
                <w:szCs w:val="16"/>
                <w:lang w:eastAsia="en-AU"/>
              </w:rPr>
            </w:pPr>
            <w:r w:rsidRPr="00075BA2">
              <w:rPr>
                <w:rFonts w:eastAsia="Arial" w:cs="Arial"/>
                <w:sz w:val="16"/>
                <w:szCs w:val="16"/>
              </w:rPr>
              <w:t>2 years</w:t>
            </w:r>
          </w:p>
        </w:tc>
      </w:tr>
      <w:tr w:rsidR="00444682" w:rsidRPr="009A59E9" w14:paraId="4D596270" w14:textId="77777777" w:rsidTr="00725685">
        <w:tc>
          <w:tcPr>
            <w:tcW w:w="567" w:type="dxa"/>
            <w:tcBorders>
              <w:right w:val="nil"/>
            </w:tcBorders>
            <w:shd w:val="clear" w:color="auto" w:fill="auto"/>
          </w:tcPr>
          <w:p w14:paraId="16C9F4C7" w14:textId="77777777" w:rsidR="00444682" w:rsidRPr="009A59E9" w:rsidRDefault="00444682" w:rsidP="00444682">
            <w:pPr>
              <w:spacing w:before="60" w:after="60" w:line="240" w:lineRule="auto"/>
              <w:textAlignment w:val="baseline"/>
              <w:rPr>
                <w:rFonts w:eastAsia="Times New Roman" w:cs="Times New Roman"/>
                <w:sz w:val="16"/>
                <w:szCs w:val="16"/>
                <w:lang w:eastAsia="en-AU"/>
              </w:rPr>
            </w:pPr>
          </w:p>
        </w:tc>
        <w:tc>
          <w:tcPr>
            <w:tcW w:w="2126" w:type="dxa"/>
            <w:tcBorders>
              <w:left w:val="nil"/>
            </w:tcBorders>
            <w:shd w:val="clear" w:color="auto" w:fill="auto"/>
          </w:tcPr>
          <w:p w14:paraId="5CC04411" w14:textId="77777777" w:rsidR="00444682" w:rsidRPr="00FD14E4" w:rsidRDefault="00444682" w:rsidP="00444682">
            <w:pPr>
              <w:spacing w:before="60" w:after="60" w:line="240" w:lineRule="auto"/>
              <w:textAlignment w:val="baseline"/>
              <w:rPr>
                <w:rFonts w:eastAsia="Times New Roman" w:cs="Times New Roman"/>
                <w:sz w:val="16"/>
                <w:szCs w:val="16"/>
                <w:lang w:eastAsia="en-AU"/>
              </w:rPr>
            </w:pPr>
          </w:p>
        </w:tc>
        <w:tc>
          <w:tcPr>
            <w:tcW w:w="624" w:type="dxa"/>
            <w:shd w:val="clear" w:color="auto" w:fill="auto"/>
          </w:tcPr>
          <w:p w14:paraId="57002ED8" w14:textId="43627F17" w:rsidR="00444682" w:rsidRPr="009A59E9"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6.1.5</w:t>
            </w:r>
          </w:p>
        </w:tc>
        <w:tc>
          <w:tcPr>
            <w:tcW w:w="3345" w:type="dxa"/>
            <w:shd w:val="clear" w:color="auto" w:fill="auto"/>
          </w:tcPr>
          <w:p w14:paraId="3A74D9AD" w14:textId="77777777" w:rsidR="00444682" w:rsidRDefault="00444682" w:rsidP="00444682">
            <w:pPr>
              <w:spacing w:before="20" w:after="20" w:line="240" w:lineRule="auto"/>
              <w:ind w:left="57" w:right="57"/>
              <w:textAlignment w:val="baseline"/>
              <w:rPr>
                <w:rFonts w:eastAsia="Arial" w:cs="Arial"/>
                <w:sz w:val="16"/>
                <w:szCs w:val="16"/>
              </w:rPr>
            </w:pPr>
            <w:r w:rsidRPr="00075BA2">
              <w:rPr>
                <w:rFonts w:eastAsia="Arial" w:cs="Arial"/>
                <w:sz w:val="16"/>
                <w:szCs w:val="16"/>
              </w:rPr>
              <w:t>Develop a sporting events strategy</w:t>
            </w:r>
            <w:r>
              <w:rPr>
                <w:rFonts w:eastAsia="Arial" w:cs="Arial"/>
                <w:sz w:val="16"/>
                <w:szCs w:val="16"/>
              </w:rPr>
              <w:t xml:space="preserve"> for Gippsland, including:</w:t>
            </w:r>
          </w:p>
          <w:p w14:paraId="2932D9F7" w14:textId="77777777"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DB448F">
              <w:rPr>
                <w:rFonts w:ascii="Roboto" w:eastAsia="Arial" w:hAnsi="Roboto" w:cs="Arial"/>
                <w:sz w:val="16"/>
                <w:szCs w:val="16"/>
                <w:lang w:eastAsia="en-US"/>
              </w:rPr>
              <w:t>attract</w:t>
            </w:r>
            <w:r>
              <w:rPr>
                <w:rFonts w:ascii="Roboto" w:eastAsia="Arial" w:hAnsi="Roboto" w:cs="Arial"/>
                <w:sz w:val="16"/>
                <w:szCs w:val="16"/>
                <w:lang w:eastAsia="en-US"/>
              </w:rPr>
              <w:t>ing</w:t>
            </w:r>
            <w:r w:rsidRPr="00DB448F">
              <w:rPr>
                <w:rFonts w:ascii="Roboto" w:eastAsia="Arial" w:hAnsi="Roboto" w:cs="Arial"/>
                <w:sz w:val="16"/>
                <w:szCs w:val="16"/>
                <w:lang w:eastAsia="en-US"/>
              </w:rPr>
              <w:t xml:space="preserve"> sporting events to Gippsland’s high-capacity venues and outdoor / natural assets</w:t>
            </w:r>
          </w:p>
          <w:p w14:paraId="3D11F92C" w14:textId="01FB853B" w:rsidR="00444682" w:rsidRPr="009A59E9" w:rsidRDefault="00444682" w:rsidP="00444682">
            <w:pPr>
              <w:pStyle w:val="ListParagraph"/>
              <w:numPr>
                <w:ilvl w:val="0"/>
                <w:numId w:val="32"/>
              </w:numPr>
              <w:spacing w:before="20" w:after="20"/>
              <w:ind w:right="57"/>
              <w:textAlignment w:val="baseline"/>
              <w:rPr>
                <w:rFonts w:cs="Arial"/>
                <w:sz w:val="16"/>
                <w:szCs w:val="16"/>
              </w:rPr>
            </w:pPr>
            <w:r w:rsidRPr="00DB448F">
              <w:rPr>
                <w:rFonts w:ascii="Roboto" w:eastAsia="Arial" w:hAnsi="Roboto" w:cs="Arial"/>
                <w:sz w:val="16"/>
                <w:szCs w:val="16"/>
                <w:lang w:eastAsia="en-US"/>
              </w:rPr>
              <w:t>economic model</w:t>
            </w:r>
            <w:r>
              <w:rPr>
                <w:rFonts w:ascii="Roboto" w:eastAsia="Arial" w:hAnsi="Roboto" w:cs="Arial"/>
                <w:sz w:val="16"/>
                <w:szCs w:val="16"/>
                <w:lang w:eastAsia="en-US"/>
              </w:rPr>
              <w:t>ling and program</w:t>
            </w:r>
          </w:p>
        </w:tc>
        <w:tc>
          <w:tcPr>
            <w:tcW w:w="1134" w:type="dxa"/>
          </w:tcPr>
          <w:p w14:paraId="7590EB9E" w14:textId="169B7BBB" w:rsidR="00444682" w:rsidRPr="009A59E9" w:rsidRDefault="00444682" w:rsidP="00444682">
            <w:pPr>
              <w:spacing w:before="60" w:after="60" w:line="240" w:lineRule="auto"/>
              <w:textAlignment w:val="baseline"/>
              <w:rPr>
                <w:rFonts w:eastAsia="Times New Roman" w:cs="Arial"/>
                <w:sz w:val="16"/>
                <w:szCs w:val="16"/>
                <w:lang w:eastAsia="en-AU"/>
              </w:rPr>
            </w:pPr>
            <w:r w:rsidRPr="00075BA2">
              <w:rPr>
                <w:rFonts w:eastAsia="Arial" w:cs="Arial"/>
                <w:sz w:val="16"/>
                <w:szCs w:val="16"/>
              </w:rPr>
              <w:t>Strategy</w:t>
            </w:r>
          </w:p>
        </w:tc>
        <w:tc>
          <w:tcPr>
            <w:tcW w:w="1417" w:type="dxa"/>
          </w:tcPr>
          <w:p w14:paraId="53ABF60C" w14:textId="65E66DA7" w:rsidR="00444682" w:rsidRDefault="00444682" w:rsidP="00444682">
            <w:pPr>
              <w:spacing w:before="60" w:after="60" w:line="240" w:lineRule="auto"/>
              <w:textAlignment w:val="baseline"/>
              <w:rPr>
                <w:rFonts w:eastAsia="Times New Roman" w:cs="Arial"/>
                <w:sz w:val="16"/>
                <w:szCs w:val="16"/>
                <w:lang w:eastAsia="en-AU"/>
              </w:rPr>
            </w:pPr>
            <w:r w:rsidRPr="00075BA2">
              <w:rPr>
                <w:rFonts w:eastAsia="Arial" w:cs="Arial"/>
                <w:sz w:val="16"/>
                <w:szCs w:val="16"/>
              </w:rPr>
              <w:t>2 years</w:t>
            </w:r>
          </w:p>
        </w:tc>
      </w:tr>
      <w:tr w:rsidR="00444682" w:rsidRPr="009A59E9" w14:paraId="64650463" w14:textId="77777777" w:rsidTr="00725685">
        <w:trPr>
          <w:trHeight w:val="1434"/>
        </w:trPr>
        <w:tc>
          <w:tcPr>
            <w:tcW w:w="567" w:type="dxa"/>
            <w:tcBorders>
              <w:right w:val="nil"/>
            </w:tcBorders>
            <w:shd w:val="clear" w:color="auto" w:fill="auto"/>
          </w:tcPr>
          <w:p w14:paraId="48842D00" w14:textId="7BF83EF0" w:rsidR="00444682" w:rsidRPr="009A59E9" w:rsidRDefault="00444682" w:rsidP="00444682">
            <w:pPr>
              <w:spacing w:before="60" w:after="60" w:line="240" w:lineRule="auto"/>
              <w:textAlignment w:val="baseline"/>
              <w:rPr>
                <w:rFonts w:eastAsia="Times New Roman" w:cs="Times New Roman"/>
                <w:sz w:val="16"/>
                <w:szCs w:val="16"/>
                <w:lang w:eastAsia="en-AU"/>
              </w:rPr>
            </w:pPr>
            <w:r>
              <w:rPr>
                <w:rFonts w:eastAsia="Times New Roman" w:cs="Arial"/>
                <w:sz w:val="16"/>
                <w:szCs w:val="16"/>
                <w:lang w:eastAsia="en-AU"/>
              </w:rPr>
              <w:t>6</w:t>
            </w:r>
            <w:r w:rsidRPr="009A59E9">
              <w:rPr>
                <w:rFonts w:eastAsia="Times New Roman" w:cs="Arial"/>
                <w:sz w:val="16"/>
                <w:szCs w:val="16"/>
                <w:lang w:eastAsia="en-AU"/>
              </w:rPr>
              <w:t>.</w:t>
            </w:r>
            <w:r>
              <w:rPr>
                <w:rFonts w:eastAsia="Times New Roman" w:cs="Arial"/>
                <w:sz w:val="16"/>
                <w:szCs w:val="16"/>
                <w:lang w:eastAsia="en-AU"/>
              </w:rPr>
              <w:t>2</w:t>
            </w:r>
            <w:r w:rsidRPr="009A59E9">
              <w:rPr>
                <w:rFonts w:eastAsia="Times New Roman" w:cs="Arial"/>
                <w:sz w:val="16"/>
                <w:szCs w:val="16"/>
                <w:lang w:eastAsia="en-AU"/>
              </w:rPr>
              <w:t> </w:t>
            </w:r>
          </w:p>
        </w:tc>
        <w:tc>
          <w:tcPr>
            <w:tcW w:w="2126" w:type="dxa"/>
            <w:tcBorders>
              <w:left w:val="nil"/>
            </w:tcBorders>
            <w:shd w:val="clear" w:color="auto" w:fill="auto"/>
          </w:tcPr>
          <w:p w14:paraId="11BF353D" w14:textId="3215F42D" w:rsidR="00444682" w:rsidRPr="00FD14E4" w:rsidRDefault="00444682" w:rsidP="00444682">
            <w:pPr>
              <w:spacing w:before="60" w:after="60" w:line="240" w:lineRule="auto"/>
              <w:textAlignment w:val="baseline"/>
              <w:rPr>
                <w:rFonts w:eastAsia="Times New Roman" w:cs="Times New Roman"/>
                <w:sz w:val="16"/>
                <w:szCs w:val="16"/>
                <w:lang w:eastAsia="en-AU"/>
              </w:rPr>
            </w:pPr>
            <w:r w:rsidRPr="00FD14E4">
              <w:rPr>
                <w:rFonts w:eastAsia="Times New Roman" w:cs="Arial"/>
                <w:sz w:val="16"/>
                <w:szCs w:val="16"/>
                <w:lang w:eastAsia="en-AU"/>
              </w:rPr>
              <w:t>Towards social advantage and safer communities</w:t>
            </w:r>
          </w:p>
        </w:tc>
        <w:tc>
          <w:tcPr>
            <w:tcW w:w="624" w:type="dxa"/>
            <w:shd w:val="clear" w:color="auto" w:fill="auto"/>
          </w:tcPr>
          <w:p w14:paraId="6F6A2FA3" w14:textId="1D2483C0" w:rsidR="00444682" w:rsidRPr="009A59E9"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6</w:t>
            </w:r>
            <w:r w:rsidRPr="009A59E9">
              <w:rPr>
                <w:rFonts w:eastAsia="Times New Roman" w:cs="Arial"/>
                <w:sz w:val="16"/>
                <w:szCs w:val="16"/>
                <w:lang w:eastAsia="en-AU"/>
              </w:rPr>
              <w:t>.</w:t>
            </w:r>
            <w:r>
              <w:rPr>
                <w:rFonts w:eastAsia="Times New Roman" w:cs="Arial"/>
                <w:sz w:val="16"/>
                <w:szCs w:val="16"/>
                <w:lang w:eastAsia="en-AU"/>
              </w:rPr>
              <w:t>2</w:t>
            </w:r>
            <w:r w:rsidRPr="009A59E9">
              <w:rPr>
                <w:rFonts w:eastAsia="Times New Roman" w:cs="Arial"/>
                <w:sz w:val="16"/>
                <w:szCs w:val="16"/>
                <w:lang w:eastAsia="en-AU"/>
              </w:rPr>
              <w:t>.1</w:t>
            </w:r>
          </w:p>
        </w:tc>
        <w:tc>
          <w:tcPr>
            <w:tcW w:w="3345" w:type="dxa"/>
            <w:shd w:val="clear" w:color="auto" w:fill="auto"/>
          </w:tcPr>
          <w:p w14:paraId="33901856" w14:textId="67089597" w:rsidR="00444682" w:rsidRPr="00000840" w:rsidRDefault="00444682" w:rsidP="00444682">
            <w:pPr>
              <w:spacing w:before="60" w:after="60" w:line="240" w:lineRule="auto"/>
              <w:textAlignment w:val="baseline"/>
              <w:rPr>
                <w:rFonts w:eastAsia="Times New Roman" w:cs="Arial"/>
                <w:sz w:val="16"/>
                <w:szCs w:val="16"/>
                <w:lang w:eastAsia="en-AU"/>
              </w:rPr>
            </w:pPr>
            <w:r w:rsidRPr="00000840">
              <w:rPr>
                <w:rFonts w:eastAsia="Times New Roman" w:cs="Arial"/>
                <w:sz w:val="16"/>
                <w:szCs w:val="16"/>
                <w:lang w:eastAsia="en-AU"/>
              </w:rPr>
              <w:t>Improve regional response and targeting of intervention and assistance services through:</w:t>
            </w:r>
          </w:p>
          <w:p w14:paraId="4F5FB9F7" w14:textId="5DEE42F7"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improved data collection and use</w:t>
            </w:r>
          </w:p>
          <w:p w14:paraId="188BD76C" w14:textId="545116AD"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sharing expertise and learnings between the Latrobe Health Innovation Zone and sub-regional groups</w:t>
            </w:r>
          </w:p>
          <w:p w14:paraId="57B26F2F" w14:textId="6A703C0A" w:rsidR="00444682" w:rsidRPr="00000840" w:rsidRDefault="00444682" w:rsidP="00444682">
            <w:pPr>
              <w:pStyle w:val="ListParagraph"/>
              <w:numPr>
                <w:ilvl w:val="0"/>
                <w:numId w:val="32"/>
              </w:numPr>
              <w:spacing w:before="20" w:after="20"/>
              <w:ind w:right="57"/>
              <w:textAlignment w:val="baseline"/>
              <w:rPr>
                <w:rFonts w:ascii="Roboto" w:hAnsi="Roboto" w:cs="Arial"/>
                <w:sz w:val="16"/>
                <w:szCs w:val="16"/>
              </w:rPr>
            </w:pPr>
            <w:r w:rsidRPr="00F63F45">
              <w:rPr>
                <w:rFonts w:ascii="Roboto" w:eastAsia="Arial" w:hAnsi="Roboto" w:cs="Arial"/>
                <w:sz w:val="16"/>
                <w:szCs w:val="16"/>
                <w:lang w:eastAsia="en-US"/>
              </w:rPr>
              <w:t>a coordinated response to shared priorities in municipal health plans</w:t>
            </w:r>
          </w:p>
        </w:tc>
        <w:tc>
          <w:tcPr>
            <w:tcW w:w="1134" w:type="dxa"/>
            <w:shd w:val="clear" w:color="auto" w:fill="auto"/>
          </w:tcPr>
          <w:p w14:paraId="7360385C" w14:textId="0CE15FEC" w:rsidR="00444682" w:rsidRPr="00000840" w:rsidRDefault="00444682" w:rsidP="00444682">
            <w:pPr>
              <w:spacing w:before="60" w:after="60" w:line="240" w:lineRule="auto"/>
              <w:textAlignment w:val="baseline"/>
              <w:rPr>
                <w:rFonts w:eastAsia="Times New Roman" w:cs="Arial"/>
                <w:sz w:val="16"/>
                <w:szCs w:val="16"/>
                <w:lang w:eastAsia="en-AU"/>
              </w:rPr>
            </w:pPr>
            <w:r w:rsidRPr="00000840">
              <w:rPr>
                <w:rFonts w:eastAsia="Times New Roman" w:cs="Arial"/>
                <w:sz w:val="16"/>
                <w:szCs w:val="16"/>
                <w:lang w:eastAsia="en-AU"/>
              </w:rPr>
              <w:t>Project</w:t>
            </w:r>
          </w:p>
        </w:tc>
        <w:tc>
          <w:tcPr>
            <w:tcW w:w="1417" w:type="dxa"/>
            <w:shd w:val="clear" w:color="auto" w:fill="auto"/>
          </w:tcPr>
          <w:p w14:paraId="4D5F1CE7" w14:textId="2089E794" w:rsidR="00444682" w:rsidRPr="009A59E9"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1-10 years</w:t>
            </w:r>
          </w:p>
        </w:tc>
      </w:tr>
      <w:tr w:rsidR="00444682" w:rsidRPr="009A59E9" w14:paraId="04B9A1B3" w14:textId="77777777" w:rsidTr="00725685">
        <w:tc>
          <w:tcPr>
            <w:tcW w:w="567" w:type="dxa"/>
            <w:tcBorders>
              <w:right w:val="nil"/>
            </w:tcBorders>
            <w:shd w:val="clear" w:color="auto" w:fill="auto"/>
            <w:hideMark/>
          </w:tcPr>
          <w:p w14:paraId="556A6A77" w14:textId="0B2949EA" w:rsidR="00444682" w:rsidRPr="009A59E9" w:rsidRDefault="00444682" w:rsidP="00444682">
            <w:pPr>
              <w:spacing w:before="60" w:after="60" w:line="240" w:lineRule="auto"/>
              <w:textAlignment w:val="baseline"/>
              <w:rPr>
                <w:rFonts w:eastAsia="Times New Roman" w:cs="Times New Roman"/>
                <w:sz w:val="16"/>
                <w:szCs w:val="16"/>
                <w:lang w:eastAsia="en-AU"/>
              </w:rPr>
            </w:pPr>
          </w:p>
        </w:tc>
        <w:tc>
          <w:tcPr>
            <w:tcW w:w="2126" w:type="dxa"/>
            <w:tcBorders>
              <w:left w:val="nil"/>
            </w:tcBorders>
            <w:shd w:val="clear" w:color="auto" w:fill="auto"/>
            <w:hideMark/>
          </w:tcPr>
          <w:p w14:paraId="6E833C62" w14:textId="39005DCE" w:rsidR="00444682" w:rsidRPr="00FD14E4" w:rsidRDefault="00444682" w:rsidP="00444682">
            <w:pPr>
              <w:spacing w:before="60" w:after="60" w:line="240" w:lineRule="auto"/>
              <w:textAlignment w:val="baseline"/>
              <w:rPr>
                <w:rFonts w:eastAsia="Times New Roman" w:cs="Times New Roman"/>
                <w:sz w:val="16"/>
                <w:szCs w:val="16"/>
                <w:lang w:eastAsia="en-AU"/>
              </w:rPr>
            </w:pPr>
          </w:p>
        </w:tc>
        <w:tc>
          <w:tcPr>
            <w:tcW w:w="624" w:type="dxa"/>
            <w:shd w:val="clear" w:color="auto" w:fill="auto"/>
            <w:hideMark/>
          </w:tcPr>
          <w:p w14:paraId="3BB05DAF" w14:textId="38836472" w:rsidR="00444682" w:rsidRPr="009A59E9" w:rsidRDefault="00444682" w:rsidP="00444682">
            <w:pPr>
              <w:spacing w:before="60" w:after="60" w:line="240" w:lineRule="auto"/>
              <w:textAlignment w:val="baseline"/>
              <w:rPr>
                <w:rFonts w:eastAsia="Times New Roman" w:cs="Times New Roman"/>
                <w:sz w:val="16"/>
                <w:szCs w:val="16"/>
                <w:lang w:eastAsia="en-AU"/>
              </w:rPr>
            </w:pPr>
            <w:r>
              <w:rPr>
                <w:rFonts w:eastAsia="Times New Roman" w:cs="Arial"/>
                <w:sz w:val="16"/>
                <w:szCs w:val="16"/>
                <w:lang w:eastAsia="en-AU"/>
              </w:rPr>
              <w:t>6</w:t>
            </w:r>
            <w:r w:rsidRPr="009A59E9">
              <w:rPr>
                <w:rFonts w:eastAsia="Times New Roman" w:cs="Arial"/>
                <w:sz w:val="16"/>
                <w:szCs w:val="16"/>
                <w:lang w:eastAsia="en-AU"/>
              </w:rPr>
              <w:t>.</w:t>
            </w:r>
            <w:r>
              <w:rPr>
                <w:rFonts w:eastAsia="Times New Roman" w:cs="Arial"/>
                <w:sz w:val="16"/>
                <w:szCs w:val="16"/>
                <w:lang w:eastAsia="en-AU"/>
              </w:rPr>
              <w:t>2</w:t>
            </w:r>
            <w:r w:rsidRPr="009A59E9">
              <w:rPr>
                <w:rFonts w:eastAsia="Times New Roman" w:cs="Arial"/>
                <w:sz w:val="16"/>
                <w:szCs w:val="16"/>
                <w:lang w:eastAsia="en-AU"/>
              </w:rPr>
              <w:t>.2 </w:t>
            </w:r>
          </w:p>
        </w:tc>
        <w:tc>
          <w:tcPr>
            <w:tcW w:w="3345" w:type="dxa"/>
            <w:shd w:val="clear" w:color="auto" w:fill="auto"/>
            <w:hideMark/>
          </w:tcPr>
          <w:p w14:paraId="7806D392" w14:textId="1729BC40" w:rsidR="00444682" w:rsidRPr="009A59E9" w:rsidRDefault="00444682" w:rsidP="00444682">
            <w:pPr>
              <w:spacing w:before="60" w:after="60" w:line="240" w:lineRule="auto"/>
              <w:textAlignment w:val="baseline"/>
              <w:rPr>
                <w:rFonts w:eastAsia="Times New Roman" w:cs="Arial"/>
                <w:sz w:val="16"/>
                <w:szCs w:val="16"/>
                <w:lang w:eastAsia="en-AU"/>
              </w:rPr>
            </w:pPr>
            <w:r w:rsidRPr="6B7A4650">
              <w:rPr>
                <w:rFonts w:eastAsia="Times New Roman" w:cs="Arial"/>
                <w:sz w:val="16"/>
                <w:szCs w:val="16"/>
                <w:lang w:eastAsia="en-AU"/>
              </w:rPr>
              <w:t>Enable Aboriginal and cultural support and knowledge/skill building programs and spaces including Country and business centre in the Latrobe Valley</w:t>
            </w:r>
          </w:p>
        </w:tc>
        <w:tc>
          <w:tcPr>
            <w:tcW w:w="1134" w:type="dxa"/>
            <w:shd w:val="clear" w:color="auto" w:fill="auto"/>
            <w:hideMark/>
          </w:tcPr>
          <w:p w14:paraId="38EF6F71" w14:textId="5C06FA48" w:rsidR="00444682" w:rsidRPr="009A59E9" w:rsidRDefault="00444682" w:rsidP="00444682">
            <w:pPr>
              <w:spacing w:before="60" w:after="60" w:line="240" w:lineRule="auto"/>
              <w:textAlignment w:val="baseline"/>
              <w:rPr>
                <w:rFonts w:eastAsia="Times New Roman" w:cs="Times New Roman"/>
                <w:sz w:val="16"/>
                <w:szCs w:val="16"/>
                <w:lang w:eastAsia="en-AU"/>
              </w:rPr>
            </w:pPr>
            <w:r w:rsidRPr="009A59E9">
              <w:rPr>
                <w:rFonts w:eastAsia="Times New Roman" w:cs="Arial"/>
                <w:sz w:val="16"/>
                <w:szCs w:val="16"/>
                <w:lang w:eastAsia="en-AU"/>
              </w:rPr>
              <w:t> Program</w:t>
            </w:r>
          </w:p>
        </w:tc>
        <w:tc>
          <w:tcPr>
            <w:tcW w:w="1417" w:type="dxa"/>
            <w:shd w:val="clear" w:color="auto" w:fill="auto"/>
            <w:hideMark/>
          </w:tcPr>
          <w:p w14:paraId="54930F00" w14:textId="2343AD6D" w:rsidR="00444682" w:rsidRPr="009A59E9" w:rsidRDefault="00444682" w:rsidP="00444682">
            <w:pPr>
              <w:spacing w:before="60" w:after="60" w:line="240" w:lineRule="auto"/>
              <w:textAlignment w:val="baseline"/>
              <w:rPr>
                <w:rFonts w:eastAsia="Times New Roman" w:cs="Times New Roman"/>
                <w:sz w:val="16"/>
                <w:szCs w:val="16"/>
                <w:lang w:eastAsia="en-AU"/>
              </w:rPr>
            </w:pPr>
            <w:r>
              <w:rPr>
                <w:rFonts w:eastAsia="Times New Roman" w:cs="Arial"/>
                <w:sz w:val="16"/>
                <w:szCs w:val="16"/>
                <w:lang w:eastAsia="en-AU"/>
              </w:rPr>
              <w:t>1-2 years</w:t>
            </w:r>
          </w:p>
        </w:tc>
      </w:tr>
      <w:tr w:rsidR="00444682" w:rsidRPr="009A59E9" w14:paraId="6C076FD4" w14:textId="77777777" w:rsidTr="00725685">
        <w:tc>
          <w:tcPr>
            <w:tcW w:w="567" w:type="dxa"/>
            <w:tcBorders>
              <w:right w:val="nil"/>
            </w:tcBorders>
            <w:shd w:val="clear" w:color="auto" w:fill="auto"/>
          </w:tcPr>
          <w:p w14:paraId="3B0FE78E" w14:textId="77777777" w:rsidR="00444682" w:rsidRPr="009A59E9" w:rsidRDefault="00444682" w:rsidP="00444682">
            <w:pPr>
              <w:spacing w:before="60" w:after="60" w:line="240" w:lineRule="auto"/>
              <w:textAlignment w:val="baseline"/>
              <w:rPr>
                <w:rFonts w:eastAsia="Times New Roman" w:cs="Times New Roman"/>
                <w:sz w:val="16"/>
                <w:szCs w:val="16"/>
                <w:lang w:eastAsia="en-AU"/>
              </w:rPr>
            </w:pPr>
          </w:p>
        </w:tc>
        <w:tc>
          <w:tcPr>
            <w:tcW w:w="2126" w:type="dxa"/>
            <w:tcBorders>
              <w:left w:val="nil"/>
            </w:tcBorders>
            <w:shd w:val="clear" w:color="auto" w:fill="auto"/>
          </w:tcPr>
          <w:p w14:paraId="6C32F57F" w14:textId="77777777" w:rsidR="00444682" w:rsidRPr="00FD14E4" w:rsidRDefault="00444682" w:rsidP="00444682">
            <w:pPr>
              <w:spacing w:before="60" w:after="60" w:line="240" w:lineRule="auto"/>
              <w:textAlignment w:val="baseline"/>
              <w:rPr>
                <w:rFonts w:eastAsia="Times New Roman" w:cs="Times New Roman"/>
                <w:sz w:val="16"/>
                <w:szCs w:val="16"/>
                <w:lang w:eastAsia="en-AU"/>
              </w:rPr>
            </w:pPr>
          </w:p>
        </w:tc>
        <w:tc>
          <w:tcPr>
            <w:tcW w:w="624" w:type="dxa"/>
            <w:shd w:val="clear" w:color="auto" w:fill="auto"/>
          </w:tcPr>
          <w:p w14:paraId="7A00EAD7" w14:textId="5FBC0552" w:rsidR="00444682" w:rsidRPr="009A59E9"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6.2.3</w:t>
            </w:r>
          </w:p>
        </w:tc>
        <w:tc>
          <w:tcPr>
            <w:tcW w:w="3345" w:type="dxa"/>
            <w:shd w:val="clear" w:color="auto" w:fill="auto"/>
          </w:tcPr>
          <w:p w14:paraId="7DF7FF2E" w14:textId="77777777" w:rsidR="00444682" w:rsidRDefault="00444682" w:rsidP="00444682">
            <w:pPr>
              <w:spacing w:before="20" w:after="20" w:line="240" w:lineRule="auto"/>
              <w:ind w:left="57" w:right="57"/>
              <w:textAlignment w:val="baseline"/>
              <w:rPr>
                <w:rFonts w:eastAsia="Times New Roman" w:cs="Arial"/>
                <w:sz w:val="16"/>
                <w:szCs w:val="16"/>
                <w:lang w:eastAsia="en-AU"/>
              </w:rPr>
            </w:pPr>
            <w:r>
              <w:rPr>
                <w:rFonts w:eastAsia="Times New Roman" w:cs="Arial"/>
                <w:sz w:val="16"/>
                <w:szCs w:val="16"/>
                <w:lang w:eastAsia="en-AU"/>
              </w:rPr>
              <w:t>Coordinate and expand</w:t>
            </w:r>
            <w:r w:rsidRPr="009A59E9">
              <w:rPr>
                <w:rFonts w:eastAsia="Times New Roman" w:cs="Arial"/>
                <w:sz w:val="16"/>
                <w:szCs w:val="16"/>
                <w:lang w:eastAsia="en-AU"/>
              </w:rPr>
              <w:t xml:space="preserve"> domestic violence initiatives throughout Gippsland, including</w:t>
            </w:r>
            <w:r>
              <w:rPr>
                <w:rFonts w:eastAsia="Times New Roman" w:cs="Arial"/>
                <w:sz w:val="16"/>
                <w:szCs w:val="16"/>
                <w:lang w:eastAsia="en-AU"/>
              </w:rPr>
              <w:t>:</w:t>
            </w:r>
          </w:p>
          <w:p w14:paraId="2E0570E9" w14:textId="77777777"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F63F45">
              <w:rPr>
                <w:rFonts w:ascii="Roboto" w:eastAsia="Arial" w:hAnsi="Roboto" w:cs="Arial"/>
                <w:sz w:val="16"/>
                <w:szCs w:val="16"/>
                <w:lang w:eastAsia="en-US"/>
              </w:rPr>
              <w:t>prevention and awareness programs</w:t>
            </w:r>
          </w:p>
          <w:p w14:paraId="103E34EB" w14:textId="2902E776" w:rsidR="00444682" w:rsidRPr="009A59E9" w:rsidRDefault="00444682" w:rsidP="00444682">
            <w:pPr>
              <w:pStyle w:val="ListParagraph"/>
              <w:numPr>
                <w:ilvl w:val="0"/>
                <w:numId w:val="32"/>
              </w:numPr>
              <w:spacing w:before="20" w:after="20"/>
              <w:ind w:right="57"/>
              <w:textAlignment w:val="baseline"/>
              <w:rPr>
                <w:rFonts w:cs="Arial"/>
                <w:sz w:val="16"/>
                <w:szCs w:val="16"/>
              </w:rPr>
            </w:pPr>
            <w:r w:rsidRPr="00F63F45">
              <w:rPr>
                <w:rFonts w:ascii="Roboto" w:eastAsia="Arial" w:hAnsi="Roboto" w:cs="Arial"/>
                <w:sz w:val="16"/>
                <w:szCs w:val="16"/>
                <w:lang w:eastAsia="en-US"/>
              </w:rPr>
              <w:t>emergency support services</w:t>
            </w:r>
          </w:p>
        </w:tc>
        <w:tc>
          <w:tcPr>
            <w:tcW w:w="1134" w:type="dxa"/>
            <w:shd w:val="clear" w:color="auto" w:fill="auto"/>
          </w:tcPr>
          <w:p w14:paraId="3D80C3C2" w14:textId="04EBB0D2" w:rsidR="00444682" w:rsidRPr="009A59E9" w:rsidRDefault="00444682" w:rsidP="00444682">
            <w:pPr>
              <w:spacing w:before="60" w:after="60" w:line="240" w:lineRule="auto"/>
              <w:textAlignment w:val="baseline"/>
              <w:rPr>
                <w:rFonts w:eastAsia="Times New Roman" w:cs="Arial"/>
                <w:sz w:val="16"/>
                <w:szCs w:val="16"/>
                <w:lang w:eastAsia="en-AU"/>
              </w:rPr>
            </w:pPr>
            <w:r w:rsidRPr="009A59E9">
              <w:rPr>
                <w:rFonts w:eastAsia="Times New Roman" w:cs="Arial"/>
                <w:sz w:val="16"/>
                <w:szCs w:val="16"/>
                <w:lang w:eastAsia="en-AU"/>
              </w:rPr>
              <w:t> Strategy and program</w:t>
            </w:r>
          </w:p>
        </w:tc>
        <w:tc>
          <w:tcPr>
            <w:tcW w:w="1417" w:type="dxa"/>
            <w:shd w:val="clear" w:color="auto" w:fill="auto"/>
          </w:tcPr>
          <w:p w14:paraId="0FE2BFA6" w14:textId="60EB0A61" w:rsidR="00444682"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1-5 years</w:t>
            </w:r>
          </w:p>
        </w:tc>
      </w:tr>
      <w:tr w:rsidR="00444682" w:rsidRPr="009A59E9" w14:paraId="13BD64E3" w14:textId="77777777" w:rsidTr="00725685">
        <w:tc>
          <w:tcPr>
            <w:tcW w:w="567" w:type="dxa"/>
            <w:tcBorders>
              <w:right w:val="nil"/>
            </w:tcBorders>
            <w:shd w:val="clear" w:color="auto" w:fill="auto"/>
          </w:tcPr>
          <w:p w14:paraId="2AA9903F" w14:textId="77777777" w:rsidR="00444682" w:rsidRDefault="00444682" w:rsidP="00444682">
            <w:pPr>
              <w:spacing w:before="60" w:after="60" w:line="240" w:lineRule="auto"/>
              <w:textAlignment w:val="baseline"/>
              <w:rPr>
                <w:rFonts w:eastAsia="Times New Roman" w:cs="Arial"/>
                <w:sz w:val="16"/>
                <w:szCs w:val="16"/>
                <w:lang w:eastAsia="en-AU"/>
              </w:rPr>
            </w:pPr>
          </w:p>
        </w:tc>
        <w:tc>
          <w:tcPr>
            <w:tcW w:w="2126" w:type="dxa"/>
            <w:tcBorders>
              <w:left w:val="nil"/>
            </w:tcBorders>
            <w:shd w:val="clear" w:color="auto" w:fill="auto"/>
          </w:tcPr>
          <w:p w14:paraId="460F8D3E" w14:textId="77777777" w:rsidR="00444682" w:rsidRPr="00FD14E4" w:rsidRDefault="00444682" w:rsidP="00444682">
            <w:pPr>
              <w:spacing w:before="60" w:after="60" w:line="240" w:lineRule="auto"/>
              <w:textAlignment w:val="baseline"/>
              <w:rPr>
                <w:rFonts w:eastAsia="Times New Roman" w:cs="Arial"/>
                <w:sz w:val="16"/>
                <w:szCs w:val="16"/>
                <w:lang w:eastAsia="en-AU"/>
              </w:rPr>
            </w:pPr>
          </w:p>
        </w:tc>
        <w:tc>
          <w:tcPr>
            <w:tcW w:w="624" w:type="dxa"/>
            <w:shd w:val="clear" w:color="auto" w:fill="auto"/>
          </w:tcPr>
          <w:p w14:paraId="5DAA5186" w14:textId="68362334" w:rsidR="00444682" w:rsidRPr="009A59E9" w:rsidRDefault="00444682" w:rsidP="00444682">
            <w:pPr>
              <w:spacing w:before="60" w:after="60" w:line="240" w:lineRule="auto"/>
              <w:textAlignment w:val="baseline"/>
              <w:rPr>
                <w:rFonts w:eastAsia="Times New Roman" w:cs="Arial"/>
                <w:sz w:val="16"/>
                <w:szCs w:val="16"/>
                <w:lang w:eastAsia="en-AU"/>
              </w:rPr>
            </w:pPr>
            <w:r>
              <w:rPr>
                <w:rFonts w:eastAsia="Arial" w:cs="Arial"/>
                <w:sz w:val="16"/>
                <w:szCs w:val="16"/>
              </w:rPr>
              <w:t>6.2.4</w:t>
            </w:r>
          </w:p>
        </w:tc>
        <w:tc>
          <w:tcPr>
            <w:tcW w:w="3345" w:type="dxa"/>
          </w:tcPr>
          <w:p w14:paraId="4753DA9C" w14:textId="26357F6C" w:rsidR="00444682" w:rsidRPr="00052645" w:rsidRDefault="00444682" w:rsidP="00444682">
            <w:pPr>
              <w:spacing w:before="20" w:after="20"/>
              <w:ind w:left="57" w:right="57"/>
              <w:rPr>
                <w:rFonts w:eastAsia="Arial" w:cs="Arial"/>
                <w:sz w:val="16"/>
                <w:szCs w:val="16"/>
              </w:rPr>
            </w:pPr>
            <w:r>
              <w:rPr>
                <w:rFonts w:eastAsia="Arial" w:cs="Arial"/>
                <w:sz w:val="16"/>
                <w:szCs w:val="16"/>
              </w:rPr>
              <w:t xml:space="preserve">Support initiatives to improve financial capability of vulnerable community members, </w:t>
            </w:r>
            <w:r w:rsidRPr="00052645">
              <w:rPr>
                <w:rFonts w:eastAsia="Arial" w:cs="Arial"/>
                <w:sz w:val="16"/>
                <w:szCs w:val="16"/>
              </w:rPr>
              <w:t>including:</w:t>
            </w:r>
          </w:p>
          <w:p w14:paraId="46E8E6EE" w14:textId="77777777" w:rsidR="00444682" w:rsidRPr="000526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052645">
              <w:rPr>
                <w:rFonts w:ascii="Roboto" w:eastAsia="Arial" w:hAnsi="Roboto" w:cs="Arial"/>
                <w:sz w:val="16"/>
                <w:szCs w:val="16"/>
                <w:lang w:eastAsia="en-US"/>
              </w:rPr>
              <w:t>Expand Home Energy Upgrade Program throughout Gippsland</w:t>
            </w:r>
          </w:p>
          <w:p w14:paraId="0C09071D" w14:textId="4D84A88E" w:rsidR="00444682" w:rsidRPr="000526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052645">
              <w:rPr>
                <w:rFonts w:ascii="Roboto" w:eastAsia="Arial" w:hAnsi="Roboto" w:cs="Arial"/>
                <w:sz w:val="16"/>
                <w:szCs w:val="16"/>
                <w:lang w:eastAsia="en-US"/>
              </w:rPr>
              <w:t>Interchange program support</w:t>
            </w:r>
          </w:p>
          <w:p w14:paraId="6CC88B56" w14:textId="77777777" w:rsidR="00444682" w:rsidRPr="000526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052645">
              <w:rPr>
                <w:rFonts w:ascii="Roboto" w:eastAsia="Arial" w:hAnsi="Roboto" w:cs="Arial"/>
                <w:sz w:val="16"/>
                <w:szCs w:val="16"/>
                <w:lang w:eastAsia="en-US"/>
              </w:rPr>
              <w:t>Job services for disabled people</w:t>
            </w:r>
          </w:p>
          <w:p w14:paraId="6A065EE3" w14:textId="54B2A7D9" w:rsidR="00444682" w:rsidRPr="00402A7F" w:rsidRDefault="00444682" w:rsidP="00444682">
            <w:pPr>
              <w:pStyle w:val="ListParagraph"/>
              <w:numPr>
                <w:ilvl w:val="0"/>
                <w:numId w:val="32"/>
              </w:numPr>
              <w:spacing w:before="20" w:after="20"/>
              <w:ind w:right="57"/>
              <w:textAlignment w:val="baseline"/>
              <w:rPr>
                <w:rFonts w:eastAsia="Arial" w:cs="Arial"/>
                <w:sz w:val="16"/>
                <w:szCs w:val="16"/>
              </w:rPr>
            </w:pPr>
            <w:r w:rsidRPr="6B7A4650">
              <w:rPr>
                <w:rFonts w:ascii="Roboto" w:eastAsia="Arial" w:hAnsi="Roboto" w:cs="Arial"/>
                <w:sz w:val="16"/>
                <w:szCs w:val="16"/>
                <w:lang w:eastAsia="en-US"/>
              </w:rPr>
              <w:t>Home care services for vulnerable seniors</w:t>
            </w:r>
          </w:p>
        </w:tc>
        <w:tc>
          <w:tcPr>
            <w:tcW w:w="1134" w:type="dxa"/>
            <w:shd w:val="clear" w:color="auto" w:fill="auto"/>
          </w:tcPr>
          <w:p w14:paraId="1173292C" w14:textId="5E933B14" w:rsidR="00444682" w:rsidRPr="009A59E9"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Advocacy / Strategy</w:t>
            </w:r>
          </w:p>
        </w:tc>
        <w:tc>
          <w:tcPr>
            <w:tcW w:w="1417" w:type="dxa"/>
            <w:shd w:val="clear" w:color="auto" w:fill="auto"/>
          </w:tcPr>
          <w:p w14:paraId="09FF3662" w14:textId="79A93BE0" w:rsidR="00444682"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3-10 years</w:t>
            </w:r>
          </w:p>
        </w:tc>
      </w:tr>
      <w:tr w:rsidR="00444682" w:rsidRPr="009A59E9" w14:paraId="5E1C12DA" w14:textId="77777777" w:rsidTr="00725685">
        <w:tc>
          <w:tcPr>
            <w:tcW w:w="567" w:type="dxa"/>
            <w:tcBorders>
              <w:right w:val="nil"/>
            </w:tcBorders>
            <w:shd w:val="clear" w:color="auto" w:fill="auto"/>
          </w:tcPr>
          <w:p w14:paraId="38293936" w14:textId="77777777" w:rsidR="00444682" w:rsidRDefault="00444682" w:rsidP="00444682">
            <w:pPr>
              <w:spacing w:before="60" w:after="60" w:line="240" w:lineRule="auto"/>
              <w:textAlignment w:val="baseline"/>
              <w:rPr>
                <w:rFonts w:eastAsia="Times New Roman" w:cs="Arial"/>
                <w:sz w:val="16"/>
                <w:szCs w:val="16"/>
                <w:lang w:eastAsia="en-AU"/>
              </w:rPr>
            </w:pPr>
          </w:p>
        </w:tc>
        <w:tc>
          <w:tcPr>
            <w:tcW w:w="2126" w:type="dxa"/>
            <w:tcBorders>
              <w:left w:val="nil"/>
            </w:tcBorders>
            <w:shd w:val="clear" w:color="auto" w:fill="auto"/>
          </w:tcPr>
          <w:p w14:paraId="2084ADE0" w14:textId="77777777" w:rsidR="00444682" w:rsidRPr="00FD14E4" w:rsidRDefault="00444682" w:rsidP="00444682">
            <w:pPr>
              <w:spacing w:before="60" w:after="60" w:line="240" w:lineRule="auto"/>
              <w:textAlignment w:val="baseline"/>
              <w:rPr>
                <w:rFonts w:eastAsia="Times New Roman" w:cs="Arial"/>
                <w:sz w:val="16"/>
                <w:szCs w:val="16"/>
                <w:lang w:eastAsia="en-AU"/>
              </w:rPr>
            </w:pPr>
          </w:p>
        </w:tc>
        <w:tc>
          <w:tcPr>
            <w:tcW w:w="624" w:type="dxa"/>
            <w:shd w:val="clear" w:color="auto" w:fill="auto"/>
          </w:tcPr>
          <w:p w14:paraId="1D0F3B60" w14:textId="2FDF5F31" w:rsidR="00444682" w:rsidRDefault="00444682" w:rsidP="00444682">
            <w:pPr>
              <w:spacing w:before="60" w:after="60" w:line="240" w:lineRule="auto"/>
              <w:textAlignment w:val="baseline"/>
              <w:rPr>
                <w:rFonts w:eastAsia="Arial" w:cs="Arial"/>
                <w:sz w:val="16"/>
                <w:szCs w:val="16"/>
              </w:rPr>
            </w:pPr>
            <w:r>
              <w:rPr>
                <w:rFonts w:eastAsia="Arial" w:cs="Arial"/>
                <w:sz w:val="16"/>
                <w:szCs w:val="16"/>
              </w:rPr>
              <w:t>6.2.5</w:t>
            </w:r>
          </w:p>
        </w:tc>
        <w:tc>
          <w:tcPr>
            <w:tcW w:w="3345" w:type="dxa"/>
          </w:tcPr>
          <w:p w14:paraId="6C6592E9" w14:textId="3AB5AAC8" w:rsidR="00444682" w:rsidRDefault="00444682" w:rsidP="00444682">
            <w:pPr>
              <w:spacing w:before="20" w:after="20"/>
              <w:ind w:left="57" w:right="57"/>
              <w:rPr>
                <w:rFonts w:eastAsia="Arial" w:cs="Arial"/>
                <w:sz w:val="16"/>
                <w:szCs w:val="16"/>
              </w:rPr>
            </w:pPr>
            <w:r w:rsidRPr="6B7A4650">
              <w:rPr>
                <w:rFonts w:eastAsia="Arial" w:cs="Arial"/>
                <w:sz w:val="16"/>
                <w:szCs w:val="16"/>
              </w:rPr>
              <w:t>Implementation of the Eastern Victoria Fires 2019-20 recovery plans including the East Gippsland Fires 2019-20 Culture &amp; Healing Sub-plan.</w:t>
            </w:r>
          </w:p>
        </w:tc>
        <w:tc>
          <w:tcPr>
            <w:tcW w:w="1134" w:type="dxa"/>
            <w:shd w:val="clear" w:color="auto" w:fill="auto"/>
          </w:tcPr>
          <w:p w14:paraId="0FC1E7F6" w14:textId="7C0FE706" w:rsidR="00444682"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Program</w:t>
            </w:r>
          </w:p>
        </w:tc>
        <w:tc>
          <w:tcPr>
            <w:tcW w:w="1417" w:type="dxa"/>
            <w:shd w:val="clear" w:color="auto" w:fill="auto"/>
          </w:tcPr>
          <w:p w14:paraId="1CEC90D3" w14:textId="7E250945" w:rsidR="00444682"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3-5 years</w:t>
            </w:r>
          </w:p>
        </w:tc>
      </w:tr>
      <w:tr w:rsidR="00444682" w:rsidRPr="009A59E9" w14:paraId="2259D5E4" w14:textId="77777777" w:rsidTr="00725685">
        <w:tc>
          <w:tcPr>
            <w:tcW w:w="567" w:type="dxa"/>
            <w:tcBorders>
              <w:right w:val="nil"/>
            </w:tcBorders>
            <w:shd w:val="clear" w:color="auto" w:fill="auto"/>
          </w:tcPr>
          <w:p w14:paraId="4CE39CAF" w14:textId="77777777" w:rsidR="00444682" w:rsidRDefault="00444682" w:rsidP="00444682">
            <w:pPr>
              <w:spacing w:before="60" w:after="60" w:line="240" w:lineRule="auto"/>
              <w:textAlignment w:val="baseline"/>
              <w:rPr>
                <w:rFonts w:eastAsia="Times New Roman" w:cs="Arial"/>
                <w:sz w:val="16"/>
                <w:szCs w:val="16"/>
                <w:lang w:eastAsia="en-AU"/>
              </w:rPr>
            </w:pPr>
          </w:p>
        </w:tc>
        <w:tc>
          <w:tcPr>
            <w:tcW w:w="2126" w:type="dxa"/>
            <w:tcBorders>
              <w:left w:val="nil"/>
            </w:tcBorders>
            <w:shd w:val="clear" w:color="auto" w:fill="auto"/>
          </w:tcPr>
          <w:p w14:paraId="52FEBD9D" w14:textId="77777777" w:rsidR="00444682" w:rsidRPr="00FD14E4" w:rsidRDefault="00444682" w:rsidP="00444682">
            <w:pPr>
              <w:spacing w:before="60" w:after="60" w:line="240" w:lineRule="auto"/>
              <w:textAlignment w:val="baseline"/>
              <w:rPr>
                <w:rFonts w:eastAsia="Times New Roman" w:cs="Arial"/>
                <w:sz w:val="16"/>
                <w:szCs w:val="16"/>
                <w:lang w:eastAsia="en-AU"/>
              </w:rPr>
            </w:pPr>
          </w:p>
        </w:tc>
        <w:tc>
          <w:tcPr>
            <w:tcW w:w="624" w:type="dxa"/>
            <w:shd w:val="clear" w:color="auto" w:fill="auto"/>
          </w:tcPr>
          <w:p w14:paraId="11BD1A49" w14:textId="50F82CBE" w:rsidR="00444682" w:rsidRDefault="00444682" w:rsidP="00444682">
            <w:pPr>
              <w:spacing w:before="60" w:after="60" w:line="240" w:lineRule="auto"/>
              <w:textAlignment w:val="baseline"/>
              <w:rPr>
                <w:rFonts w:eastAsia="Arial" w:cs="Arial"/>
                <w:sz w:val="16"/>
                <w:szCs w:val="16"/>
              </w:rPr>
            </w:pPr>
            <w:r>
              <w:rPr>
                <w:rFonts w:eastAsia="Arial" w:cs="Arial"/>
                <w:sz w:val="16"/>
                <w:szCs w:val="16"/>
              </w:rPr>
              <w:t>6.2.6</w:t>
            </w:r>
          </w:p>
        </w:tc>
        <w:tc>
          <w:tcPr>
            <w:tcW w:w="3345" w:type="dxa"/>
          </w:tcPr>
          <w:p w14:paraId="632FD7C9" w14:textId="77777777" w:rsidR="00444682" w:rsidRDefault="00444682" w:rsidP="00444682">
            <w:pPr>
              <w:spacing w:before="20" w:after="20" w:line="240" w:lineRule="auto"/>
              <w:ind w:left="57" w:right="57"/>
              <w:textAlignment w:val="baseline"/>
              <w:rPr>
                <w:rFonts w:eastAsia="Arial" w:cs="Arial"/>
                <w:sz w:val="16"/>
                <w:szCs w:val="16"/>
              </w:rPr>
            </w:pPr>
            <w:r>
              <w:rPr>
                <w:rFonts w:eastAsia="Arial" w:cs="Arial"/>
                <w:sz w:val="16"/>
                <w:szCs w:val="16"/>
              </w:rPr>
              <w:t>Improve intra-regional public transport, including:</w:t>
            </w:r>
          </w:p>
          <w:p w14:paraId="26A01796" w14:textId="77777777"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BF7044">
              <w:rPr>
                <w:rFonts w:ascii="Roboto" w:eastAsia="Arial" w:hAnsi="Roboto" w:cs="Arial"/>
                <w:sz w:val="16"/>
                <w:szCs w:val="16"/>
                <w:lang w:eastAsia="en-US"/>
              </w:rPr>
              <w:t>links to trunk</w:t>
            </w:r>
            <w:r>
              <w:rPr>
                <w:rFonts w:ascii="Roboto" w:eastAsia="Arial" w:hAnsi="Roboto" w:cs="Arial"/>
                <w:sz w:val="16"/>
                <w:szCs w:val="16"/>
                <w:lang w:eastAsia="en-US"/>
              </w:rPr>
              <w:t xml:space="preserve"> public transport</w:t>
            </w:r>
            <w:r w:rsidRPr="00BF7044">
              <w:rPr>
                <w:rFonts w:ascii="Roboto" w:eastAsia="Arial" w:hAnsi="Roboto" w:cs="Arial"/>
                <w:sz w:val="16"/>
                <w:szCs w:val="16"/>
                <w:lang w:eastAsia="en-US"/>
              </w:rPr>
              <w:t xml:space="preserve"> services</w:t>
            </w:r>
          </w:p>
          <w:p w14:paraId="10ED52AE" w14:textId="77777777" w:rsidR="00444682" w:rsidRPr="00F63F45"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Pr>
                <w:rFonts w:ascii="Roboto" w:eastAsia="Arial" w:hAnsi="Roboto" w:cs="Arial"/>
                <w:sz w:val="16"/>
                <w:szCs w:val="16"/>
                <w:lang w:eastAsia="en-US"/>
              </w:rPr>
              <w:t>links to</w:t>
            </w:r>
            <w:r w:rsidRPr="00BF7044">
              <w:rPr>
                <w:rFonts w:ascii="Roboto" w:eastAsia="Arial" w:hAnsi="Roboto" w:cs="Arial"/>
                <w:sz w:val="16"/>
                <w:szCs w:val="16"/>
                <w:lang w:eastAsia="en-US"/>
              </w:rPr>
              <w:t xml:space="preserve"> regional service providers’ time of attendance requirements</w:t>
            </w:r>
          </w:p>
          <w:p w14:paraId="1EA62BBA" w14:textId="55290C60" w:rsidR="00444682" w:rsidRDefault="00444682" w:rsidP="00444682">
            <w:pPr>
              <w:pStyle w:val="ListParagraph"/>
              <w:numPr>
                <w:ilvl w:val="0"/>
                <w:numId w:val="32"/>
              </w:numPr>
              <w:spacing w:before="20" w:after="20"/>
              <w:ind w:right="57"/>
              <w:textAlignment w:val="baseline"/>
              <w:rPr>
                <w:rFonts w:eastAsia="Arial" w:cs="Arial"/>
                <w:sz w:val="16"/>
                <w:szCs w:val="16"/>
              </w:rPr>
            </w:pPr>
            <w:r>
              <w:rPr>
                <w:rFonts w:ascii="Roboto" w:eastAsia="Arial" w:hAnsi="Roboto" w:cs="Arial"/>
                <w:sz w:val="16"/>
                <w:szCs w:val="16"/>
                <w:lang w:eastAsia="en-US"/>
              </w:rPr>
              <w:t>accessibility</w:t>
            </w:r>
          </w:p>
        </w:tc>
        <w:tc>
          <w:tcPr>
            <w:tcW w:w="1134" w:type="dxa"/>
          </w:tcPr>
          <w:p w14:paraId="67E843CD" w14:textId="43DADD44" w:rsidR="00444682" w:rsidRDefault="00444682" w:rsidP="00444682">
            <w:pPr>
              <w:spacing w:before="60" w:after="60" w:line="240" w:lineRule="auto"/>
              <w:textAlignment w:val="baseline"/>
              <w:rPr>
                <w:rFonts w:eastAsia="Times New Roman" w:cs="Arial"/>
                <w:sz w:val="16"/>
                <w:szCs w:val="16"/>
                <w:lang w:eastAsia="en-AU"/>
              </w:rPr>
            </w:pPr>
            <w:r>
              <w:rPr>
                <w:rFonts w:eastAsia="Arial" w:cs="Arial"/>
                <w:sz w:val="16"/>
                <w:szCs w:val="16"/>
              </w:rPr>
              <w:t>Advocacy</w:t>
            </w:r>
          </w:p>
        </w:tc>
        <w:tc>
          <w:tcPr>
            <w:tcW w:w="1417" w:type="dxa"/>
          </w:tcPr>
          <w:p w14:paraId="547E0961" w14:textId="3E67484E" w:rsidR="00444682" w:rsidRDefault="00444682" w:rsidP="00444682">
            <w:pPr>
              <w:spacing w:before="60" w:after="60" w:line="240" w:lineRule="auto"/>
              <w:textAlignment w:val="baseline"/>
              <w:rPr>
                <w:rFonts w:eastAsia="Times New Roman" w:cs="Arial"/>
                <w:sz w:val="16"/>
                <w:szCs w:val="16"/>
                <w:lang w:eastAsia="en-AU"/>
              </w:rPr>
            </w:pPr>
            <w:r>
              <w:rPr>
                <w:rFonts w:eastAsia="Arial" w:cs="Arial"/>
                <w:sz w:val="16"/>
                <w:szCs w:val="16"/>
              </w:rPr>
              <w:t>3-5 years</w:t>
            </w:r>
          </w:p>
        </w:tc>
      </w:tr>
      <w:tr w:rsidR="00444682" w:rsidRPr="009A59E9" w14:paraId="35188F94" w14:textId="77777777" w:rsidTr="00725685">
        <w:tc>
          <w:tcPr>
            <w:tcW w:w="567" w:type="dxa"/>
            <w:tcBorders>
              <w:right w:val="nil"/>
            </w:tcBorders>
            <w:shd w:val="clear" w:color="auto" w:fill="auto"/>
          </w:tcPr>
          <w:p w14:paraId="131944BA" w14:textId="77777777" w:rsidR="00444682" w:rsidRPr="006A2C32" w:rsidRDefault="00444682" w:rsidP="00444682">
            <w:pPr>
              <w:spacing w:before="60" w:after="60" w:line="240" w:lineRule="auto"/>
              <w:textAlignment w:val="baseline"/>
              <w:rPr>
                <w:rFonts w:eastAsia="Times New Roman" w:cs="Arial"/>
                <w:sz w:val="16"/>
                <w:szCs w:val="16"/>
                <w:lang w:eastAsia="en-AU"/>
              </w:rPr>
            </w:pPr>
            <w:r>
              <w:rPr>
                <w:rFonts w:eastAsia="Times New Roman" w:cs="Arial"/>
                <w:sz w:val="16"/>
                <w:szCs w:val="16"/>
                <w:lang w:eastAsia="en-AU"/>
              </w:rPr>
              <w:t>6</w:t>
            </w:r>
            <w:r w:rsidRPr="009A59E9">
              <w:rPr>
                <w:rFonts w:eastAsia="Times New Roman" w:cs="Arial"/>
                <w:sz w:val="16"/>
                <w:szCs w:val="16"/>
                <w:lang w:eastAsia="en-AU"/>
              </w:rPr>
              <w:t>.</w:t>
            </w:r>
            <w:r>
              <w:rPr>
                <w:rFonts w:eastAsia="Times New Roman" w:cs="Arial"/>
                <w:sz w:val="16"/>
                <w:szCs w:val="16"/>
                <w:lang w:eastAsia="en-AU"/>
              </w:rPr>
              <w:t>3</w:t>
            </w:r>
            <w:r w:rsidRPr="009A59E9">
              <w:rPr>
                <w:rFonts w:eastAsia="Times New Roman" w:cs="Arial"/>
                <w:sz w:val="16"/>
                <w:szCs w:val="16"/>
                <w:lang w:eastAsia="en-AU"/>
              </w:rPr>
              <w:t> </w:t>
            </w:r>
          </w:p>
        </w:tc>
        <w:tc>
          <w:tcPr>
            <w:tcW w:w="2126" w:type="dxa"/>
            <w:tcBorders>
              <w:left w:val="nil"/>
            </w:tcBorders>
            <w:shd w:val="clear" w:color="auto" w:fill="auto"/>
          </w:tcPr>
          <w:p w14:paraId="4B6E567B" w14:textId="77777777" w:rsidR="00444682" w:rsidRPr="00FD14E4" w:rsidRDefault="00444682" w:rsidP="00444682">
            <w:pPr>
              <w:spacing w:before="60" w:after="60" w:line="240" w:lineRule="auto"/>
              <w:textAlignment w:val="baseline"/>
              <w:rPr>
                <w:rFonts w:eastAsia="Times New Roman" w:cs="Arial"/>
                <w:sz w:val="16"/>
                <w:szCs w:val="16"/>
                <w:lang w:eastAsia="en-AU"/>
              </w:rPr>
            </w:pPr>
            <w:r w:rsidRPr="00FD14E4">
              <w:rPr>
                <w:rFonts w:eastAsia="Times New Roman" w:cs="Arial"/>
                <w:sz w:val="16"/>
                <w:szCs w:val="16"/>
                <w:lang w:eastAsia="en-AU"/>
              </w:rPr>
              <w:t>Meeting the modern health challenge</w:t>
            </w:r>
          </w:p>
          <w:p w14:paraId="62F88E63" w14:textId="77777777" w:rsidR="00444682" w:rsidRPr="00FD14E4" w:rsidRDefault="00444682" w:rsidP="00444682">
            <w:pPr>
              <w:spacing w:before="60" w:after="60" w:line="240" w:lineRule="auto"/>
              <w:textAlignment w:val="baseline"/>
              <w:rPr>
                <w:rFonts w:eastAsia="Times New Roman" w:cs="Arial"/>
                <w:sz w:val="16"/>
                <w:szCs w:val="16"/>
                <w:lang w:eastAsia="en-AU"/>
              </w:rPr>
            </w:pPr>
          </w:p>
          <w:p w14:paraId="747B66C5" w14:textId="63A572B6" w:rsidR="00444682" w:rsidRPr="00FD14E4" w:rsidRDefault="00444682" w:rsidP="00444682">
            <w:pPr>
              <w:spacing w:before="60" w:after="60" w:line="240" w:lineRule="auto"/>
              <w:textAlignment w:val="baseline"/>
              <w:rPr>
                <w:rFonts w:eastAsia="Times New Roman" w:cs="Arial"/>
                <w:sz w:val="16"/>
                <w:szCs w:val="16"/>
                <w:lang w:eastAsia="en-AU"/>
              </w:rPr>
            </w:pPr>
          </w:p>
        </w:tc>
        <w:tc>
          <w:tcPr>
            <w:tcW w:w="624" w:type="dxa"/>
            <w:shd w:val="clear" w:color="auto" w:fill="auto"/>
          </w:tcPr>
          <w:p w14:paraId="3D22889B" w14:textId="77777777" w:rsidR="00444682" w:rsidRPr="006A2C32" w:rsidRDefault="00444682" w:rsidP="00444682">
            <w:pPr>
              <w:spacing w:before="60" w:after="60" w:line="240" w:lineRule="auto"/>
              <w:textAlignment w:val="baseline"/>
              <w:rPr>
                <w:rFonts w:eastAsia="Arial" w:cs="Arial"/>
                <w:sz w:val="16"/>
                <w:szCs w:val="16"/>
              </w:rPr>
            </w:pPr>
            <w:r w:rsidRPr="006A2C32">
              <w:rPr>
                <w:rFonts w:eastAsia="Arial" w:cs="Arial"/>
                <w:sz w:val="16"/>
                <w:szCs w:val="16"/>
              </w:rPr>
              <w:t>6.3.1 </w:t>
            </w:r>
          </w:p>
        </w:tc>
        <w:tc>
          <w:tcPr>
            <w:tcW w:w="3345" w:type="dxa"/>
            <w:shd w:val="clear" w:color="auto" w:fill="auto"/>
          </w:tcPr>
          <w:p w14:paraId="70DF71A8" w14:textId="772F4059" w:rsidR="00444682" w:rsidRPr="006A2C32" w:rsidRDefault="00444682" w:rsidP="00444682">
            <w:pPr>
              <w:spacing w:before="20" w:after="20" w:line="240" w:lineRule="auto"/>
              <w:ind w:left="57" w:right="57"/>
              <w:textAlignment w:val="baseline"/>
              <w:rPr>
                <w:rFonts w:eastAsia="Arial" w:cs="Arial"/>
                <w:sz w:val="16"/>
                <w:szCs w:val="16"/>
              </w:rPr>
            </w:pPr>
            <w:r w:rsidRPr="006A2C32">
              <w:rPr>
                <w:rFonts w:eastAsia="Arial" w:cs="Arial"/>
                <w:sz w:val="16"/>
                <w:szCs w:val="16"/>
              </w:rPr>
              <w:t xml:space="preserve">Improve </w:t>
            </w:r>
            <w:r>
              <w:rPr>
                <w:rFonts w:eastAsia="Arial" w:cs="Arial"/>
                <w:sz w:val="16"/>
                <w:szCs w:val="16"/>
              </w:rPr>
              <w:t xml:space="preserve">access to and responsiveness of </w:t>
            </w:r>
            <w:r w:rsidRPr="006A2C32">
              <w:rPr>
                <w:rFonts w:eastAsia="Arial" w:cs="Arial"/>
                <w:sz w:val="16"/>
                <w:szCs w:val="16"/>
              </w:rPr>
              <w:t>regional</w:t>
            </w:r>
            <w:r>
              <w:rPr>
                <w:rFonts w:eastAsia="Arial" w:cs="Arial"/>
                <w:sz w:val="16"/>
                <w:szCs w:val="16"/>
              </w:rPr>
              <w:t>ly delivered</w:t>
            </w:r>
            <w:r w:rsidRPr="006A2C32">
              <w:rPr>
                <w:rFonts w:eastAsia="Arial" w:cs="Arial"/>
                <w:sz w:val="16"/>
                <w:szCs w:val="16"/>
              </w:rPr>
              <w:t xml:space="preserve"> health</w:t>
            </w:r>
            <w:r>
              <w:rPr>
                <w:rFonts w:eastAsia="Arial" w:cs="Arial"/>
                <w:sz w:val="16"/>
                <w:szCs w:val="16"/>
              </w:rPr>
              <w:t xml:space="preserve"> services</w:t>
            </w:r>
            <w:r w:rsidRPr="006A2C32">
              <w:rPr>
                <w:rFonts w:eastAsia="Arial" w:cs="Arial"/>
                <w:sz w:val="16"/>
                <w:szCs w:val="16"/>
              </w:rPr>
              <w:t>, including:</w:t>
            </w:r>
          </w:p>
          <w:p w14:paraId="47182195" w14:textId="77777777" w:rsidR="00444682" w:rsidRPr="006A2C32"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6A2C32">
              <w:rPr>
                <w:rFonts w:ascii="Roboto" w:eastAsia="Arial" w:hAnsi="Roboto" w:cs="Arial"/>
                <w:sz w:val="16"/>
                <w:szCs w:val="16"/>
                <w:lang w:eastAsia="en-US"/>
              </w:rPr>
              <w:t>coordinating existing services and facilities</w:t>
            </w:r>
          </w:p>
          <w:p w14:paraId="03CD2C2C" w14:textId="77777777" w:rsidR="00444682" w:rsidRPr="006A2C32"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6A2C32">
              <w:rPr>
                <w:rFonts w:ascii="Roboto" w:eastAsia="Arial" w:hAnsi="Roboto" w:cs="Arial"/>
                <w:sz w:val="16"/>
                <w:szCs w:val="16"/>
                <w:lang w:eastAsia="en-US"/>
              </w:rPr>
              <w:t xml:space="preserve">mobile / rotating services and telehealth </w:t>
            </w:r>
          </w:p>
          <w:p w14:paraId="71243BB2" w14:textId="5D2EACCC" w:rsidR="00444682"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6A2C32">
              <w:rPr>
                <w:rFonts w:ascii="Roboto" w:eastAsia="Arial" w:hAnsi="Roboto" w:cs="Arial"/>
                <w:sz w:val="16"/>
                <w:szCs w:val="16"/>
                <w:lang w:eastAsia="en-US"/>
              </w:rPr>
              <w:t>GP services</w:t>
            </w:r>
          </w:p>
          <w:p w14:paraId="62A7F18A" w14:textId="280E97CF" w:rsidR="00444682" w:rsidRPr="006A2C32"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Pr>
                <w:rFonts w:ascii="Roboto" w:eastAsia="Arial" w:hAnsi="Roboto" w:cs="Arial"/>
                <w:sz w:val="16"/>
                <w:szCs w:val="16"/>
                <w:lang w:eastAsia="en-US"/>
              </w:rPr>
              <w:t>community health</w:t>
            </w:r>
          </w:p>
          <w:p w14:paraId="1612FFD9" w14:textId="77777777" w:rsidR="00444682" w:rsidRPr="006A2C32"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6A2C32">
              <w:rPr>
                <w:rFonts w:ascii="Roboto" w:eastAsia="Arial" w:hAnsi="Roboto" w:cs="Arial"/>
                <w:sz w:val="16"/>
                <w:szCs w:val="16"/>
                <w:lang w:eastAsia="en-US"/>
              </w:rPr>
              <w:t>preventative and complementary health</w:t>
            </w:r>
          </w:p>
          <w:p w14:paraId="71EDD5C3" w14:textId="77777777" w:rsidR="00444682" w:rsidRPr="006A2C32"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6A2C32">
              <w:rPr>
                <w:rFonts w:ascii="Roboto" w:eastAsia="Arial" w:hAnsi="Roboto" w:cs="Arial"/>
                <w:sz w:val="16"/>
                <w:szCs w:val="16"/>
                <w:lang w:eastAsia="en-US"/>
              </w:rPr>
              <w:t>mental health</w:t>
            </w:r>
          </w:p>
          <w:p w14:paraId="4C2E80F1" w14:textId="77777777" w:rsidR="00444682" w:rsidRPr="006A2C32"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6A2C32">
              <w:rPr>
                <w:rFonts w:ascii="Roboto" w:eastAsia="Arial" w:hAnsi="Roboto" w:cs="Arial"/>
                <w:sz w:val="16"/>
                <w:szCs w:val="16"/>
                <w:lang w:eastAsia="en-US"/>
              </w:rPr>
              <w:t>addiction</w:t>
            </w:r>
          </w:p>
          <w:p w14:paraId="2F1574FE" w14:textId="59478241" w:rsidR="00444682" w:rsidRPr="006A2C32"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Pr>
                <w:rFonts w:ascii="Roboto" w:eastAsia="Arial" w:hAnsi="Roboto" w:cs="Arial"/>
                <w:sz w:val="16"/>
                <w:szCs w:val="16"/>
                <w:lang w:eastAsia="en-US"/>
              </w:rPr>
              <w:t>Aboriginal</w:t>
            </w:r>
            <w:r w:rsidRPr="006A2C32">
              <w:rPr>
                <w:rFonts w:ascii="Roboto" w:eastAsia="Arial" w:hAnsi="Roboto" w:cs="Arial"/>
                <w:sz w:val="16"/>
                <w:szCs w:val="16"/>
                <w:lang w:eastAsia="en-US"/>
              </w:rPr>
              <w:t xml:space="preserve"> health</w:t>
            </w:r>
          </w:p>
        </w:tc>
        <w:tc>
          <w:tcPr>
            <w:tcW w:w="1134" w:type="dxa"/>
            <w:shd w:val="clear" w:color="auto" w:fill="auto"/>
          </w:tcPr>
          <w:p w14:paraId="65360D23" w14:textId="77777777" w:rsidR="00444682" w:rsidRPr="006A2C32" w:rsidRDefault="00444682" w:rsidP="00444682">
            <w:pPr>
              <w:spacing w:before="60" w:after="60" w:line="240" w:lineRule="auto"/>
              <w:textAlignment w:val="baseline"/>
              <w:rPr>
                <w:rFonts w:eastAsia="Arial" w:cs="Arial"/>
                <w:sz w:val="16"/>
                <w:szCs w:val="16"/>
              </w:rPr>
            </w:pPr>
            <w:r w:rsidRPr="006A2C32">
              <w:rPr>
                <w:rFonts w:eastAsia="Arial" w:cs="Arial"/>
                <w:sz w:val="16"/>
                <w:szCs w:val="16"/>
              </w:rPr>
              <w:t> Program</w:t>
            </w:r>
          </w:p>
        </w:tc>
        <w:tc>
          <w:tcPr>
            <w:tcW w:w="1417" w:type="dxa"/>
            <w:shd w:val="clear" w:color="auto" w:fill="auto"/>
          </w:tcPr>
          <w:p w14:paraId="65A2E1E3" w14:textId="77777777" w:rsidR="00444682" w:rsidRPr="006A2C32" w:rsidRDefault="00444682" w:rsidP="00444682">
            <w:pPr>
              <w:spacing w:before="60" w:after="60" w:line="240" w:lineRule="auto"/>
              <w:textAlignment w:val="baseline"/>
              <w:rPr>
                <w:rFonts w:eastAsia="Arial" w:cs="Arial"/>
                <w:sz w:val="16"/>
                <w:szCs w:val="16"/>
              </w:rPr>
            </w:pPr>
            <w:r w:rsidRPr="006A2C32">
              <w:rPr>
                <w:rFonts w:eastAsia="Arial" w:cs="Arial"/>
                <w:sz w:val="16"/>
                <w:szCs w:val="16"/>
              </w:rPr>
              <w:t>Concept </w:t>
            </w:r>
          </w:p>
          <w:p w14:paraId="34C0AA11" w14:textId="77777777" w:rsidR="00444682" w:rsidRPr="006A2C32" w:rsidRDefault="00444682" w:rsidP="00444682">
            <w:pPr>
              <w:spacing w:before="60" w:after="60" w:line="240" w:lineRule="auto"/>
              <w:textAlignment w:val="baseline"/>
              <w:rPr>
                <w:rFonts w:eastAsia="Arial" w:cs="Arial"/>
                <w:sz w:val="16"/>
                <w:szCs w:val="16"/>
              </w:rPr>
            </w:pPr>
            <w:r w:rsidRPr="006A2C32">
              <w:rPr>
                <w:rFonts w:eastAsia="Arial" w:cs="Arial"/>
                <w:sz w:val="16"/>
                <w:szCs w:val="16"/>
              </w:rPr>
              <w:t>6-10 years</w:t>
            </w:r>
          </w:p>
        </w:tc>
      </w:tr>
      <w:tr w:rsidR="00444682" w:rsidRPr="009A59E9" w14:paraId="17E4C635" w14:textId="77777777" w:rsidTr="00725685">
        <w:tc>
          <w:tcPr>
            <w:tcW w:w="567" w:type="dxa"/>
            <w:tcBorders>
              <w:right w:val="nil"/>
            </w:tcBorders>
            <w:shd w:val="clear" w:color="auto" w:fill="auto"/>
          </w:tcPr>
          <w:p w14:paraId="0A48EC12" w14:textId="77777777" w:rsidR="00444682" w:rsidRPr="006A2C32" w:rsidRDefault="00444682" w:rsidP="00444682">
            <w:pPr>
              <w:spacing w:before="60" w:after="60" w:line="240" w:lineRule="auto"/>
              <w:textAlignment w:val="baseline"/>
              <w:rPr>
                <w:rFonts w:eastAsia="Times New Roman" w:cs="Arial"/>
                <w:sz w:val="16"/>
                <w:szCs w:val="16"/>
                <w:lang w:eastAsia="en-AU"/>
              </w:rPr>
            </w:pPr>
            <w:r w:rsidRPr="006A2C32">
              <w:rPr>
                <w:rFonts w:eastAsia="Times New Roman" w:cs="Arial"/>
                <w:sz w:val="16"/>
                <w:szCs w:val="16"/>
                <w:lang w:eastAsia="en-AU"/>
              </w:rPr>
              <w:t> </w:t>
            </w:r>
          </w:p>
        </w:tc>
        <w:tc>
          <w:tcPr>
            <w:tcW w:w="2126" w:type="dxa"/>
            <w:tcBorders>
              <w:left w:val="nil"/>
            </w:tcBorders>
            <w:shd w:val="clear" w:color="auto" w:fill="auto"/>
          </w:tcPr>
          <w:p w14:paraId="2A953712" w14:textId="77777777" w:rsidR="00444682" w:rsidRPr="00FD14E4" w:rsidRDefault="00444682" w:rsidP="00444682">
            <w:pPr>
              <w:spacing w:before="60" w:after="60" w:line="240" w:lineRule="auto"/>
              <w:textAlignment w:val="baseline"/>
              <w:rPr>
                <w:rFonts w:eastAsia="Times New Roman" w:cs="Arial"/>
                <w:sz w:val="16"/>
                <w:szCs w:val="16"/>
                <w:lang w:eastAsia="en-AU"/>
              </w:rPr>
            </w:pPr>
            <w:r w:rsidRPr="00FD14E4">
              <w:rPr>
                <w:rFonts w:eastAsia="Times New Roman" w:cs="Arial"/>
                <w:sz w:val="16"/>
                <w:szCs w:val="16"/>
                <w:lang w:eastAsia="en-AU"/>
              </w:rPr>
              <w:t> </w:t>
            </w:r>
          </w:p>
        </w:tc>
        <w:tc>
          <w:tcPr>
            <w:tcW w:w="624" w:type="dxa"/>
            <w:shd w:val="clear" w:color="auto" w:fill="auto"/>
          </w:tcPr>
          <w:p w14:paraId="396E80C9" w14:textId="77777777" w:rsidR="00444682" w:rsidRPr="006A2C32" w:rsidRDefault="00444682" w:rsidP="00444682">
            <w:pPr>
              <w:spacing w:before="60" w:after="60" w:line="240" w:lineRule="auto"/>
              <w:textAlignment w:val="baseline"/>
              <w:rPr>
                <w:rFonts w:eastAsia="Arial" w:cs="Arial"/>
                <w:sz w:val="16"/>
                <w:szCs w:val="16"/>
              </w:rPr>
            </w:pPr>
            <w:r w:rsidRPr="006A2C32">
              <w:rPr>
                <w:rFonts w:eastAsia="Arial" w:cs="Arial"/>
                <w:sz w:val="16"/>
                <w:szCs w:val="16"/>
              </w:rPr>
              <w:t>6.3.2 </w:t>
            </w:r>
          </w:p>
        </w:tc>
        <w:tc>
          <w:tcPr>
            <w:tcW w:w="3345" w:type="dxa"/>
            <w:shd w:val="clear" w:color="auto" w:fill="auto"/>
          </w:tcPr>
          <w:p w14:paraId="5F4F714A" w14:textId="77777777" w:rsidR="00444682" w:rsidRPr="006A2C32" w:rsidRDefault="00444682" w:rsidP="00444682">
            <w:pPr>
              <w:spacing w:before="20" w:after="20" w:line="240" w:lineRule="auto"/>
              <w:ind w:left="57" w:right="57"/>
              <w:textAlignment w:val="baseline"/>
              <w:rPr>
                <w:rFonts w:eastAsia="Arial" w:cs="Arial"/>
                <w:sz w:val="16"/>
                <w:szCs w:val="16"/>
              </w:rPr>
            </w:pPr>
            <w:r w:rsidRPr="006A2C32">
              <w:rPr>
                <w:rFonts w:eastAsia="Arial" w:cs="Arial"/>
                <w:sz w:val="16"/>
                <w:szCs w:val="16"/>
              </w:rPr>
              <w:t>Improve capacity of health services, including:</w:t>
            </w:r>
          </w:p>
          <w:p w14:paraId="05BA0EA9" w14:textId="77777777" w:rsidR="00444682" w:rsidRPr="006A2C32"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6A2C32">
              <w:rPr>
                <w:rFonts w:ascii="Roboto" w:eastAsia="Arial" w:hAnsi="Roboto" w:cs="Arial"/>
                <w:sz w:val="16"/>
                <w:szCs w:val="16"/>
                <w:lang w:eastAsia="en-US"/>
              </w:rPr>
              <w:t>regional health services</w:t>
            </w:r>
          </w:p>
          <w:p w14:paraId="4DD116A7" w14:textId="270E317D" w:rsidR="00444682" w:rsidRPr="006A2C32"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6A2C32">
              <w:rPr>
                <w:rFonts w:ascii="Roboto" w:eastAsia="Arial" w:hAnsi="Roboto" w:cs="Arial"/>
                <w:sz w:val="16"/>
                <w:szCs w:val="16"/>
                <w:lang w:eastAsia="en-US"/>
              </w:rPr>
              <w:t>West Gippsland Hospital</w:t>
            </w:r>
          </w:p>
        </w:tc>
        <w:tc>
          <w:tcPr>
            <w:tcW w:w="1134" w:type="dxa"/>
            <w:shd w:val="clear" w:color="auto" w:fill="auto"/>
          </w:tcPr>
          <w:p w14:paraId="695ED36A" w14:textId="77777777" w:rsidR="00444682" w:rsidRPr="006A2C32" w:rsidRDefault="00444682" w:rsidP="00444682">
            <w:pPr>
              <w:spacing w:before="60" w:after="60" w:line="240" w:lineRule="auto"/>
              <w:textAlignment w:val="baseline"/>
              <w:rPr>
                <w:rFonts w:eastAsia="Arial" w:cs="Arial"/>
                <w:sz w:val="16"/>
                <w:szCs w:val="16"/>
              </w:rPr>
            </w:pPr>
            <w:r w:rsidRPr="006A2C32">
              <w:rPr>
                <w:rFonts w:eastAsia="Arial" w:cs="Arial"/>
                <w:sz w:val="16"/>
                <w:szCs w:val="16"/>
              </w:rPr>
              <w:t> Project</w:t>
            </w:r>
          </w:p>
        </w:tc>
        <w:tc>
          <w:tcPr>
            <w:tcW w:w="1417" w:type="dxa"/>
            <w:shd w:val="clear" w:color="auto" w:fill="auto"/>
          </w:tcPr>
          <w:p w14:paraId="75E18609" w14:textId="77777777" w:rsidR="00444682" w:rsidRPr="006A2C32" w:rsidRDefault="00444682" w:rsidP="00444682">
            <w:pPr>
              <w:spacing w:before="60" w:after="60" w:line="240" w:lineRule="auto"/>
              <w:textAlignment w:val="baseline"/>
              <w:rPr>
                <w:rFonts w:eastAsia="Arial" w:cs="Arial"/>
                <w:sz w:val="16"/>
                <w:szCs w:val="16"/>
              </w:rPr>
            </w:pPr>
            <w:r w:rsidRPr="006A2C32">
              <w:rPr>
                <w:rFonts w:eastAsia="Arial" w:cs="Arial"/>
                <w:sz w:val="16"/>
                <w:szCs w:val="16"/>
              </w:rPr>
              <w:t>1-5 years </w:t>
            </w:r>
          </w:p>
        </w:tc>
      </w:tr>
      <w:tr w:rsidR="00444682" w:rsidRPr="009A59E9" w14:paraId="2E1F976B" w14:textId="77777777" w:rsidTr="00725685">
        <w:tc>
          <w:tcPr>
            <w:tcW w:w="567" w:type="dxa"/>
            <w:tcBorders>
              <w:right w:val="nil"/>
            </w:tcBorders>
            <w:shd w:val="clear" w:color="auto" w:fill="auto"/>
          </w:tcPr>
          <w:p w14:paraId="3E94A217" w14:textId="77777777" w:rsidR="00444682" w:rsidRPr="006A2C32" w:rsidRDefault="00444682" w:rsidP="00444682">
            <w:pPr>
              <w:spacing w:before="60" w:after="60" w:line="240" w:lineRule="auto"/>
              <w:textAlignment w:val="baseline"/>
              <w:rPr>
                <w:rFonts w:eastAsia="Times New Roman" w:cs="Arial"/>
                <w:sz w:val="16"/>
                <w:szCs w:val="16"/>
                <w:lang w:eastAsia="en-AU"/>
              </w:rPr>
            </w:pPr>
            <w:r w:rsidRPr="006A2C32">
              <w:rPr>
                <w:rFonts w:eastAsia="Times New Roman" w:cs="Arial"/>
                <w:sz w:val="16"/>
                <w:szCs w:val="16"/>
                <w:lang w:eastAsia="en-AU"/>
              </w:rPr>
              <w:t> </w:t>
            </w:r>
          </w:p>
        </w:tc>
        <w:tc>
          <w:tcPr>
            <w:tcW w:w="2126" w:type="dxa"/>
            <w:tcBorders>
              <w:left w:val="nil"/>
            </w:tcBorders>
            <w:shd w:val="clear" w:color="auto" w:fill="auto"/>
          </w:tcPr>
          <w:p w14:paraId="671B2717" w14:textId="77777777" w:rsidR="00444682" w:rsidRPr="00FD14E4" w:rsidRDefault="00444682" w:rsidP="00444682">
            <w:pPr>
              <w:spacing w:before="60" w:after="60" w:line="240" w:lineRule="auto"/>
              <w:textAlignment w:val="baseline"/>
              <w:rPr>
                <w:rFonts w:eastAsia="Times New Roman" w:cs="Arial"/>
                <w:sz w:val="16"/>
                <w:szCs w:val="16"/>
                <w:lang w:eastAsia="en-AU"/>
              </w:rPr>
            </w:pPr>
            <w:r w:rsidRPr="00FD14E4">
              <w:rPr>
                <w:rFonts w:eastAsia="Times New Roman" w:cs="Arial"/>
                <w:sz w:val="16"/>
                <w:szCs w:val="16"/>
                <w:lang w:eastAsia="en-AU"/>
              </w:rPr>
              <w:t> </w:t>
            </w:r>
          </w:p>
        </w:tc>
        <w:tc>
          <w:tcPr>
            <w:tcW w:w="624" w:type="dxa"/>
            <w:shd w:val="clear" w:color="auto" w:fill="auto"/>
          </w:tcPr>
          <w:p w14:paraId="17B79C49" w14:textId="77777777" w:rsidR="00444682" w:rsidRPr="006A2C32" w:rsidRDefault="00444682" w:rsidP="00444682">
            <w:pPr>
              <w:spacing w:before="60" w:after="60" w:line="240" w:lineRule="auto"/>
              <w:textAlignment w:val="baseline"/>
              <w:rPr>
                <w:rFonts w:eastAsia="Arial" w:cs="Arial"/>
                <w:sz w:val="16"/>
                <w:szCs w:val="16"/>
              </w:rPr>
            </w:pPr>
            <w:r w:rsidRPr="006A2C32">
              <w:rPr>
                <w:rFonts w:eastAsia="Arial" w:cs="Arial"/>
                <w:sz w:val="16"/>
                <w:szCs w:val="16"/>
              </w:rPr>
              <w:t>6.3.3 </w:t>
            </w:r>
          </w:p>
        </w:tc>
        <w:tc>
          <w:tcPr>
            <w:tcW w:w="3345" w:type="dxa"/>
            <w:shd w:val="clear" w:color="auto" w:fill="auto"/>
          </w:tcPr>
          <w:p w14:paraId="79F36AD1" w14:textId="77777777" w:rsidR="00444682" w:rsidRPr="006A2C32" w:rsidRDefault="00444682" w:rsidP="00444682">
            <w:pPr>
              <w:spacing w:before="20" w:after="20" w:line="240" w:lineRule="auto"/>
              <w:ind w:left="57" w:right="57"/>
              <w:textAlignment w:val="baseline"/>
              <w:rPr>
                <w:rFonts w:eastAsia="Arial" w:cs="Arial"/>
                <w:sz w:val="16"/>
                <w:szCs w:val="16"/>
              </w:rPr>
            </w:pPr>
            <w:r w:rsidRPr="006A2C32">
              <w:rPr>
                <w:rFonts w:eastAsia="Arial" w:cs="Arial"/>
                <w:sz w:val="16"/>
                <w:szCs w:val="16"/>
              </w:rPr>
              <w:t>Expand proactive mental health initiatives and services including:</w:t>
            </w:r>
          </w:p>
          <w:p w14:paraId="0A55CD03" w14:textId="77777777" w:rsidR="00444682" w:rsidRPr="006A2C32"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6A2C32">
              <w:rPr>
                <w:rFonts w:ascii="Roboto" w:eastAsia="Arial" w:hAnsi="Roboto" w:cs="Arial"/>
                <w:sz w:val="16"/>
                <w:szCs w:val="16"/>
                <w:lang w:eastAsia="en-US"/>
              </w:rPr>
              <w:t>implementing recommendations of the 2020 Victorian Royal Commission into Mental Health</w:t>
            </w:r>
          </w:p>
          <w:p w14:paraId="18A6B3F3" w14:textId="77777777" w:rsidR="00444682" w:rsidRPr="006A2C32"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6A2C32">
              <w:rPr>
                <w:rFonts w:ascii="Roboto" w:eastAsia="Arial" w:hAnsi="Roboto" w:cs="Arial"/>
                <w:sz w:val="16"/>
                <w:szCs w:val="16"/>
                <w:lang w:eastAsia="en-US"/>
              </w:rPr>
              <w:t>Lifeline</w:t>
            </w:r>
          </w:p>
          <w:p w14:paraId="4E522C2C" w14:textId="78ED916E" w:rsidR="00444682" w:rsidRPr="006A2C32"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Pr>
                <w:rFonts w:ascii="Roboto" w:eastAsia="Arial" w:hAnsi="Roboto" w:cs="Arial"/>
                <w:sz w:val="16"/>
                <w:szCs w:val="16"/>
                <w:lang w:eastAsia="en-US"/>
              </w:rPr>
              <w:t>Mental Health in the Workplace</w:t>
            </w:r>
            <w:r w:rsidRPr="6B7A4650">
              <w:rPr>
                <w:rFonts w:ascii="Roboto" w:eastAsia="Arial" w:hAnsi="Roboto" w:cs="Arial"/>
                <w:sz w:val="16"/>
                <w:szCs w:val="16"/>
                <w:lang w:eastAsia="en-US"/>
              </w:rPr>
              <w:t xml:space="preserve"> Project</w:t>
            </w:r>
          </w:p>
          <w:p w14:paraId="417564FB" w14:textId="77777777" w:rsidR="00444682" w:rsidRPr="006A2C32" w:rsidRDefault="00444682" w:rsidP="00444682">
            <w:pPr>
              <w:pStyle w:val="ListParagraph"/>
              <w:numPr>
                <w:ilvl w:val="0"/>
                <w:numId w:val="32"/>
              </w:numPr>
              <w:spacing w:before="20" w:after="20"/>
              <w:ind w:right="57"/>
              <w:textAlignment w:val="baseline"/>
              <w:rPr>
                <w:rFonts w:ascii="Roboto" w:eastAsia="Arial" w:hAnsi="Roboto" w:cs="Arial"/>
                <w:sz w:val="16"/>
                <w:szCs w:val="16"/>
                <w:lang w:eastAsia="en-US"/>
              </w:rPr>
            </w:pPr>
            <w:r w:rsidRPr="006A2C32">
              <w:rPr>
                <w:rFonts w:ascii="Roboto" w:eastAsia="Arial" w:hAnsi="Roboto" w:cs="Arial"/>
                <w:sz w:val="16"/>
                <w:szCs w:val="16"/>
                <w:lang w:eastAsia="en-US"/>
              </w:rPr>
              <w:t>Headspace</w:t>
            </w:r>
          </w:p>
        </w:tc>
        <w:tc>
          <w:tcPr>
            <w:tcW w:w="1134" w:type="dxa"/>
            <w:shd w:val="clear" w:color="auto" w:fill="auto"/>
          </w:tcPr>
          <w:p w14:paraId="4FAFD896" w14:textId="77777777" w:rsidR="00444682" w:rsidRPr="006A2C32" w:rsidRDefault="00444682" w:rsidP="00444682">
            <w:pPr>
              <w:spacing w:before="60" w:after="60" w:line="240" w:lineRule="auto"/>
              <w:textAlignment w:val="baseline"/>
              <w:rPr>
                <w:rFonts w:eastAsia="Arial" w:cs="Arial"/>
                <w:sz w:val="16"/>
                <w:szCs w:val="16"/>
              </w:rPr>
            </w:pPr>
            <w:r w:rsidRPr="006A2C32">
              <w:rPr>
                <w:rFonts w:eastAsia="Arial" w:cs="Arial"/>
                <w:sz w:val="16"/>
                <w:szCs w:val="16"/>
              </w:rPr>
              <w:t> Program</w:t>
            </w:r>
          </w:p>
        </w:tc>
        <w:tc>
          <w:tcPr>
            <w:tcW w:w="1417" w:type="dxa"/>
            <w:shd w:val="clear" w:color="auto" w:fill="auto"/>
          </w:tcPr>
          <w:p w14:paraId="2814BF72" w14:textId="77777777" w:rsidR="00444682" w:rsidRPr="006A2C32" w:rsidRDefault="00444682" w:rsidP="00444682">
            <w:pPr>
              <w:spacing w:before="60" w:after="60" w:line="240" w:lineRule="auto"/>
              <w:textAlignment w:val="baseline"/>
              <w:rPr>
                <w:rFonts w:eastAsia="Arial" w:cs="Arial"/>
                <w:sz w:val="16"/>
                <w:szCs w:val="16"/>
              </w:rPr>
            </w:pPr>
            <w:r w:rsidRPr="006A2C32">
              <w:rPr>
                <w:rFonts w:eastAsia="Arial" w:cs="Arial"/>
                <w:sz w:val="16"/>
                <w:szCs w:val="16"/>
              </w:rPr>
              <w:t>1-2 years</w:t>
            </w:r>
          </w:p>
        </w:tc>
      </w:tr>
    </w:tbl>
    <w:p w14:paraId="6A5AF35D" w14:textId="77777777" w:rsidR="00BD35F2" w:rsidRPr="00C368D3" w:rsidRDefault="00BD35F2" w:rsidP="00C368D3">
      <w:r w:rsidRPr="009A59E9">
        <w:rPr>
          <w:rFonts w:eastAsia="Times New Roman" w:cs="Segoe UI"/>
          <w:szCs w:val="20"/>
          <w:lang w:eastAsia="en-AU"/>
        </w:rPr>
        <w:t> </w:t>
      </w:r>
    </w:p>
    <w:p w14:paraId="6F690185" w14:textId="77777777" w:rsidR="00985B0F" w:rsidRPr="00C368D3" w:rsidRDefault="00985B0F">
      <w:r>
        <w:br w:type="page"/>
      </w:r>
    </w:p>
    <w:p w14:paraId="764E2069" w14:textId="77777777" w:rsidR="00D453F8" w:rsidRDefault="00D453F8" w:rsidP="00C368D3">
      <w:pPr>
        <w:sectPr w:rsidR="00D453F8" w:rsidSect="00FF7158">
          <w:headerReference w:type="default" r:id="rId44"/>
          <w:pgSz w:w="11906" w:h="16838" w:code="9"/>
          <w:pgMar w:top="1304" w:right="1440" w:bottom="993" w:left="1440" w:header="708" w:footer="567" w:gutter="0"/>
          <w:cols w:space="708"/>
          <w:docGrid w:linePitch="360"/>
        </w:sectPr>
      </w:pPr>
    </w:p>
    <w:p w14:paraId="6C763C7A" w14:textId="70CC39C2" w:rsidR="00574F6F" w:rsidRPr="00D46965" w:rsidRDefault="00574F6F" w:rsidP="00D46965">
      <w:pPr>
        <w:pStyle w:val="Heading1"/>
      </w:pPr>
      <w:bookmarkStart w:id="127" w:name="_Toc50125861"/>
      <w:r w:rsidRPr="00D46965">
        <w:lastRenderedPageBreak/>
        <w:t>Delivering this Plan</w:t>
      </w:r>
      <w:bookmarkEnd w:id="127"/>
    </w:p>
    <w:p w14:paraId="6FE0420C" w14:textId="77777777" w:rsidR="00F0475F" w:rsidRDefault="00F0475F" w:rsidP="00C368D3"/>
    <w:p w14:paraId="0ABF613A" w14:textId="5A942557" w:rsidR="00590AEE" w:rsidRPr="003E306C" w:rsidRDefault="00314399" w:rsidP="00A40005">
      <w:pPr>
        <w:spacing w:line="240" w:lineRule="auto"/>
        <w:rPr>
          <w:b/>
          <w:bCs/>
          <w:sz w:val="24"/>
          <w:szCs w:val="28"/>
        </w:rPr>
      </w:pPr>
      <w:r w:rsidRPr="003E306C">
        <w:rPr>
          <w:b/>
          <w:bCs/>
          <w:sz w:val="24"/>
          <w:szCs w:val="28"/>
        </w:rPr>
        <w:t xml:space="preserve">The delivery of the Gippsland Regional Plan will be overseen and monitored by the </w:t>
      </w:r>
      <w:r w:rsidR="00A32ACD" w:rsidRPr="003E306C">
        <w:rPr>
          <w:b/>
          <w:bCs/>
          <w:sz w:val="24"/>
          <w:szCs w:val="28"/>
        </w:rPr>
        <w:t xml:space="preserve">Leadership Group  </w:t>
      </w:r>
    </w:p>
    <w:p w14:paraId="5F0194EB" w14:textId="6CE7E38D" w:rsidR="002C1D3C" w:rsidRPr="00FA5581" w:rsidRDefault="2263400F" w:rsidP="00587A22">
      <w:pPr>
        <w:spacing w:line="240" w:lineRule="auto"/>
        <w:jc w:val="both"/>
        <w:rPr>
          <w:i/>
          <w:iCs/>
        </w:rPr>
      </w:pPr>
      <w:r>
        <w:t>Members of t</w:t>
      </w:r>
      <w:r w:rsidR="00804FD6">
        <w:t xml:space="preserve">he </w:t>
      </w:r>
      <w:r w:rsidR="00F90B9A">
        <w:t>Gippsland Regional Plan</w:t>
      </w:r>
      <w:r w:rsidR="00804FD6">
        <w:t xml:space="preserve"> Leadership Group will individually and collectively engage with </w:t>
      </w:r>
      <w:r w:rsidR="00590AEE">
        <w:t xml:space="preserve">Lead Agencies </w:t>
      </w:r>
      <w:r w:rsidR="00FA5581">
        <w:t xml:space="preserve">and partners </w:t>
      </w:r>
      <w:r w:rsidR="006E4BA8">
        <w:t xml:space="preserve">to </w:t>
      </w:r>
      <w:r w:rsidR="00515A44">
        <w:t xml:space="preserve">assign accountability for the implementation of actions </w:t>
      </w:r>
      <w:r w:rsidR="005E0BF9">
        <w:t xml:space="preserve">in the </w:t>
      </w:r>
      <w:r w:rsidR="005E0BF9" w:rsidRPr="00FA5581">
        <w:rPr>
          <w:i/>
          <w:iCs/>
        </w:rPr>
        <w:t xml:space="preserve">‘Steps to </w:t>
      </w:r>
      <w:r w:rsidR="000A3BDE" w:rsidRPr="00FA5581">
        <w:rPr>
          <w:i/>
          <w:iCs/>
        </w:rPr>
        <w:t>S</w:t>
      </w:r>
      <w:r w:rsidR="005E0BF9" w:rsidRPr="00FA5581">
        <w:rPr>
          <w:i/>
          <w:iCs/>
        </w:rPr>
        <w:t>uccess’</w:t>
      </w:r>
      <w:r w:rsidR="00D56C27" w:rsidRPr="00FA5581">
        <w:rPr>
          <w:i/>
          <w:iCs/>
        </w:rPr>
        <w:t xml:space="preserve">. </w:t>
      </w:r>
      <w:r w:rsidR="0BC2AD14" w:rsidRPr="00FA5581">
        <w:rPr>
          <w:i/>
          <w:iCs/>
        </w:rPr>
        <w:t xml:space="preserve"> </w:t>
      </w:r>
    </w:p>
    <w:p w14:paraId="07B43310" w14:textId="1A1077CA" w:rsidR="002C1D3C" w:rsidRDefault="0BC2AD14" w:rsidP="00587A22">
      <w:pPr>
        <w:spacing w:line="240" w:lineRule="auto"/>
        <w:jc w:val="both"/>
      </w:pPr>
      <w:r>
        <w:t xml:space="preserve">The GRP Leadership Group </w:t>
      </w:r>
      <w:r w:rsidR="00712A47">
        <w:t xml:space="preserve">will </w:t>
      </w:r>
      <w:r w:rsidR="00A33C32">
        <w:t>report annually o</w:t>
      </w:r>
      <w:r w:rsidR="00A6077B">
        <w:t>n</w:t>
      </w:r>
      <w:r w:rsidR="00A33C32">
        <w:t xml:space="preserve"> the achievements and progress over the life of the </w:t>
      </w:r>
      <w:r w:rsidR="36F24F3C">
        <w:t>five-year</w:t>
      </w:r>
      <w:r w:rsidR="00A33C32">
        <w:t xml:space="preserve"> plan. </w:t>
      </w:r>
    </w:p>
    <w:p w14:paraId="1C0EA7AB" w14:textId="77777777" w:rsidR="00075438" w:rsidRDefault="00075438" w:rsidP="00587A22">
      <w:pPr>
        <w:spacing w:line="240" w:lineRule="auto"/>
        <w:jc w:val="both"/>
      </w:pPr>
    </w:p>
    <w:p w14:paraId="47ED8486" w14:textId="0D3DA8E4" w:rsidR="001B48B3" w:rsidRPr="003E306C" w:rsidRDefault="00905AE8" w:rsidP="00587A22">
      <w:pPr>
        <w:pStyle w:val="Heading3"/>
        <w:spacing w:line="240" w:lineRule="auto"/>
        <w:jc w:val="both"/>
      </w:pPr>
      <w:bookmarkStart w:id="128" w:name="_Toc50125862"/>
      <w:r w:rsidRPr="003E306C">
        <w:t>Assessing n</w:t>
      </w:r>
      <w:r w:rsidR="007B4089" w:rsidRPr="003E306C">
        <w:t>ew projects and initiatives</w:t>
      </w:r>
      <w:bookmarkEnd w:id="128"/>
    </w:p>
    <w:p w14:paraId="2A3FE9BB" w14:textId="77777777" w:rsidR="001550FC" w:rsidRDefault="001550FC" w:rsidP="00587A22">
      <w:pPr>
        <w:pStyle w:val="NoSpacing"/>
        <w:ind w:left="0" w:firstLine="0"/>
        <w:jc w:val="both"/>
        <w:rPr>
          <w:b/>
          <w:bCs/>
          <w:sz w:val="22"/>
          <w:szCs w:val="22"/>
        </w:rPr>
      </w:pPr>
    </w:p>
    <w:p w14:paraId="004D7F50" w14:textId="0F9E75A5" w:rsidR="00081870" w:rsidRPr="00196A35" w:rsidRDefault="001750D9" w:rsidP="00587A22">
      <w:pPr>
        <w:spacing w:line="240" w:lineRule="auto"/>
        <w:jc w:val="both"/>
      </w:pPr>
      <w:r>
        <w:t>While t</w:t>
      </w:r>
      <w:r w:rsidR="003E131E">
        <w:t xml:space="preserve">he </w:t>
      </w:r>
      <w:r w:rsidR="007E1305">
        <w:t xml:space="preserve">Gippsland Regional Plan’s </w:t>
      </w:r>
      <w:r w:rsidR="003E131E">
        <w:t>strategic</w:t>
      </w:r>
      <w:r w:rsidR="0078035C">
        <w:t xml:space="preserve"> vision and</w:t>
      </w:r>
      <w:r w:rsidR="003E131E">
        <w:t xml:space="preserve"> </w:t>
      </w:r>
      <w:r w:rsidR="00DE2293">
        <w:t xml:space="preserve">strategic </w:t>
      </w:r>
      <w:r>
        <w:t xml:space="preserve">goals </w:t>
      </w:r>
      <w:r w:rsidR="001048AF">
        <w:t xml:space="preserve">will guide </w:t>
      </w:r>
      <w:r w:rsidR="007E1305">
        <w:t>it</w:t>
      </w:r>
      <w:r w:rsidR="00AE2D15">
        <w:t xml:space="preserve"> through its </w:t>
      </w:r>
      <w:r w:rsidR="4A7A6D39">
        <w:t>five-year</w:t>
      </w:r>
      <w:r w:rsidR="00AE2D15">
        <w:t xml:space="preserve"> life</w:t>
      </w:r>
      <w:r w:rsidR="001048AF">
        <w:t xml:space="preserve">, </w:t>
      </w:r>
      <w:r w:rsidR="00A6077B">
        <w:t xml:space="preserve">it is </w:t>
      </w:r>
      <w:r w:rsidR="001048AF">
        <w:t>recognise</w:t>
      </w:r>
      <w:r w:rsidR="00A6077B">
        <w:t>d</w:t>
      </w:r>
      <w:r w:rsidR="001048AF">
        <w:t xml:space="preserve"> that </w:t>
      </w:r>
      <w:r w:rsidR="00E73A0A">
        <w:t>projects</w:t>
      </w:r>
      <w:r w:rsidR="003056EB">
        <w:t xml:space="preserve"> and initiatives</w:t>
      </w:r>
      <w:r w:rsidR="001048AF">
        <w:t xml:space="preserve"> </w:t>
      </w:r>
      <w:r w:rsidR="00B96B75">
        <w:t xml:space="preserve">will </w:t>
      </w:r>
      <w:r w:rsidR="004766DA">
        <w:t xml:space="preserve">need to be more regularly reviewed as </w:t>
      </w:r>
      <w:r w:rsidR="003056EB">
        <w:t>some</w:t>
      </w:r>
      <w:r w:rsidR="004766DA">
        <w:t xml:space="preserve"> are </w:t>
      </w:r>
      <w:r w:rsidR="00290362">
        <w:t>progressed</w:t>
      </w:r>
      <w:r w:rsidR="00035F2E">
        <w:t xml:space="preserve"> and</w:t>
      </w:r>
      <w:r w:rsidR="0038538F">
        <w:t xml:space="preserve"> completed</w:t>
      </w:r>
      <w:r w:rsidR="00035F2E">
        <w:t>,</w:t>
      </w:r>
      <w:r w:rsidR="00B12151">
        <w:t xml:space="preserve"> and as new potential projects are </w:t>
      </w:r>
      <w:r w:rsidR="00587D67">
        <w:t xml:space="preserve">conceived </w:t>
      </w:r>
      <w:r w:rsidR="00435CC6">
        <w:t xml:space="preserve">that may help to </w:t>
      </w:r>
      <w:r w:rsidR="004B2CB8">
        <w:t>implement</w:t>
      </w:r>
      <w:r w:rsidR="00E168AC">
        <w:t xml:space="preserve"> the </w:t>
      </w:r>
      <w:r w:rsidR="00F45D09">
        <w:t>Plan</w:t>
      </w:r>
      <w:r w:rsidR="00192476">
        <w:t>.</w:t>
      </w:r>
    </w:p>
    <w:p w14:paraId="33C71D45" w14:textId="37D67BE5" w:rsidR="008D2796" w:rsidRDefault="00357135" w:rsidP="00587A22">
      <w:pPr>
        <w:spacing w:line="240" w:lineRule="auto"/>
        <w:jc w:val="both"/>
      </w:pPr>
      <w:r>
        <w:t xml:space="preserve">The </w:t>
      </w:r>
      <w:r w:rsidR="00416D17">
        <w:t>initial ‘</w:t>
      </w:r>
      <w:r w:rsidR="00416D17" w:rsidRPr="00B847DC">
        <w:rPr>
          <w:i/>
          <w:iCs/>
        </w:rPr>
        <w:t xml:space="preserve">Steps </w:t>
      </w:r>
      <w:r w:rsidR="008075FD" w:rsidRPr="00B847DC">
        <w:rPr>
          <w:i/>
          <w:iCs/>
        </w:rPr>
        <w:t>to</w:t>
      </w:r>
      <w:r w:rsidR="00416D17" w:rsidRPr="00B847DC">
        <w:rPr>
          <w:i/>
          <w:iCs/>
        </w:rPr>
        <w:t xml:space="preserve"> Success’</w:t>
      </w:r>
      <w:r w:rsidR="00416D17">
        <w:t xml:space="preserve"> listed in this </w:t>
      </w:r>
      <w:r w:rsidR="000F75A3">
        <w:t>P</w:t>
      </w:r>
      <w:r w:rsidR="00416D17">
        <w:t xml:space="preserve">lan were </w:t>
      </w:r>
      <w:r w:rsidR="001F32A6">
        <w:t xml:space="preserve">assessed </w:t>
      </w:r>
      <w:r w:rsidR="004D7929">
        <w:t>under a</w:t>
      </w:r>
      <w:r w:rsidR="00CE76A0">
        <w:t xml:space="preserve">n </w:t>
      </w:r>
      <w:r w:rsidR="3BE2F956">
        <w:t>independent, strategic</w:t>
      </w:r>
      <w:r w:rsidR="00FF7E1A">
        <w:t xml:space="preserve"> </w:t>
      </w:r>
      <w:r w:rsidR="00545729">
        <w:t>Priority Initiative A</w:t>
      </w:r>
      <w:r w:rsidR="00FF7E1A">
        <w:t xml:space="preserve">ssessment </w:t>
      </w:r>
      <w:r w:rsidR="00545729">
        <w:t>F</w:t>
      </w:r>
      <w:r w:rsidR="00FF7E1A">
        <w:t>ramework</w:t>
      </w:r>
      <w:r w:rsidR="004C5A92">
        <w:t xml:space="preserve"> (PIAF)</w:t>
      </w:r>
      <w:r w:rsidR="0093246B">
        <w:t xml:space="preserve">. The </w:t>
      </w:r>
      <w:r w:rsidR="00C56398">
        <w:t>P</w:t>
      </w:r>
      <w:r w:rsidR="0093246B">
        <w:t>IAF identifie</w:t>
      </w:r>
      <w:r w:rsidR="00C56398">
        <w:t xml:space="preserve">d </w:t>
      </w:r>
      <w:r w:rsidR="00267C36">
        <w:t>these</w:t>
      </w:r>
      <w:r w:rsidR="00A256EB">
        <w:t xml:space="preserve"> </w:t>
      </w:r>
      <w:r w:rsidR="00F5240A">
        <w:t xml:space="preserve">as </w:t>
      </w:r>
      <w:r w:rsidR="003D04FB">
        <w:t>regionally significant proje</w:t>
      </w:r>
      <w:r w:rsidR="006B20BF">
        <w:t xml:space="preserve">cts and initiatives that </w:t>
      </w:r>
      <w:r w:rsidR="00CE76A0">
        <w:t>are expected to</w:t>
      </w:r>
      <w:r w:rsidR="00F210F2">
        <w:t xml:space="preserve"> </w:t>
      </w:r>
      <w:r w:rsidR="00CB30F1">
        <w:t>deliver</w:t>
      </w:r>
      <w:r w:rsidR="001A3980">
        <w:t xml:space="preserve"> </w:t>
      </w:r>
      <w:r w:rsidR="4AE90211">
        <w:t xml:space="preserve">most effectively </w:t>
      </w:r>
      <w:r w:rsidR="00716FC7">
        <w:t>for</w:t>
      </w:r>
      <w:r w:rsidR="005C0FF5">
        <w:t xml:space="preserve"> Gippsland</w:t>
      </w:r>
      <w:r w:rsidR="6990DC48">
        <w:t>ers</w:t>
      </w:r>
      <w:r w:rsidR="005C0FF5">
        <w:t xml:space="preserve"> in one or more of </w:t>
      </w:r>
      <w:r w:rsidR="00990D51">
        <w:t xml:space="preserve">the areas of economic, </w:t>
      </w:r>
      <w:r w:rsidR="008938A4">
        <w:t>social</w:t>
      </w:r>
      <w:r w:rsidR="004A188D">
        <w:t>,</w:t>
      </w:r>
      <w:r w:rsidR="008938A4">
        <w:t xml:space="preserve"> </w:t>
      </w:r>
      <w:r w:rsidR="36E82C2B">
        <w:t xml:space="preserve">or </w:t>
      </w:r>
      <w:r w:rsidR="008938A4">
        <w:t>environmental</w:t>
      </w:r>
      <w:r w:rsidR="00340B95">
        <w:t xml:space="preserve"> benefits</w:t>
      </w:r>
      <w:r w:rsidR="0084346E">
        <w:t>.</w:t>
      </w:r>
      <w:r w:rsidR="008736D9">
        <w:t xml:space="preserve"> </w:t>
      </w:r>
    </w:p>
    <w:p w14:paraId="1ABDC5C1" w14:textId="78BAA4FF" w:rsidR="00D17F9D" w:rsidRDefault="008736D9" w:rsidP="00587A22">
      <w:pPr>
        <w:spacing w:line="240" w:lineRule="auto"/>
        <w:jc w:val="both"/>
      </w:pPr>
      <w:r>
        <w:t>The</w:t>
      </w:r>
      <w:r w:rsidR="004C5A92">
        <w:t xml:space="preserve"> PIAF</w:t>
      </w:r>
      <w:r>
        <w:t xml:space="preserve"> was developed using an Investment Logic </w:t>
      </w:r>
      <w:r w:rsidR="007657CA">
        <w:t xml:space="preserve">Mapping </w:t>
      </w:r>
      <w:r>
        <w:t>approach</w:t>
      </w:r>
      <w:r w:rsidR="00D62031">
        <w:t xml:space="preserve"> (</w:t>
      </w:r>
      <w:r w:rsidR="00215344">
        <w:t xml:space="preserve">Victorian Department of </w:t>
      </w:r>
      <w:r w:rsidR="007657CA">
        <w:t>Treasury and Finance)</w:t>
      </w:r>
      <w:r w:rsidR="006B73E1">
        <w:t xml:space="preserve"> and endorsed by the Gippsland Regional Plan Leadership Group.</w:t>
      </w:r>
    </w:p>
    <w:p w14:paraId="3CC9F425" w14:textId="1C0338B0" w:rsidR="007C13CE" w:rsidRDefault="00D431B1" w:rsidP="00587A22">
      <w:pPr>
        <w:spacing w:line="240" w:lineRule="auto"/>
        <w:jc w:val="both"/>
      </w:pPr>
      <w:r>
        <w:t xml:space="preserve">It is recommended that </w:t>
      </w:r>
      <w:r w:rsidR="003657D4">
        <w:t xml:space="preserve">as part of the regular review </w:t>
      </w:r>
      <w:r w:rsidR="00534F47">
        <w:t xml:space="preserve">of </w:t>
      </w:r>
      <w:r w:rsidR="004038B2">
        <w:t>‘</w:t>
      </w:r>
      <w:r w:rsidR="004038B2" w:rsidRPr="00FA5581">
        <w:rPr>
          <w:i/>
          <w:iCs/>
        </w:rPr>
        <w:t xml:space="preserve">Steps </w:t>
      </w:r>
      <w:r w:rsidR="00D63E41">
        <w:rPr>
          <w:i/>
          <w:iCs/>
        </w:rPr>
        <w:t>t</w:t>
      </w:r>
      <w:r w:rsidR="004038B2" w:rsidRPr="00FA5581">
        <w:rPr>
          <w:i/>
          <w:iCs/>
        </w:rPr>
        <w:t>o Success’</w:t>
      </w:r>
      <w:r w:rsidR="004038B2">
        <w:t xml:space="preserve"> </w:t>
      </w:r>
      <w:r w:rsidR="00424BE7">
        <w:t xml:space="preserve">within the life of this Plan, </w:t>
      </w:r>
      <w:r w:rsidR="003967A8">
        <w:t xml:space="preserve">future </w:t>
      </w:r>
      <w:r w:rsidR="009B50A5">
        <w:t xml:space="preserve">proposed </w:t>
      </w:r>
      <w:r w:rsidR="003967A8">
        <w:t xml:space="preserve">projects </w:t>
      </w:r>
      <w:r w:rsidR="003657D4">
        <w:t xml:space="preserve">are </w:t>
      </w:r>
      <w:r w:rsidR="009171DD">
        <w:t xml:space="preserve">also assessed under this </w:t>
      </w:r>
      <w:r w:rsidR="006B73E1">
        <w:t>P</w:t>
      </w:r>
      <w:r w:rsidR="004C5A92">
        <w:t>IAF</w:t>
      </w:r>
      <w:r w:rsidR="00663709">
        <w:t>.</w:t>
      </w:r>
      <w:r w:rsidR="003657D4">
        <w:t xml:space="preserve"> </w:t>
      </w:r>
      <w:r w:rsidR="007C6EED">
        <w:t xml:space="preserve">This approach will provide consistency </w:t>
      </w:r>
      <w:r w:rsidR="00264B8E">
        <w:t>and transparency in decision making</w:t>
      </w:r>
      <w:r w:rsidR="00D325D7">
        <w:t>,</w:t>
      </w:r>
      <w:r w:rsidR="00264B8E">
        <w:t xml:space="preserve"> </w:t>
      </w:r>
      <w:r w:rsidR="00963BE1">
        <w:t xml:space="preserve">and confidence that endorsed projects and initiatives will </w:t>
      </w:r>
      <w:r w:rsidR="00C14013">
        <w:t>continue to provide the benefits that Gippsland needs and deserves.</w:t>
      </w:r>
    </w:p>
    <w:p w14:paraId="0B28958A" w14:textId="5A4803B6" w:rsidR="00AC4F87" w:rsidRDefault="00AC4F87" w:rsidP="00587A22">
      <w:pPr>
        <w:spacing w:line="240" w:lineRule="auto"/>
        <w:jc w:val="both"/>
      </w:pPr>
      <w:r>
        <w:t xml:space="preserve">Further details are outlined in Appendix </w:t>
      </w:r>
      <w:r w:rsidR="00D031DA">
        <w:t>6</w:t>
      </w:r>
      <w:r>
        <w:t>.</w:t>
      </w:r>
    </w:p>
    <w:p w14:paraId="36942C27" w14:textId="77777777" w:rsidR="00C14013" w:rsidRDefault="00C14013" w:rsidP="003E131E">
      <w:pPr>
        <w:pStyle w:val="NoSpacing"/>
        <w:ind w:left="0" w:firstLine="0"/>
      </w:pPr>
    </w:p>
    <w:p w14:paraId="27157374" w14:textId="77777777" w:rsidR="00712B69" w:rsidRDefault="00712B69" w:rsidP="00412BFF">
      <w:pPr>
        <w:pStyle w:val="NoSpacing"/>
        <w:ind w:left="0" w:firstLine="0"/>
        <w:sectPr w:rsidR="00712B69" w:rsidSect="0023346B">
          <w:headerReference w:type="default" r:id="rId45"/>
          <w:type w:val="continuous"/>
          <w:pgSz w:w="11906" w:h="16838" w:code="9"/>
          <w:pgMar w:top="1304" w:right="1440" w:bottom="1440" w:left="1440" w:header="708" w:footer="567" w:gutter="0"/>
          <w:cols w:space="708"/>
          <w:docGrid w:linePitch="360"/>
        </w:sectPr>
      </w:pPr>
    </w:p>
    <w:p w14:paraId="1761005E" w14:textId="50EADB65" w:rsidR="00712B69" w:rsidRPr="00C368D3" w:rsidRDefault="00712B69" w:rsidP="00817CE1">
      <w:pPr>
        <w:pStyle w:val="Heading1"/>
      </w:pPr>
      <w:bookmarkStart w:id="129" w:name="_Toc50125863"/>
      <w:r>
        <w:lastRenderedPageBreak/>
        <w:t>Appendices</w:t>
      </w:r>
      <w:bookmarkEnd w:id="129"/>
    </w:p>
    <w:p w14:paraId="0A849358" w14:textId="53F63328" w:rsidR="00712B69" w:rsidRDefault="00712B69" w:rsidP="00412BFF">
      <w:pPr>
        <w:pStyle w:val="NoSpacing"/>
        <w:ind w:left="0" w:firstLine="0"/>
        <w:sectPr w:rsidR="00712B69" w:rsidSect="0023346B">
          <w:headerReference w:type="default" r:id="rId46"/>
          <w:pgSz w:w="11906" w:h="16838" w:code="9"/>
          <w:pgMar w:top="1304" w:right="1440" w:bottom="1440" w:left="1440" w:header="708" w:footer="567" w:gutter="0"/>
          <w:cols w:space="708"/>
          <w:docGrid w:linePitch="360"/>
        </w:sectPr>
      </w:pPr>
    </w:p>
    <w:p w14:paraId="342B7897" w14:textId="27F99058" w:rsidR="00AD3B09" w:rsidRPr="00F8763B" w:rsidRDefault="00AD3B09" w:rsidP="00F8763B">
      <w:pPr>
        <w:pStyle w:val="Heading2"/>
      </w:pPr>
      <w:bookmarkStart w:id="130" w:name="_Toc50125864"/>
      <w:r w:rsidRPr="00F8763B">
        <w:lastRenderedPageBreak/>
        <w:t xml:space="preserve">Appendix 1: Gippsland at a glance – facts </w:t>
      </w:r>
      <w:r w:rsidR="00C30CBB">
        <w:t>&amp;</w:t>
      </w:r>
      <w:r w:rsidRPr="00F8763B">
        <w:t xml:space="preserve"> figures</w:t>
      </w:r>
      <w:bookmarkEnd w:id="130"/>
    </w:p>
    <w:p w14:paraId="05FEA2E7" w14:textId="77777777" w:rsidR="00AD3B09" w:rsidRDefault="00AD3B09"/>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820"/>
        <w:gridCol w:w="3878"/>
      </w:tblGrid>
      <w:tr w:rsidR="00A262EC" w14:paraId="1E16D8E9" w14:textId="77777777" w:rsidTr="6B7A4650">
        <w:tc>
          <w:tcPr>
            <w:tcW w:w="4820" w:type="dxa"/>
          </w:tcPr>
          <w:p w14:paraId="14BC2986" w14:textId="77777777" w:rsidR="00AD3B09" w:rsidRPr="000F0426" w:rsidRDefault="00AD3B09" w:rsidP="00E07C76">
            <w:pPr>
              <w:pStyle w:val="NoSpacing"/>
              <w:ind w:left="0" w:firstLine="0"/>
              <w:rPr>
                <w:b/>
                <w:bCs/>
              </w:rPr>
            </w:pPr>
            <w:r>
              <w:rPr>
                <w:b/>
                <w:bCs/>
              </w:rPr>
              <w:t>Fact</w:t>
            </w:r>
          </w:p>
        </w:tc>
        <w:tc>
          <w:tcPr>
            <w:tcW w:w="3878" w:type="dxa"/>
          </w:tcPr>
          <w:p w14:paraId="1191B699" w14:textId="7D243DCE" w:rsidR="00AD3B09" w:rsidRPr="000F0426" w:rsidRDefault="00AD3B09" w:rsidP="00E07C76">
            <w:pPr>
              <w:pStyle w:val="NoSpacing"/>
              <w:ind w:left="0" w:firstLine="0"/>
              <w:rPr>
                <w:b/>
                <w:bCs/>
              </w:rPr>
            </w:pPr>
            <w:r w:rsidRPr="000F0426">
              <w:rPr>
                <w:b/>
                <w:bCs/>
              </w:rPr>
              <w:t>Data source</w:t>
            </w:r>
          </w:p>
        </w:tc>
      </w:tr>
      <w:tr w:rsidR="00C82F33" w14:paraId="0648D866" w14:textId="77777777" w:rsidTr="6B7A4650">
        <w:tc>
          <w:tcPr>
            <w:tcW w:w="4820" w:type="dxa"/>
            <w:shd w:val="clear" w:color="auto" w:fill="auto"/>
          </w:tcPr>
          <w:p w14:paraId="6D8C2780" w14:textId="77777777" w:rsidR="00AD3B09" w:rsidRPr="000A034C" w:rsidRDefault="00AD3B09" w:rsidP="00E07C76">
            <w:pPr>
              <w:pStyle w:val="NoSpacing"/>
              <w:ind w:left="0" w:firstLine="0"/>
              <w:rPr>
                <w:sz w:val="18"/>
                <w:szCs w:val="18"/>
              </w:rPr>
            </w:pPr>
            <w:r w:rsidRPr="000A034C">
              <w:rPr>
                <w:sz w:val="18"/>
                <w:szCs w:val="18"/>
              </w:rPr>
              <w:t xml:space="preserve">Approximately 41,500 km2  </w:t>
            </w:r>
          </w:p>
          <w:p w14:paraId="34D456EE" w14:textId="77777777" w:rsidR="00AD3B09" w:rsidRPr="000A034C" w:rsidRDefault="00AD3B09" w:rsidP="00E07C76">
            <w:pPr>
              <w:pStyle w:val="NoSpacing"/>
              <w:ind w:left="0" w:firstLine="0"/>
              <w:rPr>
                <w:sz w:val="18"/>
                <w:szCs w:val="18"/>
              </w:rPr>
            </w:pPr>
            <w:r w:rsidRPr="000A034C">
              <w:rPr>
                <w:sz w:val="18"/>
                <w:szCs w:val="18"/>
              </w:rPr>
              <w:t xml:space="preserve">The largest geographic region in Victoria </w:t>
            </w:r>
          </w:p>
        </w:tc>
        <w:tc>
          <w:tcPr>
            <w:tcW w:w="3878" w:type="dxa"/>
          </w:tcPr>
          <w:p w14:paraId="5117C4FF" w14:textId="77777777" w:rsidR="00AD3B09" w:rsidRPr="001144E7" w:rsidRDefault="00063ED4" w:rsidP="00E07C76">
            <w:pPr>
              <w:jc w:val="both"/>
              <w:rPr>
                <w:rFonts w:cs="Calibri"/>
                <w:color w:val="0563C1"/>
                <w:sz w:val="16"/>
                <w:szCs w:val="16"/>
                <w:u w:val="single"/>
              </w:rPr>
            </w:pPr>
            <w:hyperlink r:id="rId47" w:history="1">
              <w:r w:rsidR="00AD3B09" w:rsidRPr="001144E7">
                <w:rPr>
                  <w:rStyle w:val="Hyperlink"/>
                  <w:rFonts w:cs="Calibri"/>
                  <w:sz w:val="16"/>
                  <w:szCs w:val="16"/>
                </w:rPr>
                <w:t>https://www.ga.gov.au/scientific-topics/national-location-information/dimensions/area-of-australia-states-and-territories</w:t>
              </w:r>
            </w:hyperlink>
          </w:p>
          <w:p w14:paraId="17ED50FE" w14:textId="77777777" w:rsidR="00AD3B09" w:rsidRPr="001144E7" w:rsidRDefault="00AD3B09" w:rsidP="00E07C76">
            <w:pPr>
              <w:jc w:val="both"/>
              <w:rPr>
                <w:rFonts w:ascii="Calibri" w:hAnsi="Calibri" w:cs="Calibri"/>
                <w:color w:val="0563C1"/>
                <w:sz w:val="16"/>
                <w:szCs w:val="16"/>
                <w:u w:val="single"/>
              </w:rPr>
            </w:pPr>
          </w:p>
        </w:tc>
      </w:tr>
      <w:tr w:rsidR="00C82F33" w14:paraId="01EF977B" w14:textId="77777777" w:rsidTr="6B7A4650">
        <w:tc>
          <w:tcPr>
            <w:tcW w:w="4820" w:type="dxa"/>
            <w:shd w:val="clear" w:color="auto" w:fill="auto"/>
          </w:tcPr>
          <w:p w14:paraId="33A27668" w14:textId="77777777" w:rsidR="00AD3B09" w:rsidRPr="000A034C" w:rsidRDefault="00AD3B09" w:rsidP="00E07C76">
            <w:pPr>
              <w:pStyle w:val="NoSpacing"/>
              <w:ind w:left="0" w:firstLine="0"/>
              <w:rPr>
                <w:rStyle w:val="normaltextrun"/>
                <w:color w:val="000000"/>
                <w:sz w:val="18"/>
                <w:szCs w:val="18"/>
                <w:shd w:val="clear" w:color="auto" w:fill="FFFFFF"/>
              </w:rPr>
            </w:pPr>
            <w:r w:rsidRPr="000A034C">
              <w:rPr>
                <w:rStyle w:val="normaltextrun"/>
                <w:color w:val="000000"/>
                <w:sz w:val="18"/>
                <w:szCs w:val="18"/>
                <w:shd w:val="clear" w:color="auto" w:fill="FFFFFF"/>
              </w:rPr>
              <w:t>11,600 km2 (28%) dedicated to Food &amp; Fibre activities</w:t>
            </w:r>
          </w:p>
          <w:p w14:paraId="7AA533D7" w14:textId="77777777" w:rsidR="00AD3B09" w:rsidRPr="000A034C" w:rsidRDefault="00AD3B09" w:rsidP="00E07C76">
            <w:pPr>
              <w:pStyle w:val="NoSpacing"/>
              <w:ind w:left="0" w:firstLine="0"/>
              <w:rPr>
                <w:sz w:val="18"/>
                <w:szCs w:val="18"/>
              </w:rPr>
            </w:pPr>
          </w:p>
        </w:tc>
        <w:tc>
          <w:tcPr>
            <w:tcW w:w="3878" w:type="dxa"/>
          </w:tcPr>
          <w:p w14:paraId="2EC2CAEC" w14:textId="77777777" w:rsidR="00AD3B09" w:rsidRPr="001144E7" w:rsidRDefault="00AD3B09" w:rsidP="00E07C76">
            <w:pPr>
              <w:jc w:val="both"/>
              <w:rPr>
                <w:rFonts w:cs="Calibri"/>
                <w:color w:val="0563C1"/>
                <w:sz w:val="16"/>
                <w:szCs w:val="16"/>
                <w:u w:val="single"/>
              </w:rPr>
            </w:pPr>
            <w:r w:rsidRPr="0054701D">
              <w:rPr>
                <w:sz w:val="16"/>
                <w:szCs w:val="16"/>
              </w:rPr>
              <w:t>KPMG Accelerating growth for the Gippsland food and fibre industry</w:t>
            </w:r>
            <w:r>
              <w:rPr>
                <w:sz w:val="16"/>
                <w:szCs w:val="16"/>
              </w:rPr>
              <w:t xml:space="preserve"> (2019)</w:t>
            </w:r>
          </w:p>
        </w:tc>
      </w:tr>
      <w:tr w:rsidR="00C82F33" w14:paraId="04A77FE7" w14:textId="77777777" w:rsidTr="6B7A4650">
        <w:tc>
          <w:tcPr>
            <w:tcW w:w="4820" w:type="dxa"/>
            <w:shd w:val="clear" w:color="auto" w:fill="auto"/>
          </w:tcPr>
          <w:p w14:paraId="234F135C" w14:textId="77777777" w:rsidR="00AD3B09" w:rsidRDefault="00AD3B09" w:rsidP="00E07C76">
            <w:pPr>
              <w:pStyle w:val="NoSpacing"/>
              <w:ind w:left="0" w:firstLine="0"/>
              <w:rPr>
                <w:rStyle w:val="normaltextrun"/>
                <w:color w:val="000000"/>
                <w:sz w:val="18"/>
                <w:szCs w:val="18"/>
                <w:shd w:val="clear" w:color="auto" w:fill="FFFFFF"/>
              </w:rPr>
            </w:pPr>
            <w:r w:rsidRPr="000A034C">
              <w:rPr>
                <w:rStyle w:val="normaltextrun"/>
                <w:color w:val="000000"/>
                <w:sz w:val="18"/>
                <w:szCs w:val="18"/>
                <w:shd w:val="clear" w:color="auto" w:fill="FFFFFF"/>
              </w:rPr>
              <w:t>The largest area of public land in Victoria, with 1.6 million hectares encompassing forest, state and national parks, UNESCO Biosphere Reserves, Marine Coastal Parks and Reserves and Ramsar Wetlands.</w:t>
            </w:r>
          </w:p>
          <w:p w14:paraId="2BA664CC" w14:textId="77777777" w:rsidR="00AD3B09" w:rsidRDefault="00AD3B09" w:rsidP="00E07C76">
            <w:pPr>
              <w:pStyle w:val="NoSpacing"/>
              <w:ind w:left="0" w:firstLine="0"/>
              <w:rPr>
                <w:rStyle w:val="normaltextrun"/>
                <w:color w:val="000000"/>
                <w:sz w:val="18"/>
                <w:szCs w:val="18"/>
                <w:shd w:val="clear" w:color="auto" w:fill="FFFFFF"/>
              </w:rPr>
            </w:pPr>
          </w:p>
          <w:p w14:paraId="2975BEAD" w14:textId="7C9CCC54" w:rsidR="00AD3B09" w:rsidRDefault="00AD3B09" w:rsidP="00E07C76">
            <w:pPr>
              <w:pStyle w:val="NoSpacing"/>
              <w:ind w:left="0" w:firstLine="0"/>
              <w:rPr>
                <w:rStyle w:val="normaltextrun"/>
                <w:color w:val="000000"/>
                <w:sz w:val="18"/>
                <w:szCs w:val="18"/>
                <w:shd w:val="clear" w:color="auto" w:fill="FFFFFF"/>
              </w:rPr>
            </w:pPr>
            <w:r w:rsidRPr="00247B0F">
              <w:rPr>
                <w:rStyle w:val="normaltextrun"/>
                <w:color w:val="000000"/>
                <w:sz w:val="18"/>
                <w:szCs w:val="18"/>
                <w:shd w:val="clear" w:color="auto" w:fill="FFFFFF"/>
              </w:rPr>
              <w:t>More than 700 kilometres of Victoria</w:t>
            </w:r>
            <w:r w:rsidR="1E889BC0" w:rsidRPr="00247B0F">
              <w:rPr>
                <w:rStyle w:val="normaltextrun"/>
                <w:color w:val="000000"/>
                <w:sz w:val="18"/>
                <w:szCs w:val="18"/>
                <w:shd w:val="clear" w:color="auto" w:fill="FFFFFF"/>
              </w:rPr>
              <w:t>’s</w:t>
            </w:r>
            <w:r w:rsidRPr="00247B0F">
              <w:rPr>
                <w:rStyle w:val="normaltextrun"/>
                <w:color w:val="000000"/>
                <w:sz w:val="18"/>
                <w:szCs w:val="18"/>
                <w:shd w:val="clear" w:color="auto" w:fill="FFFFFF"/>
              </w:rPr>
              <w:t xml:space="preserve"> </w:t>
            </w:r>
            <w:r w:rsidR="2C264BE9" w:rsidRPr="00247B0F">
              <w:rPr>
                <w:rStyle w:val="normaltextrun"/>
                <w:color w:val="000000"/>
                <w:sz w:val="18"/>
                <w:szCs w:val="18"/>
                <w:shd w:val="clear" w:color="auto" w:fill="FFFFFF"/>
              </w:rPr>
              <w:t xml:space="preserve">2,500 km of </w:t>
            </w:r>
            <w:r w:rsidRPr="00247B0F">
              <w:rPr>
                <w:rStyle w:val="normaltextrun"/>
                <w:color w:val="000000"/>
                <w:sz w:val="18"/>
                <w:szCs w:val="18"/>
                <w:shd w:val="clear" w:color="auto" w:fill="FFFFFF"/>
              </w:rPr>
              <w:t>coastline</w:t>
            </w:r>
            <w:r>
              <w:rPr>
                <w:rStyle w:val="normaltextrun"/>
                <w:color w:val="000000"/>
                <w:sz w:val="18"/>
                <w:szCs w:val="18"/>
                <w:shd w:val="clear" w:color="auto" w:fill="FFFFFF"/>
              </w:rPr>
              <w:t>.</w:t>
            </w:r>
          </w:p>
          <w:p w14:paraId="2520C126" w14:textId="77777777" w:rsidR="00AD3B09" w:rsidRPr="000A034C" w:rsidRDefault="00AD3B09" w:rsidP="00E07C76">
            <w:pPr>
              <w:pStyle w:val="NoSpacing"/>
              <w:ind w:left="0" w:firstLine="0"/>
              <w:rPr>
                <w:rStyle w:val="normaltextrun"/>
                <w:color w:val="000000"/>
                <w:sz w:val="18"/>
                <w:szCs w:val="18"/>
                <w:shd w:val="clear" w:color="auto" w:fill="FFFFFF"/>
              </w:rPr>
            </w:pPr>
          </w:p>
        </w:tc>
        <w:tc>
          <w:tcPr>
            <w:tcW w:w="3878" w:type="dxa"/>
          </w:tcPr>
          <w:p w14:paraId="749EA186" w14:textId="77777777" w:rsidR="00AD3B09" w:rsidRPr="001144E7" w:rsidRDefault="00AD3B09" w:rsidP="00E07C76">
            <w:pPr>
              <w:jc w:val="both"/>
              <w:rPr>
                <w:rFonts w:cs="Calibri"/>
                <w:color w:val="0563C1"/>
                <w:sz w:val="16"/>
                <w:szCs w:val="16"/>
                <w:u w:val="single"/>
              </w:rPr>
            </w:pPr>
            <w:r w:rsidRPr="002D186A">
              <w:rPr>
                <w:sz w:val="16"/>
                <w:szCs w:val="16"/>
              </w:rPr>
              <w:t xml:space="preserve">Towards </w:t>
            </w:r>
            <w:r>
              <w:rPr>
                <w:sz w:val="16"/>
                <w:szCs w:val="16"/>
              </w:rPr>
              <w:t xml:space="preserve">2030 Gippsland’s Destination Management Plan - </w:t>
            </w:r>
            <w:r w:rsidRPr="002D186A">
              <w:rPr>
                <w:b/>
                <w:bCs/>
                <w:sz w:val="16"/>
                <w:szCs w:val="16"/>
              </w:rPr>
              <w:t xml:space="preserve"> </w:t>
            </w:r>
            <w:r w:rsidRPr="002D186A">
              <w:rPr>
                <w:i/>
                <w:iCs/>
                <w:sz w:val="16"/>
                <w:szCs w:val="16"/>
              </w:rPr>
              <w:t>A Blueprint for Growth</w:t>
            </w:r>
          </w:p>
        </w:tc>
      </w:tr>
      <w:tr w:rsidR="00C82F33" w14:paraId="5C907FFC" w14:textId="77777777" w:rsidTr="6B7A4650">
        <w:tc>
          <w:tcPr>
            <w:tcW w:w="4820" w:type="dxa"/>
            <w:shd w:val="clear" w:color="auto" w:fill="auto"/>
          </w:tcPr>
          <w:p w14:paraId="13B78B6F" w14:textId="77777777" w:rsidR="00AD3B09" w:rsidRPr="000A034C" w:rsidRDefault="00AD3B09" w:rsidP="00E07C76">
            <w:pPr>
              <w:pStyle w:val="NoSpacing"/>
              <w:ind w:left="0" w:firstLine="0"/>
              <w:rPr>
                <w:sz w:val="18"/>
                <w:szCs w:val="18"/>
              </w:rPr>
            </w:pPr>
            <w:r w:rsidRPr="000A034C">
              <w:rPr>
                <w:sz w:val="18"/>
                <w:szCs w:val="18"/>
              </w:rPr>
              <w:t>Nearly 2</w:t>
            </w:r>
            <w:r>
              <w:rPr>
                <w:sz w:val="18"/>
                <w:szCs w:val="18"/>
              </w:rPr>
              <w:t>87</w:t>
            </w:r>
            <w:r w:rsidRPr="000A034C">
              <w:rPr>
                <w:sz w:val="18"/>
                <w:szCs w:val="18"/>
              </w:rPr>
              <w:t xml:space="preserve">,000 call Gippsland home </w:t>
            </w:r>
          </w:p>
          <w:p w14:paraId="036CDE3F" w14:textId="77777777" w:rsidR="00AD3B09" w:rsidRPr="000A034C" w:rsidRDefault="00AD3B09" w:rsidP="00E07C76">
            <w:pPr>
              <w:pStyle w:val="NoSpacing"/>
              <w:ind w:left="0" w:firstLine="0"/>
              <w:rPr>
                <w:sz w:val="18"/>
                <w:szCs w:val="18"/>
              </w:rPr>
            </w:pPr>
            <w:r w:rsidRPr="000A034C">
              <w:rPr>
                <w:sz w:val="18"/>
                <w:szCs w:val="18"/>
              </w:rPr>
              <w:t>(as of 2019)</w:t>
            </w:r>
          </w:p>
        </w:tc>
        <w:tc>
          <w:tcPr>
            <w:tcW w:w="3878" w:type="dxa"/>
            <w:vMerge w:val="restart"/>
          </w:tcPr>
          <w:p w14:paraId="0296BDDA" w14:textId="77777777" w:rsidR="00AD3B09" w:rsidRPr="001144E7" w:rsidRDefault="00063ED4" w:rsidP="00E07C76">
            <w:pPr>
              <w:jc w:val="both"/>
              <w:rPr>
                <w:rFonts w:ascii="Calibri" w:hAnsi="Calibri" w:cs="Calibri"/>
                <w:color w:val="0563C1"/>
                <w:sz w:val="16"/>
                <w:szCs w:val="16"/>
                <w:u w:val="single"/>
              </w:rPr>
            </w:pPr>
            <w:hyperlink r:id="rId48" w:history="1">
              <w:r w:rsidR="00AD3B09" w:rsidRPr="001144E7">
                <w:rPr>
                  <w:rStyle w:val="Hyperlink"/>
                  <w:rFonts w:ascii="Calibri" w:hAnsi="Calibri" w:cs="Calibri"/>
                  <w:sz w:val="16"/>
                  <w:szCs w:val="16"/>
                </w:rPr>
                <w:t>https://forecast.id.com.au/bass-coast</w:t>
              </w:r>
            </w:hyperlink>
          </w:p>
          <w:p w14:paraId="6BFE190D" w14:textId="77777777" w:rsidR="00AD3B09" w:rsidRPr="001144E7" w:rsidRDefault="00063ED4" w:rsidP="00E07C76">
            <w:pPr>
              <w:jc w:val="both"/>
              <w:rPr>
                <w:rFonts w:ascii="Calibri" w:hAnsi="Calibri" w:cs="Calibri"/>
                <w:color w:val="0563C1"/>
                <w:sz w:val="16"/>
                <w:szCs w:val="16"/>
                <w:u w:val="single"/>
              </w:rPr>
            </w:pPr>
            <w:hyperlink r:id="rId49" w:history="1">
              <w:r w:rsidR="00AD3B09" w:rsidRPr="001144E7">
                <w:rPr>
                  <w:rStyle w:val="Hyperlink"/>
                  <w:rFonts w:ascii="Calibri" w:hAnsi="Calibri" w:cs="Calibri"/>
                  <w:sz w:val="16"/>
                  <w:szCs w:val="16"/>
                </w:rPr>
                <w:t>https://forecast.id.com.au/baw-baw</w:t>
              </w:r>
            </w:hyperlink>
          </w:p>
          <w:p w14:paraId="0E140529" w14:textId="77777777" w:rsidR="00AD3B09" w:rsidRPr="001144E7" w:rsidRDefault="00063ED4" w:rsidP="00E07C76">
            <w:pPr>
              <w:jc w:val="both"/>
              <w:rPr>
                <w:rFonts w:ascii="Calibri" w:hAnsi="Calibri" w:cs="Calibri"/>
                <w:color w:val="0563C1"/>
                <w:sz w:val="16"/>
                <w:szCs w:val="16"/>
                <w:u w:val="single"/>
              </w:rPr>
            </w:pPr>
            <w:hyperlink r:id="rId50" w:history="1">
              <w:r w:rsidR="00AD3B09" w:rsidRPr="001144E7">
                <w:rPr>
                  <w:rStyle w:val="Hyperlink"/>
                  <w:rFonts w:ascii="Calibri" w:hAnsi="Calibri" w:cs="Calibri"/>
                  <w:sz w:val="16"/>
                  <w:szCs w:val="16"/>
                </w:rPr>
                <w:t>https://forecast.id.com.au/east-gippsland</w:t>
              </w:r>
            </w:hyperlink>
          </w:p>
          <w:p w14:paraId="31169CA2" w14:textId="77777777" w:rsidR="00AD3B09" w:rsidRPr="001144E7" w:rsidRDefault="00063ED4" w:rsidP="00E07C76">
            <w:pPr>
              <w:jc w:val="both"/>
              <w:rPr>
                <w:rFonts w:ascii="Calibri" w:hAnsi="Calibri" w:cs="Calibri"/>
                <w:color w:val="0563C1"/>
                <w:sz w:val="16"/>
                <w:szCs w:val="16"/>
                <w:u w:val="single"/>
              </w:rPr>
            </w:pPr>
            <w:hyperlink r:id="rId51" w:history="1">
              <w:r w:rsidR="00AD3B09" w:rsidRPr="001144E7">
                <w:rPr>
                  <w:rStyle w:val="Hyperlink"/>
                  <w:rFonts w:ascii="Calibri" w:hAnsi="Calibri" w:cs="Calibri"/>
                  <w:sz w:val="16"/>
                  <w:szCs w:val="16"/>
                </w:rPr>
                <w:t>https://app.remplan.com.au/latrobe/community/summary?state=dNwVTBWVbcb8JGaCvDkLdqCNFnFdj2</w:t>
              </w:r>
            </w:hyperlink>
          </w:p>
          <w:p w14:paraId="4B83C92B" w14:textId="77777777" w:rsidR="00AD3B09" w:rsidRPr="001144E7" w:rsidRDefault="00063ED4" w:rsidP="00E07C76">
            <w:pPr>
              <w:jc w:val="both"/>
              <w:rPr>
                <w:rFonts w:ascii="Calibri" w:hAnsi="Calibri" w:cs="Calibri"/>
                <w:color w:val="0563C1"/>
                <w:sz w:val="16"/>
                <w:szCs w:val="16"/>
                <w:u w:val="single"/>
              </w:rPr>
            </w:pPr>
            <w:hyperlink r:id="rId52" w:history="1">
              <w:r w:rsidR="00AD3B09" w:rsidRPr="001144E7">
                <w:rPr>
                  <w:rStyle w:val="Hyperlink"/>
                  <w:rFonts w:ascii="Calibri" w:hAnsi="Calibri" w:cs="Calibri"/>
                  <w:sz w:val="16"/>
                  <w:szCs w:val="16"/>
                </w:rPr>
                <w:t>https://forecast.id.com.au/south-gippsland</w:t>
              </w:r>
            </w:hyperlink>
          </w:p>
          <w:p w14:paraId="19C95A0E" w14:textId="77777777" w:rsidR="00AD3B09" w:rsidRPr="001144E7" w:rsidRDefault="00063ED4" w:rsidP="00E07C76">
            <w:pPr>
              <w:jc w:val="both"/>
              <w:rPr>
                <w:sz w:val="16"/>
                <w:szCs w:val="16"/>
              </w:rPr>
            </w:pPr>
            <w:hyperlink r:id="rId53" w:history="1">
              <w:r w:rsidR="00AD3B09" w:rsidRPr="001144E7">
                <w:rPr>
                  <w:rStyle w:val="Hyperlink"/>
                  <w:rFonts w:ascii="Calibri" w:hAnsi="Calibri" w:cs="Calibri"/>
                  <w:sz w:val="16"/>
                  <w:szCs w:val="16"/>
                </w:rPr>
                <w:t>https://app.remplan.com.au/wellington/community/summary?state=MY0GhrjoKHZye8yUw5pj5oSwt4tyZD</w:t>
              </w:r>
            </w:hyperlink>
          </w:p>
        </w:tc>
      </w:tr>
      <w:tr w:rsidR="00C82F33" w14:paraId="00FD3642" w14:textId="77777777" w:rsidTr="6B7A4650">
        <w:tc>
          <w:tcPr>
            <w:tcW w:w="4820" w:type="dxa"/>
          </w:tcPr>
          <w:p w14:paraId="2E8AC987" w14:textId="77777777" w:rsidR="00AD3B09" w:rsidRPr="000A034C" w:rsidRDefault="00AD3B09" w:rsidP="00E07C76">
            <w:pPr>
              <w:pStyle w:val="NoSpacing"/>
              <w:ind w:left="0" w:firstLine="0"/>
              <w:rPr>
                <w:b/>
                <w:bCs/>
                <w:sz w:val="18"/>
                <w:szCs w:val="18"/>
              </w:rPr>
            </w:pPr>
            <w:r w:rsidRPr="000A034C">
              <w:rPr>
                <w:b/>
                <w:bCs/>
                <w:sz w:val="18"/>
                <w:szCs w:val="18"/>
              </w:rPr>
              <w:t>6 LGAs</w:t>
            </w:r>
          </w:p>
          <w:p w14:paraId="1D6217DD" w14:textId="77777777" w:rsidR="00AD3B09" w:rsidRPr="000A034C" w:rsidRDefault="00AD3B09" w:rsidP="00E07C76">
            <w:pPr>
              <w:pStyle w:val="NoSpacing"/>
              <w:ind w:left="0" w:firstLine="0"/>
              <w:rPr>
                <w:sz w:val="18"/>
                <w:szCs w:val="18"/>
              </w:rPr>
            </w:pPr>
            <w:r w:rsidRPr="000A034C">
              <w:rPr>
                <w:sz w:val="18"/>
                <w:szCs w:val="18"/>
              </w:rPr>
              <w:t>Local government area (2019 population)</w:t>
            </w:r>
          </w:p>
          <w:p w14:paraId="573A2844" w14:textId="40047590" w:rsidR="00AD3B09" w:rsidRPr="000A034C" w:rsidRDefault="00AD3B09" w:rsidP="00C03BB8">
            <w:pPr>
              <w:pStyle w:val="NoSpacing"/>
              <w:numPr>
                <w:ilvl w:val="0"/>
                <w:numId w:val="2"/>
              </w:numPr>
              <w:rPr>
                <w:sz w:val="18"/>
                <w:szCs w:val="18"/>
              </w:rPr>
            </w:pPr>
            <w:r w:rsidRPr="000A034C">
              <w:rPr>
                <w:sz w:val="18"/>
                <w:szCs w:val="18"/>
              </w:rPr>
              <w:t>Bass Coast (36,320)</w:t>
            </w:r>
          </w:p>
          <w:p w14:paraId="6D278E45" w14:textId="77777777" w:rsidR="00AD3B09" w:rsidRPr="000A034C" w:rsidRDefault="00AD3B09" w:rsidP="00C03BB8">
            <w:pPr>
              <w:pStyle w:val="NoSpacing"/>
              <w:numPr>
                <w:ilvl w:val="0"/>
                <w:numId w:val="2"/>
              </w:numPr>
              <w:rPr>
                <w:sz w:val="18"/>
                <w:szCs w:val="18"/>
              </w:rPr>
            </w:pPr>
            <w:r w:rsidRPr="000A034C">
              <w:rPr>
                <w:sz w:val="18"/>
                <w:szCs w:val="18"/>
              </w:rPr>
              <w:t>Baw Baw (53,396)</w:t>
            </w:r>
          </w:p>
          <w:p w14:paraId="2189D78B" w14:textId="77777777" w:rsidR="00AD3B09" w:rsidRPr="000A034C" w:rsidRDefault="00AD3B09" w:rsidP="00C03BB8">
            <w:pPr>
              <w:pStyle w:val="NoSpacing"/>
              <w:numPr>
                <w:ilvl w:val="0"/>
                <w:numId w:val="2"/>
              </w:numPr>
              <w:rPr>
                <w:sz w:val="18"/>
                <w:szCs w:val="18"/>
              </w:rPr>
            </w:pPr>
            <w:r w:rsidRPr="000A034C">
              <w:rPr>
                <w:sz w:val="18"/>
                <w:szCs w:val="18"/>
              </w:rPr>
              <w:t>East Gippsland (47,316)</w:t>
            </w:r>
          </w:p>
          <w:p w14:paraId="401EA751" w14:textId="77777777" w:rsidR="00AD3B09" w:rsidRPr="000A034C" w:rsidRDefault="00AD3B09" w:rsidP="00C03BB8">
            <w:pPr>
              <w:pStyle w:val="NoSpacing"/>
              <w:numPr>
                <w:ilvl w:val="0"/>
                <w:numId w:val="2"/>
              </w:numPr>
              <w:rPr>
                <w:sz w:val="18"/>
                <w:szCs w:val="18"/>
              </w:rPr>
            </w:pPr>
            <w:r w:rsidRPr="000A034C">
              <w:rPr>
                <w:sz w:val="18"/>
                <w:szCs w:val="18"/>
              </w:rPr>
              <w:t>Latrobe (75,561)</w:t>
            </w:r>
          </w:p>
          <w:p w14:paraId="7305B4A0" w14:textId="6CF74F42" w:rsidR="00AD3B09" w:rsidRPr="000A034C" w:rsidRDefault="00AD3B09" w:rsidP="00C03BB8">
            <w:pPr>
              <w:pStyle w:val="NoSpacing"/>
              <w:numPr>
                <w:ilvl w:val="0"/>
                <w:numId w:val="2"/>
              </w:numPr>
              <w:rPr>
                <w:sz w:val="18"/>
                <w:szCs w:val="18"/>
              </w:rPr>
            </w:pPr>
            <w:r w:rsidRPr="000A034C">
              <w:rPr>
                <w:sz w:val="18"/>
                <w:szCs w:val="18"/>
              </w:rPr>
              <w:t>South Gippsland (28,934)</w:t>
            </w:r>
          </w:p>
          <w:p w14:paraId="3CEF5509" w14:textId="77777777" w:rsidR="00AD3B09" w:rsidRPr="000A034C" w:rsidRDefault="00AD3B09" w:rsidP="00C03BB8">
            <w:pPr>
              <w:pStyle w:val="NoSpacing"/>
              <w:numPr>
                <w:ilvl w:val="0"/>
                <w:numId w:val="2"/>
              </w:numPr>
              <w:rPr>
                <w:sz w:val="18"/>
                <w:szCs w:val="18"/>
              </w:rPr>
            </w:pPr>
            <w:r w:rsidRPr="000A034C">
              <w:rPr>
                <w:sz w:val="18"/>
                <w:szCs w:val="18"/>
              </w:rPr>
              <w:t>Wellington (43,007)</w:t>
            </w:r>
          </w:p>
        </w:tc>
        <w:tc>
          <w:tcPr>
            <w:tcW w:w="3878" w:type="dxa"/>
            <w:vMerge/>
          </w:tcPr>
          <w:p w14:paraId="449E1E4D" w14:textId="77777777" w:rsidR="00AD3B09" w:rsidRPr="001144E7" w:rsidRDefault="00AD3B09" w:rsidP="00E07C76">
            <w:pPr>
              <w:jc w:val="both"/>
              <w:rPr>
                <w:rFonts w:cs="Calibri"/>
                <w:color w:val="0563C1"/>
                <w:sz w:val="16"/>
                <w:szCs w:val="16"/>
                <w:u w:val="single"/>
              </w:rPr>
            </w:pPr>
          </w:p>
        </w:tc>
      </w:tr>
      <w:tr w:rsidR="00C82F33" w14:paraId="1813E759" w14:textId="77777777" w:rsidTr="6B7A4650">
        <w:trPr>
          <w:trHeight w:val="1550"/>
        </w:trPr>
        <w:tc>
          <w:tcPr>
            <w:tcW w:w="4820" w:type="dxa"/>
          </w:tcPr>
          <w:p w14:paraId="50981BB9" w14:textId="77777777" w:rsidR="00AD3B09" w:rsidRPr="000A034C" w:rsidRDefault="00AD3B09" w:rsidP="00E07C76">
            <w:pPr>
              <w:pStyle w:val="NoSpacing"/>
              <w:ind w:left="0" w:firstLine="0"/>
              <w:rPr>
                <w:b/>
                <w:bCs/>
                <w:sz w:val="18"/>
                <w:szCs w:val="18"/>
              </w:rPr>
            </w:pPr>
            <w:r w:rsidRPr="000A034C">
              <w:rPr>
                <w:b/>
                <w:bCs/>
                <w:sz w:val="18"/>
                <w:szCs w:val="18"/>
              </w:rPr>
              <w:t>Population growth rate</w:t>
            </w:r>
          </w:p>
          <w:p w14:paraId="766C733D" w14:textId="77777777" w:rsidR="00AD3B09" w:rsidRPr="000A034C" w:rsidRDefault="00AD3B09" w:rsidP="00E07C76">
            <w:pPr>
              <w:pStyle w:val="NoSpacing"/>
              <w:ind w:left="0" w:firstLine="0"/>
              <w:rPr>
                <w:sz w:val="18"/>
                <w:szCs w:val="18"/>
              </w:rPr>
            </w:pPr>
            <w:r w:rsidRPr="000A034C">
              <w:rPr>
                <w:sz w:val="18"/>
                <w:szCs w:val="18"/>
              </w:rPr>
              <w:t xml:space="preserve">Gippsland’s population has been growing in line with the state average of 4% from 2016-2019.  </w:t>
            </w:r>
          </w:p>
          <w:p w14:paraId="398DEA64" w14:textId="77777777" w:rsidR="00AD3B09" w:rsidRDefault="00AD3B09" w:rsidP="00E07C76">
            <w:pPr>
              <w:pStyle w:val="NoSpacing"/>
              <w:ind w:left="0" w:firstLine="0"/>
              <w:rPr>
                <w:sz w:val="18"/>
                <w:szCs w:val="18"/>
              </w:rPr>
            </w:pPr>
            <w:r w:rsidRPr="000A034C">
              <w:rPr>
                <w:sz w:val="18"/>
                <w:szCs w:val="18"/>
              </w:rPr>
              <w:t xml:space="preserve">Bass Coast Shire and Baw Baw Shire is growing at more than double the average at 9% and 8% respectively. </w:t>
            </w:r>
          </w:p>
          <w:p w14:paraId="1465C24B" w14:textId="77777777" w:rsidR="00AD3B09" w:rsidRPr="000A034C" w:rsidRDefault="00AD3B09" w:rsidP="00E07C76">
            <w:pPr>
              <w:pStyle w:val="NoSpacing"/>
              <w:ind w:left="0" w:firstLine="0"/>
              <w:rPr>
                <w:sz w:val="18"/>
                <w:szCs w:val="18"/>
              </w:rPr>
            </w:pPr>
          </w:p>
          <w:p w14:paraId="1EDB610F" w14:textId="77777777" w:rsidR="00AD3B09" w:rsidRDefault="00AD3B09" w:rsidP="00E07C76">
            <w:pPr>
              <w:pStyle w:val="NoSpacing"/>
              <w:ind w:left="0" w:firstLine="0"/>
              <w:rPr>
                <w:sz w:val="18"/>
                <w:szCs w:val="18"/>
              </w:rPr>
            </w:pPr>
            <w:r w:rsidRPr="000A034C">
              <w:rPr>
                <w:sz w:val="18"/>
                <w:szCs w:val="18"/>
              </w:rPr>
              <w:t>Gippsland’s projected population in 2036 is approximately 347,000 (26% growth).  Bass Coast and Baw Baw will continue to be our fast growing LGAs with a population of approximately 46500 (39%) and 76,800 (56%).</w:t>
            </w:r>
          </w:p>
          <w:p w14:paraId="61273D8F" w14:textId="77777777" w:rsidR="00AD3B09" w:rsidRDefault="00AD3B09" w:rsidP="00E07C76">
            <w:pPr>
              <w:pStyle w:val="NoSpacing"/>
              <w:ind w:left="0" w:firstLine="0"/>
              <w:rPr>
                <w:sz w:val="18"/>
                <w:szCs w:val="18"/>
              </w:rPr>
            </w:pPr>
          </w:p>
          <w:p w14:paraId="3971913C" w14:textId="77777777" w:rsidR="00AD3B09" w:rsidRPr="000A034C" w:rsidRDefault="00AD3B09" w:rsidP="00E07C76">
            <w:pPr>
              <w:pStyle w:val="NoSpacing"/>
              <w:ind w:left="0" w:firstLine="0"/>
              <w:rPr>
                <w:sz w:val="18"/>
                <w:szCs w:val="18"/>
              </w:rPr>
            </w:pPr>
            <w:r>
              <w:rPr>
                <w:sz w:val="18"/>
                <w:szCs w:val="18"/>
              </w:rPr>
              <w:t xml:space="preserve">40% of Gippsland lives in towns and settlements of less than 1000 people. </w:t>
            </w:r>
          </w:p>
          <w:p w14:paraId="54DD6F0E" w14:textId="77777777" w:rsidR="00AD3B09" w:rsidRPr="000A034C" w:rsidRDefault="00AD3B09" w:rsidP="00E07C76">
            <w:pPr>
              <w:pStyle w:val="NoSpacing"/>
              <w:ind w:left="0" w:firstLine="0"/>
              <w:rPr>
                <w:sz w:val="18"/>
                <w:szCs w:val="18"/>
              </w:rPr>
            </w:pPr>
          </w:p>
        </w:tc>
        <w:tc>
          <w:tcPr>
            <w:tcW w:w="3878" w:type="dxa"/>
            <w:vMerge/>
          </w:tcPr>
          <w:p w14:paraId="4DFA5822" w14:textId="77777777" w:rsidR="00AD3B09" w:rsidRPr="001144E7" w:rsidRDefault="00AD3B09" w:rsidP="00E07C76">
            <w:pPr>
              <w:jc w:val="both"/>
              <w:rPr>
                <w:rFonts w:cs="Calibri"/>
                <w:color w:val="0563C1"/>
                <w:sz w:val="16"/>
                <w:szCs w:val="16"/>
                <w:u w:val="single"/>
              </w:rPr>
            </w:pPr>
          </w:p>
        </w:tc>
      </w:tr>
      <w:tr w:rsidR="00A262EC" w14:paraId="1C6948ED" w14:textId="77777777" w:rsidTr="6B7A4650">
        <w:trPr>
          <w:trHeight w:val="427"/>
        </w:trPr>
        <w:tc>
          <w:tcPr>
            <w:tcW w:w="4820" w:type="dxa"/>
          </w:tcPr>
          <w:p w14:paraId="4278E280" w14:textId="77777777" w:rsidR="00AD3B09" w:rsidRDefault="00AD3B09" w:rsidP="00E07C76">
            <w:pPr>
              <w:pStyle w:val="NoSpacing"/>
              <w:ind w:left="0" w:firstLine="0"/>
              <w:rPr>
                <w:b/>
                <w:bCs/>
                <w:sz w:val="18"/>
                <w:szCs w:val="18"/>
              </w:rPr>
            </w:pPr>
            <w:r w:rsidRPr="000A034C">
              <w:rPr>
                <w:b/>
                <w:bCs/>
                <w:sz w:val="18"/>
                <w:szCs w:val="18"/>
              </w:rPr>
              <w:t>Our people</w:t>
            </w:r>
          </w:p>
          <w:p w14:paraId="32962EDA" w14:textId="77777777" w:rsidR="00AD3B09" w:rsidRPr="00A70DD6" w:rsidRDefault="00AD3B09" w:rsidP="00C03BB8">
            <w:pPr>
              <w:pStyle w:val="NoSpacing"/>
              <w:numPr>
                <w:ilvl w:val="0"/>
                <w:numId w:val="4"/>
              </w:numPr>
              <w:rPr>
                <w:sz w:val="18"/>
                <w:szCs w:val="18"/>
              </w:rPr>
            </w:pPr>
            <w:r w:rsidRPr="00A70DD6">
              <w:rPr>
                <w:sz w:val="18"/>
                <w:szCs w:val="18"/>
              </w:rPr>
              <w:t>1.9% Aboriginal Torres Strait Islanders</w:t>
            </w:r>
          </w:p>
          <w:p w14:paraId="46903FAE" w14:textId="77777777" w:rsidR="00AD3B09" w:rsidRPr="00A70DD6" w:rsidRDefault="00AD3B09" w:rsidP="00C03BB8">
            <w:pPr>
              <w:pStyle w:val="NoSpacing"/>
              <w:numPr>
                <w:ilvl w:val="0"/>
                <w:numId w:val="4"/>
              </w:numPr>
              <w:rPr>
                <w:sz w:val="18"/>
                <w:szCs w:val="18"/>
              </w:rPr>
            </w:pPr>
            <w:r w:rsidRPr="00A70DD6">
              <w:rPr>
                <w:sz w:val="18"/>
                <w:szCs w:val="18"/>
              </w:rPr>
              <w:t>79.4% born in Australia</w:t>
            </w:r>
          </w:p>
          <w:p w14:paraId="26E7D1ED" w14:textId="77777777" w:rsidR="00AD3B09" w:rsidRPr="00A70DD6" w:rsidRDefault="00AD3B09" w:rsidP="00C03BB8">
            <w:pPr>
              <w:pStyle w:val="NoSpacing"/>
              <w:numPr>
                <w:ilvl w:val="0"/>
                <w:numId w:val="4"/>
              </w:numPr>
              <w:rPr>
                <w:sz w:val="18"/>
                <w:szCs w:val="18"/>
              </w:rPr>
            </w:pPr>
            <w:r w:rsidRPr="00A70DD6">
              <w:rPr>
                <w:sz w:val="18"/>
                <w:szCs w:val="18"/>
              </w:rPr>
              <w:t>18.7% born overseas</w:t>
            </w:r>
          </w:p>
          <w:p w14:paraId="266D312A" w14:textId="77777777" w:rsidR="00AD3B09" w:rsidRPr="000A034C" w:rsidRDefault="00AD3B09" w:rsidP="00E07C76">
            <w:pPr>
              <w:pStyle w:val="NoSpacing"/>
              <w:ind w:left="0" w:firstLine="0"/>
              <w:rPr>
                <w:b/>
                <w:bCs/>
                <w:sz w:val="18"/>
                <w:szCs w:val="18"/>
              </w:rPr>
            </w:pPr>
          </w:p>
        </w:tc>
        <w:tc>
          <w:tcPr>
            <w:tcW w:w="3878" w:type="dxa"/>
          </w:tcPr>
          <w:p w14:paraId="4603D759" w14:textId="77777777" w:rsidR="00AD3B09" w:rsidRDefault="00063ED4" w:rsidP="00E07C76">
            <w:pPr>
              <w:pStyle w:val="NoSpacing"/>
              <w:ind w:left="0" w:firstLine="0"/>
              <w:jc w:val="both"/>
              <w:rPr>
                <w:rStyle w:val="Hyperlink"/>
                <w:rFonts w:eastAsiaTheme="minorHAnsi" w:cs="Calibri"/>
                <w:sz w:val="16"/>
                <w:szCs w:val="16"/>
                <w:lang w:eastAsia="en-US"/>
              </w:rPr>
            </w:pPr>
            <w:hyperlink r:id="rId54" w:anchor=":~:text=In%20the%202016%20Census%2C%20there,up%201.9%25%20of%20the%20population." w:history="1">
              <w:r w:rsidR="00AD3B09" w:rsidRPr="003028B9">
                <w:rPr>
                  <w:rStyle w:val="Hyperlink"/>
                  <w:rFonts w:eastAsiaTheme="minorHAnsi" w:cs="Calibri"/>
                  <w:sz w:val="16"/>
                  <w:szCs w:val="16"/>
                  <w:lang w:eastAsia="en-US"/>
                </w:rPr>
                <w:t>https://quickstats.censusdata.abs.gov.au/census_services/getproduct/census/2016/quickstat/CED215#:~:text=In%20the%202016%20Census%2C%20there,up%201.9%25%20of%20the%20population.</w:t>
              </w:r>
            </w:hyperlink>
          </w:p>
        </w:tc>
      </w:tr>
      <w:tr w:rsidR="00A262EC" w14:paraId="7A1F21A1" w14:textId="77777777" w:rsidTr="6B7A4650">
        <w:tc>
          <w:tcPr>
            <w:tcW w:w="4820" w:type="dxa"/>
          </w:tcPr>
          <w:p w14:paraId="7AC8AD5B" w14:textId="02EE1D7B" w:rsidR="00AD3B09" w:rsidRDefault="00AD3B09" w:rsidP="6B7A4650">
            <w:pPr>
              <w:pStyle w:val="NoSpacing"/>
              <w:ind w:left="0" w:firstLine="0"/>
              <w:rPr>
                <w:sz w:val="18"/>
                <w:szCs w:val="18"/>
              </w:rPr>
            </w:pPr>
            <w:r w:rsidRPr="6B7A4650">
              <w:rPr>
                <w:sz w:val="18"/>
                <w:szCs w:val="18"/>
              </w:rPr>
              <w:t xml:space="preserve">The majority of Gippslanders live and work in the same LGA. </w:t>
            </w:r>
          </w:p>
          <w:p w14:paraId="6693A5B3" w14:textId="3FE05320" w:rsidR="00AD3B09" w:rsidRDefault="00AD3B09" w:rsidP="00E07C76">
            <w:pPr>
              <w:pStyle w:val="NoSpacing"/>
              <w:ind w:left="0" w:firstLine="0"/>
              <w:rPr>
                <w:sz w:val="18"/>
                <w:szCs w:val="18"/>
              </w:rPr>
            </w:pPr>
            <w:r w:rsidRPr="6B7A4650">
              <w:rPr>
                <w:sz w:val="18"/>
                <w:szCs w:val="18"/>
              </w:rPr>
              <w:t>Baw Baw LGA has the smallest proportion of residents living and working in the LGA (64 percent), while 20 percent work in Melbourne and 14 percent in the Latrobe regional hub.</w:t>
            </w:r>
          </w:p>
          <w:p w14:paraId="4948AD60" w14:textId="77777777" w:rsidR="00AD3B09" w:rsidRDefault="00AD3B09" w:rsidP="00E07C76">
            <w:pPr>
              <w:pStyle w:val="NoSpacing"/>
              <w:ind w:left="0" w:firstLine="0"/>
              <w:rPr>
                <w:sz w:val="18"/>
                <w:szCs w:val="18"/>
              </w:rPr>
            </w:pPr>
          </w:p>
          <w:p w14:paraId="0430248E" w14:textId="77777777" w:rsidR="00AD3B09" w:rsidRPr="00637C44" w:rsidRDefault="00AD3B09" w:rsidP="00E07C76">
            <w:pPr>
              <w:pStyle w:val="NoSpacing"/>
              <w:ind w:left="0" w:firstLine="0"/>
              <w:rPr>
                <w:sz w:val="18"/>
                <w:szCs w:val="18"/>
              </w:rPr>
            </w:pPr>
            <w:r>
              <w:rPr>
                <w:sz w:val="18"/>
                <w:szCs w:val="18"/>
              </w:rPr>
              <w:t xml:space="preserve">Average weekly household income of $1058.  </w:t>
            </w:r>
          </w:p>
          <w:p w14:paraId="45F7058C" w14:textId="77777777" w:rsidR="00AD3B09" w:rsidRDefault="00AD3B09" w:rsidP="00E07C76">
            <w:pPr>
              <w:pStyle w:val="NoSpacing"/>
              <w:ind w:left="0" w:firstLine="0"/>
              <w:rPr>
                <w:b/>
                <w:bCs/>
                <w:sz w:val="18"/>
                <w:szCs w:val="18"/>
              </w:rPr>
            </w:pPr>
          </w:p>
          <w:p w14:paraId="309C9AE9" w14:textId="35E87834" w:rsidR="00AD3B09" w:rsidRDefault="00AD3B09" w:rsidP="00E07C76">
            <w:pPr>
              <w:pStyle w:val="NoSpacing"/>
              <w:ind w:left="0" w:firstLine="0"/>
              <w:rPr>
                <w:sz w:val="18"/>
                <w:szCs w:val="18"/>
              </w:rPr>
            </w:pPr>
            <w:r w:rsidRPr="6B7A4650">
              <w:rPr>
                <w:sz w:val="18"/>
                <w:szCs w:val="18"/>
              </w:rPr>
              <w:t>Year 12 Education attainment rates is 30% (below state average).</w:t>
            </w:r>
          </w:p>
          <w:p w14:paraId="02EFA853" w14:textId="77777777" w:rsidR="00AD3B09" w:rsidRDefault="00AD3B09" w:rsidP="00E07C76">
            <w:pPr>
              <w:pStyle w:val="NoSpacing"/>
              <w:ind w:left="0" w:firstLine="0"/>
              <w:rPr>
                <w:sz w:val="18"/>
                <w:szCs w:val="18"/>
              </w:rPr>
            </w:pPr>
          </w:p>
          <w:p w14:paraId="3F193D29" w14:textId="77777777" w:rsidR="00AD3B09" w:rsidRDefault="00AD3B09" w:rsidP="00E07C76">
            <w:pPr>
              <w:pStyle w:val="NoSpacing"/>
              <w:ind w:left="0" w:firstLine="0"/>
              <w:rPr>
                <w:sz w:val="18"/>
                <w:szCs w:val="18"/>
              </w:rPr>
            </w:pPr>
            <w:r>
              <w:rPr>
                <w:sz w:val="18"/>
                <w:szCs w:val="18"/>
              </w:rPr>
              <w:t>Certificate qualification attainment rates above the state average in recognition of trade workforce.</w:t>
            </w:r>
          </w:p>
          <w:p w14:paraId="464C32E6" w14:textId="77777777" w:rsidR="00AD3B09" w:rsidRDefault="00AD3B09" w:rsidP="00E07C76">
            <w:pPr>
              <w:pStyle w:val="NoSpacing"/>
              <w:ind w:left="0" w:firstLine="0"/>
              <w:rPr>
                <w:sz w:val="18"/>
                <w:szCs w:val="18"/>
              </w:rPr>
            </w:pPr>
          </w:p>
          <w:p w14:paraId="44A7A57D" w14:textId="0D45C028" w:rsidR="00AD3B09" w:rsidRPr="000A034C" w:rsidRDefault="00AD3B09" w:rsidP="00AD3B09">
            <w:pPr>
              <w:pStyle w:val="NoSpacing"/>
              <w:ind w:left="0" w:firstLine="0"/>
              <w:rPr>
                <w:b/>
                <w:bCs/>
                <w:sz w:val="18"/>
                <w:szCs w:val="18"/>
              </w:rPr>
            </w:pPr>
            <w:r>
              <w:rPr>
                <w:sz w:val="18"/>
                <w:szCs w:val="18"/>
              </w:rPr>
              <w:t xml:space="preserve">Rental and housing affordability are acceptable to very acceptable </w:t>
            </w:r>
          </w:p>
        </w:tc>
        <w:tc>
          <w:tcPr>
            <w:tcW w:w="3878" w:type="dxa"/>
          </w:tcPr>
          <w:p w14:paraId="6E848CFD" w14:textId="77777777" w:rsidR="00AD3B09" w:rsidRDefault="00063ED4" w:rsidP="00E07C76">
            <w:pPr>
              <w:pStyle w:val="NoSpacing"/>
              <w:ind w:left="0" w:firstLine="0"/>
              <w:jc w:val="both"/>
              <w:rPr>
                <w:rStyle w:val="Hyperlink"/>
                <w:rFonts w:eastAsiaTheme="minorHAnsi" w:cs="Calibri"/>
                <w:sz w:val="16"/>
                <w:szCs w:val="16"/>
                <w:lang w:eastAsia="en-US"/>
              </w:rPr>
            </w:pPr>
            <w:hyperlink r:id="rId55" w:history="1">
              <w:r w:rsidR="00AD3B09" w:rsidRPr="00CC24BF">
                <w:rPr>
                  <w:rStyle w:val="Hyperlink"/>
                  <w:rFonts w:eastAsiaTheme="minorHAnsi" w:cs="Calibri"/>
                  <w:sz w:val="16"/>
                  <w:szCs w:val="16"/>
                  <w:lang w:eastAsia="en-US"/>
                </w:rPr>
                <w:t>https://www.infrastructurevictoria.com.au/wp-content/uploads/2019/04/Aither-Gippsland-Regional-Profile-March-2019.pdf</w:t>
              </w:r>
            </w:hyperlink>
          </w:p>
          <w:p w14:paraId="6E21CB48" w14:textId="77777777" w:rsidR="00AD3B09" w:rsidRDefault="00AD3B09" w:rsidP="00E07C76">
            <w:pPr>
              <w:pStyle w:val="NoSpacing"/>
              <w:ind w:left="0" w:firstLine="0"/>
              <w:jc w:val="both"/>
              <w:rPr>
                <w:rStyle w:val="Hyperlink"/>
                <w:rFonts w:eastAsiaTheme="minorHAnsi" w:cs="Calibri"/>
                <w:sz w:val="16"/>
                <w:szCs w:val="16"/>
                <w:lang w:eastAsia="en-US"/>
              </w:rPr>
            </w:pPr>
          </w:p>
          <w:p w14:paraId="21806F49" w14:textId="77777777" w:rsidR="00AD3B09" w:rsidRDefault="00AD3B09" w:rsidP="00E07C76">
            <w:pPr>
              <w:pStyle w:val="NoSpacing"/>
              <w:ind w:left="0" w:firstLine="0"/>
              <w:jc w:val="both"/>
              <w:rPr>
                <w:rStyle w:val="Hyperlink"/>
                <w:rFonts w:eastAsiaTheme="minorHAnsi" w:cs="Calibri"/>
                <w:sz w:val="16"/>
                <w:szCs w:val="16"/>
                <w:lang w:eastAsia="en-US"/>
              </w:rPr>
            </w:pPr>
          </w:p>
          <w:p w14:paraId="573A0D2C" w14:textId="77777777" w:rsidR="00AD3B09" w:rsidRDefault="00AD3B09" w:rsidP="00E07C76">
            <w:pPr>
              <w:pStyle w:val="NoSpacing"/>
              <w:ind w:left="0" w:firstLine="0"/>
              <w:jc w:val="both"/>
              <w:rPr>
                <w:sz w:val="16"/>
                <w:szCs w:val="16"/>
              </w:rPr>
            </w:pPr>
          </w:p>
          <w:p w14:paraId="69184007" w14:textId="77777777" w:rsidR="00AD3B09" w:rsidRDefault="00AD3B09" w:rsidP="00E07C76">
            <w:pPr>
              <w:pStyle w:val="NoSpacing"/>
              <w:ind w:left="0" w:firstLine="0"/>
              <w:jc w:val="both"/>
              <w:rPr>
                <w:sz w:val="16"/>
                <w:szCs w:val="16"/>
              </w:rPr>
            </w:pPr>
          </w:p>
          <w:p w14:paraId="625D2DB9" w14:textId="77777777" w:rsidR="00AD3B09" w:rsidRPr="00575BDB" w:rsidRDefault="00063ED4" w:rsidP="00E07C76">
            <w:pPr>
              <w:pStyle w:val="NoSpacing"/>
              <w:ind w:left="0" w:firstLine="0"/>
              <w:jc w:val="both"/>
              <w:rPr>
                <w:rStyle w:val="Hyperlink"/>
                <w:rFonts w:eastAsiaTheme="minorHAnsi" w:cs="Calibri"/>
                <w:lang w:eastAsia="en-US"/>
              </w:rPr>
            </w:pPr>
            <w:hyperlink r:id="rId56" w:history="1">
              <w:r w:rsidR="00AD3B09" w:rsidRPr="00575BDB">
                <w:rPr>
                  <w:rStyle w:val="Hyperlink"/>
                  <w:rFonts w:eastAsiaTheme="minorHAnsi" w:cs="Calibri"/>
                  <w:sz w:val="16"/>
                  <w:szCs w:val="16"/>
                  <w:lang w:eastAsia="en-US"/>
                </w:rPr>
                <w:t>https://quickstats.censusdata.abs.gov.au/census_services/getproduct/census/2016/quickstat/CED215</w:t>
              </w:r>
            </w:hyperlink>
          </w:p>
          <w:p w14:paraId="2BB0029A" w14:textId="77777777" w:rsidR="00AD3B09" w:rsidRDefault="00AD3B09" w:rsidP="00E07C76">
            <w:pPr>
              <w:pStyle w:val="NoSpacing"/>
              <w:ind w:left="0" w:firstLine="0"/>
              <w:jc w:val="both"/>
              <w:rPr>
                <w:sz w:val="16"/>
                <w:szCs w:val="16"/>
              </w:rPr>
            </w:pPr>
          </w:p>
          <w:p w14:paraId="1A60931B" w14:textId="77777777" w:rsidR="00AD3B09" w:rsidRDefault="00AD3B09" w:rsidP="00E07C76">
            <w:pPr>
              <w:pStyle w:val="NoSpacing"/>
              <w:ind w:left="0" w:firstLine="0"/>
              <w:jc w:val="both"/>
              <w:rPr>
                <w:sz w:val="16"/>
                <w:szCs w:val="16"/>
              </w:rPr>
            </w:pPr>
          </w:p>
          <w:p w14:paraId="05F83F64" w14:textId="77777777" w:rsidR="00AD3B09" w:rsidRDefault="00AD3B09" w:rsidP="00E07C76">
            <w:pPr>
              <w:pStyle w:val="NoSpacing"/>
              <w:ind w:left="0" w:firstLine="0"/>
              <w:jc w:val="both"/>
              <w:rPr>
                <w:sz w:val="16"/>
                <w:szCs w:val="16"/>
              </w:rPr>
            </w:pPr>
            <w:r>
              <w:rPr>
                <w:sz w:val="16"/>
                <w:szCs w:val="16"/>
              </w:rPr>
              <w:t>Remplan Economic &amp; Community Profile, Gippsland Data</w:t>
            </w:r>
          </w:p>
          <w:p w14:paraId="6CA4903E" w14:textId="77777777" w:rsidR="00AD3B09" w:rsidRDefault="00AD3B09" w:rsidP="00E07C76">
            <w:pPr>
              <w:pStyle w:val="NoSpacing"/>
              <w:ind w:left="0" w:firstLine="0"/>
              <w:jc w:val="both"/>
              <w:rPr>
                <w:sz w:val="16"/>
                <w:szCs w:val="16"/>
              </w:rPr>
            </w:pPr>
          </w:p>
          <w:p w14:paraId="003E891F" w14:textId="77777777" w:rsidR="00AD3B09" w:rsidRPr="001144E7" w:rsidRDefault="00063ED4" w:rsidP="00E07C76">
            <w:pPr>
              <w:pStyle w:val="NoSpacing"/>
              <w:ind w:left="0" w:firstLine="0"/>
              <w:jc w:val="both"/>
              <w:rPr>
                <w:rFonts w:cs="Calibri"/>
                <w:color w:val="0563C1"/>
                <w:sz w:val="16"/>
                <w:szCs w:val="16"/>
                <w:u w:val="single"/>
              </w:rPr>
            </w:pPr>
            <w:hyperlink r:id="rId57" w:history="1">
              <w:r w:rsidR="00AD3B09" w:rsidRPr="00970F32">
                <w:rPr>
                  <w:rStyle w:val="Hyperlink"/>
                  <w:rFonts w:eastAsiaTheme="minorHAnsi" w:cs="Calibri"/>
                  <w:sz w:val="16"/>
                  <w:szCs w:val="16"/>
                  <w:lang w:eastAsia="en-US"/>
                </w:rPr>
                <w:t>https://www.sgsep.com.au/projects/rental-affordability-index</w:t>
              </w:r>
            </w:hyperlink>
          </w:p>
        </w:tc>
      </w:tr>
      <w:tr w:rsidR="00A262EC" w14:paraId="2779070C" w14:textId="77777777" w:rsidTr="6B7A4650">
        <w:trPr>
          <w:trHeight w:val="841"/>
        </w:trPr>
        <w:tc>
          <w:tcPr>
            <w:tcW w:w="4820" w:type="dxa"/>
          </w:tcPr>
          <w:p w14:paraId="7887FFF7" w14:textId="77777777" w:rsidR="00AD3B09" w:rsidRPr="000A034C" w:rsidRDefault="00AD3B09" w:rsidP="00E07C76">
            <w:pPr>
              <w:pStyle w:val="NoSpacing"/>
              <w:ind w:left="0" w:firstLine="0"/>
              <w:rPr>
                <w:b/>
                <w:bCs/>
                <w:sz w:val="18"/>
                <w:szCs w:val="18"/>
              </w:rPr>
            </w:pPr>
            <w:r w:rsidRPr="000A034C">
              <w:rPr>
                <w:b/>
                <w:bCs/>
                <w:sz w:val="18"/>
                <w:szCs w:val="18"/>
              </w:rPr>
              <w:lastRenderedPageBreak/>
              <w:t>Our visitors</w:t>
            </w:r>
          </w:p>
          <w:p w14:paraId="1473AA02" w14:textId="4923B9F1" w:rsidR="00AD3B09" w:rsidRPr="000A034C" w:rsidRDefault="00AD3B09" w:rsidP="00E07C76">
            <w:pPr>
              <w:pStyle w:val="NoSpacing"/>
              <w:ind w:left="0" w:firstLine="0"/>
              <w:rPr>
                <w:sz w:val="18"/>
                <w:szCs w:val="18"/>
              </w:rPr>
            </w:pPr>
            <w:r w:rsidRPr="6B7A4650">
              <w:rPr>
                <w:sz w:val="18"/>
                <w:szCs w:val="18"/>
              </w:rPr>
              <w:t>8.94</w:t>
            </w:r>
            <w:r w:rsidR="2FB4670B" w:rsidRPr="6B7A4650">
              <w:rPr>
                <w:sz w:val="18"/>
                <w:szCs w:val="18"/>
              </w:rPr>
              <w:t xml:space="preserve"> </w:t>
            </w:r>
            <w:r w:rsidRPr="6B7A4650">
              <w:rPr>
                <w:sz w:val="18"/>
                <w:szCs w:val="18"/>
              </w:rPr>
              <w:t>m</w:t>
            </w:r>
            <w:r w:rsidR="1D747233" w:rsidRPr="6B7A4650">
              <w:rPr>
                <w:sz w:val="18"/>
                <w:szCs w:val="18"/>
              </w:rPr>
              <w:t>illion</w:t>
            </w:r>
            <w:r w:rsidRPr="6B7A4650">
              <w:rPr>
                <w:sz w:val="18"/>
                <w:szCs w:val="18"/>
              </w:rPr>
              <w:t xml:space="preserve"> tourists contribute $1.68 billion annually to the Gippsland economy (March 2020) </w:t>
            </w:r>
          </w:p>
        </w:tc>
        <w:tc>
          <w:tcPr>
            <w:tcW w:w="3878" w:type="dxa"/>
          </w:tcPr>
          <w:p w14:paraId="620105CF" w14:textId="77777777" w:rsidR="00AD3B09" w:rsidRDefault="00AD3B09" w:rsidP="00E07C76">
            <w:pPr>
              <w:pStyle w:val="NoSpacing"/>
              <w:ind w:left="0" w:firstLine="0"/>
              <w:jc w:val="both"/>
              <w:rPr>
                <w:sz w:val="16"/>
                <w:szCs w:val="16"/>
              </w:rPr>
            </w:pPr>
          </w:p>
          <w:p w14:paraId="344DCB32" w14:textId="47E97381" w:rsidR="00AD3B09" w:rsidRPr="002D186A" w:rsidRDefault="00AD3B09" w:rsidP="00E07C76">
            <w:pPr>
              <w:pStyle w:val="NoSpacing"/>
              <w:ind w:left="0" w:firstLine="0"/>
              <w:jc w:val="both"/>
              <w:rPr>
                <w:sz w:val="16"/>
                <w:szCs w:val="16"/>
              </w:rPr>
            </w:pPr>
            <w:r w:rsidRPr="002D186A">
              <w:rPr>
                <w:sz w:val="16"/>
                <w:szCs w:val="16"/>
              </w:rPr>
              <w:t xml:space="preserve">Towards </w:t>
            </w:r>
            <w:r>
              <w:rPr>
                <w:sz w:val="16"/>
                <w:szCs w:val="16"/>
              </w:rPr>
              <w:t xml:space="preserve">2030 Gippsland’s Destination Management Plan - </w:t>
            </w:r>
            <w:r w:rsidRPr="002D186A">
              <w:rPr>
                <w:b/>
                <w:bCs/>
                <w:sz w:val="16"/>
                <w:szCs w:val="16"/>
              </w:rPr>
              <w:t xml:space="preserve"> </w:t>
            </w:r>
            <w:r w:rsidRPr="002D186A">
              <w:rPr>
                <w:i/>
                <w:iCs/>
                <w:sz w:val="16"/>
                <w:szCs w:val="16"/>
              </w:rPr>
              <w:t>A Blueprint for Growth</w:t>
            </w:r>
          </w:p>
        </w:tc>
      </w:tr>
      <w:tr w:rsidR="00A262EC" w14:paraId="377E0B08" w14:textId="77777777" w:rsidTr="6B7A4650">
        <w:tc>
          <w:tcPr>
            <w:tcW w:w="4820" w:type="dxa"/>
          </w:tcPr>
          <w:p w14:paraId="280C3EF3" w14:textId="77777777" w:rsidR="00AD3B09" w:rsidRPr="000A034C" w:rsidRDefault="00AD3B09" w:rsidP="00E07C76">
            <w:pPr>
              <w:pStyle w:val="NoSpacing"/>
              <w:ind w:left="0" w:firstLine="0"/>
              <w:rPr>
                <w:b/>
                <w:bCs/>
                <w:sz w:val="18"/>
                <w:szCs w:val="18"/>
              </w:rPr>
            </w:pPr>
            <w:r w:rsidRPr="000A034C">
              <w:rPr>
                <w:b/>
                <w:bCs/>
                <w:sz w:val="18"/>
                <w:szCs w:val="18"/>
              </w:rPr>
              <w:t>Our economy</w:t>
            </w:r>
          </w:p>
          <w:p w14:paraId="78D7BB6D" w14:textId="77777777" w:rsidR="00AD3B09" w:rsidRDefault="00AD3B09" w:rsidP="00E07C76">
            <w:pPr>
              <w:pStyle w:val="NoSpacing"/>
              <w:ind w:left="0" w:firstLine="0"/>
              <w:rPr>
                <w:sz w:val="18"/>
                <w:szCs w:val="18"/>
              </w:rPr>
            </w:pPr>
            <w:r w:rsidRPr="0AAE5061">
              <w:rPr>
                <w:sz w:val="18"/>
                <w:szCs w:val="18"/>
              </w:rPr>
              <w:t>$16 billion Gross Regional Product (GRP)</w:t>
            </w:r>
          </w:p>
          <w:p w14:paraId="073E4BEC" w14:textId="77777777" w:rsidR="00AD3B09" w:rsidRDefault="00AD3B09" w:rsidP="00E07C76">
            <w:pPr>
              <w:pStyle w:val="NoSpacing"/>
              <w:ind w:left="0" w:firstLine="0"/>
              <w:rPr>
                <w:sz w:val="18"/>
                <w:szCs w:val="18"/>
              </w:rPr>
            </w:pPr>
          </w:p>
          <w:p w14:paraId="7BF35201" w14:textId="77777777" w:rsidR="00AD3B09" w:rsidRDefault="00AD3B09" w:rsidP="00E07C76">
            <w:pPr>
              <w:pStyle w:val="NoSpacing"/>
              <w:ind w:left="0" w:firstLine="0"/>
              <w:rPr>
                <w:sz w:val="18"/>
                <w:szCs w:val="18"/>
              </w:rPr>
            </w:pPr>
            <w:r>
              <w:rPr>
                <w:sz w:val="18"/>
                <w:szCs w:val="18"/>
              </w:rPr>
              <w:t>Top industries that contribute to our Gross Value Add (GVA)</w:t>
            </w:r>
          </w:p>
          <w:p w14:paraId="409DF62F" w14:textId="77777777" w:rsidR="00AD3B09" w:rsidRPr="001D4F39" w:rsidRDefault="00AD3B09" w:rsidP="00C03BB8">
            <w:pPr>
              <w:pStyle w:val="NoSpacing"/>
              <w:numPr>
                <w:ilvl w:val="0"/>
                <w:numId w:val="3"/>
              </w:numPr>
              <w:rPr>
                <w:sz w:val="18"/>
                <w:szCs w:val="18"/>
              </w:rPr>
            </w:pPr>
            <w:r w:rsidRPr="001D4F39">
              <w:rPr>
                <w:sz w:val="18"/>
                <w:szCs w:val="18"/>
              </w:rPr>
              <w:t xml:space="preserve">agriculture (14%) </w:t>
            </w:r>
          </w:p>
          <w:p w14:paraId="06FA52CD" w14:textId="77777777" w:rsidR="00AD3B09" w:rsidRPr="001D4F39" w:rsidRDefault="00AD3B09" w:rsidP="00C03BB8">
            <w:pPr>
              <w:pStyle w:val="NoSpacing"/>
              <w:numPr>
                <w:ilvl w:val="0"/>
                <w:numId w:val="3"/>
              </w:numPr>
              <w:rPr>
                <w:sz w:val="18"/>
                <w:szCs w:val="18"/>
              </w:rPr>
            </w:pPr>
            <w:r w:rsidRPr="001D4F39">
              <w:rPr>
                <w:sz w:val="18"/>
                <w:szCs w:val="18"/>
              </w:rPr>
              <w:t xml:space="preserve">manufacturing (10%) </w:t>
            </w:r>
          </w:p>
          <w:p w14:paraId="4C474143" w14:textId="77777777" w:rsidR="00AD3B09" w:rsidRPr="001D4F39" w:rsidRDefault="00AD3B09" w:rsidP="00C03BB8">
            <w:pPr>
              <w:pStyle w:val="NoSpacing"/>
              <w:numPr>
                <w:ilvl w:val="0"/>
                <w:numId w:val="3"/>
              </w:numPr>
              <w:rPr>
                <w:sz w:val="18"/>
                <w:szCs w:val="18"/>
              </w:rPr>
            </w:pPr>
            <w:r w:rsidRPr="001D4F39">
              <w:rPr>
                <w:sz w:val="18"/>
                <w:szCs w:val="18"/>
              </w:rPr>
              <w:t xml:space="preserve">construction (10%) </w:t>
            </w:r>
          </w:p>
          <w:p w14:paraId="649F896B" w14:textId="77777777" w:rsidR="00AD3B09" w:rsidRPr="001D4F39" w:rsidRDefault="00AD3B09" w:rsidP="00C03BB8">
            <w:pPr>
              <w:pStyle w:val="NoSpacing"/>
              <w:numPr>
                <w:ilvl w:val="0"/>
                <w:numId w:val="3"/>
              </w:numPr>
              <w:rPr>
                <w:sz w:val="18"/>
                <w:szCs w:val="18"/>
              </w:rPr>
            </w:pPr>
            <w:r w:rsidRPr="001D4F39">
              <w:rPr>
                <w:sz w:val="18"/>
                <w:szCs w:val="18"/>
              </w:rPr>
              <w:t xml:space="preserve">electricity and gas services (9%) </w:t>
            </w:r>
          </w:p>
          <w:p w14:paraId="5767C528" w14:textId="77777777" w:rsidR="00AD3B09" w:rsidRPr="001D4F39" w:rsidRDefault="00AD3B09" w:rsidP="00C03BB8">
            <w:pPr>
              <w:pStyle w:val="NoSpacing"/>
              <w:numPr>
                <w:ilvl w:val="0"/>
                <w:numId w:val="3"/>
              </w:numPr>
              <w:rPr>
                <w:sz w:val="18"/>
                <w:szCs w:val="18"/>
              </w:rPr>
            </w:pPr>
            <w:r w:rsidRPr="001D4F39">
              <w:rPr>
                <w:sz w:val="18"/>
                <w:szCs w:val="18"/>
              </w:rPr>
              <w:t xml:space="preserve">health care (8%) </w:t>
            </w:r>
          </w:p>
          <w:p w14:paraId="43036FF7" w14:textId="77777777" w:rsidR="00AD3B09" w:rsidRDefault="00AD3B09" w:rsidP="00C03BB8">
            <w:pPr>
              <w:pStyle w:val="NoSpacing"/>
              <w:numPr>
                <w:ilvl w:val="0"/>
                <w:numId w:val="3"/>
              </w:numPr>
              <w:rPr>
                <w:sz w:val="18"/>
                <w:szCs w:val="18"/>
              </w:rPr>
            </w:pPr>
            <w:r w:rsidRPr="001D4F39">
              <w:rPr>
                <w:sz w:val="18"/>
                <w:szCs w:val="18"/>
              </w:rPr>
              <w:t>mining (8%)</w:t>
            </w:r>
          </w:p>
          <w:p w14:paraId="75EB27CD" w14:textId="1C9A54CE" w:rsidR="00AD3B09" w:rsidRDefault="00AD3B09" w:rsidP="00C03BB8">
            <w:pPr>
              <w:pStyle w:val="NoSpacing"/>
              <w:numPr>
                <w:ilvl w:val="0"/>
                <w:numId w:val="3"/>
              </w:numPr>
              <w:rPr>
                <w:sz w:val="18"/>
                <w:szCs w:val="18"/>
              </w:rPr>
            </w:pPr>
            <w:r>
              <w:rPr>
                <w:sz w:val="18"/>
                <w:szCs w:val="18"/>
              </w:rPr>
              <w:t>tourism (</w:t>
            </w:r>
            <w:r w:rsidR="00EC5658">
              <w:rPr>
                <w:sz w:val="18"/>
                <w:szCs w:val="18"/>
              </w:rPr>
              <w:t>10.5</w:t>
            </w:r>
            <w:r>
              <w:rPr>
                <w:sz w:val="18"/>
                <w:szCs w:val="18"/>
              </w:rPr>
              <w:t>%)</w:t>
            </w:r>
          </w:p>
          <w:p w14:paraId="5962D1D7" w14:textId="77777777" w:rsidR="00AD3B09" w:rsidRDefault="00AD3B09" w:rsidP="00E07C76">
            <w:pPr>
              <w:pStyle w:val="NoSpacing"/>
              <w:ind w:firstLine="0"/>
              <w:rPr>
                <w:sz w:val="18"/>
                <w:szCs w:val="18"/>
              </w:rPr>
            </w:pPr>
          </w:p>
          <w:p w14:paraId="3F191460" w14:textId="77777777" w:rsidR="00AD3B09" w:rsidRDefault="00AD3B09" w:rsidP="00E07C76">
            <w:pPr>
              <w:pStyle w:val="NoSpacing"/>
              <w:ind w:left="0" w:firstLine="0"/>
              <w:rPr>
                <w:sz w:val="18"/>
                <w:szCs w:val="18"/>
              </w:rPr>
            </w:pPr>
            <w:r>
              <w:rPr>
                <w:sz w:val="18"/>
                <w:szCs w:val="18"/>
              </w:rPr>
              <w:t xml:space="preserve">Number of registered business </w:t>
            </w:r>
            <w:r w:rsidRPr="00EA2B99">
              <w:rPr>
                <w:sz w:val="18"/>
                <w:szCs w:val="18"/>
              </w:rPr>
              <w:t>25,204</w:t>
            </w:r>
            <w:r>
              <w:rPr>
                <w:sz w:val="18"/>
                <w:szCs w:val="18"/>
              </w:rPr>
              <w:t xml:space="preserve"> (2019)</w:t>
            </w:r>
          </w:p>
          <w:p w14:paraId="402F7699" w14:textId="77777777" w:rsidR="00AD3B09" w:rsidRPr="000A034C" w:rsidRDefault="00AD3B09" w:rsidP="00E07C76">
            <w:pPr>
              <w:pStyle w:val="NoSpacing"/>
              <w:ind w:firstLine="0"/>
              <w:rPr>
                <w:sz w:val="18"/>
                <w:szCs w:val="18"/>
              </w:rPr>
            </w:pPr>
          </w:p>
        </w:tc>
        <w:tc>
          <w:tcPr>
            <w:tcW w:w="3878" w:type="dxa"/>
          </w:tcPr>
          <w:p w14:paraId="77E5AF9C" w14:textId="77777777" w:rsidR="00AD3B09" w:rsidRDefault="00063ED4" w:rsidP="00E07C76">
            <w:pPr>
              <w:pStyle w:val="NoSpacing"/>
              <w:ind w:left="0" w:firstLine="0"/>
              <w:jc w:val="both"/>
              <w:rPr>
                <w:rStyle w:val="Hyperlink"/>
                <w:rFonts w:eastAsiaTheme="minorHAnsi" w:cs="Calibri"/>
                <w:sz w:val="16"/>
                <w:szCs w:val="16"/>
                <w:lang w:eastAsia="en-US"/>
              </w:rPr>
            </w:pPr>
            <w:hyperlink r:id="rId58" w:history="1">
              <w:r w:rsidR="00AD3B09" w:rsidRPr="00E3212D">
                <w:rPr>
                  <w:rStyle w:val="Hyperlink"/>
                  <w:rFonts w:eastAsiaTheme="minorHAnsi" w:cs="Calibri"/>
                  <w:sz w:val="16"/>
                  <w:szCs w:val="16"/>
                  <w:lang w:eastAsia="en-US"/>
                </w:rPr>
                <w:t>https://www.infrastructurevictoria.com.au/wp-content/uploads/2019/04/Aither-Gippsland-Regional-Profile-March-2019.pdf</w:t>
              </w:r>
            </w:hyperlink>
          </w:p>
          <w:p w14:paraId="418EE051" w14:textId="77777777" w:rsidR="00AD3B09" w:rsidRDefault="00AD3B09" w:rsidP="00E07C76">
            <w:pPr>
              <w:pStyle w:val="NoSpacing"/>
              <w:ind w:left="0" w:firstLine="0"/>
              <w:jc w:val="both"/>
              <w:rPr>
                <w:rStyle w:val="Hyperlink"/>
                <w:rFonts w:eastAsiaTheme="minorHAnsi" w:cs="Calibri"/>
                <w:sz w:val="16"/>
                <w:szCs w:val="16"/>
                <w:lang w:eastAsia="en-US"/>
              </w:rPr>
            </w:pPr>
          </w:p>
          <w:p w14:paraId="21406BF4" w14:textId="77777777" w:rsidR="00AD3B09" w:rsidRDefault="00AD3B09" w:rsidP="00E07C76">
            <w:pPr>
              <w:pStyle w:val="NoSpacing"/>
              <w:ind w:left="0" w:firstLine="0"/>
              <w:jc w:val="both"/>
              <w:rPr>
                <w:rStyle w:val="Hyperlink"/>
                <w:rFonts w:eastAsiaTheme="minorHAnsi" w:cs="Calibri"/>
                <w:sz w:val="16"/>
                <w:szCs w:val="16"/>
                <w:lang w:eastAsia="en-US"/>
              </w:rPr>
            </w:pPr>
          </w:p>
          <w:p w14:paraId="3F7A3207" w14:textId="77777777" w:rsidR="00AD3B09" w:rsidRDefault="00AD3B09" w:rsidP="00E07C76">
            <w:pPr>
              <w:pStyle w:val="NoSpacing"/>
              <w:ind w:left="0" w:firstLine="0"/>
              <w:jc w:val="both"/>
              <w:rPr>
                <w:rStyle w:val="Hyperlink"/>
                <w:rFonts w:eastAsiaTheme="minorHAnsi" w:cs="Calibri"/>
                <w:sz w:val="16"/>
                <w:szCs w:val="16"/>
                <w:lang w:eastAsia="en-US"/>
              </w:rPr>
            </w:pPr>
          </w:p>
          <w:p w14:paraId="4DDE0DD5" w14:textId="77777777" w:rsidR="00AD3B09" w:rsidRDefault="00AD3B09" w:rsidP="00E07C76">
            <w:pPr>
              <w:pStyle w:val="NoSpacing"/>
              <w:ind w:left="0" w:firstLine="0"/>
              <w:jc w:val="both"/>
              <w:rPr>
                <w:rStyle w:val="Hyperlink"/>
                <w:rFonts w:eastAsiaTheme="minorHAnsi" w:cs="Calibri"/>
                <w:sz w:val="16"/>
                <w:szCs w:val="16"/>
                <w:lang w:eastAsia="en-US"/>
              </w:rPr>
            </w:pPr>
          </w:p>
          <w:p w14:paraId="5AC595AB" w14:textId="77777777" w:rsidR="00AD3B09" w:rsidRDefault="00AD3B09" w:rsidP="00E07C76">
            <w:pPr>
              <w:pStyle w:val="NoSpacing"/>
              <w:ind w:left="0" w:firstLine="0"/>
              <w:jc w:val="both"/>
              <w:rPr>
                <w:rStyle w:val="Hyperlink"/>
                <w:rFonts w:eastAsiaTheme="minorHAnsi" w:cs="Calibri"/>
                <w:sz w:val="16"/>
                <w:szCs w:val="16"/>
                <w:lang w:eastAsia="en-US"/>
              </w:rPr>
            </w:pPr>
          </w:p>
          <w:p w14:paraId="690BB389" w14:textId="77777777" w:rsidR="00AD3B09" w:rsidRDefault="00AD3B09" w:rsidP="00E07C76">
            <w:pPr>
              <w:pStyle w:val="NoSpacing"/>
              <w:ind w:left="0" w:firstLine="0"/>
              <w:jc w:val="both"/>
              <w:rPr>
                <w:rStyle w:val="Hyperlink"/>
                <w:rFonts w:eastAsiaTheme="minorHAnsi" w:cs="Calibri"/>
                <w:sz w:val="16"/>
                <w:szCs w:val="16"/>
                <w:lang w:eastAsia="en-US"/>
              </w:rPr>
            </w:pPr>
          </w:p>
          <w:p w14:paraId="00F376A0" w14:textId="77777777" w:rsidR="00AD3B09" w:rsidRDefault="00AD3B09" w:rsidP="00E07C76">
            <w:pPr>
              <w:pStyle w:val="NoSpacing"/>
              <w:ind w:left="0" w:firstLine="0"/>
              <w:jc w:val="both"/>
              <w:rPr>
                <w:rStyle w:val="Hyperlink"/>
                <w:rFonts w:eastAsiaTheme="minorHAnsi" w:cs="Calibri"/>
                <w:sz w:val="16"/>
                <w:szCs w:val="16"/>
                <w:lang w:eastAsia="en-US"/>
              </w:rPr>
            </w:pPr>
          </w:p>
          <w:p w14:paraId="171A822A" w14:textId="77777777" w:rsidR="00AD3B09" w:rsidRDefault="00AD3B09" w:rsidP="00E07C76">
            <w:pPr>
              <w:pStyle w:val="NoSpacing"/>
              <w:ind w:left="0" w:firstLine="0"/>
              <w:jc w:val="both"/>
              <w:rPr>
                <w:rStyle w:val="Hyperlink"/>
                <w:rFonts w:eastAsiaTheme="minorHAnsi" w:cs="Calibri"/>
                <w:sz w:val="16"/>
                <w:szCs w:val="16"/>
                <w:lang w:eastAsia="en-US"/>
              </w:rPr>
            </w:pPr>
          </w:p>
          <w:p w14:paraId="6F0034E9" w14:textId="77777777" w:rsidR="00AD3B09" w:rsidRDefault="00AD3B09" w:rsidP="00E07C76">
            <w:pPr>
              <w:pStyle w:val="NoSpacing"/>
              <w:ind w:left="0" w:firstLine="0"/>
              <w:jc w:val="both"/>
              <w:rPr>
                <w:rStyle w:val="Hyperlink"/>
                <w:rFonts w:eastAsiaTheme="minorHAnsi" w:cs="Calibri"/>
                <w:sz w:val="16"/>
                <w:szCs w:val="16"/>
                <w:lang w:eastAsia="en-US"/>
              </w:rPr>
            </w:pPr>
          </w:p>
          <w:p w14:paraId="75FAC810" w14:textId="77777777" w:rsidR="00AD3B09" w:rsidRDefault="00AD3B09" w:rsidP="00E07C76">
            <w:pPr>
              <w:pStyle w:val="NoSpacing"/>
              <w:ind w:left="0" w:firstLine="0"/>
              <w:jc w:val="both"/>
              <w:rPr>
                <w:rStyle w:val="Hyperlink"/>
                <w:rFonts w:eastAsiaTheme="minorHAnsi" w:cs="Calibri"/>
                <w:sz w:val="16"/>
                <w:szCs w:val="16"/>
                <w:lang w:eastAsia="en-US"/>
              </w:rPr>
            </w:pPr>
          </w:p>
          <w:p w14:paraId="30DA0852" w14:textId="77777777" w:rsidR="00AD3B09" w:rsidRPr="00BE0DF3" w:rsidRDefault="00063ED4" w:rsidP="00E07C76">
            <w:pPr>
              <w:pStyle w:val="NoSpacing"/>
              <w:ind w:left="0" w:firstLine="0"/>
              <w:jc w:val="both"/>
              <w:rPr>
                <w:rStyle w:val="Hyperlink"/>
                <w:rFonts w:eastAsiaTheme="minorHAnsi" w:cs="Calibri"/>
                <w:lang w:eastAsia="en-US"/>
              </w:rPr>
            </w:pPr>
            <w:hyperlink r:id="rId59" w:history="1">
              <w:r w:rsidR="00AD3B09" w:rsidRPr="00BE0DF3">
                <w:rPr>
                  <w:rStyle w:val="Hyperlink"/>
                  <w:rFonts w:eastAsiaTheme="minorHAnsi" w:cs="Calibri"/>
                  <w:sz w:val="16"/>
                  <w:szCs w:val="16"/>
                  <w:lang w:eastAsia="en-US"/>
                </w:rPr>
                <w:t>https://www.rdv.vic.gov.au/information-portal/regional-snapshot</w:t>
              </w:r>
            </w:hyperlink>
          </w:p>
        </w:tc>
      </w:tr>
      <w:tr w:rsidR="00A262EC" w14:paraId="2AA8BC51" w14:textId="77777777" w:rsidTr="6B7A4650">
        <w:tc>
          <w:tcPr>
            <w:tcW w:w="4820" w:type="dxa"/>
          </w:tcPr>
          <w:p w14:paraId="564D3C28" w14:textId="77777777" w:rsidR="00AD3B09" w:rsidRDefault="00AD3B09" w:rsidP="00E07C76">
            <w:pPr>
              <w:pStyle w:val="NoSpacing"/>
              <w:ind w:left="0" w:firstLine="0"/>
              <w:rPr>
                <w:b/>
                <w:bCs/>
                <w:sz w:val="18"/>
                <w:szCs w:val="18"/>
              </w:rPr>
            </w:pPr>
            <w:r>
              <w:rPr>
                <w:b/>
                <w:bCs/>
                <w:sz w:val="18"/>
                <w:szCs w:val="18"/>
              </w:rPr>
              <w:t>Jobs by industry (2019)</w:t>
            </w:r>
          </w:p>
          <w:p w14:paraId="6C09BC32" w14:textId="75961612" w:rsidR="00AD3B09" w:rsidRPr="00C64786" w:rsidRDefault="00AD3B09" w:rsidP="00E07C76">
            <w:pPr>
              <w:pStyle w:val="NoSpacing"/>
              <w:ind w:left="0" w:firstLine="0"/>
              <w:rPr>
                <w:sz w:val="18"/>
                <w:szCs w:val="18"/>
              </w:rPr>
            </w:pPr>
            <w:r w:rsidRPr="6B7A4650">
              <w:rPr>
                <w:sz w:val="18"/>
                <w:szCs w:val="18"/>
              </w:rPr>
              <w:t>Nearly 107,000 jobs</w:t>
            </w:r>
            <w:r w:rsidR="5D037D28" w:rsidRPr="6B7A4650">
              <w:rPr>
                <w:sz w:val="18"/>
                <w:szCs w:val="18"/>
              </w:rPr>
              <w:t>:</w:t>
            </w:r>
          </w:p>
          <w:p w14:paraId="4C85B90F" w14:textId="77777777" w:rsidR="00AD3B09" w:rsidRDefault="00AD3B09" w:rsidP="00C03BB8">
            <w:pPr>
              <w:pStyle w:val="NoSpacing"/>
              <w:numPr>
                <w:ilvl w:val="0"/>
                <w:numId w:val="3"/>
              </w:numPr>
              <w:rPr>
                <w:sz w:val="18"/>
                <w:szCs w:val="18"/>
              </w:rPr>
            </w:pPr>
            <w:r w:rsidRPr="000A034C">
              <w:rPr>
                <w:sz w:val="18"/>
                <w:szCs w:val="18"/>
              </w:rPr>
              <w:t xml:space="preserve">Health and </w:t>
            </w:r>
            <w:r>
              <w:rPr>
                <w:sz w:val="18"/>
                <w:szCs w:val="18"/>
              </w:rPr>
              <w:t>Social Assistance (15%)</w:t>
            </w:r>
          </w:p>
          <w:p w14:paraId="411947B2" w14:textId="77777777" w:rsidR="00AD3B09" w:rsidRPr="000A034C" w:rsidRDefault="00AD3B09" w:rsidP="00C03BB8">
            <w:pPr>
              <w:pStyle w:val="NoSpacing"/>
              <w:numPr>
                <w:ilvl w:val="0"/>
                <w:numId w:val="3"/>
              </w:numPr>
              <w:rPr>
                <w:sz w:val="18"/>
                <w:szCs w:val="18"/>
              </w:rPr>
            </w:pPr>
            <w:r>
              <w:rPr>
                <w:sz w:val="18"/>
                <w:szCs w:val="18"/>
              </w:rPr>
              <w:t>Retail (11%)</w:t>
            </w:r>
          </w:p>
          <w:p w14:paraId="01E049F0" w14:textId="77777777" w:rsidR="00AD3B09" w:rsidRDefault="00AD3B09" w:rsidP="00C03BB8">
            <w:pPr>
              <w:pStyle w:val="NoSpacing"/>
              <w:numPr>
                <w:ilvl w:val="0"/>
                <w:numId w:val="3"/>
              </w:numPr>
              <w:rPr>
                <w:sz w:val="18"/>
                <w:szCs w:val="18"/>
              </w:rPr>
            </w:pPr>
            <w:r w:rsidRPr="000A034C">
              <w:rPr>
                <w:sz w:val="18"/>
                <w:szCs w:val="18"/>
              </w:rPr>
              <w:t>Construction</w:t>
            </w:r>
            <w:r>
              <w:rPr>
                <w:sz w:val="18"/>
                <w:szCs w:val="18"/>
              </w:rPr>
              <w:t xml:space="preserve"> (10%)</w:t>
            </w:r>
          </w:p>
          <w:p w14:paraId="1481409A" w14:textId="77777777" w:rsidR="00AD3B09" w:rsidRPr="000A034C" w:rsidRDefault="00AD3B09" w:rsidP="00C03BB8">
            <w:pPr>
              <w:pStyle w:val="NoSpacing"/>
              <w:numPr>
                <w:ilvl w:val="0"/>
                <w:numId w:val="3"/>
              </w:numPr>
              <w:rPr>
                <w:sz w:val="18"/>
                <w:szCs w:val="18"/>
              </w:rPr>
            </w:pPr>
            <w:r w:rsidRPr="000A034C">
              <w:rPr>
                <w:sz w:val="18"/>
                <w:szCs w:val="18"/>
              </w:rPr>
              <w:t>Agriculture/forestry/fishing</w:t>
            </w:r>
            <w:r>
              <w:rPr>
                <w:sz w:val="18"/>
                <w:szCs w:val="18"/>
              </w:rPr>
              <w:t xml:space="preserve"> (9%)</w:t>
            </w:r>
          </w:p>
          <w:p w14:paraId="3D980134" w14:textId="77777777" w:rsidR="00AD3B09" w:rsidRPr="000A034C" w:rsidRDefault="00AD3B09" w:rsidP="00C03BB8">
            <w:pPr>
              <w:pStyle w:val="NoSpacing"/>
              <w:numPr>
                <w:ilvl w:val="0"/>
                <w:numId w:val="3"/>
              </w:numPr>
              <w:rPr>
                <w:sz w:val="18"/>
                <w:szCs w:val="18"/>
              </w:rPr>
            </w:pPr>
            <w:r w:rsidRPr="000A034C">
              <w:rPr>
                <w:sz w:val="18"/>
                <w:szCs w:val="18"/>
              </w:rPr>
              <w:t>Tourism</w:t>
            </w:r>
            <w:r>
              <w:rPr>
                <w:sz w:val="18"/>
                <w:szCs w:val="18"/>
              </w:rPr>
              <w:t xml:space="preserve"> (12%)</w:t>
            </w:r>
          </w:p>
          <w:p w14:paraId="0B730DA6" w14:textId="77777777" w:rsidR="00AD3B09" w:rsidRPr="000A034C" w:rsidRDefault="00AD3B09" w:rsidP="00C03BB8">
            <w:pPr>
              <w:pStyle w:val="NoSpacing"/>
              <w:numPr>
                <w:ilvl w:val="0"/>
                <w:numId w:val="3"/>
              </w:numPr>
              <w:rPr>
                <w:sz w:val="18"/>
                <w:szCs w:val="18"/>
              </w:rPr>
            </w:pPr>
            <w:r w:rsidRPr="000A034C">
              <w:rPr>
                <w:sz w:val="18"/>
                <w:szCs w:val="18"/>
              </w:rPr>
              <w:t>Manufacturing</w:t>
            </w:r>
            <w:r>
              <w:rPr>
                <w:sz w:val="18"/>
                <w:szCs w:val="18"/>
              </w:rPr>
              <w:t xml:space="preserve"> (7%)</w:t>
            </w:r>
          </w:p>
        </w:tc>
        <w:tc>
          <w:tcPr>
            <w:tcW w:w="3878" w:type="dxa"/>
          </w:tcPr>
          <w:p w14:paraId="57DF400B" w14:textId="77777777" w:rsidR="00AD3B09" w:rsidRPr="00B04319" w:rsidRDefault="00AD3B09" w:rsidP="00E07C76">
            <w:pPr>
              <w:pStyle w:val="NoSpacing"/>
              <w:ind w:left="0" w:firstLine="0"/>
              <w:jc w:val="both"/>
              <w:rPr>
                <w:sz w:val="16"/>
                <w:szCs w:val="16"/>
              </w:rPr>
            </w:pPr>
            <w:r>
              <w:rPr>
                <w:sz w:val="16"/>
                <w:szCs w:val="16"/>
              </w:rPr>
              <w:t>Remplan Economic &amp; Community Profile, Gippsland Data</w:t>
            </w:r>
          </w:p>
        </w:tc>
      </w:tr>
      <w:tr w:rsidR="00A262EC" w14:paraId="530ED0E2" w14:textId="77777777" w:rsidTr="6B7A4650">
        <w:tc>
          <w:tcPr>
            <w:tcW w:w="4820" w:type="dxa"/>
          </w:tcPr>
          <w:p w14:paraId="79B0B908" w14:textId="77777777" w:rsidR="00AD3B09" w:rsidRPr="000A034C" w:rsidRDefault="00AD3B09" w:rsidP="00E07C76">
            <w:pPr>
              <w:pStyle w:val="NoSpacing"/>
              <w:ind w:left="0" w:firstLine="0"/>
              <w:rPr>
                <w:b/>
                <w:bCs/>
                <w:sz w:val="18"/>
                <w:szCs w:val="18"/>
              </w:rPr>
            </w:pPr>
            <w:r w:rsidRPr="000A034C">
              <w:rPr>
                <w:b/>
                <w:bCs/>
                <w:sz w:val="18"/>
                <w:szCs w:val="18"/>
              </w:rPr>
              <w:t>Primary Production</w:t>
            </w:r>
          </w:p>
          <w:p w14:paraId="0BB77141" w14:textId="77777777" w:rsidR="00AD3B09" w:rsidRPr="000A034C" w:rsidRDefault="00AD3B09" w:rsidP="00C03BB8">
            <w:pPr>
              <w:pStyle w:val="NoSpacing"/>
              <w:numPr>
                <w:ilvl w:val="0"/>
                <w:numId w:val="3"/>
              </w:numPr>
              <w:rPr>
                <w:sz w:val="18"/>
                <w:szCs w:val="18"/>
              </w:rPr>
            </w:pPr>
            <w:r w:rsidRPr="000A034C">
              <w:rPr>
                <w:sz w:val="18"/>
                <w:szCs w:val="18"/>
              </w:rPr>
              <w:t xml:space="preserve">Horticulture </w:t>
            </w:r>
            <w:r>
              <w:rPr>
                <w:sz w:val="18"/>
                <w:szCs w:val="18"/>
              </w:rPr>
              <w:t xml:space="preserve">- </w:t>
            </w:r>
            <w:r w:rsidRPr="000A034C">
              <w:rPr>
                <w:sz w:val="18"/>
                <w:szCs w:val="18"/>
              </w:rPr>
              <w:t>28% of Vic</w:t>
            </w:r>
            <w:r>
              <w:rPr>
                <w:sz w:val="18"/>
                <w:szCs w:val="18"/>
              </w:rPr>
              <w:t>torian</w:t>
            </w:r>
            <w:r w:rsidRPr="000A034C">
              <w:rPr>
                <w:sz w:val="18"/>
                <w:szCs w:val="18"/>
              </w:rPr>
              <w:t xml:space="preserve"> food and fibre land area</w:t>
            </w:r>
          </w:p>
          <w:p w14:paraId="17807C25" w14:textId="77777777" w:rsidR="00AD3B09" w:rsidRPr="000A034C" w:rsidRDefault="00AD3B09" w:rsidP="00C03BB8">
            <w:pPr>
              <w:pStyle w:val="NoSpacing"/>
              <w:numPr>
                <w:ilvl w:val="0"/>
                <w:numId w:val="3"/>
              </w:numPr>
              <w:rPr>
                <w:sz w:val="18"/>
                <w:szCs w:val="18"/>
              </w:rPr>
            </w:pPr>
            <w:r w:rsidRPr="000A034C">
              <w:rPr>
                <w:sz w:val="18"/>
                <w:szCs w:val="18"/>
              </w:rPr>
              <w:t>Forestry - 25% of Victorian plantation timber</w:t>
            </w:r>
          </w:p>
          <w:p w14:paraId="37274D64" w14:textId="77777777" w:rsidR="00AD3B09" w:rsidRPr="000A034C" w:rsidRDefault="00AD3B09" w:rsidP="00C03BB8">
            <w:pPr>
              <w:pStyle w:val="NoSpacing"/>
              <w:numPr>
                <w:ilvl w:val="0"/>
                <w:numId w:val="3"/>
              </w:numPr>
              <w:rPr>
                <w:sz w:val="18"/>
                <w:szCs w:val="18"/>
              </w:rPr>
            </w:pPr>
            <w:r w:rsidRPr="000A034C">
              <w:rPr>
                <w:sz w:val="18"/>
                <w:szCs w:val="18"/>
              </w:rPr>
              <w:t>Dairy -32% of Vic</w:t>
            </w:r>
            <w:r>
              <w:rPr>
                <w:sz w:val="18"/>
                <w:szCs w:val="18"/>
              </w:rPr>
              <w:t>toria’s</w:t>
            </w:r>
            <w:r w:rsidRPr="000A034C">
              <w:rPr>
                <w:sz w:val="18"/>
                <w:szCs w:val="18"/>
              </w:rPr>
              <w:t xml:space="preserve"> production, by volume</w:t>
            </w:r>
          </w:p>
          <w:p w14:paraId="79D0C6C6" w14:textId="77777777" w:rsidR="00AD3B09" w:rsidRPr="000A034C" w:rsidRDefault="00AD3B09" w:rsidP="00C03BB8">
            <w:pPr>
              <w:pStyle w:val="NoSpacing"/>
              <w:numPr>
                <w:ilvl w:val="0"/>
                <w:numId w:val="3"/>
              </w:numPr>
              <w:rPr>
                <w:sz w:val="18"/>
                <w:szCs w:val="18"/>
              </w:rPr>
            </w:pPr>
            <w:r w:rsidRPr="000A034C">
              <w:rPr>
                <w:sz w:val="18"/>
                <w:szCs w:val="18"/>
              </w:rPr>
              <w:t>Beef - 25% of Vic</w:t>
            </w:r>
            <w:r>
              <w:rPr>
                <w:sz w:val="18"/>
                <w:szCs w:val="18"/>
              </w:rPr>
              <w:t>toria’s</w:t>
            </w:r>
            <w:r w:rsidRPr="000A034C">
              <w:rPr>
                <w:sz w:val="18"/>
                <w:szCs w:val="18"/>
              </w:rPr>
              <w:t xml:space="preserve"> production by value.</w:t>
            </w:r>
          </w:p>
          <w:p w14:paraId="2C2E8879" w14:textId="2563EDEF" w:rsidR="00AD3B09" w:rsidRDefault="00AD3B09" w:rsidP="00C03BB8">
            <w:pPr>
              <w:pStyle w:val="NoSpacing"/>
              <w:numPr>
                <w:ilvl w:val="0"/>
                <w:numId w:val="3"/>
              </w:numPr>
              <w:rPr>
                <w:sz w:val="18"/>
                <w:szCs w:val="18"/>
              </w:rPr>
            </w:pPr>
            <w:r w:rsidRPr="6B7A4650">
              <w:rPr>
                <w:sz w:val="18"/>
                <w:szCs w:val="18"/>
              </w:rPr>
              <w:t>Sheep</w:t>
            </w:r>
            <w:r w:rsidR="00F87929" w:rsidRPr="00F87929">
              <w:rPr>
                <w:sz w:val="18"/>
                <w:szCs w:val="18"/>
              </w:rPr>
              <w:t xml:space="preserve">, </w:t>
            </w:r>
            <w:r w:rsidRPr="6B7A4650">
              <w:rPr>
                <w:sz w:val="18"/>
                <w:szCs w:val="18"/>
              </w:rPr>
              <w:t>Pork</w:t>
            </w:r>
            <w:r w:rsidR="00F87929" w:rsidRPr="00F87929">
              <w:rPr>
                <w:sz w:val="18"/>
                <w:szCs w:val="18"/>
              </w:rPr>
              <w:t xml:space="preserve">, </w:t>
            </w:r>
            <w:r w:rsidRPr="000A034C">
              <w:rPr>
                <w:sz w:val="18"/>
                <w:szCs w:val="18"/>
              </w:rPr>
              <w:t>Chickens</w:t>
            </w:r>
            <w:r w:rsidR="00CF7AFE" w:rsidRPr="00CF7AFE">
              <w:rPr>
                <w:sz w:val="18"/>
                <w:szCs w:val="18"/>
              </w:rPr>
              <w:t xml:space="preserve">, </w:t>
            </w:r>
            <w:r w:rsidRPr="6B7A4650">
              <w:rPr>
                <w:sz w:val="18"/>
                <w:szCs w:val="18"/>
              </w:rPr>
              <w:t>Aquaculture</w:t>
            </w:r>
          </w:p>
          <w:p w14:paraId="10365843" w14:textId="77777777" w:rsidR="00AD3B09" w:rsidRPr="000A034C" w:rsidRDefault="00AD3B09" w:rsidP="00E07C76">
            <w:pPr>
              <w:pStyle w:val="NoSpacing"/>
              <w:ind w:firstLine="0"/>
              <w:rPr>
                <w:sz w:val="18"/>
                <w:szCs w:val="18"/>
              </w:rPr>
            </w:pPr>
          </w:p>
        </w:tc>
        <w:tc>
          <w:tcPr>
            <w:tcW w:w="3878" w:type="dxa"/>
          </w:tcPr>
          <w:p w14:paraId="0FE4AEB3" w14:textId="77777777" w:rsidR="00AD3B09" w:rsidRPr="00B04319" w:rsidRDefault="00AD3B09" w:rsidP="00E07C76">
            <w:pPr>
              <w:pStyle w:val="NoSpacing"/>
              <w:ind w:left="0" w:firstLine="0"/>
              <w:jc w:val="both"/>
              <w:rPr>
                <w:sz w:val="16"/>
                <w:szCs w:val="16"/>
              </w:rPr>
            </w:pPr>
            <w:r w:rsidRPr="0054701D">
              <w:rPr>
                <w:rFonts w:cstheme="minorBidi"/>
                <w:sz w:val="16"/>
                <w:szCs w:val="16"/>
              </w:rPr>
              <w:t>KPMG Accelerating growth for the Gippsland food and fibre industry</w:t>
            </w:r>
            <w:r>
              <w:rPr>
                <w:sz w:val="16"/>
                <w:szCs w:val="16"/>
              </w:rPr>
              <w:t xml:space="preserve"> (2019)</w:t>
            </w:r>
          </w:p>
        </w:tc>
      </w:tr>
      <w:tr w:rsidR="00A262EC" w14:paraId="1245C268" w14:textId="77777777" w:rsidTr="6B7A4650">
        <w:tc>
          <w:tcPr>
            <w:tcW w:w="4820" w:type="dxa"/>
          </w:tcPr>
          <w:p w14:paraId="7A704F5B" w14:textId="77777777" w:rsidR="00AD3B09" w:rsidRDefault="00AD3B09" w:rsidP="00E07C76">
            <w:pPr>
              <w:pStyle w:val="NoSpacing"/>
              <w:ind w:left="0" w:firstLine="0"/>
              <w:rPr>
                <w:b/>
                <w:bCs/>
                <w:sz w:val="18"/>
                <w:szCs w:val="18"/>
              </w:rPr>
            </w:pPr>
            <w:r w:rsidRPr="000A034C">
              <w:rPr>
                <w:b/>
                <w:bCs/>
                <w:sz w:val="18"/>
                <w:szCs w:val="18"/>
              </w:rPr>
              <w:t>Our connectedness</w:t>
            </w:r>
          </w:p>
          <w:p w14:paraId="41A14D6B" w14:textId="77777777" w:rsidR="00AD3B09" w:rsidRDefault="00AD3B09" w:rsidP="00E07C76">
            <w:pPr>
              <w:pStyle w:val="NoSpacing"/>
              <w:ind w:left="0" w:firstLine="0"/>
              <w:rPr>
                <w:b/>
                <w:bCs/>
                <w:sz w:val="18"/>
                <w:szCs w:val="18"/>
              </w:rPr>
            </w:pPr>
          </w:p>
          <w:p w14:paraId="6423E958" w14:textId="77777777" w:rsidR="00AD3B09" w:rsidRDefault="00AD3B09" w:rsidP="00E07C76">
            <w:pPr>
              <w:pStyle w:val="NoSpacing"/>
              <w:ind w:left="0" w:firstLine="0"/>
              <w:rPr>
                <w:b/>
                <w:bCs/>
                <w:sz w:val="18"/>
                <w:szCs w:val="18"/>
              </w:rPr>
            </w:pPr>
            <w:r>
              <w:rPr>
                <w:b/>
                <w:bCs/>
                <w:sz w:val="18"/>
                <w:szCs w:val="18"/>
              </w:rPr>
              <w:t>Digital connectivity</w:t>
            </w:r>
          </w:p>
          <w:p w14:paraId="50BBCF40" w14:textId="77777777" w:rsidR="00AD3B09" w:rsidRDefault="00AD3B09" w:rsidP="00E07C76">
            <w:pPr>
              <w:pStyle w:val="NoSpacing"/>
              <w:ind w:left="0" w:firstLine="0"/>
              <w:rPr>
                <w:sz w:val="18"/>
                <w:szCs w:val="18"/>
              </w:rPr>
            </w:pPr>
            <w:r w:rsidRPr="00D41B04">
              <w:rPr>
                <w:sz w:val="18"/>
                <w:szCs w:val="18"/>
              </w:rPr>
              <w:t>Mid ranked in Digital inclusion on the RMIT-Swinburne-Telstra Digital Inclusion Index (DII)</w:t>
            </w:r>
          </w:p>
          <w:p w14:paraId="500AB4DF" w14:textId="77777777" w:rsidR="00AD3B09" w:rsidRDefault="00AD3B09" w:rsidP="00E07C76">
            <w:pPr>
              <w:pStyle w:val="NoSpacing"/>
              <w:ind w:left="0" w:firstLine="0"/>
              <w:rPr>
                <w:sz w:val="18"/>
                <w:szCs w:val="18"/>
              </w:rPr>
            </w:pPr>
          </w:p>
          <w:p w14:paraId="45C9BB0F" w14:textId="77777777" w:rsidR="00AD3B09" w:rsidRDefault="00AD3B09" w:rsidP="00E07C76">
            <w:pPr>
              <w:pStyle w:val="NoSpacing"/>
              <w:ind w:left="0" w:firstLine="0"/>
              <w:rPr>
                <w:sz w:val="18"/>
                <w:szCs w:val="18"/>
              </w:rPr>
            </w:pPr>
            <w:r>
              <w:rPr>
                <w:sz w:val="18"/>
                <w:szCs w:val="18"/>
              </w:rPr>
              <w:t>79% of all Gippsland households have internet connection (2016)</w:t>
            </w:r>
          </w:p>
          <w:p w14:paraId="57A9C3AF" w14:textId="77777777" w:rsidR="00AD3B09" w:rsidRDefault="00AD3B09" w:rsidP="00E07C76">
            <w:pPr>
              <w:pStyle w:val="NoSpacing"/>
              <w:ind w:left="0" w:firstLine="0"/>
              <w:rPr>
                <w:b/>
                <w:bCs/>
                <w:sz w:val="18"/>
                <w:szCs w:val="18"/>
              </w:rPr>
            </w:pPr>
          </w:p>
          <w:p w14:paraId="4425F921" w14:textId="0DD8F7DE" w:rsidR="00AD3B09" w:rsidRDefault="00AD3B09" w:rsidP="00E07C76">
            <w:pPr>
              <w:pStyle w:val="NoSpacing"/>
              <w:ind w:left="0" w:firstLine="0"/>
              <w:rPr>
                <w:b/>
                <w:bCs/>
                <w:sz w:val="18"/>
                <w:szCs w:val="18"/>
              </w:rPr>
            </w:pPr>
            <w:r w:rsidRPr="00E45569">
              <w:rPr>
                <w:b/>
                <w:bCs/>
                <w:sz w:val="18"/>
                <w:szCs w:val="18"/>
              </w:rPr>
              <w:t>Roads, Rail, Air &amp; Ports</w:t>
            </w:r>
          </w:p>
          <w:p w14:paraId="7FD34D69" w14:textId="77777777" w:rsidR="00AD3B09" w:rsidRPr="00E45569" w:rsidRDefault="00AD3B09" w:rsidP="00C03BB8">
            <w:pPr>
              <w:pStyle w:val="NoSpacing"/>
              <w:numPr>
                <w:ilvl w:val="0"/>
                <w:numId w:val="5"/>
              </w:numPr>
              <w:spacing w:after="160" w:line="252" w:lineRule="auto"/>
              <w:rPr>
                <w:rStyle w:val="normaltextrun"/>
                <w:color w:val="000000"/>
                <w:shd w:val="clear" w:color="auto" w:fill="FFFFFF"/>
              </w:rPr>
            </w:pPr>
            <w:r w:rsidRPr="00E45569">
              <w:rPr>
                <w:sz w:val="18"/>
                <w:szCs w:val="18"/>
              </w:rPr>
              <w:t>Roads: Princes Highway</w:t>
            </w:r>
            <w:r>
              <w:rPr>
                <w:sz w:val="18"/>
                <w:szCs w:val="18"/>
              </w:rPr>
              <w:t xml:space="preserve"> East</w:t>
            </w:r>
            <w:r w:rsidRPr="00E45569">
              <w:rPr>
                <w:sz w:val="18"/>
                <w:szCs w:val="18"/>
              </w:rPr>
              <w:t xml:space="preserve">, South Gippsland Highway, </w:t>
            </w:r>
            <w:r>
              <w:rPr>
                <w:sz w:val="18"/>
                <w:szCs w:val="18"/>
              </w:rPr>
              <w:t xml:space="preserve">Bass Highway, </w:t>
            </w:r>
            <w:r w:rsidRPr="00E45569">
              <w:rPr>
                <w:sz w:val="18"/>
                <w:szCs w:val="18"/>
              </w:rPr>
              <w:t>Great Alpine Road, Monaro Highway</w:t>
            </w:r>
          </w:p>
          <w:p w14:paraId="684DC0F5" w14:textId="5CC532CC" w:rsidR="00AD3B09" w:rsidRDefault="00AD3B09" w:rsidP="00C03BB8">
            <w:pPr>
              <w:pStyle w:val="NoSpacing"/>
              <w:numPr>
                <w:ilvl w:val="0"/>
                <w:numId w:val="5"/>
              </w:numPr>
              <w:spacing w:after="160" w:line="252" w:lineRule="auto"/>
              <w:rPr>
                <w:sz w:val="18"/>
                <w:szCs w:val="18"/>
              </w:rPr>
            </w:pPr>
            <w:r w:rsidRPr="6B7A4650">
              <w:rPr>
                <w:sz w:val="18"/>
                <w:szCs w:val="18"/>
              </w:rPr>
              <w:t xml:space="preserve">Freight and passenger </w:t>
            </w:r>
            <w:r w:rsidR="338C12BE" w:rsidRPr="6B7A4650">
              <w:rPr>
                <w:sz w:val="18"/>
                <w:szCs w:val="18"/>
              </w:rPr>
              <w:t>r</w:t>
            </w:r>
            <w:r w:rsidRPr="6B7A4650">
              <w:rPr>
                <w:sz w:val="18"/>
                <w:szCs w:val="18"/>
              </w:rPr>
              <w:t>ail: Melbourne to Bairnsdale</w:t>
            </w:r>
          </w:p>
          <w:p w14:paraId="09F0751D" w14:textId="59F4640D" w:rsidR="00AD3B09" w:rsidRPr="00956356" w:rsidRDefault="00AD3B09" w:rsidP="00C03BB8">
            <w:pPr>
              <w:pStyle w:val="NoSpacing"/>
              <w:numPr>
                <w:ilvl w:val="0"/>
                <w:numId w:val="5"/>
              </w:numPr>
              <w:spacing w:after="160" w:line="252" w:lineRule="auto"/>
              <w:rPr>
                <w:sz w:val="18"/>
                <w:szCs w:val="18"/>
              </w:rPr>
            </w:pPr>
            <w:r w:rsidRPr="6B7A4650">
              <w:rPr>
                <w:sz w:val="18"/>
                <w:szCs w:val="18"/>
              </w:rPr>
              <w:t>Bus Network:  V</w:t>
            </w:r>
            <w:r w:rsidR="1D56442F" w:rsidRPr="6B7A4650">
              <w:rPr>
                <w:sz w:val="18"/>
                <w:szCs w:val="18"/>
              </w:rPr>
              <w:t>/L</w:t>
            </w:r>
            <w:r w:rsidRPr="6B7A4650">
              <w:rPr>
                <w:sz w:val="18"/>
                <w:szCs w:val="18"/>
              </w:rPr>
              <w:t>ine passenger service</w:t>
            </w:r>
            <w:r w:rsidR="40A7E067" w:rsidRPr="6B7A4650">
              <w:rPr>
                <w:sz w:val="18"/>
                <w:szCs w:val="18"/>
              </w:rPr>
              <w:t>:</w:t>
            </w:r>
            <w:r w:rsidRPr="6B7A4650">
              <w:rPr>
                <w:sz w:val="18"/>
                <w:szCs w:val="18"/>
              </w:rPr>
              <w:t xml:space="preserve"> Bass Coast, South Gippsland. East Gippsland</w:t>
            </w:r>
          </w:p>
          <w:p w14:paraId="68C9818B" w14:textId="77777777" w:rsidR="00AD3B09" w:rsidRPr="00C55D4C" w:rsidRDefault="00AD3B09" w:rsidP="00C03BB8">
            <w:pPr>
              <w:pStyle w:val="NoSpacing"/>
              <w:numPr>
                <w:ilvl w:val="0"/>
                <w:numId w:val="5"/>
              </w:numPr>
              <w:spacing w:after="160" w:line="252" w:lineRule="auto"/>
              <w:rPr>
                <w:sz w:val="18"/>
                <w:szCs w:val="18"/>
              </w:rPr>
            </w:pPr>
            <w:r w:rsidRPr="00C55D4C">
              <w:rPr>
                <w:sz w:val="18"/>
                <w:szCs w:val="18"/>
              </w:rPr>
              <w:t>Airports:</w:t>
            </w:r>
            <w:r>
              <w:rPr>
                <w:sz w:val="18"/>
                <w:szCs w:val="18"/>
              </w:rPr>
              <w:t xml:space="preserve"> </w:t>
            </w:r>
            <w:r w:rsidRPr="00C55D4C">
              <w:rPr>
                <w:sz w:val="18"/>
                <w:szCs w:val="18"/>
              </w:rPr>
              <w:t xml:space="preserve">Latrobe, Sale, Bairnsdale, Dinner Plain, Orbost, Lakes Entrance, West Sale, </w:t>
            </w:r>
            <w:r>
              <w:rPr>
                <w:sz w:val="18"/>
                <w:szCs w:val="18"/>
              </w:rPr>
              <w:t>Y</w:t>
            </w:r>
            <w:r w:rsidRPr="00C55D4C">
              <w:rPr>
                <w:sz w:val="18"/>
                <w:szCs w:val="18"/>
              </w:rPr>
              <w:t>arram, Newhaven, Mallacoota</w:t>
            </w:r>
          </w:p>
          <w:p w14:paraId="157BB18D" w14:textId="77777777" w:rsidR="00AD3B09" w:rsidRPr="00BE68AC" w:rsidRDefault="00AD3B09" w:rsidP="00C03BB8">
            <w:pPr>
              <w:pStyle w:val="NoSpacing"/>
              <w:numPr>
                <w:ilvl w:val="0"/>
                <w:numId w:val="5"/>
              </w:numPr>
              <w:spacing w:after="160" w:line="252" w:lineRule="auto"/>
              <w:ind w:left="0" w:firstLine="0"/>
              <w:rPr>
                <w:sz w:val="18"/>
                <w:szCs w:val="18"/>
              </w:rPr>
            </w:pPr>
            <w:r w:rsidRPr="00BE68AC">
              <w:rPr>
                <w:sz w:val="18"/>
                <w:szCs w:val="18"/>
              </w:rPr>
              <w:t>Ports: Lakes, Albert, San Remo, Welshpool</w:t>
            </w:r>
          </w:p>
          <w:p w14:paraId="455731F5" w14:textId="77777777" w:rsidR="00AD3B09" w:rsidRPr="000A034C" w:rsidRDefault="00AD3B09" w:rsidP="00E07C76">
            <w:pPr>
              <w:pStyle w:val="NoSpacing"/>
              <w:ind w:left="0" w:firstLine="0"/>
              <w:rPr>
                <w:sz w:val="18"/>
                <w:szCs w:val="18"/>
              </w:rPr>
            </w:pPr>
          </w:p>
        </w:tc>
        <w:tc>
          <w:tcPr>
            <w:tcW w:w="3878" w:type="dxa"/>
          </w:tcPr>
          <w:p w14:paraId="3D2465A3" w14:textId="77777777" w:rsidR="00AD3B09" w:rsidRDefault="00AD3B09" w:rsidP="00E07C76">
            <w:pPr>
              <w:pStyle w:val="NoSpacing"/>
              <w:ind w:left="0" w:firstLine="0"/>
              <w:jc w:val="both"/>
              <w:rPr>
                <w:sz w:val="16"/>
                <w:szCs w:val="16"/>
              </w:rPr>
            </w:pPr>
          </w:p>
          <w:p w14:paraId="385BEBB1" w14:textId="77777777" w:rsidR="00AD3B09" w:rsidRDefault="00AD3B09" w:rsidP="00E07C76">
            <w:pPr>
              <w:pStyle w:val="NoSpacing"/>
              <w:ind w:left="0" w:firstLine="0"/>
              <w:jc w:val="both"/>
              <w:rPr>
                <w:sz w:val="16"/>
                <w:szCs w:val="16"/>
              </w:rPr>
            </w:pPr>
          </w:p>
          <w:p w14:paraId="396DB819" w14:textId="77777777" w:rsidR="00AD3B09" w:rsidRDefault="00AD3B09" w:rsidP="00E07C76">
            <w:pPr>
              <w:pStyle w:val="NoSpacing"/>
              <w:ind w:left="0" w:firstLine="0"/>
              <w:jc w:val="both"/>
              <w:rPr>
                <w:sz w:val="16"/>
                <w:szCs w:val="16"/>
              </w:rPr>
            </w:pPr>
          </w:p>
          <w:p w14:paraId="413C65E8" w14:textId="77777777" w:rsidR="00AD3B09" w:rsidRDefault="00063ED4" w:rsidP="00E07C76">
            <w:pPr>
              <w:jc w:val="both"/>
              <w:rPr>
                <w:rStyle w:val="Hyperlink"/>
                <w:rFonts w:ascii="Calibri" w:hAnsi="Calibri" w:cs="Calibri"/>
                <w:sz w:val="16"/>
                <w:szCs w:val="16"/>
              </w:rPr>
            </w:pPr>
            <w:hyperlink r:id="rId60" w:history="1">
              <w:r w:rsidR="00AD3B09" w:rsidRPr="00863934">
                <w:rPr>
                  <w:rStyle w:val="Hyperlink"/>
                  <w:rFonts w:ascii="Calibri" w:hAnsi="Calibri" w:cs="Calibri"/>
                  <w:sz w:val="16"/>
                  <w:szCs w:val="16"/>
                </w:rPr>
                <w:t>https://www.rdv.vic.gov.au/__data/assets/pdf_file/0010/1872946/Gippsland-Digital-Plan-Final-25-September.pdf</w:t>
              </w:r>
            </w:hyperlink>
          </w:p>
          <w:p w14:paraId="451E526B" w14:textId="77777777" w:rsidR="00AD3B09" w:rsidRDefault="00AD3B09" w:rsidP="00E07C76">
            <w:pPr>
              <w:jc w:val="both"/>
              <w:rPr>
                <w:rStyle w:val="Hyperlink"/>
                <w:rFonts w:ascii="Calibri" w:hAnsi="Calibri" w:cs="Calibri"/>
                <w:sz w:val="16"/>
                <w:szCs w:val="16"/>
              </w:rPr>
            </w:pPr>
          </w:p>
          <w:p w14:paraId="374CA43E" w14:textId="77777777" w:rsidR="00AD3B09" w:rsidRPr="00B04319" w:rsidRDefault="00063ED4" w:rsidP="00E07C76">
            <w:pPr>
              <w:jc w:val="both"/>
              <w:rPr>
                <w:sz w:val="16"/>
                <w:szCs w:val="16"/>
              </w:rPr>
            </w:pPr>
            <w:hyperlink r:id="rId61" w:history="1">
              <w:r w:rsidR="00AD3B09" w:rsidRPr="00BE0DF3">
                <w:rPr>
                  <w:rStyle w:val="Hyperlink"/>
                  <w:rFonts w:cs="Calibri"/>
                  <w:sz w:val="16"/>
                  <w:szCs w:val="16"/>
                </w:rPr>
                <w:t>https://www.rdv.vic.gov.au/information-portal/regional-snapshot</w:t>
              </w:r>
            </w:hyperlink>
          </w:p>
        </w:tc>
      </w:tr>
    </w:tbl>
    <w:p w14:paraId="101E4AD2" w14:textId="3418F963" w:rsidR="00AD3B09" w:rsidRDefault="00AD3B09" w:rsidP="00AD3B09">
      <w:pPr>
        <w:pStyle w:val="Heading2"/>
      </w:pPr>
      <w:r>
        <w:br w:type="page"/>
      </w:r>
      <w:bookmarkStart w:id="131" w:name="_Toc50125865"/>
      <w:r>
        <w:lastRenderedPageBreak/>
        <w:t>Appendix 2: Gippsland’s strategic assets</w:t>
      </w:r>
      <w:bookmarkEnd w:id="131"/>
    </w:p>
    <w:p w14:paraId="75290645" w14:textId="77777777" w:rsidR="00AD3B09" w:rsidRPr="00CD76CC" w:rsidRDefault="00AD3B09" w:rsidP="00AD3B09"/>
    <w:tbl>
      <w:tblPr>
        <w:tblStyle w:val="TableGrid"/>
        <w:tblW w:w="90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6A0" w:firstRow="1" w:lastRow="0" w:firstColumn="1" w:lastColumn="0" w:noHBand="1" w:noVBand="1"/>
      </w:tblPr>
      <w:tblGrid>
        <w:gridCol w:w="9067"/>
      </w:tblGrid>
      <w:tr w:rsidR="00AD3B09" w:rsidRPr="00623FF4" w14:paraId="27F4B2DA" w14:textId="77777777" w:rsidTr="6B7A4650">
        <w:tc>
          <w:tcPr>
            <w:tcW w:w="9067" w:type="dxa"/>
          </w:tcPr>
          <w:p w14:paraId="41E276CF" w14:textId="77777777" w:rsidR="00AD3B09" w:rsidRPr="00623FF4" w:rsidRDefault="00AD3B09" w:rsidP="00E07C76">
            <w:pPr>
              <w:rPr>
                <w:b/>
                <w:bCs/>
                <w:szCs w:val="20"/>
              </w:rPr>
            </w:pPr>
            <w:r w:rsidRPr="00623FF4">
              <w:rPr>
                <w:b/>
                <w:bCs/>
                <w:szCs w:val="20"/>
              </w:rPr>
              <w:t>Strategic asset</w:t>
            </w:r>
          </w:p>
        </w:tc>
      </w:tr>
      <w:tr w:rsidR="00AD3B09" w:rsidRPr="007E3C2A" w14:paraId="53FC461D" w14:textId="77777777" w:rsidTr="6B7A4650">
        <w:tc>
          <w:tcPr>
            <w:tcW w:w="9067" w:type="dxa"/>
          </w:tcPr>
          <w:p w14:paraId="717E0BE4" w14:textId="77777777" w:rsidR="00AD3B09" w:rsidRPr="007E3C2A" w:rsidRDefault="00AD3B09" w:rsidP="00E07C76">
            <w:pPr>
              <w:rPr>
                <w:szCs w:val="20"/>
              </w:rPr>
            </w:pPr>
            <w:r w:rsidRPr="0065296A">
              <w:rPr>
                <w:b/>
                <w:bCs/>
                <w:szCs w:val="20"/>
              </w:rPr>
              <w:t>Water supply</w:t>
            </w:r>
            <w:r w:rsidRPr="007E3C2A">
              <w:rPr>
                <w:szCs w:val="20"/>
              </w:rPr>
              <w:t xml:space="preserve"> – including:</w:t>
            </w:r>
          </w:p>
          <w:p w14:paraId="0B9B1A99" w14:textId="77777777" w:rsidR="00AD3B09" w:rsidRDefault="00AD3B09" w:rsidP="00C03BB8">
            <w:pPr>
              <w:pStyle w:val="ListParagraph"/>
              <w:numPr>
                <w:ilvl w:val="0"/>
                <w:numId w:val="6"/>
              </w:numPr>
              <w:spacing w:before="120" w:after="120"/>
              <w:rPr>
                <w:rFonts w:ascii="Roboto" w:eastAsiaTheme="minorEastAsia" w:hAnsi="Roboto"/>
                <w:sz w:val="20"/>
                <w:szCs w:val="20"/>
              </w:rPr>
            </w:pPr>
            <w:r>
              <w:rPr>
                <w:rFonts w:ascii="Roboto" w:eastAsiaTheme="minorEastAsia" w:hAnsi="Roboto"/>
                <w:sz w:val="20"/>
                <w:szCs w:val="20"/>
              </w:rPr>
              <w:t>Major natural stream flows</w:t>
            </w:r>
          </w:p>
          <w:p w14:paraId="5858214B" w14:textId="77777777" w:rsidR="00AD3B09" w:rsidRPr="007E3C2A" w:rsidRDefault="00AD3B09" w:rsidP="00C03BB8">
            <w:pPr>
              <w:pStyle w:val="ListParagraph"/>
              <w:numPr>
                <w:ilvl w:val="0"/>
                <w:numId w:val="6"/>
              </w:numPr>
              <w:spacing w:before="120" w:after="120"/>
              <w:rPr>
                <w:rFonts w:ascii="Roboto" w:eastAsiaTheme="minorEastAsia" w:hAnsi="Roboto"/>
                <w:sz w:val="20"/>
                <w:szCs w:val="20"/>
              </w:rPr>
            </w:pPr>
            <w:r w:rsidRPr="007E3C2A">
              <w:rPr>
                <w:rFonts w:ascii="Roboto" w:eastAsiaTheme="minorEastAsia" w:hAnsi="Roboto"/>
                <w:sz w:val="20"/>
                <w:szCs w:val="20"/>
              </w:rPr>
              <w:t xml:space="preserve">Major water supply dams </w:t>
            </w:r>
          </w:p>
          <w:p w14:paraId="48021F8D" w14:textId="77777777" w:rsidR="00AD3B09" w:rsidRPr="007E3C2A" w:rsidRDefault="00AD3B09" w:rsidP="00C03BB8">
            <w:pPr>
              <w:pStyle w:val="ListParagraph"/>
              <w:numPr>
                <w:ilvl w:val="0"/>
                <w:numId w:val="6"/>
              </w:numPr>
              <w:spacing w:before="120" w:after="120"/>
              <w:rPr>
                <w:rFonts w:ascii="Roboto" w:eastAsiaTheme="minorEastAsia" w:hAnsi="Roboto"/>
                <w:sz w:val="20"/>
                <w:szCs w:val="20"/>
              </w:rPr>
            </w:pPr>
            <w:r w:rsidRPr="007E3C2A">
              <w:rPr>
                <w:rFonts w:ascii="Roboto" w:eastAsiaTheme="minorEastAsia" w:hAnsi="Roboto"/>
                <w:sz w:val="20"/>
                <w:szCs w:val="20"/>
              </w:rPr>
              <w:t xml:space="preserve">Wonthaggi desalination plant </w:t>
            </w:r>
          </w:p>
          <w:p w14:paraId="14812DE1" w14:textId="77777777" w:rsidR="00AD3B09" w:rsidRDefault="00AD3B09" w:rsidP="00C03BB8">
            <w:pPr>
              <w:pStyle w:val="ListParagraph"/>
              <w:numPr>
                <w:ilvl w:val="0"/>
                <w:numId w:val="6"/>
              </w:numPr>
              <w:spacing w:before="120" w:after="120"/>
              <w:rPr>
                <w:rFonts w:ascii="Roboto" w:hAnsi="Roboto"/>
                <w:sz w:val="20"/>
                <w:szCs w:val="20"/>
              </w:rPr>
            </w:pPr>
            <w:r w:rsidRPr="007E3C2A">
              <w:rPr>
                <w:rFonts w:ascii="Roboto" w:hAnsi="Roboto"/>
                <w:sz w:val="20"/>
                <w:szCs w:val="20"/>
              </w:rPr>
              <w:t>Macalister Irrigation District</w:t>
            </w:r>
            <w:r>
              <w:rPr>
                <w:rFonts w:ascii="Roboto" w:hAnsi="Roboto"/>
                <w:sz w:val="20"/>
                <w:szCs w:val="20"/>
              </w:rPr>
              <w:t>, the largest irrigation district in southern Victoria</w:t>
            </w:r>
          </w:p>
          <w:p w14:paraId="3AC9D96B" w14:textId="5B13980E" w:rsidR="00AD3B09" w:rsidRDefault="00AD3B09" w:rsidP="00C03BB8">
            <w:pPr>
              <w:pStyle w:val="ListParagraph"/>
              <w:numPr>
                <w:ilvl w:val="0"/>
                <w:numId w:val="6"/>
              </w:numPr>
              <w:rPr>
                <w:rFonts w:ascii="Roboto" w:hAnsi="Roboto"/>
                <w:sz w:val="20"/>
                <w:szCs w:val="20"/>
              </w:rPr>
            </w:pPr>
            <w:r w:rsidRPr="6B7A4650">
              <w:rPr>
                <w:rFonts w:ascii="Roboto" w:hAnsi="Roboto"/>
                <w:sz w:val="20"/>
                <w:szCs w:val="20"/>
              </w:rPr>
              <w:t xml:space="preserve">Water assets including dams, treatment plants, Dutson Downs facility, distribution and sewerage network and dedicated supply and waste lines to major industrial sites including power stations and mines, and </w:t>
            </w:r>
            <w:r w:rsidR="353B21F0" w:rsidRPr="6B7A4650">
              <w:rPr>
                <w:rFonts w:ascii="Roboto" w:hAnsi="Roboto"/>
                <w:sz w:val="20"/>
                <w:szCs w:val="20"/>
              </w:rPr>
              <w:t xml:space="preserve">Opal </w:t>
            </w:r>
            <w:r w:rsidRPr="6B7A4650">
              <w:rPr>
                <w:rFonts w:ascii="Roboto" w:hAnsi="Roboto"/>
                <w:sz w:val="20"/>
                <w:szCs w:val="20"/>
              </w:rPr>
              <w:t>Australian Paper Maryvale</w:t>
            </w:r>
          </w:p>
          <w:p w14:paraId="6CA6BF0D" w14:textId="77777777" w:rsidR="00AD3B09" w:rsidRPr="007E3C2A" w:rsidRDefault="00AD3B09" w:rsidP="00E07C76">
            <w:pPr>
              <w:pStyle w:val="ListParagraph"/>
              <w:rPr>
                <w:rFonts w:ascii="Roboto" w:hAnsi="Roboto"/>
                <w:sz w:val="20"/>
                <w:szCs w:val="20"/>
              </w:rPr>
            </w:pPr>
          </w:p>
        </w:tc>
      </w:tr>
      <w:tr w:rsidR="00AD3B09" w:rsidRPr="007E3C2A" w14:paraId="052FEC97" w14:textId="77777777" w:rsidTr="6B7A4650">
        <w:tc>
          <w:tcPr>
            <w:tcW w:w="9067" w:type="dxa"/>
          </w:tcPr>
          <w:p w14:paraId="101AB20F" w14:textId="77777777" w:rsidR="00AD3B09" w:rsidRPr="007E3C2A" w:rsidRDefault="00AD3B09" w:rsidP="00E07C76">
            <w:pPr>
              <w:pStyle w:val="Default"/>
              <w:rPr>
                <w:rFonts w:ascii="Roboto" w:eastAsiaTheme="minorEastAsia" w:hAnsi="Roboto" w:cs="GalaxiePolaris-Light"/>
                <w:color w:val="auto"/>
                <w:sz w:val="20"/>
                <w:szCs w:val="20"/>
                <w:lang w:val="en-US"/>
              </w:rPr>
            </w:pPr>
            <w:r w:rsidRPr="0065296A">
              <w:rPr>
                <w:rFonts w:ascii="Roboto" w:eastAsiaTheme="minorEastAsia" w:hAnsi="Roboto" w:cs="GalaxiePolaris-Light"/>
                <w:b/>
                <w:bCs/>
                <w:color w:val="auto"/>
                <w:sz w:val="20"/>
                <w:szCs w:val="20"/>
                <w:lang w:val="en-US"/>
              </w:rPr>
              <w:t>Energy</w:t>
            </w:r>
            <w:r w:rsidRPr="007E3C2A">
              <w:rPr>
                <w:rFonts w:ascii="Roboto" w:eastAsiaTheme="minorEastAsia" w:hAnsi="Roboto" w:cs="GalaxiePolaris-Light"/>
                <w:color w:val="auto"/>
                <w:sz w:val="20"/>
                <w:szCs w:val="20"/>
                <w:lang w:val="en-US"/>
              </w:rPr>
              <w:t xml:space="preserve"> – including: </w:t>
            </w:r>
          </w:p>
          <w:p w14:paraId="6B2DB606" w14:textId="4B258C45" w:rsidR="00AD3B09" w:rsidRPr="009A0D6A" w:rsidRDefault="00AD3B09" w:rsidP="00C03BB8">
            <w:pPr>
              <w:pStyle w:val="ListParagraph"/>
              <w:numPr>
                <w:ilvl w:val="0"/>
                <w:numId w:val="6"/>
              </w:numPr>
              <w:spacing w:before="120" w:after="120"/>
              <w:rPr>
                <w:rFonts w:ascii="Roboto" w:hAnsi="Roboto"/>
                <w:sz w:val="20"/>
                <w:szCs w:val="20"/>
              </w:rPr>
            </w:pPr>
            <w:r w:rsidRPr="009A0D6A">
              <w:rPr>
                <w:rFonts w:ascii="Roboto" w:hAnsi="Roboto"/>
                <w:sz w:val="20"/>
                <w:szCs w:val="20"/>
              </w:rPr>
              <w:t>Latrobe Valley power generators and mines – Loy Yang A, Loy Yang B, Loy Yang Mine, Yallourn Power Station, Yallourn Mine, Hazelwood Mine (closed and under rehabilitation)</w:t>
            </w:r>
          </w:p>
          <w:p w14:paraId="53ACF672" w14:textId="77777777" w:rsidR="00AD3B09" w:rsidRPr="007E3C2A" w:rsidRDefault="00AD3B09" w:rsidP="00C03BB8">
            <w:pPr>
              <w:pStyle w:val="ListParagraph"/>
              <w:numPr>
                <w:ilvl w:val="0"/>
                <w:numId w:val="6"/>
              </w:numPr>
              <w:spacing w:before="120" w:after="120"/>
              <w:rPr>
                <w:rFonts w:ascii="Roboto" w:hAnsi="Roboto"/>
                <w:sz w:val="20"/>
                <w:szCs w:val="20"/>
              </w:rPr>
            </w:pPr>
            <w:r w:rsidRPr="007E3C2A">
              <w:rPr>
                <w:rFonts w:ascii="Roboto" w:hAnsi="Roboto"/>
                <w:sz w:val="20"/>
                <w:szCs w:val="20"/>
              </w:rPr>
              <w:t>Significant brown coal deposits</w:t>
            </w:r>
          </w:p>
          <w:p w14:paraId="2D774D68" w14:textId="77777777" w:rsidR="00AD3B09" w:rsidRPr="007E3C2A" w:rsidRDefault="00AD3B09" w:rsidP="00C03BB8">
            <w:pPr>
              <w:pStyle w:val="ListParagraph"/>
              <w:numPr>
                <w:ilvl w:val="0"/>
                <w:numId w:val="6"/>
              </w:numPr>
              <w:spacing w:before="120" w:after="120"/>
              <w:rPr>
                <w:rFonts w:ascii="Roboto" w:hAnsi="Roboto"/>
                <w:sz w:val="20"/>
                <w:szCs w:val="20"/>
              </w:rPr>
            </w:pPr>
            <w:r w:rsidRPr="007E3C2A">
              <w:rPr>
                <w:rFonts w:ascii="Roboto" w:hAnsi="Roboto"/>
                <w:sz w:val="20"/>
                <w:szCs w:val="20"/>
              </w:rPr>
              <w:t>Major wind farms</w:t>
            </w:r>
          </w:p>
          <w:p w14:paraId="54E14807" w14:textId="3CF1E4FE" w:rsidR="00AD3B09" w:rsidRPr="00E938A1" w:rsidRDefault="00AD3B09" w:rsidP="00C03BB8">
            <w:pPr>
              <w:pStyle w:val="ListParagraph"/>
              <w:numPr>
                <w:ilvl w:val="0"/>
                <w:numId w:val="6"/>
              </w:numPr>
              <w:rPr>
                <w:rFonts w:ascii="Roboto" w:hAnsi="Roboto"/>
                <w:sz w:val="20"/>
                <w:szCs w:val="20"/>
              </w:rPr>
            </w:pPr>
            <w:r w:rsidRPr="00E938A1">
              <w:rPr>
                <w:rFonts w:ascii="Roboto" w:hAnsi="Roboto"/>
                <w:sz w:val="20"/>
                <w:szCs w:val="20"/>
              </w:rPr>
              <w:t>High voltage transmission lines - major transmission from Latrobe Valley power generation assets to Melbourne and beyond</w:t>
            </w:r>
            <w:r w:rsidR="00156E0E">
              <w:rPr>
                <w:rFonts w:ascii="Roboto" w:hAnsi="Roboto"/>
                <w:sz w:val="20"/>
                <w:szCs w:val="20"/>
              </w:rPr>
              <w:t xml:space="preserve"> and potential for </w:t>
            </w:r>
            <w:r w:rsidR="001462CD">
              <w:rPr>
                <w:rFonts w:ascii="Roboto" w:hAnsi="Roboto"/>
                <w:sz w:val="20"/>
                <w:szCs w:val="20"/>
              </w:rPr>
              <w:t xml:space="preserve">alternate energy sources. </w:t>
            </w:r>
          </w:p>
          <w:p w14:paraId="619505B0" w14:textId="77777777" w:rsidR="00AD3B09" w:rsidRPr="007E3C2A" w:rsidRDefault="00AD3B09" w:rsidP="00C03BB8">
            <w:pPr>
              <w:pStyle w:val="ListParagraph"/>
              <w:numPr>
                <w:ilvl w:val="0"/>
                <w:numId w:val="6"/>
              </w:numPr>
              <w:spacing w:before="120" w:after="120"/>
              <w:rPr>
                <w:rFonts w:ascii="Roboto" w:hAnsi="Roboto"/>
                <w:sz w:val="20"/>
                <w:szCs w:val="20"/>
              </w:rPr>
            </w:pPr>
            <w:r>
              <w:rPr>
                <w:rFonts w:ascii="Roboto" w:hAnsi="Roboto"/>
                <w:sz w:val="20"/>
                <w:szCs w:val="20"/>
              </w:rPr>
              <w:t>Transmission assets - Basslink</w:t>
            </w:r>
          </w:p>
          <w:p w14:paraId="2D082647" w14:textId="5510164D" w:rsidR="00AD3B09" w:rsidRPr="007E3C2A" w:rsidRDefault="00AD3B09" w:rsidP="00C03BB8">
            <w:pPr>
              <w:pStyle w:val="ListParagraph"/>
              <w:numPr>
                <w:ilvl w:val="0"/>
                <w:numId w:val="6"/>
              </w:numPr>
              <w:spacing w:before="120" w:after="120"/>
              <w:rPr>
                <w:rFonts w:ascii="Roboto" w:hAnsi="Roboto"/>
                <w:sz w:val="20"/>
                <w:szCs w:val="20"/>
              </w:rPr>
            </w:pPr>
            <w:r w:rsidRPr="007E3C2A">
              <w:rPr>
                <w:rFonts w:ascii="Roboto" w:hAnsi="Roboto"/>
                <w:sz w:val="20"/>
                <w:szCs w:val="20"/>
              </w:rPr>
              <w:t>Offshore oil and gas fields</w:t>
            </w:r>
            <w:r w:rsidR="00ED0191">
              <w:rPr>
                <w:rFonts w:ascii="Roboto" w:hAnsi="Roboto"/>
                <w:sz w:val="20"/>
                <w:szCs w:val="20"/>
              </w:rPr>
              <w:t xml:space="preserve"> – Bass Strait</w:t>
            </w:r>
          </w:p>
          <w:p w14:paraId="2CB13681" w14:textId="77777777" w:rsidR="00AD3B09" w:rsidRPr="007E3C2A" w:rsidRDefault="00AD3B09" w:rsidP="00C03BB8">
            <w:pPr>
              <w:pStyle w:val="ListParagraph"/>
              <w:numPr>
                <w:ilvl w:val="0"/>
                <w:numId w:val="6"/>
              </w:numPr>
              <w:spacing w:before="120" w:after="120"/>
              <w:rPr>
                <w:rFonts w:ascii="Roboto" w:hAnsi="Roboto"/>
                <w:sz w:val="20"/>
                <w:szCs w:val="20"/>
              </w:rPr>
            </w:pPr>
            <w:r w:rsidRPr="007E3C2A">
              <w:rPr>
                <w:rFonts w:ascii="Roboto" w:hAnsi="Roboto"/>
                <w:sz w:val="20"/>
                <w:szCs w:val="20"/>
              </w:rPr>
              <w:t xml:space="preserve">Longford </w:t>
            </w:r>
            <w:r>
              <w:rPr>
                <w:rFonts w:ascii="Roboto" w:hAnsi="Roboto"/>
                <w:sz w:val="20"/>
                <w:szCs w:val="20"/>
              </w:rPr>
              <w:t xml:space="preserve">and Orbost/Newmerella </w:t>
            </w:r>
            <w:r w:rsidRPr="007E3C2A">
              <w:rPr>
                <w:rFonts w:ascii="Roboto" w:hAnsi="Roboto"/>
                <w:sz w:val="20"/>
                <w:szCs w:val="20"/>
              </w:rPr>
              <w:t>gas plant</w:t>
            </w:r>
            <w:r>
              <w:rPr>
                <w:rFonts w:ascii="Roboto" w:hAnsi="Roboto"/>
                <w:sz w:val="20"/>
                <w:szCs w:val="20"/>
              </w:rPr>
              <w:t>s</w:t>
            </w:r>
          </w:p>
          <w:p w14:paraId="2584BBFF" w14:textId="77777777" w:rsidR="00AD3B09" w:rsidRDefault="00AD3B09" w:rsidP="00C03BB8">
            <w:pPr>
              <w:pStyle w:val="ListParagraph"/>
              <w:numPr>
                <w:ilvl w:val="0"/>
                <w:numId w:val="6"/>
              </w:numPr>
              <w:spacing w:before="120" w:after="120"/>
              <w:rPr>
                <w:rFonts w:ascii="Roboto" w:hAnsi="Roboto"/>
                <w:sz w:val="20"/>
                <w:szCs w:val="20"/>
              </w:rPr>
            </w:pPr>
            <w:r w:rsidRPr="0AAE5061">
              <w:rPr>
                <w:rFonts w:ascii="Roboto" w:hAnsi="Roboto"/>
                <w:sz w:val="20"/>
                <w:szCs w:val="20"/>
              </w:rPr>
              <w:t>Oil and gas pipelines - connecting to Victorian and interstate networks</w:t>
            </w:r>
          </w:p>
          <w:p w14:paraId="189758AC" w14:textId="77777777" w:rsidR="00AD3B09" w:rsidRDefault="00AD3B09" w:rsidP="00C03BB8">
            <w:pPr>
              <w:pStyle w:val="ListParagraph"/>
              <w:numPr>
                <w:ilvl w:val="0"/>
                <w:numId w:val="6"/>
              </w:numPr>
              <w:spacing w:before="120" w:after="120"/>
              <w:rPr>
                <w:rFonts w:ascii="Roboto" w:hAnsi="Roboto"/>
                <w:sz w:val="20"/>
                <w:szCs w:val="20"/>
              </w:rPr>
            </w:pPr>
            <w:r>
              <w:rPr>
                <w:rFonts w:ascii="Roboto" w:hAnsi="Roboto"/>
                <w:sz w:val="20"/>
                <w:szCs w:val="20"/>
              </w:rPr>
              <w:t>Hydroelectric power station in Glenmaggie</w:t>
            </w:r>
          </w:p>
          <w:p w14:paraId="702CE3E6" w14:textId="4B870196" w:rsidR="00AD3B09" w:rsidRPr="007E3C2A" w:rsidRDefault="001462CD" w:rsidP="00C03BB8">
            <w:pPr>
              <w:pStyle w:val="ListParagraph"/>
              <w:numPr>
                <w:ilvl w:val="0"/>
                <w:numId w:val="6"/>
              </w:numPr>
              <w:spacing w:before="120" w:after="120"/>
              <w:rPr>
                <w:rFonts w:ascii="Roboto" w:hAnsi="Roboto"/>
                <w:sz w:val="20"/>
                <w:szCs w:val="20"/>
              </w:rPr>
            </w:pPr>
            <w:r>
              <w:rPr>
                <w:rFonts w:ascii="Roboto" w:hAnsi="Roboto"/>
                <w:sz w:val="20"/>
                <w:szCs w:val="20"/>
              </w:rPr>
              <w:t>Carbon capture and storage potential</w:t>
            </w:r>
          </w:p>
        </w:tc>
      </w:tr>
      <w:tr w:rsidR="00AD3B09" w:rsidRPr="007E3C2A" w14:paraId="552683C9" w14:textId="77777777" w:rsidTr="6B7A4650">
        <w:tc>
          <w:tcPr>
            <w:tcW w:w="9067" w:type="dxa"/>
          </w:tcPr>
          <w:p w14:paraId="1A93FE0D" w14:textId="77777777" w:rsidR="00AD3B09" w:rsidRPr="007E3C2A" w:rsidRDefault="00AD3B09" w:rsidP="00E07C76">
            <w:pPr>
              <w:autoSpaceDE w:val="0"/>
              <w:autoSpaceDN w:val="0"/>
              <w:adjustRightInd w:val="0"/>
              <w:rPr>
                <w:szCs w:val="20"/>
              </w:rPr>
            </w:pPr>
            <w:r w:rsidRPr="0065296A">
              <w:rPr>
                <w:b/>
                <w:bCs/>
                <w:szCs w:val="20"/>
              </w:rPr>
              <w:t xml:space="preserve">Agriculture </w:t>
            </w:r>
            <w:r w:rsidRPr="007E3C2A">
              <w:rPr>
                <w:szCs w:val="20"/>
              </w:rPr>
              <w:t>– including</w:t>
            </w:r>
          </w:p>
          <w:p w14:paraId="3A85FE1B" w14:textId="77777777" w:rsidR="00AD3B09" w:rsidRDefault="00AD3B09" w:rsidP="00C03BB8">
            <w:pPr>
              <w:pStyle w:val="ListParagraph"/>
              <w:numPr>
                <w:ilvl w:val="0"/>
                <w:numId w:val="6"/>
              </w:numPr>
              <w:autoSpaceDE w:val="0"/>
              <w:autoSpaceDN w:val="0"/>
              <w:adjustRightInd w:val="0"/>
              <w:rPr>
                <w:rFonts w:ascii="Roboto" w:hAnsi="Roboto"/>
                <w:sz w:val="20"/>
                <w:szCs w:val="20"/>
              </w:rPr>
            </w:pPr>
            <w:r w:rsidRPr="007E3C2A">
              <w:rPr>
                <w:rFonts w:ascii="Roboto" w:hAnsi="Roboto"/>
                <w:sz w:val="20"/>
                <w:szCs w:val="20"/>
              </w:rPr>
              <w:t xml:space="preserve">Significant areas of agricultural land that supports dairy, beef, horticultural and timber production </w:t>
            </w:r>
          </w:p>
          <w:p w14:paraId="4172334A" w14:textId="77777777" w:rsidR="00AD3B09" w:rsidRPr="007E3C2A" w:rsidRDefault="00AD3B09" w:rsidP="00C03BB8">
            <w:pPr>
              <w:pStyle w:val="ListParagraph"/>
              <w:numPr>
                <w:ilvl w:val="0"/>
                <w:numId w:val="6"/>
              </w:numPr>
              <w:autoSpaceDE w:val="0"/>
              <w:autoSpaceDN w:val="0"/>
              <w:adjustRightInd w:val="0"/>
              <w:rPr>
                <w:rFonts w:ascii="Roboto" w:hAnsi="Roboto"/>
                <w:sz w:val="20"/>
                <w:szCs w:val="20"/>
              </w:rPr>
            </w:pPr>
            <w:r>
              <w:rPr>
                <w:rFonts w:ascii="Roboto" w:hAnsi="Roboto"/>
                <w:sz w:val="20"/>
                <w:szCs w:val="20"/>
              </w:rPr>
              <w:t>Significant areas of food manufacturing and processing hubs</w:t>
            </w:r>
          </w:p>
        </w:tc>
      </w:tr>
      <w:tr w:rsidR="00AD3B09" w:rsidRPr="007E3C2A" w14:paraId="4504E241" w14:textId="77777777" w:rsidTr="6B7A4650">
        <w:tc>
          <w:tcPr>
            <w:tcW w:w="9067" w:type="dxa"/>
          </w:tcPr>
          <w:p w14:paraId="419A910F" w14:textId="77777777" w:rsidR="00AD3B09" w:rsidRPr="007E3C2A" w:rsidRDefault="00AD3B09" w:rsidP="00E07C76">
            <w:pPr>
              <w:rPr>
                <w:szCs w:val="20"/>
              </w:rPr>
            </w:pPr>
            <w:r w:rsidRPr="0065296A">
              <w:rPr>
                <w:b/>
                <w:bCs/>
                <w:szCs w:val="20"/>
              </w:rPr>
              <w:t>Manufacturing</w:t>
            </w:r>
            <w:r w:rsidRPr="007E3C2A">
              <w:rPr>
                <w:szCs w:val="20"/>
              </w:rPr>
              <w:t xml:space="preserve"> – including:</w:t>
            </w:r>
          </w:p>
          <w:p w14:paraId="61BBBA86" w14:textId="77777777" w:rsidR="00AD3B09" w:rsidRPr="007E3C2A" w:rsidRDefault="00AD3B09" w:rsidP="00C03BB8">
            <w:pPr>
              <w:pStyle w:val="ListParagraph"/>
              <w:numPr>
                <w:ilvl w:val="0"/>
                <w:numId w:val="6"/>
              </w:numPr>
              <w:spacing w:before="120" w:after="120"/>
              <w:rPr>
                <w:rFonts w:ascii="Roboto" w:hAnsi="Roboto"/>
                <w:sz w:val="20"/>
                <w:szCs w:val="20"/>
              </w:rPr>
            </w:pPr>
            <w:r>
              <w:rPr>
                <w:rFonts w:ascii="Roboto" w:hAnsi="Roboto"/>
                <w:sz w:val="20"/>
                <w:szCs w:val="20"/>
              </w:rPr>
              <w:t xml:space="preserve">Opal (formerly </w:t>
            </w:r>
            <w:r w:rsidRPr="007E3C2A">
              <w:rPr>
                <w:rFonts w:ascii="Roboto" w:hAnsi="Roboto"/>
                <w:sz w:val="20"/>
                <w:szCs w:val="20"/>
              </w:rPr>
              <w:t>Australia Paper Maryvale</w:t>
            </w:r>
            <w:r>
              <w:rPr>
                <w:rFonts w:ascii="Roboto" w:hAnsi="Roboto"/>
                <w:sz w:val="20"/>
                <w:szCs w:val="20"/>
              </w:rPr>
              <w:t>)</w:t>
            </w:r>
          </w:p>
          <w:p w14:paraId="79EF8ADB" w14:textId="77777777" w:rsidR="00AD3B09" w:rsidRPr="007E3C2A" w:rsidRDefault="00AD3B09" w:rsidP="00C03BB8">
            <w:pPr>
              <w:pStyle w:val="ListParagraph"/>
              <w:numPr>
                <w:ilvl w:val="0"/>
                <w:numId w:val="6"/>
              </w:numPr>
              <w:spacing w:before="120" w:after="120"/>
              <w:rPr>
                <w:rFonts w:ascii="Roboto" w:hAnsi="Roboto"/>
                <w:sz w:val="20"/>
                <w:szCs w:val="20"/>
              </w:rPr>
            </w:pPr>
            <w:r w:rsidRPr="007E3C2A">
              <w:rPr>
                <w:rFonts w:ascii="Roboto" w:hAnsi="Roboto"/>
                <w:sz w:val="20"/>
                <w:szCs w:val="20"/>
              </w:rPr>
              <w:t xml:space="preserve">Major dairy product manufacturers </w:t>
            </w:r>
          </w:p>
          <w:p w14:paraId="75AEEE23" w14:textId="77777777" w:rsidR="00AD3B09" w:rsidRDefault="00AD3B09" w:rsidP="00C03BB8">
            <w:pPr>
              <w:pStyle w:val="ListParagraph"/>
              <w:numPr>
                <w:ilvl w:val="0"/>
                <w:numId w:val="6"/>
              </w:numPr>
              <w:spacing w:before="120" w:after="120"/>
              <w:rPr>
                <w:rFonts w:ascii="Roboto" w:hAnsi="Roboto"/>
                <w:sz w:val="20"/>
                <w:szCs w:val="20"/>
              </w:rPr>
            </w:pPr>
            <w:r w:rsidRPr="007E3C2A">
              <w:rPr>
                <w:rFonts w:ascii="Roboto" w:hAnsi="Roboto"/>
                <w:sz w:val="20"/>
                <w:szCs w:val="20"/>
              </w:rPr>
              <w:t>Major food processors</w:t>
            </w:r>
          </w:p>
          <w:p w14:paraId="52F2BB36" w14:textId="77777777" w:rsidR="00AD3B09" w:rsidRPr="007E3C2A" w:rsidRDefault="00AD3B09" w:rsidP="00C03BB8">
            <w:pPr>
              <w:pStyle w:val="ListParagraph"/>
              <w:numPr>
                <w:ilvl w:val="0"/>
                <w:numId w:val="6"/>
              </w:numPr>
              <w:spacing w:before="120" w:after="120"/>
              <w:rPr>
                <w:rFonts w:ascii="Roboto" w:hAnsi="Roboto"/>
                <w:sz w:val="20"/>
                <w:szCs w:val="20"/>
              </w:rPr>
            </w:pPr>
            <w:r>
              <w:rPr>
                <w:rFonts w:ascii="Roboto" w:hAnsi="Roboto"/>
                <w:sz w:val="20"/>
                <w:szCs w:val="20"/>
              </w:rPr>
              <w:t>Highly skilled engineering capability</w:t>
            </w:r>
          </w:p>
        </w:tc>
      </w:tr>
      <w:tr w:rsidR="00AD3B09" w:rsidRPr="007E3C2A" w14:paraId="57D883AC" w14:textId="77777777" w:rsidTr="6B7A4650">
        <w:tc>
          <w:tcPr>
            <w:tcW w:w="9067" w:type="dxa"/>
          </w:tcPr>
          <w:p w14:paraId="6768B712" w14:textId="77777777" w:rsidR="00AD3B09" w:rsidRPr="007E3C2A" w:rsidRDefault="00AD3B09" w:rsidP="00E07C76">
            <w:pPr>
              <w:rPr>
                <w:szCs w:val="20"/>
              </w:rPr>
            </w:pPr>
            <w:r w:rsidRPr="0065296A">
              <w:rPr>
                <w:b/>
                <w:bCs/>
                <w:szCs w:val="20"/>
              </w:rPr>
              <w:t>Transport</w:t>
            </w:r>
            <w:r w:rsidRPr="007E3C2A">
              <w:rPr>
                <w:szCs w:val="20"/>
              </w:rPr>
              <w:t xml:space="preserve"> – including: </w:t>
            </w:r>
          </w:p>
          <w:p w14:paraId="3744171D" w14:textId="2657B57E" w:rsidR="00AD3B09" w:rsidRPr="007E3C2A" w:rsidRDefault="00AD3B09" w:rsidP="00C03BB8">
            <w:pPr>
              <w:pStyle w:val="ListParagraph"/>
              <w:numPr>
                <w:ilvl w:val="0"/>
                <w:numId w:val="6"/>
              </w:numPr>
              <w:spacing w:before="120" w:after="120"/>
              <w:rPr>
                <w:rFonts w:ascii="Roboto" w:hAnsi="Roboto"/>
                <w:sz w:val="20"/>
                <w:szCs w:val="20"/>
              </w:rPr>
            </w:pPr>
            <w:r w:rsidRPr="6B7A4650">
              <w:rPr>
                <w:rFonts w:ascii="Roboto" w:hAnsi="Roboto"/>
                <w:sz w:val="20"/>
                <w:szCs w:val="20"/>
              </w:rPr>
              <w:t>Princes Highway</w:t>
            </w:r>
            <w:r w:rsidR="083E708F" w:rsidRPr="6B7A4650">
              <w:rPr>
                <w:rFonts w:ascii="Roboto" w:hAnsi="Roboto"/>
                <w:sz w:val="20"/>
                <w:szCs w:val="20"/>
              </w:rPr>
              <w:t xml:space="preserve"> – West – East spine link.</w:t>
            </w:r>
          </w:p>
          <w:p w14:paraId="4A378AC0" w14:textId="26E8D04B" w:rsidR="00AD3B09" w:rsidRPr="007E3C2A" w:rsidRDefault="00AD3B09" w:rsidP="00C03BB8">
            <w:pPr>
              <w:pStyle w:val="ListParagraph"/>
              <w:numPr>
                <w:ilvl w:val="0"/>
                <w:numId w:val="6"/>
              </w:numPr>
              <w:spacing w:before="120" w:after="120"/>
              <w:rPr>
                <w:rFonts w:ascii="Roboto" w:hAnsi="Roboto"/>
                <w:sz w:val="20"/>
                <w:szCs w:val="20"/>
              </w:rPr>
            </w:pPr>
            <w:r w:rsidRPr="007E3C2A">
              <w:rPr>
                <w:rFonts w:ascii="Roboto" w:hAnsi="Roboto"/>
                <w:sz w:val="20"/>
                <w:szCs w:val="20"/>
              </w:rPr>
              <w:t xml:space="preserve">Major regional highways </w:t>
            </w:r>
            <w:r>
              <w:rPr>
                <w:rFonts w:ascii="Roboto" w:hAnsi="Roboto"/>
                <w:sz w:val="20"/>
                <w:szCs w:val="20"/>
              </w:rPr>
              <w:t>– South Gippsland and Bass Highways</w:t>
            </w:r>
          </w:p>
          <w:p w14:paraId="4C8B95B4" w14:textId="4F457710" w:rsidR="00186CE7" w:rsidRPr="007E3C2A" w:rsidRDefault="001A037E" w:rsidP="00C03BB8">
            <w:pPr>
              <w:pStyle w:val="ListParagraph"/>
              <w:numPr>
                <w:ilvl w:val="0"/>
                <w:numId w:val="6"/>
              </w:numPr>
              <w:spacing w:before="120" w:after="120"/>
              <w:rPr>
                <w:rFonts w:ascii="Roboto" w:hAnsi="Roboto"/>
                <w:sz w:val="20"/>
                <w:szCs w:val="20"/>
              </w:rPr>
            </w:pPr>
            <w:r>
              <w:rPr>
                <w:rFonts w:ascii="Roboto" w:hAnsi="Roboto"/>
                <w:sz w:val="20"/>
                <w:szCs w:val="20"/>
              </w:rPr>
              <w:t>Regional i</w:t>
            </w:r>
            <w:r w:rsidR="00186CE7">
              <w:rPr>
                <w:rFonts w:ascii="Roboto" w:hAnsi="Roboto"/>
                <w:sz w:val="20"/>
                <w:szCs w:val="20"/>
              </w:rPr>
              <w:t xml:space="preserve">ntermodal facilities at </w:t>
            </w:r>
            <w:r>
              <w:rPr>
                <w:rFonts w:ascii="Roboto" w:hAnsi="Roboto"/>
                <w:sz w:val="20"/>
                <w:szCs w:val="20"/>
              </w:rPr>
              <w:t>Morwell and Bairnsdale</w:t>
            </w:r>
          </w:p>
          <w:p w14:paraId="4FD2D213" w14:textId="77777777" w:rsidR="00AD3B09" w:rsidRPr="006744F6" w:rsidRDefault="00AD3B09" w:rsidP="00C03BB8">
            <w:pPr>
              <w:pStyle w:val="ListParagraph"/>
              <w:numPr>
                <w:ilvl w:val="0"/>
                <w:numId w:val="6"/>
              </w:numPr>
              <w:spacing w:before="120" w:after="120"/>
            </w:pPr>
            <w:r w:rsidRPr="006744F6">
              <w:rPr>
                <w:rFonts w:ascii="Roboto" w:hAnsi="Roboto"/>
                <w:sz w:val="20"/>
                <w:szCs w:val="20"/>
              </w:rPr>
              <w:t>Gippsland rail corridor - Regional public transport from Melbourne:</w:t>
            </w:r>
          </w:p>
          <w:p w14:paraId="65D1F313" w14:textId="2A55ECFD" w:rsidR="00AD3B09" w:rsidRPr="00B16EC9" w:rsidRDefault="00AD3B09" w:rsidP="00C03BB8">
            <w:pPr>
              <w:pStyle w:val="ListParagraph"/>
              <w:numPr>
                <w:ilvl w:val="0"/>
                <w:numId w:val="8"/>
              </w:numPr>
              <w:spacing w:before="120" w:after="120"/>
              <w:ind w:left="1017" w:hanging="283"/>
              <w:rPr>
                <w:rFonts w:ascii="Roboto" w:hAnsi="Roboto"/>
                <w:sz w:val="20"/>
                <w:szCs w:val="20"/>
              </w:rPr>
            </w:pPr>
            <w:r w:rsidRPr="6B7A4650">
              <w:rPr>
                <w:rFonts w:ascii="Roboto" w:hAnsi="Roboto"/>
                <w:sz w:val="20"/>
                <w:szCs w:val="20"/>
              </w:rPr>
              <w:t>V</w:t>
            </w:r>
            <w:r w:rsidR="6AE832D7" w:rsidRPr="6B7A4650">
              <w:rPr>
                <w:rFonts w:ascii="Roboto" w:hAnsi="Roboto"/>
                <w:sz w:val="20"/>
                <w:szCs w:val="20"/>
              </w:rPr>
              <w:t>/</w:t>
            </w:r>
            <w:r w:rsidRPr="6B7A4650">
              <w:rPr>
                <w:rFonts w:ascii="Roboto" w:hAnsi="Roboto"/>
                <w:sz w:val="20"/>
                <w:szCs w:val="20"/>
              </w:rPr>
              <w:t>Line Gippsland rail and coach service from Melbourne with stations at Garfield, Drouin, Warragul, Moe, Morwell, Traralgon (20 per day)</w:t>
            </w:r>
          </w:p>
          <w:p w14:paraId="42670761" w14:textId="57BA1602" w:rsidR="00AD3B09" w:rsidRPr="006744F6" w:rsidRDefault="00AD3B09" w:rsidP="00C03BB8">
            <w:pPr>
              <w:pStyle w:val="ListParagraph"/>
              <w:numPr>
                <w:ilvl w:val="1"/>
                <w:numId w:val="7"/>
              </w:numPr>
              <w:spacing w:before="120" w:after="120"/>
              <w:ind w:left="1017" w:hanging="283"/>
              <w:rPr>
                <w:rFonts w:ascii="Roboto" w:hAnsi="Roboto"/>
                <w:sz w:val="20"/>
                <w:szCs w:val="20"/>
              </w:rPr>
            </w:pPr>
            <w:r w:rsidRPr="6B7A4650">
              <w:rPr>
                <w:rFonts w:ascii="Roboto" w:hAnsi="Roboto"/>
                <w:sz w:val="20"/>
                <w:szCs w:val="20"/>
              </w:rPr>
              <w:t>V</w:t>
            </w:r>
            <w:r w:rsidR="182546C3" w:rsidRPr="6B7A4650">
              <w:rPr>
                <w:rFonts w:ascii="Roboto" w:hAnsi="Roboto"/>
                <w:sz w:val="20"/>
                <w:szCs w:val="20"/>
              </w:rPr>
              <w:t>/</w:t>
            </w:r>
            <w:r w:rsidRPr="6B7A4650">
              <w:rPr>
                <w:rFonts w:ascii="Roboto" w:hAnsi="Roboto"/>
                <w:sz w:val="20"/>
                <w:szCs w:val="20"/>
              </w:rPr>
              <w:t>Line to Nar Goon, Tynong, Bunyip, Longwarry, Yarragon, Trafalgar (16 per day)</w:t>
            </w:r>
          </w:p>
          <w:p w14:paraId="0592E829" w14:textId="6568D1AD" w:rsidR="00AD3B09" w:rsidRPr="006744F6" w:rsidRDefault="00AD3B09" w:rsidP="00C03BB8">
            <w:pPr>
              <w:pStyle w:val="ListParagraph"/>
              <w:numPr>
                <w:ilvl w:val="1"/>
                <w:numId w:val="7"/>
              </w:numPr>
              <w:spacing w:before="120" w:after="120"/>
              <w:ind w:left="1017" w:hanging="283"/>
              <w:rPr>
                <w:rFonts w:ascii="Roboto" w:hAnsi="Roboto"/>
                <w:sz w:val="20"/>
                <w:szCs w:val="20"/>
              </w:rPr>
            </w:pPr>
            <w:r w:rsidRPr="6B7A4650">
              <w:rPr>
                <w:rFonts w:ascii="Roboto" w:hAnsi="Roboto"/>
                <w:sz w:val="20"/>
                <w:szCs w:val="20"/>
              </w:rPr>
              <w:t>V</w:t>
            </w:r>
            <w:r w:rsidR="4EBB1398" w:rsidRPr="6B7A4650">
              <w:rPr>
                <w:rFonts w:ascii="Roboto" w:hAnsi="Roboto"/>
                <w:sz w:val="20"/>
                <w:szCs w:val="20"/>
              </w:rPr>
              <w:t>/</w:t>
            </w:r>
            <w:r w:rsidRPr="6B7A4650">
              <w:rPr>
                <w:rFonts w:ascii="Roboto" w:hAnsi="Roboto"/>
                <w:sz w:val="20"/>
                <w:szCs w:val="20"/>
              </w:rPr>
              <w:t>Line to Rosedale, Sale (6 per day), Stratford, Bairnsdale (5 per day)</w:t>
            </w:r>
          </w:p>
          <w:p w14:paraId="6FE13127" w14:textId="08265112" w:rsidR="00AD3B09" w:rsidRPr="006744F6" w:rsidRDefault="00AD3B09" w:rsidP="00C03BB8">
            <w:pPr>
              <w:pStyle w:val="ListParagraph"/>
              <w:numPr>
                <w:ilvl w:val="1"/>
                <w:numId w:val="7"/>
              </w:numPr>
              <w:spacing w:before="120" w:after="120"/>
              <w:ind w:left="1017" w:hanging="283"/>
              <w:rPr>
                <w:rFonts w:ascii="Roboto" w:hAnsi="Roboto"/>
                <w:sz w:val="20"/>
                <w:szCs w:val="20"/>
              </w:rPr>
            </w:pPr>
            <w:r w:rsidRPr="6B7A4650">
              <w:rPr>
                <w:rFonts w:ascii="Roboto" w:hAnsi="Roboto"/>
                <w:sz w:val="20"/>
                <w:szCs w:val="20"/>
              </w:rPr>
              <w:t>Regional coach services V</w:t>
            </w:r>
            <w:r w:rsidR="633DA202" w:rsidRPr="6B7A4650">
              <w:rPr>
                <w:rFonts w:ascii="Roboto" w:hAnsi="Roboto"/>
                <w:sz w:val="20"/>
                <w:szCs w:val="20"/>
              </w:rPr>
              <w:t>/</w:t>
            </w:r>
            <w:r w:rsidRPr="6B7A4650">
              <w:rPr>
                <w:rFonts w:ascii="Roboto" w:hAnsi="Roboto"/>
                <w:sz w:val="20"/>
                <w:szCs w:val="20"/>
              </w:rPr>
              <w:t>Line &amp; private:</w:t>
            </w:r>
          </w:p>
          <w:p w14:paraId="2D279137" w14:textId="39FF2776" w:rsidR="00AD3B09" w:rsidRPr="006744F6" w:rsidRDefault="00AD3B09" w:rsidP="00C03BB8">
            <w:pPr>
              <w:pStyle w:val="ListParagraph"/>
              <w:numPr>
                <w:ilvl w:val="1"/>
                <w:numId w:val="7"/>
              </w:numPr>
              <w:spacing w:before="120" w:after="120"/>
              <w:ind w:left="1017" w:hanging="283"/>
              <w:rPr>
                <w:rFonts w:ascii="Roboto" w:hAnsi="Roboto"/>
                <w:sz w:val="20"/>
                <w:szCs w:val="20"/>
              </w:rPr>
            </w:pPr>
            <w:r w:rsidRPr="6B7A4650">
              <w:rPr>
                <w:rFonts w:ascii="Roboto" w:hAnsi="Roboto"/>
                <w:sz w:val="20"/>
                <w:szCs w:val="20"/>
              </w:rPr>
              <w:t>Bairnsdale to Cann River (connecting to Canberra), Marlo (3 per day), Genoa (0-1 per day)</w:t>
            </w:r>
            <w:r w:rsidR="59725457" w:rsidRPr="6B7A4650">
              <w:rPr>
                <w:rFonts w:ascii="Roboto" w:hAnsi="Roboto"/>
                <w:sz w:val="20"/>
                <w:szCs w:val="20"/>
              </w:rPr>
              <w:t xml:space="preserve"> </w:t>
            </w:r>
            <w:r w:rsidRPr="6B7A4650">
              <w:rPr>
                <w:rFonts w:ascii="Roboto" w:hAnsi="Roboto"/>
                <w:sz w:val="20"/>
                <w:szCs w:val="20"/>
              </w:rPr>
              <w:t>(connecting to Batemans Bay), Mallacoota (0-1 per day)</w:t>
            </w:r>
          </w:p>
          <w:p w14:paraId="61FAC21F" w14:textId="77777777" w:rsidR="00AD3B09" w:rsidRPr="006744F6" w:rsidRDefault="00AD3B09" w:rsidP="00C03BB8">
            <w:pPr>
              <w:pStyle w:val="ListParagraph"/>
              <w:numPr>
                <w:ilvl w:val="1"/>
                <w:numId w:val="7"/>
              </w:numPr>
              <w:spacing w:before="120" w:after="120"/>
              <w:ind w:left="1017" w:hanging="283"/>
              <w:rPr>
                <w:rFonts w:ascii="Roboto" w:hAnsi="Roboto"/>
                <w:sz w:val="20"/>
                <w:szCs w:val="20"/>
              </w:rPr>
            </w:pPr>
            <w:r w:rsidRPr="006744F6">
              <w:rPr>
                <w:rFonts w:ascii="Roboto" w:hAnsi="Roboto"/>
                <w:sz w:val="20"/>
                <w:szCs w:val="20"/>
              </w:rPr>
              <w:t>Bairnsdale to Paynesville (7 per day)</w:t>
            </w:r>
          </w:p>
          <w:p w14:paraId="6BF6029D" w14:textId="77777777" w:rsidR="00AD3B09" w:rsidRPr="006744F6" w:rsidRDefault="00AD3B09" w:rsidP="00C03BB8">
            <w:pPr>
              <w:pStyle w:val="ListParagraph"/>
              <w:numPr>
                <w:ilvl w:val="1"/>
                <w:numId w:val="7"/>
              </w:numPr>
              <w:spacing w:before="120" w:after="120"/>
              <w:ind w:left="1017" w:hanging="283"/>
              <w:rPr>
                <w:rFonts w:ascii="Roboto" w:hAnsi="Roboto"/>
                <w:sz w:val="20"/>
                <w:szCs w:val="20"/>
              </w:rPr>
            </w:pPr>
            <w:r w:rsidRPr="006744F6">
              <w:rPr>
                <w:rFonts w:ascii="Roboto" w:hAnsi="Roboto"/>
                <w:sz w:val="20"/>
                <w:szCs w:val="20"/>
              </w:rPr>
              <w:t>Dandenong to Koo Wee Rup (16 per day):</w:t>
            </w:r>
          </w:p>
          <w:p w14:paraId="57CF3BB1" w14:textId="77777777" w:rsidR="00AD3B09" w:rsidRPr="006744F6" w:rsidRDefault="00AD3B09" w:rsidP="00C03BB8">
            <w:pPr>
              <w:pStyle w:val="ListParagraph"/>
              <w:numPr>
                <w:ilvl w:val="1"/>
                <w:numId w:val="7"/>
              </w:numPr>
              <w:spacing w:before="120" w:after="120"/>
              <w:ind w:left="1017" w:hanging="283"/>
              <w:rPr>
                <w:rFonts w:ascii="Roboto" w:hAnsi="Roboto"/>
                <w:sz w:val="20"/>
                <w:szCs w:val="20"/>
              </w:rPr>
            </w:pPr>
            <w:r w:rsidRPr="006744F6">
              <w:rPr>
                <w:rFonts w:ascii="Roboto" w:hAnsi="Roboto"/>
                <w:sz w:val="20"/>
                <w:szCs w:val="20"/>
              </w:rPr>
              <w:t>connecting to Anderson, connecting to Cowes (4 per day) and to Inverloch (4 per day)</w:t>
            </w:r>
          </w:p>
          <w:p w14:paraId="4431DC7A" w14:textId="77777777" w:rsidR="00AD3B09" w:rsidRPr="006744F6" w:rsidRDefault="00AD3B09" w:rsidP="00C03BB8">
            <w:pPr>
              <w:pStyle w:val="ListParagraph"/>
              <w:numPr>
                <w:ilvl w:val="1"/>
                <w:numId w:val="7"/>
              </w:numPr>
              <w:spacing w:before="120" w:after="120"/>
              <w:ind w:left="1017" w:hanging="283"/>
              <w:rPr>
                <w:rFonts w:ascii="Roboto" w:hAnsi="Roboto"/>
                <w:sz w:val="20"/>
                <w:szCs w:val="20"/>
              </w:rPr>
            </w:pPr>
            <w:r w:rsidRPr="006744F6">
              <w:rPr>
                <w:rFonts w:ascii="Roboto" w:hAnsi="Roboto"/>
                <w:sz w:val="20"/>
                <w:szCs w:val="20"/>
              </w:rPr>
              <w:t>connecting to Yarram (4 per day)</w:t>
            </w:r>
          </w:p>
          <w:p w14:paraId="47E412BB" w14:textId="77777777" w:rsidR="00AD3B09" w:rsidRPr="006744F6" w:rsidRDefault="00AD3B09" w:rsidP="00C03BB8">
            <w:pPr>
              <w:pStyle w:val="ListParagraph"/>
              <w:numPr>
                <w:ilvl w:val="1"/>
                <w:numId w:val="7"/>
              </w:numPr>
              <w:spacing w:before="120" w:after="120"/>
              <w:ind w:left="1017" w:hanging="283"/>
              <w:rPr>
                <w:rFonts w:ascii="Roboto" w:hAnsi="Roboto"/>
                <w:sz w:val="20"/>
                <w:szCs w:val="20"/>
              </w:rPr>
            </w:pPr>
            <w:r w:rsidRPr="006744F6">
              <w:rPr>
                <w:rFonts w:ascii="Roboto" w:hAnsi="Roboto"/>
                <w:sz w:val="20"/>
                <w:szCs w:val="20"/>
              </w:rPr>
              <w:t>Traralgon to Sale via Cowwarr and Maffra (4-5 per day)</w:t>
            </w:r>
          </w:p>
          <w:p w14:paraId="13AF64AE" w14:textId="07D06950" w:rsidR="00AD3B09" w:rsidRDefault="00AD3B09" w:rsidP="00C03BB8">
            <w:pPr>
              <w:pStyle w:val="ListParagraph"/>
              <w:numPr>
                <w:ilvl w:val="1"/>
                <w:numId w:val="7"/>
              </w:numPr>
              <w:spacing w:before="120" w:after="120"/>
              <w:ind w:left="1017" w:hanging="283"/>
              <w:rPr>
                <w:rFonts w:ascii="Roboto" w:hAnsi="Roboto"/>
                <w:sz w:val="20"/>
                <w:szCs w:val="20"/>
              </w:rPr>
            </w:pPr>
            <w:r w:rsidRPr="006744F6">
              <w:rPr>
                <w:rFonts w:ascii="Roboto" w:hAnsi="Roboto"/>
                <w:sz w:val="20"/>
                <w:szCs w:val="20"/>
              </w:rPr>
              <w:t>Nar Goon to Moe via Darnum (1 per day)</w:t>
            </w:r>
          </w:p>
          <w:p w14:paraId="4AB62B65" w14:textId="49518BC5" w:rsidR="00AD3B09" w:rsidRPr="006744F6" w:rsidRDefault="00AD3B09" w:rsidP="00C03BB8">
            <w:pPr>
              <w:pStyle w:val="ListParagraph"/>
              <w:numPr>
                <w:ilvl w:val="1"/>
                <w:numId w:val="7"/>
              </w:numPr>
              <w:spacing w:before="120" w:after="120"/>
              <w:ind w:left="1017" w:hanging="283"/>
              <w:rPr>
                <w:rFonts w:ascii="Roboto" w:hAnsi="Roboto"/>
                <w:sz w:val="20"/>
                <w:szCs w:val="20"/>
              </w:rPr>
            </w:pPr>
            <w:r w:rsidRPr="6B7A4650">
              <w:rPr>
                <w:rFonts w:ascii="Roboto" w:hAnsi="Roboto"/>
                <w:sz w:val="20"/>
                <w:szCs w:val="20"/>
              </w:rPr>
              <w:t>Town and intertown bus route network</w:t>
            </w:r>
            <w:r w:rsidR="2EECD0E0" w:rsidRPr="6B7A4650">
              <w:rPr>
                <w:rFonts w:ascii="Roboto" w:hAnsi="Roboto"/>
                <w:sz w:val="20"/>
                <w:szCs w:val="20"/>
              </w:rPr>
              <w:t>s</w:t>
            </w:r>
          </w:p>
          <w:p w14:paraId="49ABA6C5" w14:textId="24FB2501" w:rsidR="00AD3B09" w:rsidRPr="005A7C44" w:rsidRDefault="00AD3B09" w:rsidP="00C03BB8">
            <w:pPr>
              <w:pStyle w:val="ListParagraph"/>
              <w:numPr>
                <w:ilvl w:val="0"/>
                <w:numId w:val="7"/>
              </w:numPr>
              <w:rPr>
                <w:rFonts w:ascii="Roboto" w:hAnsi="Roboto"/>
                <w:sz w:val="20"/>
                <w:szCs w:val="20"/>
              </w:rPr>
            </w:pPr>
            <w:r w:rsidRPr="005A7C44">
              <w:rPr>
                <w:rFonts w:ascii="Roboto" w:hAnsi="Roboto"/>
                <w:sz w:val="20"/>
                <w:szCs w:val="20"/>
              </w:rPr>
              <w:t>Airports at Latrobe, West Sale, Lakes Entrance, Yarram, Orbost</w:t>
            </w:r>
            <w:r w:rsidR="00CF7AFE" w:rsidRPr="005A7C44">
              <w:rPr>
                <w:rFonts w:ascii="Roboto" w:hAnsi="Roboto"/>
                <w:sz w:val="20"/>
                <w:szCs w:val="20"/>
              </w:rPr>
              <w:t>,</w:t>
            </w:r>
            <w:r w:rsidRPr="005A7C44">
              <w:rPr>
                <w:rFonts w:ascii="Roboto" w:hAnsi="Roboto"/>
                <w:sz w:val="20"/>
                <w:szCs w:val="20"/>
              </w:rPr>
              <w:t xml:space="preserve"> and Mount Hotham (adjacent), and Aerodromes at Bairnsdale and Mallacoota</w:t>
            </w:r>
          </w:p>
          <w:p w14:paraId="5929AEAE" w14:textId="77777777" w:rsidR="00AD3B09" w:rsidRDefault="00AD3B09" w:rsidP="00C03BB8">
            <w:pPr>
              <w:pStyle w:val="ListParagraph"/>
              <w:numPr>
                <w:ilvl w:val="0"/>
                <w:numId w:val="6"/>
              </w:numPr>
              <w:spacing w:before="120" w:after="120"/>
              <w:rPr>
                <w:rFonts w:ascii="Roboto" w:hAnsi="Roboto"/>
                <w:sz w:val="20"/>
                <w:szCs w:val="20"/>
              </w:rPr>
            </w:pPr>
            <w:r w:rsidRPr="00701D90">
              <w:rPr>
                <w:rFonts w:ascii="Roboto" w:hAnsi="Roboto"/>
                <w:sz w:val="20"/>
                <w:szCs w:val="20"/>
              </w:rPr>
              <w:lastRenderedPageBreak/>
              <w:t>Gippsland Ports commercial facilities at Corner Inlet and Port Albert (Port Welshpool, Port Albert, Port Anthony, Barry’s Beach) and the Gippsland Lakes</w:t>
            </w:r>
          </w:p>
          <w:p w14:paraId="2F1F1E42" w14:textId="0C0FB089" w:rsidR="00AD3B09" w:rsidRPr="007E3C2A" w:rsidRDefault="00AD3B09" w:rsidP="00C03BB8">
            <w:pPr>
              <w:pStyle w:val="ListParagraph"/>
              <w:numPr>
                <w:ilvl w:val="0"/>
                <w:numId w:val="6"/>
              </w:numPr>
              <w:spacing w:before="120" w:after="120"/>
              <w:rPr>
                <w:rFonts w:ascii="Roboto" w:hAnsi="Roboto"/>
                <w:sz w:val="20"/>
                <w:szCs w:val="20"/>
              </w:rPr>
            </w:pPr>
            <w:r w:rsidRPr="00F76FF1">
              <w:rPr>
                <w:rFonts w:ascii="Roboto" w:hAnsi="Roboto"/>
                <w:sz w:val="20"/>
                <w:szCs w:val="20"/>
              </w:rPr>
              <w:t>Gippsland Ports recreational facilities at Corner Inlet and Port Albert, Gippsland Lakes, Anderson Inlet, Mallacoota Inlet, Snowy River, Lake Tyers</w:t>
            </w:r>
            <w:r w:rsidR="000948AC" w:rsidRPr="00F76FF1">
              <w:rPr>
                <w:rFonts w:ascii="Roboto" w:hAnsi="Roboto"/>
                <w:sz w:val="20"/>
                <w:szCs w:val="20"/>
              </w:rPr>
              <w:t>,</w:t>
            </w:r>
            <w:r w:rsidRPr="00F76FF1">
              <w:rPr>
                <w:rFonts w:ascii="Roboto" w:hAnsi="Roboto"/>
                <w:sz w:val="20"/>
                <w:szCs w:val="20"/>
              </w:rPr>
              <w:t xml:space="preserve"> and Shallow Inlet</w:t>
            </w:r>
          </w:p>
        </w:tc>
      </w:tr>
      <w:tr w:rsidR="00AD3B09" w:rsidRPr="007E3C2A" w14:paraId="61323A07" w14:textId="77777777" w:rsidTr="6B7A4650">
        <w:tc>
          <w:tcPr>
            <w:tcW w:w="9067" w:type="dxa"/>
          </w:tcPr>
          <w:p w14:paraId="28403215" w14:textId="77777777" w:rsidR="00AD3B09" w:rsidRPr="007E3C2A" w:rsidRDefault="00AD3B09" w:rsidP="00E07C76">
            <w:pPr>
              <w:rPr>
                <w:szCs w:val="20"/>
              </w:rPr>
            </w:pPr>
            <w:r w:rsidRPr="00BF28FF">
              <w:rPr>
                <w:b/>
                <w:bCs/>
                <w:szCs w:val="20"/>
              </w:rPr>
              <w:lastRenderedPageBreak/>
              <w:t>Defence facilities</w:t>
            </w:r>
            <w:r w:rsidRPr="007E3C2A">
              <w:rPr>
                <w:szCs w:val="20"/>
              </w:rPr>
              <w:t xml:space="preserve"> – including: </w:t>
            </w:r>
          </w:p>
          <w:p w14:paraId="41CE05E1" w14:textId="77777777" w:rsidR="00AD3B09" w:rsidRPr="007E3C2A" w:rsidRDefault="00AD3B09" w:rsidP="00C03BB8">
            <w:pPr>
              <w:pStyle w:val="ListParagraph"/>
              <w:numPr>
                <w:ilvl w:val="0"/>
                <w:numId w:val="6"/>
              </w:numPr>
              <w:spacing w:before="120" w:after="120"/>
              <w:rPr>
                <w:rFonts w:ascii="Roboto" w:hAnsi="Roboto"/>
                <w:sz w:val="20"/>
                <w:szCs w:val="20"/>
              </w:rPr>
            </w:pPr>
            <w:r w:rsidRPr="007E3C2A">
              <w:rPr>
                <w:rFonts w:ascii="Roboto" w:hAnsi="Roboto"/>
                <w:sz w:val="20"/>
                <w:szCs w:val="20"/>
              </w:rPr>
              <w:t xml:space="preserve">RAAF Base at East Sale </w:t>
            </w:r>
          </w:p>
          <w:p w14:paraId="17C44FB3" w14:textId="77777777" w:rsidR="00AD3B09" w:rsidRPr="007E3C2A" w:rsidRDefault="00AD3B09" w:rsidP="00C03BB8">
            <w:pPr>
              <w:pStyle w:val="ListParagraph"/>
              <w:numPr>
                <w:ilvl w:val="0"/>
                <w:numId w:val="6"/>
              </w:numPr>
              <w:spacing w:before="120" w:after="120"/>
              <w:rPr>
                <w:rFonts w:ascii="Roboto" w:eastAsiaTheme="minorHAnsi" w:hAnsi="Roboto" w:cs="Univers 55"/>
                <w:sz w:val="20"/>
                <w:szCs w:val="20"/>
              </w:rPr>
            </w:pPr>
            <w:r w:rsidRPr="007E3C2A">
              <w:rPr>
                <w:rFonts w:ascii="Roboto" w:hAnsi="Roboto"/>
                <w:sz w:val="20"/>
                <w:szCs w:val="20"/>
              </w:rPr>
              <w:t>Australian Defence Force Flying Training School (to be established)</w:t>
            </w:r>
            <w:r w:rsidRPr="007E3C2A">
              <w:rPr>
                <w:rFonts w:ascii="Roboto" w:eastAsiaTheme="minorHAnsi" w:hAnsi="Roboto" w:cs="Univers 55"/>
                <w:sz w:val="20"/>
                <w:szCs w:val="20"/>
              </w:rPr>
              <w:t xml:space="preserve"> </w:t>
            </w:r>
          </w:p>
        </w:tc>
      </w:tr>
      <w:tr w:rsidR="00AD3B09" w:rsidRPr="007E3C2A" w14:paraId="3BB29E05" w14:textId="77777777" w:rsidTr="6B7A4650">
        <w:tc>
          <w:tcPr>
            <w:tcW w:w="9067" w:type="dxa"/>
          </w:tcPr>
          <w:p w14:paraId="5EE8FAA1" w14:textId="77777777" w:rsidR="00AD3B09" w:rsidRPr="007E3C2A" w:rsidRDefault="00AD3B09" w:rsidP="00E07C76">
            <w:pPr>
              <w:rPr>
                <w:szCs w:val="20"/>
              </w:rPr>
            </w:pPr>
            <w:r w:rsidRPr="00BF28FF">
              <w:rPr>
                <w:b/>
                <w:bCs/>
                <w:szCs w:val="20"/>
              </w:rPr>
              <w:t>Tourism</w:t>
            </w:r>
            <w:r w:rsidRPr="007E3C2A">
              <w:rPr>
                <w:szCs w:val="20"/>
              </w:rPr>
              <w:t xml:space="preserve"> – including: </w:t>
            </w:r>
          </w:p>
          <w:p w14:paraId="2AE3D565" w14:textId="133EFB3C" w:rsidR="00AD3B09" w:rsidRPr="007E3C2A" w:rsidRDefault="00AD3B09" w:rsidP="00C03BB8">
            <w:pPr>
              <w:pStyle w:val="ListParagraph"/>
              <w:numPr>
                <w:ilvl w:val="0"/>
                <w:numId w:val="6"/>
              </w:numPr>
              <w:spacing w:before="120" w:after="120"/>
              <w:rPr>
                <w:rFonts w:ascii="Roboto" w:hAnsi="Roboto"/>
                <w:sz w:val="20"/>
                <w:szCs w:val="20"/>
              </w:rPr>
            </w:pPr>
            <w:r w:rsidRPr="007E3C2A">
              <w:rPr>
                <w:rFonts w:ascii="Roboto" w:hAnsi="Roboto"/>
                <w:sz w:val="20"/>
                <w:szCs w:val="20"/>
              </w:rPr>
              <w:t>Major National and State Parks - including Wilsons Promontory, Mount Baw and the Alpine, Cape Conran, Morwell, Croajing</w:t>
            </w:r>
            <w:r w:rsidR="00237988">
              <w:rPr>
                <w:rFonts w:ascii="Roboto" w:hAnsi="Roboto"/>
                <w:sz w:val="20"/>
                <w:szCs w:val="20"/>
              </w:rPr>
              <w:t>o</w:t>
            </w:r>
            <w:r w:rsidRPr="007E3C2A">
              <w:rPr>
                <w:rFonts w:ascii="Roboto" w:hAnsi="Roboto"/>
                <w:sz w:val="20"/>
                <w:szCs w:val="20"/>
              </w:rPr>
              <w:t xml:space="preserve">long and Tarra Bulga National Parks </w:t>
            </w:r>
          </w:p>
          <w:p w14:paraId="017E548B" w14:textId="77777777" w:rsidR="00AD3B09" w:rsidRPr="007E3C2A" w:rsidRDefault="00AD3B09" w:rsidP="00C03BB8">
            <w:pPr>
              <w:pStyle w:val="ListParagraph"/>
              <w:numPr>
                <w:ilvl w:val="0"/>
                <w:numId w:val="6"/>
              </w:numPr>
              <w:spacing w:before="120" w:after="120"/>
              <w:rPr>
                <w:rFonts w:ascii="Roboto" w:hAnsi="Roboto"/>
                <w:sz w:val="20"/>
                <w:szCs w:val="20"/>
              </w:rPr>
            </w:pPr>
            <w:r w:rsidRPr="007E3C2A">
              <w:rPr>
                <w:rFonts w:ascii="Roboto" w:hAnsi="Roboto"/>
                <w:sz w:val="20"/>
                <w:szCs w:val="20"/>
              </w:rPr>
              <w:t xml:space="preserve">Gippsland Lakes </w:t>
            </w:r>
          </w:p>
          <w:p w14:paraId="667E0B98" w14:textId="77777777" w:rsidR="00AD3B09" w:rsidRDefault="00AD3B09" w:rsidP="00C03BB8">
            <w:pPr>
              <w:pStyle w:val="ListParagraph"/>
              <w:numPr>
                <w:ilvl w:val="0"/>
                <w:numId w:val="6"/>
              </w:numPr>
              <w:spacing w:before="120" w:after="120"/>
              <w:rPr>
                <w:rFonts w:ascii="Roboto" w:hAnsi="Roboto"/>
                <w:sz w:val="20"/>
                <w:szCs w:val="20"/>
              </w:rPr>
            </w:pPr>
            <w:r w:rsidRPr="007E3C2A">
              <w:rPr>
                <w:rFonts w:ascii="Roboto" w:hAnsi="Roboto"/>
                <w:sz w:val="20"/>
                <w:szCs w:val="20"/>
              </w:rPr>
              <w:t xml:space="preserve">Phillip Island </w:t>
            </w:r>
          </w:p>
          <w:p w14:paraId="0C8FC1C8" w14:textId="77777777" w:rsidR="00AD3B09" w:rsidRDefault="00AD3B09" w:rsidP="00C03BB8">
            <w:pPr>
              <w:pStyle w:val="ListParagraph"/>
              <w:numPr>
                <w:ilvl w:val="0"/>
                <w:numId w:val="6"/>
              </w:numPr>
              <w:spacing w:before="120" w:after="120"/>
              <w:rPr>
                <w:rFonts w:ascii="Roboto" w:hAnsi="Roboto"/>
                <w:sz w:val="20"/>
                <w:szCs w:val="20"/>
              </w:rPr>
            </w:pPr>
            <w:r>
              <w:rPr>
                <w:rFonts w:ascii="Roboto" w:hAnsi="Roboto"/>
                <w:sz w:val="20"/>
                <w:szCs w:val="20"/>
              </w:rPr>
              <w:t>Snow fields</w:t>
            </w:r>
          </w:p>
          <w:p w14:paraId="0209C264" w14:textId="77777777" w:rsidR="00AD3B09" w:rsidRPr="007E3C2A" w:rsidRDefault="00AD3B09" w:rsidP="00C03BB8">
            <w:pPr>
              <w:pStyle w:val="ListParagraph"/>
              <w:numPr>
                <w:ilvl w:val="0"/>
                <w:numId w:val="6"/>
              </w:numPr>
              <w:spacing w:before="120" w:after="120"/>
              <w:rPr>
                <w:rFonts w:ascii="Roboto" w:hAnsi="Roboto"/>
                <w:sz w:val="20"/>
                <w:szCs w:val="20"/>
              </w:rPr>
            </w:pPr>
            <w:r>
              <w:rPr>
                <w:rFonts w:ascii="Roboto" w:hAnsi="Roboto"/>
                <w:sz w:val="20"/>
                <w:szCs w:val="20"/>
              </w:rPr>
              <w:t>Heritage towns Omeo, Walhalla and Port Albert</w:t>
            </w:r>
          </w:p>
          <w:p w14:paraId="4B733AAA" w14:textId="75B12070" w:rsidR="00AD3B09" w:rsidRDefault="00AD3B09" w:rsidP="00C03BB8">
            <w:pPr>
              <w:pStyle w:val="ListParagraph"/>
              <w:numPr>
                <w:ilvl w:val="0"/>
                <w:numId w:val="6"/>
              </w:numPr>
              <w:spacing w:before="120" w:after="120"/>
            </w:pPr>
            <w:r w:rsidRPr="6B7A4650">
              <w:rPr>
                <w:rFonts w:ascii="Roboto" w:eastAsia="Roboto" w:hAnsi="Roboto"/>
                <w:sz w:val="20"/>
                <w:szCs w:val="20"/>
              </w:rPr>
              <w:t>Rail trails: East Gippsland (94km</w:t>
            </w:r>
            <w:r w:rsidRPr="6B7A4650">
              <w:rPr>
                <w:rFonts w:ascii="Roboto" w:hAnsi="Roboto"/>
                <w:sz w:val="20"/>
                <w:szCs w:val="20"/>
              </w:rPr>
              <w:t xml:space="preserve">), </w:t>
            </w:r>
            <w:r w:rsidRPr="6B7A4650">
              <w:rPr>
                <w:rFonts w:ascii="Roboto" w:eastAsia="Roboto" w:hAnsi="Roboto"/>
                <w:sz w:val="20"/>
                <w:szCs w:val="20"/>
              </w:rPr>
              <w:t>Great Southern and Tarra (74 km) (with Nyora to Leongatha to be constructed</w:t>
            </w:r>
            <w:r w:rsidR="5EB8F59A" w:rsidRPr="6B7A4650">
              <w:rPr>
                <w:rFonts w:ascii="Roboto" w:hAnsi="Roboto"/>
                <w:sz w:val="20"/>
                <w:szCs w:val="20"/>
              </w:rPr>
              <w:t>), Gippsland</w:t>
            </w:r>
            <w:r w:rsidRPr="6B7A4650">
              <w:rPr>
                <w:rFonts w:ascii="Roboto" w:eastAsia="Roboto" w:hAnsi="Roboto"/>
                <w:sz w:val="20"/>
                <w:szCs w:val="20"/>
              </w:rPr>
              <w:t xml:space="preserve"> Plains (63km</w:t>
            </w:r>
            <w:r w:rsidRPr="6B7A4650">
              <w:rPr>
                <w:rFonts w:ascii="Roboto" w:hAnsi="Roboto"/>
                <w:sz w:val="20"/>
                <w:szCs w:val="20"/>
              </w:rPr>
              <w:t xml:space="preserve">), </w:t>
            </w:r>
            <w:r w:rsidRPr="6B7A4650">
              <w:rPr>
                <w:rFonts w:ascii="Roboto" w:eastAsia="Roboto" w:hAnsi="Roboto"/>
                <w:sz w:val="20"/>
                <w:szCs w:val="20"/>
              </w:rPr>
              <w:t>Bass Coast (23km</w:t>
            </w:r>
            <w:r w:rsidRPr="6B7A4650">
              <w:rPr>
                <w:rFonts w:ascii="Roboto" w:hAnsi="Roboto"/>
                <w:sz w:val="20"/>
                <w:szCs w:val="20"/>
              </w:rPr>
              <w:t xml:space="preserve">), </w:t>
            </w:r>
            <w:r w:rsidRPr="6B7A4650">
              <w:rPr>
                <w:rFonts w:ascii="Roboto" w:eastAsia="Roboto" w:hAnsi="Roboto"/>
                <w:sz w:val="20"/>
                <w:szCs w:val="20"/>
              </w:rPr>
              <w:t>Gippsland Lakes Discovery (17km</w:t>
            </w:r>
            <w:r w:rsidRPr="6B7A4650">
              <w:rPr>
                <w:rFonts w:ascii="Roboto" w:hAnsi="Roboto"/>
                <w:sz w:val="20"/>
                <w:szCs w:val="20"/>
              </w:rPr>
              <w:t xml:space="preserve">), </w:t>
            </w:r>
            <w:r w:rsidRPr="6B7A4650">
              <w:rPr>
                <w:rFonts w:ascii="Roboto" w:eastAsia="Roboto" w:hAnsi="Roboto"/>
                <w:sz w:val="20"/>
                <w:szCs w:val="20"/>
              </w:rPr>
              <w:t>Grand Ridge (13km</w:t>
            </w:r>
            <w:r w:rsidRPr="6B7A4650">
              <w:rPr>
                <w:rFonts w:ascii="Roboto" w:hAnsi="Roboto"/>
                <w:sz w:val="20"/>
                <w:szCs w:val="20"/>
              </w:rPr>
              <w:t xml:space="preserve">), </w:t>
            </w:r>
            <w:r w:rsidRPr="6B7A4650">
              <w:rPr>
                <w:rFonts w:ascii="Roboto" w:eastAsia="Roboto" w:hAnsi="Roboto"/>
                <w:sz w:val="20"/>
                <w:szCs w:val="20"/>
              </w:rPr>
              <w:t>Tyers Junction (11km</w:t>
            </w:r>
            <w:r w:rsidRPr="6B7A4650">
              <w:rPr>
                <w:rFonts w:ascii="Roboto" w:hAnsi="Roboto"/>
                <w:sz w:val="20"/>
                <w:szCs w:val="20"/>
              </w:rPr>
              <w:t xml:space="preserve">), </w:t>
            </w:r>
            <w:r w:rsidRPr="6B7A4650">
              <w:rPr>
                <w:rFonts w:ascii="Roboto" w:eastAsia="Roboto" w:hAnsi="Roboto"/>
                <w:sz w:val="20"/>
                <w:szCs w:val="20"/>
              </w:rPr>
              <w:t>Moe-Yallourn (8.5km</w:t>
            </w:r>
            <w:r w:rsidRPr="6B7A4650">
              <w:rPr>
                <w:rFonts w:ascii="Roboto" w:hAnsi="Roboto"/>
                <w:sz w:val="20"/>
                <w:szCs w:val="20"/>
              </w:rPr>
              <w:t xml:space="preserve">), </w:t>
            </w:r>
            <w:r w:rsidRPr="6B7A4650">
              <w:rPr>
                <w:rFonts w:ascii="Roboto" w:eastAsia="Roboto" w:hAnsi="Roboto"/>
                <w:sz w:val="20"/>
                <w:szCs w:val="20"/>
              </w:rPr>
              <w:t>Walhalla Goldfields (7km</w:t>
            </w:r>
            <w:r w:rsidRPr="6B7A4650">
              <w:rPr>
                <w:rFonts w:ascii="Roboto" w:hAnsi="Roboto"/>
                <w:sz w:val="20"/>
                <w:szCs w:val="20"/>
              </w:rPr>
              <w:t xml:space="preserve">), </w:t>
            </w:r>
            <w:r w:rsidRPr="6B7A4650">
              <w:rPr>
                <w:rFonts w:ascii="Roboto" w:eastAsia="Roboto" w:hAnsi="Roboto"/>
                <w:sz w:val="20"/>
                <w:szCs w:val="20"/>
              </w:rPr>
              <w:t>Rokeby to Crossover (5km</w:t>
            </w:r>
            <w:r w:rsidR="5E1DCF61" w:rsidRPr="6B7A4650">
              <w:rPr>
                <w:rFonts w:ascii="Roboto" w:hAnsi="Roboto"/>
                <w:sz w:val="20"/>
                <w:szCs w:val="20"/>
              </w:rPr>
              <w:t>), Noojee</w:t>
            </w:r>
            <w:r w:rsidRPr="6B7A4650">
              <w:rPr>
                <w:rFonts w:ascii="Roboto" w:eastAsia="Roboto" w:hAnsi="Roboto"/>
                <w:sz w:val="20"/>
                <w:szCs w:val="20"/>
              </w:rPr>
              <w:t xml:space="preserve"> Trestle Bridge (3km)</w:t>
            </w:r>
          </w:p>
          <w:p w14:paraId="1E9E586A" w14:textId="77777777" w:rsidR="00AD3B09" w:rsidRPr="007E3C2A" w:rsidRDefault="00AD3B09" w:rsidP="00C03BB8">
            <w:pPr>
              <w:pStyle w:val="ListParagraph"/>
              <w:numPr>
                <w:ilvl w:val="0"/>
                <w:numId w:val="6"/>
              </w:numPr>
              <w:spacing w:before="120" w:after="120"/>
              <w:rPr>
                <w:rFonts w:ascii="Roboto" w:hAnsi="Roboto"/>
                <w:sz w:val="20"/>
                <w:szCs w:val="20"/>
              </w:rPr>
            </w:pPr>
            <w:r w:rsidRPr="007E3C2A">
              <w:rPr>
                <w:rFonts w:ascii="Roboto" w:hAnsi="Roboto"/>
                <w:sz w:val="20"/>
                <w:szCs w:val="20"/>
              </w:rPr>
              <w:t xml:space="preserve">A wide range of rural villages and heritage locations </w:t>
            </w:r>
          </w:p>
        </w:tc>
      </w:tr>
      <w:tr w:rsidR="00AD3B09" w:rsidRPr="003E206F" w14:paraId="1C2EA666" w14:textId="77777777" w:rsidTr="6B7A4650">
        <w:tc>
          <w:tcPr>
            <w:tcW w:w="9067" w:type="dxa"/>
          </w:tcPr>
          <w:p w14:paraId="4E64F28B" w14:textId="77777777" w:rsidR="00AD3B09" w:rsidRDefault="00AD3B09" w:rsidP="00E07C76">
            <w:pPr>
              <w:rPr>
                <w:rFonts w:eastAsia="Roboto" w:cs="Times New Roman"/>
                <w:szCs w:val="20"/>
                <w:lang w:eastAsia="en-AU"/>
              </w:rPr>
            </w:pPr>
            <w:r w:rsidRPr="00774185">
              <w:rPr>
                <w:b/>
                <w:szCs w:val="20"/>
              </w:rPr>
              <w:t>Arts and Culture assets</w:t>
            </w:r>
            <w:r w:rsidRPr="006D2AFC">
              <w:rPr>
                <w:rFonts w:eastAsia="Roboto" w:cs="Times New Roman"/>
                <w:szCs w:val="20"/>
                <w:lang w:eastAsia="en-AU"/>
              </w:rPr>
              <w:t xml:space="preserve"> </w:t>
            </w:r>
            <w:r w:rsidRPr="00774185">
              <w:rPr>
                <w:szCs w:val="20"/>
              </w:rPr>
              <w:t>– including:</w:t>
            </w:r>
          </w:p>
          <w:p w14:paraId="11B99857" w14:textId="77777777" w:rsidR="00AD3B09" w:rsidRPr="001121B6" w:rsidRDefault="00AD3B09" w:rsidP="00C03BB8">
            <w:pPr>
              <w:pStyle w:val="ListParagraph"/>
              <w:numPr>
                <w:ilvl w:val="0"/>
                <w:numId w:val="11"/>
              </w:numPr>
              <w:rPr>
                <w:rFonts w:ascii="Roboto" w:eastAsia="Roboto" w:hAnsi="Roboto"/>
                <w:sz w:val="20"/>
                <w:szCs w:val="20"/>
              </w:rPr>
            </w:pPr>
            <w:r w:rsidRPr="001121B6">
              <w:rPr>
                <w:rFonts w:ascii="Roboto" w:eastAsia="Roboto" w:hAnsi="Roboto"/>
                <w:sz w:val="20"/>
                <w:szCs w:val="20"/>
              </w:rPr>
              <w:t>Regional Performing Arts Centre – Latrobe PAC, West Gippsland PAC, Wedge PAC Sale, Forge Theatre and Arts Bairnsdale, Wonthaggi Union Community Arts Centre </w:t>
            </w:r>
          </w:p>
          <w:p w14:paraId="1815ECEB" w14:textId="77777777" w:rsidR="00AD3B09" w:rsidRPr="003E206F" w:rsidRDefault="00AD3B09" w:rsidP="00C03BB8">
            <w:pPr>
              <w:pStyle w:val="ListParagraph"/>
              <w:numPr>
                <w:ilvl w:val="0"/>
                <w:numId w:val="11"/>
              </w:numPr>
              <w:rPr>
                <w:rFonts w:eastAsia="Roboto"/>
                <w:szCs w:val="20"/>
              </w:rPr>
            </w:pPr>
            <w:r>
              <w:rPr>
                <w:rFonts w:ascii="Roboto" w:eastAsia="Roboto" w:hAnsi="Roboto"/>
                <w:sz w:val="20"/>
                <w:szCs w:val="20"/>
              </w:rPr>
              <w:t xml:space="preserve">Galleries – Latrobe Regional Gallery, </w:t>
            </w:r>
            <w:r w:rsidRPr="006D2AFC">
              <w:rPr>
                <w:rFonts w:ascii="Roboto" w:eastAsia="Roboto" w:hAnsi="Roboto"/>
                <w:sz w:val="20"/>
                <w:szCs w:val="20"/>
              </w:rPr>
              <w:t xml:space="preserve">Port of </w:t>
            </w:r>
            <w:r>
              <w:rPr>
                <w:rFonts w:ascii="Roboto" w:eastAsia="Roboto" w:hAnsi="Roboto"/>
                <w:sz w:val="20"/>
                <w:szCs w:val="20"/>
              </w:rPr>
              <w:t>S</w:t>
            </w:r>
            <w:r w:rsidRPr="006D2AFC">
              <w:rPr>
                <w:rFonts w:ascii="Roboto" w:eastAsia="Roboto" w:hAnsi="Roboto"/>
                <w:sz w:val="20"/>
                <w:szCs w:val="20"/>
              </w:rPr>
              <w:t xml:space="preserve">ale </w:t>
            </w:r>
            <w:r>
              <w:rPr>
                <w:rFonts w:ascii="Roboto" w:eastAsia="Roboto" w:hAnsi="Roboto"/>
                <w:sz w:val="20"/>
                <w:szCs w:val="20"/>
              </w:rPr>
              <w:t>G</w:t>
            </w:r>
            <w:r w:rsidRPr="006D2AFC">
              <w:rPr>
                <w:rFonts w:ascii="Roboto" w:eastAsia="Roboto" w:hAnsi="Roboto"/>
                <w:sz w:val="20"/>
                <w:szCs w:val="20"/>
              </w:rPr>
              <w:t>allery</w:t>
            </w:r>
            <w:r>
              <w:rPr>
                <w:rFonts w:ascii="Roboto" w:eastAsia="Roboto" w:hAnsi="Roboto"/>
                <w:sz w:val="20"/>
                <w:szCs w:val="20"/>
              </w:rPr>
              <w:t xml:space="preserve">, </w:t>
            </w:r>
            <w:r w:rsidRPr="001F287E">
              <w:rPr>
                <w:rFonts w:ascii="Roboto" w:eastAsia="Roboto" w:hAnsi="Roboto"/>
                <w:sz w:val="20"/>
                <w:szCs w:val="20"/>
              </w:rPr>
              <w:t>Luminous Galleries</w:t>
            </w:r>
            <w:r>
              <w:rPr>
                <w:rFonts w:ascii="Roboto" w:eastAsia="Roboto" w:hAnsi="Roboto"/>
                <w:sz w:val="20"/>
                <w:szCs w:val="20"/>
              </w:rPr>
              <w:t xml:space="preserve"> Bass Coast, FLOAT Lake Tyers</w:t>
            </w:r>
          </w:p>
        </w:tc>
      </w:tr>
      <w:tr w:rsidR="00AD3B09" w:rsidRPr="00872694" w14:paraId="3DB8B850" w14:textId="77777777" w:rsidTr="6B7A4650">
        <w:tc>
          <w:tcPr>
            <w:tcW w:w="9067" w:type="dxa"/>
          </w:tcPr>
          <w:p w14:paraId="44B26548" w14:textId="7594A510" w:rsidR="00AD3B09" w:rsidRDefault="00AD3B09" w:rsidP="00E07C76">
            <w:r w:rsidRPr="6B7A4650">
              <w:rPr>
                <w:rFonts w:eastAsia="Times New Roman" w:cs="Times New Roman"/>
                <w:b/>
                <w:bCs/>
                <w:lang w:eastAsia="en-AU"/>
              </w:rPr>
              <w:t xml:space="preserve">Education assets </w:t>
            </w:r>
            <w:r w:rsidR="53FF9A81" w:rsidRPr="6B7A4650">
              <w:rPr>
                <w:rFonts w:eastAsia="Times New Roman" w:cs="Times New Roman"/>
                <w:lang w:eastAsia="en-AU"/>
              </w:rPr>
              <w:t>- including</w:t>
            </w:r>
            <w:r>
              <w:t>:</w:t>
            </w:r>
          </w:p>
          <w:p w14:paraId="0AE446EA" w14:textId="77777777" w:rsidR="00AD3B09" w:rsidRDefault="00AD3B09" w:rsidP="00C03BB8">
            <w:pPr>
              <w:pStyle w:val="ListParagraph"/>
              <w:numPr>
                <w:ilvl w:val="0"/>
                <w:numId w:val="10"/>
              </w:numPr>
              <w:spacing w:before="120" w:after="120"/>
              <w:rPr>
                <w:rFonts w:ascii="Roboto" w:hAnsi="Roboto"/>
                <w:sz w:val="20"/>
                <w:szCs w:val="20"/>
              </w:rPr>
            </w:pPr>
            <w:r w:rsidRPr="00AA1EB0">
              <w:rPr>
                <w:rFonts w:ascii="Roboto" w:hAnsi="Roboto"/>
                <w:sz w:val="20"/>
                <w:szCs w:val="20"/>
              </w:rPr>
              <w:t>Federation University Churchill</w:t>
            </w:r>
          </w:p>
          <w:p w14:paraId="7281249E" w14:textId="420211DD" w:rsidR="00AD3B09" w:rsidRPr="00AA1EB0" w:rsidRDefault="00AD3B09" w:rsidP="00C03BB8">
            <w:pPr>
              <w:pStyle w:val="ListParagraph"/>
              <w:numPr>
                <w:ilvl w:val="0"/>
                <w:numId w:val="10"/>
              </w:numPr>
              <w:spacing w:before="120" w:after="120"/>
              <w:rPr>
                <w:rFonts w:ascii="Roboto" w:hAnsi="Roboto"/>
                <w:sz w:val="20"/>
                <w:szCs w:val="20"/>
              </w:rPr>
            </w:pPr>
            <w:r>
              <w:rPr>
                <w:rFonts w:ascii="Roboto" w:hAnsi="Roboto"/>
                <w:sz w:val="20"/>
                <w:szCs w:val="20"/>
              </w:rPr>
              <w:t>Regional University Centres – Wonthaggi</w:t>
            </w:r>
            <w:r w:rsidR="00B31E46">
              <w:rPr>
                <w:rFonts w:ascii="Roboto" w:hAnsi="Roboto"/>
                <w:sz w:val="20"/>
                <w:szCs w:val="20"/>
              </w:rPr>
              <w:t>, Sale</w:t>
            </w:r>
            <w:r>
              <w:rPr>
                <w:rFonts w:ascii="Roboto" w:hAnsi="Roboto"/>
                <w:sz w:val="20"/>
                <w:szCs w:val="20"/>
              </w:rPr>
              <w:t xml:space="preserve"> &amp; Bairnsdale</w:t>
            </w:r>
          </w:p>
          <w:p w14:paraId="5F66C8A4" w14:textId="1CAB1B23" w:rsidR="00AD3B09" w:rsidRPr="00AA1EB0" w:rsidRDefault="00AD3B09" w:rsidP="00C03BB8">
            <w:pPr>
              <w:pStyle w:val="ListParagraph"/>
              <w:numPr>
                <w:ilvl w:val="0"/>
                <w:numId w:val="10"/>
              </w:numPr>
              <w:spacing w:before="120" w:after="120"/>
              <w:rPr>
                <w:rFonts w:ascii="Roboto" w:hAnsi="Roboto"/>
                <w:sz w:val="20"/>
                <w:szCs w:val="20"/>
              </w:rPr>
            </w:pPr>
            <w:r w:rsidRPr="6B7A4650">
              <w:rPr>
                <w:rFonts w:ascii="Roboto" w:hAnsi="Roboto"/>
                <w:sz w:val="20"/>
                <w:szCs w:val="20"/>
              </w:rPr>
              <w:t xml:space="preserve">TAFE Gippsland campuses at Sale, Fulham, Traralgon, Morwell, Yallourn, Warragul, Bairnsdale, Leongatha, Forestec </w:t>
            </w:r>
            <w:r w:rsidR="5B30152B" w:rsidRPr="6B7A4650">
              <w:rPr>
                <w:rFonts w:ascii="Roboto" w:hAnsi="Roboto"/>
                <w:sz w:val="20"/>
                <w:szCs w:val="20"/>
              </w:rPr>
              <w:t>(</w:t>
            </w:r>
            <w:r w:rsidRPr="6B7A4650">
              <w:rPr>
                <w:rFonts w:ascii="Roboto" w:hAnsi="Roboto"/>
                <w:sz w:val="20"/>
                <w:szCs w:val="20"/>
              </w:rPr>
              <w:t>Kalimna West</w:t>
            </w:r>
            <w:r w:rsidR="5D9CE840" w:rsidRPr="6B7A4650">
              <w:rPr>
                <w:rFonts w:ascii="Roboto" w:hAnsi="Roboto"/>
                <w:sz w:val="20"/>
                <w:szCs w:val="20"/>
              </w:rPr>
              <w:t>)</w:t>
            </w:r>
            <w:r w:rsidRPr="6B7A4650">
              <w:rPr>
                <w:rFonts w:ascii="Roboto" w:hAnsi="Roboto"/>
                <w:sz w:val="20"/>
                <w:szCs w:val="20"/>
              </w:rPr>
              <w:t xml:space="preserve">, Lakes Entrance, Warragul, (new consolidated Sale TAFE under construction), </w:t>
            </w:r>
          </w:p>
          <w:p w14:paraId="012DE999" w14:textId="39394A6D" w:rsidR="00AD3B09" w:rsidRPr="00AA1EB0" w:rsidRDefault="00AD3B09" w:rsidP="00C03BB8">
            <w:pPr>
              <w:pStyle w:val="ListParagraph"/>
              <w:numPr>
                <w:ilvl w:val="0"/>
                <w:numId w:val="10"/>
              </w:numPr>
              <w:spacing w:before="120" w:after="120"/>
              <w:rPr>
                <w:rFonts w:ascii="Roboto" w:hAnsi="Roboto"/>
                <w:sz w:val="20"/>
                <w:szCs w:val="20"/>
              </w:rPr>
            </w:pPr>
            <w:r w:rsidRPr="6B7A4650">
              <w:rPr>
                <w:rFonts w:ascii="Roboto" w:hAnsi="Roboto"/>
                <w:sz w:val="20"/>
                <w:szCs w:val="20"/>
              </w:rPr>
              <w:t xml:space="preserve">Gippsland Tech School Morwell, </w:t>
            </w:r>
          </w:p>
          <w:p w14:paraId="052C368A" w14:textId="7FEB269C" w:rsidR="00AD3B09" w:rsidRPr="00AA1EB0" w:rsidRDefault="00AD3B09" w:rsidP="6B7A4650">
            <w:pPr>
              <w:pStyle w:val="ListParagraph"/>
              <w:numPr>
                <w:ilvl w:val="0"/>
                <w:numId w:val="10"/>
              </w:numPr>
              <w:spacing w:before="120" w:after="120"/>
              <w:rPr>
                <w:sz w:val="20"/>
                <w:szCs w:val="20"/>
              </w:rPr>
            </w:pPr>
            <w:r w:rsidRPr="6B7A4650">
              <w:rPr>
                <w:rFonts w:ascii="Roboto" w:hAnsi="Roboto"/>
                <w:sz w:val="20"/>
                <w:szCs w:val="20"/>
              </w:rPr>
              <w:t>Chisholm TAFE Bass Coast</w:t>
            </w:r>
          </w:p>
          <w:p w14:paraId="0C350262" w14:textId="77777777" w:rsidR="00AD3B09" w:rsidRPr="00AA1EB0" w:rsidRDefault="00AD3B09" w:rsidP="00C03BB8">
            <w:pPr>
              <w:pStyle w:val="ListParagraph"/>
              <w:numPr>
                <w:ilvl w:val="0"/>
                <w:numId w:val="10"/>
              </w:numPr>
              <w:spacing w:before="120" w:after="120"/>
              <w:rPr>
                <w:rFonts w:ascii="Roboto" w:hAnsi="Roboto"/>
                <w:sz w:val="20"/>
                <w:szCs w:val="20"/>
              </w:rPr>
            </w:pPr>
            <w:r w:rsidRPr="00AA1EB0">
              <w:rPr>
                <w:rFonts w:ascii="Roboto" w:hAnsi="Roboto"/>
                <w:sz w:val="20"/>
                <w:szCs w:val="20"/>
              </w:rPr>
              <w:t xml:space="preserve">Community College Gippsland </w:t>
            </w:r>
          </w:p>
          <w:p w14:paraId="68A9308E" w14:textId="1C29EF09" w:rsidR="00AD3B09" w:rsidRPr="00872694" w:rsidRDefault="00AD3B09" w:rsidP="00C03BB8">
            <w:pPr>
              <w:pStyle w:val="ListParagraph"/>
              <w:numPr>
                <w:ilvl w:val="0"/>
                <w:numId w:val="10"/>
              </w:numPr>
              <w:spacing w:before="120" w:after="120"/>
              <w:rPr>
                <w:rFonts w:ascii="Roboto" w:hAnsi="Roboto"/>
                <w:sz w:val="20"/>
                <w:szCs w:val="20"/>
              </w:rPr>
            </w:pPr>
            <w:r w:rsidRPr="00AA1EB0">
              <w:rPr>
                <w:rFonts w:ascii="Roboto" w:hAnsi="Roboto"/>
                <w:sz w:val="20"/>
                <w:szCs w:val="20"/>
              </w:rPr>
              <w:t xml:space="preserve">Innovation assets </w:t>
            </w:r>
            <w:r w:rsidR="001E613B">
              <w:rPr>
                <w:rFonts w:ascii="Roboto" w:hAnsi="Roboto"/>
                <w:sz w:val="20"/>
                <w:szCs w:val="20"/>
              </w:rPr>
              <w:t>–</w:t>
            </w:r>
            <w:r w:rsidR="0028342B">
              <w:rPr>
                <w:rFonts w:ascii="Roboto" w:hAnsi="Roboto"/>
                <w:sz w:val="20"/>
                <w:szCs w:val="20"/>
              </w:rPr>
              <w:t xml:space="preserve"> Gippsland</w:t>
            </w:r>
            <w:r w:rsidRPr="00AA1EB0">
              <w:rPr>
                <w:rFonts w:ascii="Roboto" w:hAnsi="Roboto"/>
                <w:sz w:val="20"/>
                <w:szCs w:val="20"/>
              </w:rPr>
              <w:t xml:space="preserve"> Hi</w:t>
            </w:r>
            <w:r w:rsidR="001E613B">
              <w:rPr>
                <w:rFonts w:ascii="Roboto" w:hAnsi="Roboto"/>
                <w:sz w:val="20"/>
                <w:szCs w:val="20"/>
              </w:rPr>
              <w:t>-</w:t>
            </w:r>
            <w:r w:rsidR="006C37C7">
              <w:rPr>
                <w:rFonts w:ascii="Roboto" w:hAnsi="Roboto"/>
                <w:sz w:val="20"/>
                <w:szCs w:val="20"/>
              </w:rPr>
              <w:t>T</w:t>
            </w:r>
            <w:r w:rsidRPr="00AA1EB0">
              <w:rPr>
                <w:rFonts w:ascii="Roboto" w:hAnsi="Roboto"/>
                <w:sz w:val="20"/>
                <w:szCs w:val="20"/>
              </w:rPr>
              <w:t xml:space="preserve">ech </w:t>
            </w:r>
            <w:r w:rsidR="006C37C7">
              <w:rPr>
                <w:rFonts w:ascii="Roboto" w:hAnsi="Roboto"/>
                <w:sz w:val="20"/>
                <w:szCs w:val="20"/>
              </w:rPr>
              <w:t>P</w:t>
            </w:r>
            <w:r w:rsidRPr="00AA1EB0">
              <w:rPr>
                <w:rFonts w:ascii="Roboto" w:hAnsi="Roboto"/>
                <w:sz w:val="20"/>
                <w:szCs w:val="20"/>
              </w:rPr>
              <w:t>recinct</w:t>
            </w:r>
          </w:p>
        </w:tc>
      </w:tr>
      <w:tr w:rsidR="00AD3B09" w:rsidRPr="007E3C2A" w14:paraId="30A099A3" w14:textId="77777777" w:rsidTr="6B7A4650">
        <w:tc>
          <w:tcPr>
            <w:tcW w:w="9067" w:type="dxa"/>
          </w:tcPr>
          <w:p w14:paraId="7283B126" w14:textId="77777777" w:rsidR="00AD3B09" w:rsidRDefault="00AD3B09" w:rsidP="00E07C76">
            <w:pPr>
              <w:rPr>
                <w:szCs w:val="20"/>
              </w:rPr>
            </w:pPr>
            <w:r w:rsidRPr="00872694">
              <w:rPr>
                <w:b/>
                <w:bCs/>
                <w:szCs w:val="20"/>
              </w:rPr>
              <w:t xml:space="preserve">Sports and Recreational </w:t>
            </w:r>
            <w:r>
              <w:rPr>
                <w:b/>
                <w:bCs/>
                <w:szCs w:val="20"/>
              </w:rPr>
              <w:t>a</w:t>
            </w:r>
            <w:r w:rsidRPr="00872694">
              <w:rPr>
                <w:b/>
                <w:bCs/>
                <w:szCs w:val="20"/>
              </w:rPr>
              <w:t>ssets</w:t>
            </w:r>
            <w:r>
              <w:rPr>
                <w:szCs w:val="20"/>
              </w:rPr>
              <w:t xml:space="preserve"> – including:</w:t>
            </w:r>
          </w:p>
          <w:p w14:paraId="412FE1B6" w14:textId="5E98CFF7" w:rsidR="00AD3B09" w:rsidRPr="00FC57A5" w:rsidRDefault="00AD3B09" w:rsidP="00C03BB8">
            <w:pPr>
              <w:pStyle w:val="ListParagraph"/>
              <w:numPr>
                <w:ilvl w:val="0"/>
                <w:numId w:val="10"/>
              </w:numPr>
              <w:spacing w:before="120" w:after="120"/>
              <w:rPr>
                <w:rFonts w:ascii="Roboto" w:hAnsi="Roboto"/>
                <w:sz w:val="20"/>
                <w:szCs w:val="20"/>
              </w:rPr>
            </w:pPr>
            <w:r w:rsidRPr="6B7A4650">
              <w:rPr>
                <w:rFonts w:ascii="Roboto" w:hAnsi="Roboto"/>
                <w:sz w:val="20"/>
                <w:szCs w:val="20"/>
              </w:rPr>
              <w:t xml:space="preserve">Gippsland Regional Aquatic Centre Traralgon, Aqua Energy </w:t>
            </w:r>
            <w:r w:rsidR="060BC4D5" w:rsidRPr="6B7A4650">
              <w:rPr>
                <w:rFonts w:ascii="Roboto" w:hAnsi="Roboto"/>
                <w:sz w:val="20"/>
                <w:szCs w:val="20"/>
              </w:rPr>
              <w:t xml:space="preserve">Leisure Centre </w:t>
            </w:r>
            <w:r w:rsidRPr="6B7A4650">
              <w:rPr>
                <w:rFonts w:ascii="Roboto" w:hAnsi="Roboto"/>
                <w:sz w:val="20"/>
                <w:szCs w:val="20"/>
              </w:rPr>
              <w:t>Sale</w:t>
            </w:r>
            <w:r w:rsidR="00802B89">
              <w:rPr>
                <w:rFonts w:ascii="Roboto" w:hAnsi="Roboto"/>
                <w:sz w:val="20"/>
                <w:szCs w:val="20"/>
              </w:rPr>
              <w:t xml:space="preserve">, </w:t>
            </w:r>
            <w:r w:rsidR="00802B89" w:rsidRPr="00802B89">
              <w:rPr>
                <w:rFonts w:ascii="Roboto" w:hAnsi="Roboto"/>
                <w:sz w:val="20"/>
                <w:szCs w:val="20"/>
              </w:rPr>
              <w:t>Warragul Leisure Centre</w:t>
            </w:r>
          </w:p>
          <w:p w14:paraId="64F2D3F6" w14:textId="43419E90" w:rsidR="00AD3B09" w:rsidRPr="00FC57A5" w:rsidRDefault="00AD3B09" w:rsidP="00C03BB8">
            <w:pPr>
              <w:pStyle w:val="ListParagraph"/>
              <w:numPr>
                <w:ilvl w:val="0"/>
                <w:numId w:val="10"/>
              </w:numPr>
              <w:spacing w:before="120" w:after="120"/>
              <w:rPr>
                <w:rFonts w:ascii="Roboto" w:hAnsi="Roboto"/>
                <w:sz w:val="20"/>
                <w:szCs w:val="20"/>
              </w:rPr>
            </w:pPr>
            <w:r w:rsidRPr="00FC57A5">
              <w:rPr>
                <w:rFonts w:ascii="Roboto" w:hAnsi="Roboto"/>
                <w:sz w:val="20"/>
                <w:szCs w:val="20"/>
              </w:rPr>
              <w:t>Traralgon Tennis Complex, Sale Tennis Complex</w:t>
            </w:r>
            <w:r w:rsidR="00802B89">
              <w:rPr>
                <w:rFonts w:ascii="Roboto" w:hAnsi="Roboto"/>
                <w:sz w:val="20"/>
                <w:szCs w:val="20"/>
              </w:rPr>
              <w:t xml:space="preserve">, </w:t>
            </w:r>
          </w:p>
          <w:p w14:paraId="52BA8432" w14:textId="77777777" w:rsidR="00AD3B09" w:rsidRPr="00FC57A5" w:rsidRDefault="00AD3B09" w:rsidP="00C03BB8">
            <w:pPr>
              <w:pStyle w:val="ListParagraph"/>
              <w:numPr>
                <w:ilvl w:val="0"/>
                <w:numId w:val="10"/>
              </w:numPr>
              <w:spacing w:before="120" w:after="120"/>
              <w:rPr>
                <w:rFonts w:ascii="Roboto" w:hAnsi="Roboto"/>
                <w:sz w:val="20"/>
                <w:szCs w:val="20"/>
              </w:rPr>
            </w:pPr>
            <w:r w:rsidRPr="00FC57A5">
              <w:rPr>
                <w:rFonts w:ascii="Roboto" w:hAnsi="Roboto"/>
                <w:sz w:val="20"/>
                <w:szCs w:val="20"/>
              </w:rPr>
              <w:t>Traralgon Sports Stadium</w:t>
            </w:r>
          </w:p>
          <w:p w14:paraId="586E475B" w14:textId="77777777" w:rsidR="00AD3B09" w:rsidRPr="00FC57A5" w:rsidRDefault="00AD3B09" w:rsidP="00C03BB8">
            <w:pPr>
              <w:pStyle w:val="ListParagraph"/>
              <w:numPr>
                <w:ilvl w:val="0"/>
                <w:numId w:val="10"/>
              </w:numPr>
              <w:spacing w:before="120" w:after="120"/>
              <w:rPr>
                <w:rFonts w:ascii="Roboto" w:hAnsi="Roboto"/>
                <w:sz w:val="20"/>
                <w:szCs w:val="20"/>
              </w:rPr>
            </w:pPr>
            <w:r w:rsidRPr="00FC57A5">
              <w:rPr>
                <w:rFonts w:ascii="Roboto" w:hAnsi="Roboto"/>
                <w:sz w:val="20"/>
                <w:szCs w:val="20"/>
              </w:rPr>
              <w:t>Latrobe City Sports and Entertainment Complex, Morwell</w:t>
            </w:r>
          </w:p>
          <w:p w14:paraId="19B45C0E" w14:textId="296914EF" w:rsidR="00AD3B09" w:rsidRPr="00FC57A5" w:rsidRDefault="00AD3B09" w:rsidP="6B7A4650">
            <w:pPr>
              <w:pStyle w:val="ListParagraph"/>
              <w:numPr>
                <w:ilvl w:val="0"/>
                <w:numId w:val="10"/>
              </w:numPr>
              <w:spacing w:before="120" w:after="120"/>
              <w:rPr>
                <w:rFonts w:asciiTheme="minorHAnsi" w:eastAsiaTheme="minorEastAsia" w:hAnsiTheme="minorHAnsi" w:cstheme="minorBidi"/>
                <w:sz w:val="20"/>
                <w:szCs w:val="20"/>
              </w:rPr>
            </w:pPr>
            <w:r w:rsidRPr="6B7A4650">
              <w:rPr>
                <w:rFonts w:ascii="Roboto" w:hAnsi="Roboto"/>
                <w:sz w:val="20"/>
                <w:szCs w:val="20"/>
              </w:rPr>
              <w:t>Ted Summerton Reserve Moe</w:t>
            </w:r>
            <w:r w:rsidR="30AB9DBD" w:rsidRPr="6B7A4650">
              <w:rPr>
                <w:rFonts w:ascii="Roboto" w:hAnsi="Roboto"/>
                <w:sz w:val="20"/>
                <w:szCs w:val="20"/>
              </w:rPr>
              <w:t xml:space="preserve"> (football and cricket)</w:t>
            </w:r>
          </w:p>
          <w:p w14:paraId="373C5170" w14:textId="77777777" w:rsidR="00AD3B09" w:rsidRDefault="00AD3B09" w:rsidP="00C03BB8">
            <w:pPr>
              <w:pStyle w:val="ListParagraph"/>
              <w:numPr>
                <w:ilvl w:val="0"/>
                <w:numId w:val="10"/>
              </w:numPr>
              <w:spacing w:before="120" w:after="120"/>
              <w:rPr>
                <w:rFonts w:ascii="Roboto" w:hAnsi="Roboto"/>
                <w:sz w:val="20"/>
                <w:szCs w:val="20"/>
              </w:rPr>
            </w:pPr>
            <w:r w:rsidRPr="0AAE5061">
              <w:rPr>
                <w:rFonts w:ascii="Roboto" w:hAnsi="Roboto"/>
                <w:sz w:val="20"/>
                <w:szCs w:val="20"/>
              </w:rPr>
              <w:t>Morwell Football Club and high-performance facilities</w:t>
            </w:r>
          </w:p>
          <w:p w14:paraId="200D130D" w14:textId="77777777" w:rsidR="00AD3B09" w:rsidRPr="007E3C2A" w:rsidRDefault="00AD3B09" w:rsidP="00C03BB8">
            <w:pPr>
              <w:pStyle w:val="ListParagraph"/>
              <w:numPr>
                <w:ilvl w:val="0"/>
                <w:numId w:val="10"/>
              </w:numPr>
              <w:spacing w:before="120" w:after="120"/>
              <w:rPr>
                <w:rFonts w:ascii="Roboto" w:hAnsi="Roboto"/>
                <w:sz w:val="20"/>
                <w:szCs w:val="20"/>
              </w:rPr>
            </w:pPr>
            <w:r w:rsidRPr="001E4092">
              <w:rPr>
                <w:rFonts w:ascii="Roboto" w:hAnsi="Roboto"/>
                <w:sz w:val="20"/>
                <w:szCs w:val="20"/>
              </w:rPr>
              <w:t>Phillip Island Grand Prix Circuit</w:t>
            </w:r>
          </w:p>
        </w:tc>
      </w:tr>
      <w:tr w:rsidR="00AD3B09" w:rsidRPr="000251B4" w14:paraId="4062C197" w14:textId="77777777" w:rsidTr="6B7A4650">
        <w:tc>
          <w:tcPr>
            <w:tcW w:w="9067" w:type="dxa"/>
          </w:tcPr>
          <w:p w14:paraId="1C32D9BC" w14:textId="77777777" w:rsidR="00AD3B09" w:rsidRPr="007E3C2A" w:rsidRDefault="00AD3B09" w:rsidP="00E07C76">
            <w:pPr>
              <w:rPr>
                <w:szCs w:val="20"/>
              </w:rPr>
            </w:pPr>
            <w:r w:rsidRPr="000251B4">
              <w:rPr>
                <w:b/>
                <w:bCs/>
                <w:szCs w:val="20"/>
              </w:rPr>
              <w:t>Health assets</w:t>
            </w:r>
            <w:r>
              <w:rPr>
                <w:szCs w:val="20"/>
              </w:rPr>
              <w:t xml:space="preserve"> – including:</w:t>
            </w:r>
          </w:p>
          <w:p w14:paraId="3B49C7C6" w14:textId="207F119C" w:rsidR="00C6301D" w:rsidRPr="00C6301D" w:rsidRDefault="00AD3B09" w:rsidP="6B7A4650">
            <w:pPr>
              <w:pStyle w:val="ListParagraph"/>
              <w:numPr>
                <w:ilvl w:val="0"/>
                <w:numId w:val="9"/>
              </w:numPr>
            </w:pPr>
            <w:r w:rsidRPr="6B7A4650">
              <w:rPr>
                <w:rFonts w:ascii="Roboto" w:hAnsi="Roboto"/>
                <w:sz w:val="20"/>
                <w:szCs w:val="20"/>
              </w:rPr>
              <w:t>Latrobe Regional Hospital (Regional), sub-regional hospitals Bairnsdale, Sale, Leongatha, Warragul, Wonthaggi</w:t>
            </w:r>
          </w:p>
          <w:p w14:paraId="65D7BAC4" w14:textId="190ED209" w:rsidR="00AD3B09" w:rsidRPr="003E28E3" w:rsidRDefault="00C6301D" w:rsidP="6B7A4650">
            <w:pPr>
              <w:pStyle w:val="ListParagraph"/>
              <w:numPr>
                <w:ilvl w:val="0"/>
                <w:numId w:val="9"/>
              </w:numPr>
            </w:pPr>
            <w:r>
              <w:rPr>
                <w:rFonts w:ascii="Roboto" w:hAnsi="Roboto"/>
                <w:sz w:val="20"/>
                <w:szCs w:val="20"/>
              </w:rPr>
              <w:t xml:space="preserve">Other </w:t>
            </w:r>
            <w:r w:rsidR="000948AC">
              <w:rPr>
                <w:rFonts w:ascii="Roboto" w:hAnsi="Roboto"/>
                <w:sz w:val="20"/>
                <w:szCs w:val="20"/>
              </w:rPr>
              <w:t>hospitals/</w:t>
            </w:r>
            <w:r w:rsidR="00CB585D">
              <w:rPr>
                <w:rFonts w:ascii="Roboto" w:hAnsi="Roboto"/>
                <w:sz w:val="20"/>
                <w:szCs w:val="20"/>
              </w:rPr>
              <w:t xml:space="preserve">health services at </w:t>
            </w:r>
            <w:r w:rsidR="00AD3B09" w:rsidRPr="6B7A4650">
              <w:rPr>
                <w:rFonts w:ascii="Roboto" w:hAnsi="Roboto"/>
                <w:sz w:val="20"/>
                <w:szCs w:val="20"/>
              </w:rPr>
              <w:t>Foster, Orbost, Omeo</w:t>
            </w:r>
            <w:r w:rsidR="00CB585D">
              <w:rPr>
                <w:rFonts w:ascii="Roboto" w:hAnsi="Roboto"/>
                <w:sz w:val="20"/>
                <w:szCs w:val="20"/>
              </w:rPr>
              <w:t xml:space="preserve">, Neerim South </w:t>
            </w:r>
          </w:p>
          <w:p w14:paraId="2024D742" w14:textId="0C129326" w:rsidR="00AD3B09" w:rsidRPr="000251B4" w:rsidRDefault="00AD3B09" w:rsidP="6B7A4650">
            <w:pPr>
              <w:pStyle w:val="ListParagraph"/>
              <w:numPr>
                <w:ilvl w:val="0"/>
                <w:numId w:val="9"/>
              </w:numPr>
            </w:pPr>
            <w:r w:rsidRPr="6B7A4650">
              <w:rPr>
                <w:rFonts w:ascii="Roboto" w:hAnsi="Roboto"/>
                <w:sz w:val="20"/>
                <w:szCs w:val="20"/>
              </w:rPr>
              <w:t xml:space="preserve">Allied and community health care: Latrobe Community Health Services, Lakes </w:t>
            </w:r>
            <w:r w:rsidR="0396BE67" w:rsidRPr="6B7A4650">
              <w:rPr>
                <w:rFonts w:ascii="Roboto" w:hAnsi="Roboto"/>
                <w:sz w:val="20"/>
                <w:szCs w:val="20"/>
              </w:rPr>
              <w:t xml:space="preserve">Complete </w:t>
            </w:r>
            <w:r w:rsidRPr="6B7A4650">
              <w:rPr>
                <w:rFonts w:ascii="Roboto" w:hAnsi="Roboto"/>
                <w:sz w:val="20"/>
                <w:szCs w:val="20"/>
              </w:rPr>
              <w:t>Health Service, GEGAC</w:t>
            </w:r>
            <w:r w:rsidR="00FA5581">
              <w:rPr>
                <w:rFonts w:ascii="Roboto" w:hAnsi="Roboto"/>
                <w:sz w:val="20"/>
                <w:szCs w:val="20"/>
              </w:rPr>
              <w:t xml:space="preserve">, Ramahyuck </w:t>
            </w:r>
            <w:r w:rsidRPr="6B7A4650">
              <w:rPr>
                <w:rFonts w:ascii="Roboto" w:hAnsi="Roboto"/>
                <w:sz w:val="20"/>
                <w:szCs w:val="20"/>
              </w:rPr>
              <w:t>and Moogi</w:t>
            </w:r>
          </w:p>
        </w:tc>
      </w:tr>
    </w:tbl>
    <w:p w14:paraId="0C3538EA" w14:textId="77777777" w:rsidR="00AD3B09" w:rsidRDefault="00AD3B09" w:rsidP="000948AC">
      <w:pPr>
        <w:jc w:val="both"/>
      </w:pPr>
    </w:p>
    <w:p w14:paraId="116AB577" w14:textId="5F7DAC11" w:rsidR="00ED2F14" w:rsidRPr="007F734E" w:rsidRDefault="007F2AC3" w:rsidP="00AD3B09">
      <w:pPr>
        <w:pStyle w:val="Heading2"/>
      </w:pPr>
      <w:bookmarkStart w:id="132" w:name="_Toc50125866"/>
      <w:r>
        <w:t xml:space="preserve">Appendix </w:t>
      </w:r>
      <w:r w:rsidR="00440489">
        <w:t>3</w:t>
      </w:r>
      <w:r>
        <w:t xml:space="preserve">: </w:t>
      </w:r>
      <w:r w:rsidR="00ED2F14">
        <w:t xml:space="preserve">A narrative of </w:t>
      </w:r>
      <w:r w:rsidR="00ED2F14" w:rsidRPr="00AB782E">
        <w:t>Gippsland life in 2040</w:t>
      </w:r>
      <w:bookmarkEnd w:id="132"/>
    </w:p>
    <w:p w14:paraId="6A21BE99" w14:textId="77777777" w:rsidR="00ED2F14" w:rsidRDefault="00ED2F14" w:rsidP="00ED2F14">
      <w:pPr>
        <w:jc w:val="both"/>
      </w:pPr>
    </w:p>
    <w:p w14:paraId="0BB91BD5" w14:textId="444D722B" w:rsidR="00ED2F14" w:rsidRPr="00FA5581" w:rsidRDefault="00ED2F14" w:rsidP="00ED2F14">
      <w:pPr>
        <w:jc w:val="both"/>
        <w:rPr>
          <w:sz w:val="14"/>
          <w:szCs w:val="16"/>
        </w:rPr>
        <w:sectPr w:rsidR="00ED2F14" w:rsidRPr="00FA5581" w:rsidSect="0023346B">
          <w:headerReference w:type="default" r:id="rId62"/>
          <w:pgSz w:w="11906" w:h="16838" w:code="9"/>
          <w:pgMar w:top="1304" w:right="1440" w:bottom="1440" w:left="1440" w:header="708" w:footer="567" w:gutter="0"/>
          <w:cols w:space="708"/>
          <w:docGrid w:linePitch="360"/>
        </w:sectPr>
      </w:pPr>
    </w:p>
    <w:p w14:paraId="0036CFA2" w14:textId="30FDBF06" w:rsidR="00ED2F14" w:rsidRPr="007F734E" w:rsidRDefault="00ED2F14" w:rsidP="00ED2F14">
      <w:pPr>
        <w:jc w:val="both"/>
      </w:pPr>
      <w:r>
        <w:lastRenderedPageBreak/>
        <w:t>People living in Gippsland have an enviable life.  We enjoy higher standards of living, greater cultural and community connections, and healthier and happier lifestyles than we did in 2020. We enjoy the best of life – connecting with nature, connecting with family and friends, connecting with arts and culture, connecting with the world.</w:t>
      </w:r>
    </w:p>
    <w:p w14:paraId="51C8242F" w14:textId="6C13B1F8" w:rsidR="00ED2F14" w:rsidRPr="007F734E" w:rsidRDefault="00ED2F14" w:rsidP="00ED2F14">
      <w:pPr>
        <w:jc w:val="both"/>
      </w:pPr>
      <w:r>
        <w:t xml:space="preserve">We achieved this by working together to put Gippsland’s most valuable assets – </w:t>
      </w:r>
      <w:r w:rsidR="00082D9D">
        <w:t>our</w:t>
      </w:r>
      <w:r>
        <w:t xml:space="preserve"> people and environment at the forefront of our decision making. We have reached balance in the way we use, protect</w:t>
      </w:r>
      <w:r w:rsidR="000948AC">
        <w:t>,</w:t>
      </w:r>
      <w:r>
        <w:t xml:space="preserve"> and honour our extraordinarily beautiful, resource-rich landscape, our temperate climate, our history and living culture.   </w:t>
      </w:r>
    </w:p>
    <w:p w14:paraId="062110F8" w14:textId="2A77E76C" w:rsidR="00ED2F14" w:rsidRPr="007F734E" w:rsidRDefault="00ED2F14" w:rsidP="6B7A4650">
      <w:pPr>
        <w:spacing w:line="257" w:lineRule="auto"/>
        <w:jc w:val="both"/>
        <w:rPr>
          <w:rFonts w:eastAsia="Roboto" w:cs="Roboto"/>
        </w:rPr>
      </w:pPr>
      <w:r w:rsidRPr="6B7A4650">
        <w:rPr>
          <w:rFonts w:eastAsia="Roboto" w:cs="Roboto"/>
        </w:rPr>
        <w:t xml:space="preserve">We have successfully created better educational and health services, infrastructure, access to affordable housing, new-world job opportunities, higher income levels and support for all Gippslanders. </w:t>
      </w:r>
      <w:r w:rsidR="3BCFF3F2" w:rsidRPr="6B7A4650">
        <w:rPr>
          <w:rFonts w:eastAsia="Roboto" w:cs="Roboto"/>
        </w:rPr>
        <w:t xml:space="preserve">And </w:t>
      </w:r>
      <w:r w:rsidR="04FCA177" w:rsidRPr="6B7A4650">
        <w:rPr>
          <w:rFonts w:eastAsia="Roboto" w:cs="Roboto"/>
        </w:rPr>
        <w:t>w</w:t>
      </w:r>
      <w:r w:rsidRPr="6B7A4650">
        <w:rPr>
          <w:rFonts w:eastAsia="Roboto" w:cs="Roboto"/>
        </w:rPr>
        <w:t xml:space="preserve">e are an inclusive community that proudly celebrates and embraces </w:t>
      </w:r>
      <w:r w:rsidR="00082D9D" w:rsidRPr="6B7A4650">
        <w:rPr>
          <w:rFonts w:eastAsia="Roboto" w:cs="Roboto"/>
        </w:rPr>
        <w:t>our</w:t>
      </w:r>
      <w:r w:rsidRPr="6B7A4650">
        <w:rPr>
          <w:rFonts w:eastAsia="Roboto" w:cs="Roboto"/>
        </w:rPr>
        <w:t xml:space="preserve"> heritage, rich </w:t>
      </w:r>
      <w:r w:rsidR="00EA314D" w:rsidRPr="6B7A4650">
        <w:rPr>
          <w:rFonts w:eastAsia="Roboto" w:cs="Roboto"/>
        </w:rPr>
        <w:t>Aboriginal</w:t>
      </w:r>
      <w:r w:rsidRPr="6B7A4650">
        <w:rPr>
          <w:rFonts w:eastAsia="Roboto" w:cs="Roboto"/>
        </w:rPr>
        <w:t xml:space="preserve"> culture</w:t>
      </w:r>
      <w:r w:rsidR="000948AC" w:rsidRPr="6B7A4650">
        <w:rPr>
          <w:rFonts w:eastAsia="Roboto" w:cs="Roboto"/>
        </w:rPr>
        <w:t>,</w:t>
      </w:r>
      <w:r w:rsidRPr="6B7A4650">
        <w:rPr>
          <w:rFonts w:eastAsia="Roboto" w:cs="Roboto"/>
        </w:rPr>
        <w:t xml:space="preserve"> and diversity.</w:t>
      </w:r>
    </w:p>
    <w:p w14:paraId="3D94BF8E" w14:textId="77777777" w:rsidR="00ED2F14" w:rsidRPr="007F734E" w:rsidRDefault="00ED2F14" w:rsidP="00ED2F14">
      <w:pPr>
        <w:jc w:val="both"/>
      </w:pPr>
      <w:r>
        <w:t xml:space="preserve">Education has proven to be Gippsland’s ‘game-changer’.  All Gippslanders have access to high-quality education and new technologies that provide engaging learning experiences. People build skills through both face-to-face and virtual training, working with teachers and students without boundaries. Education and training pathways have created ambitious young and lifelong learners achieving qualifications from well-respected institutions, applying their skills as they learn and gain workplace experience.  </w:t>
      </w:r>
    </w:p>
    <w:p w14:paraId="0E856CAD" w14:textId="4F83FD49" w:rsidR="00ED2F14" w:rsidRPr="007F734E" w:rsidRDefault="00ED2F14" w:rsidP="00ED2F14">
      <w:pPr>
        <w:jc w:val="both"/>
      </w:pPr>
      <w:r>
        <w:t xml:space="preserve">Our education providers are forward looking - creating skills for the jobs of the future as they partner with industry and business, to position Gippsland as a smart community: a community that has research, innovation, value adding and a can-do attitude at </w:t>
      </w:r>
      <w:r w:rsidR="00082D9D">
        <w:t>our</w:t>
      </w:r>
      <w:r>
        <w:t xml:space="preserve"> core. </w:t>
      </w:r>
    </w:p>
    <w:p w14:paraId="2FA6E444" w14:textId="41477022" w:rsidR="00ED2F14" w:rsidRPr="007F734E" w:rsidRDefault="00ED2F14" w:rsidP="00ED2F14">
      <w:pPr>
        <w:jc w:val="both"/>
      </w:pPr>
      <w:r w:rsidRPr="007F734E">
        <w:t>People in Gippsland use fast, affordable</w:t>
      </w:r>
      <w:r w:rsidR="000948AC" w:rsidRPr="007F734E">
        <w:t>,</w:t>
      </w:r>
      <w:r w:rsidRPr="007F734E">
        <w:t xml:space="preserve"> and reliable internet.  </w:t>
      </w:r>
      <w:r w:rsidR="003246CE">
        <w:t>We</w:t>
      </w:r>
      <w:r w:rsidRPr="007F734E">
        <w:t xml:space="preserve"> experience the joys of country living without compromising</w:t>
      </w:r>
      <w:r w:rsidR="003246CE">
        <w:t xml:space="preserve"> our </w:t>
      </w:r>
      <w:r w:rsidRPr="007F734E">
        <w:t xml:space="preserve">physical or digital connectivity.  </w:t>
      </w:r>
      <w:r w:rsidR="003246CE">
        <w:t>We</w:t>
      </w:r>
      <w:r w:rsidRPr="007F734E">
        <w:t xml:space="preserve"> travel easily to regional centres for work, services</w:t>
      </w:r>
      <w:r w:rsidR="000948AC" w:rsidRPr="007F734E">
        <w:t>,</w:t>
      </w:r>
      <w:r w:rsidRPr="007F734E">
        <w:t xml:space="preserve"> or amenities. There is a wider choice of where to live, knowing that quality education, health, community facilities and services are available for all. </w:t>
      </w:r>
    </w:p>
    <w:p w14:paraId="308FE01E" w14:textId="0EFC0B70" w:rsidR="00ED2F14" w:rsidRPr="007F734E" w:rsidRDefault="00ED2F14" w:rsidP="00ED2F14">
      <w:pPr>
        <w:jc w:val="both"/>
      </w:pPr>
      <w:r w:rsidRPr="6B7A4650">
        <w:rPr>
          <w:rFonts w:eastAsia="Roboto" w:cs="Roboto"/>
        </w:rPr>
        <w:t xml:space="preserve">We have successfully grown the economic prosperity of our region by an average of 2.5% </w:t>
      </w:r>
      <w:r w:rsidRPr="6B7A4650">
        <w:rPr>
          <w:rFonts w:eastAsia="Roboto" w:cs="Roboto"/>
        </w:rPr>
        <w:t xml:space="preserve">per annum </w:t>
      </w:r>
      <w:r w:rsidR="009F39F1" w:rsidRPr="6B7A4650">
        <w:rPr>
          <w:rFonts w:eastAsia="Roboto" w:cs="Roboto"/>
        </w:rPr>
        <w:t xml:space="preserve">since 2025 </w:t>
      </w:r>
      <w:r w:rsidRPr="6B7A4650">
        <w:rPr>
          <w:rFonts w:eastAsia="Roboto" w:cs="Roboto"/>
        </w:rPr>
        <w:t>to $2</w:t>
      </w:r>
      <w:r w:rsidR="009F39F1" w:rsidRPr="6B7A4650">
        <w:rPr>
          <w:rFonts w:eastAsia="Roboto" w:cs="Roboto"/>
        </w:rPr>
        <w:t>3</w:t>
      </w:r>
      <w:r w:rsidR="60917940" w:rsidRPr="6B7A4650">
        <w:rPr>
          <w:rFonts w:eastAsia="Roboto" w:cs="Roboto"/>
        </w:rPr>
        <w:t xml:space="preserve"> </w:t>
      </w:r>
      <w:r w:rsidRPr="6B7A4650">
        <w:rPr>
          <w:rFonts w:eastAsia="Roboto" w:cs="Roboto"/>
        </w:rPr>
        <w:t>b</w:t>
      </w:r>
      <w:r w:rsidR="6923DA2F" w:rsidRPr="6B7A4650">
        <w:rPr>
          <w:rFonts w:eastAsia="Roboto" w:cs="Roboto"/>
        </w:rPr>
        <w:t>illio</w:t>
      </w:r>
      <w:r w:rsidRPr="6B7A4650">
        <w:rPr>
          <w:rFonts w:eastAsia="Roboto" w:cs="Roboto"/>
        </w:rPr>
        <w:t xml:space="preserve">n.  We have done this via advanced manufacturing, effective use of waste, by energy generation, sustainable use of our natural and mineral resources and in partnerships with the </w:t>
      </w:r>
      <w:r w:rsidR="00FA5581">
        <w:rPr>
          <w:rFonts w:eastAsia="Roboto" w:cs="Roboto"/>
        </w:rPr>
        <w:t xml:space="preserve">Aboriginal </w:t>
      </w:r>
      <w:r w:rsidRPr="6B7A4650">
        <w:rPr>
          <w:rFonts w:eastAsia="Roboto" w:cs="Roboto"/>
        </w:rPr>
        <w:t xml:space="preserve">people demonstrating our smarts in innovating our approaches to food growing and production. Our region’s competitive advantages mean businesses in key sectors now excel. </w:t>
      </w:r>
      <w:r>
        <w:t xml:space="preserve"> </w:t>
      </w:r>
    </w:p>
    <w:p w14:paraId="1A95A974" w14:textId="1F431D33" w:rsidR="00ED2F14" w:rsidRPr="007F734E" w:rsidRDefault="00ED2F14" w:rsidP="00ED2F14">
      <w:pPr>
        <w:jc w:val="both"/>
      </w:pPr>
      <w:r w:rsidRPr="007F734E">
        <w:t xml:space="preserve">We have successfully enhanced our </w:t>
      </w:r>
      <w:r>
        <w:t xml:space="preserve">core </w:t>
      </w:r>
      <w:r w:rsidRPr="007F734E">
        <w:t xml:space="preserve">industries of </w:t>
      </w:r>
      <w:r>
        <w:t xml:space="preserve">food </w:t>
      </w:r>
      <w:r w:rsidR="00190C86">
        <w:t>and</w:t>
      </w:r>
      <w:r>
        <w:t xml:space="preserve"> fibre </w:t>
      </w:r>
      <w:r w:rsidRPr="007F734E">
        <w:t>and tourism and have successfully transitioned away from traditional brown coal energy generation.  We continue to trade on our heritage of being the Victorian powerhouse, but with a leading focus on renewable</w:t>
      </w:r>
      <w:r w:rsidR="00BD3BA2">
        <w:t xml:space="preserve"> and clean</w:t>
      </w:r>
      <w:r w:rsidRPr="007F734E">
        <w:t xml:space="preserve"> energy, innovation</w:t>
      </w:r>
      <w:r w:rsidR="000948AC" w:rsidRPr="007F734E">
        <w:t>,</w:t>
      </w:r>
      <w:r w:rsidRPr="007F734E">
        <w:t xml:space="preserve"> and technical services.   </w:t>
      </w:r>
    </w:p>
    <w:p w14:paraId="7A9296B6" w14:textId="77777777" w:rsidR="00ED2F14" w:rsidRPr="007F734E" w:rsidRDefault="00ED2F14" w:rsidP="00ED2F14">
      <w:pPr>
        <w:jc w:val="both"/>
      </w:pPr>
      <w:r w:rsidRPr="007F734E">
        <w:t xml:space="preserve">We have also built an enviable reputation of being a </w:t>
      </w:r>
      <w:r>
        <w:t>knowledge-based</w:t>
      </w:r>
      <w:r w:rsidRPr="007F734E">
        <w:t xml:space="preserve"> economy that is connected locally and globally and provides a lifestyle of city jobs with a country lifestyle.  Gippsland is also the proud home to the largest Aboriginal business economy in Victoria – thriving businesses that transect across many industries.  </w:t>
      </w:r>
    </w:p>
    <w:p w14:paraId="64ACC092" w14:textId="77777777" w:rsidR="00ED2F14" w:rsidRPr="007F734E" w:rsidRDefault="00ED2F14" w:rsidP="00ED2F14">
      <w:pPr>
        <w:jc w:val="both"/>
      </w:pPr>
      <w:r w:rsidRPr="007F734E">
        <w:t xml:space="preserve">The Gippsland business community employs a local and remotely skilled workforce.  We are the ‘go-to’ for start-up, small and growing businesses due to our </w:t>
      </w:r>
      <w:r>
        <w:t>business-friendly</w:t>
      </w:r>
      <w:r w:rsidRPr="007F734E">
        <w:t xml:space="preserve"> regulatory environments, collaborative enterprise ecosystems and our coordinated approach to investment attraction.  </w:t>
      </w:r>
    </w:p>
    <w:p w14:paraId="52649600" w14:textId="213DB20F" w:rsidR="00ED2F14" w:rsidRPr="007F734E" w:rsidRDefault="00ED2F14" w:rsidP="00ED2F14">
      <w:pPr>
        <w:jc w:val="both"/>
      </w:pPr>
      <w:r>
        <w:t xml:space="preserve">Gippsland has a growing customer base </w:t>
      </w:r>
      <w:r w:rsidR="6ABF9DB1">
        <w:t xml:space="preserve">that </w:t>
      </w:r>
      <w:r>
        <w:t>actively enjoy</w:t>
      </w:r>
      <w:r w:rsidR="4A5F50DA">
        <w:t>s</w:t>
      </w:r>
      <w:r>
        <w:t xml:space="preserve"> our boutique regional products and services and visitor destinations – we have forged an internationally renowned brand for quality food and fibre produce and visitor attraction.  Our region boasts year-round world-class attractions capitalis</w:t>
      </w:r>
      <w:r w:rsidR="213BD805">
        <w:t>ing</w:t>
      </w:r>
      <w:r>
        <w:t xml:space="preserve"> on our natural beauty, Aboriginal and cultural heritage, hospitality and outstanding events and experiences.  All </w:t>
      </w:r>
      <w:r w:rsidR="4A90D821">
        <w:t xml:space="preserve">are </w:t>
      </w:r>
      <w:r>
        <w:t>backed by efficient passenger, trade and freight options and online opportunities to connect to ever-expanding markets.</w:t>
      </w:r>
    </w:p>
    <w:p w14:paraId="77DB6C97" w14:textId="77777777" w:rsidR="00ED2F14" w:rsidRPr="007F734E" w:rsidRDefault="00ED2F14" w:rsidP="00ED2F14">
      <w:pPr>
        <w:jc w:val="both"/>
      </w:pPr>
      <w:r w:rsidRPr="007F734E">
        <w:t xml:space="preserve">Gippsland has embraced ‘disruption’ – learning from the past and now working with a mindset that disruption creates opportunity.  The disruption and transition from brown coal power generation, native timber harvesting, </w:t>
      </w:r>
      <w:r>
        <w:t xml:space="preserve">cycles of recovery </w:t>
      </w:r>
      <w:r w:rsidRPr="007F734E">
        <w:t xml:space="preserve">from natural disasters and </w:t>
      </w:r>
      <w:r>
        <w:t xml:space="preserve">more recently from </w:t>
      </w:r>
      <w:r w:rsidRPr="007F734E">
        <w:t xml:space="preserve">pandemics has taught us that we are a smart, resourceful and resilient </w:t>
      </w:r>
      <w:r w:rsidRPr="007F734E">
        <w:lastRenderedPageBreak/>
        <w:t>community and we can and do innovate and transition to brighter futures.</w:t>
      </w:r>
    </w:p>
    <w:p w14:paraId="37E1E0F4" w14:textId="03953C61" w:rsidR="00ED2F14" w:rsidRPr="007F734E" w:rsidRDefault="00ED2F14" w:rsidP="00ED2F14">
      <w:pPr>
        <w:jc w:val="both"/>
      </w:pPr>
      <w:r w:rsidRPr="007F734E">
        <w:t>Our improved standard of liveability and inclusiveness across Gippsland is a result of early recognition and investment in addressing social disadvantage and climate impacts.  Gippsland has worked hard to close the gap in youth and generational unemployment, homelessness</w:t>
      </w:r>
      <w:r w:rsidR="000948AC" w:rsidRPr="007F734E">
        <w:t>,</w:t>
      </w:r>
      <w:r w:rsidRPr="007F734E">
        <w:t xml:space="preserve"> and family violence.  The average salary in Gippsland is now above the state average, while the cost of living is on par or below.  Secondary and tertiary education attainment is at an all-time high and above the state average.  Significant investment and community participation in climate change adaption actions has also positioned Gippsland well for the future.   </w:t>
      </w:r>
    </w:p>
    <w:p w14:paraId="6F7FD378" w14:textId="3D9497E0" w:rsidR="00ED2F14" w:rsidRPr="007F734E" w:rsidRDefault="00ED2F14" w:rsidP="00ED2F14">
      <w:pPr>
        <w:jc w:val="both"/>
      </w:pPr>
      <w:r>
        <w:t xml:space="preserve">At the heart of Gippsland’s progress is our innate ability to work collaboratively with strong leadership that connects the passion, energy </w:t>
      </w:r>
      <w:r>
        <w:t>and expertise of government, business/</w:t>
      </w:r>
      <w:r w:rsidR="000948AC">
        <w:t xml:space="preserve"> </w:t>
      </w:r>
      <w:r>
        <w:t xml:space="preserve">industry, education and most importantly our diverse community.  Our community is empowered and engaged and contributes to key decision making about the prosperity of our region. </w:t>
      </w:r>
    </w:p>
    <w:p w14:paraId="15E092D7" w14:textId="7FE241E7" w:rsidR="00ED2F14" w:rsidRPr="007F734E" w:rsidRDefault="00ED2F14" w:rsidP="00ED2F14">
      <w:pPr>
        <w:jc w:val="both"/>
      </w:pPr>
      <w:r>
        <w:t xml:space="preserve">We continue to ensure the appropriate protection and adaptation of our </w:t>
      </w:r>
      <w:r w:rsidR="006F7FE3">
        <w:t xml:space="preserve">most </w:t>
      </w:r>
      <w:r>
        <w:t>valuable</w:t>
      </w:r>
      <w:r w:rsidR="006F7FE3">
        <w:t xml:space="preserve"> </w:t>
      </w:r>
      <w:r>
        <w:t>asset – the natural environment</w:t>
      </w:r>
      <w:r w:rsidR="006F7FE3">
        <w:t xml:space="preserve"> –</w:t>
      </w:r>
      <w:r>
        <w:t xml:space="preserve"> and ensure its sustainable use is preserved for future generations.  We look to our Aboriginal communities to lead the continued learning of our cultural heritage – and we share this proudly with the world.  </w:t>
      </w:r>
    </w:p>
    <w:p w14:paraId="636DF97A" w14:textId="77777777" w:rsidR="00ED2F14" w:rsidRPr="007F734E" w:rsidRDefault="00ED2F14" w:rsidP="00ED2F14">
      <w:pPr>
        <w:jc w:val="both"/>
      </w:pPr>
      <w:r>
        <w:t>Above all we take pride in our region and the beauty that it holds – we believe that Gippsland is the best place to live, work, invest and visit: the most liveable region in Australia.</w:t>
      </w:r>
    </w:p>
    <w:p w14:paraId="0D08A014" w14:textId="77777777" w:rsidR="00ED2F14" w:rsidRDefault="00ED2F14" w:rsidP="00ED2F14">
      <w:pPr>
        <w:jc w:val="both"/>
      </w:pPr>
      <w:r>
        <w:t xml:space="preserve">We </w:t>
      </w:r>
      <w:r w:rsidRPr="007F734E">
        <w:t>celebrate our achievements and remain bold and brave in our thinking for the future.</w:t>
      </w:r>
    </w:p>
    <w:p w14:paraId="1C139C9F" w14:textId="77777777" w:rsidR="00ED2F14" w:rsidRDefault="00ED2F14">
      <w:pPr>
        <w:rPr>
          <w:rFonts w:eastAsia="Times New Roman" w:cs="Times New Roman"/>
          <w:szCs w:val="20"/>
          <w:lang w:eastAsia="en-AU"/>
        </w:rPr>
        <w:sectPr w:rsidR="00ED2F14" w:rsidSect="0023346B">
          <w:type w:val="continuous"/>
          <w:pgSz w:w="11906" w:h="16838" w:code="9"/>
          <w:pgMar w:top="1304" w:right="1440" w:bottom="1440" w:left="1440" w:header="708" w:footer="567" w:gutter="0"/>
          <w:cols w:num="2" w:space="708"/>
          <w:docGrid w:linePitch="360"/>
        </w:sectPr>
      </w:pPr>
    </w:p>
    <w:p w14:paraId="1959CD15" w14:textId="0137AFCA" w:rsidR="00ED2F14" w:rsidRDefault="00CD76CC">
      <w:pPr>
        <w:rPr>
          <w:rFonts w:eastAsia="Times New Roman" w:cs="Times New Roman"/>
          <w:szCs w:val="20"/>
          <w:lang w:eastAsia="en-AU"/>
        </w:rPr>
      </w:pPr>
      <w:r>
        <w:rPr>
          <w:rFonts w:eastAsia="Times New Roman" w:cs="Times New Roman"/>
          <w:szCs w:val="20"/>
          <w:lang w:eastAsia="en-AU"/>
        </w:rPr>
        <w:br w:type="page"/>
      </w:r>
    </w:p>
    <w:p w14:paraId="739E280D" w14:textId="77777777" w:rsidR="00EC2247" w:rsidRDefault="00EC2247" w:rsidP="00412BFF">
      <w:pPr>
        <w:pStyle w:val="NoSpacing"/>
        <w:ind w:left="0" w:firstLine="0"/>
        <w:sectPr w:rsidR="00EC2247" w:rsidSect="0023346B">
          <w:type w:val="continuous"/>
          <w:pgSz w:w="11906" w:h="16838" w:code="9"/>
          <w:pgMar w:top="1304" w:right="1440" w:bottom="1440" w:left="1440" w:header="708" w:footer="567" w:gutter="0"/>
          <w:cols w:space="708"/>
          <w:docGrid w:linePitch="360"/>
        </w:sectPr>
      </w:pPr>
    </w:p>
    <w:p w14:paraId="1E718A28" w14:textId="1F83430C" w:rsidR="002B4CA1" w:rsidRPr="007F734E" w:rsidRDefault="000235DE" w:rsidP="00712B69">
      <w:pPr>
        <w:pStyle w:val="Heading2"/>
      </w:pPr>
      <w:bookmarkStart w:id="133" w:name="_Toc50125867"/>
      <w:r>
        <w:lastRenderedPageBreak/>
        <w:t xml:space="preserve">Appendix </w:t>
      </w:r>
      <w:r w:rsidR="00440489">
        <w:t>4</w:t>
      </w:r>
      <w:r>
        <w:t xml:space="preserve">: </w:t>
      </w:r>
      <w:r w:rsidR="002B4CA1" w:rsidRPr="007F734E">
        <w:t xml:space="preserve">What success looks like: in 5 years </w:t>
      </w:r>
      <w:r w:rsidR="00C30CBB">
        <w:t>&amp;</w:t>
      </w:r>
      <w:r w:rsidR="002B4CA1" w:rsidRPr="007F734E">
        <w:t xml:space="preserve"> in 20 years</w:t>
      </w:r>
      <w:bookmarkEnd w:id="133"/>
    </w:p>
    <w:p w14:paraId="04CDE851" w14:textId="77777777" w:rsidR="002B4CA1" w:rsidRPr="00125FC8" w:rsidRDefault="002B4CA1" w:rsidP="002B4CA1">
      <w:pPr>
        <w:pStyle w:val="NoSpacing"/>
        <w:rPr>
          <w:sz w:val="16"/>
          <w:szCs w:val="16"/>
        </w:rPr>
      </w:pPr>
    </w:p>
    <w:tbl>
      <w:tblPr>
        <w:tblStyle w:val="TableGrid"/>
        <w:tblW w:w="14175" w:type="dxa"/>
        <w:tblInd w:w="-5" w:type="dxa"/>
        <w:tblLayout w:type="fixed"/>
        <w:tblLook w:val="0420" w:firstRow="1" w:lastRow="0" w:firstColumn="0" w:lastColumn="0" w:noHBand="0" w:noVBand="1"/>
      </w:tblPr>
      <w:tblGrid>
        <w:gridCol w:w="2835"/>
        <w:gridCol w:w="2835"/>
        <w:gridCol w:w="2835"/>
        <w:gridCol w:w="2835"/>
        <w:gridCol w:w="2835"/>
      </w:tblGrid>
      <w:tr w:rsidR="000C2297" w:rsidRPr="00017EAF" w14:paraId="062A9E7C" w14:textId="77777777" w:rsidTr="001F08BD">
        <w:tc>
          <w:tcPr>
            <w:tcW w:w="14175"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2A2DC4" w14:textId="14744656" w:rsidR="001F08BD" w:rsidRPr="00017EAF" w:rsidRDefault="001F08BD" w:rsidP="001F08BD">
            <w:pPr>
              <w:spacing w:before="60" w:line="257" w:lineRule="auto"/>
              <w:rPr>
                <w:rFonts w:eastAsia="Arial" w:cs="Arial"/>
                <w:b/>
                <w:bCs/>
                <w:sz w:val="18"/>
                <w:szCs w:val="18"/>
              </w:rPr>
            </w:pPr>
            <w:r w:rsidRPr="003D3238">
              <w:rPr>
                <w:color w:val="0070C0"/>
                <w:sz w:val="22"/>
                <w:szCs w:val="24"/>
              </w:rPr>
              <w:t xml:space="preserve">Theme </w:t>
            </w:r>
            <w:r>
              <w:rPr>
                <w:color w:val="0070C0"/>
                <w:sz w:val="22"/>
                <w:szCs w:val="24"/>
              </w:rPr>
              <w:t>2</w:t>
            </w:r>
            <w:r w:rsidRPr="003D3238">
              <w:rPr>
                <w:color w:val="0070C0"/>
                <w:sz w:val="22"/>
                <w:szCs w:val="24"/>
              </w:rPr>
              <w:t xml:space="preserve">:  </w:t>
            </w:r>
            <w:r w:rsidR="00392D24">
              <w:rPr>
                <w:color w:val="0070C0"/>
                <w:sz w:val="22"/>
                <w:szCs w:val="24"/>
              </w:rPr>
              <w:t>Carers</w:t>
            </w:r>
            <w:r>
              <w:rPr>
                <w:color w:val="0070C0"/>
                <w:sz w:val="22"/>
                <w:szCs w:val="24"/>
              </w:rPr>
              <w:t xml:space="preserve"> of </w:t>
            </w:r>
            <w:r w:rsidR="00392D24">
              <w:rPr>
                <w:color w:val="0070C0"/>
                <w:sz w:val="22"/>
                <w:szCs w:val="24"/>
              </w:rPr>
              <w:t xml:space="preserve">our </w:t>
            </w:r>
            <w:r w:rsidR="001D1941">
              <w:rPr>
                <w:color w:val="0070C0"/>
                <w:sz w:val="22"/>
                <w:szCs w:val="24"/>
              </w:rPr>
              <w:t>C</w:t>
            </w:r>
            <w:r w:rsidR="00392D24">
              <w:rPr>
                <w:color w:val="0070C0"/>
                <w:sz w:val="22"/>
                <w:szCs w:val="24"/>
              </w:rPr>
              <w:t>ountry,</w:t>
            </w:r>
            <w:r>
              <w:rPr>
                <w:color w:val="0070C0"/>
                <w:sz w:val="22"/>
                <w:szCs w:val="24"/>
              </w:rPr>
              <w:t xml:space="preserve"> environment </w:t>
            </w:r>
            <w:r w:rsidR="00C30CBB">
              <w:rPr>
                <w:color w:val="0070C0"/>
                <w:sz w:val="22"/>
                <w:szCs w:val="24"/>
              </w:rPr>
              <w:t>&amp;</w:t>
            </w:r>
            <w:r>
              <w:rPr>
                <w:color w:val="0070C0"/>
                <w:sz w:val="22"/>
                <w:szCs w:val="24"/>
              </w:rPr>
              <w:t xml:space="preserve"> natural assets</w:t>
            </w:r>
          </w:p>
        </w:tc>
      </w:tr>
      <w:tr w:rsidR="009D1832" w:rsidRPr="00017EAF" w14:paraId="41C37E7D" w14:textId="77777777" w:rsidTr="001F08BD">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561F59" w14:textId="77777777" w:rsidR="002B4CA1" w:rsidRPr="00017EAF" w:rsidRDefault="002B4CA1" w:rsidP="00364B4A">
            <w:pPr>
              <w:spacing w:before="60" w:after="60" w:line="257" w:lineRule="auto"/>
              <w:jc w:val="center"/>
              <w:rPr>
                <w:rFonts w:eastAsia="Arial" w:cs="Arial"/>
                <w:b/>
                <w:bCs/>
                <w:sz w:val="18"/>
                <w:szCs w:val="18"/>
              </w:rPr>
            </w:pPr>
            <w:r w:rsidRPr="00017EAF">
              <w:rPr>
                <w:rFonts w:eastAsia="Arial" w:cs="Arial"/>
                <w:b/>
                <w:bCs/>
                <w:sz w:val="18"/>
                <w:szCs w:val="18"/>
              </w:rPr>
              <w:t>Performance indicator</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04FD94D1" w14:textId="77777777" w:rsidR="002B4CA1" w:rsidRPr="00017EAF" w:rsidRDefault="002B4CA1" w:rsidP="00364B4A">
            <w:pPr>
              <w:spacing w:before="60" w:after="60" w:line="257" w:lineRule="auto"/>
              <w:jc w:val="center"/>
              <w:rPr>
                <w:rFonts w:eastAsia="Arial" w:cs="Arial"/>
                <w:b/>
                <w:bCs/>
                <w:sz w:val="18"/>
                <w:szCs w:val="18"/>
              </w:rPr>
            </w:pPr>
            <w:r>
              <w:rPr>
                <w:rFonts w:eastAsia="Arial" w:cs="Arial"/>
                <w:b/>
                <w:bCs/>
                <w:sz w:val="18"/>
                <w:szCs w:val="18"/>
              </w:rPr>
              <w:t>Information sources</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42D698" w14:textId="77777777" w:rsidR="002B4CA1" w:rsidRPr="00017EAF" w:rsidRDefault="002B4CA1" w:rsidP="00364B4A">
            <w:pPr>
              <w:spacing w:before="60" w:after="60" w:line="257" w:lineRule="auto"/>
              <w:jc w:val="center"/>
              <w:rPr>
                <w:rFonts w:eastAsia="Arial" w:cs="Arial"/>
                <w:b/>
                <w:bCs/>
                <w:sz w:val="18"/>
                <w:szCs w:val="18"/>
              </w:rPr>
            </w:pPr>
            <w:r w:rsidRPr="00017EAF">
              <w:rPr>
                <w:rFonts w:eastAsia="Arial" w:cs="Arial"/>
                <w:b/>
                <w:bCs/>
                <w:sz w:val="18"/>
                <w:szCs w:val="18"/>
              </w:rPr>
              <w:t>Current measures</w:t>
            </w:r>
          </w:p>
          <w:p w14:paraId="122F2F55" w14:textId="77777777" w:rsidR="002B4CA1" w:rsidRPr="00017EAF" w:rsidRDefault="002B4CA1" w:rsidP="00364B4A">
            <w:pPr>
              <w:spacing w:before="60" w:after="60" w:line="257" w:lineRule="auto"/>
              <w:jc w:val="center"/>
              <w:rPr>
                <w:rFonts w:eastAsia="Arial" w:cs="Arial"/>
                <w:b/>
                <w:bCs/>
                <w:sz w:val="18"/>
                <w:szCs w:val="18"/>
              </w:rPr>
            </w:pP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378681" w14:textId="77777777" w:rsidR="002B4CA1" w:rsidRDefault="002B4CA1" w:rsidP="00364B4A">
            <w:pPr>
              <w:spacing w:before="60" w:line="257" w:lineRule="auto"/>
              <w:jc w:val="center"/>
              <w:rPr>
                <w:rFonts w:eastAsia="Arial" w:cs="Arial"/>
                <w:b/>
                <w:bCs/>
                <w:sz w:val="18"/>
                <w:szCs w:val="18"/>
              </w:rPr>
            </w:pPr>
            <w:r w:rsidRPr="00017EAF">
              <w:rPr>
                <w:rFonts w:eastAsia="Arial" w:cs="Arial"/>
                <w:b/>
                <w:bCs/>
                <w:sz w:val="18"/>
                <w:szCs w:val="18"/>
              </w:rPr>
              <w:t>2025</w:t>
            </w:r>
          </w:p>
          <w:p w14:paraId="682FC64C" w14:textId="77777777" w:rsidR="002B4CA1" w:rsidRPr="00017EAF" w:rsidRDefault="002B4CA1" w:rsidP="00364B4A">
            <w:pPr>
              <w:spacing w:after="60" w:line="257" w:lineRule="auto"/>
              <w:jc w:val="center"/>
              <w:rPr>
                <w:rFonts w:eastAsia="Arial" w:cs="Arial"/>
                <w:b/>
                <w:bCs/>
                <w:sz w:val="18"/>
                <w:szCs w:val="18"/>
              </w:rPr>
            </w:pPr>
            <w:r>
              <w:rPr>
                <w:rFonts w:eastAsia="Arial" w:cs="Arial"/>
                <w:b/>
                <w:bCs/>
                <w:sz w:val="18"/>
                <w:szCs w:val="18"/>
              </w:rPr>
              <w:t>success measures</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D73DBC" w14:textId="77777777" w:rsidR="002B4CA1" w:rsidRDefault="002B4CA1" w:rsidP="00364B4A">
            <w:pPr>
              <w:spacing w:before="60" w:line="257" w:lineRule="auto"/>
              <w:jc w:val="center"/>
              <w:rPr>
                <w:rFonts w:eastAsia="Arial" w:cs="Arial"/>
                <w:b/>
                <w:bCs/>
                <w:sz w:val="18"/>
                <w:szCs w:val="18"/>
              </w:rPr>
            </w:pPr>
            <w:r w:rsidRPr="00017EAF">
              <w:rPr>
                <w:rFonts w:eastAsia="Arial" w:cs="Arial"/>
                <w:b/>
                <w:bCs/>
                <w:sz w:val="18"/>
                <w:szCs w:val="18"/>
              </w:rPr>
              <w:t>2040</w:t>
            </w:r>
          </w:p>
          <w:p w14:paraId="5B680CE4" w14:textId="77777777" w:rsidR="002B4CA1" w:rsidRPr="00017EAF" w:rsidRDefault="002B4CA1" w:rsidP="00364B4A">
            <w:pPr>
              <w:spacing w:after="60" w:line="257" w:lineRule="auto"/>
              <w:jc w:val="center"/>
              <w:rPr>
                <w:rFonts w:eastAsia="Arial" w:cs="Arial"/>
                <w:b/>
                <w:bCs/>
                <w:sz w:val="18"/>
                <w:szCs w:val="18"/>
              </w:rPr>
            </w:pPr>
            <w:r>
              <w:rPr>
                <w:rFonts w:eastAsia="Arial" w:cs="Arial"/>
                <w:b/>
                <w:bCs/>
                <w:sz w:val="18"/>
                <w:szCs w:val="18"/>
              </w:rPr>
              <w:t>success measures</w:t>
            </w:r>
          </w:p>
        </w:tc>
      </w:tr>
      <w:tr w:rsidR="00C82F33" w:rsidRPr="00017EAF" w14:paraId="4BCC6962" w14:textId="77777777" w:rsidTr="001F08BD">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EA7529F" w14:textId="77777777" w:rsidR="002B4CA1" w:rsidRPr="00017EAF" w:rsidRDefault="002B4CA1" w:rsidP="00364B4A">
            <w:pPr>
              <w:spacing w:line="257" w:lineRule="auto"/>
              <w:rPr>
                <w:rFonts w:eastAsia="Arial" w:cs="Arial"/>
                <w:sz w:val="16"/>
                <w:szCs w:val="16"/>
              </w:rPr>
            </w:pPr>
            <w:r w:rsidRPr="00017EAF">
              <w:rPr>
                <w:rFonts w:eastAsia="Arial" w:cs="Arial"/>
                <w:sz w:val="16"/>
                <w:szCs w:val="16"/>
              </w:rPr>
              <w:t>Greenhouse gas emissions</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2DA9DC2A" w14:textId="77777777" w:rsidR="002B4CA1" w:rsidRPr="00503327" w:rsidRDefault="002B4CA1" w:rsidP="00364B4A">
            <w:pPr>
              <w:spacing w:line="257" w:lineRule="auto"/>
              <w:rPr>
                <w:rFonts w:eastAsiaTheme="minorEastAsia" w:cs="Arial"/>
                <w:sz w:val="16"/>
                <w:szCs w:val="16"/>
              </w:rPr>
            </w:pPr>
            <w:r w:rsidRPr="00503327">
              <w:rPr>
                <w:rFonts w:eastAsiaTheme="minorEastAsia" w:cs="Arial"/>
                <w:sz w:val="16"/>
                <w:szCs w:val="16"/>
              </w:rPr>
              <w:t>Snapshot community climate tool, Ironbark Sustainability &amp; Beyond Zero Emissions</w:t>
            </w:r>
          </w:p>
          <w:p w14:paraId="2D8C266C" w14:textId="1184E940" w:rsidR="002B4CA1" w:rsidRPr="00017EAF" w:rsidRDefault="002B4CA1" w:rsidP="000C0634">
            <w:pPr>
              <w:spacing w:line="257" w:lineRule="auto"/>
              <w:rPr>
                <w:rFonts w:eastAsia="Arial" w:cs="Arial"/>
                <w:sz w:val="16"/>
                <w:szCs w:val="16"/>
              </w:rPr>
            </w:pPr>
            <w:r w:rsidRPr="00503327">
              <w:rPr>
                <w:rFonts w:eastAsiaTheme="minorEastAsia" w:cs="Arial"/>
                <w:sz w:val="16"/>
                <w:szCs w:val="16"/>
              </w:rPr>
              <w:t>Victorian Greenhouse Gas Emissions Report 2019, DELWP</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45B1B81" w14:textId="77777777" w:rsidR="002B4CA1" w:rsidRPr="00A77AA3" w:rsidRDefault="002B4CA1" w:rsidP="00364B4A">
            <w:pPr>
              <w:spacing w:line="257" w:lineRule="auto"/>
              <w:rPr>
                <w:rFonts w:eastAsia="Arial" w:cs="Arial"/>
                <w:sz w:val="16"/>
                <w:szCs w:val="16"/>
              </w:rPr>
            </w:pPr>
            <w:r w:rsidRPr="00A77AA3">
              <w:rPr>
                <w:rFonts w:eastAsia="Arial" w:cs="Arial"/>
                <w:sz w:val="16"/>
                <w:szCs w:val="16"/>
              </w:rPr>
              <w:t xml:space="preserve">2017: </w:t>
            </w:r>
          </w:p>
          <w:p w14:paraId="463AF576" w14:textId="630A69D3" w:rsidR="002B4CA1" w:rsidRPr="00A77AA3" w:rsidRDefault="002B4CA1" w:rsidP="00C03BB8">
            <w:pPr>
              <w:pStyle w:val="ListParagraph"/>
              <w:numPr>
                <w:ilvl w:val="0"/>
                <w:numId w:val="1"/>
              </w:numPr>
              <w:spacing w:line="257" w:lineRule="auto"/>
              <w:ind w:left="136" w:hanging="142"/>
              <w:rPr>
                <w:rFonts w:ascii="Roboto" w:eastAsiaTheme="minorEastAsia" w:hAnsi="Roboto" w:cstheme="minorBidi"/>
                <w:sz w:val="16"/>
                <w:szCs w:val="16"/>
              </w:rPr>
            </w:pPr>
            <w:r w:rsidRPr="00A77AA3">
              <w:rPr>
                <w:rFonts w:ascii="Roboto" w:eastAsia="Arial" w:hAnsi="Roboto" w:cs="Arial"/>
                <w:sz w:val="16"/>
                <w:szCs w:val="16"/>
              </w:rPr>
              <w:t>LV brown coal power 43.2 MtCo</w:t>
            </w:r>
            <w:r w:rsidRPr="00A77AA3">
              <w:rPr>
                <w:rFonts w:ascii="Roboto" w:eastAsia="Arial" w:hAnsi="Roboto" w:cs="Arial"/>
                <w:sz w:val="16"/>
                <w:szCs w:val="16"/>
                <w:vertAlign w:val="subscript"/>
              </w:rPr>
              <w:t>2</w:t>
            </w:r>
            <w:r w:rsidRPr="00A77AA3">
              <w:rPr>
                <w:rFonts w:ascii="Roboto" w:eastAsia="Arial" w:hAnsi="Roboto" w:cs="Arial"/>
                <w:sz w:val="16"/>
                <w:szCs w:val="16"/>
              </w:rPr>
              <w:t>e (ex</w:t>
            </w:r>
            <w:r w:rsidR="009D3DFC">
              <w:rPr>
                <w:rFonts w:ascii="Roboto" w:eastAsia="Arial" w:hAnsi="Roboto" w:cs="Arial"/>
                <w:sz w:val="16"/>
                <w:szCs w:val="16"/>
              </w:rPr>
              <w:t>cl</w:t>
            </w:r>
            <w:r w:rsidRPr="00A77AA3">
              <w:rPr>
                <w:rFonts w:ascii="Roboto" w:eastAsia="Arial" w:hAnsi="Roboto" w:cs="Arial"/>
                <w:sz w:val="16"/>
                <w:szCs w:val="16"/>
              </w:rPr>
              <w:t xml:space="preserve"> Hazelwood PS)</w:t>
            </w:r>
          </w:p>
          <w:p w14:paraId="49F45036" w14:textId="6554A042" w:rsidR="002B4CA1" w:rsidRPr="00A77AA3" w:rsidRDefault="002B4CA1" w:rsidP="00BB4DFB">
            <w:pPr>
              <w:pStyle w:val="ListParagraph"/>
              <w:numPr>
                <w:ilvl w:val="0"/>
                <w:numId w:val="1"/>
              </w:numPr>
              <w:spacing w:line="257" w:lineRule="auto"/>
              <w:ind w:left="136" w:hanging="142"/>
              <w:rPr>
                <w:rFonts w:eastAsiaTheme="minorEastAsia"/>
                <w:sz w:val="16"/>
                <w:szCs w:val="16"/>
              </w:rPr>
            </w:pPr>
            <w:r w:rsidRPr="000C0634">
              <w:rPr>
                <w:rFonts w:ascii="Roboto" w:eastAsia="Arial" w:hAnsi="Roboto" w:cs="Arial"/>
                <w:sz w:val="16"/>
                <w:szCs w:val="16"/>
              </w:rPr>
              <w:t>Gippsland municipal area emissions 6.3 MtCo</w:t>
            </w:r>
            <w:r w:rsidRPr="000C0634">
              <w:rPr>
                <w:rFonts w:ascii="Roboto" w:eastAsia="Arial" w:hAnsi="Roboto" w:cs="Arial"/>
                <w:sz w:val="16"/>
                <w:szCs w:val="16"/>
                <w:vertAlign w:val="subscript"/>
              </w:rPr>
              <w:t>2</w:t>
            </w:r>
            <w:r w:rsidRPr="000C0634">
              <w:rPr>
                <w:rFonts w:ascii="Roboto" w:eastAsia="Arial" w:hAnsi="Roboto" w:cs="Arial"/>
                <w:sz w:val="16"/>
                <w:szCs w:val="16"/>
              </w:rPr>
              <w:t>e</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DE1317D" w14:textId="77777777" w:rsidR="002B4CA1" w:rsidRPr="00A77AA3" w:rsidRDefault="002B4CA1" w:rsidP="00364B4A">
            <w:pPr>
              <w:spacing w:line="257" w:lineRule="auto"/>
              <w:rPr>
                <w:rFonts w:eastAsia="Arial" w:cs="Arial"/>
                <w:sz w:val="16"/>
                <w:szCs w:val="16"/>
              </w:rPr>
            </w:pPr>
            <w:r w:rsidRPr="00A77AA3">
              <w:rPr>
                <w:rFonts w:eastAsia="Arial" w:cs="Arial"/>
                <w:sz w:val="16"/>
                <w:szCs w:val="16"/>
              </w:rPr>
              <w:t>32% below 2005 emissions</w:t>
            </w:r>
          </w:p>
          <w:p w14:paraId="333445ED" w14:textId="77777777" w:rsidR="002B4CA1" w:rsidRPr="009D3DFC" w:rsidRDefault="002B4CA1" w:rsidP="00364B4A">
            <w:pPr>
              <w:spacing w:line="257" w:lineRule="auto"/>
              <w:rPr>
                <w:rFonts w:eastAsia="Arial" w:cs="Arial"/>
                <w:sz w:val="16"/>
                <w:szCs w:val="16"/>
              </w:rPr>
            </w:pPr>
          </w:p>
          <w:p w14:paraId="70469673" w14:textId="5BD993C3" w:rsidR="004F7144" w:rsidRPr="004F7144" w:rsidRDefault="00C85591" w:rsidP="000C0634">
            <w:pPr>
              <w:spacing w:line="257" w:lineRule="auto"/>
              <w:rPr>
                <w:rFonts w:eastAsiaTheme="minorEastAsia" w:cs="Arial"/>
                <w:sz w:val="16"/>
                <w:szCs w:val="16"/>
              </w:rPr>
            </w:pPr>
            <w:r w:rsidRPr="00C85591">
              <w:rPr>
                <w:rFonts w:eastAsiaTheme="minorEastAsia" w:cs="Arial"/>
                <w:sz w:val="16"/>
                <w:szCs w:val="16"/>
              </w:rPr>
              <w:t>(</w:t>
            </w:r>
            <w:r w:rsidR="002B4CA1" w:rsidRPr="00C85591">
              <w:rPr>
                <w:rFonts w:eastAsiaTheme="minorEastAsia" w:cs="Arial"/>
                <w:sz w:val="16"/>
                <w:szCs w:val="16"/>
              </w:rPr>
              <w:t>Interim Emissions Reduction Targets for Victoria (2021 -2030)</w:t>
            </w:r>
            <w:r w:rsidRPr="00C85591">
              <w:rPr>
                <w:rFonts w:eastAsiaTheme="minorEastAsia" w:cs="Arial"/>
                <w:sz w:val="16"/>
                <w:szCs w:val="16"/>
              </w:rPr>
              <w:t>)</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025236A" w14:textId="64A02D9C" w:rsidR="004F7144" w:rsidRPr="004F7144" w:rsidRDefault="002B4CA1" w:rsidP="00364B4A">
            <w:pPr>
              <w:spacing w:line="257" w:lineRule="auto"/>
              <w:rPr>
                <w:rFonts w:eastAsia="Arial" w:cs="Arial"/>
                <w:sz w:val="16"/>
                <w:szCs w:val="16"/>
              </w:rPr>
            </w:pPr>
            <w:r w:rsidRPr="00A77AA3">
              <w:rPr>
                <w:rFonts w:eastAsia="Arial" w:cs="Arial"/>
                <w:sz w:val="16"/>
                <w:szCs w:val="16"/>
              </w:rPr>
              <w:t>75% below 2005 emissions</w:t>
            </w:r>
          </w:p>
        </w:tc>
      </w:tr>
      <w:tr w:rsidR="00C82F33" w:rsidRPr="00017EAF" w14:paraId="7206E253" w14:textId="77777777" w:rsidTr="001F08BD">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C55CF4B" w14:textId="7B614B8F" w:rsidR="002B4CA1" w:rsidRPr="00D9664F" w:rsidRDefault="002B4CA1" w:rsidP="00364B4A">
            <w:pPr>
              <w:spacing w:line="257" w:lineRule="auto"/>
              <w:rPr>
                <w:rFonts w:eastAsia="Arial" w:cs="Arial"/>
                <w:sz w:val="16"/>
                <w:szCs w:val="16"/>
              </w:rPr>
            </w:pPr>
            <w:r w:rsidRPr="00D9664F">
              <w:rPr>
                <w:rFonts w:eastAsia="Arial" w:cs="Arial"/>
                <w:sz w:val="16"/>
                <w:szCs w:val="16"/>
              </w:rPr>
              <w:t xml:space="preserve">Proportion of renewable </w:t>
            </w:r>
            <w:r w:rsidR="00BD3BA2">
              <w:rPr>
                <w:rFonts w:eastAsia="Arial" w:cs="Arial"/>
                <w:sz w:val="16"/>
                <w:szCs w:val="16"/>
              </w:rPr>
              <w:t xml:space="preserve">and clean </w:t>
            </w:r>
            <w:r w:rsidRPr="00D9664F">
              <w:rPr>
                <w:rFonts w:eastAsia="Arial" w:cs="Arial"/>
                <w:sz w:val="16"/>
                <w:szCs w:val="16"/>
              </w:rPr>
              <w:t>energy</w:t>
            </w:r>
          </w:p>
          <w:p w14:paraId="12FE5960" w14:textId="77777777" w:rsidR="002B4CA1" w:rsidRPr="00D9664F" w:rsidRDefault="002B4CA1" w:rsidP="00364B4A">
            <w:pPr>
              <w:spacing w:line="257" w:lineRule="auto"/>
              <w:rPr>
                <w:rFonts w:eastAsia="Arial" w:cs="Arial"/>
                <w:sz w:val="16"/>
                <w:szCs w:val="16"/>
              </w:rPr>
            </w:pP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10B557D9" w14:textId="77777777" w:rsidR="002B4CA1" w:rsidRPr="00D9664F" w:rsidRDefault="002B4CA1" w:rsidP="00364B4A">
            <w:pPr>
              <w:spacing w:line="257" w:lineRule="auto"/>
              <w:rPr>
                <w:rFonts w:eastAsia="Arial" w:cs="Arial"/>
                <w:sz w:val="16"/>
                <w:szCs w:val="16"/>
              </w:rPr>
            </w:pPr>
            <w:r w:rsidRPr="00D9664F">
              <w:rPr>
                <w:rFonts w:eastAsia="Arial" w:cs="Arial"/>
                <w:sz w:val="16"/>
                <w:szCs w:val="16"/>
              </w:rPr>
              <w:t>NEM National Generation Information, AEMO, July 2020</w:t>
            </w:r>
          </w:p>
          <w:p w14:paraId="0D99C46E" w14:textId="77777777" w:rsidR="004F7144" w:rsidRDefault="002B4CA1" w:rsidP="00364B4A">
            <w:pPr>
              <w:spacing w:line="257" w:lineRule="auto"/>
              <w:rPr>
                <w:rFonts w:eastAsia="Arial" w:cs="Arial"/>
                <w:sz w:val="16"/>
                <w:szCs w:val="16"/>
              </w:rPr>
            </w:pPr>
            <w:r w:rsidRPr="00D9664F">
              <w:rPr>
                <w:rFonts w:eastAsia="Arial" w:cs="Arial"/>
                <w:sz w:val="16"/>
                <w:szCs w:val="16"/>
              </w:rPr>
              <w:t>Pacific Energy &amp; Melbourne Water (Blue Rock Dam &amp; Thomson Dam hydro),</w:t>
            </w:r>
          </w:p>
          <w:p w14:paraId="17A943F0" w14:textId="39B729B6" w:rsidR="004F7144" w:rsidRPr="004F7144" w:rsidRDefault="002B4CA1" w:rsidP="00364B4A">
            <w:pPr>
              <w:spacing w:line="257" w:lineRule="auto"/>
              <w:rPr>
                <w:rFonts w:eastAsia="Arial" w:cs="Arial"/>
                <w:sz w:val="16"/>
                <w:szCs w:val="16"/>
              </w:rPr>
            </w:pPr>
            <w:r w:rsidRPr="00D9664F">
              <w:rPr>
                <w:rFonts w:eastAsia="Arial" w:cs="Arial"/>
                <w:sz w:val="16"/>
                <w:szCs w:val="16"/>
              </w:rPr>
              <w:t>Australian PV Institute (APVI) Solar Map, funded by the Australian Renewable Energy Agency, accessed from pv-map.apvi.org.au on 6 August 2020</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CD143E7" w14:textId="5CC627C2" w:rsidR="002B4CA1" w:rsidRPr="00A77AA3" w:rsidRDefault="002B4CA1" w:rsidP="00364B4A">
            <w:pPr>
              <w:spacing w:line="257" w:lineRule="auto"/>
              <w:rPr>
                <w:rFonts w:eastAsia="Arial" w:cs="Arial"/>
                <w:sz w:val="16"/>
                <w:szCs w:val="16"/>
              </w:rPr>
            </w:pPr>
            <w:r w:rsidRPr="00A77AA3">
              <w:rPr>
                <w:rFonts w:eastAsia="Arial" w:cs="Arial"/>
                <w:sz w:val="16"/>
                <w:szCs w:val="16"/>
              </w:rPr>
              <w:t>5.6%</w:t>
            </w:r>
          </w:p>
          <w:p w14:paraId="44270B04" w14:textId="77777777" w:rsidR="004B75D8" w:rsidRPr="004B75D8" w:rsidRDefault="002B4CA1" w:rsidP="004B75D8">
            <w:pPr>
              <w:spacing w:line="257" w:lineRule="auto"/>
              <w:rPr>
                <w:rFonts w:eastAsia="Arial" w:cs="Arial"/>
                <w:sz w:val="16"/>
                <w:szCs w:val="16"/>
                <w:u w:val="single"/>
              </w:rPr>
            </w:pPr>
            <w:r w:rsidRPr="00A77AA3">
              <w:rPr>
                <w:rFonts w:eastAsia="Arial" w:cs="Arial"/>
                <w:sz w:val="16"/>
                <w:szCs w:val="16"/>
                <w:u w:val="single"/>
              </w:rPr>
              <w:t>Renewables</w:t>
            </w:r>
          </w:p>
          <w:p w14:paraId="28DE8267" w14:textId="77777777" w:rsidR="002B4CA1" w:rsidRPr="00A77AA3" w:rsidRDefault="002B4CA1" w:rsidP="00CD07FC">
            <w:pPr>
              <w:tabs>
                <w:tab w:val="decimal" w:pos="1597"/>
              </w:tabs>
              <w:spacing w:line="257" w:lineRule="auto"/>
              <w:rPr>
                <w:rFonts w:eastAsia="Arial" w:cs="Arial"/>
                <w:sz w:val="16"/>
                <w:szCs w:val="16"/>
              </w:rPr>
            </w:pPr>
            <w:r w:rsidRPr="00A77AA3">
              <w:rPr>
                <w:rFonts w:eastAsia="Arial" w:cs="Arial"/>
                <w:sz w:val="16"/>
                <w:szCs w:val="16"/>
              </w:rPr>
              <w:t>Wind                     139.6 MW</w:t>
            </w:r>
          </w:p>
          <w:p w14:paraId="7B3D7D1C" w14:textId="77777777" w:rsidR="002B4CA1" w:rsidRPr="00A77AA3" w:rsidRDefault="002B4CA1" w:rsidP="00364B4A">
            <w:pPr>
              <w:spacing w:line="257" w:lineRule="auto"/>
              <w:rPr>
                <w:rFonts w:eastAsia="Arial" w:cs="Arial"/>
                <w:sz w:val="16"/>
                <w:szCs w:val="16"/>
              </w:rPr>
            </w:pPr>
            <w:r w:rsidRPr="00A77AA3">
              <w:rPr>
                <w:rFonts w:eastAsia="Arial" w:cs="Arial"/>
                <w:sz w:val="16"/>
                <w:szCs w:val="16"/>
              </w:rPr>
              <w:t>Hydro                      11.9 MW</w:t>
            </w:r>
          </w:p>
          <w:p w14:paraId="00F59742" w14:textId="72F3DF67" w:rsidR="002B4CA1" w:rsidRPr="00A77AA3" w:rsidRDefault="002B4CA1" w:rsidP="00364B4A">
            <w:pPr>
              <w:spacing w:line="257" w:lineRule="auto"/>
              <w:rPr>
                <w:rFonts w:eastAsia="Arial" w:cs="Arial"/>
                <w:sz w:val="16"/>
                <w:szCs w:val="16"/>
                <w:u w:val="single"/>
              </w:rPr>
            </w:pPr>
            <w:r w:rsidRPr="00A77AA3">
              <w:rPr>
                <w:rFonts w:eastAsia="Arial" w:cs="Arial"/>
                <w:sz w:val="16"/>
                <w:szCs w:val="16"/>
                <w:u w:val="single"/>
              </w:rPr>
              <w:t>Solar</w:t>
            </w:r>
            <w:r w:rsidR="004E3C21">
              <w:rPr>
                <w:rStyle w:val="FootnoteReference"/>
                <w:rFonts w:eastAsia="Arial" w:cs="Arial"/>
                <w:sz w:val="16"/>
                <w:szCs w:val="16"/>
                <w:u w:val="single"/>
              </w:rPr>
              <w:footnoteReference w:id="36"/>
            </w:r>
            <w:r w:rsidRPr="00A77AA3">
              <w:rPr>
                <w:rFonts w:eastAsia="Arial" w:cs="Arial"/>
                <w:sz w:val="16"/>
                <w:szCs w:val="16"/>
                <w:u w:val="single"/>
              </w:rPr>
              <w:t xml:space="preserve">                     181.6 MW</w:t>
            </w:r>
          </w:p>
          <w:p w14:paraId="68B86AA8" w14:textId="77777777" w:rsidR="002B4CA1" w:rsidRPr="00A77AA3" w:rsidRDefault="002B4CA1" w:rsidP="00364B4A">
            <w:pPr>
              <w:spacing w:line="257" w:lineRule="auto"/>
              <w:rPr>
                <w:rFonts w:eastAsia="Arial" w:cs="Arial"/>
                <w:sz w:val="16"/>
                <w:szCs w:val="16"/>
              </w:rPr>
            </w:pPr>
            <w:r w:rsidRPr="00A77AA3">
              <w:rPr>
                <w:rFonts w:eastAsia="Arial" w:cs="Arial"/>
                <w:sz w:val="16"/>
                <w:szCs w:val="16"/>
              </w:rPr>
              <w:t>TOTAL                  333.1 MW</w:t>
            </w:r>
          </w:p>
          <w:p w14:paraId="05E0AB44" w14:textId="77777777" w:rsidR="00651BEF" w:rsidRPr="00651BEF" w:rsidRDefault="00651BEF" w:rsidP="00651BEF">
            <w:pPr>
              <w:spacing w:line="257" w:lineRule="auto"/>
              <w:rPr>
                <w:rFonts w:eastAsia="Arial" w:cs="Arial"/>
                <w:sz w:val="16"/>
                <w:szCs w:val="16"/>
              </w:rPr>
            </w:pPr>
          </w:p>
          <w:p w14:paraId="171714CA" w14:textId="77777777" w:rsidR="002B4CA1" w:rsidRPr="00A77AA3" w:rsidRDefault="002B4CA1" w:rsidP="00364B4A">
            <w:pPr>
              <w:spacing w:line="257" w:lineRule="auto"/>
              <w:rPr>
                <w:rFonts w:eastAsia="Arial" w:cs="Arial"/>
                <w:sz w:val="16"/>
                <w:szCs w:val="16"/>
                <w:u w:val="single"/>
              </w:rPr>
            </w:pPr>
            <w:r w:rsidRPr="00A77AA3">
              <w:rPr>
                <w:rFonts w:eastAsia="Arial" w:cs="Arial"/>
                <w:sz w:val="16"/>
                <w:szCs w:val="16"/>
                <w:u w:val="single"/>
              </w:rPr>
              <w:t>Fossil fuels</w:t>
            </w:r>
          </w:p>
          <w:p w14:paraId="6B854EFD" w14:textId="77777777" w:rsidR="002B4CA1" w:rsidRPr="00A77AA3" w:rsidRDefault="002B4CA1" w:rsidP="00364B4A">
            <w:pPr>
              <w:spacing w:line="257" w:lineRule="auto"/>
              <w:rPr>
                <w:rFonts w:eastAsia="Arial" w:cs="Arial"/>
                <w:sz w:val="16"/>
                <w:szCs w:val="16"/>
              </w:rPr>
            </w:pPr>
            <w:r w:rsidRPr="00A77AA3">
              <w:rPr>
                <w:rFonts w:eastAsia="Arial" w:cs="Arial"/>
                <w:sz w:val="16"/>
                <w:szCs w:val="16"/>
              </w:rPr>
              <w:t>Brown coal            4,775 MW</w:t>
            </w:r>
          </w:p>
          <w:p w14:paraId="7434364B" w14:textId="77777777" w:rsidR="002B4CA1" w:rsidRPr="00A77AA3" w:rsidRDefault="002B4CA1" w:rsidP="00364B4A">
            <w:pPr>
              <w:spacing w:line="257" w:lineRule="auto"/>
              <w:rPr>
                <w:rFonts w:eastAsia="Arial" w:cs="Arial"/>
                <w:sz w:val="16"/>
                <w:szCs w:val="16"/>
                <w:u w:val="single"/>
              </w:rPr>
            </w:pPr>
            <w:r w:rsidRPr="00A77AA3">
              <w:rPr>
                <w:rFonts w:eastAsia="Arial" w:cs="Arial"/>
                <w:sz w:val="16"/>
                <w:szCs w:val="16"/>
                <w:u w:val="single"/>
              </w:rPr>
              <w:t>Natural gas pipeline 881 MW</w:t>
            </w:r>
          </w:p>
          <w:p w14:paraId="1213DB27" w14:textId="77777777" w:rsidR="002B4CA1" w:rsidRPr="00A77AA3" w:rsidRDefault="002B4CA1" w:rsidP="00364B4A">
            <w:pPr>
              <w:spacing w:line="257" w:lineRule="auto"/>
              <w:rPr>
                <w:rFonts w:eastAsia="Arial" w:cs="Arial"/>
                <w:sz w:val="16"/>
                <w:szCs w:val="16"/>
              </w:rPr>
            </w:pPr>
            <w:r w:rsidRPr="00A77AA3">
              <w:rPr>
                <w:rFonts w:eastAsia="Arial" w:cs="Arial"/>
                <w:sz w:val="16"/>
                <w:szCs w:val="16"/>
              </w:rPr>
              <w:t>TOTAL                  5,655 MW</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C5F7EA7" w14:textId="77777777" w:rsidR="004F7144" w:rsidRDefault="0031104E" w:rsidP="00364B4A">
            <w:pPr>
              <w:spacing w:line="257" w:lineRule="auto"/>
              <w:rPr>
                <w:rFonts w:eastAsia="Arial" w:cs="Arial"/>
                <w:sz w:val="16"/>
                <w:szCs w:val="16"/>
              </w:rPr>
            </w:pPr>
            <w:r>
              <w:rPr>
                <w:rFonts w:eastAsia="Arial" w:cs="Arial"/>
                <w:sz w:val="16"/>
                <w:szCs w:val="16"/>
              </w:rPr>
              <w:t>20</w:t>
            </w:r>
            <w:r w:rsidR="002B4CA1" w:rsidRPr="00A77AA3">
              <w:rPr>
                <w:rFonts w:eastAsia="Arial" w:cs="Arial"/>
                <w:sz w:val="16"/>
                <w:szCs w:val="16"/>
              </w:rPr>
              <w:t>%</w:t>
            </w:r>
            <w:r w:rsidR="00EB781C">
              <w:rPr>
                <w:rStyle w:val="FootnoteReference"/>
                <w:rFonts w:eastAsia="Arial" w:cs="Arial"/>
                <w:sz w:val="16"/>
                <w:szCs w:val="16"/>
              </w:rPr>
              <w:footnoteReference w:id="37"/>
            </w:r>
            <w:r w:rsidR="002B4CA1" w:rsidRPr="00A77AA3">
              <w:rPr>
                <w:rFonts w:eastAsia="Arial" w:cs="Arial"/>
                <w:sz w:val="16"/>
                <w:szCs w:val="16"/>
              </w:rPr>
              <w:t xml:space="preserve"> </w:t>
            </w:r>
            <w:r w:rsidR="00EC2076" w:rsidRPr="00A77AA3">
              <w:rPr>
                <w:rFonts w:eastAsia="Arial" w:cs="Arial"/>
                <w:sz w:val="16"/>
                <w:szCs w:val="16"/>
              </w:rPr>
              <w:t>R</w:t>
            </w:r>
            <w:r w:rsidR="002B4CA1" w:rsidRPr="00A77AA3">
              <w:rPr>
                <w:rFonts w:eastAsia="Arial" w:cs="Arial"/>
                <w:sz w:val="16"/>
                <w:szCs w:val="16"/>
              </w:rPr>
              <w:t>enewable</w:t>
            </w:r>
            <w:r w:rsidR="00EC2076">
              <w:rPr>
                <w:rFonts w:eastAsia="Arial" w:cs="Arial"/>
                <w:sz w:val="16"/>
                <w:szCs w:val="16"/>
              </w:rPr>
              <w:t xml:space="preserve"> and clean</w:t>
            </w:r>
            <w:r w:rsidR="002B4CA1" w:rsidRPr="00A77AA3">
              <w:rPr>
                <w:rFonts w:eastAsia="Arial" w:cs="Arial"/>
                <w:sz w:val="16"/>
                <w:szCs w:val="16"/>
              </w:rPr>
              <w:t xml:space="preserve"> energy</w:t>
            </w:r>
          </w:p>
          <w:p w14:paraId="43BD5163" w14:textId="77777777" w:rsidR="004F7144" w:rsidRDefault="004F7144" w:rsidP="00364B4A">
            <w:pPr>
              <w:spacing w:line="257" w:lineRule="auto"/>
              <w:rPr>
                <w:rFonts w:eastAsia="Arial" w:cs="Arial"/>
                <w:sz w:val="16"/>
                <w:szCs w:val="16"/>
              </w:rPr>
            </w:pPr>
          </w:p>
          <w:p w14:paraId="032992A9" w14:textId="768ABE8E" w:rsidR="002B4CA1" w:rsidRPr="00D9664F" w:rsidRDefault="002B4CA1" w:rsidP="00364B4A">
            <w:pPr>
              <w:spacing w:line="257" w:lineRule="auto"/>
              <w:rPr>
                <w:rFonts w:eastAsia="Arial" w:cs="Arial"/>
                <w:sz w:val="16"/>
                <w:szCs w:val="16"/>
              </w:rPr>
            </w:pPr>
            <w:r w:rsidRPr="00D9664F">
              <w:rPr>
                <w:rFonts w:eastAsia="Arial" w:cs="Arial"/>
                <w:sz w:val="16"/>
                <w:szCs w:val="16"/>
              </w:rPr>
              <w:t>Gippsland declared Renewable Energy Zone</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A4346FB" w14:textId="7435C497" w:rsidR="002B4CA1" w:rsidRPr="004F7144" w:rsidRDefault="002B4CA1" w:rsidP="00364B4A">
            <w:pPr>
              <w:spacing w:line="257" w:lineRule="auto"/>
              <w:rPr>
                <w:rFonts w:eastAsia="Arial" w:cs="Arial"/>
                <w:sz w:val="16"/>
                <w:szCs w:val="16"/>
              </w:rPr>
            </w:pPr>
            <w:r w:rsidRPr="00A77AA3">
              <w:rPr>
                <w:rFonts w:eastAsia="Arial" w:cs="Arial"/>
                <w:sz w:val="16"/>
                <w:szCs w:val="16"/>
              </w:rPr>
              <w:t xml:space="preserve">40% renewable </w:t>
            </w:r>
            <w:r w:rsidR="00EC2076">
              <w:rPr>
                <w:rFonts w:eastAsia="Arial" w:cs="Arial"/>
                <w:sz w:val="16"/>
                <w:szCs w:val="16"/>
              </w:rPr>
              <w:t xml:space="preserve">and clean </w:t>
            </w:r>
            <w:r w:rsidRPr="00A77AA3">
              <w:rPr>
                <w:rFonts w:eastAsia="Arial" w:cs="Arial"/>
                <w:sz w:val="16"/>
                <w:szCs w:val="16"/>
              </w:rPr>
              <w:t>energy</w:t>
            </w:r>
          </w:p>
        </w:tc>
      </w:tr>
      <w:tr w:rsidR="00CD49D7" w:rsidRPr="00017EAF" w14:paraId="4E041F11" w14:textId="77777777" w:rsidTr="001F08BD">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5157405" w14:textId="77777777" w:rsidR="00CD49D7" w:rsidRDefault="00CD49D7" w:rsidP="00364B4A">
            <w:pPr>
              <w:spacing w:line="257" w:lineRule="auto"/>
              <w:rPr>
                <w:rFonts w:eastAsia="Arial" w:cs="Arial"/>
                <w:sz w:val="16"/>
                <w:szCs w:val="16"/>
              </w:rPr>
            </w:pPr>
            <w:r>
              <w:rPr>
                <w:rFonts w:eastAsia="Arial" w:cs="Arial"/>
                <w:sz w:val="16"/>
                <w:szCs w:val="16"/>
              </w:rPr>
              <w:t>Waste to landfill - % decrease</w:t>
            </w:r>
          </w:p>
          <w:p w14:paraId="5C41255F" w14:textId="1338CCCC" w:rsidR="00433491" w:rsidRPr="004A4FB0" w:rsidRDefault="00433491" w:rsidP="00364B4A">
            <w:pPr>
              <w:spacing w:line="257" w:lineRule="auto"/>
              <w:rPr>
                <w:rFonts w:eastAsia="Arial" w:cs="Arial"/>
                <w:sz w:val="16"/>
                <w:szCs w:val="16"/>
              </w:rPr>
            </w:pP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4DC44727" w14:textId="77777777" w:rsidR="00CD49D7" w:rsidRDefault="00550E07" w:rsidP="00364B4A">
            <w:pPr>
              <w:rPr>
                <w:rFonts w:eastAsia="Arial" w:cs="Arial"/>
                <w:sz w:val="16"/>
                <w:szCs w:val="16"/>
              </w:rPr>
            </w:pPr>
            <w:r>
              <w:rPr>
                <w:rFonts w:eastAsia="Arial" w:cs="Arial"/>
                <w:sz w:val="16"/>
                <w:szCs w:val="16"/>
              </w:rPr>
              <w:t>Gippsland LGAs</w:t>
            </w:r>
          </w:p>
          <w:p w14:paraId="4A43879D" w14:textId="5B826815" w:rsidR="00831249" w:rsidRPr="004A4FB0" w:rsidRDefault="00831249" w:rsidP="00364B4A">
            <w:pPr>
              <w:rPr>
                <w:rFonts w:eastAsia="Arial" w:cs="Arial"/>
                <w:sz w:val="16"/>
                <w:szCs w:val="16"/>
              </w:rPr>
            </w:pPr>
            <w:r>
              <w:rPr>
                <w:rFonts w:eastAsia="Arial" w:cs="Arial"/>
                <w:sz w:val="16"/>
                <w:szCs w:val="16"/>
              </w:rPr>
              <w:t>Recycling Victoria</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BB668F4" w14:textId="20CA594B" w:rsidR="00CD49D7" w:rsidRPr="004A4FB0" w:rsidRDefault="00210B8F" w:rsidP="00364B4A">
            <w:pPr>
              <w:rPr>
                <w:rFonts w:eastAsia="Arial" w:cs="Arial"/>
                <w:sz w:val="16"/>
                <w:szCs w:val="16"/>
              </w:rPr>
            </w:pPr>
            <w:r>
              <w:rPr>
                <w:rFonts w:eastAsia="Arial" w:cs="Arial"/>
                <w:sz w:val="16"/>
                <w:szCs w:val="16"/>
              </w:rPr>
              <w:t>TBA</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FE52717" w14:textId="4FBE65F9" w:rsidR="00CD49D7" w:rsidRPr="004A4FB0" w:rsidRDefault="00210B8F" w:rsidP="00364B4A">
            <w:pPr>
              <w:spacing w:line="257" w:lineRule="auto"/>
              <w:rPr>
                <w:rFonts w:eastAsia="Arial" w:cs="Arial"/>
                <w:sz w:val="16"/>
                <w:szCs w:val="16"/>
              </w:rPr>
            </w:pPr>
            <w:r>
              <w:rPr>
                <w:rFonts w:eastAsia="Arial" w:cs="Arial"/>
                <w:sz w:val="16"/>
                <w:szCs w:val="16"/>
              </w:rPr>
              <w:t xml:space="preserve">72% </w:t>
            </w:r>
            <w:r w:rsidR="000360F2">
              <w:rPr>
                <w:rFonts w:eastAsia="Arial" w:cs="Arial"/>
                <w:sz w:val="16"/>
                <w:szCs w:val="16"/>
              </w:rPr>
              <w:t>decrease</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5197E03" w14:textId="5EBE6B07" w:rsidR="00CD49D7" w:rsidRPr="004A4FB0" w:rsidRDefault="00831249" w:rsidP="00364B4A">
            <w:pPr>
              <w:spacing w:line="257" w:lineRule="auto"/>
              <w:rPr>
                <w:rFonts w:eastAsia="Arial" w:cs="Arial"/>
                <w:sz w:val="16"/>
                <w:szCs w:val="16"/>
              </w:rPr>
            </w:pPr>
            <w:r>
              <w:rPr>
                <w:rFonts w:eastAsia="Arial" w:cs="Arial"/>
                <w:sz w:val="16"/>
                <w:szCs w:val="16"/>
              </w:rPr>
              <w:t>&gt;80% decrease</w:t>
            </w:r>
          </w:p>
        </w:tc>
      </w:tr>
      <w:tr w:rsidR="00C82F33" w:rsidRPr="00017EAF" w14:paraId="1F73AA56" w14:textId="77777777" w:rsidTr="001F08BD">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FE6E8AB" w14:textId="287B04A3" w:rsidR="002B4CA1" w:rsidRPr="004A4FB0" w:rsidRDefault="00FB08B9" w:rsidP="00364B4A">
            <w:pPr>
              <w:spacing w:line="257" w:lineRule="auto"/>
              <w:rPr>
                <w:rFonts w:eastAsia="Arial" w:cs="Arial"/>
                <w:sz w:val="16"/>
                <w:szCs w:val="16"/>
              </w:rPr>
            </w:pPr>
            <w:r w:rsidRPr="00C85591">
              <w:rPr>
                <w:rFonts w:eastAsia="Arial" w:cs="Arial"/>
                <w:sz w:val="16"/>
                <w:szCs w:val="16"/>
              </w:rPr>
              <w:t>Caring for Country</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1FC93D3F" w14:textId="77777777" w:rsidR="002B4CA1" w:rsidRPr="004A4FB0" w:rsidRDefault="002B4CA1" w:rsidP="00364B4A">
            <w:pPr>
              <w:rPr>
                <w:rFonts w:eastAsia="Arial" w:cs="Arial"/>
                <w:sz w:val="16"/>
                <w:szCs w:val="16"/>
              </w:rPr>
            </w:pPr>
            <w:r w:rsidRPr="004A4FB0">
              <w:rPr>
                <w:rFonts w:eastAsia="Arial" w:cs="Arial"/>
                <w:sz w:val="16"/>
                <w:szCs w:val="16"/>
              </w:rPr>
              <w:t>Measures from Goal 18 of Victorian Aboriginal Affairs Framework 2018-2023</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795C2CA" w14:textId="77777777" w:rsidR="002B4CA1" w:rsidRPr="004A4FB0" w:rsidRDefault="002B4CA1" w:rsidP="00250E99">
            <w:pPr>
              <w:pStyle w:val="ListParagraph"/>
              <w:numPr>
                <w:ilvl w:val="0"/>
                <w:numId w:val="42"/>
              </w:numPr>
              <w:spacing w:line="257" w:lineRule="auto"/>
              <w:ind w:left="136" w:hanging="142"/>
              <w:rPr>
                <w:rFonts w:ascii="Roboto" w:eastAsia="Arial" w:hAnsi="Roboto" w:cs="Arial"/>
                <w:sz w:val="16"/>
                <w:szCs w:val="16"/>
              </w:rPr>
            </w:pPr>
            <w:r w:rsidRPr="004A4FB0">
              <w:rPr>
                <w:rFonts w:ascii="Roboto" w:eastAsia="Arial" w:hAnsi="Roboto" w:cs="Arial"/>
                <w:sz w:val="16"/>
                <w:szCs w:val="16"/>
              </w:rPr>
              <w:t>One Whole of Country Plan (Gunaikurnai)</w:t>
            </w:r>
          </w:p>
          <w:p w14:paraId="575EA5E2" w14:textId="77777777" w:rsidR="002B4CA1" w:rsidRPr="004A4FB0" w:rsidRDefault="002B4CA1" w:rsidP="00250E99">
            <w:pPr>
              <w:pStyle w:val="ListParagraph"/>
              <w:numPr>
                <w:ilvl w:val="0"/>
                <w:numId w:val="42"/>
              </w:numPr>
              <w:spacing w:line="257" w:lineRule="auto"/>
              <w:ind w:left="136" w:hanging="142"/>
              <w:rPr>
                <w:rFonts w:ascii="Roboto" w:eastAsia="Arial" w:hAnsi="Roboto" w:cs="Arial"/>
                <w:sz w:val="16"/>
                <w:szCs w:val="16"/>
              </w:rPr>
            </w:pPr>
            <w:r w:rsidRPr="004A4FB0">
              <w:rPr>
                <w:rFonts w:ascii="Roboto" w:eastAsia="Arial" w:hAnsi="Roboto" w:cs="Arial"/>
                <w:sz w:val="16"/>
                <w:szCs w:val="16"/>
              </w:rPr>
              <w:t>One Joint Management Plan (Gunaikurnai) covering 10 Gippsland parks and reserves</w:t>
            </w:r>
          </w:p>
          <w:p w14:paraId="59976510" w14:textId="2D8FFC7D" w:rsidR="002B4CA1" w:rsidRPr="00C85591" w:rsidRDefault="00007B5E" w:rsidP="00250E99">
            <w:pPr>
              <w:pStyle w:val="ListParagraph"/>
              <w:numPr>
                <w:ilvl w:val="0"/>
                <w:numId w:val="42"/>
              </w:numPr>
              <w:spacing w:line="257" w:lineRule="auto"/>
              <w:ind w:left="136" w:hanging="142"/>
              <w:rPr>
                <w:rFonts w:ascii="Roboto" w:eastAsia="Arial" w:hAnsi="Roboto" w:cs="Arial"/>
                <w:sz w:val="16"/>
                <w:szCs w:val="16"/>
              </w:rPr>
            </w:pPr>
            <w:r w:rsidRPr="00C85591">
              <w:rPr>
                <w:rFonts w:ascii="Roboto" w:eastAsia="Arial" w:hAnsi="Roboto" w:cs="Arial"/>
                <w:sz w:val="16"/>
                <w:szCs w:val="16"/>
              </w:rPr>
              <w:t>2</w:t>
            </w:r>
            <w:r w:rsidR="002B4CA1" w:rsidRPr="00C85591">
              <w:rPr>
                <w:rFonts w:ascii="Roboto" w:eastAsia="Arial" w:hAnsi="Roboto" w:cs="Arial"/>
                <w:sz w:val="16"/>
                <w:szCs w:val="16"/>
              </w:rPr>
              <w:t xml:space="preserve"> </w:t>
            </w:r>
            <w:r w:rsidR="00011583" w:rsidRPr="00C85591">
              <w:rPr>
                <w:rFonts w:ascii="Roboto" w:eastAsia="Arial" w:hAnsi="Roboto" w:cs="Arial"/>
                <w:sz w:val="16"/>
                <w:szCs w:val="16"/>
              </w:rPr>
              <w:t>C</w:t>
            </w:r>
            <w:r w:rsidR="002B4CA1" w:rsidRPr="00C85591">
              <w:rPr>
                <w:rFonts w:ascii="Roboto" w:eastAsia="Arial" w:hAnsi="Roboto" w:cs="Arial"/>
                <w:sz w:val="16"/>
                <w:szCs w:val="16"/>
              </w:rPr>
              <w:t xml:space="preserve">ultural </w:t>
            </w:r>
            <w:r w:rsidR="00011583" w:rsidRPr="00C85591">
              <w:rPr>
                <w:rFonts w:ascii="Roboto" w:eastAsia="Arial" w:hAnsi="Roboto" w:cs="Arial"/>
                <w:sz w:val="16"/>
                <w:szCs w:val="16"/>
              </w:rPr>
              <w:t>B</w:t>
            </w:r>
            <w:r w:rsidR="002B4CA1" w:rsidRPr="00C85591">
              <w:rPr>
                <w:rFonts w:ascii="Roboto" w:eastAsia="Arial" w:hAnsi="Roboto" w:cs="Arial"/>
                <w:sz w:val="16"/>
                <w:szCs w:val="16"/>
              </w:rPr>
              <w:t>urn</w:t>
            </w:r>
            <w:r w:rsidR="00FF1424" w:rsidRPr="00C85591">
              <w:rPr>
                <w:rFonts w:ascii="Roboto" w:eastAsia="Arial" w:hAnsi="Roboto" w:cs="Arial"/>
                <w:sz w:val="16"/>
                <w:szCs w:val="16"/>
              </w:rPr>
              <w:t>s</w:t>
            </w:r>
            <w:r w:rsidR="002B4CA1" w:rsidRPr="00C85591">
              <w:rPr>
                <w:rFonts w:ascii="Roboto" w:eastAsia="Arial" w:hAnsi="Roboto" w:cs="Arial"/>
                <w:sz w:val="16"/>
                <w:szCs w:val="16"/>
              </w:rPr>
              <w:t xml:space="preserve"> conducted</w:t>
            </w:r>
            <w:r w:rsidR="00D55624" w:rsidRPr="00C85591">
              <w:rPr>
                <w:rFonts w:ascii="Roboto" w:eastAsia="Arial" w:hAnsi="Roboto" w:cs="Arial"/>
                <w:sz w:val="16"/>
                <w:szCs w:val="16"/>
              </w:rPr>
              <w:t xml:space="preserve"> in </w:t>
            </w:r>
            <w:r w:rsidR="000811FB" w:rsidRPr="00C85591">
              <w:rPr>
                <w:rFonts w:ascii="Roboto" w:eastAsia="Arial" w:hAnsi="Roboto" w:cs="Arial"/>
                <w:sz w:val="16"/>
                <w:szCs w:val="16"/>
              </w:rPr>
              <w:t>Kn</w:t>
            </w:r>
            <w:r w:rsidR="00D55624" w:rsidRPr="00C85591">
              <w:rPr>
                <w:rFonts w:ascii="Roboto" w:eastAsia="Arial" w:hAnsi="Roboto" w:cs="Arial"/>
                <w:sz w:val="16"/>
                <w:szCs w:val="16"/>
              </w:rPr>
              <w:t>ob Reserve</w:t>
            </w:r>
            <w:r w:rsidR="00D6359D" w:rsidRPr="00C85591">
              <w:rPr>
                <w:rFonts w:ascii="Roboto" w:eastAsia="Arial" w:hAnsi="Roboto" w:cs="Arial"/>
                <w:sz w:val="16"/>
                <w:szCs w:val="16"/>
              </w:rPr>
              <w:t>, Stratford</w:t>
            </w:r>
          </w:p>
          <w:p w14:paraId="200D0A21" w14:textId="77777777" w:rsidR="002B4CA1" w:rsidRPr="004A4FB0" w:rsidRDefault="002B4CA1" w:rsidP="00250E99">
            <w:pPr>
              <w:pStyle w:val="ListParagraph"/>
              <w:numPr>
                <w:ilvl w:val="0"/>
                <w:numId w:val="42"/>
              </w:numPr>
              <w:spacing w:line="257" w:lineRule="auto"/>
              <w:ind w:left="136" w:hanging="142"/>
              <w:rPr>
                <w:rFonts w:ascii="Roboto" w:eastAsia="Arial" w:hAnsi="Roboto" w:cs="Arial"/>
                <w:sz w:val="16"/>
                <w:szCs w:val="16"/>
              </w:rPr>
            </w:pPr>
            <w:r w:rsidRPr="004A4FB0">
              <w:rPr>
                <w:rFonts w:ascii="Roboto" w:eastAsia="Arial" w:hAnsi="Roboto" w:cs="Arial"/>
                <w:sz w:val="16"/>
                <w:szCs w:val="16"/>
              </w:rPr>
              <w:t>One partnership agreement between Gunaikurnai Land and Water Aboriginal Corporation (GLaWAC) and Gippsland Environmental Agencies (GEA) Alliance</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2C66DD2" w14:textId="77777777" w:rsidR="002B4CA1" w:rsidRPr="004A4FB0" w:rsidRDefault="002B4CA1" w:rsidP="00250E99">
            <w:pPr>
              <w:pStyle w:val="ListParagraph"/>
              <w:numPr>
                <w:ilvl w:val="0"/>
                <w:numId w:val="43"/>
              </w:numPr>
              <w:spacing w:line="257" w:lineRule="auto"/>
              <w:ind w:left="179" w:hanging="218"/>
              <w:rPr>
                <w:rFonts w:ascii="Roboto" w:eastAsia="Arial" w:hAnsi="Roboto" w:cs="Arial"/>
                <w:sz w:val="16"/>
                <w:szCs w:val="16"/>
              </w:rPr>
            </w:pPr>
            <w:r w:rsidRPr="004A4FB0">
              <w:rPr>
                <w:rFonts w:ascii="Roboto" w:eastAsia="Arial" w:hAnsi="Roboto" w:cs="Arial"/>
                <w:sz w:val="16"/>
                <w:szCs w:val="16"/>
              </w:rPr>
              <w:t>Bunurong Whole of Country Plan</w:t>
            </w:r>
          </w:p>
          <w:p w14:paraId="216FEBCE" w14:textId="77777777" w:rsidR="002B4CA1" w:rsidRPr="004A4FB0" w:rsidRDefault="002B4CA1" w:rsidP="00250E99">
            <w:pPr>
              <w:pStyle w:val="ListParagraph"/>
              <w:numPr>
                <w:ilvl w:val="0"/>
                <w:numId w:val="43"/>
              </w:numPr>
              <w:ind w:left="179" w:hanging="218"/>
              <w:rPr>
                <w:rFonts w:ascii="Roboto" w:eastAsia="Arial" w:hAnsi="Roboto" w:cs="Arial"/>
                <w:sz w:val="16"/>
                <w:szCs w:val="16"/>
              </w:rPr>
            </w:pPr>
            <w:r w:rsidRPr="004A4FB0">
              <w:rPr>
                <w:rFonts w:ascii="Roboto" w:eastAsia="Arial" w:hAnsi="Roboto" w:cs="Arial"/>
                <w:sz w:val="16"/>
                <w:szCs w:val="16"/>
              </w:rPr>
              <w:t xml:space="preserve">Gunaikurnai Joint Management expanded to include further Parks and Reserves. Cooperative Management of Country for far east Gippsland and Bunurong </w:t>
            </w:r>
          </w:p>
          <w:p w14:paraId="78B2EAED" w14:textId="488065B7" w:rsidR="00A77AA3" w:rsidRPr="00C85591" w:rsidRDefault="002B4CA1" w:rsidP="00250E99">
            <w:pPr>
              <w:pStyle w:val="ListParagraph"/>
              <w:numPr>
                <w:ilvl w:val="0"/>
                <w:numId w:val="43"/>
              </w:numPr>
              <w:ind w:left="179" w:hanging="218"/>
              <w:rPr>
                <w:rFonts w:ascii="Roboto" w:eastAsia="Arial" w:hAnsi="Roboto" w:cs="Arial"/>
                <w:sz w:val="16"/>
                <w:szCs w:val="16"/>
              </w:rPr>
            </w:pPr>
            <w:r w:rsidRPr="00C85591">
              <w:rPr>
                <w:rFonts w:ascii="Roboto" w:eastAsia="Arial" w:hAnsi="Roboto" w:cs="Arial"/>
                <w:sz w:val="16"/>
                <w:szCs w:val="16"/>
              </w:rPr>
              <w:t xml:space="preserve">Cultural Burning </w:t>
            </w:r>
            <w:r w:rsidR="00D031F3" w:rsidRPr="00C85591">
              <w:rPr>
                <w:rFonts w:ascii="Roboto" w:eastAsia="Arial" w:hAnsi="Roboto" w:cs="Arial"/>
                <w:sz w:val="16"/>
                <w:szCs w:val="16"/>
              </w:rPr>
              <w:t xml:space="preserve">and knowledge transfer </w:t>
            </w:r>
            <w:r w:rsidRPr="00C85591">
              <w:rPr>
                <w:rFonts w:ascii="Roboto" w:eastAsia="Arial" w:hAnsi="Roboto" w:cs="Arial"/>
                <w:sz w:val="16"/>
                <w:szCs w:val="16"/>
              </w:rPr>
              <w:t xml:space="preserve">regularly practiced on </w:t>
            </w:r>
            <w:r w:rsidR="00975678" w:rsidRPr="00C85591">
              <w:rPr>
                <w:rFonts w:ascii="Roboto" w:eastAsia="Arial" w:hAnsi="Roboto" w:cs="Arial"/>
                <w:sz w:val="16"/>
                <w:szCs w:val="16"/>
              </w:rPr>
              <w:t>several areas of</w:t>
            </w:r>
            <w:r w:rsidRPr="00C85591">
              <w:rPr>
                <w:rFonts w:ascii="Roboto" w:eastAsia="Arial" w:hAnsi="Roboto" w:cs="Arial"/>
                <w:sz w:val="16"/>
                <w:szCs w:val="16"/>
              </w:rPr>
              <w:t xml:space="preserve"> Country</w:t>
            </w:r>
            <w:r w:rsidR="00112E29" w:rsidRPr="00C85591">
              <w:rPr>
                <w:rFonts w:ascii="Roboto" w:eastAsia="Arial" w:hAnsi="Roboto" w:cs="Arial"/>
                <w:sz w:val="16"/>
                <w:szCs w:val="16"/>
              </w:rPr>
              <w:t>, with resources to support agency partnerships</w:t>
            </w:r>
          </w:p>
          <w:p w14:paraId="2A643FCD" w14:textId="7C523472" w:rsidR="002B4CA1" w:rsidRPr="004A4FB0" w:rsidRDefault="002B4CA1" w:rsidP="00250E99">
            <w:pPr>
              <w:pStyle w:val="ListParagraph"/>
              <w:numPr>
                <w:ilvl w:val="0"/>
                <w:numId w:val="43"/>
              </w:numPr>
              <w:ind w:left="179" w:hanging="218"/>
              <w:rPr>
                <w:rFonts w:ascii="Roboto" w:eastAsia="Arial" w:hAnsi="Roboto" w:cs="Arial"/>
                <w:sz w:val="16"/>
                <w:szCs w:val="16"/>
              </w:rPr>
            </w:pPr>
            <w:r w:rsidRPr="004A4FB0">
              <w:rPr>
                <w:rFonts w:ascii="Roboto" w:eastAsia="Arial" w:hAnsi="Roboto" w:cs="Arial"/>
                <w:sz w:val="16"/>
                <w:szCs w:val="16"/>
              </w:rPr>
              <w:t xml:space="preserve">Actions of GLaWAC / GEA partnership agreement implemented. </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C951DF6" w14:textId="1407DD46" w:rsidR="002B4CA1" w:rsidRPr="004A4FB0" w:rsidRDefault="002B4CA1" w:rsidP="00250E99">
            <w:pPr>
              <w:pStyle w:val="ListParagraph"/>
              <w:numPr>
                <w:ilvl w:val="0"/>
                <w:numId w:val="43"/>
              </w:numPr>
              <w:spacing w:line="257" w:lineRule="auto"/>
              <w:ind w:left="179" w:hanging="218"/>
              <w:rPr>
                <w:rFonts w:ascii="Roboto" w:eastAsia="Arial" w:hAnsi="Roboto" w:cs="Arial"/>
                <w:sz w:val="16"/>
                <w:szCs w:val="16"/>
              </w:rPr>
            </w:pPr>
            <w:r w:rsidRPr="004A4FB0">
              <w:rPr>
                <w:rFonts w:ascii="Roboto" w:eastAsia="Arial" w:hAnsi="Roboto" w:cs="Arial"/>
                <w:sz w:val="16"/>
                <w:szCs w:val="16"/>
              </w:rPr>
              <w:t xml:space="preserve">Whole of Country Plans covering all Gippsland </w:t>
            </w:r>
            <w:r w:rsidR="00963230">
              <w:rPr>
                <w:rFonts w:ascii="Roboto" w:eastAsia="Arial" w:hAnsi="Roboto" w:cs="Arial"/>
                <w:sz w:val="16"/>
                <w:szCs w:val="16"/>
              </w:rPr>
              <w:t>C</w:t>
            </w:r>
            <w:r w:rsidRPr="004A4FB0">
              <w:rPr>
                <w:rFonts w:ascii="Roboto" w:eastAsia="Arial" w:hAnsi="Roboto" w:cs="Arial"/>
                <w:sz w:val="16"/>
                <w:szCs w:val="16"/>
              </w:rPr>
              <w:t>ountry</w:t>
            </w:r>
          </w:p>
          <w:p w14:paraId="3FAB38B7" w14:textId="77777777" w:rsidR="002B4CA1" w:rsidRPr="004A4FB0" w:rsidRDefault="002B4CA1" w:rsidP="00250E99">
            <w:pPr>
              <w:pStyle w:val="ListParagraph"/>
              <w:numPr>
                <w:ilvl w:val="0"/>
                <w:numId w:val="43"/>
              </w:numPr>
              <w:spacing w:line="257" w:lineRule="auto"/>
              <w:ind w:left="179" w:hanging="218"/>
              <w:rPr>
                <w:rFonts w:ascii="Roboto" w:eastAsia="Arial" w:hAnsi="Roboto" w:cs="Arial"/>
                <w:sz w:val="16"/>
                <w:szCs w:val="16"/>
              </w:rPr>
            </w:pPr>
            <w:r w:rsidRPr="004A4FB0">
              <w:rPr>
                <w:rFonts w:ascii="Roboto" w:eastAsia="Arial" w:hAnsi="Roboto" w:cs="Arial"/>
                <w:sz w:val="16"/>
                <w:szCs w:val="16"/>
              </w:rPr>
              <w:t>Pathway to full management of Gippsland’s parks and reserves</w:t>
            </w:r>
          </w:p>
          <w:p w14:paraId="63212F80" w14:textId="4657E24B" w:rsidR="002B4CA1" w:rsidRPr="00C85591" w:rsidRDefault="007C3834" w:rsidP="00250E99">
            <w:pPr>
              <w:pStyle w:val="ListParagraph"/>
              <w:numPr>
                <w:ilvl w:val="0"/>
                <w:numId w:val="43"/>
              </w:numPr>
              <w:ind w:left="179" w:hanging="218"/>
              <w:rPr>
                <w:rFonts w:ascii="Roboto" w:eastAsia="Arial" w:hAnsi="Roboto" w:cs="Arial"/>
                <w:sz w:val="16"/>
                <w:szCs w:val="16"/>
              </w:rPr>
            </w:pPr>
            <w:r w:rsidRPr="00C85591">
              <w:rPr>
                <w:rFonts w:ascii="Roboto" w:eastAsia="Arial" w:hAnsi="Roboto" w:cs="Arial"/>
                <w:sz w:val="16"/>
                <w:szCs w:val="16"/>
              </w:rPr>
              <w:t xml:space="preserve">Widespread </w:t>
            </w:r>
            <w:r w:rsidR="002B4CA1" w:rsidRPr="00C85591">
              <w:rPr>
                <w:rFonts w:ascii="Roboto" w:eastAsia="Arial" w:hAnsi="Roboto" w:cs="Arial"/>
                <w:sz w:val="16"/>
                <w:szCs w:val="16"/>
              </w:rPr>
              <w:t xml:space="preserve">Cultural Burning </w:t>
            </w:r>
            <w:r w:rsidRPr="00C85591">
              <w:rPr>
                <w:rFonts w:ascii="Roboto" w:eastAsia="Arial" w:hAnsi="Roboto" w:cs="Arial"/>
                <w:sz w:val="16"/>
                <w:szCs w:val="16"/>
              </w:rPr>
              <w:t xml:space="preserve">and knowledge transfer </w:t>
            </w:r>
            <w:r w:rsidR="002B4CA1" w:rsidRPr="00C85591">
              <w:rPr>
                <w:rFonts w:ascii="Roboto" w:eastAsia="Arial" w:hAnsi="Roboto" w:cs="Arial"/>
                <w:sz w:val="16"/>
                <w:szCs w:val="16"/>
              </w:rPr>
              <w:t>regularly practiced on Country</w:t>
            </w:r>
            <w:r w:rsidR="003954E6" w:rsidRPr="00C85591">
              <w:rPr>
                <w:rFonts w:ascii="Roboto" w:eastAsia="Arial" w:hAnsi="Roboto" w:cs="Arial"/>
                <w:sz w:val="16"/>
                <w:szCs w:val="16"/>
              </w:rPr>
              <w:t xml:space="preserve"> across the Gippsland landscape</w:t>
            </w:r>
            <w:r w:rsidR="00D007A1" w:rsidRPr="00C85591">
              <w:rPr>
                <w:rFonts w:ascii="Roboto" w:eastAsia="Arial" w:hAnsi="Roboto" w:cs="Arial"/>
                <w:sz w:val="16"/>
                <w:szCs w:val="16"/>
              </w:rPr>
              <w:t xml:space="preserve">, </w:t>
            </w:r>
            <w:r w:rsidR="00862EB6" w:rsidRPr="00C85591">
              <w:rPr>
                <w:rFonts w:ascii="Roboto" w:eastAsia="Arial" w:hAnsi="Roboto" w:cs="Arial"/>
                <w:sz w:val="16"/>
                <w:szCs w:val="16"/>
              </w:rPr>
              <w:t xml:space="preserve">independent </w:t>
            </w:r>
            <w:r w:rsidR="008E7441" w:rsidRPr="00C85591">
              <w:rPr>
                <w:rFonts w:ascii="Roboto" w:eastAsia="Arial" w:hAnsi="Roboto" w:cs="Arial"/>
                <w:sz w:val="16"/>
                <w:szCs w:val="16"/>
              </w:rPr>
              <w:t>pr</w:t>
            </w:r>
            <w:r w:rsidR="00862EB6" w:rsidRPr="00C85591">
              <w:rPr>
                <w:rFonts w:ascii="Roboto" w:eastAsia="Arial" w:hAnsi="Roboto" w:cs="Arial"/>
                <w:sz w:val="16"/>
                <w:szCs w:val="16"/>
              </w:rPr>
              <w:t xml:space="preserve">ofessional management, </w:t>
            </w:r>
            <w:r w:rsidR="00BD03AF" w:rsidRPr="00C85591">
              <w:rPr>
                <w:rFonts w:ascii="Roboto" w:eastAsia="Arial" w:hAnsi="Roboto" w:cs="Arial"/>
                <w:sz w:val="16"/>
                <w:szCs w:val="16"/>
              </w:rPr>
              <w:t xml:space="preserve">approval rights and </w:t>
            </w:r>
            <w:r w:rsidR="003D5591" w:rsidRPr="00C85591">
              <w:rPr>
                <w:rFonts w:ascii="Roboto" w:eastAsia="Arial" w:hAnsi="Roboto" w:cs="Arial"/>
                <w:sz w:val="16"/>
                <w:szCs w:val="16"/>
              </w:rPr>
              <w:t xml:space="preserve">agency support </w:t>
            </w:r>
          </w:p>
          <w:p w14:paraId="0B282DDA" w14:textId="77777777" w:rsidR="002B4CA1" w:rsidRPr="004A4FB0" w:rsidRDefault="002B4CA1" w:rsidP="00250E99">
            <w:pPr>
              <w:pStyle w:val="ListParagraph"/>
              <w:numPr>
                <w:ilvl w:val="0"/>
                <w:numId w:val="43"/>
              </w:numPr>
              <w:spacing w:line="257" w:lineRule="auto"/>
              <w:ind w:left="179" w:hanging="218"/>
              <w:rPr>
                <w:rFonts w:ascii="Roboto" w:eastAsia="Arial" w:hAnsi="Roboto" w:cs="Arial"/>
                <w:sz w:val="16"/>
                <w:szCs w:val="16"/>
              </w:rPr>
            </w:pPr>
            <w:r w:rsidRPr="004A4FB0">
              <w:rPr>
                <w:rFonts w:ascii="Roboto" w:eastAsia="Arial" w:hAnsi="Roboto" w:cs="Arial"/>
                <w:sz w:val="16"/>
                <w:szCs w:val="16"/>
              </w:rPr>
              <w:t>Further partnership agreements between all Gippsland Aboriginal communities and environmental agencies</w:t>
            </w:r>
          </w:p>
        </w:tc>
      </w:tr>
      <w:tr w:rsidR="00C82F33" w:rsidRPr="00017EAF" w14:paraId="0F4D5292" w14:textId="77777777" w:rsidTr="001F08BD">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EA81E62" w14:textId="77777777" w:rsidR="002B4CA1" w:rsidRPr="00017EAF" w:rsidRDefault="002B4CA1" w:rsidP="00364B4A">
            <w:pPr>
              <w:spacing w:line="257" w:lineRule="auto"/>
              <w:rPr>
                <w:rFonts w:eastAsia="Arial" w:cs="Arial"/>
                <w:sz w:val="16"/>
                <w:szCs w:val="16"/>
              </w:rPr>
            </w:pPr>
            <w:r>
              <w:rPr>
                <w:rFonts w:eastAsia="Arial" w:cs="Arial"/>
                <w:sz w:val="16"/>
                <w:szCs w:val="16"/>
              </w:rPr>
              <w:t>Health of our water assets</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2C5DB671" w14:textId="77777777" w:rsidR="002B4CA1" w:rsidRDefault="002B4CA1" w:rsidP="00364B4A">
            <w:pPr>
              <w:spacing w:line="257" w:lineRule="auto"/>
              <w:rPr>
                <w:rFonts w:eastAsia="Arial" w:cs="Arial"/>
                <w:sz w:val="16"/>
                <w:szCs w:val="16"/>
              </w:rPr>
            </w:pPr>
            <w:r>
              <w:rPr>
                <w:rFonts w:eastAsia="Arial" w:cs="Arial"/>
                <w:sz w:val="16"/>
                <w:szCs w:val="16"/>
              </w:rPr>
              <w:t xml:space="preserve">Gippsland Strategic Directions Statement, Integrated Water </w:t>
            </w:r>
            <w:r>
              <w:rPr>
                <w:rFonts w:eastAsia="Arial" w:cs="Arial"/>
                <w:sz w:val="16"/>
                <w:szCs w:val="16"/>
              </w:rPr>
              <w:lastRenderedPageBreak/>
              <w:t>Management Forums, DELWP, April 2019</w:t>
            </w:r>
          </w:p>
          <w:p w14:paraId="222CC9E6" w14:textId="77777777" w:rsidR="002B4CA1" w:rsidRPr="00017EAF" w:rsidRDefault="002B4CA1" w:rsidP="00364B4A">
            <w:pPr>
              <w:spacing w:line="257" w:lineRule="auto"/>
              <w:rPr>
                <w:rFonts w:eastAsia="Arial" w:cs="Arial"/>
                <w:sz w:val="16"/>
                <w:szCs w:val="16"/>
              </w:rPr>
            </w:pPr>
            <w:r>
              <w:rPr>
                <w:rFonts w:eastAsia="Arial" w:cs="Arial"/>
                <w:sz w:val="16"/>
                <w:szCs w:val="16"/>
              </w:rPr>
              <w:t>East Gippsland Strategic Directions Statement, Sep 2018</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8A88E80" w14:textId="77777777" w:rsidR="002B4CA1" w:rsidRPr="008A16AC" w:rsidRDefault="002B4CA1" w:rsidP="00364B4A">
            <w:pPr>
              <w:spacing w:line="257" w:lineRule="auto"/>
              <w:rPr>
                <w:rFonts w:eastAsia="Arial" w:cs="Arial"/>
                <w:sz w:val="16"/>
                <w:szCs w:val="16"/>
              </w:rPr>
            </w:pPr>
            <w:r w:rsidRPr="008A16AC">
              <w:rPr>
                <w:rFonts w:eastAsia="Arial" w:cs="Arial"/>
                <w:sz w:val="16"/>
                <w:szCs w:val="16"/>
              </w:rPr>
              <w:lastRenderedPageBreak/>
              <w:t>Key opportunities identified in Gippsland Strategic Directions Statement</w:t>
            </w:r>
          </w:p>
          <w:p w14:paraId="556F9C04" w14:textId="77777777" w:rsidR="002B4CA1" w:rsidRPr="008A16AC" w:rsidRDefault="002B4CA1" w:rsidP="00364B4A">
            <w:pPr>
              <w:spacing w:line="257" w:lineRule="auto"/>
              <w:rPr>
                <w:rFonts w:eastAsia="Arial" w:cs="Arial"/>
                <w:sz w:val="16"/>
                <w:szCs w:val="16"/>
              </w:rPr>
            </w:pPr>
          </w:p>
          <w:p w14:paraId="35C1254A" w14:textId="77777777" w:rsidR="002B4CA1" w:rsidRPr="00B34B3B" w:rsidRDefault="002B4CA1" w:rsidP="00364B4A">
            <w:pPr>
              <w:spacing w:line="257" w:lineRule="auto"/>
              <w:rPr>
                <w:rFonts w:eastAsia="Arial" w:cs="Arial"/>
                <w:sz w:val="16"/>
                <w:szCs w:val="16"/>
              </w:rPr>
            </w:pPr>
            <w:r w:rsidRPr="00B34B3B">
              <w:rPr>
                <w:rFonts w:eastAsia="Arial" w:cs="Arial"/>
                <w:sz w:val="16"/>
                <w:szCs w:val="16"/>
              </w:rPr>
              <w:t>Condition of waterways</w:t>
            </w:r>
          </w:p>
          <w:p w14:paraId="4DC04792" w14:textId="77777777" w:rsidR="002B4CA1" w:rsidRPr="00B34B3B" w:rsidRDefault="002B4CA1" w:rsidP="00364B4A">
            <w:pPr>
              <w:spacing w:line="257" w:lineRule="auto"/>
              <w:rPr>
                <w:rFonts w:eastAsia="Arial" w:cs="Arial"/>
                <w:sz w:val="16"/>
                <w:szCs w:val="16"/>
              </w:rPr>
            </w:pPr>
            <w:r w:rsidRPr="00B34B3B">
              <w:rPr>
                <w:rFonts w:eastAsia="Arial" w:cs="Arial"/>
                <w:sz w:val="16"/>
                <w:szCs w:val="16"/>
              </w:rPr>
              <w:t>Central, West and South Gippsland Waterways</w:t>
            </w:r>
          </w:p>
          <w:p w14:paraId="64869503" w14:textId="77777777" w:rsidR="002B4CA1" w:rsidRPr="00B34B3B" w:rsidRDefault="002B4CA1" w:rsidP="00250E99">
            <w:pPr>
              <w:pStyle w:val="ListParagraph"/>
              <w:numPr>
                <w:ilvl w:val="0"/>
                <w:numId w:val="44"/>
              </w:numPr>
              <w:spacing w:line="257" w:lineRule="auto"/>
              <w:ind w:left="178" w:hanging="219"/>
              <w:rPr>
                <w:rFonts w:ascii="Roboto" w:eastAsia="Arial" w:hAnsi="Roboto" w:cs="Arial"/>
                <w:sz w:val="16"/>
                <w:szCs w:val="16"/>
              </w:rPr>
            </w:pPr>
            <w:r w:rsidRPr="00B34B3B">
              <w:rPr>
                <w:rFonts w:ascii="Roboto" w:eastAsia="Arial" w:hAnsi="Roboto" w:cs="Arial"/>
                <w:sz w:val="16"/>
                <w:szCs w:val="16"/>
              </w:rPr>
              <w:t>33% in good or excellent condition</w:t>
            </w:r>
          </w:p>
          <w:p w14:paraId="1A0F804A" w14:textId="77777777" w:rsidR="002B4CA1" w:rsidRPr="00B34B3B" w:rsidRDefault="002B4CA1" w:rsidP="00250E99">
            <w:pPr>
              <w:pStyle w:val="ListParagraph"/>
              <w:numPr>
                <w:ilvl w:val="0"/>
                <w:numId w:val="44"/>
              </w:numPr>
              <w:spacing w:line="257" w:lineRule="auto"/>
              <w:ind w:left="178" w:hanging="219"/>
              <w:rPr>
                <w:rFonts w:ascii="Roboto" w:eastAsia="Arial" w:hAnsi="Roboto" w:cs="Arial"/>
                <w:sz w:val="16"/>
                <w:szCs w:val="16"/>
              </w:rPr>
            </w:pPr>
            <w:r w:rsidRPr="00B34B3B">
              <w:rPr>
                <w:rFonts w:ascii="Roboto" w:eastAsia="Arial" w:hAnsi="Roboto" w:cs="Arial"/>
                <w:sz w:val="16"/>
                <w:szCs w:val="16"/>
              </w:rPr>
              <w:t>53% in moderate condition</w:t>
            </w:r>
          </w:p>
          <w:p w14:paraId="5FB95572" w14:textId="77777777" w:rsidR="002B4CA1" w:rsidRPr="00B34B3B" w:rsidRDefault="002B4CA1" w:rsidP="00364B4A">
            <w:pPr>
              <w:spacing w:line="257" w:lineRule="auto"/>
              <w:ind w:left="-41"/>
              <w:rPr>
                <w:rFonts w:eastAsia="Arial" w:cs="Arial"/>
                <w:sz w:val="16"/>
                <w:szCs w:val="16"/>
              </w:rPr>
            </w:pPr>
            <w:r w:rsidRPr="00B34B3B">
              <w:rPr>
                <w:rFonts w:eastAsia="Arial" w:cs="Arial"/>
                <w:sz w:val="16"/>
                <w:szCs w:val="16"/>
              </w:rPr>
              <w:t>East Gippsland Waterways</w:t>
            </w:r>
          </w:p>
          <w:p w14:paraId="640FE9F4" w14:textId="77777777" w:rsidR="002B4CA1" w:rsidRPr="00997E74" w:rsidRDefault="002B4CA1" w:rsidP="00250E99">
            <w:pPr>
              <w:pStyle w:val="ListParagraph"/>
              <w:numPr>
                <w:ilvl w:val="0"/>
                <w:numId w:val="45"/>
              </w:numPr>
              <w:spacing w:line="257" w:lineRule="auto"/>
              <w:ind w:left="178" w:hanging="219"/>
              <w:rPr>
                <w:rFonts w:eastAsia="Arial" w:cs="Arial"/>
                <w:sz w:val="16"/>
                <w:szCs w:val="16"/>
              </w:rPr>
            </w:pPr>
            <w:r w:rsidRPr="00B34B3B">
              <w:rPr>
                <w:rFonts w:ascii="Roboto" w:eastAsia="Arial" w:hAnsi="Roboto" w:cs="Arial"/>
                <w:sz w:val="16"/>
                <w:szCs w:val="16"/>
              </w:rPr>
              <w:t>82% in good or excellent condition</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8D5ED67" w14:textId="77777777" w:rsidR="002B4CA1" w:rsidRPr="00017EAF" w:rsidRDefault="002B4CA1" w:rsidP="00364B4A">
            <w:pPr>
              <w:spacing w:line="257" w:lineRule="auto"/>
              <w:rPr>
                <w:rFonts w:eastAsia="Arial" w:cs="Arial"/>
                <w:sz w:val="16"/>
                <w:szCs w:val="16"/>
              </w:rPr>
            </w:pPr>
            <w:r w:rsidRPr="00481528">
              <w:rPr>
                <w:rFonts w:eastAsia="Arial" w:cs="Arial"/>
                <w:sz w:val="16"/>
                <w:szCs w:val="16"/>
              </w:rPr>
              <w:lastRenderedPageBreak/>
              <w:t>IWM Projects delivered across Gippsland</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B2401F6" w14:textId="6A42C991" w:rsidR="002B4CA1" w:rsidRPr="00544301" w:rsidRDefault="002B4CA1" w:rsidP="00364B4A">
            <w:pPr>
              <w:spacing w:line="257" w:lineRule="auto"/>
              <w:rPr>
                <w:rFonts w:eastAsia="Arial" w:cs="Arial"/>
                <w:sz w:val="16"/>
                <w:szCs w:val="16"/>
              </w:rPr>
            </w:pPr>
            <w:r w:rsidRPr="00B34B3B">
              <w:rPr>
                <w:rFonts w:eastAsia="Arial" w:cs="Arial"/>
                <w:sz w:val="16"/>
                <w:szCs w:val="16"/>
              </w:rPr>
              <w:t>20% increase in waterways in good or excellent condition</w:t>
            </w:r>
          </w:p>
          <w:p w14:paraId="1F6C0D77" w14:textId="4AC36CE7" w:rsidR="002B4CA1" w:rsidRPr="00017EAF" w:rsidRDefault="002B4CA1" w:rsidP="00364B4A">
            <w:pPr>
              <w:spacing w:line="257" w:lineRule="auto"/>
              <w:rPr>
                <w:rFonts w:eastAsia="Arial" w:cs="Arial"/>
                <w:sz w:val="16"/>
                <w:szCs w:val="16"/>
              </w:rPr>
            </w:pPr>
          </w:p>
        </w:tc>
      </w:tr>
    </w:tbl>
    <w:p w14:paraId="5CAD33E7" w14:textId="77777777" w:rsidR="00D06175" w:rsidRDefault="00D06175"/>
    <w:tbl>
      <w:tblPr>
        <w:tblStyle w:val="TableGrid"/>
        <w:tblW w:w="141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20" w:firstRow="1" w:lastRow="0" w:firstColumn="0" w:lastColumn="0" w:noHBand="0" w:noVBand="1"/>
      </w:tblPr>
      <w:tblGrid>
        <w:gridCol w:w="2835"/>
        <w:gridCol w:w="2835"/>
        <w:gridCol w:w="2835"/>
        <w:gridCol w:w="2835"/>
        <w:gridCol w:w="2835"/>
      </w:tblGrid>
      <w:tr w:rsidR="00A262EC" w:rsidRPr="00217773" w14:paraId="6AD3E0BE" w14:textId="77777777" w:rsidTr="00C749F2">
        <w:tc>
          <w:tcPr>
            <w:tcW w:w="14175" w:type="dxa"/>
            <w:gridSpan w:val="5"/>
          </w:tcPr>
          <w:p w14:paraId="24B5BB01" w14:textId="0A443576" w:rsidR="003D3238" w:rsidRPr="00075783" w:rsidRDefault="003D3238" w:rsidP="00364B4A">
            <w:pPr>
              <w:spacing w:before="60" w:after="60" w:line="257" w:lineRule="auto"/>
              <w:rPr>
                <w:rFonts w:eastAsia="Arial" w:cs="Arial"/>
                <w:b/>
                <w:bCs/>
                <w:sz w:val="18"/>
                <w:szCs w:val="18"/>
              </w:rPr>
            </w:pPr>
            <w:r w:rsidRPr="003D3238">
              <w:rPr>
                <w:color w:val="0070C0"/>
                <w:sz w:val="22"/>
                <w:szCs w:val="24"/>
              </w:rPr>
              <w:t xml:space="preserve">Theme </w:t>
            </w:r>
            <w:r>
              <w:rPr>
                <w:color w:val="0070C0"/>
                <w:sz w:val="22"/>
                <w:szCs w:val="24"/>
              </w:rPr>
              <w:t>3</w:t>
            </w:r>
            <w:r w:rsidRPr="003D3238">
              <w:rPr>
                <w:color w:val="0070C0"/>
                <w:sz w:val="22"/>
                <w:szCs w:val="24"/>
              </w:rPr>
              <w:t xml:space="preserve">:  </w:t>
            </w:r>
            <w:r w:rsidR="00D52DDD">
              <w:rPr>
                <w:color w:val="0070C0"/>
                <w:sz w:val="22"/>
                <w:szCs w:val="24"/>
              </w:rPr>
              <w:t>Creators of a new economy</w:t>
            </w:r>
          </w:p>
        </w:tc>
      </w:tr>
      <w:tr w:rsidR="00C82F33" w:rsidRPr="00217773" w14:paraId="3CEF6714" w14:textId="77777777" w:rsidTr="00C749F2">
        <w:tc>
          <w:tcPr>
            <w:tcW w:w="2835" w:type="dxa"/>
          </w:tcPr>
          <w:p w14:paraId="1024C987" w14:textId="77777777" w:rsidR="002B4CA1" w:rsidRPr="00075783" w:rsidRDefault="002B4CA1" w:rsidP="00364B4A">
            <w:pPr>
              <w:spacing w:before="60" w:after="60" w:line="257" w:lineRule="auto"/>
              <w:rPr>
                <w:rFonts w:eastAsia="Arial" w:cs="Arial"/>
                <w:b/>
                <w:bCs/>
                <w:sz w:val="18"/>
                <w:szCs w:val="18"/>
              </w:rPr>
            </w:pPr>
            <w:r w:rsidRPr="00075783">
              <w:rPr>
                <w:rFonts w:eastAsia="Arial" w:cs="Arial"/>
                <w:b/>
                <w:bCs/>
                <w:sz w:val="18"/>
                <w:szCs w:val="18"/>
              </w:rPr>
              <w:t>Performance indicator</w:t>
            </w:r>
          </w:p>
        </w:tc>
        <w:tc>
          <w:tcPr>
            <w:tcW w:w="2835" w:type="dxa"/>
            <w:shd w:val="clear" w:color="auto" w:fill="F2F2F2" w:themeFill="background1" w:themeFillShade="F2"/>
          </w:tcPr>
          <w:p w14:paraId="6E53EB80" w14:textId="77777777" w:rsidR="002B4CA1" w:rsidRPr="00075783" w:rsidRDefault="002B4CA1" w:rsidP="00364B4A">
            <w:pPr>
              <w:spacing w:before="60" w:after="60" w:line="257" w:lineRule="auto"/>
              <w:rPr>
                <w:rFonts w:eastAsia="Arial" w:cs="Arial"/>
                <w:b/>
                <w:bCs/>
                <w:sz w:val="18"/>
                <w:szCs w:val="18"/>
              </w:rPr>
            </w:pPr>
            <w:r w:rsidRPr="00075783">
              <w:rPr>
                <w:rFonts w:eastAsia="Arial" w:cs="Arial"/>
                <w:b/>
                <w:bCs/>
                <w:sz w:val="18"/>
                <w:szCs w:val="18"/>
              </w:rPr>
              <w:t>Information sources</w:t>
            </w:r>
          </w:p>
        </w:tc>
        <w:tc>
          <w:tcPr>
            <w:tcW w:w="2835" w:type="dxa"/>
          </w:tcPr>
          <w:p w14:paraId="247E74D4" w14:textId="77777777" w:rsidR="002B4CA1" w:rsidRPr="00075783" w:rsidRDefault="002B4CA1" w:rsidP="00364B4A">
            <w:pPr>
              <w:spacing w:before="60" w:after="60" w:line="257" w:lineRule="auto"/>
              <w:rPr>
                <w:rFonts w:eastAsia="Arial" w:cs="Arial"/>
                <w:b/>
                <w:bCs/>
                <w:sz w:val="18"/>
                <w:szCs w:val="18"/>
              </w:rPr>
            </w:pPr>
            <w:r w:rsidRPr="00075783">
              <w:rPr>
                <w:rFonts w:eastAsia="Arial" w:cs="Arial"/>
                <w:b/>
                <w:bCs/>
                <w:sz w:val="18"/>
                <w:szCs w:val="18"/>
              </w:rPr>
              <w:t>Current success measure(s)</w:t>
            </w:r>
          </w:p>
        </w:tc>
        <w:tc>
          <w:tcPr>
            <w:tcW w:w="2835" w:type="dxa"/>
          </w:tcPr>
          <w:p w14:paraId="2254AF13" w14:textId="77777777" w:rsidR="002B4CA1" w:rsidRPr="00075783" w:rsidRDefault="002B4CA1" w:rsidP="00364B4A">
            <w:pPr>
              <w:spacing w:before="60" w:after="60" w:line="257" w:lineRule="auto"/>
              <w:rPr>
                <w:rFonts w:eastAsia="Arial" w:cs="Arial"/>
                <w:b/>
                <w:bCs/>
                <w:sz w:val="18"/>
                <w:szCs w:val="18"/>
              </w:rPr>
            </w:pPr>
            <w:r w:rsidRPr="00075783">
              <w:rPr>
                <w:rFonts w:eastAsia="Arial" w:cs="Arial"/>
                <w:b/>
                <w:bCs/>
                <w:sz w:val="18"/>
                <w:szCs w:val="18"/>
              </w:rPr>
              <w:t>2025</w:t>
            </w:r>
          </w:p>
          <w:p w14:paraId="25CD3F60" w14:textId="77777777" w:rsidR="002B4CA1" w:rsidRPr="00075783" w:rsidRDefault="002B4CA1" w:rsidP="00364B4A">
            <w:pPr>
              <w:spacing w:before="60" w:after="60" w:line="257" w:lineRule="auto"/>
              <w:rPr>
                <w:rFonts w:eastAsia="Arial" w:cs="Arial"/>
                <w:b/>
                <w:bCs/>
                <w:sz w:val="18"/>
                <w:szCs w:val="18"/>
              </w:rPr>
            </w:pPr>
            <w:r w:rsidRPr="00075783">
              <w:rPr>
                <w:rFonts w:eastAsia="Arial" w:cs="Arial"/>
                <w:b/>
                <w:bCs/>
                <w:sz w:val="18"/>
                <w:szCs w:val="18"/>
              </w:rPr>
              <w:t>success measure(s)</w:t>
            </w:r>
          </w:p>
        </w:tc>
        <w:tc>
          <w:tcPr>
            <w:tcW w:w="2835" w:type="dxa"/>
          </w:tcPr>
          <w:p w14:paraId="4E0506B0" w14:textId="77777777" w:rsidR="002B4CA1" w:rsidRPr="00075783" w:rsidRDefault="002B4CA1" w:rsidP="00364B4A">
            <w:pPr>
              <w:spacing w:before="60" w:after="60" w:line="257" w:lineRule="auto"/>
              <w:rPr>
                <w:rFonts w:eastAsia="Arial" w:cs="Arial"/>
                <w:b/>
                <w:bCs/>
                <w:sz w:val="18"/>
                <w:szCs w:val="18"/>
              </w:rPr>
            </w:pPr>
            <w:r w:rsidRPr="00075783">
              <w:rPr>
                <w:rFonts w:eastAsia="Arial" w:cs="Arial"/>
                <w:b/>
                <w:bCs/>
                <w:sz w:val="18"/>
                <w:szCs w:val="18"/>
              </w:rPr>
              <w:t>2040</w:t>
            </w:r>
          </w:p>
          <w:p w14:paraId="31DE6C59" w14:textId="77777777" w:rsidR="002B4CA1" w:rsidRPr="00075783" w:rsidRDefault="002B4CA1" w:rsidP="00364B4A">
            <w:pPr>
              <w:spacing w:before="60" w:after="60" w:line="257" w:lineRule="auto"/>
              <w:rPr>
                <w:rFonts w:eastAsia="Arial" w:cs="Arial"/>
                <w:b/>
                <w:bCs/>
                <w:sz w:val="18"/>
                <w:szCs w:val="18"/>
              </w:rPr>
            </w:pPr>
            <w:r w:rsidRPr="00075783">
              <w:rPr>
                <w:rFonts w:eastAsia="Arial" w:cs="Arial"/>
                <w:b/>
                <w:bCs/>
                <w:sz w:val="18"/>
                <w:szCs w:val="18"/>
              </w:rPr>
              <w:t>success measure(s)</w:t>
            </w:r>
          </w:p>
        </w:tc>
      </w:tr>
      <w:tr w:rsidR="00C82F33" w:rsidRPr="00217773" w14:paraId="5C121C22" w14:textId="77777777" w:rsidTr="00C749F2">
        <w:tc>
          <w:tcPr>
            <w:tcW w:w="2835" w:type="dxa"/>
          </w:tcPr>
          <w:p w14:paraId="47522E73"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Gross Regional Product</w:t>
            </w:r>
          </w:p>
          <w:p w14:paraId="36CCD6DB"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(all industries)</w:t>
            </w:r>
          </w:p>
        </w:tc>
        <w:tc>
          <w:tcPr>
            <w:tcW w:w="2835" w:type="dxa"/>
            <w:shd w:val="clear" w:color="auto" w:fill="F2F2F2" w:themeFill="background1" w:themeFillShade="F2"/>
          </w:tcPr>
          <w:p w14:paraId="6B5B6AAB"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REMPLAN, Jul 2020</w:t>
            </w:r>
          </w:p>
        </w:tc>
        <w:tc>
          <w:tcPr>
            <w:tcW w:w="2835" w:type="dxa"/>
          </w:tcPr>
          <w:p w14:paraId="2D181D88"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$16.0 billion</w:t>
            </w:r>
          </w:p>
        </w:tc>
        <w:tc>
          <w:tcPr>
            <w:tcW w:w="2835" w:type="dxa"/>
          </w:tcPr>
          <w:p w14:paraId="1131A42E" w14:textId="304C5FEF" w:rsidR="002B4CA1" w:rsidRPr="00075783" w:rsidRDefault="004A4FB0" w:rsidP="00364B4A">
            <w:pPr>
              <w:spacing w:before="60" w:after="60" w:line="257" w:lineRule="auto"/>
              <w:rPr>
                <w:rFonts w:eastAsia="Arial" w:cs="Arial"/>
                <w:sz w:val="16"/>
                <w:szCs w:val="16"/>
              </w:rPr>
            </w:pPr>
            <w:r>
              <w:rPr>
                <w:rFonts w:eastAsia="Arial" w:cs="Arial"/>
                <w:sz w:val="16"/>
                <w:szCs w:val="16"/>
              </w:rPr>
              <w:t>$16.0 billion</w:t>
            </w:r>
          </w:p>
        </w:tc>
        <w:tc>
          <w:tcPr>
            <w:tcW w:w="2835" w:type="dxa"/>
          </w:tcPr>
          <w:p w14:paraId="38742DE9" w14:textId="1FA89755"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$2</w:t>
            </w:r>
            <w:r w:rsidR="00915A5B">
              <w:rPr>
                <w:rFonts w:eastAsia="Arial" w:cs="Arial"/>
                <w:sz w:val="16"/>
                <w:szCs w:val="16"/>
              </w:rPr>
              <w:t>3</w:t>
            </w:r>
            <w:r w:rsidRPr="00075783">
              <w:rPr>
                <w:rFonts w:eastAsia="Arial" w:cs="Arial"/>
                <w:sz w:val="16"/>
                <w:szCs w:val="16"/>
              </w:rPr>
              <w:t xml:space="preserve"> billion</w:t>
            </w:r>
          </w:p>
        </w:tc>
      </w:tr>
      <w:tr w:rsidR="00A262EC" w:rsidRPr="00217773" w14:paraId="48B43ABB" w14:textId="77777777" w:rsidTr="005F2029">
        <w:tc>
          <w:tcPr>
            <w:tcW w:w="2835" w:type="dxa"/>
          </w:tcPr>
          <w:p w14:paraId="1D6C4D1D" w14:textId="0DE00E70" w:rsidR="00C72258" w:rsidRPr="00075783" w:rsidRDefault="00E45020" w:rsidP="00364B4A">
            <w:pPr>
              <w:spacing w:before="60" w:after="60" w:line="257" w:lineRule="auto"/>
              <w:rPr>
                <w:rFonts w:eastAsia="Arial" w:cs="Arial"/>
                <w:sz w:val="16"/>
                <w:szCs w:val="16"/>
              </w:rPr>
            </w:pPr>
            <w:r>
              <w:rPr>
                <w:rFonts w:eastAsia="Arial" w:cs="Arial"/>
                <w:sz w:val="16"/>
                <w:szCs w:val="16"/>
              </w:rPr>
              <w:t>Five year average annual Gross Regional Product growth rate (%)</w:t>
            </w:r>
          </w:p>
        </w:tc>
        <w:tc>
          <w:tcPr>
            <w:tcW w:w="2835" w:type="dxa"/>
            <w:shd w:val="clear" w:color="auto" w:fill="F2F2F2" w:themeFill="background1" w:themeFillShade="F2"/>
          </w:tcPr>
          <w:p w14:paraId="5ED70BAE" w14:textId="14D41FAF" w:rsidR="00C72258" w:rsidRPr="00075783" w:rsidRDefault="005F2029" w:rsidP="00364B4A">
            <w:pPr>
              <w:spacing w:before="60" w:after="60" w:line="257" w:lineRule="auto"/>
              <w:rPr>
                <w:rFonts w:eastAsia="Arial" w:cs="Arial"/>
                <w:sz w:val="16"/>
                <w:szCs w:val="16"/>
              </w:rPr>
            </w:pPr>
            <w:r w:rsidRPr="00075783">
              <w:rPr>
                <w:rFonts w:eastAsia="Arial" w:cs="Arial"/>
                <w:sz w:val="16"/>
                <w:szCs w:val="16"/>
              </w:rPr>
              <w:t>Regional Partnerships Measures Dashboard, Jul 2020. Prepared by Analytics &amp; Strategic Projects, RRV Group, DJPR.</w:t>
            </w:r>
          </w:p>
        </w:tc>
        <w:tc>
          <w:tcPr>
            <w:tcW w:w="2835" w:type="dxa"/>
          </w:tcPr>
          <w:p w14:paraId="7AE7EA40" w14:textId="6EBFFE9F" w:rsidR="00C72258" w:rsidRPr="00075783" w:rsidRDefault="005F2029" w:rsidP="00364B4A">
            <w:pPr>
              <w:spacing w:before="60" w:after="60" w:line="257" w:lineRule="auto"/>
              <w:rPr>
                <w:rFonts w:eastAsia="Arial" w:cs="Arial"/>
                <w:sz w:val="16"/>
                <w:szCs w:val="16"/>
              </w:rPr>
            </w:pPr>
            <w:r>
              <w:rPr>
                <w:rFonts w:eastAsia="Arial" w:cs="Arial"/>
                <w:sz w:val="16"/>
                <w:szCs w:val="16"/>
              </w:rPr>
              <w:t>1.2%</w:t>
            </w:r>
          </w:p>
        </w:tc>
        <w:tc>
          <w:tcPr>
            <w:tcW w:w="2835" w:type="dxa"/>
          </w:tcPr>
          <w:p w14:paraId="2E128380" w14:textId="03930EE0" w:rsidR="00C72258" w:rsidRPr="00075783" w:rsidRDefault="005F2029" w:rsidP="00364B4A">
            <w:pPr>
              <w:spacing w:before="60" w:after="60" w:line="257" w:lineRule="auto"/>
              <w:rPr>
                <w:rFonts w:eastAsia="Arial" w:cs="Arial"/>
                <w:sz w:val="16"/>
                <w:szCs w:val="16"/>
              </w:rPr>
            </w:pPr>
            <w:r>
              <w:rPr>
                <w:rFonts w:eastAsia="Arial" w:cs="Arial"/>
                <w:sz w:val="16"/>
                <w:szCs w:val="16"/>
              </w:rPr>
              <w:t>At regional Victoria average</w:t>
            </w:r>
          </w:p>
        </w:tc>
        <w:tc>
          <w:tcPr>
            <w:tcW w:w="2835" w:type="dxa"/>
            <w:shd w:val="clear" w:color="auto" w:fill="auto"/>
          </w:tcPr>
          <w:p w14:paraId="174B8EDC" w14:textId="32C0716F" w:rsidR="00C72258" w:rsidRPr="00B34B3B" w:rsidRDefault="005F2029" w:rsidP="00364B4A">
            <w:pPr>
              <w:spacing w:before="60" w:after="60" w:line="257" w:lineRule="auto"/>
              <w:rPr>
                <w:rFonts w:eastAsia="Arial" w:cs="Arial"/>
                <w:sz w:val="16"/>
                <w:szCs w:val="16"/>
                <w:highlight w:val="lightGray"/>
              </w:rPr>
            </w:pPr>
            <w:r w:rsidRPr="005F2029">
              <w:rPr>
                <w:rFonts w:eastAsia="Arial" w:cs="Arial"/>
                <w:sz w:val="16"/>
                <w:szCs w:val="16"/>
              </w:rPr>
              <w:t>At</w:t>
            </w:r>
            <w:r>
              <w:rPr>
                <w:rFonts w:eastAsia="Arial" w:cs="Arial"/>
                <w:sz w:val="16"/>
                <w:szCs w:val="16"/>
              </w:rPr>
              <w:t xml:space="preserve"> state average</w:t>
            </w:r>
          </w:p>
        </w:tc>
      </w:tr>
      <w:tr w:rsidR="00C82F33" w:rsidRPr="00217773" w14:paraId="516BB3F6" w14:textId="77777777" w:rsidTr="00C749F2">
        <w:tc>
          <w:tcPr>
            <w:tcW w:w="2835" w:type="dxa"/>
          </w:tcPr>
          <w:p w14:paraId="3DCE320C"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Gross Regional Product</w:t>
            </w:r>
          </w:p>
          <w:p w14:paraId="2A62CD34"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(Food &amp; Fibre)</w:t>
            </w:r>
          </w:p>
        </w:tc>
        <w:tc>
          <w:tcPr>
            <w:tcW w:w="2835" w:type="dxa"/>
            <w:shd w:val="clear" w:color="auto" w:fill="F2F2F2" w:themeFill="background1" w:themeFillShade="F2"/>
          </w:tcPr>
          <w:p w14:paraId="2B670B60"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Accelerating growth for the Gippsland food &amp; fibre industry, Mar 2019.</w:t>
            </w:r>
          </w:p>
        </w:tc>
        <w:tc>
          <w:tcPr>
            <w:tcW w:w="2835" w:type="dxa"/>
          </w:tcPr>
          <w:p w14:paraId="2B2C204B"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$7 billion</w:t>
            </w:r>
          </w:p>
        </w:tc>
        <w:tc>
          <w:tcPr>
            <w:tcW w:w="2835" w:type="dxa"/>
          </w:tcPr>
          <w:p w14:paraId="56DF9C7C" w14:textId="77777777" w:rsidR="002B4CA1" w:rsidRPr="00147CBC" w:rsidRDefault="002B4CA1" w:rsidP="00364B4A">
            <w:pPr>
              <w:spacing w:before="60" w:after="60" w:line="257" w:lineRule="auto"/>
              <w:rPr>
                <w:rFonts w:eastAsia="Arial" w:cs="Arial"/>
                <w:sz w:val="16"/>
                <w:szCs w:val="16"/>
              </w:rPr>
            </w:pPr>
            <w:r w:rsidRPr="00147CBC">
              <w:rPr>
                <w:rFonts w:eastAsia="Arial" w:cs="Arial"/>
                <w:sz w:val="16"/>
                <w:szCs w:val="16"/>
              </w:rPr>
              <w:t>$9 billion</w:t>
            </w:r>
            <w:r w:rsidRPr="00147CBC">
              <w:rPr>
                <w:rStyle w:val="FootnoteReference"/>
                <w:rFonts w:eastAsia="Arial" w:cs="Arial"/>
                <w:sz w:val="16"/>
                <w:szCs w:val="16"/>
              </w:rPr>
              <w:footnoteReference w:id="38"/>
            </w:r>
          </w:p>
        </w:tc>
        <w:tc>
          <w:tcPr>
            <w:tcW w:w="2835" w:type="dxa"/>
          </w:tcPr>
          <w:p w14:paraId="5B832693" w14:textId="77777777" w:rsidR="002B4CA1" w:rsidRPr="00147CBC" w:rsidRDefault="002B4CA1" w:rsidP="00364B4A">
            <w:pPr>
              <w:spacing w:before="60" w:after="60" w:line="257" w:lineRule="auto"/>
              <w:rPr>
                <w:rFonts w:eastAsia="Arial" w:cs="Arial"/>
                <w:sz w:val="16"/>
                <w:szCs w:val="16"/>
              </w:rPr>
            </w:pPr>
            <w:r w:rsidRPr="00147CBC">
              <w:rPr>
                <w:rFonts w:eastAsia="Arial" w:cs="Arial"/>
                <w:sz w:val="16"/>
                <w:szCs w:val="16"/>
              </w:rPr>
              <w:t>TBD</w:t>
            </w:r>
          </w:p>
        </w:tc>
      </w:tr>
      <w:tr w:rsidR="00C82F33" w:rsidRPr="00217773" w14:paraId="5B0ACF08" w14:textId="77777777" w:rsidTr="00C749F2">
        <w:tc>
          <w:tcPr>
            <w:tcW w:w="2835" w:type="dxa"/>
          </w:tcPr>
          <w:p w14:paraId="2BE3C70D"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Exports</w:t>
            </w:r>
          </w:p>
        </w:tc>
        <w:tc>
          <w:tcPr>
            <w:tcW w:w="2835" w:type="dxa"/>
            <w:shd w:val="clear" w:color="auto" w:fill="F2F2F2" w:themeFill="background1" w:themeFillShade="F2"/>
          </w:tcPr>
          <w:p w14:paraId="5C57F9AA"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REMPLAN</w:t>
            </w:r>
          </w:p>
        </w:tc>
        <w:tc>
          <w:tcPr>
            <w:tcW w:w="2835" w:type="dxa"/>
          </w:tcPr>
          <w:p w14:paraId="3611D496"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$11.7 billion</w:t>
            </w:r>
          </w:p>
        </w:tc>
        <w:tc>
          <w:tcPr>
            <w:tcW w:w="2835" w:type="dxa"/>
          </w:tcPr>
          <w:p w14:paraId="6515528F" w14:textId="77777777" w:rsidR="002B4CA1" w:rsidRPr="00147CBC" w:rsidRDefault="002B4CA1" w:rsidP="00364B4A">
            <w:pPr>
              <w:spacing w:before="60" w:after="60" w:line="257" w:lineRule="auto"/>
              <w:rPr>
                <w:rFonts w:eastAsia="Arial" w:cs="Arial"/>
                <w:sz w:val="16"/>
                <w:szCs w:val="16"/>
              </w:rPr>
            </w:pPr>
            <w:r w:rsidRPr="00147CBC">
              <w:rPr>
                <w:rFonts w:eastAsia="Arial" w:cs="Arial"/>
                <w:sz w:val="16"/>
                <w:szCs w:val="16"/>
              </w:rPr>
              <w:t>TBD</w:t>
            </w:r>
          </w:p>
        </w:tc>
        <w:tc>
          <w:tcPr>
            <w:tcW w:w="2835" w:type="dxa"/>
          </w:tcPr>
          <w:p w14:paraId="7E0D3081" w14:textId="77777777" w:rsidR="002B4CA1" w:rsidRPr="00147CBC" w:rsidRDefault="002B4CA1" w:rsidP="00364B4A">
            <w:pPr>
              <w:spacing w:before="60" w:after="60" w:line="257" w:lineRule="auto"/>
              <w:rPr>
                <w:rFonts w:eastAsia="Arial" w:cs="Arial"/>
                <w:sz w:val="16"/>
                <w:szCs w:val="16"/>
              </w:rPr>
            </w:pPr>
            <w:r w:rsidRPr="00147CBC">
              <w:rPr>
                <w:rFonts w:eastAsia="Arial" w:cs="Arial"/>
                <w:sz w:val="16"/>
                <w:szCs w:val="16"/>
              </w:rPr>
              <w:t>TBD</w:t>
            </w:r>
          </w:p>
        </w:tc>
      </w:tr>
      <w:tr w:rsidR="00A262EC" w:rsidRPr="00217773" w14:paraId="794E93DF" w14:textId="77777777" w:rsidTr="009B6872">
        <w:tc>
          <w:tcPr>
            <w:tcW w:w="2835" w:type="dxa"/>
          </w:tcPr>
          <w:p w14:paraId="5EF51699"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Total annual visitor expenditure (domestic &amp; international) ($m)</w:t>
            </w:r>
          </w:p>
        </w:tc>
        <w:tc>
          <w:tcPr>
            <w:tcW w:w="2835" w:type="dxa"/>
            <w:shd w:val="clear" w:color="auto" w:fill="F2F2F2" w:themeFill="background1" w:themeFillShade="F2"/>
          </w:tcPr>
          <w:p w14:paraId="1DBAD873" w14:textId="77777777" w:rsidR="009B6872" w:rsidRDefault="009B6872" w:rsidP="00364B4A">
            <w:pPr>
              <w:spacing w:before="60" w:after="60" w:line="257" w:lineRule="auto"/>
              <w:rPr>
                <w:rFonts w:eastAsia="Arial" w:cs="Arial"/>
                <w:sz w:val="16"/>
                <w:szCs w:val="16"/>
              </w:rPr>
            </w:pPr>
            <w:r>
              <w:rPr>
                <w:rFonts w:eastAsia="Arial" w:cs="Arial"/>
                <w:sz w:val="16"/>
                <w:szCs w:val="16"/>
              </w:rPr>
              <w:t>Destination Gippsland</w:t>
            </w:r>
          </w:p>
          <w:p w14:paraId="7B70E171"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Regional Partnerships Measures Dashboard, Jul 2020. Prepared by Analytics &amp; Strategic Projects, RRV Group, DJPR.</w:t>
            </w:r>
          </w:p>
        </w:tc>
        <w:tc>
          <w:tcPr>
            <w:tcW w:w="2835" w:type="dxa"/>
            <w:shd w:val="clear" w:color="auto" w:fill="auto"/>
          </w:tcPr>
          <w:p w14:paraId="3485A18A" w14:textId="35F3B2EE"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1,</w:t>
            </w:r>
            <w:r w:rsidRPr="009B6872">
              <w:rPr>
                <w:rFonts w:eastAsia="Arial" w:cs="Arial"/>
                <w:sz w:val="16"/>
                <w:szCs w:val="16"/>
              </w:rPr>
              <w:t>6</w:t>
            </w:r>
            <w:r w:rsidR="009B6872">
              <w:rPr>
                <w:rFonts w:eastAsia="Arial" w:cs="Arial"/>
                <w:sz w:val="16"/>
                <w:szCs w:val="16"/>
              </w:rPr>
              <w:t>50</w:t>
            </w:r>
          </w:p>
        </w:tc>
        <w:tc>
          <w:tcPr>
            <w:tcW w:w="2835" w:type="dxa"/>
            <w:shd w:val="clear" w:color="auto" w:fill="auto"/>
          </w:tcPr>
          <w:p w14:paraId="0592FDC8" w14:textId="0F4AADC2" w:rsidR="002B4CA1" w:rsidRPr="009B6872" w:rsidRDefault="00780B24" w:rsidP="00364B4A">
            <w:pPr>
              <w:spacing w:before="60" w:after="60" w:line="257" w:lineRule="auto"/>
              <w:rPr>
                <w:rFonts w:eastAsia="Arial" w:cs="Arial"/>
                <w:sz w:val="16"/>
                <w:szCs w:val="16"/>
              </w:rPr>
            </w:pPr>
            <w:r w:rsidRPr="009B6872">
              <w:rPr>
                <w:rFonts w:eastAsia="Arial" w:cs="Arial"/>
                <w:sz w:val="16"/>
                <w:szCs w:val="16"/>
              </w:rPr>
              <w:t>1,800</w:t>
            </w:r>
          </w:p>
        </w:tc>
        <w:tc>
          <w:tcPr>
            <w:tcW w:w="2835" w:type="dxa"/>
            <w:shd w:val="clear" w:color="auto" w:fill="auto"/>
          </w:tcPr>
          <w:p w14:paraId="731EA28B" w14:textId="68751A55" w:rsidR="002B4CA1" w:rsidRPr="009B6872" w:rsidRDefault="009B6872" w:rsidP="00364B4A">
            <w:pPr>
              <w:spacing w:before="60" w:after="60" w:line="257" w:lineRule="auto"/>
              <w:rPr>
                <w:rFonts w:eastAsia="Arial" w:cs="Arial"/>
                <w:sz w:val="16"/>
                <w:szCs w:val="16"/>
              </w:rPr>
            </w:pPr>
            <w:r w:rsidRPr="009B6872">
              <w:rPr>
                <w:rFonts w:eastAsia="Arial" w:cs="Arial"/>
                <w:sz w:val="16"/>
                <w:szCs w:val="16"/>
              </w:rPr>
              <w:t>2,100</w:t>
            </w:r>
          </w:p>
        </w:tc>
      </w:tr>
      <w:tr w:rsidR="00C82F33" w:rsidRPr="00217773" w14:paraId="6562AF7E" w14:textId="77777777" w:rsidTr="00C749F2">
        <w:tc>
          <w:tcPr>
            <w:tcW w:w="2835" w:type="dxa"/>
          </w:tcPr>
          <w:p w14:paraId="568BC912"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Total annual visitor stays</w:t>
            </w:r>
          </w:p>
        </w:tc>
        <w:tc>
          <w:tcPr>
            <w:tcW w:w="2835" w:type="dxa"/>
            <w:shd w:val="clear" w:color="auto" w:fill="F2F2F2" w:themeFill="background1" w:themeFillShade="F2"/>
          </w:tcPr>
          <w:p w14:paraId="4BADA981" w14:textId="7904FD1C" w:rsidR="002B4CA1" w:rsidRPr="00075783" w:rsidRDefault="00C266EF" w:rsidP="00364B4A">
            <w:pPr>
              <w:spacing w:before="60" w:after="60" w:line="257" w:lineRule="auto"/>
              <w:rPr>
                <w:rFonts w:eastAsia="Arial" w:cs="Arial"/>
                <w:sz w:val="16"/>
                <w:szCs w:val="16"/>
              </w:rPr>
            </w:pPr>
            <w:r>
              <w:rPr>
                <w:rFonts w:eastAsia="Arial" w:cs="Arial"/>
                <w:sz w:val="16"/>
                <w:szCs w:val="16"/>
              </w:rPr>
              <w:t>Destination Gippsland</w:t>
            </w:r>
          </w:p>
        </w:tc>
        <w:tc>
          <w:tcPr>
            <w:tcW w:w="2835" w:type="dxa"/>
          </w:tcPr>
          <w:p w14:paraId="604C9E44" w14:textId="7F0970D3" w:rsidR="002B4CA1" w:rsidRPr="00075783" w:rsidRDefault="003D07B2" w:rsidP="00364B4A">
            <w:pPr>
              <w:spacing w:before="60" w:after="60" w:line="257" w:lineRule="auto"/>
              <w:rPr>
                <w:rFonts w:eastAsia="Arial" w:cs="Arial"/>
                <w:sz w:val="16"/>
                <w:szCs w:val="16"/>
              </w:rPr>
            </w:pPr>
            <w:r>
              <w:rPr>
                <w:rFonts w:eastAsia="Arial" w:cs="Arial"/>
                <w:sz w:val="16"/>
                <w:szCs w:val="16"/>
              </w:rPr>
              <w:t>8.</w:t>
            </w:r>
            <w:r w:rsidR="007D0809">
              <w:rPr>
                <w:rFonts w:eastAsia="Arial" w:cs="Arial"/>
                <w:sz w:val="16"/>
                <w:szCs w:val="16"/>
              </w:rPr>
              <w:t>90</w:t>
            </w:r>
            <w:r w:rsidR="002B4CA1" w:rsidRPr="00075783">
              <w:rPr>
                <w:rFonts w:eastAsia="Arial" w:cs="Arial"/>
                <w:sz w:val="16"/>
                <w:szCs w:val="16"/>
              </w:rPr>
              <w:t xml:space="preserve"> million visitors</w:t>
            </w:r>
            <w:r w:rsidR="002B4CA1" w:rsidRPr="00075783">
              <w:rPr>
                <w:rStyle w:val="FootnoteReference"/>
                <w:rFonts w:eastAsia="Arial" w:cs="Arial"/>
                <w:sz w:val="16"/>
                <w:szCs w:val="16"/>
              </w:rPr>
              <w:footnoteReference w:id="39"/>
            </w:r>
          </w:p>
        </w:tc>
        <w:tc>
          <w:tcPr>
            <w:tcW w:w="2835" w:type="dxa"/>
          </w:tcPr>
          <w:p w14:paraId="76607FD3" w14:textId="52443EE2" w:rsidR="002B4CA1" w:rsidRPr="00B34B3B" w:rsidRDefault="007D0809" w:rsidP="00364B4A">
            <w:pPr>
              <w:spacing w:before="60" w:after="60" w:line="257" w:lineRule="auto"/>
              <w:rPr>
                <w:rFonts w:eastAsia="Arial" w:cs="Arial"/>
                <w:sz w:val="16"/>
                <w:szCs w:val="16"/>
              </w:rPr>
            </w:pPr>
            <w:r w:rsidRPr="007D0809">
              <w:rPr>
                <w:rFonts w:eastAsia="Arial" w:cs="Arial"/>
                <w:sz w:val="16"/>
                <w:szCs w:val="16"/>
              </w:rPr>
              <w:t>9.6</w:t>
            </w:r>
            <w:r w:rsidR="002B4CA1" w:rsidRPr="007D0809">
              <w:rPr>
                <w:rFonts w:eastAsia="Arial" w:cs="Arial"/>
                <w:sz w:val="16"/>
                <w:szCs w:val="16"/>
              </w:rPr>
              <w:t xml:space="preserve"> million visitors</w:t>
            </w:r>
          </w:p>
          <w:p w14:paraId="6F14BBC8" w14:textId="77777777" w:rsidR="002B4CA1" w:rsidRPr="00B34B3B" w:rsidRDefault="002B4CA1" w:rsidP="00364B4A">
            <w:pPr>
              <w:spacing w:before="60" w:after="60" w:line="257" w:lineRule="auto"/>
              <w:rPr>
                <w:rFonts w:eastAsia="Arial" w:cs="Arial"/>
                <w:sz w:val="16"/>
                <w:szCs w:val="16"/>
              </w:rPr>
            </w:pPr>
          </w:p>
        </w:tc>
        <w:tc>
          <w:tcPr>
            <w:tcW w:w="2835" w:type="dxa"/>
          </w:tcPr>
          <w:p w14:paraId="0974EADC" w14:textId="43B62B55" w:rsidR="002B4CA1" w:rsidRPr="00B34B3B" w:rsidRDefault="007D0809" w:rsidP="00364B4A">
            <w:pPr>
              <w:spacing w:before="60" w:after="60" w:line="257" w:lineRule="auto"/>
              <w:rPr>
                <w:rFonts w:eastAsia="Arial" w:cs="Arial"/>
                <w:sz w:val="16"/>
                <w:szCs w:val="16"/>
              </w:rPr>
            </w:pPr>
            <w:r>
              <w:rPr>
                <w:rFonts w:eastAsia="Arial" w:cs="Arial"/>
                <w:sz w:val="16"/>
                <w:szCs w:val="16"/>
              </w:rPr>
              <w:t>10.</w:t>
            </w:r>
            <w:r w:rsidR="00C266EF">
              <w:rPr>
                <w:rFonts w:eastAsia="Arial" w:cs="Arial"/>
                <w:sz w:val="16"/>
                <w:szCs w:val="16"/>
              </w:rPr>
              <w:t>5 million visitors</w:t>
            </w:r>
          </w:p>
        </w:tc>
      </w:tr>
      <w:tr w:rsidR="00C82F33" w:rsidRPr="00217773" w14:paraId="06A6934F" w14:textId="77777777" w:rsidTr="00C749F2">
        <w:tc>
          <w:tcPr>
            <w:tcW w:w="2835" w:type="dxa"/>
          </w:tcPr>
          <w:p w14:paraId="16638F0E" w14:textId="4FCCBC76" w:rsidR="00557009" w:rsidRPr="00075783" w:rsidRDefault="00557009" w:rsidP="00364B4A">
            <w:pPr>
              <w:spacing w:before="60" w:after="60" w:line="257" w:lineRule="auto"/>
              <w:rPr>
                <w:rFonts w:eastAsia="Arial" w:cs="Arial"/>
                <w:sz w:val="16"/>
                <w:szCs w:val="16"/>
              </w:rPr>
            </w:pPr>
            <w:r>
              <w:rPr>
                <w:rFonts w:eastAsia="Arial" w:cs="Arial"/>
                <w:sz w:val="16"/>
                <w:szCs w:val="16"/>
              </w:rPr>
              <w:t>Number of jobs</w:t>
            </w:r>
          </w:p>
        </w:tc>
        <w:tc>
          <w:tcPr>
            <w:tcW w:w="2835" w:type="dxa"/>
            <w:shd w:val="clear" w:color="auto" w:fill="F2F2F2" w:themeFill="background1" w:themeFillShade="F2"/>
          </w:tcPr>
          <w:p w14:paraId="0473C543" w14:textId="7543A367" w:rsidR="00557009" w:rsidRPr="00075783" w:rsidRDefault="00596C0D" w:rsidP="00364B4A">
            <w:pPr>
              <w:spacing w:before="60" w:after="60" w:line="257" w:lineRule="auto"/>
              <w:rPr>
                <w:rFonts w:eastAsia="Arial" w:cs="Arial"/>
                <w:sz w:val="16"/>
                <w:szCs w:val="16"/>
              </w:rPr>
            </w:pPr>
            <w:r>
              <w:rPr>
                <w:rFonts w:eastAsia="Arial" w:cs="Arial"/>
                <w:sz w:val="16"/>
                <w:szCs w:val="16"/>
              </w:rPr>
              <w:t>ABS</w:t>
            </w:r>
          </w:p>
        </w:tc>
        <w:tc>
          <w:tcPr>
            <w:tcW w:w="2835" w:type="dxa"/>
          </w:tcPr>
          <w:p w14:paraId="68633F27" w14:textId="3728FAC0" w:rsidR="00557009" w:rsidRPr="00075783" w:rsidRDefault="004F7933" w:rsidP="00364B4A">
            <w:pPr>
              <w:spacing w:before="60" w:after="60" w:line="257" w:lineRule="auto"/>
              <w:rPr>
                <w:rFonts w:eastAsia="Arial" w:cs="Arial"/>
                <w:sz w:val="16"/>
                <w:szCs w:val="16"/>
              </w:rPr>
            </w:pPr>
            <w:r>
              <w:rPr>
                <w:rFonts w:eastAsia="Arial" w:cs="Arial"/>
                <w:sz w:val="16"/>
                <w:szCs w:val="16"/>
              </w:rPr>
              <w:t>106,000 (2019)</w:t>
            </w:r>
          </w:p>
        </w:tc>
        <w:tc>
          <w:tcPr>
            <w:tcW w:w="2835" w:type="dxa"/>
          </w:tcPr>
          <w:p w14:paraId="427AB4A0" w14:textId="13B04BF9" w:rsidR="00557009" w:rsidRPr="00B34B3B" w:rsidRDefault="00AE751E" w:rsidP="00364B4A">
            <w:pPr>
              <w:spacing w:before="60" w:after="60" w:line="257" w:lineRule="auto"/>
              <w:rPr>
                <w:rFonts w:eastAsia="Arial" w:cs="Arial"/>
                <w:sz w:val="16"/>
                <w:szCs w:val="16"/>
              </w:rPr>
            </w:pPr>
            <w:r>
              <w:rPr>
                <w:rFonts w:eastAsia="Arial" w:cs="Arial"/>
                <w:sz w:val="16"/>
                <w:szCs w:val="16"/>
              </w:rPr>
              <w:t>% growth in line with regional Victoria average</w:t>
            </w:r>
          </w:p>
        </w:tc>
        <w:tc>
          <w:tcPr>
            <w:tcW w:w="2835" w:type="dxa"/>
          </w:tcPr>
          <w:p w14:paraId="787048D2" w14:textId="6C610325" w:rsidR="00557009" w:rsidRPr="00B34B3B" w:rsidRDefault="00AE751E" w:rsidP="00364B4A">
            <w:pPr>
              <w:spacing w:before="60" w:after="60" w:line="257" w:lineRule="auto"/>
              <w:rPr>
                <w:rFonts w:eastAsia="Arial" w:cs="Arial"/>
                <w:sz w:val="16"/>
                <w:szCs w:val="16"/>
              </w:rPr>
            </w:pPr>
            <w:r>
              <w:rPr>
                <w:rFonts w:eastAsia="Arial" w:cs="Arial"/>
                <w:sz w:val="16"/>
                <w:szCs w:val="16"/>
              </w:rPr>
              <w:t>% growth in line with regional Victoria average</w:t>
            </w:r>
          </w:p>
        </w:tc>
      </w:tr>
      <w:tr w:rsidR="00C82F33" w:rsidRPr="00217773" w14:paraId="72308B5E" w14:textId="77777777" w:rsidTr="00C749F2">
        <w:tc>
          <w:tcPr>
            <w:tcW w:w="2835" w:type="dxa"/>
          </w:tcPr>
          <w:p w14:paraId="6BE451EA" w14:textId="6722AFAA" w:rsidR="00557009" w:rsidRPr="00075783" w:rsidRDefault="006B169B" w:rsidP="00364B4A">
            <w:pPr>
              <w:spacing w:before="60" w:after="60" w:line="257" w:lineRule="auto"/>
              <w:rPr>
                <w:rFonts w:eastAsia="Arial" w:cs="Arial"/>
                <w:sz w:val="16"/>
                <w:szCs w:val="16"/>
              </w:rPr>
            </w:pPr>
            <w:r>
              <w:rPr>
                <w:rFonts w:eastAsia="Arial" w:cs="Arial"/>
                <w:sz w:val="16"/>
                <w:szCs w:val="16"/>
              </w:rPr>
              <w:t>Five</w:t>
            </w:r>
            <w:r w:rsidR="009D3DFC">
              <w:rPr>
                <w:rFonts w:eastAsia="Arial" w:cs="Arial"/>
                <w:sz w:val="16"/>
                <w:szCs w:val="16"/>
              </w:rPr>
              <w:t>-</w:t>
            </w:r>
            <w:r>
              <w:rPr>
                <w:rFonts w:eastAsia="Arial" w:cs="Arial"/>
                <w:sz w:val="16"/>
                <w:szCs w:val="16"/>
              </w:rPr>
              <w:t>year average annual job growth (%)</w:t>
            </w:r>
          </w:p>
        </w:tc>
        <w:tc>
          <w:tcPr>
            <w:tcW w:w="2835" w:type="dxa"/>
            <w:shd w:val="clear" w:color="auto" w:fill="F2F2F2" w:themeFill="background1" w:themeFillShade="F2"/>
          </w:tcPr>
          <w:p w14:paraId="3127796A" w14:textId="43C24178" w:rsidR="00557009" w:rsidRPr="00075783" w:rsidRDefault="009806E3" w:rsidP="00364B4A">
            <w:pPr>
              <w:spacing w:before="60" w:after="60" w:line="257" w:lineRule="auto"/>
              <w:rPr>
                <w:rFonts w:eastAsia="Arial" w:cs="Arial"/>
                <w:sz w:val="16"/>
                <w:szCs w:val="16"/>
              </w:rPr>
            </w:pPr>
            <w:r w:rsidRPr="00075783">
              <w:rPr>
                <w:rFonts w:eastAsia="Arial" w:cs="Arial"/>
                <w:sz w:val="16"/>
                <w:szCs w:val="16"/>
              </w:rPr>
              <w:t>Regional Partnerships Measures Dashboard, Jul 2020. Prepared by Analytics &amp; Strategic Projects, RRV Group, DJPR.</w:t>
            </w:r>
          </w:p>
        </w:tc>
        <w:tc>
          <w:tcPr>
            <w:tcW w:w="2835" w:type="dxa"/>
          </w:tcPr>
          <w:p w14:paraId="5269B7A4" w14:textId="3C925AEF" w:rsidR="00557009" w:rsidRPr="00075783" w:rsidRDefault="008F6710" w:rsidP="00364B4A">
            <w:pPr>
              <w:spacing w:before="60" w:after="60" w:line="257" w:lineRule="auto"/>
              <w:rPr>
                <w:rFonts w:eastAsia="Arial" w:cs="Arial"/>
                <w:sz w:val="16"/>
                <w:szCs w:val="16"/>
              </w:rPr>
            </w:pPr>
            <w:r>
              <w:rPr>
                <w:rFonts w:eastAsia="Arial" w:cs="Arial"/>
                <w:sz w:val="16"/>
                <w:szCs w:val="16"/>
              </w:rPr>
              <w:t>1.7%</w:t>
            </w:r>
          </w:p>
        </w:tc>
        <w:tc>
          <w:tcPr>
            <w:tcW w:w="2835" w:type="dxa"/>
          </w:tcPr>
          <w:p w14:paraId="3CB6EA24" w14:textId="3EEAA4B0" w:rsidR="00557009" w:rsidRPr="00B34B3B" w:rsidRDefault="007871A8" w:rsidP="00364B4A">
            <w:pPr>
              <w:spacing w:before="60" w:after="60" w:line="257" w:lineRule="auto"/>
              <w:rPr>
                <w:rFonts w:eastAsia="Arial" w:cs="Arial"/>
                <w:sz w:val="16"/>
                <w:szCs w:val="16"/>
              </w:rPr>
            </w:pPr>
            <w:r>
              <w:rPr>
                <w:rFonts w:eastAsia="Arial" w:cs="Arial"/>
                <w:sz w:val="16"/>
                <w:szCs w:val="16"/>
              </w:rPr>
              <w:t>At regional Victoria average</w:t>
            </w:r>
          </w:p>
        </w:tc>
        <w:tc>
          <w:tcPr>
            <w:tcW w:w="2835" w:type="dxa"/>
          </w:tcPr>
          <w:p w14:paraId="50413F91" w14:textId="2953FC5F" w:rsidR="00557009" w:rsidRPr="00B34B3B" w:rsidRDefault="007871A8" w:rsidP="00364B4A">
            <w:pPr>
              <w:spacing w:before="60" w:after="60" w:line="257" w:lineRule="auto"/>
              <w:rPr>
                <w:rFonts w:eastAsia="Arial" w:cs="Arial"/>
                <w:sz w:val="16"/>
                <w:szCs w:val="16"/>
              </w:rPr>
            </w:pPr>
            <w:r>
              <w:rPr>
                <w:rFonts w:eastAsia="Arial" w:cs="Arial"/>
                <w:sz w:val="16"/>
                <w:szCs w:val="16"/>
              </w:rPr>
              <w:t>Above regional Victoria average</w:t>
            </w:r>
          </w:p>
        </w:tc>
      </w:tr>
      <w:tr w:rsidR="00C82F33" w:rsidRPr="00217773" w14:paraId="139EBB68" w14:textId="77777777" w:rsidTr="00C749F2">
        <w:tc>
          <w:tcPr>
            <w:tcW w:w="2835" w:type="dxa"/>
          </w:tcPr>
          <w:p w14:paraId="15F3701C"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lastRenderedPageBreak/>
              <w:t>Labour force participation rate (%)</w:t>
            </w:r>
          </w:p>
        </w:tc>
        <w:tc>
          <w:tcPr>
            <w:tcW w:w="2835" w:type="dxa"/>
            <w:shd w:val="clear" w:color="auto" w:fill="F2F2F2" w:themeFill="background1" w:themeFillShade="F2"/>
          </w:tcPr>
          <w:p w14:paraId="372094E6"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Regional Partnerships Measures Dashboard, Jul 2020. Prepared by Analytics &amp; Strategic Projects, RRV Group, DJPR.</w:t>
            </w:r>
          </w:p>
        </w:tc>
        <w:tc>
          <w:tcPr>
            <w:tcW w:w="2835" w:type="dxa"/>
          </w:tcPr>
          <w:p w14:paraId="77FD1444"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57.7%</w:t>
            </w:r>
          </w:p>
        </w:tc>
        <w:tc>
          <w:tcPr>
            <w:tcW w:w="2835" w:type="dxa"/>
          </w:tcPr>
          <w:p w14:paraId="42FF774E" w14:textId="77777777" w:rsidR="002B4CA1" w:rsidRPr="00B34B3B" w:rsidRDefault="002B4CA1" w:rsidP="00364B4A">
            <w:pPr>
              <w:spacing w:before="60" w:after="60" w:line="257" w:lineRule="auto"/>
              <w:rPr>
                <w:rFonts w:eastAsia="Arial" w:cs="Arial"/>
                <w:sz w:val="16"/>
                <w:szCs w:val="16"/>
              </w:rPr>
            </w:pPr>
            <w:r w:rsidRPr="00B34B3B">
              <w:rPr>
                <w:rFonts w:eastAsia="Arial" w:cs="Arial"/>
                <w:sz w:val="16"/>
                <w:szCs w:val="16"/>
              </w:rPr>
              <w:t>58%</w:t>
            </w:r>
          </w:p>
        </w:tc>
        <w:tc>
          <w:tcPr>
            <w:tcW w:w="2835" w:type="dxa"/>
          </w:tcPr>
          <w:p w14:paraId="5D90B5E3" w14:textId="77777777" w:rsidR="002B4CA1" w:rsidRPr="00B34B3B" w:rsidRDefault="002B4CA1" w:rsidP="00364B4A">
            <w:pPr>
              <w:spacing w:before="60" w:after="60" w:line="257" w:lineRule="auto"/>
              <w:rPr>
                <w:rFonts w:eastAsia="Arial" w:cs="Arial"/>
                <w:sz w:val="16"/>
                <w:szCs w:val="16"/>
              </w:rPr>
            </w:pPr>
            <w:r w:rsidRPr="00B34B3B">
              <w:rPr>
                <w:rFonts w:eastAsia="Arial" w:cs="Arial"/>
                <w:sz w:val="16"/>
                <w:szCs w:val="16"/>
              </w:rPr>
              <w:t>65%</w:t>
            </w:r>
          </w:p>
        </w:tc>
      </w:tr>
      <w:tr w:rsidR="00C82F33" w:rsidRPr="00217773" w14:paraId="2EB13087" w14:textId="77777777" w:rsidTr="00C749F2">
        <w:tc>
          <w:tcPr>
            <w:tcW w:w="2835" w:type="dxa"/>
          </w:tcPr>
          <w:p w14:paraId="4B883483"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Unemployment rate (%)</w:t>
            </w:r>
          </w:p>
        </w:tc>
        <w:tc>
          <w:tcPr>
            <w:tcW w:w="2835" w:type="dxa"/>
            <w:shd w:val="clear" w:color="auto" w:fill="F2F2F2" w:themeFill="background1" w:themeFillShade="F2"/>
          </w:tcPr>
          <w:p w14:paraId="4353541D"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Regional Partnerships Measures Dashboard, Jul 2020. Prepared by Analytics &amp; Strategic Projects, RRV Group, DJPR.</w:t>
            </w:r>
          </w:p>
        </w:tc>
        <w:tc>
          <w:tcPr>
            <w:tcW w:w="2835" w:type="dxa"/>
          </w:tcPr>
          <w:p w14:paraId="6ECEC429"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3.8%</w:t>
            </w:r>
          </w:p>
        </w:tc>
        <w:tc>
          <w:tcPr>
            <w:tcW w:w="2835" w:type="dxa"/>
          </w:tcPr>
          <w:p w14:paraId="0D483AC1" w14:textId="77777777" w:rsidR="002B4CA1" w:rsidRPr="00B34B3B" w:rsidRDefault="002B4CA1" w:rsidP="00364B4A">
            <w:pPr>
              <w:spacing w:before="60" w:after="60" w:line="257" w:lineRule="auto"/>
              <w:rPr>
                <w:rFonts w:eastAsia="Arial" w:cs="Arial"/>
                <w:sz w:val="16"/>
                <w:szCs w:val="16"/>
              </w:rPr>
            </w:pPr>
            <w:r w:rsidRPr="00B34B3B">
              <w:rPr>
                <w:rFonts w:eastAsia="Arial" w:cs="Arial"/>
                <w:sz w:val="16"/>
                <w:szCs w:val="16"/>
              </w:rPr>
              <w:t>3.8%</w:t>
            </w:r>
          </w:p>
        </w:tc>
        <w:tc>
          <w:tcPr>
            <w:tcW w:w="2835" w:type="dxa"/>
          </w:tcPr>
          <w:p w14:paraId="2702BA48" w14:textId="77777777" w:rsidR="002B4CA1" w:rsidRPr="00B34B3B" w:rsidRDefault="002B4CA1" w:rsidP="00364B4A">
            <w:pPr>
              <w:spacing w:before="60" w:after="60" w:line="257" w:lineRule="auto"/>
              <w:rPr>
                <w:rFonts w:eastAsia="Arial" w:cs="Arial"/>
                <w:sz w:val="16"/>
                <w:szCs w:val="16"/>
              </w:rPr>
            </w:pPr>
            <w:r w:rsidRPr="00B34B3B">
              <w:rPr>
                <w:rFonts w:eastAsia="Arial" w:cs="Arial"/>
                <w:sz w:val="16"/>
                <w:szCs w:val="16"/>
              </w:rPr>
              <w:t>3.5%</w:t>
            </w:r>
          </w:p>
        </w:tc>
      </w:tr>
      <w:tr w:rsidR="00C82F33" w:rsidRPr="00217773" w14:paraId="5F90B2DF" w14:textId="77777777" w:rsidTr="00C749F2">
        <w:tc>
          <w:tcPr>
            <w:tcW w:w="2835" w:type="dxa"/>
          </w:tcPr>
          <w:p w14:paraId="5E9F72BF"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Innovation Index</w:t>
            </w:r>
          </w:p>
        </w:tc>
        <w:tc>
          <w:tcPr>
            <w:tcW w:w="2835" w:type="dxa"/>
            <w:shd w:val="clear" w:color="auto" w:fill="F2F2F2" w:themeFill="background1" w:themeFillShade="F2"/>
          </w:tcPr>
          <w:p w14:paraId="26020312" w14:textId="77777777" w:rsidR="002B4CA1" w:rsidRPr="00075783" w:rsidRDefault="002B4CA1" w:rsidP="00364B4A">
            <w:pPr>
              <w:spacing w:before="60" w:after="60" w:line="257" w:lineRule="auto"/>
              <w:rPr>
                <w:rFonts w:eastAsia="Arial" w:cs="Arial"/>
                <w:sz w:val="16"/>
                <w:szCs w:val="16"/>
              </w:rPr>
            </w:pPr>
            <w:r w:rsidRPr="00075783">
              <w:rPr>
                <w:rFonts w:eastAsia="Arial" w:cs="Arial"/>
                <w:sz w:val="16"/>
                <w:szCs w:val="16"/>
              </w:rPr>
              <w:t>Department of Industry, Science, Energy and Resources (Australian Innovation System Monitor)</w:t>
            </w:r>
          </w:p>
        </w:tc>
        <w:tc>
          <w:tcPr>
            <w:tcW w:w="2835" w:type="dxa"/>
          </w:tcPr>
          <w:p w14:paraId="363CA2C8" w14:textId="77777777" w:rsidR="002B4CA1" w:rsidRPr="00147CBC" w:rsidRDefault="002B4CA1" w:rsidP="00364B4A">
            <w:pPr>
              <w:spacing w:before="60" w:after="60" w:line="257" w:lineRule="auto"/>
              <w:rPr>
                <w:rFonts w:eastAsia="Arial" w:cs="Arial"/>
                <w:sz w:val="16"/>
                <w:szCs w:val="16"/>
              </w:rPr>
            </w:pPr>
            <w:r w:rsidRPr="00147CBC">
              <w:rPr>
                <w:rFonts w:eastAsia="Arial" w:cs="Arial"/>
                <w:sz w:val="16"/>
                <w:szCs w:val="16"/>
              </w:rPr>
              <w:t>TBD</w:t>
            </w:r>
          </w:p>
        </w:tc>
        <w:tc>
          <w:tcPr>
            <w:tcW w:w="2835" w:type="dxa"/>
          </w:tcPr>
          <w:p w14:paraId="4F3D92F2" w14:textId="77777777" w:rsidR="002B4CA1" w:rsidRPr="00147CBC" w:rsidRDefault="002B4CA1" w:rsidP="00364B4A">
            <w:pPr>
              <w:spacing w:before="60" w:after="60" w:line="257" w:lineRule="auto"/>
              <w:rPr>
                <w:rFonts w:eastAsia="Arial" w:cs="Arial"/>
                <w:sz w:val="16"/>
                <w:szCs w:val="16"/>
              </w:rPr>
            </w:pPr>
            <w:r w:rsidRPr="00147CBC">
              <w:rPr>
                <w:rFonts w:eastAsia="Arial" w:cs="Arial"/>
                <w:sz w:val="16"/>
                <w:szCs w:val="16"/>
              </w:rPr>
              <w:t>TBD</w:t>
            </w:r>
          </w:p>
        </w:tc>
        <w:tc>
          <w:tcPr>
            <w:tcW w:w="2835" w:type="dxa"/>
          </w:tcPr>
          <w:p w14:paraId="083B21EA" w14:textId="77777777" w:rsidR="002B4CA1" w:rsidRPr="00147CBC" w:rsidRDefault="002B4CA1" w:rsidP="00364B4A">
            <w:pPr>
              <w:spacing w:before="60" w:after="60" w:line="257" w:lineRule="auto"/>
              <w:rPr>
                <w:rFonts w:eastAsia="Arial" w:cs="Arial"/>
                <w:sz w:val="16"/>
                <w:szCs w:val="16"/>
              </w:rPr>
            </w:pPr>
            <w:r w:rsidRPr="00147CBC">
              <w:rPr>
                <w:rFonts w:eastAsia="Arial" w:cs="Arial"/>
                <w:sz w:val="16"/>
                <w:szCs w:val="16"/>
              </w:rPr>
              <w:t>TBD</w:t>
            </w:r>
          </w:p>
        </w:tc>
      </w:tr>
    </w:tbl>
    <w:p w14:paraId="0A83B74C" w14:textId="77777777" w:rsidR="002B4CA1" w:rsidRPr="007F734E" w:rsidRDefault="002B4CA1" w:rsidP="002B4CA1">
      <w:pPr>
        <w:pStyle w:val="NoSpacing"/>
        <w:ind w:left="0" w:firstLine="0"/>
      </w:pPr>
    </w:p>
    <w:tbl>
      <w:tblPr>
        <w:tblStyle w:val="TableGrid"/>
        <w:tblW w:w="14175"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20" w:firstRow="1" w:lastRow="0" w:firstColumn="0" w:lastColumn="0" w:noHBand="0" w:noVBand="1"/>
      </w:tblPr>
      <w:tblGrid>
        <w:gridCol w:w="2835"/>
        <w:gridCol w:w="2835"/>
        <w:gridCol w:w="2835"/>
        <w:gridCol w:w="2835"/>
        <w:gridCol w:w="2835"/>
      </w:tblGrid>
      <w:tr w:rsidR="00A262EC" w:rsidRPr="00217773" w14:paraId="06345D20" w14:textId="77777777" w:rsidTr="001E3C75">
        <w:tc>
          <w:tcPr>
            <w:tcW w:w="14175" w:type="dxa"/>
            <w:gridSpan w:val="5"/>
          </w:tcPr>
          <w:p w14:paraId="3680CC8F" w14:textId="24491B62" w:rsidR="006B491F" w:rsidRPr="003D3238" w:rsidRDefault="006B491F" w:rsidP="006B491F">
            <w:pPr>
              <w:spacing w:before="60" w:after="60" w:line="257" w:lineRule="auto"/>
              <w:rPr>
                <w:rFonts w:ascii="Arial" w:eastAsia="Arial" w:hAnsi="Arial" w:cs="Arial"/>
                <w:sz w:val="18"/>
                <w:szCs w:val="18"/>
              </w:rPr>
            </w:pPr>
            <w:r w:rsidRPr="003D3238">
              <w:rPr>
                <w:color w:val="0070C0"/>
                <w:sz w:val="22"/>
                <w:szCs w:val="24"/>
              </w:rPr>
              <w:t xml:space="preserve">Theme </w:t>
            </w:r>
            <w:r w:rsidR="003D3238" w:rsidRPr="003D3238">
              <w:rPr>
                <w:color w:val="0070C0"/>
                <w:sz w:val="22"/>
                <w:szCs w:val="24"/>
              </w:rPr>
              <w:t>4</w:t>
            </w:r>
            <w:r w:rsidRPr="003D3238">
              <w:rPr>
                <w:color w:val="0070C0"/>
                <w:sz w:val="22"/>
                <w:szCs w:val="24"/>
              </w:rPr>
              <w:t>:  A connected Gippsland</w:t>
            </w:r>
          </w:p>
        </w:tc>
      </w:tr>
      <w:tr w:rsidR="00C82F33" w:rsidRPr="001E3C75" w14:paraId="28302270" w14:textId="77777777" w:rsidTr="001E3C75">
        <w:tc>
          <w:tcPr>
            <w:tcW w:w="2835" w:type="dxa"/>
          </w:tcPr>
          <w:p w14:paraId="7A1BA02B" w14:textId="77777777" w:rsidR="002B4CA1" w:rsidRPr="001E3C75" w:rsidRDefault="002B4CA1" w:rsidP="00A90F0C">
            <w:pPr>
              <w:spacing w:before="60" w:after="60" w:line="257" w:lineRule="auto"/>
              <w:rPr>
                <w:rFonts w:eastAsia="Arial" w:cs="Arial"/>
                <w:b/>
                <w:bCs/>
                <w:sz w:val="18"/>
                <w:szCs w:val="18"/>
              </w:rPr>
            </w:pPr>
            <w:r w:rsidRPr="001E3C75">
              <w:rPr>
                <w:rFonts w:eastAsia="Arial" w:cs="Arial"/>
                <w:b/>
                <w:bCs/>
                <w:sz w:val="18"/>
                <w:szCs w:val="18"/>
              </w:rPr>
              <w:t>Performance indicator</w:t>
            </w:r>
          </w:p>
        </w:tc>
        <w:tc>
          <w:tcPr>
            <w:tcW w:w="2835" w:type="dxa"/>
            <w:shd w:val="clear" w:color="auto" w:fill="F2F2F2" w:themeFill="background1" w:themeFillShade="F2"/>
          </w:tcPr>
          <w:p w14:paraId="10DC8F5B" w14:textId="77777777" w:rsidR="002B4CA1" w:rsidRPr="001E3C75" w:rsidRDefault="002B4CA1" w:rsidP="00A90F0C">
            <w:pPr>
              <w:spacing w:before="60" w:after="60" w:line="257" w:lineRule="auto"/>
              <w:rPr>
                <w:rFonts w:eastAsia="Arial" w:cs="Arial"/>
                <w:b/>
                <w:bCs/>
                <w:sz w:val="18"/>
                <w:szCs w:val="18"/>
              </w:rPr>
            </w:pPr>
            <w:r w:rsidRPr="001E3C75">
              <w:rPr>
                <w:rFonts w:eastAsia="Arial" w:cs="Arial"/>
                <w:b/>
                <w:bCs/>
                <w:sz w:val="18"/>
                <w:szCs w:val="18"/>
              </w:rPr>
              <w:t>Information sources</w:t>
            </w:r>
          </w:p>
        </w:tc>
        <w:tc>
          <w:tcPr>
            <w:tcW w:w="2835" w:type="dxa"/>
          </w:tcPr>
          <w:p w14:paraId="787441BD" w14:textId="77777777" w:rsidR="002B4CA1" w:rsidRPr="001E3C75" w:rsidRDefault="002B4CA1" w:rsidP="00A90F0C">
            <w:pPr>
              <w:spacing w:before="60" w:after="60" w:line="257" w:lineRule="auto"/>
              <w:rPr>
                <w:rFonts w:eastAsia="Arial" w:cs="Arial"/>
                <w:b/>
                <w:bCs/>
                <w:sz w:val="18"/>
                <w:szCs w:val="18"/>
              </w:rPr>
            </w:pPr>
            <w:r w:rsidRPr="001E3C75">
              <w:rPr>
                <w:rFonts w:eastAsia="Arial" w:cs="Arial"/>
                <w:b/>
                <w:bCs/>
                <w:sz w:val="18"/>
                <w:szCs w:val="18"/>
              </w:rPr>
              <w:t>Current measures</w:t>
            </w:r>
          </w:p>
        </w:tc>
        <w:tc>
          <w:tcPr>
            <w:tcW w:w="2835" w:type="dxa"/>
          </w:tcPr>
          <w:p w14:paraId="1F0AEBE5" w14:textId="77777777" w:rsidR="002B4CA1" w:rsidRPr="001E3C75" w:rsidRDefault="002B4CA1" w:rsidP="00A90F0C">
            <w:pPr>
              <w:spacing w:before="60" w:after="60" w:line="257" w:lineRule="auto"/>
              <w:rPr>
                <w:rFonts w:eastAsia="Arial" w:cs="Arial"/>
                <w:b/>
                <w:bCs/>
                <w:sz w:val="18"/>
                <w:szCs w:val="18"/>
              </w:rPr>
            </w:pPr>
            <w:r w:rsidRPr="001E3C75">
              <w:rPr>
                <w:rFonts w:eastAsia="Arial" w:cs="Arial"/>
                <w:b/>
                <w:bCs/>
                <w:sz w:val="18"/>
                <w:szCs w:val="18"/>
              </w:rPr>
              <w:t>2025</w:t>
            </w:r>
          </w:p>
          <w:p w14:paraId="010869F7" w14:textId="77777777" w:rsidR="002B4CA1" w:rsidRPr="001E3C75" w:rsidRDefault="002B4CA1" w:rsidP="00A90F0C">
            <w:pPr>
              <w:spacing w:before="60" w:after="60" w:line="257" w:lineRule="auto"/>
              <w:rPr>
                <w:rFonts w:eastAsia="Arial" w:cs="Arial"/>
                <w:b/>
                <w:bCs/>
                <w:sz w:val="18"/>
                <w:szCs w:val="18"/>
              </w:rPr>
            </w:pPr>
            <w:r w:rsidRPr="001E3C75">
              <w:rPr>
                <w:rFonts w:eastAsia="Arial" w:cs="Arial"/>
                <w:b/>
                <w:bCs/>
                <w:sz w:val="18"/>
                <w:szCs w:val="18"/>
              </w:rPr>
              <w:t>success measures</w:t>
            </w:r>
          </w:p>
        </w:tc>
        <w:tc>
          <w:tcPr>
            <w:tcW w:w="2835" w:type="dxa"/>
          </w:tcPr>
          <w:p w14:paraId="3AD5DDEE" w14:textId="77777777" w:rsidR="002B4CA1" w:rsidRPr="001E3C75" w:rsidRDefault="002B4CA1" w:rsidP="00A90F0C">
            <w:pPr>
              <w:spacing w:before="60" w:after="60" w:line="257" w:lineRule="auto"/>
              <w:rPr>
                <w:rFonts w:eastAsia="Arial" w:cs="Arial"/>
                <w:b/>
                <w:bCs/>
                <w:sz w:val="18"/>
                <w:szCs w:val="18"/>
              </w:rPr>
            </w:pPr>
            <w:r w:rsidRPr="001E3C75">
              <w:rPr>
                <w:rFonts w:eastAsia="Arial" w:cs="Arial"/>
                <w:b/>
                <w:bCs/>
                <w:sz w:val="18"/>
                <w:szCs w:val="18"/>
              </w:rPr>
              <w:t>2040</w:t>
            </w:r>
          </w:p>
          <w:p w14:paraId="39AFCBF4" w14:textId="77777777" w:rsidR="002B4CA1" w:rsidRPr="001E3C75" w:rsidRDefault="002B4CA1" w:rsidP="00A90F0C">
            <w:pPr>
              <w:spacing w:before="60" w:after="60" w:line="257" w:lineRule="auto"/>
              <w:rPr>
                <w:rFonts w:eastAsia="Arial" w:cs="Arial"/>
                <w:b/>
                <w:bCs/>
                <w:sz w:val="18"/>
                <w:szCs w:val="18"/>
              </w:rPr>
            </w:pPr>
            <w:r w:rsidRPr="001E3C75">
              <w:rPr>
                <w:rFonts w:eastAsia="Arial" w:cs="Arial"/>
                <w:b/>
                <w:bCs/>
                <w:sz w:val="18"/>
                <w:szCs w:val="18"/>
              </w:rPr>
              <w:t>success measures</w:t>
            </w:r>
          </w:p>
        </w:tc>
      </w:tr>
      <w:tr w:rsidR="00C82F33" w:rsidRPr="001E3C75" w14:paraId="69818201" w14:textId="77777777" w:rsidTr="001E3C75">
        <w:tc>
          <w:tcPr>
            <w:tcW w:w="2835" w:type="dxa"/>
          </w:tcPr>
          <w:p w14:paraId="59A5F183" w14:textId="77777777" w:rsidR="002B4CA1" w:rsidRPr="001E3C75" w:rsidRDefault="002B4CA1" w:rsidP="00364B4A">
            <w:pPr>
              <w:spacing w:before="60" w:line="257" w:lineRule="auto"/>
              <w:rPr>
                <w:rFonts w:eastAsia="Arial" w:cs="Arial"/>
                <w:sz w:val="16"/>
                <w:szCs w:val="16"/>
              </w:rPr>
            </w:pPr>
            <w:r w:rsidRPr="001E3C75">
              <w:rPr>
                <w:rFonts w:eastAsia="Arial" w:cs="Arial"/>
                <w:sz w:val="16"/>
                <w:szCs w:val="16"/>
              </w:rPr>
              <w:t>Digital inclusion</w:t>
            </w:r>
          </w:p>
        </w:tc>
        <w:tc>
          <w:tcPr>
            <w:tcW w:w="2835" w:type="dxa"/>
            <w:shd w:val="clear" w:color="auto" w:fill="F2F2F2" w:themeFill="background1" w:themeFillShade="F2"/>
          </w:tcPr>
          <w:p w14:paraId="4E2F0BBA"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RMIT University, Swinburne University of Technology, Roy Morgan for Telstra</w:t>
            </w:r>
          </w:p>
          <w:p w14:paraId="7DE1AFF0" w14:textId="77777777" w:rsidR="002B4CA1" w:rsidRPr="001E3C75" w:rsidRDefault="002B4CA1" w:rsidP="00364B4A">
            <w:pPr>
              <w:spacing w:line="257" w:lineRule="auto"/>
              <w:rPr>
                <w:rFonts w:eastAsia="Arial" w:cs="Arial"/>
                <w:sz w:val="16"/>
                <w:szCs w:val="16"/>
              </w:rPr>
            </w:pPr>
          </w:p>
          <w:p w14:paraId="47761EBF" w14:textId="1943BAB1" w:rsidR="002B4CA1" w:rsidRPr="001E3C75" w:rsidRDefault="002B4CA1" w:rsidP="00290CEE">
            <w:pPr>
              <w:spacing w:line="257" w:lineRule="auto"/>
              <w:rPr>
                <w:rFonts w:eastAsia="Arial" w:cs="Arial"/>
                <w:sz w:val="16"/>
                <w:szCs w:val="16"/>
              </w:rPr>
            </w:pPr>
            <w:r w:rsidRPr="001E3C75">
              <w:rPr>
                <w:rFonts w:eastAsia="Arial" w:cs="Arial"/>
                <w:sz w:val="16"/>
                <w:szCs w:val="16"/>
              </w:rPr>
              <w:t>Gippsland Regional Digital Plan (Regional Partnerships Gippsland)</w:t>
            </w:r>
          </w:p>
        </w:tc>
        <w:tc>
          <w:tcPr>
            <w:tcW w:w="2835" w:type="dxa"/>
          </w:tcPr>
          <w:p w14:paraId="51B5749D" w14:textId="4DC3C498" w:rsidR="002B4CA1" w:rsidRPr="001E3C75" w:rsidRDefault="002B4CA1" w:rsidP="00364B4A">
            <w:pPr>
              <w:spacing w:line="257" w:lineRule="auto"/>
              <w:rPr>
                <w:rFonts w:eastAsia="Arial" w:cs="Arial"/>
                <w:sz w:val="16"/>
                <w:szCs w:val="16"/>
              </w:rPr>
            </w:pPr>
            <w:r w:rsidRPr="001E3C75">
              <w:rPr>
                <w:rFonts w:eastAsia="Arial" w:cs="Arial"/>
                <w:sz w:val="16"/>
                <w:szCs w:val="16"/>
              </w:rPr>
              <w:t>Australian Digital Inclusion Index 2019</w:t>
            </w:r>
            <w:r w:rsidR="00857895">
              <w:rPr>
                <w:rFonts w:eastAsia="Arial" w:cs="Arial"/>
                <w:sz w:val="16"/>
                <w:szCs w:val="16"/>
              </w:rPr>
              <w:t xml:space="preserve"> - </w:t>
            </w:r>
            <w:r w:rsidRPr="001E3C75">
              <w:rPr>
                <w:rFonts w:eastAsia="Arial" w:cs="Arial"/>
                <w:sz w:val="16"/>
                <w:szCs w:val="16"/>
              </w:rPr>
              <w:t>Gippsland 57.3 vs Melbourne 64.9 pts</w:t>
            </w:r>
          </w:p>
          <w:p w14:paraId="09B8606B" w14:textId="77777777" w:rsidR="002B4CA1" w:rsidRPr="001E3C75" w:rsidRDefault="002B4CA1" w:rsidP="00364B4A">
            <w:pPr>
              <w:spacing w:line="257" w:lineRule="auto"/>
              <w:rPr>
                <w:rFonts w:eastAsia="Arial" w:cs="Arial"/>
                <w:sz w:val="16"/>
                <w:szCs w:val="16"/>
              </w:rPr>
            </w:pPr>
          </w:p>
          <w:p w14:paraId="0D0D9957" w14:textId="7080DCB3" w:rsidR="002B4CA1" w:rsidRPr="001E3C75" w:rsidRDefault="002B4CA1" w:rsidP="00290CEE">
            <w:pPr>
              <w:spacing w:line="257" w:lineRule="auto"/>
              <w:rPr>
                <w:rFonts w:eastAsia="Arial" w:cs="Arial"/>
                <w:sz w:val="16"/>
                <w:szCs w:val="16"/>
              </w:rPr>
            </w:pPr>
            <w:r w:rsidRPr="001E3C75">
              <w:rPr>
                <w:rFonts w:eastAsia="Arial" w:cs="Arial"/>
                <w:sz w:val="16"/>
                <w:szCs w:val="16"/>
              </w:rPr>
              <w:t xml:space="preserve">2019: unmet digital needs: 27 locations </w:t>
            </w:r>
          </w:p>
        </w:tc>
        <w:tc>
          <w:tcPr>
            <w:tcW w:w="2835" w:type="dxa"/>
          </w:tcPr>
          <w:p w14:paraId="5DC05779" w14:textId="3B3A335E"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ADII </w:t>
            </w:r>
            <w:r w:rsidR="00D83034">
              <w:rPr>
                <w:rFonts w:eastAsia="Arial" w:cs="Arial"/>
                <w:sz w:val="16"/>
                <w:szCs w:val="16"/>
              </w:rPr>
              <w:t xml:space="preserve">improve, in </w:t>
            </w:r>
            <w:r w:rsidRPr="001E3C75">
              <w:rPr>
                <w:rFonts w:eastAsia="Arial" w:cs="Arial"/>
                <w:sz w:val="16"/>
                <w:szCs w:val="16"/>
              </w:rPr>
              <w:t>parity with Melbourne</w:t>
            </w:r>
          </w:p>
          <w:p w14:paraId="18E7487E" w14:textId="62BA6F4E"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 </w:t>
            </w:r>
          </w:p>
          <w:p w14:paraId="7BD4CC9B"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 </w:t>
            </w:r>
          </w:p>
          <w:p w14:paraId="150E074A" w14:textId="5B631001" w:rsidR="000457D1" w:rsidRPr="001E3C75" w:rsidRDefault="002B4CA1" w:rsidP="000457D1">
            <w:pPr>
              <w:spacing w:line="257" w:lineRule="auto"/>
              <w:rPr>
                <w:rFonts w:eastAsia="Arial" w:cs="Arial"/>
                <w:sz w:val="16"/>
                <w:szCs w:val="16"/>
              </w:rPr>
            </w:pPr>
            <w:r w:rsidRPr="001E3C75">
              <w:rPr>
                <w:rFonts w:eastAsia="Arial" w:cs="Arial"/>
                <w:sz w:val="16"/>
                <w:szCs w:val="16"/>
              </w:rPr>
              <w:t>Halved number of places with unmet digital needs</w:t>
            </w:r>
          </w:p>
        </w:tc>
        <w:tc>
          <w:tcPr>
            <w:tcW w:w="2835" w:type="dxa"/>
          </w:tcPr>
          <w:p w14:paraId="563A707B"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ADII &gt; 95 pts</w:t>
            </w:r>
          </w:p>
          <w:p w14:paraId="1AFA0D48"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 </w:t>
            </w:r>
          </w:p>
          <w:p w14:paraId="05DC3A88" w14:textId="77777777" w:rsidR="002B4CA1" w:rsidRPr="001E3C75" w:rsidRDefault="002B4CA1" w:rsidP="00364B4A">
            <w:pPr>
              <w:spacing w:line="257" w:lineRule="auto"/>
              <w:rPr>
                <w:rFonts w:eastAsia="Arial" w:cs="Arial"/>
                <w:sz w:val="16"/>
                <w:szCs w:val="16"/>
              </w:rPr>
            </w:pPr>
          </w:p>
          <w:p w14:paraId="492F2762" w14:textId="0E9C18FD"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 </w:t>
            </w:r>
          </w:p>
          <w:p w14:paraId="3106B604"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Eliminated places with unmet digital needs</w:t>
            </w:r>
          </w:p>
        </w:tc>
      </w:tr>
      <w:tr w:rsidR="00C82F33" w:rsidRPr="001E3C75" w14:paraId="2CF324DC" w14:textId="77777777" w:rsidTr="001E3C75">
        <w:tc>
          <w:tcPr>
            <w:tcW w:w="2835" w:type="dxa"/>
          </w:tcPr>
          <w:p w14:paraId="2865564D"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Strategic, Transport and Statutory Planning</w:t>
            </w:r>
          </w:p>
          <w:p w14:paraId="52AC9E10" w14:textId="77777777" w:rsidR="002B4CA1" w:rsidRPr="001E3C75" w:rsidRDefault="002B4CA1" w:rsidP="00364B4A">
            <w:pPr>
              <w:spacing w:line="257" w:lineRule="auto"/>
              <w:rPr>
                <w:rFonts w:eastAsia="Arial" w:cs="Arial"/>
                <w:sz w:val="16"/>
                <w:szCs w:val="16"/>
              </w:rPr>
            </w:pPr>
          </w:p>
        </w:tc>
        <w:tc>
          <w:tcPr>
            <w:tcW w:w="2835" w:type="dxa"/>
            <w:shd w:val="clear" w:color="auto" w:fill="F2F2F2" w:themeFill="background1" w:themeFillShade="F2"/>
          </w:tcPr>
          <w:p w14:paraId="4338C0B3"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Regional Development Victoria</w:t>
            </w:r>
          </w:p>
          <w:p w14:paraId="73457AA6"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Department of Environment, Land, Water and Planning</w:t>
            </w:r>
          </w:p>
          <w:p w14:paraId="4B7F3A86"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Department of Transport</w:t>
            </w:r>
          </w:p>
          <w:p w14:paraId="6AF50935"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Council Planning Schemes</w:t>
            </w:r>
          </w:p>
          <w:p w14:paraId="556F30FC"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Stakeholder feedback</w:t>
            </w:r>
          </w:p>
        </w:tc>
        <w:tc>
          <w:tcPr>
            <w:tcW w:w="2835" w:type="dxa"/>
          </w:tcPr>
          <w:p w14:paraId="25B721C5"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Latest Regional Growth Plan 2014</w:t>
            </w:r>
          </w:p>
          <w:p w14:paraId="7D973D75"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Focussed on regional city, regional centres, LGAs</w:t>
            </w:r>
          </w:p>
          <w:p w14:paraId="2E1DA8DE"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Not formally coordinated with transport planning</w:t>
            </w:r>
          </w:p>
          <w:p w14:paraId="42E40DC3"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Rapid change in issues and opportunities not addressed in 2014 plan</w:t>
            </w:r>
          </w:p>
          <w:p w14:paraId="375B4121" w14:textId="77777777" w:rsidR="002B4CA1" w:rsidRPr="001E3C75" w:rsidRDefault="002B4CA1" w:rsidP="00364B4A">
            <w:pPr>
              <w:spacing w:line="257" w:lineRule="auto"/>
              <w:rPr>
                <w:rFonts w:eastAsia="Arial" w:cs="Arial"/>
                <w:sz w:val="16"/>
                <w:szCs w:val="16"/>
              </w:rPr>
            </w:pPr>
          </w:p>
          <w:p w14:paraId="68FB239A" w14:textId="301DDE62" w:rsidR="002B4CA1" w:rsidRPr="001E3C75" w:rsidRDefault="002B4CA1" w:rsidP="00364B4A">
            <w:pPr>
              <w:spacing w:line="257" w:lineRule="auto"/>
              <w:rPr>
                <w:rFonts w:eastAsia="Arial" w:cs="Arial"/>
                <w:sz w:val="16"/>
                <w:szCs w:val="16"/>
              </w:rPr>
            </w:pPr>
            <w:r w:rsidRPr="001E3C75">
              <w:rPr>
                <w:rFonts w:eastAsia="Arial" w:cs="Arial"/>
                <w:sz w:val="16"/>
                <w:szCs w:val="16"/>
              </w:rPr>
              <w:t>Significant perceived problems with planning barriers and clarity</w:t>
            </w:r>
          </w:p>
          <w:p w14:paraId="3FD30009" w14:textId="622399AD" w:rsidR="002B4CA1" w:rsidRPr="001E3C75" w:rsidRDefault="002B4CA1" w:rsidP="001E3C75">
            <w:pPr>
              <w:spacing w:line="257" w:lineRule="auto"/>
              <w:rPr>
                <w:rFonts w:eastAsia="Arial" w:cs="Arial"/>
                <w:sz w:val="16"/>
                <w:szCs w:val="16"/>
              </w:rPr>
            </w:pPr>
            <w:r w:rsidRPr="001E3C75">
              <w:rPr>
                <w:rFonts w:eastAsia="Arial" w:cs="Arial"/>
                <w:sz w:val="16"/>
                <w:szCs w:val="16"/>
              </w:rPr>
              <w:t xml:space="preserve"> </w:t>
            </w:r>
          </w:p>
        </w:tc>
        <w:tc>
          <w:tcPr>
            <w:tcW w:w="2835" w:type="dxa"/>
          </w:tcPr>
          <w:p w14:paraId="1CB537C2"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Updated Regional Growth Plan</w:t>
            </w:r>
          </w:p>
          <w:p w14:paraId="6F28C2D3"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 </w:t>
            </w:r>
          </w:p>
          <w:p w14:paraId="09C6FF15" w14:textId="77777777" w:rsidR="002B4CA1" w:rsidRPr="001E3C75" w:rsidRDefault="002B4CA1" w:rsidP="00364B4A">
            <w:pPr>
              <w:spacing w:line="257" w:lineRule="auto"/>
              <w:rPr>
                <w:rFonts w:eastAsia="Arial" w:cs="Arial"/>
                <w:sz w:val="16"/>
                <w:szCs w:val="16"/>
              </w:rPr>
            </w:pPr>
          </w:p>
          <w:p w14:paraId="323487CB" w14:textId="77777777" w:rsidR="002B4CA1" w:rsidRDefault="002B4CA1" w:rsidP="00364B4A">
            <w:pPr>
              <w:spacing w:line="257" w:lineRule="auto"/>
              <w:rPr>
                <w:rFonts w:eastAsia="Arial" w:cs="Arial"/>
                <w:sz w:val="16"/>
                <w:szCs w:val="16"/>
              </w:rPr>
            </w:pPr>
            <w:r w:rsidRPr="001E3C75">
              <w:rPr>
                <w:rFonts w:eastAsia="Arial" w:cs="Arial"/>
                <w:sz w:val="16"/>
                <w:szCs w:val="16"/>
              </w:rPr>
              <w:t>Good implementation including incorporation into municipal Planning Schemes</w:t>
            </w:r>
          </w:p>
          <w:p w14:paraId="773B315E" w14:textId="77777777" w:rsidR="00582B55" w:rsidRDefault="00582B55" w:rsidP="00364B4A">
            <w:pPr>
              <w:spacing w:line="257" w:lineRule="auto"/>
              <w:rPr>
                <w:rFonts w:eastAsia="Arial" w:cs="Arial"/>
                <w:sz w:val="16"/>
                <w:szCs w:val="16"/>
              </w:rPr>
            </w:pPr>
          </w:p>
          <w:p w14:paraId="2BCF2BDA" w14:textId="77777777" w:rsidR="00582B55" w:rsidRDefault="00582B55" w:rsidP="00364B4A">
            <w:pPr>
              <w:spacing w:line="257" w:lineRule="auto"/>
              <w:rPr>
                <w:rFonts w:eastAsia="Arial" w:cs="Arial"/>
                <w:sz w:val="16"/>
                <w:szCs w:val="16"/>
              </w:rPr>
            </w:pPr>
          </w:p>
          <w:p w14:paraId="63FFA577" w14:textId="77777777" w:rsidR="000457D1" w:rsidRDefault="000457D1" w:rsidP="00364B4A">
            <w:pPr>
              <w:spacing w:line="257" w:lineRule="auto"/>
              <w:rPr>
                <w:rFonts w:eastAsia="Arial" w:cs="Arial"/>
                <w:sz w:val="16"/>
                <w:szCs w:val="16"/>
              </w:rPr>
            </w:pPr>
          </w:p>
          <w:p w14:paraId="36752EFA" w14:textId="3E83DE9B" w:rsidR="002B4CA1" w:rsidRPr="001E3C75" w:rsidRDefault="002B4CA1" w:rsidP="00364B4A">
            <w:pPr>
              <w:spacing w:line="257" w:lineRule="auto"/>
              <w:rPr>
                <w:rFonts w:eastAsia="Arial" w:cs="Arial"/>
                <w:sz w:val="16"/>
                <w:szCs w:val="16"/>
              </w:rPr>
            </w:pPr>
            <w:r w:rsidRPr="001E3C75">
              <w:rPr>
                <w:rFonts w:eastAsia="Arial" w:cs="Arial"/>
                <w:sz w:val="16"/>
                <w:szCs w:val="16"/>
              </w:rPr>
              <w:t>Stakeholder feedback indicates minor perceived problems with planning barriers and clarity</w:t>
            </w:r>
          </w:p>
        </w:tc>
        <w:tc>
          <w:tcPr>
            <w:tcW w:w="2835" w:type="dxa"/>
          </w:tcPr>
          <w:p w14:paraId="489810A0"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Regional Growth Plan updated every 5 years minimum</w:t>
            </w:r>
          </w:p>
          <w:p w14:paraId="0CC2A1DF"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 </w:t>
            </w:r>
          </w:p>
          <w:p w14:paraId="21C89007" w14:textId="77777777" w:rsidR="002B4CA1" w:rsidRDefault="002B4CA1" w:rsidP="00364B4A">
            <w:pPr>
              <w:spacing w:line="257" w:lineRule="auto"/>
              <w:rPr>
                <w:rFonts w:eastAsia="Arial" w:cs="Arial"/>
                <w:sz w:val="16"/>
                <w:szCs w:val="16"/>
              </w:rPr>
            </w:pPr>
            <w:r w:rsidRPr="001E3C75">
              <w:rPr>
                <w:rFonts w:eastAsia="Arial" w:cs="Arial"/>
                <w:sz w:val="16"/>
                <w:szCs w:val="16"/>
              </w:rPr>
              <w:t>Good implementation including incorporation into municipal Planning Schemes</w:t>
            </w:r>
          </w:p>
          <w:p w14:paraId="559FEAB0" w14:textId="77777777" w:rsidR="00582B55" w:rsidRDefault="00582B55" w:rsidP="00364B4A">
            <w:pPr>
              <w:spacing w:line="257" w:lineRule="auto"/>
              <w:rPr>
                <w:rFonts w:eastAsia="Arial" w:cs="Arial"/>
                <w:sz w:val="16"/>
                <w:szCs w:val="16"/>
              </w:rPr>
            </w:pPr>
          </w:p>
          <w:p w14:paraId="0064C0BF" w14:textId="77777777" w:rsidR="00582B55" w:rsidRPr="001E3C75" w:rsidRDefault="00582B55" w:rsidP="00364B4A">
            <w:pPr>
              <w:spacing w:line="257" w:lineRule="auto"/>
              <w:rPr>
                <w:rFonts w:eastAsia="Arial" w:cs="Arial"/>
                <w:sz w:val="16"/>
                <w:szCs w:val="16"/>
              </w:rPr>
            </w:pPr>
          </w:p>
          <w:p w14:paraId="627B98E3" w14:textId="77777777" w:rsidR="000457D1" w:rsidRDefault="000457D1" w:rsidP="00857895">
            <w:pPr>
              <w:spacing w:line="257" w:lineRule="auto"/>
              <w:rPr>
                <w:rFonts w:eastAsia="Arial" w:cs="Arial"/>
                <w:sz w:val="16"/>
                <w:szCs w:val="16"/>
              </w:rPr>
            </w:pPr>
          </w:p>
          <w:p w14:paraId="1733BA9D" w14:textId="617BB92B" w:rsidR="002B4CA1" w:rsidRDefault="002B4CA1" w:rsidP="00857895">
            <w:pPr>
              <w:spacing w:line="257" w:lineRule="auto"/>
              <w:rPr>
                <w:rFonts w:eastAsia="Arial" w:cs="Arial"/>
                <w:sz w:val="16"/>
                <w:szCs w:val="16"/>
              </w:rPr>
            </w:pPr>
            <w:r w:rsidRPr="001E3C75">
              <w:rPr>
                <w:rFonts w:eastAsia="Arial" w:cs="Arial"/>
                <w:sz w:val="16"/>
                <w:szCs w:val="16"/>
              </w:rPr>
              <w:t>Stakeholder feedback indicates no perceived problems with planning barriers and clarity</w:t>
            </w:r>
          </w:p>
          <w:p w14:paraId="4EBC681E" w14:textId="4B9466AC" w:rsidR="000457D1" w:rsidRPr="001E3C75" w:rsidRDefault="000457D1" w:rsidP="00857895">
            <w:pPr>
              <w:spacing w:line="257" w:lineRule="auto"/>
              <w:rPr>
                <w:rFonts w:eastAsia="Arial" w:cs="Arial"/>
                <w:sz w:val="16"/>
                <w:szCs w:val="16"/>
              </w:rPr>
            </w:pPr>
          </w:p>
        </w:tc>
      </w:tr>
      <w:tr w:rsidR="00C82F33" w:rsidRPr="001E3C75" w14:paraId="2B278142" w14:textId="77777777" w:rsidTr="001E3C75">
        <w:tc>
          <w:tcPr>
            <w:tcW w:w="2835" w:type="dxa"/>
          </w:tcPr>
          <w:p w14:paraId="06D9DD39"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Transport efficiency</w:t>
            </w:r>
          </w:p>
          <w:p w14:paraId="35ACC272" w14:textId="7611EA7B" w:rsidR="002B4CA1" w:rsidRPr="001E3C75" w:rsidRDefault="002B4CA1" w:rsidP="00364B4A">
            <w:pPr>
              <w:spacing w:line="257" w:lineRule="auto"/>
              <w:rPr>
                <w:rFonts w:eastAsia="Arial" w:cs="Arial"/>
                <w:sz w:val="16"/>
                <w:szCs w:val="16"/>
              </w:rPr>
            </w:pPr>
          </w:p>
        </w:tc>
        <w:tc>
          <w:tcPr>
            <w:tcW w:w="2835" w:type="dxa"/>
            <w:shd w:val="clear" w:color="auto" w:fill="F2F2F2" w:themeFill="background1" w:themeFillShade="F2"/>
          </w:tcPr>
          <w:p w14:paraId="3FAC595E"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Stakeholder feedback</w:t>
            </w:r>
          </w:p>
          <w:p w14:paraId="51ED4FB4" w14:textId="77777777" w:rsidR="002B4CA1" w:rsidRPr="001E3C75" w:rsidRDefault="002B4CA1" w:rsidP="00364B4A">
            <w:pPr>
              <w:spacing w:line="257" w:lineRule="auto"/>
              <w:rPr>
                <w:rFonts w:eastAsia="Arial" w:cs="Arial"/>
                <w:sz w:val="16"/>
                <w:szCs w:val="16"/>
              </w:rPr>
            </w:pPr>
          </w:p>
          <w:p w14:paraId="18177D17" w14:textId="77777777" w:rsidR="002B4CA1" w:rsidRPr="001E3C75" w:rsidRDefault="002B4CA1" w:rsidP="00364B4A">
            <w:pPr>
              <w:spacing w:line="257" w:lineRule="auto"/>
              <w:rPr>
                <w:rFonts w:eastAsia="Arial" w:cs="Arial"/>
                <w:sz w:val="16"/>
                <w:szCs w:val="16"/>
              </w:rPr>
            </w:pPr>
          </w:p>
          <w:p w14:paraId="5826A6E2" w14:textId="77777777" w:rsidR="002B4CA1" w:rsidRPr="001E3C75" w:rsidRDefault="002B4CA1" w:rsidP="00364B4A">
            <w:pPr>
              <w:spacing w:line="257" w:lineRule="auto"/>
              <w:rPr>
                <w:rFonts w:eastAsia="Arial" w:cs="Arial"/>
                <w:sz w:val="16"/>
                <w:szCs w:val="16"/>
              </w:rPr>
            </w:pPr>
          </w:p>
          <w:p w14:paraId="6D95CF2C" w14:textId="77777777" w:rsidR="001E3C75" w:rsidRPr="001E3C75" w:rsidRDefault="001E3C75" w:rsidP="00364B4A">
            <w:pPr>
              <w:spacing w:line="257" w:lineRule="auto"/>
              <w:rPr>
                <w:rFonts w:eastAsia="Arial" w:cs="Arial"/>
                <w:sz w:val="16"/>
                <w:szCs w:val="16"/>
              </w:rPr>
            </w:pPr>
          </w:p>
          <w:p w14:paraId="5DDD0989" w14:textId="46D8287B" w:rsidR="002B4CA1" w:rsidRPr="001E3C75" w:rsidRDefault="002B4CA1" w:rsidP="00364B4A">
            <w:pPr>
              <w:spacing w:line="257" w:lineRule="auto"/>
              <w:rPr>
                <w:rFonts w:eastAsia="Arial" w:cs="Arial"/>
                <w:sz w:val="16"/>
                <w:szCs w:val="16"/>
              </w:rPr>
            </w:pPr>
            <w:r w:rsidRPr="001E3C75">
              <w:rPr>
                <w:rFonts w:eastAsia="Arial" w:cs="Arial"/>
                <w:sz w:val="16"/>
                <w:szCs w:val="16"/>
              </w:rPr>
              <w:t>Public Transport Victoria published timetable</w:t>
            </w:r>
          </w:p>
          <w:p w14:paraId="03C3BA05" w14:textId="77777777" w:rsidR="002B4CA1" w:rsidRPr="001E3C75" w:rsidRDefault="002B4CA1" w:rsidP="00364B4A">
            <w:pPr>
              <w:spacing w:line="257" w:lineRule="auto"/>
              <w:rPr>
                <w:rFonts w:eastAsia="Arial" w:cs="Arial"/>
                <w:sz w:val="16"/>
                <w:szCs w:val="16"/>
              </w:rPr>
            </w:pPr>
          </w:p>
          <w:p w14:paraId="06C3FEDA" w14:textId="77777777" w:rsidR="002B4CA1" w:rsidRPr="001E3C75" w:rsidRDefault="002B4CA1" w:rsidP="00364B4A">
            <w:pPr>
              <w:spacing w:line="257" w:lineRule="auto"/>
              <w:rPr>
                <w:rFonts w:eastAsia="Arial" w:cs="Arial"/>
                <w:sz w:val="16"/>
                <w:szCs w:val="16"/>
              </w:rPr>
            </w:pPr>
          </w:p>
          <w:p w14:paraId="2814AB0B" w14:textId="77777777" w:rsidR="002B4CA1" w:rsidRPr="001E3C75" w:rsidRDefault="002B4CA1" w:rsidP="00364B4A">
            <w:pPr>
              <w:spacing w:line="257" w:lineRule="auto"/>
              <w:rPr>
                <w:rFonts w:eastAsia="Arial" w:cs="Arial"/>
                <w:sz w:val="16"/>
                <w:szCs w:val="16"/>
              </w:rPr>
            </w:pPr>
          </w:p>
          <w:p w14:paraId="3BF2812A" w14:textId="77777777" w:rsidR="002B4CA1" w:rsidRPr="001E3C75" w:rsidRDefault="002B4CA1" w:rsidP="00364B4A">
            <w:pPr>
              <w:spacing w:line="257" w:lineRule="auto"/>
              <w:rPr>
                <w:rFonts w:eastAsia="Arial" w:cs="Arial"/>
                <w:sz w:val="16"/>
                <w:szCs w:val="16"/>
              </w:rPr>
            </w:pPr>
          </w:p>
          <w:p w14:paraId="6151FCA0" w14:textId="77777777" w:rsidR="002B4CA1" w:rsidRPr="001E3C75" w:rsidRDefault="002B4CA1" w:rsidP="00364B4A">
            <w:pPr>
              <w:spacing w:line="257" w:lineRule="auto"/>
              <w:rPr>
                <w:rFonts w:eastAsia="Arial" w:cs="Arial"/>
                <w:sz w:val="16"/>
                <w:szCs w:val="16"/>
              </w:rPr>
            </w:pPr>
          </w:p>
          <w:p w14:paraId="21557432" w14:textId="77777777" w:rsidR="002B4CA1" w:rsidRPr="001E3C75" w:rsidRDefault="002B4CA1" w:rsidP="00364B4A">
            <w:pPr>
              <w:spacing w:line="257" w:lineRule="auto"/>
              <w:rPr>
                <w:rFonts w:eastAsia="Arial" w:cs="Arial"/>
                <w:sz w:val="16"/>
                <w:szCs w:val="16"/>
              </w:rPr>
            </w:pPr>
          </w:p>
          <w:p w14:paraId="6657757B" w14:textId="77777777" w:rsidR="002B4CA1" w:rsidRPr="001E3C75" w:rsidRDefault="002B4CA1" w:rsidP="00364B4A">
            <w:pPr>
              <w:spacing w:line="257" w:lineRule="auto"/>
              <w:rPr>
                <w:rFonts w:eastAsia="Arial" w:cs="Arial"/>
                <w:sz w:val="16"/>
                <w:szCs w:val="16"/>
              </w:rPr>
            </w:pPr>
          </w:p>
          <w:p w14:paraId="4442EF49" w14:textId="77777777" w:rsidR="002B4CA1" w:rsidRPr="001E3C75" w:rsidRDefault="002B4CA1" w:rsidP="00364B4A">
            <w:pPr>
              <w:spacing w:line="257" w:lineRule="auto"/>
              <w:rPr>
                <w:rFonts w:eastAsia="Arial" w:cs="Arial"/>
                <w:sz w:val="16"/>
                <w:szCs w:val="16"/>
              </w:rPr>
            </w:pPr>
          </w:p>
          <w:p w14:paraId="042D4908" w14:textId="77777777" w:rsidR="001E3C75" w:rsidRDefault="001E3C75" w:rsidP="00364B4A">
            <w:pPr>
              <w:spacing w:line="257" w:lineRule="auto"/>
              <w:rPr>
                <w:rFonts w:eastAsia="Arial" w:cs="Arial"/>
                <w:sz w:val="16"/>
                <w:szCs w:val="16"/>
              </w:rPr>
            </w:pPr>
          </w:p>
          <w:p w14:paraId="56E2AA2C" w14:textId="6BFDD6FB" w:rsidR="002B4CA1" w:rsidRPr="001E3C75" w:rsidRDefault="002B4CA1" w:rsidP="00364B4A">
            <w:pPr>
              <w:spacing w:line="257" w:lineRule="auto"/>
              <w:rPr>
                <w:rFonts w:eastAsia="Arial" w:cs="Arial"/>
                <w:sz w:val="16"/>
                <w:szCs w:val="16"/>
              </w:rPr>
            </w:pPr>
            <w:r w:rsidRPr="001E3C75">
              <w:rPr>
                <w:rFonts w:eastAsia="Arial" w:cs="Arial"/>
                <w:sz w:val="16"/>
                <w:szCs w:val="16"/>
              </w:rPr>
              <w:t>Regional Roads Victoria</w:t>
            </w:r>
          </w:p>
          <w:p w14:paraId="2396A6E8"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Impacts of the 2019–20 bushfires on the telecommunications network, Australian Communications and Media Authority, April 2020</w:t>
            </w:r>
          </w:p>
        </w:tc>
        <w:tc>
          <w:tcPr>
            <w:tcW w:w="2835" w:type="dxa"/>
          </w:tcPr>
          <w:p w14:paraId="658DE42D"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lastRenderedPageBreak/>
              <w:t>Clear problems in freight efficiency, particularly around townships and in access to Victorian, Australian and international trade routes</w:t>
            </w:r>
          </w:p>
          <w:p w14:paraId="0F7780A5"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 </w:t>
            </w:r>
          </w:p>
          <w:p w14:paraId="665EDAB6"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Rail express travel time to Southern Cross, average</w:t>
            </w:r>
          </w:p>
          <w:p w14:paraId="5FF9600B"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from Warragul: 1hr 41min</w:t>
            </w:r>
          </w:p>
          <w:p w14:paraId="7CE65D5C"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from Traralgon: 2hr 22min</w:t>
            </w:r>
          </w:p>
          <w:p w14:paraId="2C988AAF"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from Bairnsdale: 4hr 00min</w:t>
            </w:r>
          </w:p>
          <w:p w14:paraId="730D2394"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lastRenderedPageBreak/>
              <w:t xml:space="preserve"> </w:t>
            </w:r>
          </w:p>
          <w:p w14:paraId="5A1AD3F5"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Leongatha to Fed University Churchill</w:t>
            </w:r>
          </w:p>
          <w:p w14:paraId="52424D1F"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travel time – 1hr 59min</w:t>
            </w:r>
          </w:p>
          <w:p w14:paraId="54958669"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earliest arrival time 9:04am</w:t>
            </w:r>
          </w:p>
          <w:p w14:paraId="0752566B"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 </w:t>
            </w:r>
          </w:p>
          <w:p w14:paraId="6E4ABAD5"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Princes Highway closed 36 continuous days 2019/20 due to fire activity and dangerous conditions beyond immediate fire threat. Several township access roads also closed.</w:t>
            </w:r>
          </w:p>
          <w:p w14:paraId="43EE817A" w14:textId="77777777" w:rsidR="002B4CA1" w:rsidRPr="001E3C75" w:rsidRDefault="002B4CA1" w:rsidP="00364B4A">
            <w:pPr>
              <w:spacing w:line="257" w:lineRule="auto"/>
              <w:rPr>
                <w:rFonts w:eastAsia="Arial" w:cs="Arial"/>
                <w:sz w:val="16"/>
                <w:szCs w:val="16"/>
              </w:rPr>
            </w:pPr>
          </w:p>
          <w:p w14:paraId="2FEA0827"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Average length of outage greater than 4 hours following 2020 bushfires – Victoria: 4.6 days</w:t>
            </w:r>
          </w:p>
          <w:p w14:paraId="40478A0C"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Average time to start restoration 1.2 days</w:t>
            </w:r>
          </w:p>
          <w:p w14:paraId="52B8D18A" w14:textId="4C1E33BC" w:rsidR="002B4CA1" w:rsidRPr="001E3C75" w:rsidRDefault="002B4CA1" w:rsidP="00364B4A">
            <w:pPr>
              <w:spacing w:line="257" w:lineRule="auto"/>
              <w:rPr>
                <w:rFonts w:eastAsia="Arial" w:cs="Arial"/>
                <w:sz w:val="16"/>
                <w:szCs w:val="16"/>
              </w:rPr>
            </w:pPr>
            <w:r w:rsidRPr="001E3C75">
              <w:rPr>
                <w:rFonts w:eastAsia="Arial" w:cs="Arial"/>
                <w:sz w:val="16"/>
                <w:szCs w:val="16"/>
              </w:rPr>
              <w:t>Most outages due to power issues (including batteries, fuel for back</w:t>
            </w:r>
            <w:r w:rsidR="00B97B6B">
              <w:rPr>
                <w:rFonts w:eastAsia="Arial" w:cs="Arial"/>
                <w:sz w:val="16"/>
                <w:szCs w:val="16"/>
              </w:rPr>
              <w:t>-</w:t>
            </w:r>
            <w:r w:rsidRPr="001E3C75">
              <w:rPr>
                <w:rFonts w:eastAsia="Arial" w:cs="Arial"/>
                <w:sz w:val="16"/>
                <w:szCs w:val="16"/>
              </w:rPr>
              <w:t>up systems). Delay to restoration time generally due to access restrictions</w:t>
            </w:r>
          </w:p>
          <w:p w14:paraId="174B8CF4" w14:textId="77777777" w:rsidR="002B4CA1" w:rsidRPr="001E3C75" w:rsidRDefault="002B4CA1" w:rsidP="00364B4A">
            <w:pPr>
              <w:spacing w:line="257" w:lineRule="auto"/>
              <w:rPr>
                <w:rFonts w:eastAsia="Arial" w:cs="Arial"/>
                <w:sz w:val="16"/>
                <w:szCs w:val="16"/>
              </w:rPr>
            </w:pPr>
          </w:p>
        </w:tc>
        <w:tc>
          <w:tcPr>
            <w:tcW w:w="2835" w:type="dxa"/>
          </w:tcPr>
          <w:p w14:paraId="486B1CBF"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lastRenderedPageBreak/>
              <w:t>Early projects funding announced and / or delivered</w:t>
            </w:r>
          </w:p>
          <w:p w14:paraId="503A9664"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 </w:t>
            </w:r>
          </w:p>
          <w:p w14:paraId="72A84D59" w14:textId="77777777" w:rsidR="002B4CA1" w:rsidRPr="001E3C75" w:rsidRDefault="002B4CA1" w:rsidP="00364B4A">
            <w:pPr>
              <w:spacing w:line="257" w:lineRule="auto"/>
              <w:rPr>
                <w:rFonts w:eastAsia="Arial" w:cs="Arial"/>
                <w:sz w:val="16"/>
                <w:szCs w:val="16"/>
              </w:rPr>
            </w:pPr>
          </w:p>
          <w:p w14:paraId="3DAC3310" w14:textId="77777777" w:rsidR="002B4CA1" w:rsidRPr="001E3C75" w:rsidRDefault="002B4CA1" w:rsidP="00364B4A">
            <w:pPr>
              <w:spacing w:line="257" w:lineRule="auto"/>
              <w:rPr>
                <w:rFonts w:eastAsia="Arial" w:cs="Arial"/>
                <w:sz w:val="16"/>
                <w:szCs w:val="16"/>
              </w:rPr>
            </w:pPr>
          </w:p>
          <w:p w14:paraId="122FBDAA"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Completion of Regional Rail Revival with improvement to travel times</w:t>
            </w:r>
          </w:p>
          <w:p w14:paraId="4C8BD5DC" w14:textId="77777777" w:rsidR="002B4CA1" w:rsidRPr="001E3C75" w:rsidRDefault="002B4CA1" w:rsidP="00364B4A">
            <w:pPr>
              <w:spacing w:line="257" w:lineRule="auto"/>
              <w:rPr>
                <w:rFonts w:eastAsia="Arial" w:cs="Arial"/>
                <w:sz w:val="16"/>
                <w:szCs w:val="16"/>
              </w:rPr>
            </w:pPr>
          </w:p>
          <w:p w14:paraId="2B982E1E" w14:textId="77777777" w:rsidR="002B4CA1" w:rsidRPr="001E3C75" w:rsidRDefault="002B4CA1" w:rsidP="00364B4A">
            <w:pPr>
              <w:spacing w:line="257" w:lineRule="auto"/>
              <w:rPr>
                <w:rFonts w:eastAsia="Arial" w:cs="Arial"/>
                <w:sz w:val="16"/>
                <w:szCs w:val="16"/>
              </w:rPr>
            </w:pPr>
          </w:p>
          <w:p w14:paraId="082DFC89" w14:textId="77777777" w:rsidR="002B4CA1" w:rsidRPr="001E3C75" w:rsidRDefault="002B4CA1" w:rsidP="00364B4A">
            <w:pPr>
              <w:spacing w:line="257" w:lineRule="auto"/>
              <w:rPr>
                <w:rFonts w:eastAsia="Arial" w:cs="Arial"/>
                <w:sz w:val="16"/>
                <w:szCs w:val="16"/>
              </w:rPr>
            </w:pPr>
          </w:p>
          <w:p w14:paraId="283633E7" w14:textId="77777777" w:rsidR="00B030C9" w:rsidRDefault="002B4CA1" w:rsidP="00364B4A">
            <w:pPr>
              <w:spacing w:line="257" w:lineRule="auto"/>
              <w:rPr>
                <w:rFonts w:eastAsia="Arial" w:cs="Arial"/>
                <w:sz w:val="16"/>
                <w:szCs w:val="16"/>
              </w:rPr>
            </w:pPr>
            <w:r w:rsidRPr="001E3C75">
              <w:rPr>
                <w:rFonts w:eastAsia="Arial" w:cs="Arial"/>
                <w:sz w:val="16"/>
                <w:szCs w:val="16"/>
              </w:rPr>
              <w:lastRenderedPageBreak/>
              <w:t xml:space="preserve"> </w:t>
            </w:r>
          </w:p>
          <w:p w14:paraId="673DB9C2" w14:textId="69E59947" w:rsidR="002B4CA1" w:rsidRPr="001E3C75" w:rsidRDefault="002B4CA1" w:rsidP="00364B4A">
            <w:pPr>
              <w:spacing w:line="257" w:lineRule="auto"/>
              <w:rPr>
                <w:rFonts w:eastAsia="Arial" w:cs="Arial"/>
                <w:sz w:val="16"/>
                <w:szCs w:val="16"/>
              </w:rPr>
            </w:pPr>
            <w:r w:rsidRPr="001E3C75">
              <w:rPr>
                <w:rFonts w:eastAsia="Arial" w:cs="Arial"/>
                <w:sz w:val="16"/>
                <w:szCs w:val="16"/>
              </w:rPr>
              <w:t>Leongatha to Fed University Churchill</w:t>
            </w:r>
          </w:p>
          <w:p w14:paraId="460C24D6"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travel time – 1hr 30min</w:t>
            </w:r>
          </w:p>
          <w:p w14:paraId="5AEE0C05"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earliest arrival time 8:45am</w:t>
            </w:r>
          </w:p>
          <w:p w14:paraId="794FF354"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 </w:t>
            </w:r>
          </w:p>
          <w:p w14:paraId="0B36E3B7"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Princes Highway and township access road closures no more than 7 days beyond immediate fire threat</w:t>
            </w:r>
          </w:p>
          <w:p w14:paraId="53CAA33E" w14:textId="77777777" w:rsidR="002B4CA1" w:rsidRPr="001E3C75" w:rsidRDefault="002B4CA1" w:rsidP="00364B4A">
            <w:pPr>
              <w:spacing w:line="257" w:lineRule="auto"/>
              <w:rPr>
                <w:rFonts w:eastAsia="Arial" w:cs="Arial"/>
                <w:sz w:val="16"/>
                <w:szCs w:val="16"/>
              </w:rPr>
            </w:pPr>
          </w:p>
          <w:p w14:paraId="1FE57178"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20% improvement on average length of outage</w:t>
            </w:r>
          </w:p>
        </w:tc>
        <w:tc>
          <w:tcPr>
            <w:tcW w:w="2835" w:type="dxa"/>
          </w:tcPr>
          <w:p w14:paraId="403ECA4E" w14:textId="37C84A13" w:rsidR="002B4CA1" w:rsidRPr="001E3C75" w:rsidRDefault="002B4CA1" w:rsidP="00364B4A">
            <w:pPr>
              <w:spacing w:line="257" w:lineRule="auto"/>
              <w:rPr>
                <w:rFonts w:eastAsia="Arial" w:cs="Arial"/>
                <w:sz w:val="16"/>
                <w:szCs w:val="16"/>
              </w:rPr>
            </w:pPr>
            <w:r w:rsidRPr="001E3C75">
              <w:rPr>
                <w:rFonts w:eastAsia="Arial" w:cs="Arial"/>
                <w:sz w:val="16"/>
                <w:szCs w:val="16"/>
              </w:rPr>
              <w:lastRenderedPageBreak/>
              <w:t>Port, airport</w:t>
            </w:r>
            <w:r w:rsidR="00D53996" w:rsidRPr="001E3C75">
              <w:rPr>
                <w:rFonts w:eastAsia="Arial" w:cs="Arial"/>
                <w:sz w:val="16"/>
                <w:szCs w:val="16"/>
              </w:rPr>
              <w:t>,</w:t>
            </w:r>
            <w:r w:rsidRPr="001E3C75">
              <w:rPr>
                <w:rFonts w:eastAsia="Arial" w:cs="Arial"/>
                <w:sz w:val="16"/>
                <w:szCs w:val="16"/>
              </w:rPr>
              <w:t xml:space="preserve"> and freight initiatives have delivered highly efficient regional, Victorian, Australian and international trade routes</w:t>
            </w:r>
          </w:p>
          <w:p w14:paraId="43E3F7A4"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 </w:t>
            </w:r>
          </w:p>
          <w:p w14:paraId="1BA0183C"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Rail express travel time to Southern Cross, average</w:t>
            </w:r>
          </w:p>
          <w:p w14:paraId="67CE7E7A"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from Warragul: 1hr 00min</w:t>
            </w:r>
          </w:p>
          <w:p w14:paraId="77D6EF80"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from Traralgon: 1hr 30min</w:t>
            </w:r>
          </w:p>
          <w:p w14:paraId="0BAEF1E5"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from Bairnsdale: 2hr 45min</w:t>
            </w:r>
          </w:p>
          <w:p w14:paraId="5182A359"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lastRenderedPageBreak/>
              <w:t xml:space="preserve"> </w:t>
            </w:r>
          </w:p>
          <w:p w14:paraId="1BC18046"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Intra-regional public transport is </w:t>
            </w:r>
            <w:r w:rsidRPr="00B030C9">
              <w:rPr>
                <w:rFonts w:eastAsia="Arial" w:cs="Arial"/>
                <w:sz w:val="16"/>
                <w:szCs w:val="16"/>
              </w:rPr>
              <w:t xml:space="preserve">30% </w:t>
            </w:r>
            <w:r w:rsidRPr="001E3C75">
              <w:rPr>
                <w:rFonts w:eastAsia="Arial" w:cs="Arial"/>
                <w:sz w:val="16"/>
                <w:szCs w:val="16"/>
              </w:rPr>
              <w:t>better than in 2025</w:t>
            </w:r>
          </w:p>
          <w:p w14:paraId="6962C954"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 </w:t>
            </w:r>
          </w:p>
          <w:p w14:paraId="63AF9362" w14:textId="09AB42CC" w:rsidR="002B4CA1" w:rsidRPr="001E3C75" w:rsidRDefault="002B4CA1" w:rsidP="00364B4A">
            <w:pPr>
              <w:spacing w:line="257" w:lineRule="auto"/>
              <w:rPr>
                <w:rFonts w:eastAsia="Arial" w:cs="Arial"/>
                <w:sz w:val="16"/>
                <w:szCs w:val="16"/>
              </w:rPr>
            </w:pPr>
          </w:p>
          <w:p w14:paraId="0A2E3ACB" w14:textId="77777777" w:rsidR="00B030C9" w:rsidRPr="001E3C75" w:rsidRDefault="00B030C9" w:rsidP="00364B4A">
            <w:pPr>
              <w:spacing w:line="257" w:lineRule="auto"/>
              <w:rPr>
                <w:rFonts w:eastAsia="Arial" w:cs="Arial"/>
                <w:sz w:val="16"/>
                <w:szCs w:val="16"/>
              </w:rPr>
            </w:pPr>
          </w:p>
          <w:p w14:paraId="61B6123B"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No Princes Highway or township access road closures due to fire activity beyond immediate fire threat</w:t>
            </w:r>
          </w:p>
          <w:p w14:paraId="20E65666"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 </w:t>
            </w:r>
          </w:p>
          <w:p w14:paraId="3F8D4F49" w14:textId="77777777" w:rsidR="002B4CA1" w:rsidRPr="001E3C75" w:rsidRDefault="002B4CA1" w:rsidP="00364B4A">
            <w:pPr>
              <w:spacing w:line="257" w:lineRule="auto"/>
              <w:rPr>
                <w:rFonts w:eastAsia="Arial" w:cs="Arial"/>
                <w:sz w:val="16"/>
                <w:szCs w:val="16"/>
              </w:rPr>
            </w:pPr>
            <w:r w:rsidRPr="001E3C75">
              <w:rPr>
                <w:rFonts w:eastAsia="Arial" w:cs="Arial"/>
                <w:sz w:val="16"/>
                <w:szCs w:val="16"/>
              </w:rPr>
              <w:t xml:space="preserve"> 50% improvement on average length of outage</w:t>
            </w:r>
          </w:p>
        </w:tc>
      </w:tr>
    </w:tbl>
    <w:p w14:paraId="1CC28CA6" w14:textId="23FD2620" w:rsidR="000457D1" w:rsidRDefault="000457D1" w:rsidP="00EC2247">
      <w:pPr>
        <w:pStyle w:val="NoSpacing"/>
      </w:pPr>
    </w:p>
    <w:p w14:paraId="41AC6D05" w14:textId="77777777" w:rsidR="000457D1" w:rsidRDefault="000457D1">
      <w:pPr>
        <w:rPr>
          <w:rFonts w:eastAsia="Times New Roman" w:cs="Times New Roman"/>
          <w:szCs w:val="20"/>
          <w:lang w:eastAsia="en-AU"/>
        </w:rPr>
      </w:pPr>
      <w:r>
        <w:br w:type="page"/>
      </w:r>
    </w:p>
    <w:tbl>
      <w:tblPr>
        <w:tblStyle w:val="TableGrid"/>
        <w:tblW w:w="141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20" w:firstRow="1" w:lastRow="0" w:firstColumn="0" w:lastColumn="0" w:noHBand="0" w:noVBand="1"/>
      </w:tblPr>
      <w:tblGrid>
        <w:gridCol w:w="2835"/>
        <w:gridCol w:w="2835"/>
        <w:gridCol w:w="2835"/>
        <w:gridCol w:w="2835"/>
        <w:gridCol w:w="2835"/>
      </w:tblGrid>
      <w:tr w:rsidR="00A262EC" w:rsidRPr="00217773" w14:paraId="01C1FC72" w14:textId="77777777" w:rsidTr="001E3C75">
        <w:tc>
          <w:tcPr>
            <w:tcW w:w="14175" w:type="dxa"/>
            <w:gridSpan w:val="5"/>
          </w:tcPr>
          <w:p w14:paraId="0871687B" w14:textId="3DE7EF95" w:rsidR="00BD2E56" w:rsidRPr="003D3238" w:rsidRDefault="00BD2E56" w:rsidP="00BD2E56">
            <w:pPr>
              <w:spacing w:before="60" w:after="60" w:line="257" w:lineRule="auto"/>
              <w:rPr>
                <w:rFonts w:eastAsia="Arial" w:cs="Arial"/>
                <w:sz w:val="18"/>
                <w:szCs w:val="18"/>
              </w:rPr>
            </w:pPr>
            <w:r w:rsidRPr="003D3238">
              <w:rPr>
                <w:color w:val="0070C0"/>
                <w:sz w:val="22"/>
                <w:szCs w:val="24"/>
              </w:rPr>
              <w:lastRenderedPageBreak/>
              <w:t>Theme 5</w:t>
            </w:r>
            <w:r w:rsidR="006B491F" w:rsidRPr="003D3238">
              <w:rPr>
                <w:color w:val="0070C0"/>
                <w:sz w:val="22"/>
                <w:szCs w:val="24"/>
              </w:rPr>
              <w:t xml:space="preserve">:  </w:t>
            </w:r>
            <w:r w:rsidR="00392D24">
              <w:rPr>
                <w:color w:val="0070C0"/>
                <w:sz w:val="22"/>
                <w:szCs w:val="24"/>
              </w:rPr>
              <w:t xml:space="preserve">Highly educated </w:t>
            </w:r>
            <w:r w:rsidR="00C30CBB">
              <w:rPr>
                <w:color w:val="0070C0"/>
                <w:sz w:val="22"/>
                <w:szCs w:val="24"/>
              </w:rPr>
              <w:t>&amp;</w:t>
            </w:r>
            <w:r w:rsidR="00392D24">
              <w:rPr>
                <w:color w:val="0070C0"/>
                <w:sz w:val="22"/>
                <w:szCs w:val="24"/>
              </w:rPr>
              <w:t xml:space="preserve"> skilled people, life-long learners</w:t>
            </w:r>
          </w:p>
        </w:tc>
      </w:tr>
      <w:tr w:rsidR="00C82F33" w:rsidRPr="00217773" w14:paraId="5649FC64" w14:textId="77777777" w:rsidTr="001E3C75">
        <w:tc>
          <w:tcPr>
            <w:tcW w:w="2835" w:type="dxa"/>
          </w:tcPr>
          <w:p w14:paraId="6E9A8821" w14:textId="77777777" w:rsidR="00EC2247" w:rsidRPr="00075783" w:rsidRDefault="00EC2247" w:rsidP="00A90F0C">
            <w:pPr>
              <w:spacing w:before="60" w:after="60" w:line="257" w:lineRule="auto"/>
              <w:rPr>
                <w:rFonts w:eastAsia="Arial" w:cs="Arial"/>
                <w:b/>
                <w:bCs/>
                <w:sz w:val="18"/>
                <w:szCs w:val="18"/>
              </w:rPr>
            </w:pPr>
            <w:r w:rsidRPr="00075783">
              <w:rPr>
                <w:rFonts w:eastAsia="Arial" w:cs="Arial"/>
                <w:b/>
                <w:bCs/>
                <w:sz w:val="18"/>
                <w:szCs w:val="18"/>
              </w:rPr>
              <w:t>Performance indicator</w:t>
            </w:r>
          </w:p>
        </w:tc>
        <w:tc>
          <w:tcPr>
            <w:tcW w:w="2835" w:type="dxa"/>
            <w:shd w:val="clear" w:color="auto" w:fill="F2F2F2" w:themeFill="background1" w:themeFillShade="F2"/>
          </w:tcPr>
          <w:p w14:paraId="3965534C" w14:textId="77777777" w:rsidR="00EC2247" w:rsidRPr="00075783" w:rsidRDefault="00EC2247" w:rsidP="00A90F0C">
            <w:pPr>
              <w:spacing w:before="60" w:after="60" w:line="257" w:lineRule="auto"/>
              <w:rPr>
                <w:rFonts w:eastAsia="Arial" w:cs="Arial"/>
                <w:b/>
                <w:bCs/>
                <w:sz w:val="18"/>
                <w:szCs w:val="18"/>
              </w:rPr>
            </w:pPr>
            <w:r w:rsidRPr="00075783">
              <w:rPr>
                <w:rFonts w:eastAsia="Arial" w:cs="Arial"/>
                <w:b/>
                <w:bCs/>
                <w:sz w:val="18"/>
                <w:szCs w:val="18"/>
              </w:rPr>
              <w:t>Information sources</w:t>
            </w:r>
          </w:p>
        </w:tc>
        <w:tc>
          <w:tcPr>
            <w:tcW w:w="2835" w:type="dxa"/>
          </w:tcPr>
          <w:p w14:paraId="7F396771" w14:textId="77777777" w:rsidR="00EC2247" w:rsidRPr="00075783" w:rsidRDefault="00EC2247" w:rsidP="00A90F0C">
            <w:pPr>
              <w:spacing w:before="60" w:after="60" w:line="257" w:lineRule="auto"/>
              <w:rPr>
                <w:rFonts w:eastAsia="Arial" w:cs="Arial"/>
                <w:b/>
                <w:bCs/>
                <w:sz w:val="18"/>
                <w:szCs w:val="18"/>
              </w:rPr>
            </w:pPr>
            <w:r w:rsidRPr="00075783">
              <w:rPr>
                <w:rFonts w:eastAsia="Arial" w:cs="Arial"/>
                <w:b/>
                <w:bCs/>
                <w:sz w:val="18"/>
                <w:szCs w:val="18"/>
              </w:rPr>
              <w:t>Current measures</w:t>
            </w:r>
          </w:p>
          <w:p w14:paraId="58425C46" w14:textId="77777777" w:rsidR="00EC2247" w:rsidRPr="00075783" w:rsidRDefault="00EC2247" w:rsidP="00A90F0C">
            <w:pPr>
              <w:spacing w:before="60" w:after="60" w:line="257" w:lineRule="auto"/>
              <w:rPr>
                <w:rFonts w:eastAsia="Arial" w:cs="Arial"/>
                <w:b/>
                <w:bCs/>
                <w:sz w:val="18"/>
                <w:szCs w:val="18"/>
              </w:rPr>
            </w:pPr>
            <w:r w:rsidRPr="00075783">
              <w:rPr>
                <w:rFonts w:eastAsia="Arial" w:cs="Arial"/>
                <w:b/>
                <w:bCs/>
                <w:sz w:val="18"/>
                <w:szCs w:val="18"/>
              </w:rPr>
              <w:t>2020</w:t>
            </w:r>
          </w:p>
        </w:tc>
        <w:tc>
          <w:tcPr>
            <w:tcW w:w="2835" w:type="dxa"/>
          </w:tcPr>
          <w:p w14:paraId="04DADDF2" w14:textId="77777777" w:rsidR="00EC2247" w:rsidRPr="00075783" w:rsidRDefault="00EC2247" w:rsidP="00A90F0C">
            <w:pPr>
              <w:spacing w:before="60" w:after="60" w:line="257" w:lineRule="auto"/>
              <w:rPr>
                <w:rFonts w:eastAsia="Arial" w:cs="Arial"/>
                <w:b/>
                <w:bCs/>
                <w:sz w:val="18"/>
                <w:szCs w:val="18"/>
              </w:rPr>
            </w:pPr>
            <w:r w:rsidRPr="00075783">
              <w:rPr>
                <w:rFonts w:eastAsia="Arial" w:cs="Arial"/>
                <w:b/>
                <w:bCs/>
                <w:sz w:val="18"/>
                <w:szCs w:val="18"/>
              </w:rPr>
              <w:t>2025</w:t>
            </w:r>
          </w:p>
          <w:p w14:paraId="5B8151B2" w14:textId="77777777" w:rsidR="00EC2247" w:rsidRPr="00075783" w:rsidRDefault="00EC2247" w:rsidP="00A90F0C">
            <w:pPr>
              <w:spacing w:before="60" w:after="60" w:line="257" w:lineRule="auto"/>
              <w:rPr>
                <w:rFonts w:eastAsia="Arial" w:cs="Arial"/>
                <w:b/>
                <w:bCs/>
                <w:sz w:val="18"/>
                <w:szCs w:val="18"/>
              </w:rPr>
            </w:pPr>
            <w:r w:rsidRPr="00075783">
              <w:rPr>
                <w:rFonts w:eastAsia="Arial" w:cs="Arial"/>
                <w:b/>
                <w:bCs/>
                <w:sz w:val="18"/>
                <w:szCs w:val="18"/>
              </w:rPr>
              <w:t>success measures</w:t>
            </w:r>
          </w:p>
        </w:tc>
        <w:tc>
          <w:tcPr>
            <w:tcW w:w="2835" w:type="dxa"/>
          </w:tcPr>
          <w:p w14:paraId="0B281021" w14:textId="77777777" w:rsidR="00EC2247" w:rsidRPr="00075783" w:rsidRDefault="00EC2247" w:rsidP="00A90F0C">
            <w:pPr>
              <w:spacing w:before="60" w:after="60" w:line="257" w:lineRule="auto"/>
              <w:rPr>
                <w:rFonts w:eastAsia="Arial" w:cs="Arial"/>
                <w:b/>
                <w:bCs/>
                <w:sz w:val="18"/>
                <w:szCs w:val="18"/>
              </w:rPr>
            </w:pPr>
            <w:r w:rsidRPr="00075783">
              <w:rPr>
                <w:rFonts w:eastAsia="Arial" w:cs="Arial"/>
                <w:b/>
                <w:bCs/>
                <w:sz w:val="18"/>
                <w:szCs w:val="18"/>
              </w:rPr>
              <w:t>2040</w:t>
            </w:r>
          </w:p>
          <w:p w14:paraId="1AFF7C23" w14:textId="77777777" w:rsidR="00EC2247" w:rsidRPr="00075783" w:rsidRDefault="00EC2247" w:rsidP="00A90F0C">
            <w:pPr>
              <w:spacing w:before="60" w:after="60" w:line="257" w:lineRule="auto"/>
              <w:rPr>
                <w:rFonts w:eastAsia="Arial" w:cs="Arial"/>
                <w:b/>
                <w:bCs/>
                <w:sz w:val="18"/>
                <w:szCs w:val="18"/>
              </w:rPr>
            </w:pPr>
            <w:r w:rsidRPr="00075783">
              <w:rPr>
                <w:rFonts w:eastAsia="Arial" w:cs="Arial"/>
                <w:b/>
                <w:bCs/>
                <w:sz w:val="18"/>
                <w:szCs w:val="18"/>
              </w:rPr>
              <w:t>success measures</w:t>
            </w:r>
          </w:p>
        </w:tc>
      </w:tr>
      <w:tr w:rsidR="00C82F33" w:rsidRPr="00217773" w14:paraId="6212E343" w14:textId="77777777" w:rsidTr="001E3C75">
        <w:tc>
          <w:tcPr>
            <w:tcW w:w="2835" w:type="dxa"/>
          </w:tcPr>
          <w:p w14:paraId="6F647293" w14:textId="77777777" w:rsidR="00EC2247" w:rsidRPr="00075783" w:rsidRDefault="00EC2247" w:rsidP="00364B4A">
            <w:pPr>
              <w:spacing w:before="60" w:line="257" w:lineRule="auto"/>
              <w:rPr>
                <w:rFonts w:eastAsia="Arial" w:cs="Arial"/>
                <w:b/>
                <w:bCs/>
                <w:sz w:val="16"/>
                <w:szCs w:val="16"/>
              </w:rPr>
            </w:pPr>
            <w:r w:rsidRPr="00075783">
              <w:rPr>
                <w:rFonts w:eastAsia="Arial" w:cs="Arial"/>
                <w:b/>
                <w:bCs/>
                <w:sz w:val="16"/>
                <w:szCs w:val="16"/>
              </w:rPr>
              <w:t>Education Attainment</w:t>
            </w:r>
          </w:p>
        </w:tc>
        <w:tc>
          <w:tcPr>
            <w:tcW w:w="2835" w:type="dxa"/>
            <w:shd w:val="clear" w:color="auto" w:fill="F2F2F2" w:themeFill="background1" w:themeFillShade="F2"/>
          </w:tcPr>
          <w:p w14:paraId="5370F5C4" w14:textId="1AE3B885" w:rsidR="00EC2247" w:rsidRDefault="0057029F" w:rsidP="00364B4A">
            <w:pPr>
              <w:spacing w:line="257" w:lineRule="auto"/>
              <w:rPr>
                <w:rFonts w:eastAsia="Arial" w:cs="Arial"/>
                <w:sz w:val="16"/>
                <w:szCs w:val="16"/>
              </w:rPr>
            </w:pPr>
            <w:r w:rsidRPr="00075783">
              <w:rPr>
                <w:rFonts w:eastAsia="Arial" w:cs="Arial"/>
                <w:sz w:val="16"/>
                <w:szCs w:val="16"/>
              </w:rPr>
              <w:t>Regional Partnerships Measures Dashboard, Jul 2020. Prepared by Analytics &amp; Strategic Projects, RRV Group, DJPR.</w:t>
            </w:r>
          </w:p>
          <w:p w14:paraId="55D94104" w14:textId="77777777" w:rsidR="0057029F" w:rsidRPr="00075783" w:rsidRDefault="0057029F" w:rsidP="00364B4A">
            <w:pPr>
              <w:spacing w:line="257" w:lineRule="auto"/>
              <w:rPr>
                <w:rFonts w:eastAsia="Arial" w:cs="Arial"/>
                <w:sz w:val="16"/>
                <w:szCs w:val="16"/>
              </w:rPr>
            </w:pPr>
          </w:p>
          <w:p w14:paraId="2F913ACB" w14:textId="77777777" w:rsidR="00EC2247" w:rsidRPr="00075783" w:rsidRDefault="00EC2247" w:rsidP="00364B4A">
            <w:pPr>
              <w:spacing w:line="257" w:lineRule="auto"/>
              <w:rPr>
                <w:rFonts w:eastAsia="Arial" w:cs="Arial"/>
                <w:sz w:val="16"/>
                <w:szCs w:val="16"/>
              </w:rPr>
            </w:pPr>
            <w:r w:rsidRPr="00075783">
              <w:rPr>
                <w:rFonts w:eastAsia="Arial" w:cs="Arial"/>
                <w:sz w:val="16"/>
                <w:szCs w:val="16"/>
              </w:rPr>
              <w:t>Remplan Education Attainment Qualifications</w:t>
            </w:r>
          </w:p>
          <w:p w14:paraId="7189485F" w14:textId="77777777" w:rsidR="00EC2247" w:rsidRPr="00075783" w:rsidRDefault="00EC2247" w:rsidP="00364B4A">
            <w:pPr>
              <w:spacing w:line="257" w:lineRule="auto"/>
              <w:rPr>
                <w:rFonts w:eastAsia="Arial" w:cs="Arial"/>
                <w:sz w:val="16"/>
                <w:szCs w:val="16"/>
              </w:rPr>
            </w:pPr>
          </w:p>
        </w:tc>
        <w:tc>
          <w:tcPr>
            <w:tcW w:w="2835" w:type="dxa"/>
          </w:tcPr>
          <w:p w14:paraId="3AAA616B" w14:textId="77777777" w:rsidR="00EC2247" w:rsidRPr="00075783" w:rsidRDefault="00EC2247" w:rsidP="00364B4A">
            <w:pPr>
              <w:spacing w:line="257" w:lineRule="auto"/>
              <w:rPr>
                <w:rFonts w:eastAsia="Arial" w:cs="Arial"/>
                <w:sz w:val="16"/>
                <w:szCs w:val="16"/>
              </w:rPr>
            </w:pPr>
            <w:r w:rsidRPr="00075783">
              <w:rPr>
                <w:rFonts w:eastAsia="Arial" w:cs="Arial"/>
                <w:sz w:val="16"/>
                <w:szCs w:val="16"/>
              </w:rPr>
              <w:t>Year 12 attainment or equivalent – 77.4%</w:t>
            </w:r>
          </w:p>
          <w:p w14:paraId="356817EB" w14:textId="77777777" w:rsidR="00EC2247" w:rsidRPr="00075783" w:rsidRDefault="00EC2247" w:rsidP="00364B4A">
            <w:pPr>
              <w:spacing w:line="257" w:lineRule="auto"/>
              <w:rPr>
                <w:rFonts w:eastAsia="Arial" w:cs="Arial"/>
                <w:sz w:val="16"/>
                <w:szCs w:val="16"/>
              </w:rPr>
            </w:pPr>
            <w:r w:rsidRPr="00075783">
              <w:rPr>
                <w:rFonts w:eastAsia="Arial" w:cs="Arial"/>
                <w:sz w:val="16"/>
                <w:szCs w:val="16"/>
              </w:rPr>
              <w:t>(people aged 19 years)</w:t>
            </w:r>
          </w:p>
          <w:p w14:paraId="4F83CDC7" w14:textId="77777777" w:rsidR="00EC2247" w:rsidRDefault="00EC2247" w:rsidP="00364B4A">
            <w:pPr>
              <w:spacing w:line="257" w:lineRule="auto"/>
              <w:rPr>
                <w:rFonts w:eastAsia="Arial" w:cs="Arial"/>
                <w:sz w:val="16"/>
                <w:szCs w:val="16"/>
              </w:rPr>
            </w:pPr>
          </w:p>
          <w:p w14:paraId="3958E206" w14:textId="77777777" w:rsidR="0057029F" w:rsidRPr="00075783" w:rsidRDefault="0057029F" w:rsidP="00364B4A">
            <w:pPr>
              <w:spacing w:line="257" w:lineRule="auto"/>
              <w:rPr>
                <w:rFonts w:eastAsia="Arial" w:cs="Arial"/>
                <w:sz w:val="16"/>
                <w:szCs w:val="16"/>
              </w:rPr>
            </w:pPr>
          </w:p>
          <w:p w14:paraId="0E7A341F" w14:textId="173C8110" w:rsidR="00EC2247" w:rsidRPr="00075783" w:rsidRDefault="00EC2247" w:rsidP="00364B4A">
            <w:pPr>
              <w:spacing w:line="257" w:lineRule="auto"/>
              <w:rPr>
                <w:rFonts w:eastAsia="Arial" w:cs="Arial"/>
                <w:sz w:val="16"/>
                <w:szCs w:val="16"/>
              </w:rPr>
            </w:pPr>
            <w:r w:rsidRPr="00075783">
              <w:rPr>
                <w:rFonts w:eastAsia="Arial" w:cs="Arial"/>
                <w:sz w:val="16"/>
                <w:szCs w:val="16"/>
              </w:rPr>
              <w:t>Qualification attainment - 9.90%</w:t>
            </w:r>
          </w:p>
          <w:p w14:paraId="012E412A" w14:textId="3B7313DD" w:rsidR="00EC2247" w:rsidRPr="00075783" w:rsidRDefault="00EC2247" w:rsidP="00364B4A">
            <w:pPr>
              <w:spacing w:line="257" w:lineRule="auto"/>
              <w:rPr>
                <w:rFonts w:eastAsia="Arial" w:cs="Arial"/>
                <w:sz w:val="16"/>
                <w:szCs w:val="16"/>
              </w:rPr>
            </w:pPr>
            <w:r w:rsidRPr="00075783">
              <w:rPr>
                <w:rFonts w:eastAsia="Arial" w:cs="Arial"/>
                <w:sz w:val="16"/>
                <w:szCs w:val="16"/>
              </w:rPr>
              <w:t>(</w:t>
            </w:r>
            <w:r w:rsidR="00544301" w:rsidRPr="00075783">
              <w:rPr>
                <w:rFonts w:eastAsia="Arial" w:cs="Arial"/>
                <w:sz w:val="16"/>
                <w:szCs w:val="16"/>
              </w:rPr>
              <w:t>Bachelor’s degree</w:t>
            </w:r>
            <w:r w:rsidRPr="00075783">
              <w:rPr>
                <w:rFonts w:eastAsia="Arial" w:cs="Arial"/>
                <w:sz w:val="16"/>
                <w:szCs w:val="16"/>
              </w:rPr>
              <w:t xml:space="preserve"> or higher)</w:t>
            </w:r>
          </w:p>
          <w:p w14:paraId="668688B3" w14:textId="77777777" w:rsidR="00EC2247" w:rsidRPr="00075783" w:rsidRDefault="00EC2247" w:rsidP="00364B4A">
            <w:pPr>
              <w:spacing w:line="257" w:lineRule="auto"/>
              <w:rPr>
                <w:rFonts w:eastAsia="Arial" w:cs="Arial"/>
                <w:sz w:val="16"/>
                <w:szCs w:val="16"/>
              </w:rPr>
            </w:pPr>
          </w:p>
          <w:p w14:paraId="52372DD1" w14:textId="77777777" w:rsidR="00EC2247" w:rsidRPr="00075783" w:rsidRDefault="00EC2247" w:rsidP="00364B4A">
            <w:pPr>
              <w:spacing w:line="257" w:lineRule="auto"/>
              <w:rPr>
                <w:rFonts w:eastAsia="Arial" w:cs="Arial"/>
                <w:sz w:val="16"/>
                <w:szCs w:val="16"/>
              </w:rPr>
            </w:pPr>
          </w:p>
        </w:tc>
        <w:tc>
          <w:tcPr>
            <w:tcW w:w="2835" w:type="dxa"/>
          </w:tcPr>
          <w:p w14:paraId="29E59AB8" w14:textId="77777777" w:rsidR="00EC2247" w:rsidRPr="00075783" w:rsidRDefault="00EC2247" w:rsidP="00364B4A">
            <w:pPr>
              <w:spacing w:line="257" w:lineRule="auto"/>
              <w:rPr>
                <w:rFonts w:eastAsia="Arial" w:cs="Arial"/>
                <w:sz w:val="16"/>
                <w:szCs w:val="16"/>
              </w:rPr>
            </w:pPr>
            <w:r w:rsidRPr="00075783">
              <w:rPr>
                <w:rFonts w:eastAsia="Arial" w:cs="Arial"/>
                <w:sz w:val="16"/>
                <w:szCs w:val="16"/>
              </w:rPr>
              <w:t>Parity with Regional Victoria average</w:t>
            </w:r>
          </w:p>
          <w:p w14:paraId="686D5EFB" w14:textId="77777777" w:rsidR="00EC2247" w:rsidRPr="00075783" w:rsidRDefault="00EC2247" w:rsidP="00364B4A">
            <w:pPr>
              <w:spacing w:line="257" w:lineRule="auto"/>
              <w:rPr>
                <w:rFonts w:eastAsia="Arial" w:cs="Arial"/>
                <w:sz w:val="16"/>
                <w:szCs w:val="16"/>
              </w:rPr>
            </w:pPr>
          </w:p>
          <w:p w14:paraId="46E1B0BB" w14:textId="77777777" w:rsidR="00EC2247" w:rsidRPr="00075783" w:rsidRDefault="00EC2247" w:rsidP="00364B4A">
            <w:pPr>
              <w:spacing w:line="257" w:lineRule="auto"/>
              <w:rPr>
                <w:rFonts w:eastAsia="Arial" w:cs="Arial"/>
                <w:sz w:val="16"/>
                <w:szCs w:val="16"/>
              </w:rPr>
            </w:pPr>
          </w:p>
          <w:p w14:paraId="5B45BED6" w14:textId="77777777" w:rsidR="00EC2247" w:rsidRDefault="00EC2247" w:rsidP="00364B4A">
            <w:pPr>
              <w:spacing w:line="257" w:lineRule="auto"/>
              <w:rPr>
                <w:rFonts w:eastAsia="Arial" w:cs="Arial"/>
                <w:sz w:val="16"/>
                <w:szCs w:val="16"/>
              </w:rPr>
            </w:pPr>
          </w:p>
          <w:p w14:paraId="3AB1A033" w14:textId="77777777" w:rsidR="0057029F" w:rsidRPr="00075783" w:rsidRDefault="0057029F" w:rsidP="00364B4A">
            <w:pPr>
              <w:spacing w:line="257" w:lineRule="auto"/>
              <w:rPr>
                <w:rFonts w:eastAsia="Arial" w:cs="Arial"/>
                <w:sz w:val="16"/>
                <w:szCs w:val="16"/>
              </w:rPr>
            </w:pPr>
          </w:p>
          <w:p w14:paraId="129A620C" w14:textId="77777777" w:rsidR="00EC2247" w:rsidRPr="00075783" w:rsidRDefault="00EC2247" w:rsidP="00364B4A">
            <w:pPr>
              <w:spacing w:line="257" w:lineRule="auto"/>
              <w:rPr>
                <w:rFonts w:eastAsia="Arial" w:cs="Arial"/>
                <w:sz w:val="16"/>
                <w:szCs w:val="16"/>
              </w:rPr>
            </w:pPr>
            <w:r w:rsidRPr="00075783">
              <w:rPr>
                <w:rFonts w:eastAsia="Arial" w:cs="Arial"/>
                <w:sz w:val="16"/>
                <w:szCs w:val="16"/>
              </w:rPr>
              <w:t>Parity with Regional Victoria average</w:t>
            </w:r>
          </w:p>
          <w:p w14:paraId="47B02CA4" w14:textId="77777777" w:rsidR="00EC2247" w:rsidRPr="00075783" w:rsidRDefault="00EC2247" w:rsidP="00364B4A">
            <w:pPr>
              <w:spacing w:line="257" w:lineRule="auto"/>
              <w:rPr>
                <w:rFonts w:eastAsia="Arial" w:cs="Arial"/>
                <w:sz w:val="16"/>
                <w:szCs w:val="16"/>
              </w:rPr>
            </w:pPr>
          </w:p>
        </w:tc>
        <w:tc>
          <w:tcPr>
            <w:tcW w:w="2835" w:type="dxa"/>
          </w:tcPr>
          <w:p w14:paraId="4CAD77F4" w14:textId="77777777" w:rsidR="00EC2247" w:rsidRPr="00075783" w:rsidRDefault="00EC2247" w:rsidP="00364B4A">
            <w:pPr>
              <w:spacing w:line="257" w:lineRule="auto"/>
              <w:rPr>
                <w:rFonts w:eastAsia="Arial" w:cs="Arial"/>
                <w:sz w:val="16"/>
                <w:szCs w:val="16"/>
              </w:rPr>
            </w:pPr>
            <w:r w:rsidRPr="00075783">
              <w:rPr>
                <w:rFonts w:eastAsia="Arial" w:cs="Arial"/>
                <w:sz w:val="16"/>
                <w:szCs w:val="16"/>
              </w:rPr>
              <w:t>Parity with Regional Victoria average</w:t>
            </w:r>
          </w:p>
          <w:p w14:paraId="35DFA674" w14:textId="77777777" w:rsidR="00EC2247" w:rsidRPr="00075783" w:rsidRDefault="00EC2247" w:rsidP="00364B4A">
            <w:pPr>
              <w:spacing w:line="257" w:lineRule="auto"/>
              <w:rPr>
                <w:rFonts w:eastAsia="Arial" w:cs="Arial"/>
                <w:sz w:val="16"/>
                <w:szCs w:val="16"/>
              </w:rPr>
            </w:pPr>
          </w:p>
          <w:p w14:paraId="60018FAC" w14:textId="77777777" w:rsidR="00EC2247" w:rsidRDefault="00EC2247" w:rsidP="00364B4A">
            <w:pPr>
              <w:spacing w:line="257" w:lineRule="auto"/>
              <w:rPr>
                <w:rFonts w:eastAsia="Arial" w:cs="Arial"/>
                <w:sz w:val="16"/>
                <w:szCs w:val="16"/>
              </w:rPr>
            </w:pPr>
          </w:p>
          <w:p w14:paraId="13E5D8B0" w14:textId="77777777" w:rsidR="0057029F" w:rsidRPr="00075783" w:rsidRDefault="0057029F" w:rsidP="00364B4A">
            <w:pPr>
              <w:spacing w:line="257" w:lineRule="auto"/>
              <w:rPr>
                <w:rFonts w:eastAsia="Arial" w:cs="Arial"/>
                <w:sz w:val="16"/>
                <w:szCs w:val="16"/>
              </w:rPr>
            </w:pPr>
          </w:p>
          <w:p w14:paraId="36F1AA07" w14:textId="77777777" w:rsidR="00EC2247" w:rsidRPr="00075783" w:rsidRDefault="00EC2247" w:rsidP="00364B4A">
            <w:pPr>
              <w:spacing w:line="257" w:lineRule="auto"/>
              <w:rPr>
                <w:rFonts w:eastAsia="Arial" w:cs="Arial"/>
                <w:sz w:val="16"/>
                <w:szCs w:val="16"/>
              </w:rPr>
            </w:pPr>
          </w:p>
          <w:p w14:paraId="6289D4E9" w14:textId="77777777" w:rsidR="00EC2247" w:rsidRPr="00075783" w:rsidRDefault="00EC2247" w:rsidP="00364B4A">
            <w:pPr>
              <w:spacing w:line="257" w:lineRule="auto"/>
              <w:rPr>
                <w:rFonts w:eastAsia="Arial" w:cs="Arial"/>
                <w:sz w:val="16"/>
                <w:szCs w:val="16"/>
              </w:rPr>
            </w:pPr>
            <w:r w:rsidRPr="00075783">
              <w:rPr>
                <w:rFonts w:eastAsia="Arial" w:cs="Arial"/>
                <w:sz w:val="16"/>
                <w:szCs w:val="16"/>
              </w:rPr>
              <w:t>Parity with Regional Victoria average</w:t>
            </w:r>
          </w:p>
          <w:p w14:paraId="5CB9E1A8" w14:textId="77777777" w:rsidR="00EC2247" w:rsidRPr="00075783" w:rsidRDefault="00EC2247" w:rsidP="00364B4A">
            <w:pPr>
              <w:spacing w:line="257" w:lineRule="auto"/>
              <w:rPr>
                <w:rFonts w:eastAsia="Arial" w:cs="Arial"/>
                <w:sz w:val="16"/>
                <w:szCs w:val="16"/>
              </w:rPr>
            </w:pPr>
          </w:p>
        </w:tc>
      </w:tr>
      <w:tr w:rsidR="00C82F33" w:rsidRPr="00217773" w14:paraId="7846B495" w14:textId="77777777" w:rsidTr="001E3C75">
        <w:tc>
          <w:tcPr>
            <w:tcW w:w="2835" w:type="dxa"/>
          </w:tcPr>
          <w:p w14:paraId="09A57D80" w14:textId="77777777" w:rsidR="00EC2247" w:rsidRPr="00075783" w:rsidRDefault="00EC2247" w:rsidP="00364B4A">
            <w:pPr>
              <w:spacing w:line="257" w:lineRule="auto"/>
              <w:rPr>
                <w:rFonts w:eastAsia="Arial" w:cs="Arial"/>
                <w:b/>
                <w:bCs/>
                <w:sz w:val="16"/>
                <w:szCs w:val="16"/>
              </w:rPr>
            </w:pPr>
            <w:r w:rsidRPr="00075783">
              <w:rPr>
                <w:rFonts w:eastAsia="Arial" w:cs="Arial"/>
                <w:b/>
                <w:bCs/>
                <w:sz w:val="16"/>
                <w:szCs w:val="16"/>
              </w:rPr>
              <w:t>Participation</w:t>
            </w:r>
          </w:p>
        </w:tc>
        <w:tc>
          <w:tcPr>
            <w:tcW w:w="2835" w:type="dxa"/>
            <w:shd w:val="clear" w:color="auto" w:fill="F2F2F2" w:themeFill="background1" w:themeFillShade="F2"/>
          </w:tcPr>
          <w:p w14:paraId="34458BEA" w14:textId="20D1C072" w:rsidR="00EC2247" w:rsidRDefault="0057029F" w:rsidP="00364B4A">
            <w:pPr>
              <w:spacing w:line="257" w:lineRule="auto"/>
              <w:rPr>
                <w:rFonts w:eastAsia="Arial" w:cs="Arial"/>
                <w:sz w:val="16"/>
                <w:szCs w:val="16"/>
              </w:rPr>
            </w:pPr>
            <w:r w:rsidRPr="00075783">
              <w:rPr>
                <w:rFonts w:eastAsia="Arial" w:cs="Arial"/>
                <w:sz w:val="16"/>
                <w:szCs w:val="16"/>
              </w:rPr>
              <w:t>Regional Partnerships Measures Dashboard, Jul 2020. Prepared by Analytics &amp; Strategic Projects, RRV Group, DJPR.</w:t>
            </w:r>
          </w:p>
          <w:p w14:paraId="456255B1" w14:textId="77777777" w:rsidR="00B14D5B" w:rsidRPr="00075783" w:rsidRDefault="00B14D5B" w:rsidP="00364B4A">
            <w:pPr>
              <w:spacing w:line="257" w:lineRule="auto"/>
              <w:rPr>
                <w:rFonts w:eastAsia="Arial" w:cs="Arial"/>
                <w:sz w:val="16"/>
                <w:szCs w:val="16"/>
              </w:rPr>
            </w:pPr>
          </w:p>
          <w:p w14:paraId="6B15705D" w14:textId="3B3B9D33" w:rsidR="00EC2247" w:rsidRPr="00075783" w:rsidRDefault="00075783" w:rsidP="00364B4A">
            <w:pPr>
              <w:spacing w:line="257" w:lineRule="auto"/>
              <w:rPr>
                <w:rFonts w:eastAsia="Arial" w:cs="Arial"/>
                <w:sz w:val="16"/>
                <w:szCs w:val="16"/>
              </w:rPr>
            </w:pPr>
            <w:r>
              <w:rPr>
                <w:rFonts w:eastAsia="Arial" w:cs="Arial"/>
                <w:sz w:val="16"/>
                <w:szCs w:val="16"/>
              </w:rPr>
              <w:t>On Track (</w:t>
            </w:r>
            <w:r w:rsidR="009246E1">
              <w:rPr>
                <w:rFonts w:eastAsia="Arial" w:cs="Arial"/>
                <w:sz w:val="16"/>
                <w:szCs w:val="16"/>
              </w:rPr>
              <w:t xml:space="preserve">Department of </w:t>
            </w:r>
            <w:r w:rsidR="00C019D0">
              <w:rPr>
                <w:rFonts w:eastAsia="Arial" w:cs="Arial"/>
                <w:sz w:val="16"/>
                <w:szCs w:val="16"/>
              </w:rPr>
              <w:t>Educ</w:t>
            </w:r>
            <w:r w:rsidR="009246E1">
              <w:rPr>
                <w:rFonts w:eastAsia="Arial" w:cs="Arial"/>
                <w:sz w:val="16"/>
                <w:szCs w:val="16"/>
              </w:rPr>
              <w:t>ation</w:t>
            </w:r>
            <w:r w:rsidR="00C019D0">
              <w:rPr>
                <w:rFonts w:eastAsia="Arial" w:cs="Arial"/>
                <w:sz w:val="16"/>
                <w:szCs w:val="16"/>
              </w:rPr>
              <w:t>)</w:t>
            </w:r>
          </w:p>
        </w:tc>
        <w:tc>
          <w:tcPr>
            <w:tcW w:w="2835" w:type="dxa"/>
          </w:tcPr>
          <w:p w14:paraId="30849041" w14:textId="58ABC829" w:rsidR="00EC2247" w:rsidRPr="00075783" w:rsidRDefault="00EC2247" w:rsidP="00364B4A">
            <w:pPr>
              <w:spacing w:line="257" w:lineRule="auto"/>
              <w:rPr>
                <w:rFonts w:eastAsia="Arial" w:cs="Arial"/>
                <w:sz w:val="16"/>
                <w:szCs w:val="16"/>
              </w:rPr>
            </w:pPr>
            <w:r w:rsidRPr="00075783">
              <w:rPr>
                <w:rFonts w:eastAsia="Arial" w:cs="Arial"/>
                <w:sz w:val="16"/>
                <w:szCs w:val="16"/>
              </w:rPr>
              <w:t>Not engaged in work or study - 13.5%</w:t>
            </w:r>
          </w:p>
          <w:p w14:paraId="689ED9D0" w14:textId="77777777" w:rsidR="00EC2247" w:rsidRPr="00075783" w:rsidRDefault="00EC2247" w:rsidP="00364B4A">
            <w:pPr>
              <w:spacing w:line="257" w:lineRule="auto"/>
              <w:rPr>
                <w:rFonts w:eastAsia="Arial" w:cs="Arial"/>
                <w:sz w:val="16"/>
                <w:szCs w:val="16"/>
              </w:rPr>
            </w:pPr>
            <w:r w:rsidRPr="00075783">
              <w:rPr>
                <w:rFonts w:eastAsia="Arial" w:cs="Arial"/>
                <w:sz w:val="16"/>
                <w:szCs w:val="16"/>
              </w:rPr>
              <w:t>(People aged 15-24 years)</w:t>
            </w:r>
          </w:p>
          <w:p w14:paraId="3116F65A" w14:textId="77777777" w:rsidR="00EC2247" w:rsidRPr="00075783" w:rsidRDefault="00EC2247" w:rsidP="00364B4A">
            <w:pPr>
              <w:spacing w:line="257" w:lineRule="auto"/>
              <w:rPr>
                <w:rFonts w:eastAsia="Arial" w:cs="Arial"/>
                <w:sz w:val="16"/>
                <w:szCs w:val="16"/>
              </w:rPr>
            </w:pPr>
          </w:p>
          <w:p w14:paraId="3695DA6D" w14:textId="77777777" w:rsidR="00EC2247" w:rsidRPr="000457D1" w:rsidRDefault="00EC2247" w:rsidP="00364B4A">
            <w:pPr>
              <w:spacing w:line="257" w:lineRule="auto"/>
              <w:rPr>
                <w:rFonts w:eastAsia="Arial" w:cs="Arial"/>
                <w:sz w:val="16"/>
                <w:szCs w:val="16"/>
              </w:rPr>
            </w:pPr>
            <w:r w:rsidRPr="000457D1">
              <w:rPr>
                <w:rFonts w:eastAsia="Arial" w:cs="Arial"/>
                <w:sz w:val="16"/>
                <w:szCs w:val="16"/>
              </w:rPr>
              <w:t>Gippsland student enrolments in tertiary and vocational education</w:t>
            </w:r>
          </w:p>
          <w:p w14:paraId="2DE94677" w14:textId="77777777" w:rsidR="00EC2247" w:rsidRPr="000457D1" w:rsidRDefault="00EC2247" w:rsidP="00364B4A">
            <w:pPr>
              <w:spacing w:line="257" w:lineRule="auto"/>
              <w:rPr>
                <w:rFonts w:eastAsia="Arial" w:cs="Arial"/>
                <w:sz w:val="16"/>
                <w:szCs w:val="16"/>
              </w:rPr>
            </w:pPr>
          </w:p>
          <w:p w14:paraId="694105EA" w14:textId="77777777" w:rsidR="00EC2247" w:rsidRPr="000457D1" w:rsidRDefault="00EC2247" w:rsidP="00364B4A">
            <w:pPr>
              <w:spacing w:line="257" w:lineRule="auto"/>
              <w:rPr>
                <w:rFonts w:eastAsia="Arial" w:cs="Arial"/>
                <w:sz w:val="16"/>
                <w:szCs w:val="16"/>
              </w:rPr>
            </w:pPr>
            <w:r w:rsidRPr="000457D1">
              <w:rPr>
                <w:rFonts w:eastAsia="Arial" w:cs="Arial"/>
                <w:sz w:val="16"/>
                <w:szCs w:val="16"/>
              </w:rPr>
              <w:t>Student withdrawal from tertiary and vocational education in first semester of commencement</w:t>
            </w:r>
          </w:p>
          <w:p w14:paraId="7E8CD52B" w14:textId="77777777" w:rsidR="00EC2247" w:rsidRPr="000457D1" w:rsidRDefault="00EC2247" w:rsidP="00364B4A">
            <w:pPr>
              <w:spacing w:line="257" w:lineRule="auto"/>
              <w:rPr>
                <w:rFonts w:eastAsia="Arial" w:cs="Arial"/>
                <w:sz w:val="16"/>
                <w:szCs w:val="16"/>
              </w:rPr>
            </w:pPr>
          </w:p>
          <w:p w14:paraId="7BDAD9CA" w14:textId="77777777" w:rsidR="00EC2247" w:rsidRPr="000457D1" w:rsidRDefault="00EC2247" w:rsidP="00364B4A">
            <w:pPr>
              <w:spacing w:line="257" w:lineRule="auto"/>
              <w:rPr>
                <w:rFonts w:eastAsia="Arial" w:cs="Arial"/>
                <w:sz w:val="16"/>
                <w:szCs w:val="16"/>
              </w:rPr>
            </w:pPr>
            <w:r w:rsidRPr="000457D1">
              <w:rPr>
                <w:rFonts w:eastAsia="Arial" w:cs="Arial"/>
                <w:sz w:val="16"/>
                <w:szCs w:val="16"/>
              </w:rPr>
              <w:t>Enrolments at Federation University</w:t>
            </w:r>
          </w:p>
          <w:p w14:paraId="15E20E4D" w14:textId="77777777" w:rsidR="00EC2247" w:rsidRPr="000457D1" w:rsidRDefault="00EC2247" w:rsidP="00364B4A">
            <w:pPr>
              <w:spacing w:line="257" w:lineRule="auto"/>
              <w:rPr>
                <w:rFonts w:eastAsia="Arial" w:cs="Arial"/>
                <w:sz w:val="16"/>
                <w:szCs w:val="16"/>
              </w:rPr>
            </w:pPr>
          </w:p>
          <w:p w14:paraId="1C4B5373" w14:textId="74815410" w:rsidR="00EC2247" w:rsidRPr="00075783" w:rsidRDefault="00EC2247" w:rsidP="00364B4A">
            <w:pPr>
              <w:spacing w:line="257" w:lineRule="auto"/>
              <w:rPr>
                <w:rFonts w:eastAsia="Arial" w:cs="Arial"/>
                <w:sz w:val="16"/>
                <w:szCs w:val="16"/>
              </w:rPr>
            </w:pPr>
            <w:r w:rsidRPr="000457D1">
              <w:rPr>
                <w:rFonts w:eastAsia="Arial" w:cs="Arial"/>
                <w:sz w:val="16"/>
                <w:szCs w:val="16"/>
              </w:rPr>
              <w:t>Enrolments at T</w:t>
            </w:r>
            <w:r w:rsidR="00150C78">
              <w:rPr>
                <w:rFonts w:eastAsia="Arial" w:cs="Arial"/>
                <w:sz w:val="16"/>
                <w:szCs w:val="16"/>
              </w:rPr>
              <w:t>AFE</w:t>
            </w:r>
            <w:r w:rsidRPr="000457D1">
              <w:rPr>
                <w:rFonts w:eastAsia="Arial" w:cs="Arial"/>
                <w:sz w:val="16"/>
                <w:szCs w:val="16"/>
              </w:rPr>
              <w:t xml:space="preserve"> Gippsland</w:t>
            </w:r>
          </w:p>
          <w:p w14:paraId="10CD3474" w14:textId="77777777" w:rsidR="00EC2247" w:rsidRPr="00075783" w:rsidRDefault="00EC2247" w:rsidP="00364B4A">
            <w:pPr>
              <w:spacing w:line="257" w:lineRule="auto"/>
              <w:rPr>
                <w:rFonts w:eastAsia="Arial" w:cs="Arial"/>
                <w:sz w:val="16"/>
                <w:szCs w:val="16"/>
                <w:highlight w:val="yellow"/>
              </w:rPr>
            </w:pPr>
          </w:p>
        </w:tc>
        <w:tc>
          <w:tcPr>
            <w:tcW w:w="2835" w:type="dxa"/>
          </w:tcPr>
          <w:p w14:paraId="2B61F92B" w14:textId="77777777" w:rsidR="00EC2247" w:rsidRPr="00075783" w:rsidRDefault="00EC2247" w:rsidP="00364B4A">
            <w:pPr>
              <w:spacing w:line="257" w:lineRule="auto"/>
              <w:rPr>
                <w:rFonts w:eastAsia="Arial" w:cs="Arial"/>
                <w:sz w:val="16"/>
                <w:szCs w:val="16"/>
                <w:highlight w:val="yellow"/>
              </w:rPr>
            </w:pPr>
            <w:r w:rsidRPr="00075783">
              <w:rPr>
                <w:rFonts w:eastAsia="Arial" w:cs="Arial"/>
                <w:sz w:val="16"/>
                <w:szCs w:val="16"/>
              </w:rPr>
              <w:t>Parity with Regional Victoria average</w:t>
            </w:r>
          </w:p>
        </w:tc>
        <w:tc>
          <w:tcPr>
            <w:tcW w:w="2835" w:type="dxa"/>
          </w:tcPr>
          <w:p w14:paraId="68A0B4D8" w14:textId="77777777" w:rsidR="00EC2247" w:rsidRPr="00075783" w:rsidRDefault="00EC2247" w:rsidP="00364B4A">
            <w:pPr>
              <w:spacing w:line="257" w:lineRule="auto"/>
              <w:rPr>
                <w:rFonts w:eastAsia="Arial" w:cs="Arial"/>
                <w:sz w:val="16"/>
                <w:szCs w:val="16"/>
                <w:highlight w:val="yellow"/>
              </w:rPr>
            </w:pPr>
            <w:r w:rsidRPr="00075783">
              <w:rPr>
                <w:rFonts w:eastAsia="Arial" w:cs="Arial"/>
                <w:sz w:val="16"/>
                <w:szCs w:val="16"/>
              </w:rPr>
              <w:t>Parity with Regional Victoria average</w:t>
            </w:r>
          </w:p>
        </w:tc>
      </w:tr>
    </w:tbl>
    <w:p w14:paraId="4F21FD17" w14:textId="49DE49F3" w:rsidR="00550BD6" w:rsidRDefault="00550BD6" w:rsidP="00EC2247">
      <w:pPr>
        <w:pStyle w:val="NoSpacing"/>
      </w:pPr>
    </w:p>
    <w:tbl>
      <w:tblPr>
        <w:tblStyle w:val="TableGrid"/>
        <w:tblW w:w="141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20" w:firstRow="1" w:lastRow="0" w:firstColumn="0" w:lastColumn="0" w:noHBand="0" w:noVBand="1"/>
      </w:tblPr>
      <w:tblGrid>
        <w:gridCol w:w="2835"/>
        <w:gridCol w:w="2835"/>
        <w:gridCol w:w="2835"/>
        <w:gridCol w:w="2835"/>
        <w:gridCol w:w="2835"/>
      </w:tblGrid>
      <w:tr w:rsidR="00A262EC" w:rsidRPr="00217773" w14:paraId="39B3F537" w14:textId="77777777" w:rsidTr="001E3C75">
        <w:tc>
          <w:tcPr>
            <w:tcW w:w="14175" w:type="dxa"/>
            <w:gridSpan w:val="5"/>
          </w:tcPr>
          <w:p w14:paraId="123C9886" w14:textId="274EE9BC" w:rsidR="00D814C5" w:rsidRPr="003D3238" w:rsidRDefault="00550BD6" w:rsidP="00D814C5">
            <w:pPr>
              <w:spacing w:before="60" w:after="60" w:line="257" w:lineRule="auto"/>
              <w:rPr>
                <w:rFonts w:eastAsia="Arial" w:cs="Arial"/>
                <w:sz w:val="18"/>
                <w:szCs w:val="18"/>
              </w:rPr>
            </w:pPr>
            <w:r>
              <w:br w:type="page"/>
            </w:r>
            <w:r w:rsidR="00D814C5" w:rsidRPr="003D3238">
              <w:rPr>
                <w:color w:val="0070C0"/>
                <w:sz w:val="22"/>
                <w:szCs w:val="24"/>
              </w:rPr>
              <w:t xml:space="preserve">Theme 6:  A happy, healthy </w:t>
            </w:r>
            <w:r w:rsidR="00C30CBB">
              <w:rPr>
                <w:color w:val="0070C0"/>
                <w:sz w:val="22"/>
                <w:szCs w:val="24"/>
              </w:rPr>
              <w:t>&amp;</w:t>
            </w:r>
            <w:r w:rsidR="00D814C5" w:rsidRPr="003D3238">
              <w:rPr>
                <w:color w:val="0070C0"/>
                <w:sz w:val="22"/>
                <w:szCs w:val="24"/>
              </w:rPr>
              <w:t xml:space="preserve"> inclusive community</w:t>
            </w:r>
          </w:p>
        </w:tc>
      </w:tr>
      <w:tr w:rsidR="00C82F33" w:rsidRPr="00217773" w14:paraId="03CC4C36" w14:textId="77777777" w:rsidTr="001E3C75">
        <w:tc>
          <w:tcPr>
            <w:tcW w:w="2835" w:type="dxa"/>
          </w:tcPr>
          <w:p w14:paraId="65F748F9" w14:textId="77777777" w:rsidR="00EC2247" w:rsidRPr="009A59E9" w:rsidRDefault="00EC2247" w:rsidP="001C5BDA">
            <w:pPr>
              <w:spacing w:before="60" w:after="60" w:line="257" w:lineRule="auto"/>
              <w:rPr>
                <w:rFonts w:eastAsia="Arial" w:cs="Arial"/>
                <w:b/>
                <w:bCs/>
                <w:sz w:val="18"/>
                <w:szCs w:val="18"/>
              </w:rPr>
            </w:pPr>
            <w:r w:rsidRPr="009A59E9">
              <w:rPr>
                <w:rFonts w:eastAsia="Arial" w:cs="Arial"/>
                <w:b/>
                <w:bCs/>
                <w:sz w:val="18"/>
                <w:szCs w:val="18"/>
              </w:rPr>
              <w:t>Performance indicator</w:t>
            </w:r>
          </w:p>
        </w:tc>
        <w:tc>
          <w:tcPr>
            <w:tcW w:w="2835" w:type="dxa"/>
            <w:shd w:val="clear" w:color="auto" w:fill="F2F2F2" w:themeFill="background1" w:themeFillShade="F2"/>
          </w:tcPr>
          <w:p w14:paraId="5AB76EB1" w14:textId="77777777" w:rsidR="00EC2247" w:rsidRPr="009A59E9" w:rsidRDefault="00EC2247" w:rsidP="001C5BDA">
            <w:pPr>
              <w:spacing w:before="60" w:after="60" w:line="257" w:lineRule="auto"/>
              <w:rPr>
                <w:rFonts w:eastAsia="Arial" w:cs="Arial"/>
                <w:b/>
                <w:bCs/>
                <w:sz w:val="18"/>
                <w:szCs w:val="18"/>
              </w:rPr>
            </w:pPr>
            <w:r w:rsidRPr="009A59E9">
              <w:rPr>
                <w:rFonts w:eastAsia="Arial" w:cs="Arial"/>
                <w:b/>
                <w:bCs/>
                <w:sz w:val="18"/>
                <w:szCs w:val="18"/>
              </w:rPr>
              <w:t>Information sources</w:t>
            </w:r>
          </w:p>
        </w:tc>
        <w:tc>
          <w:tcPr>
            <w:tcW w:w="2835" w:type="dxa"/>
          </w:tcPr>
          <w:p w14:paraId="4A1E6E44" w14:textId="77777777" w:rsidR="00EC2247" w:rsidRPr="009A59E9" w:rsidRDefault="00EC2247" w:rsidP="001C5BDA">
            <w:pPr>
              <w:spacing w:before="60" w:after="60" w:line="257" w:lineRule="auto"/>
              <w:rPr>
                <w:rFonts w:eastAsia="Arial" w:cs="Arial"/>
                <w:b/>
                <w:bCs/>
                <w:sz w:val="18"/>
                <w:szCs w:val="18"/>
              </w:rPr>
            </w:pPr>
            <w:r w:rsidRPr="009A59E9">
              <w:rPr>
                <w:rFonts w:eastAsia="Arial" w:cs="Arial"/>
                <w:b/>
                <w:bCs/>
                <w:sz w:val="18"/>
                <w:szCs w:val="18"/>
              </w:rPr>
              <w:t>Current measures</w:t>
            </w:r>
          </w:p>
        </w:tc>
        <w:tc>
          <w:tcPr>
            <w:tcW w:w="2835" w:type="dxa"/>
          </w:tcPr>
          <w:p w14:paraId="0C790B1C" w14:textId="77777777" w:rsidR="00EC2247" w:rsidRPr="009A59E9" w:rsidRDefault="00EC2247" w:rsidP="001C5BDA">
            <w:pPr>
              <w:spacing w:before="60" w:after="60" w:line="257" w:lineRule="auto"/>
              <w:rPr>
                <w:rFonts w:eastAsia="Arial" w:cs="Arial"/>
                <w:b/>
                <w:bCs/>
                <w:sz w:val="18"/>
                <w:szCs w:val="18"/>
              </w:rPr>
            </w:pPr>
            <w:r w:rsidRPr="009A59E9">
              <w:rPr>
                <w:rFonts w:eastAsia="Arial" w:cs="Arial"/>
                <w:b/>
                <w:bCs/>
                <w:sz w:val="18"/>
                <w:szCs w:val="18"/>
              </w:rPr>
              <w:t>2025</w:t>
            </w:r>
          </w:p>
          <w:p w14:paraId="1AABF3F0" w14:textId="77777777" w:rsidR="00EC2247" w:rsidRPr="009A59E9" w:rsidRDefault="00EC2247" w:rsidP="001C5BDA">
            <w:pPr>
              <w:spacing w:before="60" w:after="60" w:line="257" w:lineRule="auto"/>
              <w:rPr>
                <w:rFonts w:eastAsia="Arial" w:cs="Arial"/>
                <w:b/>
                <w:bCs/>
                <w:sz w:val="18"/>
                <w:szCs w:val="18"/>
              </w:rPr>
            </w:pPr>
            <w:r w:rsidRPr="009A59E9">
              <w:rPr>
                <w:rFonts w:eastAsia="Arial" w:cs="Arial"/>
                <w:b/>
                <w:bCs/>
                <w:sz w:val="18"/>
                <w:szCs w:val="18"/>
              </w:rPr>
              <w:t>success measures</w:t>
            </w:r>
          </w:p>
        </w:tc>
        <w:tc>
          <w:tcPr>
            <w:tcW w:w="2835" w:type="dxa"/>
          </w:tcPr>
          <w:p w14:paraId="51B9EB98" w14:textId="77777777" w:rsidR="00EC2247" w:rsidRPr="009A59E9" w:rsidRDefault="00EC2247" w:rsidP="001C5BDA">
            <w:pPr>
              <w:spacing w:before="60" w:after="60" w:line="257" w:lineRule="auto"/>
              <w:rPr>
                <w:rFonts w:eastAsia="Arial" w:cs="Arial"/>
                <w:b/>
                <w:bCs/>
                <w:sz w:val="18"/>
                <w:szCs w:val="18"/>
              </w:rPr>
            </w:pPr>
            <w:r w:rsidRPr="009A59E9">
              <w:rPr>
                <w:rFonts w:eastAsia="Arial" w:cs="Arial"/>
                <w:b/>
                <w:bCs/>
                <w:sz w:val="18"/>
                <w:szCs w:val="18"/>
              </w:rPr>
              <w:t>2040</w:t>
            </w:r>
          </w:p>
          <w:p w14:paraId="649002E7" w14:textId="77777777" w:rsidR="00EC2247" w:rsidRPr="009A59E9" w:rsidRDefault="00EC2247" w:rsidP="001C5BDA">
            <w:pPr>
              <w:spacing w:before="60" w:after="60" w:line="257" w:lineRule="auto"/>
              <w:rPr>
                <w:rFonts w:eastAsia="Arial" w:cs="Arial"/>
                <w:b/>
                <w:bCs/>
                <w:sz w:val="18"/>
                <w:szCs w:val="18"/>
              </w:rPr>
            </w:pPr>
            <w:r w:rsidRPr="009A59E9">
              <w:rPr>
                <w:rFonts w:eastAsia="Arial" w:cs="Arial"/>
                <w:b/>
                <w:bCs/>
                <w:sz w:val="18"/>
                <w:szCs w:val="18"/>
              </w:rPr>
              <w:t>success measures</w:t>
            </w:r>
          </w:p>
        </w:tc>
      </w:tr>
      <w:tr w:rsidR="009D1832" w:rsidRPr="00217773" w14:paraId="25B8799B" w14:textId="77777777" w:rsidTr="001E3C75">
        <w:tc>
          <w:tcPr>
            <w:tcW w:w="2835" w:type="dxa"/>
            <w:vMerge w:val="restart"/>
          </w:tcPr>
          <w:p w14:paraId="4F94637F" w14:textId="58A180CF" w:rsidR="00EC2247" w:rsidRPr="00D16FC1" w:rsidRDefault="00EC2247" w:rsidP="00364B4A">
            <w:pPr>
              <w:spacing w:before="60" w:line="257" w:lineRule="auto"/>
              <w:rPr>
                <w:rFonts w:eastAsia="Arial" w:cs="Arial"/>
                <w:b/>
                <w:bCs/>
                <w:sz w:val="16"/>
                <w:szCs w:val="16"/>
              </w:rPr>
            </w:pPr>
            <w:r w:rsidRPr="00D16FC1">
              <w:rPr>
                <w:rFonts w:eastAsia="Arial" w:cs="Arial"/>
                <w:b/>
                <w:bCs/>
                <w:sz w:val="16"/>
                <w:szCs w:val="16"/>
              </w:rPr>
              <w:t>Health and wellbeing</w:t>
            </w:r>
            <w:r w:rsidR="004F51CF">
              <w:rPr>
                <w:rFonts w:eastAsia="Arial" w:cs="Arial"/>
                <w:b/>
                <w:bCs/>
                <w:sz w:val="16"/>
                <w:szCs w:val="16"/>
              </w:rPr>
              <w:t xml:space="preserve"> – life expectancy</w:t>
            </w:r>
          </w:p>
        </w:tc>
        <w:tc>
          <w:tcPr>
            <w:tcW w:w="2835" w:type="dxa"/>
            <w:shd w:val="clear" w:color="auto" w:fill="F2F2F2" w:themeFill="background1" w:themeFillShade="F2"/>
          </w:tcPr>
          <w:p w14:paraId="1FB1C1C4" w14:textId="6A2E6F93" w:rsidR="00017B18" w:rsidRDefault="0057029F" w:rsidP="00364B4A">
            <w:pPr>
              <w:spacing w:line="257" w:lineRule="auto"/>
              <w:rPr>
                <w:rFonts w:eastAsia="Arial" w:cs="Arial"/>
                <w:sz w:val="16"/>
                <w:szCs w:val="16"/>
              </w:rPr>
            </w:pPr>
            <w:r w:rsidRPr="00075783">
              <w:rPr>
                <w:rFonts w:eastAsia="Arial" w:cs="Arial"/>
                <w:sz w:val="16"/>
                <w:szCs w:val="16"/>
              </w:rPr>
              <w:t>Regional Partnerships Measures Dashboard, Jul 2020. Prepared by Analytics &amp; Strategic Projects, RRV Group, DJPR.</w:t>
            </w:r>
          </w:p>
          <w:p w14:paraId="1E4D60A4" w14:textId="77777777" w:rsidR="0057029F" w:rsidRDefault="0057029F" w:rsidP="00364B4A">
            <w:pPr>
              <w:spacing w:line="257" w:lineRule="auto"/>
              <w:rPr>
                <w:rFonts w:eastAsia="Arial" w:cs="Arial"/>
                <w:sz w:val="16"/>
                <w:szCs w:val="16"/>
              </w:rPr>
            </w:pPr>
          </w:p>
          <w:p w14:paraId="7DFC9E10" w14:textId="061D35CC" w:rsidR="00EC2247" w:rsidRPr="00D16FC1" w:rsidRDefault="00EC2247" w:rsidP="00BB4DFB">
            <w:pPr>
              <w:spacing w:line="257" w:lineRule="auto"/>
              <w:rPr>
                <w:rFonts w:eastAsia="Arial" w:cs="Arial"/>
                <w:sz w:val="16"/>
                <w:szCs w:val="16"/>
              </w:rPr>
            </w:pPr>
            <w:r w:rsidRPr="00D16FC1">
              <w:rPr>
                <w:rFonts w:eastAsia="Arial" w:cs="Arial"/>
                <w:sz w:val="16"/>
                <w:szCs w:val="16"/>
              </w:rPr>
              <w:t>Life Tables for Aboriginal and Torres Strait Islander Australians, 2015-2017 </w:t>
            </w:r>
            <w:r w:rsidRPr="00D16FC1">
              <w:rPr>
                <w:rStyle w:val="FootnoteReference"/>
                <w:rFonts w:eastAsia="Arial" w:cs="Arial"/>
                <w:sz w:val="16"/>
                <w:szCs w:val="16"/>
              </w:rPr>
              <w:footnoteReference w:id="40"/>
            </w:r>
            <w:r w:rsidRPr="00D16FC1">
              <w:rPr>
                <w:rFonts w:eastAsia="Arial" w:cs="Arial"/>
                <w:sz w:val="16"/>
                <w:szCs w:val="16"/>
              </w:rPr>
              <w:t> </w:t>
            </w:r>
          </w:p>
        </w:tc>
        <w:tc>
          <w:tcPr>
            <w:tcW w:w="2835" w:type="dxa"/>
          </w:tcPr>
          <w:p w14:paraId="7920F62F" w14:textId="77777777" w:rsidR="00903F39" w:rsidRDefault="00EC2247" w:rsidP="00364B4A">
            <w:pPr>
              <w:spacing w:line="257" w:lineRule="auto"/>
              <w:rPr>
                <w:rFonts w:eastAsia="Arial" w:cs="Arial"/>
                <w:sz w:val="16"/>
                <w:szCs w:val="16"/>
              </w:rPr>
            </w:pPr>
            <w:r w:rsidRPr="00D16FC1">
              <w:rPr>
                <w:rFonts w:eastAsia="Arial" w:cs="Arial"/>
                <w:sz w:val="16"/>
                <w:szCs w:val="16"/>
              </w:rPr>
              <w:t xml:space="preserve">Life expectancy at birth </w:t>
            </w:r>
          </w:p>
          <w:p w14:paraId="5F48C438" w14:textId="79C441E5" w:rsidR="00EC2247" w:rsidRPr="00D16FC1" w:rsidRDefault="00EC2247" w:rsidP="00364B4A">
            <w:pPr>
              <w:spacing w:line="257" w:lineRule="auto"/>
              <w:rPr>
                <w:rFonts w:eastAsia="Arial" w:cs="Arial"/>
                <w:sz w:val="16"/>
                <w:szCs w:val="16"/>
              </w:rPr>
            </w:pPr>
            <w:r w:rsidRPr="00D16FC1">
              <w:rPr>
                <w:rFonts w:eastAsia="Arial" w:cs="Arial"/>
                <w:sz w:val="16"/>
                <w:szCs w:val="16"/>
              </w:rPr>
              <w:t>(Gippsland female) – 84.</w:t>
            </w:r>
            <w:r w:rsidR="00075783">
              <w:rPr>
                <w:rFonts w:eastAsia="Arial" w:cs="Arial"/>
                <w:sz w:val="16"/>
                <w:szCs w:val="16"/>
              </w:rPr>
              <w:t>2 years</w:t>
            </w:r>
          </w:p>
          <w:p w14:paraId="008E2C7C" w14:textId="26D8997D" w:rsidR="00EC2247" w:rsidRPr="00D16FC1" w:rsidRDefault="00EC2247" w:rsidP="00364B4A">
            <w:pPr>
              <w:spacing w:line="257" w:lineRule="auto"/>
              <w:rPr>
                <w:rFonts w:eastAsia="Arial" w:cs="Arial"/>
                <w:sz w:val="16"/>
                <w:szCs w:val="16"/>
              </w:rPr>
            </w:pPr>
            <w:r w:rsidRPr="00D16FC1">
              <w:rPr>
                <w:rFonts w:eastAsia="Arial" w:cs="Arial"/>
                <w:sz w:val="16"/>
                <w:szCs w:val="16"/>
              </w:rPr>
              <w:t>(Gippsland male) – 79.3</w:t>
            </w:r>
            <w:r w:rsidR="00075783">
              <w:rPr>
                <w:rFonts w:eastAsia="Arial" w:cs="Arial"/>
                <w:sz w:val="16"/>
                <w:szCs w:val="16"/>
              </w:rPr>
              <w:t xml:space="preserve"> years</w:t>
            </w:r>
          </w:p>
          <w:p w14:paraId="2AA17C96" w14:textId="77777777" w:rsidR="00C545CF" w:rsidRDefault="00C545CF" w:rsidP="00364B4A">
            <w:pPr>
              <w:spacing w:line="257" w:lineRule="auto"/>
              <w:rPr>
                <w:rFonts w:eastAsia="Arial" w:cs="Arial"/>
                <w:sz w:val="16"/>
                <w:szCs w:val="16"/>
              </w:rPr>
            </w:pPr>
          </w:p>
          <w:p w14:paraId="0F3C224A" w14:textId="77777777" w:rsidR="0057029F" w:rsidRDefault="0057029F" w:rsidP="00364B4A">
            <w:pPr>
              <w:spacing w:line="257" w:lineRule="auto"/>
              <w:rPr>
                <w:rFonts w:eastAsia="Arial" w:cs="Arial"/>
                <w:sz w:val="16"/>
                <w:szCs w:val="16"/>
              </w:rPr>
            </w:pPr>
          </w:p>
          <w:p w14:paraId="35C174A7" w14:textId="6D5D2D58" w:rsidR="00903F39" w:rsidRDefault="00EC2247" w:rsidP="00364B4A">
            <w:pPr>
              <w:spacing w:line="257" w:lineRule="auto"/>
              <w:rPr>
                <w:rFonts w:eastAsia="Arial" w:cs="Arial"/>
                <w:sz w:val="16"/>
                <w:szCs w:val="16"/>
              </w:rPr>
            </w:pPr>
            <w:r w:rsidRPr="00D16FC1">
              <w:rPr>
                <w:rFonts w:eastAsia="Arial" w:cs="Arial"/>
                <w:sz w:val="16"/>
                <w:szCs w:val="16"/>
              </w:rPr>
              <w:t xml:space="preserve">Life expectancy at birth </w:t>
            </w:r>
          </w:p>
          <w:p w14:paraId="36A71FC5" w14:textId="7E51A743" w:rsidR="00EC2247" w:rsidRPr="00D16FC1" w:rsidRDefault="00EC2247" w:rsidP="00BB4DFB">
            <w:pPr>
              <w:spacing w:line="257" w:lineRule="auto"/>
              <w:rPr>
                <w:rFonts w:eastAsia="Arial" w:cs="Arial"/>
                <w:sz w:val="16"/>
                <w:szCs w:val="16"/>
              </w:rPr>
            </w:pPr>
            <w:r w:rsidRPr="00D16FC1">
              <w:rPr>
                <w:rFonts w:eastAsia="Arial" w:cs="Arial"/>
                <w:sz w:val="16"/>
                <w:szCs w:val="16"/>
              </w:rPr>
              <w:t>(All Aboriginal female) – 75.6</w:t>
            </w:r>
            <w:r w:rsidR="00075783">
              <w:rPr>
                <w:rFonts w:eastAsia="Arial" w:cs="Arial"/>
                <w:sz w:val="16"/>
                <w:szCs w:val="16"/>
              </w:rPr>
              <w:t xml:space="preserve"> years</w:t>
            </w:r>
            <w:r w:rsidRPr="00D16FC1">
              <w:rPr>
                <w:rFonts w:eastAsia="Arial" w:cs="Arial"/>
                <w:sz w:val="16"/>
                <w:szCs w:val="16"/>
              </w:rPr>
              <w:t xml:space="preserve"> (All Aboriginal male) – 71.6</w:t>
            </w:r>
            <w:r w:rsidR="00075783">
              <w:rPr>
                <w:rFonts w:eastAsia="Arial" w:cs="Arial"/>
                <w:sz w:val="16"/>
                <w:szCs w:val="16"/>
              </w:rPr>
              <w:t xml:space="preserve"> years</w:t>
            </w:r>
          </w:p>
        </w:tc>
        <w:tc>
          <w:tcPr>
            <w:tcW w:w="2835" w:type="dxa"/>
          </w:tcPr>
          <w:p w14:paraId="447AA8A0" w14:textId="77777777" w:rsidR="00EC2247" w:rsidRPr="00D16FC1" w:rsidRDefault="00EC2247" w:rsidP="00364B4A">
            <w:pPr>
              <w:spacing w:line="257" w:lineRule="auto"/>
              <w:rPr>
                <w:rFonts w:eastAsia="Arial" w:cs="Arial"/>
                <w:sz w:val="16"/>
                <w:szCs w:val="16"/>
              </w:rPr>
            </w:pPr>
            <w:r w:rsidRPr="00D16FC1">
              <w:rPr>
                <w:rFonts w:eastAsia="Arial" w:cs="Arial"/>
                <w:sz w:val="16"/>
                <w:szCs w:val="16"/>
              </w:rPr>
              <w:t>Parity with regional Victoria average (difference less than 5%)</w:t>
            </w:r>
          </w:p>
          <w:p w14:paraId="30A3D6B8" w14:textId="77777777" w:rsidR="00EC2247" w:rsidRPr="00D16FC1" w:rsidRDefault="00EC2247" w:rsidP="00364B4A">
            <w:pPr>
              <w:spacing w:line="257" w:lineRule="auto"/>
              <w:rPr>
                <w:rFonts w:eastAsia="Arial" w:cs="Arial"/>
                <w:sz w:val="16"/>
                <w:szCs w:val="16"/>
              </w:rPr>
            </w:pPr>
          </w:p>
          <w:p w14:paraId="16006086" w14:textId="77777777" w:rsidR="00EC2247" w:rsidRDefault="00EC2247" w:rsidP="00364B4A">
            <w:pPr>
              <w:spacing w:line="257" w:lineRule="auto"/>
              <w:rPr>
                <w:rFonts w:eastAsia="Arial" w:cs="Arial"/>
                <w:sz w:val="16"/>
                <w:szCs w:val="16"/>
              </w:rPr>
            </w:pPr>
          </w:p>
          <w:p w14:paraId="5B4206DF" w14:textId="77777777" w:rsidR="0057029F" w:rsidRDefault="0057029F" w:rsidP="00364B4A">
            <w:pPr>
              <w:spacing w:line="257" w:lineRule="auto"/>
              <w:rPr>
                <w:rFonts w:eastAsia="Arial" w:cs="Arial"/>
                <w:sz w:val="16"/>
                <w:szCs w:val="16"/>
              </w:rPr>
            </w:pPr>
          </w:p>
          <w:p w14:paraId="2783B139" w14:textId="6E7F3F18" w:rsidR="00EC2247" w:rsidRPr="00D16FC1" w:rsidRDefault="00EC2247" w:rsidP="00364B4A">
            <w:pPr>
              <w:spacing w:line="257" w:lineRule="auto"/>
              <w:rPr>
                <w:rFonts w:eastAsia="Arial" w:cs="Arial"/>
                <w:sz w:val="16"/>
                <w:szCs w:val="16"/>
              </w:rPr>
            </w:pPr>
            <w:r w:rsidRPr="00D16FC1">
              <w:rPr>
                <w:rFonts w:eastAsia="Arial" w:cs="Arial"/>
                <w:sz w:val="16"/>
                <w:szCs w:val="16"/>
              </w:rPr>
              <w:t>Parity with regional Victoria average (difference less than 5%)</w:t>
            </w:r>
          </w:p>
        </w:tc>
        <w:tc>
          <w:tcPr>
            <w:tcW w:w="2835" w:type="dxa"/>
          </w:tcPr>
          <w:p w14:paraId="0232A88F" w14:textId="77777777" w:rsidR="00EC2247" w:rsidRPr="00D16FC1" w:rsidRDefault="00EC2247" w:rsidP="00364B4A">
            <w:pPr>
              <w:spacing w:line="257" w:lineRule="auto"/>
              <w:rPr>
                <w:rFonts w:eastAsia="Arial" w:cs="Arial"/>
                <w:sz w:val="16"/>
                <w:szCs w:val="16"/>
              </w:rPr>
            </w:pPr>
            <w:r w:rsidRPr="00D16FC1">
              <w:rPr>
                <w:rFonts w:eastAsia="Arial" w:cs="Arial"/>
                <w:sz w:val="16"/>
                <w:szCs w:val="16"/>
              </w:rPr>
              <w:t>Above regional Victoria average (difference more than 5%)</w:t>
            </w:r>
          </w:p>
          <w:p w14:paraId="6C79290C" w14:textId="77777777" w:rsidR="00EC2247" w:rsidRPr="00D16FC1" w:rsidRDefault="00EC2247" w:rsidP="00364B4A">
            <w:pPr>
              <w:spacing w:line="257" w:lineRule="auto"/>
              <w:rPr>
                <w:rFonts w:eastAsia="Arial" w:cs="Arial"/>
                <w:sz w:val="16"/>
                <w:szCs w:val="16"/>
              </w:rPr>
            </w:pPr>
          </w:p>
          <w:p w14:paraId="2859A326" w14:textId="77777777" w:rsidR="00EC2247" w:rsidRDefault="00EC2247" w:rsidP="00364B4A">
            <w:pPr>
              <w:spacing w:line="257" w:lineRule="auto"/>
              <w:rPr>
                <w:rFonts w:eastAsia="Arial" w:cs="Arial"/>
                <w:sz w:val="16"/>
                <w:szCs w:val="16"/>
              </w:rPr>
            </w:pPr>
          </w:p>
          <w:p w14:paraId="3A12345D" w14:textId="77777777" w:rsidR="0057029F" w:rsidRDefault="0057029F" w:rsidP="00364B4A">
            <w:pPr>
              <w:spacing w:line="257" w:lineRule="auto"/>
              <w:rPr>
                <w:rFonts w:eastAsia="Arial" w:cs="Arial"/>
                <w:sz w:val="16"/>
                <w:szCs w:val="16"/>
              </w:rPr>
            </w:pPr>
          </w:p>
          <w:p w14:paraId="11D4A487" w14:textId="77777777" w:rsidR="00EC2247" w:rsidRPr="00D16FC1" w:rsidRDefault="00EC2247" w:rsidP="00364B4A">
            <w:pPr>
              <w:spacing w:line="257" w:lineRule="auto"/>
              <w:rPr>
                <w:rFonts w:eastAsia="Arial" w:cs="Arial"/>
                <w:sz w:val="16"/>
                <w:szCs w:val="16"/>
              </w:rPr>
            </w:pPr>
            <w:r w:rsidRPr="00D16FC1">
              <w:rPr>
                <w:rFonts w:eastAsia="Arial" w:cs="Arial"/>
                <w:sz w:val="16"/>
                <w:szCs w:val="16"/>
              </w:rPr>
              <w:t>Parity with regional Victoria average (difference less than 5%)</w:t>
            </w:r>
          </w:p>
        </w:tc>
      </w:tr>
      <w:tr w:rsidR="00C82F33" w:rsidRPr="00217773" w14:paraId="12A75337" w14:textId="77777777" w:rsidTr="00557F5B">
        <w:tc>
          <w:tcPr>
            <w:tcW w:w="2835" w:type="dxa"/>
            <w:vMerge/>
          </w:tcPr>
          <w:p w14:paraId="0D908B78" w14:textId="77777777" w:rsidR="00EC2247" w:rsidRPr="00D16FC1" w:rsidRDefault="00EC2247" w:rsidP="00364B4A">
            <w:pPr>
              <w:spacing w:before="60" w:line="257" w:lineRule="auto"/>
              <w:rPr>
                <w:rFonts w:eastAsia="Arial" w:cs="Arial"/>
                <w:b/>
                <w:bCs/>
                <w:sz w:val="16"/>
                <w:szCs w:val="16"/>
              </w:rPr>
            </w:pPr>
          </w:p>
        </w:tc>
        <w:tc>
          <w:tcPr>
            <w:tcW w:w="2835" w:type="dxa"/>
            <w:shd w:val="clear" w:color="auto" w:fill="F2F2F2" w:themeFill="background1" w:themeFillShade="F2"/>
          </w:tcPr>
          <w:p w14:paraId="7D434020" w14:textId="33C0862A" w:rsidR="00EC2247" w:rsidRPr="00D16FC1" w:rsidRDefault="00EC2247" w:rsidP="00364B4A">
            <w:pPr>
              <w:spacing w:line="257" w:lineRule="auto"/>
              <w:rPr>
                <w:rFonts w:eastAsia="Arial" w:cs="Arial"/>
                <w:sz w:val="16"/>
                <w:szCs w:val="16"/>
              </w:rPr>
            </w:pPr>
            <w:r>
              <w:rPr>
                <w:rFonts w:eastAsia="Arial" w:cs="Arial"/>
                <w:sz w:val="16"/>
                <w:szCs w:val="16"/>
              </w:rPr>
              <w:t>DHHS</w:t>
            </w:r>
            <w:r w:rsidR="006E6DF5">
              <w:rPr>
                <w:rFonts w:eastAsia="Arial" w:cs="Arial"/>
                <w:sz w:val="16"/>
                <w:szCs w:val="16"/>
              </w:rPr>
              <w:t xml:space="preserve"> (DALY Report)</w:t>
            </w:r>
          </w:p>
        </w:tc>
        <w:tc>
          <w:tcPr>
            <w:tcW w:w="2835" w:type="dxa"/>
          </w:tcPr>
          <w:p w14:paraId="17FFFB0C" w14:textId="77777777" w:rsidR="00EC2247" w:rsidRPr="00D16FC1" w:rsidRDefault="00EC2247" w:rsidP="00364B4A">
            <w:pPr>
              <w:spacing w:line="257" w:lineRule="auto"/>
              <w:rPr>
                <w:rFonts w:eastAsia="Arial" w:cs="Arial"/>
                <w:sz w:val="16"/>
                <w:szCs w:val="16"/>
              </w:rPr>
            </w:pPr>
            <w:r w:rsidRPr="00D16FC1">
              <w:rPr>
                <w:rFonts w:eastAsia="Arial" w:cs="Arial"/>
                <w:sz w:val="16"/>
                <w:szCs w:val="16"/>
              </w:rPr>
              <w:t>Hospital admissions per 100,000 population</w:t>
            </w:r>
          </w:p>
        </w:tc>
        <w:tc>
          <w:tcPr>
            <w:tcW w:w="2835" w:type="dxa"/>
            <w:shd w:val="clear" w:color="auto" w:fill="FFFFFF" w:themeFill="background1"/>
          </w:tcPr>
          <w:p w14:paraId="524EB2BB" w14:textId="6EF4A599" w:rsidR="00EC2247" w:rsidRPr="00557F5B" w:rsidRDefault="00D4353A" w:rsidP="00364B4A">
            <w:pPr>
              <w:spacing w:line="257" w:lineRule="auto"/>
              <w:rPr>
                <w:rFonts w:eastAsia="Arial" w:cs="Arial"/>
                <w:sz w:val="16"/>
                <w:szCs w:val="16"/>
              </w:rPr>
            </w:pPr>
            <w:r w:rsidRPr="00557F5B">
              <w:rPr>
                <w:rFonts w:eastAsia="Arial" w:cs="Arial"/>
                <w:sz w:val="16"/>
                <w:szCs w:val="16"/>
              </w:rPr>
              <w:t>TBD</w:t>
            </w:r>
          </w:p>
        </w:tc>
        <w:tc>
          <w:tcPr>
            <w:tcW w:w="2835" w:type="dxa"/>
            <w:shd w:val="clear" w:color="auto" w:fill="FFFFFF" w:themeFill="background1"/>
          </w:tcPr>
          <w:p w14:paraId="302B92B1" w14:textId="4263D1CB" w:rsidR="00EC2247" w:rsidRPr="00557F5B" w:rsidRDefault="00D4353A" w:rsidP="00364B4A">
            <w:pPr>
              <w:spacing w:line="257" w:lineRule="auto"/>
              <w:rPr>
                <w:rFonts w:eastAsia="Arial" w:cs="Arial"/>
                <w:sz w:val="16"/>
                <w:szCs w:val="16"/>
              </w:rPr>
            </w:pPr>
            <w:r w:rsidRPr="00557F5B">
              <w:rPr>
                <w:rFonts w:eastAsia="Arial" w:cs="Arial"/>
                <w:sz w:val="16"/>
                <w:szCs w:val="16"/>
              </w:rPr>
              <w:t>TBD</w:t>
            </w:r>
          </w:p>
        </w:tc>
      </w:tr>
      <w:tr w:rsidR="00C82F33" w:rsidRPr="00217773" w14:paraId="5103BE23" w14:textId="77777777" w:rsidTr="001E3C75">
        <w:tc>
          <w:tcPr>
            <w:tcW w:w="2835" w:type="dxa"/>
          </w:tcPr>
          <w:p w14:paraId="6EBCA0C0" w14:textId="1EAC01EF" w:rsidR="007260F5" w:rsidRDefault="007260F5" w:rsidP="007260F5">
            <w:pPr>
              <w:spacing w:before="60" w:line="257" w:lineRule="auto"/>
              <w:rPr>
                <w:rFonts w:eastAsia="Arial" w:cs="Arial"/>
                <w:b/>
                <w:bCs/>
                <w:sz w:val="16"/>
                <w:szCs w:val="16"/>
              </w:rPr>
            </w:pPr>
            <w:r>
              <w:rPr>
                <w:rFonts w:eastAsia="Arial" w:cs="Arial"/>
                <w:b/>
                <w:bCs/>
                <w:sz w:val="16"/>
                <w:szCs w:val="16"/>
              </w:rPr>
              <w:t>Protective factor – people who meet physical activity guidelines for exercise</w:t>
            </w:r>
          </w:p>
        </w:tc>
        <w:tc>
          <w:tcPr>
            <w:tcW w:w="2835" w:type="dxa"/>
            <w:shd w:val="clear" w:color="auto" w:fill="F2F2F2" w:themeFill="background1" w:themeFillShade="F2"/>
          </w:tcPr>
          <w:p w14:paraId="556FD6E4" w14:textId="4A51E124" w:rsidR="007260F5" w:rsidRPr="00D16FC1" w:rsidRDefault="007260F5" w:rsidP="007260F5">
            <w:pPr>
              <w:spacing w:line="257" w:lineRule="auto"/>
              <w:rPr>
                <w:rFonts w:eastAsia="Arial" w:cs="Arial"/>
                <w:sz w:val="16"/>
                <w:szCs w:val="16"/>
              </w:rPr>
            </w:pPr>
            <w:r>
              <w:rPr>
                <w:rFonts w:eastAsia="Arial" w:cs="Arial"/>
                <w:sz w:val="16"/>
                <w:szCs w:val="16"/>
              </w:rPr>
              <w:t>Gippsland Primary Health Network, Victorian Population Health Survey, DHHS</w:t>
            </w:r>
          </w:p>
        </w:tc>
        <w:tc>
          <w:tcPr>
            <w:tcW w:w="2835" w:type="dxa"/>
          </w:tcPr>
          <w:p w14:paraId="3E93CD75" w14:textId="557AFA3D" w:rsidR="007260F5" w:rsidRPr="00D16FC1" w:rsidRDefault="007260F5" w:rsidP="007260F5">
            <w:pPr>
              <w:spacing w:line="257" w:lineRule="auto"/>
              <w:rPr>
                <w:rFonts w:eastAsia="Arial" w:cs="Arial"/>
                <w:sz w:val="16"/>
                <w:szCs w:val="16"/>
              </w:rPr>
            </w:pPr>
            <w:r>
              <w:rPr>
                <w:rFonts w:eastAsia="Arial" w:cs="Arial"/>
                <w:sz w:val="16"/>
                <w:szCs w:val="16"/>
              </w:rPr>
              <w:t>41.8%</w:t>
            </w:r>
          </w:p>
        </w:tc>
        <w:tc>
          <w:tcPr>
            <w:tcW w:w="2835" w:type="dxa"/>
          </w:tcPr>
          <w:p w14:paraId="473DD92B" w14:textId="3D203532" w:rsidR="007260F5" w:rsidRPr="00D16FC1" w:rsidRDefault="007260F5" w:rsidP="007260F5">
            <w:pPr>
              <w:spacing w:line="257" w:lineRule="auto"/>
              <w:rPr>
                <w:rFonts w:eastAsia="Arial" w:cs="Arial"/>
                <w:sz w:val="16"/>
                <w:szCs w:val="16"/>
              </w:rPr>
            </w:pPr>
            <w:r w:rsidRPr="00D16FC1">
              <w:rPr>
                <w:rFonts w:eastAsia="Arial" w:cs="Arial"/>
                <w:sz w:val="16"/>
                <w:szCs w:val="16"/>
              </w:rPr>
              <w:t>Parity with regional Victoria average (difference less than 5%)</w:t>
            </w:r>
          </w:p>
        </w:tc>
        <w:tc>
          <w:tcPr>
            <w:tcW w:w="2835" w:type="dxa"/>
          </w:tcPr>
          <w:p w14:paraId="2AC13465" w14:textId="17A597CF" w:rsidR="007260F5" w:rsidRPr="00D16FC1" w:rsidRDefault="007260F5" w:rsidP="007260F5">
            <w:pPr>
              <w:spacing w:line="257" w:lineRule="auto"/>
              <w:rPr>
                <w:rFonts w:eastAsia="Arial" w:cs="Arial"/>
                <w:sz w:val="16"/>
                <w:szCs w:val="16"/>
              </w:rPr>
            </w:pPr>
            <w:r w:rsidRPr="00D16FC1">
              <w:rPr>
                <w:rFonts w:eastAsia="Arial" w:cs="Arial"/>
                <w:sz w:val="16"/>
                <w:szCs w:val="16"/>
              </w:rPr>
              <w:t>Parity with regional Victoria average (difference less than 5%)</w:t>
            </w:r>
          </w:p>
        </w:tc>
      </w:tr>
      <w:tr w:rsidR="00C82F33" w:rsidRPr="00217773" w14:paraId="3E2F0532" w14:textId="77777777" w:rsidTr="001E3C75">
        <w:tc>
          <w:tcPr>
            <w:tcW w:w="2835" w:type="dxa"/>
          </w:tcPr>
          <w:p w14:paraId="10B085BB" w14:textId="08FB3D0D" w:rsidR="00A60290" w:rsidRDefault="00A60290" w:rsidP="00A60290">
            <w:pPr>
              <w:spacing w:before="60" w:line="257" w:lineRule="auto"/>
              <w:rPr>
                <w:rFonts w:eastAsia="Arial" w:cs="Arial"/>
                <w:b/>
                <w:bCs/>
                <w:sz w:val="16"/>
                <w:szCs w:val="16"/>
              </w:rPr>
            </w:pPr>
            <w:r>
              <w:rPr>
                <w:rFonts w:eastAsia="Arial" w:cs="Arial"/>
                <w:b/>
                <w:bCs/>
                <w:sz w:val="16"/>
                <w:szCs w:val="16"/>
              </w:rPr>
              <w:t>Mental Health Treatment Plans</w:t>
            </w:r>
          </w:p>
        </w:tc>
        <w:tc>
          <w:tcPr>
            <w:tcW w:w="2835" w:type="dxa"/>
            <w:shd w:val="clear" w:color="auto" w:fill="F2F2F2" w:themeFill="background1" w:themeFillShade="F2"/>
          </w:tcPr>
          <w:p w14:paraId="5F070889" w14:textId="554E760A" w:rsidR="00A60290" w:rsidRPr="00D16FC1" w:rsidRDefault="00A60290" w:rsidP="00A60290">
            <w:pPr>
              <w:spacing w:line="257" w:lineRule="auto"/>
              <w:rPr>
                <w:rFonts w:eastAsia="Arial" w:cs="Arial"/>
                <w:sz w:val="16"/>
                <w:szCs w:val="16"/>
              </w:rPr>
            </w:pPr>
            <w:r>
              <w:rPr>
                <w:rFonts w:eastAsia="Arial" w:cs="Arial"/>
                <w:sz w:val="16"/>
                <w:szCs w:val="16"/>
              </w:rPr>
              <w:t>Gippsland Primary Health Network, Australian Atlas of Healthcare, Australian Commission of Safety and Quality in Healthcare</w:t>
            </w:r>
          </w:p>
        </w:tc>
        <w:tc>
          <w:tcPr>
            <w:tcW w:w="2835" w:type="dxa"/>
          </w:tcPr>
          <w:p w14:paraId="5D4C44DF" w14:textId="77777777" w:rsidR="00A60290" w:rsidRDefault="00A60290" w:rsidP="00A60290">
            <w:pPr>
              <w:spacing w:line="257" w:lineRule="auto"/>
              <w:rPr>
                <w:rFonts w:eastAsia="Arial" w:cs="Arial"/>
                <w:sz w:val="16"/>
                <w:szCs w:val="16"/>
              </w:rPr>
            </w:pPr>
            <w:r>
              <w:rPr>
                <w:rFonts w:eastAsia="Arial" w:cs="Arial"/>
                <w:sz w:val="16"/>
                <w:szCs w:val="16"/>
              </w:rPr>
              <w:t>40-65 per 1,000 people</w:t>
            </w:r>
          </w:p>
          <w:p w14:paraId="2BDF530D" w14:textId="533F7733" w:rsidR="00A60290" w:rsidRPr="00D16FC1" w:rsidRDefault="00A60290" w:rsidP="00A60290">
            <w:pPr>
              <w:spacing w:line="257" w:lineRule="auto"/>
              <w:rPr>
                <w:rFonts w:eastAsia="Arial" w:cs="Arial"/>
                <w:sz w:val="16"/>
                <w:szCs w:val="16"/>
              </w:rPr>
            </w:pPr>
            <w:r>
              <w:rPr>
                <w:rFonts w:eastAsia="Arial" w:cs="Arial"/>
                <w:sz w:val="16"/>
                <w:szCs w:val="16"/>
              </w:rPr>
              <w:t>Range across Gippsland LGAs</w:t>
            </w:r>
          </w:p>
        </w:tc>
        <w:tc>
          <w:tcPr>
            <w:tcW w:w="2835" w:type="dxa"/>
          </w:tcPr>
          <w:p w14:paraId="3181E70D" w14:textId="466F91C2" w:rsidR="00A60290" w:rsidRPr="00D16FC1" w:rsidRDefault="00A60290" w:rsidP="00A60290">
            <w:pPr>
              <w:spacing w:line="257" w:lineRule="auto"/>
              <w:rPr>
                <w:rFonts w:eastAsia="Arial" w:cs="Arial"/>
                <w:sz w:val="16"/>
                <w:szCs w:val="16"/>
              </w:rPr>
            </w:pPr>
            <w:r w:rsidRPr="00D16FC1">
              <w:rPr>
                <w:rFonts w:eastAsia="Arial" w:cs="Arial"/>
                <w:sz w:val="16"/>
                <w:szCs w:val="16"/>
              </w:rPr>
              <w:t>Parity with regional Victoria average (difference less than 5%)</w:t>
            </w:r>
          </w:p>
        </w:tc>
        <w:tc>
          <w:tcPr>
            <w:tcW w:w="2835" w:type="dxa"/>
          </w:tcPr>
          <w:p w14:paraId="5F89A295" w14:textId="41379964" w:rsidR="00A60290" w:rsidRPr="00D16FC1" w:rsidRDefault="00A60290" w:rsidP="00A60290">
            <w:pPr>
              <w:spacing w:line="257" w:lineRule="auto"/>
              <w:rPr>
                <w:rFonts w:eastAsia="Arial" w:cs="Arial"/>
                <w:sz w:val="16"/>
                <w:szCs w:val="16"/>
              </w:rPr>
            </w:pPr>
            <w:r w:rsidRPr="00D16FC1">
              <w:rPr>
                <w:rFonts w:eastAsia="Arial" w:cs="Arial"/>
                <w:sz w:val="16"/>
                <w:szCs w:val="16"/>
              </w:rPr>
              <w:t>Parity with regional Victoria average (difference less than 5%)</w:t>
            </w:r>
          </w:p>
        </w:tc>
      </w:tr>
      <w:tr w:rsidR="00C82F33" w:rsidRPr="00217773" w14:paraId="10140325" w14:textId="77777777" w:rsidTr="001E3C75">
        <w:tc>
          <w:tcPr>
            <w:tcW w:w="2835" w:type="dxa"/>
          </w:tcPr>
          <w:p w14:paraId="38302053" w14:textId="77777777" w:rsidR="00A60290" w:rsidRPr="00D16FC1" w:rsidRDefault="00A60290" w:rsidP="00A60290">
            <w:pPr>
              <w:spacing w:before="60" w:line="257" w:lineRule="auto"/>
              <w:rPr>
                <w:rFonts w:eastAsia="Arial" w:cs="Arial"/>
                <w:b/>
                <w:bCs/>
                <w:sz w:val="16"/>
                <w:szCs w:val="16"/>
              </w:rPr>
            </w:pPr>
            <w:r>
              <w:rPr>
                <w:rFonts w:eastAsia="Arial" w:cs="Arial"/>
                <w:b/>
                <w:bCs/>
                <w:sz w:val="16"/>
                <w:szCs w:val="16"/>
              </w:rPr>
              <w:t>Safer communities</w:t>
            </w:r>
          </w:p>
        </w:tc>
        <w:tc>
          <w:tcPr>
            <w:tcW w:w="2835" w:type="dxa"/>
            <w:shd w:val="clear" w:color="auto" w:fill="F2F2F2" w:themeFill="background1" w:themeFillShade="F2"/>
          </w:tcPr>
          <w:p w14:paraId="38D29042" w14:textId="11941FB1" w:rsidR="00A60290" w:rsidRPr="00BD2E56" w:rsidRDefault="0057029F" w:rsidP="00A60290">
            <w:pPr>
              <w:spacing w:line="257" w:lineRule="auto"/>
              <w:rPr>
                <w:rFonts w:eastAsia="Arial" w:cs="Arial"/>
                <w:sz w:val="8"/>
                <w:szCs w:val="8"/>
              </w:rPr>
            </w:pPr>
            <w:r w:rsidRPr="00075783">
              <w:rPr>
                <w:rFonts w:eastAsia="Arial" w:cs="Arial"/>
                <w:sz w:val="16"/>
                <w:szCs w:val="16"/>
              </w:rPr>
              <w:t>Regional Partnerships Measures Dashboard, Jul 2020. Prepared by Analytics &amp; Strategic Projects, RRV Group, DJPR.</w:t>
            </w:r>
          </w:p>
        </w:tc>
        <w:tc>
          <w:tcPr>
            <w:tcW w:w="2835" w:type="dxa"/>
          </w:tcPr>
          <w:p w14:paraId="00F5032E" w14:textId="77777777" w:rsidR="00A60290" w:rsidRPr="00D16FC1" w:rsidRDefault="00A60290" w:rsidP="00A60290">
            <w:pPr>
              <w:spacing w:line="257" w:lineRule="auto"/>
              <w:rPr>
                <w:rFonts w:eastAsia="Arial" w:cs="Arial"/>
                <w:sz w:val="16"/>
                <w:szCs w:val="16"/>
              </w:rPr>
            </w:pPr>
            <w:r w:rsidRPr="00D16FC1">
              <w:rPr>
                <w:rFonts w:eastAsia="Arial" w:cs="Arial"/>
                <w:sz w:val="16"/>
                <w:szCs w:val="16"/>
              </w:rPr>
              <w:t>Recorded family incidents (per 100,000 people) - 2570</w:t>
            </w:r>
          </w:p>
        </w:tc>
        <w:tc>
          <w:tcPr>
            <w:tcW w:w="2835" w:type="dxa"/>
          </w:tcPr>
          <w:p w14:paraId="3A4FF680" w14:textId="1374437F" w:rsidR="00A60290" w:rsidRPr="00D16FC1" w:rsidRDefault="00A60290" w:rsidP="00A60290">
            <w:pPr>
              <w:spacing w:line="257" w:lineRule="auto"/>
              <w:rPr>
                <w:rFonts w:eastAsia="Arial" w:cs="Arial"/>
                <w:sz w:val="16"/>
                <w:szCs w:val="16"/>
              </w:rPr>
            </w:pPr>
            <w:r w:rsidRPr="00D16FC1">
              <w:rPr>
                <w:rFonts w:eastAsia="Arial" w:cs="Arial"/>
                <w:sz w:val="16"/>
                <w:szCs w:val="16"/>
              </w:rPr>
              <w:t>Parity with regional Victoria average (difference less than 5%)</w:t>
            </w:r>
          </w:p>
        </w:tc>
        <w:tc>
          <w:tcPr>
            <w:tcW w:w="2835" w:type="dxa"/>
          </w:tcPr>
          <w:p w14:paraId="28B0575B" w14:textId="77777777" w:rsidR="00A60290" w:rsidRPr="00D16FC1" w:rsidRDefault="00A60290" w:rsidP="00A60290">
            <w:pPr>
              <w:spacing w:line="257" w:lineRule="auto"/>
              <w:rPr>
                <w:rFonts w:eastAsia="Arial" w:cs="Arial"/>
                <w:sz w:val="16"/>
                <w:szCs w:val="16"/>
              </w:rPr>
            </w:pPr>
            <w:r w:rsidRPr="00D16FC1">
              <w:rPr>
                <w:rFonts w:eastAsia="Arial" w:cs="Arial"/>
                <w:sz w:val="16"/>
                <w:szCs w:val="16"/>
              </w:rPr>
              <w:t>Parity with regional Victoria average (difference less than 5%)</w:t>
            </w:r>
          </w:p>
        </w:tc>
      </w:tr>
      <w:tr w:rsidR="00C82F33" w:rsidRPr="00217773" w14:paraId="5E052557" w14:textId="77777777" w:rsidTr="001E3C75">
        <w:tc>
          <w:tcPr>
            <w:tcW w:w="2835" w:type="dxa"/>
          </w:tcPr>
          <w:p w14:paraId="6AC9680C" w14:textId="77777777" w:rsidR="00A60290" w:rsidRPr="00D16FC1" w:rsidRDefault="00A60290" w:rsidP="00A60290">
            <w:pPr>
              <w:spacing w:before="60" w:line="257" w:lineRule="auto"/>
              <w:rPr>
                <w:rFonts w:eastAsia="Arial" w:cs="Arial"/>
                <w:b/>
                <w:bCs/>
                <w:sz w:val="16"/>
                <w:szCs w:val="16"/>
              </w:rPr>
            </w:pPr>
            <w:r>
              <w:rPr>
                <w:rFonts w:eastAsia="Arial" w:cs="Arial"/>
                <w:b/>
                <w:bCs/>
                <w:sz w:val="16"/>
                <w:szCs w:val="16"/>
              </w:rPr>
              <w:t>Towards social advantage</w:t>
            </w:r>
          </w:p>
        </w:tc>
        <w:tc>
          <w:tcPr>
            <w:tcW w:w="2835" w:type="dxa"/>
            <w:shd w:val="clear" w:color="auto" w:fill="F2F2F2" w:themeFill="background1" w:themeFillShade="F2"/>
          </w:tcPr>
          <w:p w14:paraId="2A105243" w14:textId="10F333A6" w:rsidR="00A60290" w:rsidRPr="00D16FC1" w:rsidRDefault="00A60290" w:rsidP="00A60290">
            <w:pPr>
              <w:spacing w:line="257" w:lineRule="auto"/>
              <w:rPr>
                <w:rFonts w:eastAsia="Arial" w:cs="Arial"/>
                <w:sz w:val="16"/>
                <w:szCs w:val="16"/>
              </w:rPr>
            </w:pPr>
            <w:r w:rsidRPr="00D16FC1">
              <w:rPr>
                <w:rFonts w:eastAsia="Arial" w:cs="Arial"/>
                <w:sz w:val="16"/>
                <w:szCs w:val="16"/>
              </w:rPr>
              <w:t>SGS Economics Annual Rental Affordability Index</w:t>
            </w:r>
            <w:r w:rsidRPr="00D16FC1">
              <w:rPr>
                <w:rStyle w:val="FootnoteReference"/>
                <w:rFonts w:eastAsia="Arial" w:cs="Arial"/>
                <w:sz w:val="16"/>
                <w:szCs w:val="16"/>
              </w:rPr>
              <w:footnoteReference w:id="41"/>
            </w:r>
            <w:r>
              <w:rPr>
                <w:rFonts w:eastAsia="Arial" w:cs="Arial"/>
                <w:sz w:val="16"/>
                <w:szCs w:val="16"/>
              </w:rPr>
              <w:t xml:space="preserve">   </w:t>
            </w:r>
            <w:r w:rsidRPr="00D16FC1">
              <w:rPr>
                <w:rFonts w:eastAsia="Arial" w:cs="Arial"/>
                <w:sz w:val="16"/>
                <w:szCs w:val="16"/>
              </w:rPr>
              <w:t>(RAI)</w:t>
            </w:r>
          </w:p>
        </w:tc>
        <w:tc>
          <w:tcPr>
            <w:tcW w:w="2835" w:type="dxa"/>
          </w:tcPr>
          <w:p w14:paraId="4F3097DA" w14:textId="77777777" w:rsidR="00A60290" w:rsidRPr="00D16FC1" w:rsidRDefault="00A60290" w:rsidP="00A60290">
            <w:pPr>
              <w:spacing w:line="257" w:lineRule="auto"/>
              <w:rPr>
                <w:rFonts w:eastAsia="Arial" w:cs="Arial"/>
                <w:sz w:val="16"/>
                <w:szCs w:val="16"/>
              </w:rPr>
            </w:pPr>
            <w:r w:rsidRPr="00D16FC1">
              <w:rPr>
                <w:rFonts w:eastAsia="Arial" w:cs="Arial"/>
                <w:sz w:val="16"/>
                <w:szCs w:val="16"/>
              </w:rPr>
              <w:t xml:space="preserve">Cost of living </w:t>
            </w:r>
          </w:p>
          <w:p w14:paraId="4B493613" w14:textId="3E79DAD4" w:rsidR="00A60290" w:rsidRPr="00550BD6" w:rsidRDefault="00A60290" w:rsidP="00A60290">
            <w:pPr>
              <w:pStyle w:val="ListParagraph"/>
              <w:numPr>
                <w:ilvl w:val="0"/>
                <w:numId w:val="14"/>
              </w:numPr>
              <w:spacing w:line="257" w:lineRule="auto"/>
              <w:rPr>
                <w:rFonts w:ascii="Roboto" w:eastAsia="Arial" w:hAnsi="Roboto" w:cs="Arial"/>
                <w:sz w:val="16"/>
                <w:szCs w:val="16"/>
              </w:rPr>
            </w:pPr>
            <w:r w:rsidRPr="00550BD6">
              <w:rPr>
                <w:rFonts w:ascii="Roboto" w:eastAsia="Arial" w:hAnsi="Roboto" w:cs="Arial"/>
                <w:sz w:val="16"/>
                <w:szCs w:val="16"/>
              </w:rPr>
              <w:t>RAI – rated affordable to very affordable</w:t>
            </w:r>
            <w:r>
              <w:rPr>
                <w:rFonts w:ascii="Roboto" w:eastAsia="Arial" w:hAnsi="Roboto" w:cs="Arial"/>
                <w:sz w:val="16"/>
                <w:szCs w:val="16"/>
              </w:rPr>
              <w:t xml:space="preserve"> </w:t>
            </w:r>
            <w:r w:rsidRPr="00550BD6">
              <w:rPr>
                <w:rFonts w:ascii="Roboto" w:eastAsia="Arial" w:hAnsi="Roboto" w:cs="Arial"/>
                <w:sz w:val="16"/>
                <w:szCs w:val="16"/>
              </w:rPr>
              <w:t>(based on average Australian rental household)</w:t>
            </w:r>
          </w:p>
          <w:p w14:paraId="52AC5071" w14:textId="77777777" w:rsidR="00A60290" w:rsidRPr="00D16FC1" w:rsidRDefault="00A60290" w:rsidP="00A60290">
            <w:pPr>
              <w:spacing w:line="257" w:lineRule="auto"/>
              <w:rPr>
                <w:rFonts w:eastAsia="Arial" w:cs="Arial"/>
                <w:sz w:val="16"/>
                <w:szCs w:val="16"/>
              </w:rPr>
            </w:pPr>
          </w:p>
        </w:tc>
        <w:tc>
          <w:tcPr>
            <w:tcW w:w="2835" w:type="dxa"/>
          </w:tcPr>
          <w:p w14:paraId="3796DB37" w14:textId="77777777" w:rsidR="00A60290" w:rsidRPr="00D16FC1" w:rsidRDefault="00A60290" w:rsidP="00A60290">
            <w:pPr>
              <w:spacing w:line="257" w:lineRule="auto"/>
              <w:rPr>
                <w:rFonts w:eastAsia="Arial" w:cs="Arial"/>
                <w:sz w:val="16"/>
                <w:szCs w:val="16"/>
              </w:rPr>
            </w:pPr>
          </w:p>
          <w:p w14:paraId="3164907E" w14:textId="77777777" w:rsidR="00A60290" w:rsidRPr="00D16FC1" w:rsidRDefault="00A60290" w:rsidP="00A60290">
            <w:pPr>
              <w:spacing w:line="257" w:lineRule="auto"/>
              <w:rPr>
                <w:rFonts w:eastAsia="Arial" w:cs="Arial"/>
                <w:sz w:val="16"/>
                <w:szCs w:val="16"/>
              </w:rPr>
            </w:pPr>
            <w:r w:rsidRPr="00D16FC1">
              <w:rPr>
                <w:rFonts w:eastAsia="Arial" w:cs="Arial"/>
                <w:sz w:val="16"/>
                <w:szCs w:val="16"/>
              </w:rPr>
              <w:t>RAI - rated affordable to very affordable</w:t>
            </w:r>
          </w:p>
          <w:p w14:paraId="7A07FE7F" w14:textId="77777777" w:rsidR="00A60290" w:rsidRPr="00D16FC1" w:rsidRDefault="00A60290" w:rsidP="00A60290">
            <w:pPr>
              <w:spacing w:line="257" w:lineRule="auto"/>
              <w:rPr>
                <w:rFonts w:eastAsia="Arial" w:cs="Arial"/>
                <w:sz w:val="16"/>
                <w:szCs w:val="16"/>
              </w:rPr>
            </w:pPr>
          </w:p>
        </w:tc>
        <w:tc>
          <w:tcPr>
            <w:tcW w:w="2835" w:type="dxa"/>
          </w:tcPr>
          <w:p w14:paraId="1FBB4E57" w14:textId="77777777" w:rsidR="00A60290" w:rsidRPr="00D16FC1" w:rsidRDefault="00A60290" w:rsidP="00A60290">
            <w:pPr>
              <w:spacing w:line="257" w:lineRule="auto"/>
              <w:rPr>
                <w:rFonts w:eastAsia="Arial" w:cs="Arial"/>
                <w:sz w:val="16"/>
                <w:szCs w:val="16"/>
              </w:rPr>
            </w:pPr>
          </w:p>
          <w:p w14:paraId="6FB9315A" w14:textId="77777777" w:rsidR="00A60290" w:rsidRPr="00D16FC1" w:rsidRDefault="00A60290" w:rsidP="00A60290">
            <w:pPr>
              <w:spacing w:line="257" w:lineRule="auto"/>
              <w:rPr>
                <w:rFonts w:eastAsia="Arial" w:cs="Arial"/>
                <w:sz w:val="16"/>
                <w:szCs w:val="16"/>
              </w:rPr>
            </w:pPr>
            <w:r w:rsidRPr="00D16FC1">
              <w:rPr>
                <w:rFonts w:eastAsia="Arial" w:cs="Arial"/>
                <w:sz w:val="16"/>
                <w:szCs w:val="16"/>
              </w:rPr>
              <w:t>RAI - rated affordable to very affordable</w:t>
            </w:r>
          </w:p>
          <w:p w14:paraId="2EA72A0E" w14:textId="77777777" w:rsidR="00A60290" w:rsidRPr="00D16FC1" w:rsidRDefault="00A60290" w:rsidP="00A60290">
            <w:pPr>
              <w:spacing w:line="257" w:lineRule="auto"/>
              <w:rPr>
                <w:rFonts w:eastAsia="Arial" w:cs="Arial"/>
                <w:sz w:val="16"/>
                <w:szCs w:val="16"/>
              </w:rPr>
            </w:pPr>
          </w:p>
        </w:tc>
      </w:tr>
      <w:tr w:rsidR="00C82F33" w:rsidRPr="00217773" w14:paraId="0B6F11C8" w14:textId="77777777" w:rsidTr="001E3C75">
        <w:tc>
          <w:tcPr>
            <w:tcW w:w="2835" w:type="dxa"/>
          </w:tcPr>
          <w:p w14:paraId="067654AC" w14:textId="77777777" w:rsidR="0057029F" w:rsidRPr="00D16FC1" w:rsidRDefault="0057029F" w:rsidP="0057029F">
            <w:pPr>
              <w:spacing w:before="60" w:line="257" w:lineRule="auto"/>
              <w:rPr>
                <w:rFonts w:eastAsia="Arial" w:cs="Arial"/>
                <w:b/>
                <w:bCs/>
                <w:sz w:val="16"/>
                <w:szCs w:val="16"/>
              </w:rPr>
            </w:pPr>
          </w:p>
        </w:tc>
        <w:tc>
          <w:tcPr>
            <w:tcW w:w="2835" w:type="dxa"/>
            <w:shd w:val="clear" w:color="auto" w:fill="F2F2F2" w:themeFill="background1" w:themeFillShade="F2"/>
          </w:tcPr>
          <w:p w14:paraId="4AF6420E" w14:textId="44076EA6" w:rsidR="0057029F" w:rsidRPr="00D16FC1" w:rsidRDefault="0057029F" w:rsidP="0057029F">
            <w:pPr>
              <w:spacing w:line="257" w:lineRule="auto"/>
              <w:rPr>
                <w:rFonts w:eastAsia="Arial" w:cs="Arial"/>
                <w:sz w:val="16"/>
                <w:szCs w:val="16"/>
              </w:rPr>
            </w:pPr>
            <w:r w:rsidRPr="002A7018">
              <w:rPr>
                <w:rFonts w:eastAsia="Arial" w:cs="Arial"/>
                <w:sz w:val="16"/>
                <w:szCs w:val="16"/>
              </w:rPr>
              <w:t>Regional Partnerships Measures Dashboard, Jul 2020. Prepared by Analytics &amp; Strategic Projects, RRV Group, DJPR.</w:t>
            </w:r>
          </w:p>
        </w:tc>
        <w:tc>
          <w:tcPr>
            <w:tcW w:w="2835" w:type="dxa"/>
          </w:tcPr>
          <w:p w14:paraId="6450E26F" w14:textId="40225983" w:rsidR="0057029F" w:rsidRPr="00D16FC1" w:rsidRDefault="0057029F" w:rsidP="0057029F">
            <w:pPr>
              <w:spacing w:line="257" w:lineRule="auto"/>
              <w:rPr>
                <w:rFonts w:eastAsia="Arial" w:cs="Arial"/>
                <w:sz w:val="16"/>
                <w:szCs w:val="16"/>
              </w:rPr>
            </w:pPr>
            <w:r w:rsidRPr="00D16FC1">
              <w:rPr>
                <w:rFonts w:eastAsia="Arial" w:cs="Arial"/>
                <w:sz w:val="16"/>
                <w:szCs w:val="16"/>
              </w:rPr>
              <w:t>Low income households spending more than 30% of income on mortgage repayments - 10.2%</w:t>
            </w:r>
          </w:p>
          <w:p w14:paraId="0E0BA3E1" w14:textId="77777777" w:rsidR="0057029F" w:rsidRPr="00D16FC1" w:rsidRDefault="0057029F" w:rsidP="0057029F">
            <w:pPr>
              <w:spacing w:line="257" w:lineRule="auto"/>
              <w:rPr>
                <w:rFonts w:eastAsia="Arial" w:cs="Arial"/>
                <w:sz w:val="16"/>
                <w:szCs w:val="16"/>
              </w:rPr>
            </w:pPr>
          </w:p>
          <w:p w14:paraId="6F9AA343" w14:textId="77777777" w:rsidR="0057029F" w:rsidRPr="00D16FC1" w:rsidRDefault="0057029F" w:rsidP="0057029F">
            <w:pPr>
              <w:spacing w:line="257" w:lineRule="auto"/>
              <w:rPr>
                <w:rFonts w:eastAsia="Arial" w:cs="Arial"/>
                <w:sz w:val="16"/>
                <w:szCs w:val="16"/>
              </w:rPr>
            </w:pPr>
            <w:r w:rsidRPr="00D16FC1">
              <w:rPr>
                <w:rFonts w:eastAsia="Arial" w:cs="Arial"/>
                <w:sz w:val="16"/>
                <w:szCs w:val="16"/>
              </w:rPr>
              <w:t>Low income households spending mor than 30% of income on rent – 32.9%</w:t>
            </w:r>
          </w:p>
          <w:p w14:paraId="1A7627D8" w14:textId="77777777" w:rsidR="0057029F" w:rsidRPr="00D16FC1" w:rsidRDefault="0057029F" w:rsidP="0057029F">
            <w:pPr>
              <w:spacing w:line="257" w:lineRule="auto"/>
              <w:rPr>
                <w:rFonts w:eastAsia="Arial" w:cs="Arial"/>
                <w:sz w:val="16"/>
                <w:szCs w:val="16"/>
              </w:rPr>
            </w:pPr>
          </w:p>
          <w:p w14:paraId="41E34F87" w14:textId="77777777" w:rsidR="0057029F" w:rsidRPr="00D16FC1" w:rsidRDefault="0057029F" w:rsidP="0057029F">
            <w:pPr>
              <w:spacing w:line="257" w:lineRule="auto"/>
              <w:rPr>
                <w:rFonts w:eastAsia="Arial" w:cs="Arial"/>
                <w:sz w:val="16"/>
                <w:szCs w:val="16"/>
              </w:rPr>
            </w:pPr>
            <w:r w:rsidRPr="00D16FC1">
              <w:rPr>
                <w:rFonts w:eastAsia="Arial" w:cs="Arial"/>
                <w:sz w:val="16"/>
                <w:szCs w:val="16"/>
              </w:rPr>
              <w:t xml:space="preserve">Households earning less than </w:t>
            </w:r>
            <w:r>
              <w:rPr>
                <w:rFonts w:eastAsia="Arial" w:cs="Arial"/>
                <w:sz w:val="16"/>
                <w:szCs w:val="16"/>
              </w:rPr>
              <w:t>$</w:t>
            </w:r>
            <w:r w:rsidRPr="00D16FC1">
              <w:rPr>
                <w:rFonts w:eastAsia="Arial" w:cs="Arial"/>
                <w:sz w:val="16"/>
                <w:szCs w:val="16"/>
              </w:rPr>
              <w:t>650 per week (2016 dollars) – 46.7%</w:t>
            </w:r>
          </w:p>
        </w:tc>
        <w:tc>
          <w:tcPr>
            <w:tcW w:w="2835" w:type="dxa"/>
          </w:tcPr>
          <w:p w14:paraId="486EC183" w14:textId="77777777" w:rsidR="0057029F" w:rsidRPr="00D16FC1" w:rsidRDefault="0057029F" w:rsidP="0057029F">
            <w:pPr>
              <w:spacing w:line="257" w:lineRule="auto"/>
              <w:rPr>
                <w:rFonts w:eastAsia="Arial" w:cs="Arial"/>
                <w:sz w:val="16"/>
                <w:szCs w:val="16"/>
              </w:rPr>
            </w:pPr>
            <w:r w:rsidRPr="00D16FC1">
              <w:rPr>
                <w:rFonts w:eastAsia="Arial" w:cs="Arial"/>
                <w:sz w:val="16"/>
                <w:szCs w:val="16"/>
              </w:rPr>
              <w:t>Parity with regional Victoria average (difference less than 5%)</w:t>
            </w:r>
          </w:p>
          <w:p w14:paraId="5C02A5C4" w14:textId="77777777" w:rsidR="0057029F" w:rsidRPr="00D16FC1" w:rsidRDefault="0057029F" w:rsidP="0057029F">
            <w:pPr>
              <w:spacing w:line="257" w:lineRule="auto"/>
              <w:rPr>
                <w:rFonts w:eastAsia="Arial" w:cs="Arial"/>
                <w:sz w:val="16"/>
                <w:szCs w:val="16"/>
              </w:rPr>
            </w:pPr>
          </w:p>
        </w:tc>
        <w:tc>
          <w:tcPr>
            <w:tcW w:w="2835" w:type="dxa"/>
          </w:tcPr>
          <w:p w14:paraId="6C9E2E9C" w14:textId="77777777" w:rsidR="0057029F" w:rsidRPr="00D16FC1" w:rsidRDefault="0057029F" w:rsidP="0057029F">
            <w:pPr>
              <w:spacing w:line="257" w:lineRule="auto"/>
              <w:rPr>
                <w:rFonts w:eastAsia="Arial" w:cs="Arial"/>
                <w:sz w:val="16"/>
                <w:szCs w:val="16"/>
              </w:rPr>
            </w:pPr>
            <w:r w:rsidRPr="00D16FC1">
              <w:rPr>
                <w:rFonts w:eastAsia="Arial" w:cs="Arial"/>
                <w:sz w:val="16"/>
                <w:szCs w:val="16"/>
              </w:rPr>
              <w:t>Parity with regional Victoria average (difference less than 5%)</w:t>
            </w:r>
          </w:p>
        </w:tc>
      </w:tr>
      <w:tr w:rsidR="00C82F33" w:rsidRPr="00217773" w14:paraId="70534F5D" w14:textId="77777777" w:rsidTr="001E3C75">
        <w:tc>
          <w:tcPr>
            <w:tcW w:w="2835" w:type="dxa"/>
          </w:tcPr>
          <w:p w14:paraId="3F09E9EB" w14:textId="77777777" w:rsidR="0057029F" w:rsidRPr="00D16FC1" w:rsidRDefault="0057029F" w:rsidP="0057029F">
            <w:pPr>
              <w:spacing w:before="60" w:line="257" w:lineRule="auto"/>
              <w:rPr>
                <w:rFonts w:eastAsia="Arial" w:cs="Arial"/>
                <w:b/>
                <w:bCs/>
                <w:sz w:val="16"/>
                <w:szCs w:val="16"/>
              </w:rPr>
            </w:pPr>
          </w:p>
        </w:tc>
        <w:tc>
          <w:tcPr>
            <w:tcW w:w="2835" w:type="dxa"/>
            <w:shd w:val="clear" w:color="auto" w:fill="F2F2F2" w:themeFill="background1" w:themeFillShade="F2"/>
          </w:tcPr>
          <w:p w14:paraId="41D8CA14" w14:textId="6C2C9CF6" w:rsidR="0057029F" w:rsidRPr="00D16FC1" w:rsidRDefault="0057029F" w:rsidP="0057029F">
            <w:pPr>
              <w:spacing w:line="257" w:lineRule="auto"/>
              <w:rPr>
                <w:rFonts w:eastAsia="Arial" w:cs="Arial"/>
                <w:sz w:val="16"/>
                <w:szCs w:val="16"/>
              </w:rPr>
            </w:pPr>
            <w:r w:rsidRPr="002A7018">
              <w:rPr>
                <w:rFonts w:eastAsia="Arial" w:cs="Arial"/>
                <w:sz w:val="16"/>
                <w:szCs w:val="16"/>
              </w:rPr>
              <w:t>Regional Partnerships Measures Dashboard, Jul 2020. Prepared by Analytics &amp; Strategic Projects, RRV Group, DJPR.</w:t>
            </w:r>
          </w:p>
        </w:tc>
        <w:tc>
          <w:tcPr>
            <w:tcW w:w="2835" w:type="dxa"/>
          </w:tcPr>
          <w:p w14:paraId="34CD36C3" w14:textId="77777777" w:rsidR="0057029F" w:rsidRPr="00D16FC1" w:rsidRDefault="0057029F" w:rsidP="0057029F">
            <w:pPr>
              <w:spacing w:line="257" w:lineRule="auto"/>
              <w:rPr>
                <w:rFonts w:eastAsia="Arial" w:cs="Arial"/>
                <w:sz w:val="16"/>
                <w:szCs w:val="16"/>
              </w:rPr>
            </w:pPr>
            <w:r w:rsidRPr="00D16FC1">
              <w:rPr>
                <w:rFonts w:eastAsia="Arial" w:cs="Arial"/>
                <w:sz w:val="16"/>
                <w:szCs w:val="16"/>
              </w:rPr>
              <w:t>Homeless population – 0.25%</w:t>
            </w:r>
          </w:p>
        </w:tc>
        <w:tc>
          <w:tcPr>
            <w:tcW w:w="2835" w:type="dxa"/>
          </w:tcPr>
          <w:p w14:paraId="3FBA93FB" w14:textId="77777777" w:rsidR="0057029F" w:rsidRPr="00D16FC1" w:rsidRDefault="0057029F" w:rsidP="0057029F">
            <w:pPr>
              <w:spacing w:line="257" w:lineRule="auto"/>
              <w:rPr>
                <w:rFonts w:eastAsia="Arial" w:cs="Arial"/>
                <w:sz w:val="16"/>
                <w:szCs w:val="16"/>
              </w:rPr>
            </w:pPr>
            <w:r w:rsidRPr="00D16FC1">
              <w:rPr>
                <w:rFonts w:eastAsia="Arial" w:cs="Arial"/>
                <w:sz w:val="16"/>
                <w:szCs w:val="16"/>
              </w:rPr>
              <w:t>Parity with regional Victoria average (difference less than 5%)</w:t>
            </w:r>
          </w:p>
        </w:tc>
        <w:tc>
          <w:tcPr>
            <w:tcW w:w="2835" w:type="dxa"/>
          </w:tcPr>
          <w:p w14:paraId="73CBE669" w14:textId="77777777" w:rsidR="0057029F" w:rsidRPr="00D16FC1" w:rsidRDefault="0057029F" w:rsidP="0057029F">
            <w:pPr>
              <w:spacing w:line="257" w:lineRule="auto"/>
              <w:rPr>
                <w:rFonts w:eastAsia="Arial" w:cs="Arial"/>
                <w:sz w:val="16"/>
                <w:szCs w:val="16"/>
              </w:rPr>
            </w:pPr>
            <w:r w:rsidRPr="00D16FC1">
              <w:rPr>
                <w:rFonts w:eastAsia="Arial" w:cs="Arial"/>
                <w:sz w:val="16"/>
                <w:szCs w:val="16"/>
              </w:rPr>
              <w:t>Parity with regional Victoria average (difference less than 5%)</w:t>
            </w:r>
          </w:p>
        </w:tc>
      </w:tr>
      <w:tr w:rsidR="00C82F33" w:rsidRPr="00217773" w14:paraId="6A9CDCDA" w14:textId="77777777" w:rsidTr="001E3C75">
        <w:tc>
          <w:tcPr>
            <w:tcW w:w="2835" w:type="dxa"/>
          </w:tcPr>
          <w:p w14:paraId="4718A17D" w14:textId="77777777" w:rsidR="0057029F" w:rsidRPr="00D16FC1" w:rsidRDefault="0057029F" w:rsidP="0057029F">
            <w:pPr>
              <w:spacing w:before="60" w:line="257" w:lineRule="auto"/>
              <w:rPr>
                <w:rFonts w:eastAsia="Arial" w:cs="Arial"/>
                <w:b/>
                <w:bCs/>
                <w:sz w:val="16"/>
                <w:szCs w:val="16"/>
              </w:rPr>
            </w:pPr>
          </w:p>
        </w:tc>
        <w:tc>
          <w:tcPr>
            <w:tcW w:w="2835" w:type="dxa"/>
            <w:shd w:val="clear" w:color="auto" w:fill="F2F2F2" w:themeFill="background1" w:themeFillShade="F2"/>
          </w:tcPr>
          <w:p w14:paraId="46C6E893" w14:textId="068E6E39" w:rsidR="0057029F" w:rsidRPr="00D16FC1" w:rsidRDefault="0057029F" w:rsidP="0057029F">
            <w:pPr>
              <w:spacing w:line="257" w:lineRule="auto"/>
              <w:rPr>
                <w:rFonts w:eastAsia="Arial" w:cs="Arial"/>
                <w:sz w:val="16"/>
                <w:szCs w:val="16"/>
              </w:rPr>
            </w:pPr>
            <w:r w:rsidRPr="002A7018">
              <w:rPr>
                <w:rFonts w:eastAsia="Arial" w:cs="Arial"/>
                <w:sz w:val="16"/>
                <w:szCs w:val="16"/>
              </w:rPr>
              <w:t>Regional Partnerships Measures Dashboard, Jul 2020. Prepared by Analytics &amp; Strategic Projects, RRV Group, DJPR.</w:t>
            </w:r>
          </w:p>
        </w:tc>
        <w:tc>
          <w:tcPr>
            <w:tcW w:w="2835" w:type="dxa"/>
          </w:tcPr>
          <w:p w14:paraId="57D53860" w14:textId="77777777" w:rsidR="0057029F" w:rsidRPr="00D16FC1" w:rsidRDefault="0057029F" w:rsidP="0057029F">
            <w:pPr>
              <w:spacing w:line="257" w:lineRule="auto"/>
              <w:rPr>
                <w:rFonts w:eastAsia="Arial" w:cs="Arial"/>
                <w:sz w:val="16"/>
                <w:szCs w:val="16"/>
              </w:rPr>
            </w:pPr>
            <w:r w:rsidRPr="00D16FC1">
              <w:rPr>
                <w:rFonts w:eastAsia="Arial" w:cs="Arial"/>
                <w:sz w:val="16"/>
                <w:szCs w:val="16"/>
              </w:rPr>
              <w:t>Children in jobless households – 18.3%</w:t>
            </w:r>
          </w:p>
        </w:tc>
        <w:tc>
          <w:tcPr>
            <w:tcW w:w="2835" w:type="dxa"/>
          </w:tcPr>
          <w:p w14:paraId="29E0A713" w14:textId="77777777" w:rsidR="0057029F" w:rsidRPr="00D16FC1" w:rsidRDefault="0057029F" w:rsidP="0057029F">
            <w:pPr>
              <w:spacing w:line="257" w:lineRule="auto"/>
              <w:rPr>
                <w:rFonts w:eastAsia="Arial" w:cs="Arial"/>
                <w:sz w:val="16"/>
                <w:szCs w:val="16"/>
              </w:rPr>
            </w:pPr>
            <w:r w:rsidRPr="00D16FC1">
              <w:rPr>
                <w:rFonts w:eastAsia="Arial" w:cs="Arial"/>
                <w:sz w:val="16"/>
                <w:szCs w:val="16"/>
              </w:rPr>
              <w:t>Parity with regional Victoria average (difference less than 5%)</w:t>
            </w:r>
          </w:p>
          <w:p w14:paraId="2A764278" w14:textId="77777777" w:rsidR="0057029F" w:rsidRPr="00D16FC1" w:rsidRDefault="0057029F" w:rsidP="0057029F">
            <w:pPr>
              <w:spacing w:line="257" w:lineRule="auto"/>
              <w:rPr>
                <w:rFonts w:eastAsia="Arial" w:cs="Arial"/>
                <w:sz w:val="16"/>
                <w:szCs w:val="16"/>
              </w:rPr>
            </w:pPr>
          </w:p>
        </w:tc>
        <w:tc>
          <w:tcPr>
            <w:tcW w:w="2835" w:type="dxa"/>
          </w:tcPr>
          <w:p w14:paraId="15E0C2C6" w14:textId="77777777" w:rsidR="0057029F" w:rsidRPr="00D16FC1" w:rsidRDefault="0057029F" w:rsidP="0057029F">
            <w:pPr>
              <w:spacing w:line="257" w:lineRule="auto"/>
              <w:rPr>
                <w:rFonts w:eastAsia="Arial" w:cs="Arial"/>
                <w:sz w:val="16"/>
                <w:szCs w:val="16"/>
              </w:rPr>
            </w:pPr>
            <w:r w:rsidRPr="00D16FC1">
              <w:rPr>
                <w:rFonts w:eastAsia="Arial" w:cs="Arial"/>
                <w:sz w:val="16"/>
                <w:szCs w:val="16"/>
              </w:rPr>
              <w:t>Parity with regional Victoria average (difference less than 5%)</w:t>
            </w:r>
          </w:p>
        </w:tc>
      </w:tr>
      <w:tr w:rsidR="00C82F33" w:rsidRPr="00217773" w14:paraId="768B4A81" w14:textId="77777777" w:rsidTr="001E3C75">
        <w:tc>
          <w:tcPr>
            <w:tcW w:w="2835" w:type="dxa"/>
          </w:tcPr>
          <w:p w14:paraId="1ED17682" w14:textId="6979E944" w:rsidR="00147CBC" w:rsidRPr="00D16FC1" w:rsidRDefault="00147CBC" w:rsidP="00147CBC">
            <w:pPr>
              <w:spacing w:before="60" w:line="257" w:lineRule="auto"/>
              <w:rPr>
                <w:rFonts w:eastAsia="Arial" w:cs="Arial"/>
                <w:b/>
                <w:bCs/>
                <w:sz w:val="16"/>
                <w:szCs w:val="16"/>
              </w:rPr>
            </w:pPr>
            <w:r>
              <w:rPr>
                <w:rFonts w:eastAsia="Times New Roman" w:cs="Times New Roman"/>
                <w:b/>
                <w:bCs/>
                <w:sz w:val="16"/>
                <w:szCs w:val="16"/>
                <w:lang w:eastAsia="en-AU"/>
              </w:rPr>
              <w:t>An inclusive, respectful</w:t>
            </w:r>
            <w:r w:rsidR="00D70D9D">
              <w:rPr>
                <w:rFonts w:eastAsia="Times New Roman" w:cs="Times New Roman"/>
                <w:b/>
                <w:bCs/>
                <w:sz w:val="16"/>
                <w:szCs w:val="16"/>
                <w:lang w:eastAsia="en-AU"/>
              </w:rPr>
              <w:t>,</w:t>
            </w:r>
            <w:r>
              <w:rPr>
                <w:rFonts w:eastAsia="Times New Roman" w:cs="Times New Roman"/>
                <w:b/>
                <w:bCs/>
                <w:sz w:val="16"/>
                <w:szCs w:val="16"/>
                <w:lang w:eastAsia="en-AU"/>
              </w:rPr>
              <w:t xml:space="preserve"> and enriched regional lifestyle</w:t>
            </w:r>
          </w:p>
        </w:tc>
        <w:tc>
          <w:tcPr>
            <w:tcW w:w="2835" w:type="dxa"/>
            <w:shd w:val="clear" w:color="auto" w:fill="F2F2F2" w:themeFill="background1" w:themeFillShade="F2"/>
          </w:tcPr>
          <w:p w14:paraId="64BC0E80" w14:textId="1EB16954" w:rsidR="00147CBC" w:rsidRPr="00557F5B" w:rsidRDefault="00147CBC" w:rsidP="00147CBC">
            <w:pPr>
              <w:spacing w:line="257" w:lineRule="auto"/>
              <w:rPr>
                <w:rFonts w:eastAsia="Arial" w:cs="Arial"/>
                <w:sz w:val="16"/>
                <w:szCs w:val="16"/>
              </w:rPr>
            </w:pPr>
            <w:r w:rsidRPr="00075783">
              <w:rPr>
                <w:rFonts w:eastAsia="Arial" w:cs="Arial"/>
                <w:sz w:val="16"/>
                <w:szCs w:val="16"/>
              </w:rPr>
              <w:t>Regional Partnerships Measures Dashboard, Jul 2020. Prepared by Analytics &amp; Strategic Projects, RRV Group, DJPR.</w:t>
            </w:r>
          </w:p>
        </w:tc>
        <w:tc>
          <w:tcPr>
            <w:tcW w:w="2835" w:type="dxa"/>
          </w:tcPr>
          <w:p w14:paraId="172274FD" w14:textId="77777777" w:rsidR="00147CBC" w:rsidRPr="00D16FC1" w:rsidRDefault="00147CBC" w:rsidP="00147CBC">
            <w:pPr>
              <w:spacing w:line="257" w:lineRule="auto"/>
              <w:rPr>
                <w:rFonts w:eastAsia="Arial" w:cs="Arial"/>
                <w:sz w:val="16"/>
                <w:szCs w:val="16"/>
              </w:rPr>
            </w:pPr>
            <w:r w:rsidRPr="00D16FC1">
              <w:rPr>
                <w:rFonts w:eastAsia="Arial" w:cs="Arial"/>
                <w:sz w:val="16"/>
                <w:szCs w:val="16"/>
              </w:rPr>
              <w:t>Volunteerism 26.1%</w:t>
            </w:r>
          </w:p>
          <w:p w14:paraId="1D8523F6" w14:textId="1FEECD9A" w:rsidR="00147CBC" w:rsidRPr="00557F5B" w:rsidRDefault="00147CBC" w:rsidP="00147CBC">
            <w:pPr>
              <w:spacing w:line="257" w:lineRule="auto"/>
              <w:rPr>
                <w:rFonts w:eastAsia="Arial" w:cs="Arial"/>
                <w:sz w:val="16"/>
                <w:szCs w:val="16"/>
              </w:rPr>
            </w:pPr>
            <w:r w:rsidRPr="00D16FC1">
              <w:rPr>
                <w:rFonts w:eastAsia="Arial" w:cs="Arial"/>
                <w:sz w:val="16"/>
                <w:szCs w:val="16"/>
              </w:rPr>
              <w:t>(people aged 15+)</w:t>
            </w:r>
          </w:p>
        </w:tc>
        <w:tc>
          <w:tcPr>
            <w:tcW w:w="2835" w:type="dxa"/>
          </w:tcPr>
          <w:p w14:paraId="17C15795" w14:textId="27524F8F" w:rsidR="00147CBC" w:rsidRPr="00D16FC1" w:rsidRDefault="00147CBC" w:rsidP="00147CBC">
            <w:pPr>
              <w:spacing w:line="257" w:lineRule="auto"/>
              <w:rPr>
                <w:rFonts w:eastAsia="Arial" w:cs="Arial"/>
                <w:sz w:val="16"/>
                <w:szCs w:val="16"/>
              </w:rPr>
            </w:pPr>
            <w:r w:rsidRPr="00D16FC1">
              <w:rPr>
                <w:rFonts w:eastAsia="Arial" w:cs="Arial"/>
                <w:sz w:val="16"/>
                <w:szCs w:val="16"/>
              </w:rPr>
              <w:t>Parity with regional Victoria average (difference less than 5%)</w:t>
            </w:r>
          </w:p>
        </w:tc>
        <w:tc>
          <w:tcPr>
            <w:tcW w:w="2835" w:type="dxa"/>
          </w:tcPr>
          <w:p w14:paraId="6F499FFB" w14:textId="1BC2E6C9" w:rsidR="00147CBC" w:rsidRPr="00D16FC1" w:rsidRDefault="00147CBC" w:rsidP="00147CBC">
            <w:pPr>
              <w:spacing w:line="257" w:lineRule="auto"/>
              <w:rPr>
                <w:rFonts w:eastAsia="Arial" w:cs="Arial"/>
                <w:sz w:val="16"/>
                <w:szCs w:val="16"/>
              </w:rPr>
            </w:pPr>
            <w:r w:rsidRPr="00D16FC1">
              <w:rPr>
                <w:rFonts w:eastAsia="Arial" w:cs="Arial"/>
                <w:sz w:val="16"/>
                <w:szCs w:val="16"/>
              </w:rPr>
              <w:t>Parity with regional Victoria average (difference less than 5%)</w:t>
            </w:r>
          </w:p>
        </w:tc>
      </w:tr>
    </w:tbl>
    <w:p w14:paraId="0486CEF6" w14:textId="77777777" w:rsidR="004A4FB0" w:rsidRDefault="004A4FB0" w:rsidP="00817CE1">
      <w:pPr>
        <w:pStyle w:val="Heading1"/>
        <w:sectPr w:rsidR="004A4FB0" w:rsidSect="00BB4DFB">
          <w:pgSz w:w="16838" w:h="11906" w:orient="landscape" w:code="9"/>
          <w:pgMar w:top="1304" w:right="1440" w:bottom="568" w:left="1440" w:header="708" w:footer="567" w:gutter="0"/>
          <w:cols w:space="708"/>
          <w:docGrid w:linePitch="360"/>
        </w:sectPr>
      </w:pPr>
    </w:p>
    <w:p w14:paraId="202F13E2" w14:textId="03AC225E" w:rsidR="00A21B5B" w:rsidRPr="00F5518A" w:rsidRDefault="00017C79" w:rsidP="00F5518A">
      <w:pPr>
        <w:pStyle w:val="Heading2"/>
      </w:pPr>
      <w:bookmarkStart w:id="134" w:name="_Toc50125868"/>
      <w:r w:rsidRPr="00F5518A">
        <w:lastRenderedPageBreak/>
        <w:t xml:space="preserve">Appendix 5: </w:t>
      </w:r>
      <w:r w:rsidR="00A21B5B" w:rsidRPr="00F5518A">
        <w:t>Our g</w:t>
      </w:r>
      <w:r w:rsidRPr="00F5518A">
        <w:t>ame changers</w:t>
      </w:r>
      <w:r w:rsidR="00A21B5B" w:rsidRPr="00F5518A">
        <w:t>,</w:t>
      </w:r>
      <w:r w:rsidRPr="00F5518A">
        <w:t xml:space="preserve"> </w:t>
      </w:r>
      <w:r w:rsidR="00C30CBB">
        <w:t>&amp;</w:t>
      </w:r>
      <w:r w:rsidRPr="00F5518A">
        <w:t xml:space="preserve"> flagship projects underway</w:t>
      </w:r>
      <w:bookmarkStart w:id="135" w:name="_Toc46096075"/>
      <w:bookmarkEnd w:id="134"/>
    </w:p>
    <w:tbl>
      <w:tblPr>
        <w:tblStyle w:val="TableGrid1"/>
        <w:tblW w:w="9639"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269"/>
        <w:gridCol w:w="3402"/>
        <w:gridCol w:w="3968"/>
      </w:tblGrid>
      <w:tr w:rsidR="00C82F33" w:rsidRPr="00EB629A" w14:paraId="19AD7A5F" w14:textId="77777777" w:rsidTr="00205F0A">
        <w:trPr>
          <w:tblHeader/>
        </w:trPr>
        <w:tc>
          <w:tcPr>
            <w:tcW w:w="2269" w:type="dxa"/>
          </w:tcPr>
          <w:p w14:paraId="7A1A20EB" w14:textId="77777777" w:rsidR="00EB629A" w:rsidRPr="00F5518A" w:rsidRDefault="00EB629A" w:rsidP="00F5518A">
            <w:pPr>
              <w:rPr>
                <w:b/>
                <w:bCs/>
              </w:rPr>
            </w:pPr>
            <w:r w:rsidRPr="00F5518A">
              <w:rPr>
                <w:b/>
                <w:bCs/>
              </w:rPr>
              <w:t>Gippsland’s game changer priorities</w:t>
            </w:r>
          </w:p>
        </w:tc>
        <w:tc>
          <w:tcPr>
            <w:tcW w:w="3402" w:type="dxa"/>
          </w:tcPr>
          <w:p w14:paraId="576DD626" w14:textId="77777777" w:rsidR="00EB629A" w:rsidRPr="00F5518A" w:rsidRDefault="00EB629A" w:rsidP="00F5518A">
            <w:pPr>
              <w:rPr>
                <w:b/>
                <w:bCs/>
              </w:rPr>
            </w:pPr>
            <w:r w:rsidRPr="00F5518A">
              <w:rPr>
                <w:b/>
                <w:bCs/>
              </w:rPr>
              <w:t>Example projects and initiatives</w:t>
            </w:r>
          </w:p>
        </w:tc>
        <w:tc>
          <w:tcPr>
            <w:tcW w:w="3968" w:type="dxa"/>
          </w:tcPr>
          <w:p w14:paraId="2BBD5688" w14:textId="0E40247C" w:rsidR="00EB629A" w:rsidRPr="00F5518A" w:rsidRDefault="00EB629A" w:rsidP="00F5518A">
            <w:pPr>
              <w:rPr>
                <w:b/>
                <w:bCs/>
              </w:rPr>
            </w:pPr>
            <w:r w:rsidRPr="00F5518A">
              <w:rPr>
                <w:b/>
                <w:bCs/>
              </w:rPr>
              <w:t xml:space="preserve">Flagship projects </w:t>
            </w:r>
            <w:r w:rsidR="00C23196" w:rsidRPr="00F5518A">
              <w:rPr>
                <w:b/>
                <w:bCs/>
              </w:rPr>
              <w:t xml:space="preserve">recent and </w:t>
            </w:r>
            <w:r w:rsidRPr="00F5518A">
              <w:rPr>
                <w:b/>
                <w:bCs/>
              </w:rPr>
              <w:t>underway</w:t>
            </w:r>
          </w:p>
        </w:tc>
      </w:tr>
      <w:tr w:rsidR="00A262EC" w:rsidRPr="003822D9" w14:paraId="083F1189" w14:textId="77777777" w:rsidTr="00205F0A">
        <w:tc>
          <w:tcPr>
            <w:tcW w:w="2269" w:type="dxa"/>
          </w:tcPr>
          <w:p w14:paraId="2F3C559F" w14:textId="4B00E8F2" w:rsidR="00EB629A" w:rsidRPr="003822D9" w:rsidRDefault="00EB629A" w:rsidP="00FE60DF">
            <w:pPr>
              <w:pStyle w:val="ListParagraph"/>
              <w:spacing w:before="80" w:after="80"/>
              <w:ind w:left="33"/>
              <w:rPr>
                <w:rFonts w:ascii="Roboto" w:hAnsi="Roboto"/>
                <w:sz w:val="16"/>
                <w:szCs w:val="16"/>
              </w:rPr>
            </w:pPr>
            <w:r w:rsidRPr="003822D9">
              <w:rPr>
                <w:rFonts w:ascii="Roboto" w:hAnsi="Roboto"/>
                <w:sz w:val="16"/>
                <w:szCs w:val="16"/>
              </w:rPr>
              <w:t>Increasing digital inclusion throughout Gippsland</w:t>
            </w:r>
            <w:r w:rsidR="00A662D1" w:rsidRPr="003822D9">
              <w:rPr>
                <w:rFonts w:ascii="Roboto" w:hAnsi="Roboto"/>
                <w:sz w:val="16"/>
                <w:szCs w:val="16"/>
              </w:rPr>
              <w:t xml:space="preserve"> for social, education and economic benefit</w:t>
            </w:r>
          </w:p>
          <w:p w14:paraId="38AD76B3" w14:textId="77777777" w:rsidR="00EB629A" w:rsidRPr="003822D9" w:rsidRDefault="00EB629A" w:rsidP="00F924AA">
            <w:pPr>
              <w:keepNext/>
              <w:keepLines/>
              <w:spacing w:before="80" w:after="80"/>
              <w:outlineLvl w:val="1"/>
              <w:rPr>
                <w:rFonts w:eastAsiaTheme="majorEastAsia" w:cstheme="majorBidi"/>
                <w:b/>
                <w:sz w:val="16"/>
                <w:szCs w:val="16"/>
              </w:rPr>
            </w:pPr>
          </w:p>
        </w:tc>
        <w:tc>
          <w:tcPr>
            <w:tcW w:w="3402" w:type="dxa"/>
          </w:tcPr>
          <w:p w14:paraId="366CD3A0" w14:textId="1F59523F" w:rsidR="00BF3A40" w:rsidRPr="003822D9" w:rsidRDefault="00A662D1" w:rsidP="00250E99">
            <w:pPr>
              <w:pStyle w:val="ListParagraph"/>
              <w:numPr>
                <w:ilvl w:val="0"/>
                <w:numId w:val="48"/>
              </w:numPr>
              <w:spacing w:before="80" w:after="80"/>
              <w:rPr>
                <w:rFonts w:ascii="Roboto" w:hAnsi="Roboto"/>
                <w:sz w:val="16"/>
                <w:szCs w:val="16"/>
              </w:rPr>
            </w:pPr>
            <w:r w:rsidRPr="003822D9">
              <w:rPr>
                <w:rFonts w:ascii="Roboto" w:hAnsi="Roboto" w:cs="Arial"/>
                <w:sz w:val="16"/>
                <w:szCs w:val="16"/>
              </w:rPr>
              <w:t>I</w:t>
            </w:r>
            <w:r w:rsidR="00760701" w:rsidRPr="003822D9">
              <w:rPr>
                <w:rFonts w:ascii="Roboto" w:hAnsi="Roboto" w:cs="Arial"/>
                <w:sz w:val="16"/>
                <w:szCs w:val="16"/>
              </w:rPr>
              <w:t>mproved digital broadband, LPWAN and mobile access for smaller towns, rural, agricultural and remote areas</w:t>
            </w:r>
          </w:p>
          <w:p w14:paraId="37D6DD7F" w14:textId="252AB4F3" w:rsidR="00BF3A40" w:rsidRPr="003822D9" w:rsidRDefault="00A662D1" w:rsidP="00250E99">
            <w:pPr>
              <w:pStyle w:val="ListParagraph"/>
              <w:numPr>
                <w:ilvl w:val="0"/>
                <w:numId w:val="48"/>
              </w:numPr>
              <w:spacing w:before="80" w:after="80"/>
              <w:rPr>
                <w:rFonts w:ascii="Roboto" w:hAnsi="Roboto"/>
                <w:sz w:val="16"/>
                <w:szCs w:val="16"/>
              </w:rPr>
            </w:pPr>
            <w:r w:rsidRPr="003822D9">
              <w:rPr>
                <w:rFonts w:ascii="Roboto" w:hAnsi="Roboto" w:cs="Arial"/>
                <w:sz w:val="16"/>
                <w:szCs w:val="16"/>
              </w:rPr>
              <w:t>D</w:t>
            </w:r>
            <w:r w:rsidR="00760701" w:rsidRPr="003822D9">
              <w:rPr>
                <w:rFonts w:ascii="Roboto" w:hAnsi="Roboto" w:cs="Arial"/>
                <w:sz w:val="16"/>
                <w:szCs w:val="16"/>
              </w:rPr>
              <w:t xml:space="preserve">igital hubs and clusters, shared data and services, and free </w:t>
            </w:r>
            <w:r w:rsidR="00B166E8" w:rsidRPr="003822D9">
              <w:rPr>
                <w:rFonts w:ascii="Roboto" w:hAnsi="Roboto" w:cs="Arial"/>
                <w:sz w:val="16"/>
                <w:szCs w:val="16"/>
              </w:rPr>
              <w:t>Wi-Fi</w:t>
            </w:r>
          </w:p>
          <w:p w14:paraId="29C96FAA" w14:textId="4A0EFB58" w:rsidR="00BF3A40" w:rsidRPr="003822D9" w:rsidRDefault="00A662D1" w:rsidP="00250E99">
            <w:pPr>
              <w:pStyle w:val="ListParagraph"/>
              <w:numPr>
                <w:ilvl w:val="0"/>
                <w:numId w:val="48"/>
              </w:numPr>
              <w:spacing w:before="80" w:after="80"/>
              <w:rPr>
                <w:rFonts w:ascii="Roboto" w:hAnsi="Roboto"/>
                <w:sz w:val="16"/>
                <w:szCs w:val="16"/>
              </w:rPr>
            </w:pPr>
            <w:r w:rsidRPr="003822D9">
              <w:rPr>
                <w:rFonts w:ascii="Roboto" w:hAnsi="Roboto" w:cs="Arial"/>
                <w:sz w:val="16"/>
                <w:szCs w:val="16"/>
              </w:rPr>
              <w:t>Di</w:t>
            </w:r>
            <w:r w:rsidR="00760701" w:rsidRPr="003822D9">
              <w:rPr>
                <w:rFonts w:ascii="Roboto" w:hAnsi="Roboto" w:cs="Arial"/>
                <w:sz w:val="16"/>
                <w:szCs w:val="16"/>
              </w:rPr>
              <w:t>gital skills and literacy</w:t>
            </w:r>
          </w:p>
          <w:p w14:paraId="3F6EDFCE" w14:textId="49E3FC10" w:rsidR="00760701" w:rsidRPr="003822D9" w:rsidRDefault="00A662D1" w:rsidP="00250E99">
            <w:pPr>
              <w:pStyle w:val="ListParagraph"/>
              <w:numPr>
                <w:ilvl w:val="0"/>
                <w:numId w:val="48"/>
              </w:numPr>
              <w:spacing w:before="80" w:after="80"/>
              <w:rPr>
                <w:rFonts w:ascii="Roboto" w:hAnsi="Roboto"/>
                <w:sz w:val="16"/>
                <w:szCs w:val="16"/>
              </w:rPr>
            </w:pPr>
            <w:r w:rsidRPr="003822D9">
              <w:rPr>
                <w:rFonts w:ascii="Roboto" w:hAnsi="Roboto" w:cs="Arial"/>
                <w:sz w:val="16"/>
                <w:szCs w:val="16"/>
              </w:rPr>
              <w:t>I</w:t>
            </w:r>
            <w:r w:rsidR="00760701" w:rsidRPr="003822D9">
              <w:rPr>
                <w:rFonts w:ascii="Roboto" w:hAnsi="Roboto" w:cs="Arial"/>
                <w:sz w:val="16"/>
                <w:szCs w:val="16"/>
              </w:rPr>
              <w:t>mproved data collection and reporting</w:t>
            </w:r>
          </w:p>
          <w:p w14:paraId="17E3E4C8" w14:textId="0BC61AF7" w:rsidR="00415E68" w:rsidRPr="003822D9" w:rsidRDefault="00A662D1" w:rsidP="00250E99">
            <w:pPr>
              <w:pStyle w:val="ListParagraph"/>
              <w:numPr>
                <w:ilvl w:val="0"/>
                <w:numId w:val="48"/>
              </w:numPr>
              <w:spacing w:before="80" w:after="80"/>
              <w:rPr>
                <w:rFonts w:ascii="Roboto" w:hAnsi="Roboto"/>
                <w:sz w:val="16"/>
                <w:szCs w:val="16"/>
              </w:rPr>
            </w:pPr>
            <w:r w:rsidRPr="003822D9">
              <w:rPr>
                <w:rFonts w:ascii="Roboto" w:hAnsi="Roboto" w:cs="Arial"/>
                <w:sz w:val="16"/>
                <w:szCs w:val="16"/>
              </w:rPr>
              <w:t>R</w:t>
            </w:r>
            <w:r w:rsidR="00E9726F" w:rsidRPr="003822D9">
              <w:rPr>
                <w:rFonts w:ascii="Roboto" w:hAnsi="Roboto" w:cs="Arial"/>
                <w:sz w:val="16"/>
                <w:szCs w:val="16"/>
              </w:rPr>
              <w:t>esponse plan for emergency events</w:t>
            </w:r>
          </w:p>
          <w:p w14:paraId="758942AA" w14:textId="77777777" w:rsidR="00EB629A" w:rsidRPr="003822D9" w:rsidRDefault="00EB629A" w:rsidP="00F924AA">
            <w:pPr>
              <w:keepNext/>
              <w:keepLines/>
              <w:spacing w:before="80" w:after="80"/>
              <w:outlineLvl w:val="1"/>
              <w:rPr>
                <w:rFonts w:eastAsiaTheme="majorEastAsia" w:cstheme="majorBidi"/>
                <w:b/>
                <w:sz w:val="16"/>
                <w:szCs w:val="16"/>
              </w:rPr>
            </w:pPr>
          </w:p>
        </w:tc>
        <w:tc>
          <w:tcPr>
            <w:tcW w:w="3968" w:type="dxa"/>
          </w:tcPr>
          <w:p w14:paraId="0171AE9B" w14:textId="6DB64F12" w:rsidR="00C23196" w:rsidRPr="001E4A25" w:rsidRDefault="00C23196" w:rsidP="00250E99">
            <w:pPr>
              <w:pStyle w:val="ListParagraph"/>
              <w:numPr>
                <w:ilvl w:val="0"/>
                <w:numId w:val="52"/>
              </w:numPr>
              <w:spacing w:before="80" w:after="80"/>
              <w:ind w:left="311" w:hanging="283"/>
              <w:rPr>
                <w:rFonts w:ascii="Roboto" w:eastAsiaTheme="majorEastAsia" w:hAnsi="Roboto" w:cstheme="majorBidi"/>
                <w:sz w:val="16"/>
                <w:szCs w:val="16"/>
              </w:rPr>
            </w:pPr>
            <w:r w:rsidRPr="001E4A25">
              <w:rPr>
                <w:rFonts w:ascii="Roboto" w:eastAsiaTheme="majorEastAsia" w:hAnsi="Roboto" w:cstheme="majorBidi"/>
                <w:sz w:val="16"/>
                <w:szCs w:val="16"/>
              </w:rPr>
              <w:t xml:space="preserve">Gippsland </w:t>
            </w:r>
            <w:r w:rsidR="00682135" w:rsidRPr="001E4A25">
              <w:rPr>
                <w:rFonts w:ascii="Roboto" w:eastAsiaTheme="majorEastAsia" w:hAnsi="Roboto" w:cstheme="majorBidi"/>
                <w:sz w:val="16"/>
                <w:szCs w:val="16"/>
              </w:rPr>
              <w:t>Regional Digital Plan</w:t>
            </w:r>
          </w:p>
          <w:p w14:paraId="17D2F503" w14:textId="14E9245A" w:rsidR="00EB629A" w:rsidRPr="001E4A25" w:rsidRDefault="000D0DD0" w:rsidP="00250E99">
            <w:pPr>
              <w:pStyle w:val="ListParagraph"/>
              <w:numPr>
                <w:ilvl w:val="0"/>
                <w:numId w:val="52"/>
              </w:numPr>
              <w:spacing w:before="80" w:after="80"/>
              <w:ind w:left="311" w:hanging="283"/>
              <w:rPr>
                <w:rFonts w:ascii="Roboto" w:eastAsiaTheme="majorEastAsia" w:hAnsi="Roboto" w:cstheme="majorBidi"/>
                <w:sz w:val="16"/>
                <w:szCs w:val="16"/>
              </w:rPr>
            </w:pPr>
            <w:r w:rsidRPr="001E4A25">
              <w:rPr>
                <w:rFonts w:ascii="Roboto" w:hAnsi="Roboto"/>
                <w:sz w:val="16"/>
                <w:szCs w:val="16"/>
              </w:rPr>
              <w:t>M</w:t>
            </w:r>
            <w:r w:rsidR="008A0D74" w:rsidRPr="001E4A25">
              <w:rPr>
                <w:rFonts w:ascii="Roboto" w:hAnsi="Roboto"/>
                <w:sz w:val="16"/>
                <w:szCs w:val="16"/>
              </w:rPr>
              <w:t>obile</w:t>
            </w:r>
            <w:r w:rsidR="00D60992" w:rsidRPr="001E4A25">
              <w:rPr>
                <w:rFonts w:ascii="Roboto" w:hAnsi="Roboto"/>
                <w:sz w:val="16"/>
                <w:szCs w:val="16"/>
              </w:rPr>
              <w:t xml:space="preserve"> </w:t>
            </w:r>
            <w:r w:rsidR="009E4A82" w:rsidRPr="001E4A25">
              <w:rPr>
                <w:rFonts w:ascii="Roboto" w:hAnsi="Roboto"/>
                <w:sz w:val="16"/>
                <w:szCs w:val="16"/>
              </w:rPr>
              <w:t>coverage improvement program focussed on regional areas</w:t>
            </w:r>
          </w:p>
          <w:p w14:paraId="3DB05FE7" w14:textId="77777777" w:rsidR="0028384D" w:rsidRPr="001E4A25" w:rsidRDefault="007319EA" w:rsidP="00250E99">
            <w:pPr>
              <w:pStyle w:val="ListParagraph"/>
              <w:numPr>
                <w:ilvl w:val="0"/>
                <w:numId w:val="52"/>
              </w:numPr>
              <w:spacing w:before="80" w:after="80"/>
              <w:ind w:left="311" w:hanging="283"/>
              <w:rPr>
                <w:rFonts w:ascii="Roboto" w:eastAsiaTheme="majorEastAsia" w:hAnsi="Roboto" w:cstheme="majorBidi"/>
                <w:sz w:val="16"/>
                <w:szCs w:val="16"/>
              </w:rPr>
            </w:pPr>
            <w:r w:rsidRPr="001E4A25">
              <w:rPr>
                <w:rFonts w:ascii="Roboto" w:hAnsi="Roboto"/>
                <w:sz w:val="16"/>
                <w:szCs w:val="16"/>
              </w:rPr>
              <w:t>Gippsland</w:t>
            </w:r>
            <w:r w:rsidR="0028384D" w:rsidRPr="001E4A25">
              <w:rPr>
                <w:rFonts w:ascii="Roboto" w:hAnsi="Roboto"/>
                <w:sz w:val="16"/>
                <w:szCs w:val="16"/>
              </w:rPr>
              <w:t xml:space="preserve"> rail</w:t>
            </w:r>
            <w:r w:rsidR="00A65147" w:rsidRPr="001E4A25">
              <w:rPr>
                <w:rFonts w:ascii="Roboto" w:hAnsi="Roboto"/>
                <w:sz w:val="16"/>
                <w:szCs w:val="16"/>
              </w:rPr>
              <w:t xml:space="preserve"> mobile</w:t>
            </w:r>
            <w:r w:rsidR="0028384D" w:rsidRPr="001E4A25">
              <w:rPr>
                <w:rFonts w:ascii="Roboto" w:hAnsi="Roboto"/>
                <w:sz w:val="16"/>
                <w:szCs w:val="16"/>
              </w:rPr>
              <w:t xml:space="preserve"> connectivity</w:t>
            </w:r>
            <w:r w:rsidR="00A65147" w:rsidRPr="001E4A25">
              <w:rPr>
                <w:rFonts w:ascii="Roboto" w:hAnsi="Roboto"/>
                <w:sz w:val="16"/>
                <w:szCs w:val="16"/>
              </w:rPr>
              <w:t xml:space="preserve"> improvements</w:t>
            </w:r>
            <w:r w:rsidRPr="001E4A25">
              <w:rPr>
                <w:rFonts w:ascii="Roboto" w:hAnsi="Roboto"/>
                <w:sz w:val="16"/>
                <w:szCs w:val="16"/>
              </w:rPr>
              <w:t xml:space="preserve"> between Melbourne and Traralgon</w:t>
            </w:r>
          </w:p>
          <w:p w14:paraId="0B64AD51" w14:textId="77777777" w:rsidR="00DD02C7" w:rsidRPr="001E4A25" w:rsidRDefault="00E70FA8" w:rsidP="00250E99">
            <w:pPr>
              <w:pStyle w:val="ListParagraph"/>
              <w:numPr>
                <w:ilvl w:val="0"/>
                <w:numId w:val="52"/>
              </w:numPr>
              <w:spacing w:before="80" w:after="80"/>
              <w:ind w:left="311" w:hanging="283"/>
              <w:rPr>
                <w:rFonts w:ascii="Roboto" w:eastAsiaTheme="majorEastAsia" w:hAnsi="Roboto" w:cstheme="majorBidi"/>
                <w:sz w:val="16"/>
                <w:szCs w:val="16"/>
              </w:rPr>
            </w:pPr>
            <w:r w:rsidRPr="001E4A25">
              <w:rPr>
                <w:rFonts w:ascii="Roboto" w:hAnsi="Roboto"/>
                <w:sz w:val="16"/>
                <w:szCs w:val="16"/>
              </w:rPr>
              <w:t xml:space="preserve">Enhanced </w:t>
            </w:r>
            <w:r w:rsidR="00525DF5" w:rsidRPr="001E4A25">
              <w:rPr>
                <w:rFonts w:ascii="Roboto" w:hAnsi="Roboto"/>
                <w:sz w:val="16"/>
                <w:szCs w:val="16"/>
              </w:rPr>
              <w:t xml:space="preserve">business grade broadband </w:t>
            </w:r>
            <w:r w:rsidR="005524C9" w:rsidRPr="001E4A25">
              <w:rPr>
                <w:rFonts w:ascii="Roboto" w:hAnsi="Roboto"/>
                <w:sz w:val="16"/>
                <w:szCs w:val="16"/>
              </w:rPr>
              <w:t>trial, Morwell</w:t>
            </w:r>
          </w:p>
          <w:p w14:paraId="7F63EFDB" w14:textId="6518AA03" w:rsidR="00DD02C7" w:rsidRPr="001E4A25" w:rsidRDefault="00DD02C7" w:rsidP="00250E99">
            <w:pPr>
              <w:pStyle w:val="ListParagraph"/>
              <w:numPr>
                <w:ilvl w:val="0"/>
                <w:numId w:val="52"/>
              </w:numPr>
              <w:spacing w:before="80" w:after="80"/>
              <w:ind w:left="311" w:hanging="283"/>
              <w:rPr>
                <w:rFonts w:ascii="Roboto" w:eastAsiaTheme="majorEastAsia" w:hAnsi="Roboto" w:cstheme="majorBidi"/>
                <w:sz w:val="16"/>
                <w:szCs w:val="16"/>
              </w:rPr>
            </w:pPr>
            <w:r w:rsidRPr="001E4A25">
              <w:rPr>
                <w:rFonts w:ascii="Roboto" w:eastAsiaTheme="majorEastAsia" w:hAnsi="Roboto" w:cstheme="majorBidi"/>
                <w:sz w:val="16"/>
                <w:szCs w:val="16"/>
              </w:rPr>
              <w:t>On-Farm Internet of Things Trial, Maffra</w:t>
            </w:r>
          </w:p>
          <w:p w14:paraId="7E3F0FC0" w14:textId="01D5B938" w:rsidR="00284658" w:rsidRPr="001E4A25" w:rsidRDefault="00284658" w:rsidP="00250E99">
            <w:pPr>
              <w:pStyle w:val="ListParagraph"/>
              <w:numPr>
                <w:ilvl w:val="0"/>
                <w:numId w:val="52"/>
              </w:numPr>
              <w:spacing w:before="80" w:after="80"/>
              <w:ind w:left="311" w:hanging="283"/>
              <w:rPr>
                <w:rFonts w:ascii="Roboto" w:eastAsiaTheme="majorEastAsia" w:hAnsi="Roboto" w:cstheme="majorBidi"/>
                <w:sz w:val="16"/>
                <w:szCs w:val="16"/>
              </w:rPr>
            </w:pPr>
            <w:r w:rsidRPr="001E4A25">
              <w:rPr>
                <w:rFonts w:ascii="Roboto" w:eastAsiaTheme="majorEastAsia" w:hAnsi="Roboto" w:cstheme="majorBidi"/>
                <w:sz w:val="16"/>
                <w:szCs w:val="16"/>
              </w:rPr>
              <w:t>Summ</w:t>
            </w:r>
            <w:r w:rsidR="00570BBE" w:rsidRPr="001E4A25">
              <w:rPr>
                <w:rFonts w:ascii="Roboto" w:eastAsiaTheme="majorEastAsia" w:hAnsi="Roboto" w:cstheme="majorBidi"/>
                <w:sz w:val="16"/>
                <w:szCs w:val="16"/>
              </w:rPr>
              <w:t xml:space="preserve">erTech LIVE </w:t>
            </w:r>
            <w:r w:rsidR="00E756C9" w:rsidRPr="001E4A25">
              <w:rPr>
                <w:rFonts w:ascii="Roboto" w:eastAsiaTheme="majorEastAsia" w:hAnsi="Roboto" w:cstheme="majorBidi"/>
                <w:sz w:val="16"/>
                <w:szCs w:val="16"/>
              </w:rPr>
              <w:t xml:space="preserve">trial </w:t>
            </w:r>
            <w:r w:rsidR="00F01C64" w:rsidRPr="001E4A25">
              <w:rPr>
                <w:rFonts w:ascii="Roboto" w:eastAsiaTheme="majorEastAsia" w:hAnsi="Roboto" w:cstheme="majorBidi"/>
                <w:sz w:val="16"/>
                <w:szCs w:val="16"/>
              </w:rPr>
              <w:t xml:space="preserve">business partnership with </w:t>
            </w:r>
            <w:r w:rsidR="007B40B9" w:rsidRPr="001E4A25">
              <w:rPr>
                <w:rFonts w:ascii="Roboto" w:eastAsiaTheme="majorEastAsia" w:hAnsi="Roboto" w:cstheme="majorBidi"/>
                <w:sz w:val="16"/>
                <w:szCs w:val="16"/>
              </w:rPr>
              <w:t>Federation University</w:t>
            </w:r>
          </w:p>
          <w:p w14:paraId="7F2F3B95" w14:textId="5AD9FEB2" w:rsidR="00F645B5" w:rsidRPr="001E4A25" w:rsidRDefault="00F645B5" w:rsidP="00250E99">
            <w:pPr>
              <w:pStyle w:val="ListParagraph"/>
              <w:numPr>
                <w:ilvl w:val="0"/>
                <w:numId w:val="52"/>
              </w:numPr>
              <w:spacing w:before="80" w:after="80"/>
              <w:ind w:left="311" w:hanging="283"/>
              <w:rPr>
                <w:rFonts w:ascii="Roboto" w:eastAsiaTheme="majorEastAsia" w:hAnsi="Roboto" w:cstheme="majorBidi"/>
                <w:sz w:val="16"/>
                <w:szCs w:val="16"/>
              </w:rPr>
            </w:pPr>
            <w:r w:rsidRPr="001E4A25">
              <w:rPr>
                <w:rFonts w:ascii="Roboto" w:eastAsiaTheme="majorEastAsia" w:hAnsi="Roboto" w:cstheme="majorBidi"/>
                <w:sz w:val="16"/>
                <w:szCs w:val="16"/>
              </w:rPr>
              <w:t xml:space="preserve">Binary Shift </w:t>
            </w:r>
            <w:r w:rsidR="00884EF0" w:rsidRPr="001E4A25">
              <w:rPr>
                <w:rFonts w:ascii="Roboto" w:eastAsiaTheme="majorEastAsia" w:hAnsi="Roboto" w:cstheme="majorBidi"/>
                <w:sz w:val="16"/>
                <w:szCs w:val="16"/>
              </w:rPr>
              <w:t>digital innovation festival</w:t>
            </w:r>
          </w:p>
          <w:p w14:paraId="2DCF6414" w14:textId="2912FD38" w:rsidR="00EB629A" w:rsidRPr="003822D9" w:rsidRDefault="008E6E41" w:rsidP="00250E99">
            <w:pPr>
              <w:pStyle w:val="ListParagraph"/>
              <w:numPr>
                <w:ilvl w:val="0"/>
                <w:numId w:val="52"/>
              </w:numPr>
              <w:spacing w:before="80" w:after="80"/>
              <w:ind w:left="311" w:hanging="283"/>
              <w:rPr>
                <w:rFonts w:ascii="Roboto" w:eastAsiaTheme="majorEastAsia" w:hAnsi="Roboto" w:cstheme="majorBidi"/>
                <w:sz w:val="16"/>
                <w:szCs w:val="16"/>
              </w:rPr>
            </w:pPr>
            <w:r w:rsidRPr="001E4A25">
              <w:rPr>
                <w:rFonts w:ascii="Roboto" w:eastAsiaTheme="majorEastAsia" w:hAnsi="Roboto" w:cstheme="majorBidi"/>
                <w:sz w:val="16"/>
                <w:szCs w:val="16"/>
              </w:rPr>
              <w:t xml:space="preserve">Third party access to government digital </w:t>
            </w:r>
            <w:r w:rsidR="003F4013" w:rsidRPr="001E4A25">
              <w:rPr>
                <w:rFonts w:ascii="Roboto" w:eastAsiaTheme="majorEastAsia" w:hAnsi="Roboto" w:cstheme="majorBidi"/>
                <w:sz w:val="16"/>
                <w:szCs w:val="16"/>
              </w:rPr>
              <w:t>infrastructure</w:t>
            </w:r>
          </w:p>
        </w:tc>
      </w:tr>
      <w:tr w:rsidR="00A262EC" w:rsidRPr="003822D9" w14:paraId="798C5AA9" w14:textId="77777777" w:rsidTr="00205F0A">
        <w:tc>
          <w:tcPr>
            <w:tcW w:w="2269" w:type="dxa"/>
          </w:tcPr>
          <w:p w14:paraId="78BB46D1" w14:textId="76A6F96A" w:rsidR="00EB629A" w:rsidRPr="00B42111" w:rsidRDefault="00EB629A" w:rsidP="00B42111">
            <w:pPr>
              <w:pStyle w:val="ListParagraph"/>
              <w:spacing w:before="80" w:after="80"/>
              <w:ind w:left="33"/>
              <w:rPr>
                <w:rFonts w:ascii="Roboto" w:eastAsiaTheme="majorEastAsia" w:hAnsi="Roboto"/>
                <w:sz w:val="16"/>
                <w:szCs w:val="16"/>
              </w:rPr>
            </w:pPr>
            <w:r w:rsidRPr="003822D9">
              <w:rPr>
                <w:rFonts w:ascii="Roboto" w:hAnsi="Roboto"/>
                <w:sz w:val="16"/>
                <w:szCs w:val="16"/>
              </w:rPr>
              <w:t xml:space="preserve">Progressing major transport infrastructure </w:t>
            </w:r>
            <w:r w:rsidR="00A9789E" w:rsidRPr="003822D9">
              <w:rPr>
                <w:rFonts w:ascii="Roboto" w:hAnsi="Roboto"/>
                <w:sz w:val="16"/>
                <w:szCs w:val="16"/>
              </w:rPr>
              <w:t>and services</w:t>
            </w:r>
            <w:r w:rsidRPr="003822D9">
              <w:rPr>
                <w:rFonts w:ascii="Roboto" w:hAnsi="Roboto"/>
                <w:sz w:val="16"/>
                <w:szCs w:val="16"/>
              </w:rPr>
              <w:t xml:space="preserve"> to open Gippsland to new business, visitors and residents</w:t>
            </w:r>
          </w:p>
        </w:tc>
        <w:tc>
          <w:tcPr>
            <w:tcW w:w="3402" w:type="dxa"/>
          </w:tcPr>
          <w:p w14:paraId="57237752" w14:textId="3CDD9FAA" w:rsidR="00EB629A" w:rsidRPr="003822D9" w:rsidRDefault="001B1A2D" w:rsidP="00250E99">
            <w:pPr>
              <w:numPr>
                <w:ilvl w:val="0"/>
                <w:numId w:val="62"/>
              </w:numPr>
              <w:spacing w:before="80" w:after="80"/>
              <w:contextualSpacing/>
              <w:rPr>
                <w:rFonts w:eastAsia="Times New Roman" w:cs="Times New Roman"/>
                <w:sz w:val="16"/>
                <w:szCs w:val="16"/>
                <w:lang w:eastAsia="en-AU"/>
              </w:rPr>
            </w:pPr>
            <w:r w:rsidRPr="003822D9">
              <w:rPr>
                <w:rFonts w:eastAsia="Times New Roman" w:cs="Times New Roman"/>
                <w:sz w:val="16"/>
                <w:szCs w:val="16"/>
                <w:lang w:eastAsia="en-AU"/>
              </w:rPr>
              <w:t xml:space="preserve">Advocacy for </w:t>
            </w:r>
            <w:r w:rsidR="00872014" w:rsidRPr="003822D9">
              <w:rPr>
                <w:rFonts w:eastAsia="Times New Roman" w:cs="Times New Roman"/>
                <w:sz w:val="16"/>
                <w:szCs w:val="16"/>
                <w:lang w:eastAsia="en-AU"/>
              </w:rPr>
              <w:t>a t</w:t>
            </w:r>
            <w:r w:rsidR="00EB629A" w:rsidRPr="003822D9">
              <w:rPr>
                <w:rFonts w:eastAsia="Times New Roman" w:cs="Times New Roman"/>
                <w:sz w:val="16"/>
                <w:szCs w:val="16"/>
                <w:lang w:eastAsia="en-AU"/>
              </w:rPr>
              <w:t>hird international airport for Victoria, south east of Melbourne</w:t>
            </w:r>
          </w:p>
          <w:p w14:paraId="105A419B" w14:textId="4BFC7C05" w:rsidR="00EB629A" w:rsidRPr="003822D9" w:rsidRDefault="00872014" w:rsidP="00250E99">
            <w:pPr>
              <w:numPr>
                <w:ilvl w:val="0"/>
                <w:numId w:val="62"/>
              </w:numPr>
              <w:spacing w:before="80" w:after="80"/>
              <w:contextualSpacing/>
              <w:rPr>
                <w:rFonts w:eastAsia="Times New Roman" w:cs="Times New Roman"/>
                <w:sz w:val="16"/>
                <w:szCs w:val="16"/>
                <w:lang w:eastAsia="en-AU"/>
              </w:rPr>
            </w:pPr>
            <w:r w:rsidRPr="003822D9">
              <w:rPr>
                <w:rFonts w:eastAsia="Times New Roman" w:cs="Times New Roman"/>
                <w:sz w:val="16"/>
                <w:szCs w:val="16"/>
                <w:lang w:eastAsia="en-AU"/>
              </w:rPr>
              <w:t xml:space="preserve">Advocacy for </w:t>
            </w:r>
            <w:r w:rsidR="00EB629A" w:rsidRPr="003822D9">
              <w:rPr>
                <w:rFonts w:eastAsia="Times New Roman" w:cs="Times New Roman"/>
                <w:sz w:val="16"/>
                <w:szCs w:val="16"/>
                <w:lang w:eastAsia="en-AU"/>
              </w:rPr>
              <w:t>Port of Hastings</w:t>
            </w:r>
            <w:r w:rsidR="00982216" w:rsidRPr="003822D9">
              <w:rPr>
                <w:rFonts w:eastAsia="Times New Roman" w:cs="Times New Roman"/>
                <w:sz w:val="16"/>
                <w:szCs w:val="16"/>
                <w:lang w:eastAsia="en-AU"/>
              </w:rPr>
              <w:t xml:space="preserve"> expansion</w:t>
            </w:r>
          </w:p>
          <w:p w14:paraId="71938443" w14:textId="63183B22" w:rsidR="00EB629A" w:rsidRPr="003822D9" w:rsidRDefault="00EB629A" w:rsidP="00250E99">
            <w:pPr>
              <w:numPr>
                <w:ilvl w:val="0"/>
                <w:numId w:val="62"/>
              </w:numPr>
              <w:spacing w:before="80" w:after="80"/>
              <w:contextualSpacing/>
              <w:rPr>
                <w:rFonts w:eastAsia="Times New Roman" w:cs="Times New Roman"/>
                <w:sz w:val="16"/>
                <w:szCs w:val="16"/>
                <w:lang w:eastAsia="en-AU"/>
              </w:rPr>
            </w:pPr>
            <w:r w:rsidRPr="003822D9">
              <w:rPr>
                <w:rFonts w:eastAsia="Times New Roman" w:cs="Times New Roman"/>
                <w:sz w:val="16"/>
                <w:szCs w:val="16"/>
                <w:lang w:eastAsia="en-AU"/>
              </w:rPr>
              <w:t>Freight and logistics precincts</w:t>
            </w:r>
          </w:p>
          <w:p w14:paraId="3C8F4FB5" w14:textId="3A0B4E1B" w:rsidR="005815D9" w:rsidRPr="003822D9" w:rsidRDefault="003C56C7" w:rsidP="00250E99">
            <w:pPr>
              <w:numPr>
                <w:ilvl w:val="0"/>
                <w:numId w:val="62"/>
              </w:numPr>
              <w:spacing w:before="80" w:after="80"/>
              <w:contextualSpacing/>
              <w:rPr>
                <w:rFonts w:eastAsia="Times New Roman" w:cs="Times New Roman"/>
                <w:sz w:val="16"/>
                <w:szCs w:val="16"/>
                <w:lang w:eastAsia="en-AU"/>
              </w:rPr>
            </w:pPr>
            <w:r w:rsidRPr="003822D9">
              <w:rPr>
                <w:rFonts w:eastAsia="Times New Roman" w:cs="Times New Roman"/>
                <w:sz w:val="16"/>
                <w:szCs w:val="16"/>
                <w:lang w:eastAsia="en-AU"/>
              </w:rPr>
              <w:t>Faster Gippsland</w:t>
            </w:r>
            <w:r w:rsidR="008E4212" w:rsidRPr="003822D9">
              <w:rPr>
                <w:rFonts w:eastAsia="Times New Roman" w:cs="Times New Roman"/>
                <w:sz w:val="16"/>
                <w:szCs w:val="16"/>
                <w:lang w:eastAsia="en-AU"/>
              </w:rPr>
              <w:t xml:space="preserve"> rail</w:t>
            </w:r>
            <w:r w:rsidR="00C03F24" w:rsidRPr="003822D9">
              <w:rPr>
                <w:rFonts w:eastAsia="Times New Roman" w:cs="Times New Roman"/>
                <w:sz w:val="16"/>
                <w:szCs w:val="16"/>
                <w:lang w:eastAsia="en-AU"/>
              </w:rPr>
              <w:t xml:space="preserve"> and </w:t>
            </w:r>
            <w:r w:rsidR="00D425AB" w:rsidRPr="003822D9">
              <w:rPr>
                <w:rFonts w:eastAsia="Times New Roman" w:cs="Times New Roman"/>
                <w:sz w:val="16"/>
                <w:szCs w:val="16"/>
                <w:lang w:eastAsia="en-AU"/>
              </w:rPr>
              <w:t xml:space="preserve">intra-regional </w:t>
            </w:r>
            <w:r w:rsidRPr="003822D9">
              <w:rPr>
                <w:rFonts w:eastAsia="Times New Roman" w:cs="Times New Roman"/>
                <w:sz w:val="16"/>
                <w:szCs w:val="16"/>
                <w:lang w:eastAsia="en-AU"/>
              </w:rPr>
              <w:t>public transport</w:t>
            </w:r>
          </w:p>
          <w:p w14:paraId="4345FDF1" w14:textId="2CE906F6" w:rsidR="00EB629A" w:rsidRPr="003822D9" w:rsidRDefault="00A81606" w:rsidP="00250E99">
            <w:pPr>
              <w:numPr>
                <w:ilvl w:val="0"/>
                <w:numId w:val="62"/>
              </w:numPr>
              <w:spacing w:before="80" w:after="80"/>
              <w:contextualSpacing/>
              <w:rPr>
                <w:rFonts w:eastAsia="Times New Roman" w:cs="Times New Roman"/>
                <w:color w:val="FF0000"/>
                <w:sz w:val="16"/>
                <w:szCs w:val="16"/>
                <w:lang w:eastAsia="en-AU"/>
              </w:rPr>
            </w:pPr>
            <w:r w:rsidRPr="003822D9">
              <w:rPr>
                <w:rFonts w:eastAsia="Times New Roman" w:cs="Times New Roman"/>
                <w:sz w:val="16"/>
                <w:szCs w:val="16"/>
                <w:lang w:eastAsia="en-AU"/>
              </w:rPr>
              <w:t>Princes Highway upgrades</w:t>
            </w:r>
            <w:r w:rsidR="00CF2D71" w:rsidRPr="003822D9">
              <w:rPr>
                <w:rFonts w:eastAsia="Times New Roman" w:cs="Times New Roman"/>
                <w:sz w:val="16"/>
                <w:szCs w:val="16"/>
                <w:lang w:eastAsia="en-AU"/>
              </w:rPr>
              <w:t xml:space="preserve"> </w:t>
            </w:r>
            <w:r w:rsidR="00AC717D" w:rsidRPr="003822D9">
              <w:rPr>
                <w:rFonts w:eastAsia="Times New Roman" w:cs="Times New Roman"/>
                <w:sz w:val="16"/>
                <w:szCs w:val="16"/>
                <w:lang w:eastAsia="en-AU"/>
              </w:rPr>
              <w:t>from Melbourne to the NSW border</w:t>
            </w:r>
            <w:r w:rsidR="00DE6E24" w:rsidRPr="003822D9">
              <w:rPr>
                <w:rFonts w:eastAsia="Times New Roman" w:cs="Times New Roman"/>
                <w:sz w:val="16"/>
                <w:szCs w:val="16"/>
                <w:lang w:eastAsia="en-AU"/>
              </w:rPr>
              <w:t xml:space="preserve"> </w:t>
            </w:r>
            <w:r w:rsidR="00DE6E24" w:rsidRPr="00FA0E50">
              <w:rPr>
                <w:rFonts w:eastAsia="Times New Roman" w:cs="Times New Roman"/>
                <w:sz w:val="16"/>
                <w:szCs w:val="16"/>
                <w:lang w:eastAsia="en-AU"/>
              </w:rPr>
              <w:t>including key township bypasses / alternate freight routes</w:t>
            </w:r>
          </w:p>
        </w:tc>
        <w:tc>
          <w:tcPr>
            <w:tcW w:w="3968" w:type="dxa"/>
          </w:tcPr>
          <w:p w14:paraId="6F2BED46" w14:textId="77777777" w:rsidR="00EB629A" w:rsidRPr="003822D9" w:rsidRDefault="00EB629A" w:rsidP="00250E99">
            <w:pPr>
              <w:pStyle w:val="ListParagraph"/>
              <w:numPr>
                <w:ilvl w:val="0"/>
                <w:numId w:val="52"/>
              </w:numPr>
              <w:spacing w:before="80" w:after="80"/>
              <w:ind w:left="311" w:hanging="283"/>
              <w:rPr>
                <w:rFonts w:ascii="Roboto" w:hAnsi="Roboto"/>
                <w:sz w:val="16"/>
                <w:szCs w:val="16"/>
              </w:rPr>
            </w:pPr>
            <w:r w:rsidRPr="003822D9">
              <w:rPr>
                <w:rFonts w:ascii="Roboto" w:hAnsi="Roboto"/>
                <w:sz w:val="16"/>
                <w:szCs w:val="16"/>
              </w:rPr>
              <w:t>Princes Highway upgrades including Traralgon to Sale Duplication Stage 3, Sale Alternative Truck Route early works and Traralgon Bypass planning study</w:t>
            </w:r>
          </w:p>
          <w:p w14:paraId="033A97C3" w14:textId="438ECB9B" w:rsidR="00EB629A" w:rsidRPr="003822D9" w:rsidRDefault="00EB629A" w:rsidP="00250E99">
            <w:pPr>
              <w:pStyle w:val="ListParagraph"/>
              <w:numPr>
                <w:ilvl w:val="0"/>
                <w:numId w:val="52"/>
              </w:numPr>
              <w:spacing w:before="80" w:after="80"/>
              <w:ind w:left="311" w:hanging="283"/>
              <w:rPr>
                <w:rFonts w:ascii="Roboto" w:hAnsi="Roboto"/>
                <w:sz w:val="16"/>
                <w:szCs w:val="16"/>
              </w:rPr>
            </w:pPr>
            <w:r w:rsidRPr="003822D9">
              <w:rPr>
                <w:rFonts w:ascii="Roboto" w:hAnsi="Roboto"/>
                <w:sz w:val="16"/>
                <w:szCs w:val="16"/>
              </w:rPr>
              <w:t>Bass</w:t>
            </w:r>
            <w:r w:rsidR="000D3FEC" w:rsidRPr="003822D9">
              <w:rPr>
                <w:rFonts w:ascii="Roboto" w:hAnsi="Roboto"/>
                <w:sz w:val="16"/>
                <w:szCs w:val="16"/>
              </w:rPr>
              <w:t xml:space="preserve"> Highway</w:t>
            </w:r>
            <w:r w:rsidRPr="003822D9">
              <w:rPr>
                <w:rFonts w:ascii="Roboto" w:hAnsi="Roboto"/>
                <w:sz w:val="16"/>
                <w:szCs w:val="16"/>
              </w:rPr>
              <w:t>, South Gippsland</w:t>
            </w:r>
            <w:r w:rsidR="000D3FEC" w:rsidRPr="003822D9">
              <w:rPr>
                <w:rFonts w:ascii="Roboto" w:hAnsi="Roboto"/>
                <w:sz w:val="16"/>
                <w:szCs w:val="16"/>
              </w:rPr>
              <w:t xml:space="preserve"> Highway</w:t>
            </w:r>
            <w:r w:rsidRPr="003822D9">
              <w:rPr>
                <w:rFonts w:ascii="Roboto" w:hAnsi="Roboto"/>
                <w:sz w:val="16"/>
                <w:szCs w:val="16"/>
              </w:rPr>
              <w:t xml:space="preserve">, Hyland </w:t>
            </w:r>
            <w:r w:rsidR="000D3FEC" w:rsidRPr="003822D9">
              <w:rPr>
                <w:rFonts w:ascii="Roboto" w:hAnsi="Roboto"/>
                <w:sz w:val="16"/>
                <w:szCs w:val="16"/>
              </w:rPr>
              <w:t xml:space="preserve">Highway, </w:t>
            </w:r>
            <w:r w:rsidRPr="003822D9">
              <w:rPr>
                <w:rFonts w:ascii="Roboto" w:hAnsi="Roboto"/>
                <w:sz w:val="16"/>
                <w:szCs w:val="16"/>
              </w:rPr>
              <w:t xml:space="preserve">Strzelecki Highway </w:t>
            </w:r>
            <w:r w:rsidR="000D3FEC" w:rsidRPr="003822D9">
              <w:rPr>
                <w:rFonts w:ascii="Roboto" w:hAnsi="Roboto"/>
                <w:sz w:val="16"/>
                <w:szCs w:val="16"/>
              </w:rPr>
              <w:t>and Phillip Island Road</w:t>
            </w:r>
            <w:r w:rsidRPr="003822D9">
              <w:rPr>
                <w:rFonts w:ascii="Roboto" w:hAnsi="Roboto"/>
                <w:sz w:val="16"/>
                <w:szCs w:val="16"/>
              </w:rPr>
              <w:t xml:space="preserve"> capacity and safety upgrades</w:t>
            </w:r>
          </w:p>
          <w:p w14:paraId="19A5D353" w14:textId="574C1631" w:rsidR="00600E72" w:rsidRPr="003822D9" w:rsidRDefault="00600E72" w:rsidP="00250E99">
            <w:pPr>
              <w:pStyle w:val="ListParagraph"/>
              <w:numPr>
                <w:ilvl w:val="0"/>
                <w:numId w:val="52"/>
              </w:numPr>
              <w:spacing w:before="80" w:after="80"/>
              <w:ind w:left="311" w:hanging="283"/>
              <w:rPr>
                <w:rFonts w:ascii="Roboto" w:hAnsi="Roboto"/>
                <w:sz w:val="16"/>
                <w:szCs w:val="16"/>
              </w:rPr>
            </w:pPr>
            <w:r w:rsidRPr="003822D9">
              <w:rPr>
                <w:rFonts w:ascii="Roboto" w:hAnsi="Roboto"/>
                <w:sz w:val="16"/>
                <w:szCs w:val="16"/>
              </w:rPr>
              <w:t>Regional Rail Revival Gippsland Line Upgrade</w:t>
            </w:r>
          </w:p>
          <w:p w14:paraId="1CFC4C7D" w14:textId="7039B519" w:rsidR="004E53A6" w:rsidRPr="003822D9" w:rsidRDefault="004E53A6" w:rsidP="00250E99">
            <w:pPr>
              <w:pStyle w:val="ListParagraph"/>
              <w:numPr>
                <w:ilvl w:val="0"/>
                <w:numId w:val="52"/>
              </w:numPr>
              <w:spacing w:before="80" w:after="80"/>
              <w:ind w:left="311" w:hanging="283"/>
              <w:rPr>
                <w:rFonts w:ascii="Roboto" w:hAnsi="Roboto"/>
                <w:sz w:val="16"/>
                <w:szCs w:val="16"/>
              </w:rPr>
            </w:pPr>
            <w:r w:rsidRPr="003822D9">
              <w:rPr>
                <w:rFonts w:ascii="Roboto" w:hAnsi="Roboto"/>
                <w:sz w:val="16"/>
                <w:szCs w:val="16"/>
              </w:rPr>
              <w:t xml:space="preserve">Gippsland </w:t>
            </w:r>
            <w:r w:rsidR="00A566C0" w:rsidRPr="003822D9">
              <w:rPr>
                <w:rFonts w:ascii="Roboto" w:hAnsi="Roboto"/>
                <w:sz w:val="16"/>
                <w:szCs w:val="16"/>
              </w:rPr>
              <w:t>Logistics Precinct</w:t>
            </w:r>
            <w:r w:rsidR="00D178A2">
              <w:rPr>
                <w:rFonts w:ascii="Roboto" w:hAnsi="Roboto"/>
                <w:sz w:val="16"/>
                <w:szCs w:val="16"/>
              </w:rPr>
              <w:t>, Morwell</w:t>
            </w:r>
          </w:p>
          <w:p w14:paraId="19FF2671" w14:textId="77777777" w:rsidR="006B0030" w:rsidRPr="006B0030" w:rsidRDefault="006B0030" w:rsidP="00250E99">
            <w:pPr>
              <w:pStyle w:val="ListParagraph"/>
              <w:numPr>
                <w:ilvl w:val="0"/>
                <w:numId w:val="52"/>
              </w:numPr>
              <w:spacing w:before="80" w:after="80"/>
              <w:ind w:left="311" w:hanging="283"/>
              <w:rPr>
                <w:rFonts w:ascii="Roboto" w:eastAsiaTheme="majorEastAsia" w:hAnsi="Roboto"/>
                <w:sz w:val="16"/>
                <w:szCs w:val="16"/>
              </w:rPr>
            </w:pPr>
            <w:r>
              <w:rPr>
                <w:rFonts w:ascii="Roboto" w:hAnsi="Roboto"/>
                <w:sz w:val="16"/>
                <w:szCs w:val="16"/>
              </w:rPr>
              <w:t xml:space="preserve">Bairnsdale </w:t>
            </w:r>
            <w:r w:rsidR="00600E72" w:rsidRPr="003822D9">
              <w:rPr>
                <w:rFonts w:ascii="Roboto" w:hAnsi="Roboto"/>
                <w:sz w:val="16"/>
                <w:szCs w:val="16"/>
              </w:rPr>
              <w:t>Intermodal Freight Terminal</w:t>
            </w:r>
          </w:p>
          <w:p w14:paraId="230E602D" w14:textId="679353B5" w:rsidR="00EB629A" w:rsidRPr="001262A5" w:rsidRDefault="00600E72" w:rsidP="00250E99">
            <w:pPr>
              <w:pStyle w:val="ListParagraph"/>
              <w:numPr>
                <w:ilvl w:val="0"/>
                <w:numId w:val="52"/>
              </w:numPr>
              <w:spacing w:before="80" w:after="80"/>
              <w:ind w:left="311" w:hanging="283"/>
              <w:rPr>
                <w:rFonts w:ascii="Roboto" w:eastAsiaTheme="majorEastAsia" w:hAnsi="Roboto"/>
                <w:sz w:val="16"/>
                <w:szCs w:val="16"/>
              </w:rPr>
            </w:pPr>
            <w:r w:rsidRPr="003822D9">
              <w:rPr>
                <w:rFonts w:ascii="Roboto" w:hAnsi="Roboto"/>
                <w:sz w:val="16"/>
                <w:szCs w:val="16"/>
              </w:rPr>
              <w:t>Direct freight rail link between Dandenong South and Port of Melbourne</w:t>
            </w:r>
          </w:p>
        </w:tc>
      </w:tr>
      <w:tr w:rsidR="00A262EC" w:rsidRPr="003822D9" w14:paraId="4D6026F5" w14:textId="77777777" w:rsidTr="00205F0A">
        <w:tc>
          <w:tcPr>
            <w:tcW w:w="2269" w:type="dxa"/>
          </w:tcPr>
          <w:p w14:paraId="7E840E36" w14:textId="77777777" w:rsidR="00EB629A" w:rsidRPr="003822D9" w:rsidRDefault="00EB629A" w:rsidP="00B81789">
            <w:pPr>
              <w:pStyle w:val="ListParagraph"/>
              <w:spacing w:before="80" w:after="80"/>
              <w:ind w:left="33"/>
              <w:rPr>
                <w:rFonts w:ascii="Roboto" w:hAnsi="Roboto"/>
                <w:sz w:val="16"/>
                <w:szCs w:val="16"/>
              </w:rPr>
            </w:pPr>
            <w:r w:rsidRPr="003822D9">
              <w:rPr>
                <w:rFonts w:ascii="Roboto" w:hAnsi="Roboto"/>
                <w:sz w:val="16"/>
                <w:szCs w:val="16"/>
              </w:rPr>
              <w:t>Renewable, clean and community energy initiatives</w:t>
            </w:r>
          </w:p>
          <w:p w14:paraId="2B221AA4" w14:textId="77777777" w:rsidR="00EB629A" w:rsidRPr="003822D9" w:rsidRDefault="00EB629A" w:rsidP="00F924AA">
            <w:pPr>
              <w:keepNext/>
              <w:keepLines/>
              <w:spacing w:before="80" w:after="80"/>
              <w:outlineLvl w:val="1"/>
              <w:rPr>
                <w:rFonts w:eastAsiaTheme="majorEastAsia" w:cstheme="majorBidi"/>
                <w:b/>
                <w:sz w:val="16"/>
                <w:szCs w:val="16"/>
              </w:rPr>
            </w:pPr>
          </w:p>
        </w:tc>
        <w:tc>
          <w:tcPr>
            <w:tcW w:w="3402" w:type="dxa"/>
          </w:tcPr>
          <w:p w14:paraId="0B744360" w14:textId="4E49A8B5" w:rsidR="00106217" w:rsidRPr="003822D9" w:rsidRDefault="00465FE8" w:rsidP="00250E99">
            <w:pPr>
              <w:pStyle w:val="ListParagraph"/>
              <w:numPr>
                <w:ilvl w:val="0"/>
                <w:numId w:val="53"/>
              </w:numPr>
              <w:spacing w:before="80" w:after="80"/>
              <w:rPr>
                <w:rFonts w:ascii="Roboto" w:hAnsi="Roboto"/>
                <w:sz w:val="16"/>
                <w:szCs w:val="16"/>
              </w:rPr>
            </w:pPr>
            <w:r w:rsidRPr="003822D9">
              <w:rPr>
                <w:rFonts w:ascii="Roboto" w:hAnsi="Roboto"/>
                <w:sz w:val="16"/>
                <w:szCs w:val="16"/>
              </w:rPr>
              <w:t>O</w:t>
            </w:r>
            <w:r w:rsidR="00D817D6" w:rsidRPr="003822D9">
              <w:rPr>
                <w:rFonts w:ascii="Roboto" w:hAnsi="Roboto"/>
                <w:sz w:val="16"/>
                <w:szCs w:val="16"/>
              </w:rPr>
              <w:t>nshore</w:t>
            </w:r>
            <w:r w:rsidR="00EB629A" w:rsidRPr="003822D9">
              <w:rPr>
                <w:rFonts w:ascii="Roboto" w:hAnsi="Roboto"/>
                <w:sz w:val="16"/>
                <w:szCs w:val="16"/>
              </w:rPr>
              <w:t xml:space="preserve"> and offshore wind</w:t>
            </w:r>
            <w:r w:rsidR="00106217" w:rsidRPr="003822D9">
              <w:rPr>
                <w:rFonts w:ascii="Roboto" w:hAnsi="Roboto"/>
                <w:sz w:val="16"/>
                <w:szCs w:val="16"/>
              </w:rPr>
              <w:t xml:space="preserve"> farms</w:t>
            </w:r>
          </w:p>
          <w:p w14:paraId="0D418536" w14:textId="19A9C850" w:rsidR="00106217" w:rsidRPr="003822D9" w:rsidRDefault="00465FE8" w:rsidP="00250E99">
            <w:pPr>
              <w:pStyle w:val="ListParagraph"/>
              <w:numPr>
                <w:ilvl w:val="0"/>
                <w:numId w:val="53"/>
              </w:numPr>
              <w:spacing w:before="80" w:after="80"/>
              <w:rPr>
                <w:rFonts w:ascii="Roboto" w:hAnsi="Roboto"/>
                <w:sz w:val="16"/>
                <w:szCs w:val="16"/>
              </w:rPr>
            </w:pPr>
            <w:r w:rsidRPr="003822D9">
              <w:rPr>
                <w:rFonts w:ascii="Roboto" w:hAnsi="Roboto"/>
                <w:sz w:val="16"/>
                <w:szCs w:val="16"/>
              </w:rPr>
              <w:t>S</w:t>
            </w:r>
            <w:r w:rsidR="00D817D6" w:rsidRPr="003822D9">
              <w:rPr>
                <w:rFonts w:ascii="Roboto" w:hAnsi="Roboto"/>
                <w:sz w:val="16"/>
                <w:szCs w:val="16"/>
              </w:rPr>
              <w:t>olar</w:t>
            </w:r>
            <w:r w:rsidR="00106217" w:rsidRPr="003822D9">
              <w:rPr>
                <w:rFonts w:ascii="Roboto" w:hAnsi="Roboto"/>
                <w:sz w:val="16"/>
                <w:szCs w:val="16"/>
              </w:rPr>
              <w:t xml:space="preserve"> farms</w:t>
            </w:r>
          </w:p>
          <w:p w14:paraId="08B93509" w14:textId="5845C8BB" w:rsidR="00106217" w:rsidRPr="003822D9" w:rsidRDefault="00465FE8" w:rsidP="00250E99">
            <w:pPr>
              <w:pStyle w:val="ListParagraph"/>
              <w:numPr>
                <w:ilvl w:val="0"/>
                <w:numId w:val="53"/>
              </w:numPr>
              <w:spacing w:before="80" w:after="80"/>
              <w:rPr>
                <w:rFonts w:ascii="Roboto" w:hAnsi="Roboto"/>
                <w:sz w:val="16"/>
                <w:szCs w:val="16"/>
              </w:rPr>
            </w:pPr>
            <w:r w:rsidRPr="003822D9">
              <w:rPr>
                <w:rFonts w:ascii="Roboto" w:hAnsi="Roboto"/>
                <w:sz w:val="16"/>
                <w:szCs w:val="16"/>
              </w:rPr>
              <w:t>R</w:t>
            </w:r>
            <w:r w:rsidR="00D817D6" w:rsidRPr="003822D9">
              <w:rPr>
                <w:rFonts w:ascii="Roboto" w:hAnsi="Roboto"/>
                <w:sz w:val="16"/>
                <w:szCs w:val="16"/>
              </w:rPr>
              <w:t>enewable</w:t>
            </w:r>
            <w:r w:rsidR="00EB629A" w:rsidRPr="003822D9">
              <w:rPr>
                <w:rFonts w:ascii="Roboto" w:hAnsi="Roboto"/>
                <w:sz w:val="16"/>
                <w:szCs w:val="16"/>
              </w:rPr>
              <w:t xml:space="preserve"> energy parks</w:t>
            </w:r>
          </w:p>
          <w:p w14:paraId="62FBDA3B" w14:textId="14E8D01B" w:rsidR="00106217" w:rsidRPr="003822D9" w:rsidRDefault="00465FE8" w:rsidP="00250E99">
            <w:pPr>
              <w:pStyle w:val="ListParagraph"/>
              <w:numPr>
                <w:ilvl w:val="0"/>
                <w:numId w:val="53"/>
              </w:numPr>
              <w:spacing w:before="80" w:after="80"/>
              <w:rPr>
                <w:rFonts w:ascii="Roboto" w:hAnsi="Roboto"/>
                <w:sz w:val="16"/>
                <w:szCs w:val="16"/>
              </w:rPr>
            </w:pPr>
            <w:r w:rsidRPr="003822D9">
              <w:rPr>
                <w:rFonts w:ascii="Roboto" w:hAnsi="Roboto"/>
                <w:sz w:val="16"/>
                <w:szCs w:val="16"/>
              </w:rPr>
              <w:t>B</w:t>
            </w:r>
            <w:r w:rsidR="00D817D6" w:rsidRPr="003822D9">
              <w:rPr>
                <w:rFonts w:ascii="Roboto" w:hAnsi="Roboto"/>
                <w:sz w:val="16"/>
                <w:szCs w:val="16"/>
              </w:rPr>
              <w:t>attery</w:t>
            </w:r>
            <w:r w:rsidR="00EB629A" w:rsidRPr="003822D9">
              <w:rPr>
                <w:rFonts w:ascii="Roboto" w:hAnsi="Roboto"/>
                <w:sz w:val="16"/>
                <w:szCs w:val="16"/>
              </w:rPr>
              <w:t xml:space="preserve"> storage</w:t>
            </w:r>
          </w:p>
          <w:p w14:paraId="6ECCC505" w14:textId="3741E6BD" w:rsidR="00106217" w:rsidRPr="003822D9" w:rsidRDefault="00465FE8" w:rsidP="00250E99">
            <w:pPr>
              <w:pStyle w:val="ListParagraph"/>
              <w:numPr>
                <w:ilvl w:val="0"/>
                <w:numId w:val="53"/>
              </w:numPr>
              <w:spacing w:before="80" w:after="80"/>
              <w:rPr>
                <w:rFonts w:ascii="Roboto" w:hAnsi="Roboto"/>
                <w:sz w:val="16"/>
                <w:szCs w:val="16"/>
              </w:rPr>
            </w:pPr>
            <w:r w:rsidRPr="003822D9">
              <w:rPr>
                <w:rFonts w:ascii="Roboto" w:hAnsi="Roboto"/>
                <w:sz w:val="16"/>
                <w:szCs w:val="16"/>
              </w:rPr>
              <w:t>Bi</w:t>
            </w:r>
            <w:r w:rsidR="00D817D6" w:rsidRPr="003822D9">
              <w:rPr>
                <w:rFonts w:ascii="Roboto" w:hAnsi="Roboto"/>
                <w:sz w:val="16"/>
                <w:szCs w:val="16"/>
              </w:rPr>
              <w:t>omass</w:t>
            </w:r>
          </w:p>
          <w:p w14:paraId="5664C424" w14:textId="356E3D1C" w:rsidR="00EB629A" w:rsidRPr="003822D9" w:rsidRDefault="00465FE8" w:rsidP="00250E99">
            <w:pPr>
              <w:pStyle w:val="ListParagraph"/>
              <w:numPr>
                <w:ilvl w:val="0"/>
                <w:numId w:val="53"/>
              </w:numPr>
              <w:spacing w:before="80" w:after="80"/>
              <w:rPr>
                <w:rFonts w:ascii="Roboto" w:hAnsi="Roboto"/>
                <w:sz w:val="16"/>
                <w:szCs w:val="16"/>
              </w:rPr>
            </w:pPr>
            <w:r w:rsidRPr="003822D9">
              <w:rPr>
                <w:rFonts w:ascii="Roboto" w:hAnsi="Roboto"/>
                <w:sz w:val="16"/>
                <w:szCs w:val="16"/>
              </w:rPr>
              <w:t>M</w:t>
            </w:r>
            <w:r w:rsidR="00D817D6" w:rsidRPr="003822D9">
              <w:rPr>
                <w:rFonts w:ascii="Roboto" w:hAnsi="Roboto"/>
                <w:sz w:val="16"/>
                <w:szCs w:val="16"/>
              </w:rPr>
              <w:t>icro</w:t>
            </w:r>
            <w:r w:rsidR="00EB629A" w:rsidRPr="003822D9">
              <w:rPr>
                <w:rFonts w:ascii="Roboto" w:hAnsi="Roboto"/>
                <w:sz w:val="16"/>
                <w:szCs w:val="16"/>
              </w:rPr>
              <w:t>-grids</w:t>
            </w:r>
          </w:p>
          <w:p w14:paraId="46AFAC41" w14:textId="77777777" w:rsidR="00D817D6" w:rsidRDefault="00465FE8" w:rsidP="00250E99">
            <w:pPr>
              <w:pStyle w:val="ListParagraph"/>
              <w:numPr>
                <w:ilvl w:val="0"/>
                <w:numId w:val="53"/>
              </w:numPr>
              <w:spacing w:before="80" w:after="80"/>
              <w:rPr>
                <w:rFonts w:ascii="Roboto" w:hAnsi="Roboto"/>
                <w:sz w:val="16"/>
                <w:szCs w:val="16"/>
              </w:rPr>
            </w:pPr>
            <w:r w:rsidRPr="003822D9">
              <w:rPr>
                <w:rFonts w:ascii="Roboto" w:hAnsi="Roboto"/>
                <w:sz w:val="16"/>
                <w:szCs w:val="16"/>
              </w:rPr>
              <w:t>C</w:t>
            </w:r>
            <w:r w:rsidR="00D817D6" w:rsidRPr="003822D9">
              <w:rPr>
                <w:rFonts w:ascii="Roboto" w:hAnsi="Roboto"/>
                <w:sz w:val="16"/>
                <w:szCs w:val="16"/>
              </w:rPr>
              <w:t>ommunity power hubs</w:t>
            </w:r>
          </w:p>
          <w:p w14:paraId="72C58C9D" w14:textId="31FCB4C5" w:rsidR="00EB629A" w:rsidRPr="00EC4276" w:rsidRDefault="00EB629A" w:rsidP="00EC4276">
            <w:pPr>
              <w:pStyle w:val="ListParagraph"/>
              <w:spacing w:before="80" w:after="80"/>
              <w:ind w:left="360"/>
              <w:rPr>
                <w:rFonts w:ascii="Roboto" w:eastAsiaTheme="majorEastAsia" w:hAnsi="Roboto"/>
                <w:sz w:val="8"/>
                <w:szCs w:val="8"/>
              </w:rPr>
            </w:pPr>
          </w:p>
        </w:tc>
        <w:tc>
          <w:tcPr>
            <w:tcW w:w="3968" w:type="dxa"/>
          </w:tcPr>
          <w:p w14:paraId="199F3229" w14:textId="77777777" w:rsidR="00A6362E" w:rsidRPr="00EC4276" w:rsidRDefault="00A6362E" w:rsidP="00A6362E">
            <w:pPr>
              <w:pStyle w:val="ListParagraph"/>
              <w:spacing w:before="80" w:after="80"/>
              <w:ind w:left="311"/>
              <w:rPr>
                <w:rFonts w:ascii="Roboto" w:hAnsi="Roboto"/>
                <w:sz w:val="8"/>
                <w:szCs w:val="8"/>
              </w:rPr>
            </w:pPr>
          </w:p>
          <w:p w14:paraId="6E549165" w14:textId="3FA43557" w:rsidR="00C11129" w:rsidRPr="003822D9" w:rsidRDefault="00C11129" w:rsidP="00250E99">
            <w:pPr>
              <w:pStyle w:val="ListParagraph"/>
              <w:numPr>
                <w:ilvl w:val="0"/>
                <w:numId w:val="52"/>
              </w:numPr>
              <w:spacing w:before="80" w:after="80"/>
              <w:ind w:left="311" w:hanging="283"/>
              <w:rPr>
                <w:rFonts w:ascii="Roboto" w:hAnsi="Roboto"/>
                <w:sz w:val="16"/>
                <w:szCs w:val="16"/>
              </w:rPr>
            </w:pPr>
            <w:r w:rsidRPr="003822D9">
              <w:rPr>
                <w:rFonts w:ascii="Roboto" w:hAnsi="Roboto"/>
                <w:sz w:val="16"/>
                <w:szCs w:val="16"/>
              </w:rPr>
              <w:t>Star of the South Feasibility Study</w:t>
            </w:r>
          </w:p>
          <w:p w14:paraId="5377967B" w14:textId="4377EDBA" w:rsidR="00D817D6" w:rsidRPr="003822D9" w:rsidRDefault="006B439F" w:rsidP="00250E99">
            <w:pPr>
              <w:pStyle w:val="ListParagraph"/>
              <w:numPr>
                <w:ilvl w:val="0"/>
                <w:numId w:val="52"/>
              </w:numPr>
              <w:spacing w:before="80" w:after="80"/>
              <w:ind w:left="311" w:hanging="283"/>
              <w:rPr>
                <w:rFonts w:ascii="Roboto" w:hAnsi="Roboto"/>
                <w:sz w:val="16"/>
                <w:szCs w:val="16"/>
              </w:rPr>
            </w:pPr>
            <w:r w:rsidRPr="003822D9">
              <w:rPr>
                <w:rFonts w:ascii="Roboto" w:hAnsi="Roboto"/>
                <w:sz w:val="16"/>
                <w:szCs w:val="16"/>
              </w:rPr>
              <w:t>Latrobe Valley Community Power Hub</w:t>
            </w:r>
          </w:p>
          <w:p w14:paraId="6AE7DD92" w14:textId="33058B71" w:rsidR="00DD226C" w:rsidRPr="003822D9" w:rsidRDefault="00C37128" w:rsidP="00250E99">
            <w:pPr>
              <w:pStyle w:val="ListParagraph"/>
              <w:numPr>
                <w:ilvl w:val="0"/>
                <w:numId w:val="52"/>
              </w:numPr>
              <w:spacing w:before="80" w:after="80"/>
              <w:ind w:left="311" w:hanging="283"/>
              <w:rPr>
                <w:rFonts w:ascii="Roboto" w:hAnsi="Roboto"/>
                <w:sz w:val="16"/>
                <w:szCs w:val="16"/>
              </w:rPr>
            </w:pPr>
            <w:r w:rsidRPr="003822D9">
              <w:rPr>
                <w:rFonts w:ascii="Roboto" w:hAnsi="Roboto"/>
                <w:sz w:val="16"/>
                <w:szCs w:val="16"/>
              </w:rPr>
              <w:t xml:space="preserve">Latrobe Valley Microgrid </w:t>
            </w:r>
            <w:r w:rsidR="0095623E" w:rsidRPr="003822D9">
              <w:rPr>
                <w:rFonts w:ascii="Roboto" w:hAnsi="Roboto"/>
                <w:sz w:val="16"/>
                <w:szCs w:val="16"/>
              </w:rPr>
              <w:t>F</w:t>
            </w:r>
            <w:r w:rsidR="008E3E71" w:rsidRPr="003822D9">
              <w:rPr>
                <w:rFonts w:ascii="Roboto" w:hAnsi="Roboto"/>
                <w:sz w:val="16"/>
                <w:szCs w:val="16"/>
              </w:rPr>
              <w:t xml:space="preserve">easibility </w:t>
            </w:r>
            <w:r w:rsidR="0095623E" w:rsidRPr="003822D9">
              <w:rPr>
                <w:rFonts w:ascii="Roboto" w:hAnsi="Roboto"/>
                <w:sz w:val="16"/>
                <w:szCs w:val="16"/>
              </w:rPr>
              <w:t>S</w:t>
            </w:r>
            <w:r w:rsidR="008E3E71" w:rsidRPr="003822D9">
              <w:rPr>
                <w:rFonts w:ascii="Roboto" w:hAnsi="Roboto"/>
                <w:sz w:val="16"/>
                <w:szCs w:val="16"/>
              </w:rPr>
              <w:t>tudy</w:t>
            </w:r>
          </w:p>
          <w:p w14:paraId="0AEFCDAE" w14:textId="6C70C1B6" w:rsidR="00230570" w:rsidRPr="003822D9" w:rsidRDefault="00230570" w:rsidP="00250E99">
            <w:pPr>
              <w:pStyle w:val="ListParagraph"/>
              <w:numPr>
                <w:ilvl w:val="0"/>
                <w:numId w:val="52"/>
              </w:numPr>
              <w:spacing w:before="80" w:after="80"/>
              <w:ind w:left="311" w:hanging="283"/>
              <w:rPr>
                <w:rFonts w:ascii="Roboto" w:hAnsi="Roboto"/>
                <w:sz w:val="16"/>
                <w:szCs w:val="16"/>
              </w:rPr>
            </w:pPr>
            <w:r w:rsidRPr="003822D9">
              <w:rPr>
                <w:rFonts w:ascii="Roboto" w:hAnsi="Roboto"/>
                <w:sz w:val="16"/>
                <w:szCs w:val="16"/>
              </w:rPr>
              <w:t xml:space="preserve">Gippsland Aquatic Centre geothermal </w:t>
            </w:r>
            <w:r w:rsidR="00014000" w:rsidRPr="003822D9">
              <w:rPr>
                <w:rFonts w:ascii="Roboto" w:hAnsi="Roboto"/>
                <w:sz w:val="16"/>
                <w:szCs w:val="16"/>
              </w:rPr>
              <w:t>heating system</w:t>
            </w:r>
          </w:p>
          <w:p w14:paraId="1FB066B0" w14:textId="0D399210" w:rsidR="00EB629A" w:rsidRPr="003822D9" w:rsidRDefault="00EB629A" w:rsidP="00B81789">
            <w:pPr>
              <w:spacing w:before="80" w:after="80"/>
              <w:ind w:firstLine="720"/>
              <w:rPr>
                <w:sz w:val="16"/>
                <w:szCs w:val="16"/>
                <w:lang w:eastAsia="en-AU"/>
              </w:rPr>
            </w:pPr>
          </w:p>
        </w:tc>
      </w:tr>
      <w:tr w:rsidR="00A262EC" w:rsidRPr="003822D9" w14:paraId="43F7B3AD" w14:textId="77777777" w:rsidTr="00205F0A">
        <w:tc>
          <w:tcPr>
            <w:tcW w:w="2269" w:type="dxa"/>
          </w:tcPr>
          <w:p w14:paraId="7CC3679B" w14:textId="3F198364" w:rsidR="00EB629A" w:rsidRPr="00A029CF" w:rsidRDefault="00EB629A" w:rsidP="00B81789">
            <w:pPr>
              <w:pStyle w:val="ListParagraph"/>
              <w:spacing w:before="80" w:after="80"/>
              <w:ind w:left="33"/>
              <w:rPr>
                <w:rFonts w:ascii="Roboto" w:hAnsi="Roboto"/>
                <w:sz w:val="16"/>
                <w:szCs w:val="16"/>
              </w:rPr>
            </w:pPr>
            <w:r w:rsidRPr="003822D9">
              <w:rPr>
                <w:rFonts w:ascii="Roboto" w:hAnsi="Roboto"/>
                <w:sz w:val="16"/>
                <w:szCs w:val="16"/>
              </w:rPr>
              <w:t>Hero</w:t>
            </w:r>
            <w:r>
              <w:rPr>
                <w:rFonts w:ascii="Roboto" w:hAnsi="Roboto"/>
                <w:sz w:val="16"/>
                <w:szCs w:val="16"/>
              </w:rPr>
              <w:t xml:space="preserve"> </w:t>
            </w:r>
            <w:r w:rsidR="00D931A5">
              <w:rPr>
                <w:rFonts w:ascii="Roboto" w:hAnsi="Roboto"/>
                <w:sz w:val="16"/>
                <w:szCs w:val="16"/>
              </w:rPr>
              <w:t>tourism</w:t>
            </w:r>
            <w:r w:rsidR="00D817D6" w:rsidRPr="003822D9">
              <w:rPr>
                <w:rFonts w:ascii="Roboto" w:hAnsi="Roboto"/>
                <w:sz w:val="16"/>
                <w:szCs w:val="16"/>
              </w:rPr>
              <w:t xml:space="preserve"> </w:t>
            </w:r>
            <w:r w:rsidRPr="003822D9">
              <w:rPr>
                <w:rFonts w:ascii="Roboto" w:hAnsi="Roboto"/>
                <w:sz w:val="16"/>
                <w:szCs w:val="16"/>
              </w:rPr>
              <w:t xml:space="preserve">destinations </w:t>
            </w:r>
            <w:r w:rsidRPr="005E6DD4">
              <w:rPr>
                <w:rFonts w:ascii="Roboto" w:hAnsi="Roboto"/>
                <w:sz w:val="16"/>
                <w:szCs w:val="16"/>
              </w:rPr>
              <w:t xml:space="preserve">and </w:t>
            </w:r>
            <w:r w:rsidR="0025254E" w:rsidRPr="005E6DD4">
              <w:rPr>
                <w:rFonts w:ascii="Roboto" w:hAnsi="Roboto"/>
                <w:sz w:val="16"/>
                <w:szCs w:val="16"/>
              </w:rPr>
              <w:t xml:space="preserve">Traditional Owner </w:t>
            </w:r>
            <w:r w:rsidR="00B205BC" w:rsidRPr="005E6DD4">
              <w:rPr>
                <w:rFonts w:ascii="Roboto" w:hAnsi="Roboto"/>
                <w:sz w:val="16"/>
                <w:szCs w:val="16"/>
              </w:rPr>
              <w:t xml:space="preserve">and Aboriginal </w:t>
            </w:r>
            <w:r w:rsidR="00DF67B5" w:rsidRPr="005E6DD4">
              <w:rPr>
                <w:rFonts w:ascii="Roboto" w:hAnsi="Roboto"/>
                <w:sz w:val="16"/>
                <w:szCs w:val="16"/>
              </w:rPr>
              <w:t xml:space="preserve">cultural </w:t>
            </w:r>
            <w:r w:rsidRPr="00A029CF">
              <w:rPr>
                <w:rFonts w:ascii="Roboto" w:hAnsi="Roboto"/>
                <w:sz w:val="16"/>
                <w:szCs w:val="16"/>
              </w:rPr>
              <w:t>tourism</w:t>
            </w:r>
          </w:p>
          <w:p w14:paraId="6F6AA702" w14:textId="77777777" w:rsidR="00EB629A" w:rsidRPr="003822D9" w:rsidRDefault="00EB629A" w:rsidP="00F924AA">
            <w:pPr>
              <w:keepNext/>
              <w:keepLines/>
              <w:spacing w:before="80" w:after="80"/>
              <w:outlineLvl w:val="1"/>
              <w:rPr>
                <w:rFonts w:eastAsiaTheme="majorEastAsia" w:cstheme="majorBidi"/>
                <w:b/>
                <w:sz w:val="16"/>
                <w:szCs w:val="16"/>
              </w:rPr>
            </w:pPr>
          </w:p>
        </w:tc>
        <w:tc>
          <w:tcPr>
            <w:tcW w:w="3402" w:type="dxa"/>
          </w:tcPr>
          <w:p w14:paraId="2542EF76" w14:textId="77777777" w:rsidR="00A029CF" w:rsidRPr="00A029CF" w:rsidRDefault="00A029CF" w:rsidP="00A029CF">
            <w:pPr>
              <w:spacing w:before="80" w:after="80"/>
              <w:ind w:left="360"/>
              <w:contextualSpacing/>
              <w:rPr>
                <w:sz w:val="8"/>
                <w:szCs w:val="8"/>
              </w:rPr>
            </w:pPr>
          </w:p>
          <w:p w14:paraId="13C95CFA" w14:textId="75AD1EEE" w:rsidR="00EB629A" w:rsidRPr="003822D9" w:rsidRDefault="00EB629A" w:rsidP="00250E99">
            <w:pPr>
              <w:numPr>
                <w:ilvl w:val="0"/>
                <w:numId w:val="61"/>
              </w:numPr>
              <w:spacing w:before="80" w:after="80"/>
              <w:contextualSpacing/>
              <w:rPr>
                <w:sz w:val="16"/>
                <w:szCs w:val="16"/>
              </w:rPr>
            </w:pPr>
            <w:r w:rsidRPr="003822D9">
              <w:rPr>
                <w:sz w:val="16"/>
                <w:szCs w:val="16"/>
              </w:rPr>
              <w:t xml:space="preserve">Gippsland Signature Trails including </w:t>
            </w:r>
            <w:r w:rsidR="00A029CF">
              <w:rPr>
                <w:sz w:val="16"/>
                <w:szCs w:val="16"/>
              </w:rPr>
              <w:t xml:space="preserve">the </w:t>
            </w:r>
            <w:r w:rsidR="00EC6930">
              <w:rPr>
                <w:sz w:val="16"/>
                <w:szCs w:val="16"/>
              </w:rPr>
              <w:t>Great Gippsland Trail,</w:t>
            </w:r>
            <w:r w:rsidR="00EC6930" w:rsidRPr="003822D9">
              <w:rPr>
                <w:sz w:val="16"/>
                <w:szCs w:val="16"/>
              </w:rPr>
              <w:t xml:space="preserve"> </w:t>
            </w:r>
            <w:r w:rsidRPr="003822D9">
              <w:rPr>
                <w:sz w:val="16"/>
                <w:szCs w:val="16"/>
              </w:rPr>
              <w:t>Mount Baw Baw Adventures Trail</w:t>
            </w:r>
            <w:r w:rsidR="007D68C9" w:rsidRPr="003822D9">
              <w:rPr>
                <w:sz w:val="16"/>
                <w:szCs w:val="16"/>
              </w:rPr>
              <w:t>,</w:t>
            </w:r>
            <w:r w:rsidR="006B4DC9" w:rsidRPr="003822D9">
              <w:rPr>
                <w:sz w:val="16"/>
                <w:szCs w:val="16"/>
              </w:rPr>
              <w:t xml:space="preserve"> </w:t>
            </w:r>
            <w:r w:rsidR="00646507">
              <w:rPr>
                <w:sz w:val="16"/>
                <w:szCs w:val="16"/>
              </w:rPr>
              <w:t xml:space="preserve">Great Southern Rail Trail, </w:t>
            </w:r>
            <w:r w:rsidRPr="003822D9">
              <w:rPr>
                <w:sz w:val="16"/>
                <w:szCs w:val="16"/>
              </w:rPr>
              <w:t>Wilderness Coast Walk</w:t>
            </w:r>
            <w:r w:rsidR="009208A1" w:rsidRPr="003822D9">
              <w:rPr>
                <w:sz w:val="16"/>
                <w:szCs w:val="16"/>
              </w:rPr>
              <w:t xml:space="preserve"> C</w:t>
            </w:r>
            <w:r w:rsidR="000D10A1" w:rsidRPr="003822D9">
              <w:rPr>
                <w:sz w:val="16"/>
                <w:szCs w:val="16"/>
              </w:rPr>
              <w:t>roajingolong</w:t>
            </w:r>
            <w:r w:rsidR="00EC6930">
              <w:rPr>
                <w:sz w:val="16"/>
                <w:szCs w:val="16"/>
              </w:rPr>
              <w:t xml:space="preserve"> and </w:t>
            </w:r>
            <w:r w:rsidR="00965989" w:rsidRPr="003822D9">
              <w:rPr>
                <w:sz w:val="16"/>
                <w:szCs w:val="16"/>
              </w:rPr>
              <w:t xml:space="preserve">George Bass </w:t>
            </w:r>
            <w:r w:rsidR="007216F8" w:rsidRPr="003822D9">
              <w:rPr>
                <w:sz w:val="16"/>
                <w:szCs w:val="16"/>
              </w:rPr>
              <w:t>Coastal Walk</w:t>
            </w:r>
            <w:r w:rsidR="00EC6930">
              <w:rPr>
                <w:sz w:val="16"/>
                <w:szCs w:val="16"/>
              </w:rPr>
              <w:t>.</w:t>
            </w:r>
          </w:p>
          <w:p w14:paraId="34BCA841" w14:textId="77777777" w:rsidR="00DF67B5" w:rsidRPr="003822D9" w:rsidRDefault="00E41DA0" w:rsidP="00250E99">
            <w:pPr>
              <w:numPr>
                <w:ilvl w:val="0"/>
                <w:numId w:val="61"/>
              </w:numPr>
              <w:spacing w:before="80" w:after="80"/>
              <w:contextualSpacing/>
              <w:rPr>
                <w:sz w:val="16"/>
                <w:szCs w:val="16"/>
              </w:rPr>
            </w:pPr>
            <w:r w:rsidRPr="003822D9">
              <w:rPr>
                <w:sz w:val="16"/>
                <w:szCs w:val="16"/>
              </w:rPr>
              <w:t>Wilsons Promontory revitalisation</w:t>
            </w:r>
          </w:p>
          <w:p w14:paraId="4897C4FB" w14:textId="3B258539" w:rsidR="00EB629A" w:rsidRPr="003822D9" w:rsidRDefault="00DF67B5" w:rsidP="00250E99">
            <w:pPr>
              <w:numPr>
                <w:ilvl w:val="0"/>
                <w:numId w:val="61"/>
              </w:numPr>
              <w:spacing w:before="80" w:after="80"/>
              <w:contextualSpacing/>
              <w:rPr>
                <w:sz w:val="16"/>
                <w:szCs w:val="16"/>
              </w:rPr>
            </w:pPr>
            <w:r w:rsidRPr="003822D9">
              <w:rPr>
                <w:sz w:val="16"/>
                <w:szCs w:val="16"/>
              </w:rPr>
              <w:t>National Park cultural</w:t>
            </w:r>
            <w:r w:rsidR="00C32442">
              <w:rPr>
                <w:sz w:val="16"/>
                <w:szCs w:val="16"/>
              </w:rPr>
              <w:t xml:space="preserve"> and eco</w:t>
            </w:r>
            <w:r w:rsidR="00B166E8" w:rsidRPr="003822D9">
              <w:rPr>
                <w:sz w:val="16"/>
                <w:szCs w:val="16"/>
              </w:rPr>
              <w:t>-</w:t>
            </w:r>
            <w:r w:rsidRPr="003822D9">
              <w:rPr>
                <w:sz w:val="16"/>
                <w:szCs w:val="16"/>
              </w:rPr>
              <w:t xml:space="preserve">tourism partnerships, in consultation with Traditional Owners and </w:t>
            </w:r>
            <w:r w:rsidR="00C32442">
              <w:rPr>
                <w:sz w:val="16"/>
                <w:szCs w:val="16"/>
              </w:rPr>
              <w:t>Aboriginals</w:t>
            </w:r>
          </w:p>
        </w:tc>
        <w:tc>
          <w:tcPr>
            <w:tcW w:w="3968" w:type="dxa"/>
          </w:tcPr>
          <w:p w14:paraId="514B9AE3" w14:textId="5DE79D56" w:rsidR="008C5807" w:rsidRPr="003822D9" w:rsidRDefault="00DA3444" w:rsidP="00250E99">
            <w:pPr>
              <w:pStyle w:val="ListParagraph"/>
              <w:numPr>
                <w:ilvl w:val="0"/>
                <w:numId w:val="49"/>
              </w:numPr>
              <w:spacing w:before="80" w:after="80"/>
              <w:ind w:left="311" w:hanging="284"/>
              <w:rPr>
                <w:rFonts w:ascii="Roboto" w:hAnsi="Roboto"/>
                <w:sz w:val="16"/>
                <w:szCs w:val="16"/>
              </w:rPr>
            </w:pPr>
            <w:r w:rsidRPr="003822D9">
              <w:rPr>
                <w:rFonts w:ascii="Roboto" w:hAnsi="Roboto"/>
                <w:sz w:val="16"/>
                <w:szCs w:val="16"/>
              </w:rPr>
              <w:t>Croajingolong</w:t>
            </w:r>
            <w:r w:rsidR="00696D58" w:rsidRPr="003822D9">
              <w:rPr>
                <w:rFonts w:ascii="Roboto" w:hAnsi="Roboto"/>
                <w:sz w:val="16"/>
                <w:szCs w:val="16"/>
              </w:rPr>
              <w:t xml:space="preserve"> Part 1 Master Plan</w:t>
            </w:r>
          </w:p>
          <w:p w14:paraId="198BE747" w14:textId="3CAC8FBE" w:rsidR="00B7282F" w:rsidRPr="003822D9" w:rsidRDefault="00B7282F" w:rsidP="00250E99">
            <w:pPr>
              <w:pStyle w:val="ListParagraph"/>
              <w:numPr>
                <w:ilvl w:val="0"/>
                <w:numId w:val="49"/>
              </w:numPr>
              <w:spacing w:before="80" w:after="80"/>
              <w:ind w:left="311" w:hanging="284"/>
              <w:rPr>
                <w:rFonts w:ascii="Roboto" w:hAnsi="Roboto"/>
                <w:sz w:val="16"/>
                <w:szCs w:val="16"/>
              </w:rPr>
            </w:pPr>
            <w:r w:rsidRPr="003822D9">
              <w:rPr>
                <w:rFonts w:ascii="Roboto" w:hAnsi="Roboto"/>
                <w:sz w:val="16"/>
                <w:szCs w:val="16"/>
              </w:rPr>
              <w:t xml:space="preserve">Gippsland </w:t>
            </w:r>
            <w:r w:rsidR="00D028DF">
              <w:rPr>
                <w:rFonts w:ascii="Roboto" w:hAnsi="Roboto"/>
                <w:sz w:val="16"/>
                <w:szCs w:val="16"/>
              </w:rPr>
              <w:t xml:space="preserve">Lakes </w:t>
            </w:r>
            <w:r w:rsidRPr="003822D9">
              <w:rPr>
                <w:rFonts w:ascii="Roboto" w:hAnsi="Roboto"/>
                <w:sz w:val="16"/>
                <w:szCs w:val="16"/>
              </w:rPr>
              <w:t xml:space="preserve">Aquatic </w:t>
            </w:r>
            <w:r w:rsidR="000B3B80" w:rsidRPr="003822D9">
              <w:rPr>
                <w:rFonts w:ascii="Roboto" w:hAnsi="Roboto"/>
                <w:sz w:val="16"/>
                <w:szCs w:val="16"/>
              </w:rPr>
              <w:t>Trail</w:t>
            </w:r>
          </w:p>
          <w:p w14:paraId="031CCE3E" w14:textId="16FC0F25" w:rsidR="000B3B80" w:rsidRPr="003822D9" w:rsidRDefault="00594E5C" w:rsidP="00250E99">
            <w:pPr>
              <w:pStyle w:val="ListParagraph"/>
              <w:numPr>
                <w:ilvl w:val="0"/>
                <w:numId w:val="49"/>
              </w:numPr>
              <w:spacing w:before="80" w:after="80"/>
              <w:ind w:left="311" w:hanging="284"/>
              <w:rPr>
                <w:rFonts w:ascii="Roboto" w:hAnsi="Roboto"/>
                <w:sz w:val="16"/>
                <w:szCs w:val="16"/>
              </w:rPr>
            </w:pPr>
            <w:r w:rsidRPr="003822D9">
              <w:rPr>
                <w:rFonts w:ascii="Roboto" w:hAnsi="Roboto"/>
                <w:sz w:val="16"/>
                <w:szCs w:val="16"/>
              </w:rPr>
              <w:t>Mountain Bike Park</w:t>
            </w:r>
            <w:r w:rsidR="00FA55A7">
              <w:rPr>
                <w:rFonts w:ascii="Roboto" w:hAnsi="Roboto"/>
                <w:sz w:val="16"/>
                <w:szCs w:val="16"/>
              </w:rPr>
              <w:t>s</w:t>
            </w:r>
          </w:p>
          <w:p w14:paraId="016CBF68" w14:textId="77777777" w:rsidR="00EB629A" w:rsidRPr="003822D9" w:rsidRDefault="00EB629A" w:rsidP="00F924AA">
            <w:pPr>
              <w:keepNext/>
              <w:keepLines/>
              <w:spacing w:before="80" w:after="80"/>
              <w:outlineLvl w:val="1"/>
              <w:rPr>
                <w:rFonts w:eastAsiaTheme="majorEastAsia" w:cstheme="majorBidi"/>
                <w:b/>
                <w:sz w:val="16"/>
                <w:szCs w:val="16"/>
              </w:rPr>
            </w:pPr>
          </w:p>
        </w:tc>
      </w:tr>
      <w:tr w:rsidR="00A262EC" w:rsidRPr="003822D9" w14:paraId="4418AC08" w14:textId="77777777" w:rsidTr="00205F0A">
        <w:tc>
          <w:tcPr>
            <w:tcW w:w="2269" w:type="dxa"/>
          </w:tcPr>
          <w:p w14:paraId="10B4C4D9" w14:textId="77777777" w:rsidR="00EB629A" w:rsidRPr="003822D9" w:rsidRDefault="00EB629A" w:rsidP="00B81789">
            <w:pPr>
              <w:pStyle w:val="ListParagraph"/>
              <w:spacing w:before="80" w:after="80"/>
              <w:ind w:left="33"/>
              <w:rPr>
                <w:rFonts w:ascii="Roboto" w:hAnsi="Roboto"/>
                <w:sz w:val="16"/>
                <w:szCs w:val="16"/>
              </w:rPr>
            </w:pPr>
            <w:r w:rsidRPr="003822D9">
              <w:rPr>
                <w:rFonts w:ascii="Roboto" w:hAnsi="Roboto"/>
                <w:sz w:val="16"/>
                <w:szCs w:val="16"/>
              </w:rPr>
              <w:t>Encouraging innovation and investment to sustainably grow our key industries:</w:t>
            </w:r>
          </w:p>
          <w:p w14:paraId="01F08557" w14:textId="77777777" w:rsidR="00EB629A" w:rsidRPr="003822D9" w:rsidRDefault="00EB629A" w:rsidP="00250E99">
            <w:pPr>
              <w:pStyle w:val="ListParagraph"/>
              <w:numPr>
                <w:ilvl w:val="1"/>
                <w:numId w:val="47"/>
              </w:numPr>
              <w:spacing w:before="80" w:after="80"/>
              <w:ind w:left="458"/>
              <w:rPr>
                <w:rFonts w:ascii="Roboto" w:hAnsi="Roboto"/>
                <w:sz w:val="16"/>
                <w:szCs w:val="16"/>
              </w:rPr>
            </w:pPr>
            <w:r w:rsidRPr="003822D9">
              <w:rPr>
                <w:rFonts w:ascii="Roboto" w:hAnsi="Roboto"/>
                <w:sz w:val="16"/>
                <w:szCs w:val="16"/>
              </w:rPr>
              <w:t>food and fibre</w:t>
            </w:r>
          </w:p>
          <w:p w14:paraId="0337F92E" w14:textId="77777777" w:rsidR="00EB629A" w:rsidRPr="003822D9" w:rsidRDefault="00EB629A" w:rsidP="00250E99">
            <w:pPr>
              <w:pStyle w:val="ListParagraph"/>
              <w:numPr>
                <w:ilvl w:val="1"/>
                <w:numId w:val="47"/>
              </w:numPr>
              <w:spacing w:before="80" w:after="80"/>
              <w:ind w:left="458"/>
              <w:rPr>
                <w:rFonts w:ascii="Roboto" w:hAnsi="Roboto"/>
                <w:sz w:val="16"/>
                <w:szCs w:val="16"/>
              </w:rPr>
            </w:pPr>
            <w:r w:rsidRPr="003822D9">
              <w:rPr>
                <w:rFonts w:ascii="Roboto" w:hAnsi="Roboto"/>
                <w:sz w:val="16"/>
                <w:szCs w:val="16"/>
              </w:rPr>
              <w:t>new energy</w:t>
            </w:r>
          </w:p>
          <w:p w14:paraId="155F1163" w14:textId="77777777" w:rsidR="00EB629A" w:rsidRPr="003822D9" w:rsidRDefault="00EB629A" w:rsidP="00250E99">
            <w:pPr>
              <w:pStyle w:val="ListParagraph"/>
              <w:numPr>
                <w:ilvl w:val="1"/>
                <w:numId w:val="47"/>
              </w:numPr>
              <w:spacing w:before="80" w:after="80"/>
              <w:ind w:left="458"/>
              <w:rPr>
                <w:rFonts w:ascii="Roboto" w:hAnsi="Roboto"/>
                <w:sz w:val="16"/>
                <w:szCs w:val="16"/>
              </w:rPr>
            </w:pPr>
            <w:r w:rsidRPr="003822D9">
              <w:rPr>
                <w:rFonts w:ascii="Roboto" w:hAnsi="Roboto"/>
                <w:sz w:val="16"/>
                <w:szCs w:val="16"/>
              </w:rPr>
              <w:t>health</w:t>
            </w:r>
          </w:p>
          <w:p w14:paraId="7B2ACBDD" w14:textId="77777777" w:rsidR="00EB629A" w:rsidRPr="003822D9" w:rsidRDefault="00EB629A" w:rsidP="00250E99">
            <w:pPr>
              <w:pStyle w:val="ListParagraph"/>
              <w:numPr>
                <w:ilvl w:val="1"/>
                <w:numId w:val="47"/>
              </w:numPr>
              <w:spacing w:before="80" w:after="80"/>
              <w:ind w:left="458"/>
              <w:rPr>
                <w:rFonts w:ascii="Roboto" w:hAnsi="Roboto"/>
                <w:sz w:val="16"/>
                <w:szCs w:val="16"/>
              </w:rPr>
            </w:pPr>
            <w:r w:rsidRPr="003822D9">
              <w:rPr>
                <w:rFonts w:ascii="Roboto" w:hAnsi="Roboto"/>
                <w:sz w:val="16"/>
                <w:szCs w:val="16"/>
              </w:rPr>
              <w:t>advanced manufacturing</w:t>
            </w:r>
          </w:p>
          <w:p w14:paraId="33DBCBC0" w14:textId="77777777" w:rsidR="00EB629A" w:rsidRPr="003822D9" w:rsidRDefault="00EB629A" w:rsidP="00250E99">
            <w:pPr>
              <w:pStyle w:val="ListParagraph"/>
              <w:numPr>
                <w:ilvl w:val="1"/>
                <w:numId w:val="47"/>
              </w:numPr>
              <w:spacing w:before="80" w:after="80"/>
              <w:ind w:left="458"/>
              <w:rPr>
                <w:rFonts w:ascii="Roboto" w:hAnsi="Roboto"/>
                <w:sz w:val="16"/>
                <w:szCs w:val="16"/>
              </w:rPr>
            </w:pPr>
            <w:r w:rsidRPr="003822D9">
              <w:rPr>
                <w:rFonts w:ascii="Roboto" w:hAnsi="Roboto"/>
                <w:sz w:val="16"/>
                <w:szCs w:val="16"/>
              </w:rPr>
              <w:t>knowledge services</w:t>
            </w:r>
          </w:p>
          <w:p w14:paraId="12244CC2" w14:textId="77777777" w:rsidR="00EB629A" w:rsidRPr="003822D9" w:rsidRDefault="00EB629A" w:rsidP="00F924AA">
            <w:pPr>
              <w:keepNext/>
              <w:keepLines/>
              <w:spacing w:before="80" w:after="80"/>
              <w:outlineLvl w:val="1"/>
              <w:rPr>
                <w:rFonts w:eastAsiaTheme="majorEastAsia" w:cstheme="majorBidi"/>
                <w:b/>
                <w:sz w:val="16"/>
                <w:szCs w:val="16"/>
              </w:rPr>
            </w:pPr>
          </w:p>
        </w:tc>
        <w:tc>
          <w:tcPr>
            <w:tcW w:w="3402" w:type="dxa"/>
          </w:tcPr>
          <w:p w14:paraId="15A1774F" w14:textId="1A144851" w:rsidR="00EB629A" w:rsidRPr="003822D9" w:rsidRDefault="00EB629A" w:rsidP="00250E99">
            <w:pPr>
              <w:pStyle w:val="ListParagraph"/>
              <w:numPr>
                <w:ilvl w:val="0"/>
                <w:numId w:val="54"/>
              </w:numPr>
              <w:spacing w:before="80" w:after="80"/>
              <w:ind w:left="415"/>
              <w:rPr>
                <w:rFonts w:ascii="Roboto" w:hAnsi="Roboto"/>
                <w:sz w:val="16"/>
                <w:szCs w:val="16"/>
              </w:rPr>
            </w:pPr>
            <w:r w:rsidRPr="003822D9">
              <w:rPr>
                <w:rFonts w:ascii="Roboto" w:hAnsi="Roboto"/>
                <w:sz w:val="16"/>
                <w:szCs w:val="16"/>
              </w:rPr>
              <w:t>Gippsland Investment Prospectus</w:t>
            </w:r>
            <w:r w:rsidR="00573F8A" w:rsidRPr="003822D9">
              <w:rPr>
                <w:rFonts w:ascii="Roboto" w:hAnsi="Roboto"/>
                <w:sz w:val="16"/>
                <w:szCs w:val="16"/>
              </w:rPr>
              <w:t xml:space="preserve"> including:</w:t>
            </w:r>
          </w:p>
          <w:p w14:paraId="4DEA339C" w14:textId="63CF83E2" w:rsidR="00C3493D" w:rsidRPr="003822D9" w:rsidRDefault="007049BD" w:rsidP="00250E99">
            <w:pPr>
              <w:pStyle w:val="ListParagraph"/>
              <w:numPr>
                <w:ilvl w:val="1"/>
                <w:numId w:val="54"/>
              </w:numPr>
              <w:spacing w:before="80" w:after="80"/>
              <w:ind w:left="840"/>
              <w:rPr>
                <w:rFonts w:ascii="Roboto" w:hAnsi="Roboto"/>
                <w:sz w:val="16"/>
                <w:szCs w:val="16"/>
              </w:rPr>
            </w:pPr>
            <w:r w:rsidRPr="003822D9">
              <w:rPr>
                <w:rFonts w:ascii="Roboto" w:hAnsi="Roboto"/>
                <w:sz w:val="16"/>
                <w:szCs w:val="16"/>
              </w:rPr>
              <w:t>a</w:t>
            </w:r>
            <w:r w:rsidR="00C3493D" w:rsidRPr="003822D9">
              <w:rPr>
                <w:rFonts w:ascii="Roboto" w:hAnsi="Roboto"/>
                <w:sz w:val="16"/>
                <w:szCs w:val="16"/>
              </w:rPr>
              <w:t xml:space="preserve"> strategy to drive investment attraction </w:t>
            </w:r>
          </w:p>
          <w:p w14:paraId="2CCAB752" w14:textId="395FC091" w:rsidR="00C3493D" w:rsidRPr="003822D9" w:rsidRDefault="007049BD" w:rsidP="00250E99">
            <w:pPr>
              <w:pStyle w:val="ListParagraph"/>
              <w:numPr>
                <w:ilvl w:val="1"/>
                <w:numId w:val="54"/>
              </w:numPr>
              <w:spacing w:before="80" w:after="80"/>
              <w:ind w:left="840"/>
              <w:rPr>
                <w:rFonts w:ascii="Roboto" w:hAnsi="Roboto"/>
                <w:sz w:val="16"/>
                <w:szCs w:val="16"/>
              </w:rPr>
            </w:pPr>
            <w:r w:rsidRPr="003822D9">
              <w:rPr>
                <w:rFonts w:ascii="Roboto" w:hAnsi="Roboto"/>
                <w:sz w:val="16"/>
                <w:szCs w:val="16"/>
              </w:rPr>
              <w:t>c</w:t>
            </w:r>
            <w:r w:rsidR="00D817D6" w:rsidRPr="003822D9">
              <w:rPr>
                <w:rFonts w:ascii="Roboto" w:hAnsi="Roboto"/>
                <w:sz w:val="16"/>
                <w:szCs w:val="16"/>
              </w:rPr>
              <w:t>omparative</w:t>
            </w:r>
            <w:r w:rsidR="00C3493D" w:rsidRPr="003822D9">
              <w:rPr>
                <w:rFonts w:ascii="Roboto" w:hAnsi="Roboto"/>
                <w:sz w:val="16"/>
                <w:szCs w:val="16"/>
              </w:rPr>
              <w:t xml:space="preserve"> advantage/ </w:t>
            </w:r>
            <w:r w:rsidR="008858EF" w:rsidRPr="003822D9">
              <w:rPr>
                <w:rFonts w:ascii="Roboto" w:hAnsi="Roboto"/>
                <w:sz w:val="16"/>
                <w:szCs w:val="16"/>
              </w:rPr>
              <w:t>s</w:t>
            </w:r>
            <w:r w:rsidR="00C3493D" w:rsidRPr="003822D9">
              <w:rPr>
                <w:rFonts w:ascii="Roboto" w:hAnsi="Roboto"/>
                <w:sz w:val="16"/>
                <w:szCs w:val="16"/>
              </w:rPr>
              <w:t xml:space="preserve">ector strength analysis </w:t>
            </w:r>
          </w:p>
          <w:p w14:paraId="77E7A1D9" w14:textId="413F630D" w:rsidR="00C3493D" w:rsidRPr="003822D9" w:rsidRDefault="00C3493D" w:rsidP="00250E99">
            <w:pPr>
              <w:pStyle w:val="ListParagraph"/>
              <w:numPr>
                <w:ilvl w:val="1"/>
                <w:numId w:val="54"/>
              </w:numPr>
              <w:spacing w:before="80" w:after="80"/>
              <w:ind w:left="840"/>
              <w:rPr>
                <w:rFonts w:ascii="Roboto" w:hAnsi="Roboto"/>
                <w:sz w:val="16"/>
                <w:szCs w:val="16"/>
              </w:rPr>
            </w:pPr>
            <w:r w:rsidRPr="003822D9">
              <w:rPr>
                <w:rFonts w:ascii="Roboto" w:hAnsi="Roboto"/>
                <w:sz w:val="16"/>
                <w:szCs w:val="16"/>
              </w:rPr>
              <w:t xml:space="preserve">enablers to streamline planning and approval processes </w:t>
            </w:r>
            <w:r w:rsidR="00286062" w:rsidRPr="003822D9">
              <w:rPr>
                <w:rFonts w:ascii="Roboto" w:hAnsi="Roboto"/>
                <w:sz w:val="16"/>
                <w:szCs w:val="16"/>
              </w:rPr>
              <w:t xml:space="preserve">to </w:t>
            </w:r>
            <w:r w:rsidR="00E41534" w:rsidRPr="003822D9">
              <w:rPr>
                <w:rFonts w:ascii="Roboto" w:hAnsi="Roboto"/>
                <w:sz w:val="16"/>
                <w:szCs w:val="16"/>
              </w:rPr>
              <w:t>improve investor</w:t>
            </w:r>
            <w:r w:rsidRPr="003822D9">
              <w:rPr>
                <w:rFonts w:ascii="Roboto" w:hAnsi="Roboto"/>
                <w:sz w:val="16"/>
                <w:szCs w:val="16"/>
              </w:rPr>
              <w:t xml:space="preserve"> confidence </w:t>
            </w:r>
          </w:p>
          <w:p w14:paraId="45FA90D7" w14:textId="3E811785" w:rsidR="00573F8A" w:rsidRPr="003822D9" w:rsidRDefault="00E41534" w:rsidP="00250E99">
            <w:pPr>
              <w:pStyle w:val="ListParagraph"/>
              <w:numPr>
                <w:ilvl w:val="1"/>
                <w:numId w:val="54"/>
              </w:numPr>
              <w:spacing w:before="80" w:after="80"/>
              <w:ind w:left="840"/>
              <w:rPr>
                <w:rFonts w:ascii="Roboto" w:hAnsi="Roboto"/>
                <w:sz w:val="16"/>
                <w:szCs w:val="16"/>
              </w:rPr>
            </w:pPr>
            <w:r w:rsidRPr="003822D9">
              <w:rPr>
                <w:rFonts w:ascii="Roboto" w:hAnsi="Roboto"/>
                <w:sz w:val="16"/>
                <w:szCs w:val="16"/>
              </w:rPr>
              <w:t>p</w:t>
            </w:r>
            <w:r w:rsidR="00C3493D" w:rsidRPr="003822D9">
              <w:rPr>
                <w:rFonts w:ascii="Roboto" w:hAnsi="Roboto"/>
                <w:sz w:val="16"/>
                <w:szCs w:val="16"/>
              </w:rPr>
              <w:t>riority projects planning pathway to fast-track and provide certainty to the developer</w:t>
            </w:r>
            <w:r w:rsidR="0076483A" w:rsidRPr="003822D9">
              <w:rPr>
                <w:rFonts w:ascii="Roboto" w:hAnsi="Roboto"/>
                <w:sz w:val="16"/>
                <w:szCs w:val="16"/>
              </w:rPr>
              <w:t xml:space="preserve">s and </w:t>
            </w:r>
            <w:r w:rsidR="00C3493D" w:rsidRPr="003822D9">
              <w:rPr>
                <w:rFonts w:ascii="Roboto" w:hAnsi="Roboto"/>
                <w:sz w:val="16"/>
                <w:szCs w:val="16"/>
              </w:rPr>
              <w:t>invest</w:t>
            </w:r>
            <w:r w:rsidR="0076483A" w:rsidRPr="003822D9">
              <w:rPr>
                <w:rFonts w:ascii="Roboto" w:hAnsi="Roboto"/>
                <w:sz w:val="16"/>
                <w:szCs w:val="16"/>
              </w:rPr>
              <w:t>ors</w:t>
            </w:r>
          </w:p>
          <w:p w14:paraId="79D65E49" w14:textId="3A4A90F7" w:rsidR="002F5E2C" w:rsidRPr="003822D9" w:rsidRDefault="00582DCA" w:rsidP="00250E99">
            <w:pPr>
              <w:pStyle w:val="ListParagraph"/>
              <w:numPr>
                <w:ilvl w:val="0"/>
                <w:numId w:val="54"/>
              </w:numPr>
              <w:spacing w:before="80" w:after="80"/>
              <w:ind w:left="415"/>
              <w:rPr>
                <w:rFonts w:ascii="Roboto" w:hAnsi="Roboto"/>
                <w:sz w:val="16"/>
                <w:szCs w:val="16"/>
              </w:rPr>
            </w:pPr>
            <w:r w:rsidRPr="003822D9">
              <w:rPr>
                <w:rFonts w:ascii="Roboto" w:hAnsi="Roboto"/>
                <w:sz w:val="16"/>
                <w:szCs w:val="16"/>
              </w:rPr>
              <w:t xml:space="preserve">Advocacy for </w:t>
            </w:r>
            <w:r w:rsidR="007B78D5" w:rsidRPr="003822D9">
              <w:rPr>
                <w:rFonts w:ascii="Roboto" w:hAnsi="Roboto"/>
                <w:sz w:val="16"/>
                <w:szCs w:val="16"/>
              </w:rPr>
              <w:t xml:space="preserve">Gippsland </w:t>
            </w:r>
            <w:r w:rsidR="005D76A4" w:rsidRPr="003822D9">
              <w:rPr>
                <w:rFonts w:ascii="Roboto" w:hAnsi="Roboto"/>
                <w:sz w:val="16"/>
                <w:szCs w:val="16"/>
              </w:rPr>
              <w:t>to be the</w:t>
            </w:r>
            <w:r w:rsidR="007B78D5" w:rsidRPr="003822D9">
              <w:rPr>
                <w:rFonts w:ascii="Roboto" w:hAnsi="Roboto"/>
                <w:sz w:val="16"/>
                <w:szCs w:val="16"/>
              </w:rPr>
              <w:t xml:space="preserve"> </w:t>
            </w:r>
            <w:r w:rsidRPr="003822D9">
              <w:rPr>
                <w:rFonts w:ascii="Roboto" w:hAnsi="Roboto"/>
                <w:sz w:val="16"/>
                <w:szCs w:val="16"/>
              </w:rPr>
              <w:t>dece</w:t>
            </w:r>
            <w:r w:rsidR="008B1C8C" w:rsidRPr="003822D9">
              <w:rPr>
                <w:rFonts w:ascii="Roboto" w:hAnsi="Roboto"/>
                <w:sz w:val="16"/>
                <w:szCs w:val="16"/>
              </w:rPr>
              <w:t xml:space="preserve">ntralisation </w:t>
            </w:r>
            <w:r w:rsidR="005D76A4" w:rsidRPr="003822D9">
              <w:rPr>
                <w:rFonts w:ascii="Roboto" w:hAnsi="Roboto"/>
                <w:sz w:val="16"/>
                <w:szCs w:val="16"/>
              </w:rPr>
              <w:t>choice</w:t>
            </w:r>
            <w:r w:rsidR="008B1C8C" w:rsidRPr="003822D9">
              <w:rPr>
                <w:rFonts w:ascii="Roboto" w:hAnsi="Roboto"/>
                <w:sz w:val="16"/>
                <w:szCs w:val="16"/>
              </w:rPr>
              <w:t xml:space="preserve"> of business and government</w:t>
            </w:r>
          </w:p>
          <w:p w14:paraId="6E6ADA74" w14:textId="04B39E8E" w:rsidR="00EB629A" w:rsidRPr="003822D9" w:rsidRDefault="00EB629A" w:rsidP="00250E99">
            <w:pPr>
              <w:pStyle w:val="ListParagraph"/>
              <w:numPr>
                <w:ilvl w:val="0"/>
                <w:numId w:val="54"/>
              </w:numPr>
              <w:spacing w:before="80" w:after="80"/>
              <w:ind w:left="415"/>
              <w:rPr>
                <w:rFonts w:ascii="Roboto" w:hAnsi="Roboto"/>
                <w:sz w:val="16"/>
                <w:szCs w:val="16"/>
              </w:rPr>
            </w:pPr>
            <w:r w:rsidRPr="003822D9">
              <w:rPr>
                <w:rFonts w:ascii="Roboto" w:hAnsi="Roboto"/>
                <w:sz w:val="16"/>
                <w:szCs w:val="16"/>
              </w:rPr>
              <w:t>Geothermal opportunities in energy, agriculture and tourism</w:t>
            </w:r>
          </w:p>
          <w:p w14:paraId="70C9E109" w14:textId="57080CB3" w:rsidR="004E65F2" w:rsidRPr="003822D9" w:rsidRDefault="00ED2359" w:rsidP="00250E99">
            <w:pPr>
              <w:pStyle w:val="ListParagraph"/>
              <w:numPr>
                <w:ilvl w:val="0"/>
                <w:numId w:val="54"/>
              </w:numPr>
              <w:spacing w:before="80" w:after="80"/>
              <w:ind w:left="415"/>
              <w:rPr>
                <w:rFonts w:ascii="Roboto" w:hAnsi="Roboto"/>
                <w:sz w:val="16"/>
                <w:szCs w:val="16"/>
              </w:rPr>
            </w:pPr>
            <w:r w:rsidRPr="003822D9">
              <w:rPr>
                <w:rFonts w:ascii="Roboto" w:hAnsi="Roboto" w:cs="Arial"/>
                <w:sz w:val="16"/>
                <w:szCs w:val="16"/>
              </w:rPr>
              <w:t>C</w:t>
            </w:r>
            <w:r w:rsidR="004E65F2" w:rsidRPr="003822D9">
              <w:rPr>
                <w:rFonts w:ascii="Roboto" w:hAnsi="Roboto" w:cs="Arial"/>
                <w:sz w:val="16"/>
                <w:szCs w:val="16"/>
              </w:rPr>
              <w:t xml:space="preserve">entres of excellence </w:t>
            </w:r>
            <w:r w:rsidR="00862A9B" w:rsidRPr="003822D9">
              <w:rPr>
                <w:rFonts w:ascii="Roboto" w:hAnsi="Roboto" w:cs="Arial"/>
                <w:sz w:val="16"/>
                <w:szCs w:val="16"/>
              </w:rPr>
              <w:t>in Gippsland’s fields of strength,</w:t>
            </w:r>
            <w:r w:rsidR="00D817D6" w:rsidRPr="003822D9">
              <w:rPr>
                <w:rFonts w:ascii="Roboto" w:hAnsi="Roboto" w:cs="Arial"/>
                <w:sz w:val="16"/>
                <w:szCs w:val="16"/>
              </w:rPr>
              <w:t xml:space="preserve"> </w:t>
            </w:r>
            <w:r w:rsidR="004E65F2" w:rsidRPr="003822D9">
              <w:rPr>
                <w:rFonts w:ascii="Roboto" w:hAnsi="Roboto" w:cs="Arial"/>
                <w:sz w:val="16"/>
                <w:szCs w:val="16"/>
              </w:rPr>
              <w:t>including:</w:t>
            </w:r>
          </w:p>
          <w:p w14:paraId="075E0666" w14:textId="77777777" w:rsidR="004E65F2" w:rsidRPr="003822D9" w:rsidRDefault="004E65F2" w:rsidP="00250E99">
            <w:pPr>
              <w:pStyle w:val="ListParagraph"/>
              <w:numPr>
                <w:ilvl w:val="1"/>
                <w:numId w:val="54"/>
              </w:numPr>
              <w:spacing w:before="80" w:after="80"/>
              <w:ind w:left="840"/>
              <w:rPr>
                <w:rFonts w:ascii="Roboto" w:hAnsi="Roboto"/>
                <w:sz w:val="16"/>
                <w:szCs w:val="16"/>
              </w:rPr>
            </w:pPr>
            <w:r w:rsidRPr="003822D9">
              <w:rPr>
                <w:rFonts w:ascii="Roboto" w:hAnsi="Roboto" w:cs="Arial"/>
                <w:sz w:val="16"/>
                <w:szCs w:val="16"/>
              </w:rPr>
              <w:t>allied and community health</w:t>
            </w:r>
          </w:p>
          <w:p w14:paraId="2E716497" w14:textId="77777777" w:rsidR="0090457D" w:rsidRPr="003822D9" w:rsidRDefault="0090457D" w:rsidP="00250E99">
            <w:pPr>
              <w:pStyle w:val="ListParagraph"/>
              <w:numPr>
                <w:ilvl w:val="1"/>
                <w:numId w:val="54"/>
              </w:numPr>
              <w:spacing w:before="80" w:after="80"/>
              <w:ind w:left="840"/>
              <w:rPr>
                <w:rFonts w:ascii="Roboto" w:hAnsi="Roboto"/>
                <w:sz w:val="16"/>
                <w:szCs w:val="16"/>
              </w:rPr>
            </w:pPr>
            <w:r w:rsidRPr="003822D9">
              <w:rPr>
                <w:rFonts w:ascii="Roboto" w:hAnsi="Roboto" w:cs="Arial"/>
                <w:sz w:val="16"/>
                <w:szCs w:val="16"/>
              </w:rPr>
              <w:t>new</w:t>
            </w:r>
            <w:r w:rsidR="004E65F2" w:rsidRPr="003822D9">
              <w:rPr>
                <w:rFonts w:ascii="Roboto" w:hAnsi="Roboto" w:cs="Arial"/>
                <w:sz w:val="16"/>
                <w:szCs w:val="16"/>
              </w:rPr>
              <w:t xml:space="preserve"> energy</w:t>
            </w:r>
          </w:p>
          <w:p w14:paraId="77A4F88F" w14:textId="4922058F" w:rsidR="001E47EF" w:rsidRPr="003822D9" w:rsidRDefault="0090457D" w:rsidP="00250E99">
            <w:pPr>
              <w:pStyle w:val="ListParagraph"/>
              <w:numPr>
                <w:ilvl w:val="1"/>
                <w:numId w:val="54"/>
              </w:numPr>
              <w:spacing w:before="80" w:after="80"/>
              <w:ind w:left="840"/>
              <w:rPr>
                <w:rFonts w:ascii="Roboto" w:hAnsi="Roboto"/>
                <w:sz w:val="16"/>
                <w:szCs w:val="16"/>
              </w:rPr>
            </w:pPr>
            <w:r w:rsidRPr="003822D9">
              <w:rPr>
                <w:rFonts w:ascii="Roboto" w:hAnsi="Roboto" w:cs="Arial"/>
                <w:sz w:val="16"/>
                <w:szCs w:val="16"/>
              </w:rPr>
              <w:lastRenderedPageBreak/>
              <w:t>carbon</w:t>
            </w:r>
            <w:r w:rsidR="00ED2359" w:rsidRPr="003822D9">
              <w:rPr>
                <w:rFonts w:ascii="Roboto" w:hAnsi="Roboto" w:cs="Arial"/>
                <w:sz w:val="16"/>
                <w:szCs w:val="16"/>
              </w:rPr>
              <w:t xml:space="preserve"> </w:t>
            </w:r>
            <w:r w:rsidR="00951FDD" w:rsidRPr="003822D9">
              <w:rPr>
                <w:rFonts w:ascii="Roboto" w:hAnsi="Roboto" w:cs="Arial"/>
                <w:sz w:val="16"/>
                <w:szCs w:val="16"/>
              </w:rPr>
              <w:t>i</w:t>
            </w:r>
            <w:r w:rsidR="004E65F2" w:rsidRPr="003822D9">
              <w:rPr>
                <w:rFonts w:ascii="Roboto" w:hAnsi="Roboto" w:cs="Arial"/>
                <w:sz w:val="16"/>
                <w:szCs w:val="16"/>
              </w:rPr>
              <w:t>nnovation</w:t>
            </w:r>
          </w:p>
          <w:p w14:paraId="7CA71227" w14:textId="7F0ABFF1" w:rsidR="00E54B58" w:rsidRPr="003822D9" w:rsidRDefault="00E54B58" w:rsidP="00250E99">
            <w:pPr>
              <w:pStyle w:val="ListParagraph"/>
              <w:numPr>
                <w:ilvl w:val="1"/>
                <w:numId w:val="54"/>
              </w:numPr>
              <w:spacing w:before="80" w:after="80"/>
              <w:ind w:left="840"/>
              <w:rPr>
                <w:rFonts w:ascii="Roboto" w:hAnsi="Roboto"/>
                <w:sz w:val="16"/>
                <w:szCs w:val="16"/>
              </w:rPr>
            </w:pPr>
            <w:r w:rsidRPr="003822D9">
              <w:rPr>
                <w:rFonts w:ascii="Roboto" w:hAnsi="Roboto"/>
                <w:sz w:val="16"/>
                <w:szCs w:val="16"/>
              </w:rPr>
              <w:t>food and fibre</w:t>
            </w:r>
          </w:p>
          <w:p w14:paraId="6B0E9AED" w14:textId="3810EED4" w:rsidR="00F126D0" w:rsidRPr="003822D9" w:rsidRDefault="00862911" w:rsidP="00250E99">
            <w:pPr>
              <w:pStyle w:val="ListParagraph"/>
              <w:numPr>
                <w:ilvl w:val="1"/>
                <w:numId w:val="54"/>
              </w:numPr>
              <w:spacing w:before="80" w:after="80"/>
              <w:ind w:left="840"/>
              <w:rPr>
                <w:rFonts w:ascii="Roboto" w:hAnsi="Roboto"/>
                <w:sz w:val="16"/>
                <w:szCs w:val="16"/>
              </w:rPr>
            </w:pPr>
            <w:r w:rsidRPr="003822D9">
              <w:rPr>
                <w:rFonts w:ascii="Roboto" w:hAnsi="Roboto" w:cs="Arial"/>
                <w:sz w:val="16"/>
                <w:szCs w:val="16"/>
              </w:rPr>
              <w:t xml:space="preserve">advanced </w:t>
            </w:r>
            <w:r w:rsidR="00D817D6" w:rsidRPr="003822D9">
              <w:rPr>
                <w:rFonts w:ascii="Roboto" w:hAnsi="Roboto" w:cs="Arial"/>
                <w:sz w:val="16"/>
                <w:szCs w:val="16"/>
              </w:rPr>
              <w:t>manufacturing</w:t>
            </w:r>
          </w:p>
          <w:p w14:paraId="395672A8" w14:textId="77777777" w:rsidR="004E65F2" w:rsidRPr="00C338F5" w:rsidRDefault="004E65F2" w:rsidP="00250E99">
            <w:pPr>
              <w:pStyle w:val="ListParagraph"/>
              <w:numPr>
                <w:ilvl w:val="1"/>
                <w:numId w:val="54"/>
              </w:numPr>
              <w:spacing w:before="80" w:after="80"/>
              <w:ind w:left="840"/>
              <w:rPr>
                <w:rFonts w:ascii="Roboto" w:hAnsi="Roboto"/>
                <w:sz w:val="16"/>
                <w:szCs w:val="16"/>
              </w:rPr>
            </w:pPr>
            <w:r w:rsidRPr="00C338F5">
              <w:rPr>
                <w:rFonts w:ascii="Roboto" w:hAnsi="Roboto" w:cs="Arial"/>
                <w:sz w:val="16"/>
                <w:szCs w:val="16"/>
              </w:rPr>
              <w:t>emergency and land management and rehabilitation</w:t>
            </w:r>
          </w:p>
          <w:p w14:paraId="3113F6CF" w14:textId="00CC799F" w:rsidR="00EB629A" w:rsidRPr="00F43ED6" w:rsidRDefault="00EB629A" w:rsidP="00F43ED6">
            <w:pPr>
              <w:pStyle w:val="ListParagraph"/>
              <w:spacing w:before="80" w:after="80"/>
              <w:ind w:left="840"/>
              <w:rPr>
                <w:rFonts w:ascii="Roboto" w:eastAsiaTheme="majorEastAsia" w:hAnsi="Roboto"/>
                <w:sz w:val="8"/>
                <w:szCs w:val="8"/>
              </w:rPr>
            </w:pPr>
          </w:p>
        </w:tc>
        <w:tc>
          <w:tcPr>
            <w:tcW w:w="3968" w:type="dxa"/>
          </w:tcPr>
          <w:p w14:paraId="0012AC67" w14:textId="1E55616D" w:rsidR="00D90707" w:rsidRPr="003822D9" w:rsidRDefault="0028342B" w:rsidP="00250E99">
            <w:pPr>
              <w:pStyle w:val="ListParagraph"/>
              <w:numPr>
                <w:ilvl w:val="0"/>
                <w:numId w:val="49"/>
              </w:numPr>
              <w:spacing w:before="80" w:after="80"/>
              <w:ind w:left="323"/>
              <w:rPr>
                <w:rFonts w:ascii="Roboto" w:hAnsi="Roboto"/>
                <w:sz w:val="16"/>
                <w:szCs w:val="16"/>
              </w:rPr>
            </w:pPr>
            <w:r>
              <w:rPr>
                <w:rFonts w:ascii="Roboto" w:hAnsi="Roboto"/>
                <w:sz w:val="16"/>
                <w:szCs w:val="16"/>
              </w:rPr>
              <w:lastRenderedPageBreak/>
              <w:t xml:space="preserve">Gippsland </w:t>
            </w:r>
            <w:r w:rsidR="00D90707" w:rsidRPr="003822D9">
              <w:rPr>
                <w:rFonts w:ascii="Roboto" w:hAnsi="Roboto"/>
                <w:sz w:val="16"/>
                <w:szCs w:val="16"/>
              </w:rPr>
              <w:t>Hi-Tech Precinct</w:t>
            </w:r>
          </w:p>
          <w:p w14:paraId="65F02403" w14:textId="77777777" w:rsidR="00EB629A" w:rsidRPr="003822D9" w:rsidRDefault="00EB629A" w:rsidP="00250E99">
            <w:pPr>
              <w:pStyle w:val="ListParagraph"/>
              <w:numPr>
                <w:ilvl w:val="0"/>
                <w:numId w:val="49"/>
              </w:numPr>
              <w:spacing w:before="80" w:after="80"/>
              <w:ind w:left="323"/>
              <w:rPr>
                <w:rFonts w:ascii="Roboto" w:hAnsi="Roboto"/>
                <w:sz w:val="16"/>
                <w:szCs w:val="16"/>
              </w:rPr>
            </w:pPr>
            <w:r w:rsidRPr="003822D9">
              <w:rPr>
                <w:rFonts w:ascii="Roboto" w:hAnsi="Roboto"/>
                <w:sz w:val="16"/>
                <w:szCs w:val="16"/>
              </w:rPr>
              <w:t>Hydrogen Energy Supply Chain pilot project</w:t>
            </w:r>
          </w:p>
          <w:p w14:paraId="48A26580" w14:textId="7D433C41" w:rsidR="00EB629A" w:rsidRPr="003822D9" w:rsidRDefault="00EB629A" w:rsidP="00250E99">
            <w:pPr>
              <w:pStyle w:val="ListParagraph"/>
              <w:numPr>
                <w:ilvl w:val="0"/>
                <w:numId w:val="49"/>
              </w:numPr>
              <w:spacing w:before="80" w:after="80"/>
              <w:ind w:left="323"/>
              <w:rPr>
                <w:rFonts w:ascii="Roboto" w:hAnsi="Roboto"/>
                <w:sz w:val="16"/>
                <w:szCs w:val="16"/>
              </w:rPr>
            </w:pPr>
            <w:r w:rsidRPr="003822D9">
              <w:rPr>
                <w:rFonts w:ascii="Roboto" w:hAnsi="Roboto"/>
                <w:sz w:val="16"/>
                <w:szCs w:val="16"/>
              </w:rPr>
              <w:t>Macalister Irrigation District 2030 upgrade</w:t>
            </w:r>
            <w:r w:rsidR="0075124A" w:rsidRPr="003822D9">
              <w:rPr>
                <w:rFonts w:ascii="Roboto" w:hAnsi="Roboto"/>
                <w:sz w:val="16"/>
                <w:szCs w:val="16"/>
              </w:rPr>
              <w:t xml:space="preserve"> Phase 1 and Phase 2</w:t>
            </w:r>
          </w:p>
          <w:p w14:paraId="5D29296C" w14:textId="7BBDFEB4" w:rsidR="00027978" w:rsidRPr="003822D9" w:rsidRDefault="00031601" w:rsidP="00250E99">
            <w:pPr>
              <w:pStyle w:val="ListParagraph"/>
              <w:numPr>
                <w:ilvl w:val="0"/>
                <w:numId w:val="49"/>
              </w:numPr>
              <w:spacing w:before="80" w:after="80"/>
              <w:ind w:left="323"/>
              <w:rPr>
                <w:rFonts w:ascii="Roboto" w:hAnsi="Roboto"/>
                <w:sz w:val="16"/>
                <w:szCs w:val="16"/>
              </w:rPr>
            </w:pPr>
            <w:r w:rsidRPr="003822D9">
              <w:rPr>
                <w:rFonts w:ascii="Roboto" w:hAnsi="Roboto"/>
                <w:sz w:val="16"/>
                <w:szCs w:val="16"/>
              </w:rPr>
              <w:t>Gippsland Water</w:t>
            </w:r>
            <w:r w:rsidR="0075776C" w:rsidRPr="003822D9">
              <w:rPr>
                <w:rFonts w:ascii="Roboto" w:hAnsi="Roboto"/>
                <w:sz w:val="16"/>
                <w:szCs w:val="16"/>
              </w:rPr>
              <w:t>’s</w:t>
            </w:r>
            <w:r w:rsidR="00052A7D" w:rsidRPr="003822D9">
              <w:rPr>
                <w:rFonts w:ascii="Roboto" w:hAnsi="Roboto"/>
                <w:sz w:val="16"/>
                <w:szCs w:val="16"/>
              </w:rPr>
              <w:t xml:space="preserve"> </w:t>
            </w:r>
            <w:r w:rsidR="00027978" w:rsidRPr="003822D9">
              <w:rPr>
                <w:rFonts w:ascii="Roboto" w:hAnsi="Roboto"/>
                <w:sz w:val="16"/>
                <w:szCs w:val="16"/>
              </w:rPr>
              <w:t>S</w:t>
            </w:r>
            <w:r w:rsidR="00052A7D" w:rsidRPr="003822D9">
              <w:rPr>
                <w:rFonts w:ascii="Roboto" w:hAnsi="Roboto"/>
                <w:sz w:val="16"/>
                <w:szCs w:val="16"/>
              </w:rPr>
              <w:t xml:space="preserve">oil and </w:t>
            </w:r>
            <w:r w:rsidR="00027978" w:rsidRPr="003822D9">
              <w:rPr>
                <w:rFonts w:ascii="Roboto" w:hAnsi="Roboto"/>
                <w:sz w:val="16"/>
                <w:szCs w:val="16"/>
              </w:rPr>
              <w:t>O</w:t>
            </w:r>
            <w:r w:rsidR="00052A7D" w:rsidRPr="003822D9">
              <w:rPr>
                <w:rFonts w:ascii="Roboto" w:hAnsi="Roboto"/>
                <w:sz w:val="16"/>
                <w:szCs w:val="16"/>
              </w:rPr>
              <w:t xml:space="preserve">rganics </w:t>
            </w:r>
            <w:r w:rsidR="00027978" w:rsidRPr="003822D9">
              <w:rPr>
                <w:rFonts w:ascii="Roboto" w:hAnsi="Roboto"/>
                <w:sz w:val="16"/>
                <w:szCs w:val="16"/>
              </w:rPr>
              <w:t>R</w:t>
            </w:r>
            <w:r w:rsidR="00052A7D" w:rsidRPr="003822D9">
              <w:rPr>
                <w:rFonts w:ascii="Roboto" w:hAnsi="Roboto"/>
                <w:sz w:val="16"/>
                <w:szCs w:val="16"/>
              </w:rPr>
              <w:t xml:space="preserve">ecycling </w:t>
            </w:r>
            <w:r w:rsidR="00027978" w:rsidRPr="003822D9">
              <w:rPr>
                <w:rFonts w:ascii="Roboto" w:hAnsi="Roboto"/>
                <w:sz w:val="16"/>
                <w:szCs w:val="16"/>
              </w:rPr>
              <w:t>F</w:t>
            </w:r>
            <w:r w:rsidR="00052A7D" w:rsidRPr="003822D9">
              <w:rPr>
                <w:rFonts w:ascii="Roboto" w:hAnsi="Roboto"/>
                <w:sz w:val="16"/>
                <w:szCs w:val="16"/>
              </w:rPr>
              <w:t>acility</w:t>
            </w:r>
            <w:r w:rsidR="0075776C" w:rsidRPr="003822D9">
              <w:rPr>
                <w:rFonts w:ascii="Roboto" w:hAnsi="Roboto"/>
                <w:sz w:val="16"/>
                <w:szCs w:val="16"/>
              </w:rPr>
              <w:t xml:space="preserve"> and Gippsland Water Factory</w:t>
            </w:r>
          </w:p>
          <w:p w14:paraId="726C2C9D" w14:textId="11A7EF40" w:rsidR="00EB629A" w:rsidRPr="003822D9" w:rsidRDefault="00EB629A" w:rsidP="00250E99">
            <w:pPr>
              <w:numPr>
                <w:ilvl w:val="0"/>
                <w:numId w:val="49"/>
              </w:numPr>
              <w:spacing w:before="80" w:after="80"/>
              <w:ind w:left="323"/>
              <w:contextualSpacing/>
              <w:rPr>
                <w:rFonts w:eastAsia="Times New Roman" w:cs="Times New Roman"/>
                <w:sz w:val="16"/>
                <w:szCs w:val="16"/>
                <w:lang w:eastAsia="en-AU"/>
              </w:rPr>
            </w:pPr>
            <w:r w:rsidRPr="003822D9">
              <w:rPr>
                <w:rFonts w:eastAsia="Times New Roman" w:cs="Times New Roman"/>
                <w:sz w:val="16"/>
                <w:szCs w:val="16"/>
                <w:lang w:eastAsia="en-AU"/>
              </w:rPr>
              <w:t>Feasibility studies into Opal Australia Paper facilities for waste to energy and aquaculture</w:t>
            </w:r>
          </w:p>
          <w:p w14:paraId="3437F813" w14:textId="77777777" w:rsidR="00075EFD" w:rsidRPr="003822D9" w:rsidRDefault="00EB629A" w:rsidP="00250E99">
            <w:pPr>
              <w:pStyle w:val="ListParagraph"/>
              <w:numPr>
                <w:ilvl w:val="0"/>
                <w:numId w:val="49"/>
              </w:numPr>
              <w:spacing w:before="80" w:after="80"/>
              <w:ind w:left="323"/>
              <w:rPr>
                <w:rFonts w:ascii="Roboto" w:hAnsi="Roboto"/>
                <w:b/>
                <w:sz w:val="16"/>
                <w:szCs w:val="16"/>
              </w:rPr>
            </w:pPr>
            <w:r w:rsidRPr="003822D9">
              <w:rPr>
                <w:rFonts w:ascii="Roboto" w:hAnsi="Roboto"/>
                <w:sz w:val="16"/>
                <w:szCs w:val="16"/>
              </w:rPr>
              <w:t>Disaster recovery and resilience</w:t>
            </w:r>
          </w:p>
          <w:p w14:paraId="00888F20" w14:textId="23F37B33" w:rsidR="006C4C4D" w:rsidRPr="003822D9" w:rsidRDefault="00EB629A" w:rsidP="00685004">
            <w:pPr>
              <w:pStyle w:val="ListParagraph"/>
              <w:numPr>
                <w:ilvl w:val="1"/>
                <w:numId w:val="49"/>
              </w:numPr>
              <w:spacing w:before="80" w:after="80"/>
              <w:ind w:left="748"/>
              <w:rPr>
                <w:rFonts w:ascii="Roboto" w:hAnsi="Roboto"/>
                <w:sz w:val="16"/>
                <w:szCs w:val="16"/>
              </w:rPr>
            </w:pPr>
            <w:r w:rsidRPr="003822D9">
              <w:rPr>
                <w:rFonts w:ascii="Roboto" w:hAnsi="Roboto"/>
                <w:sz w:val="16"/>
                <w:szCs w:val="16"/>
              </w:rPr>
              <w:t>COVID</w:t>
            </w:r>
            <w:r w:rsidR="00D50A08">
              <w:rPr>
                <w:rFonts w:ascii="Roboto" w:hAnsi="Roboto"/>
                <w:sz w:val="16"/>
                <w:szCs w:val="16"/>
              </w:rPr>
              <w:t>-</w:t>
            </w:r>
            <w:r w:rsidRPr="003822D9">
              <w:rPr>
                <w:rFonts w:ascii="Roboto" w:hAnsi="Roboto"/>
                <w:sz w:val="16"/>
                <w:szCs w:val="16"/>
              </w:rPr>
              <w:t>19</w:t>
            </w:r>
            <w:r w:rsidR="005447E2">
              <w:rPr>
                <w:rFonts w:ascii="Roboto" w:hAnsi="Roboto"/>
                <w:sz w:val="16"/>
                <w:szCs w:val="16"/>
              </w:rPr>
              <w:t xml:space="preserve"> </w:t>
            </w:r>
            <w:r w:rsidR="006C4C4D" w:rsidRPr="003822D9">
              <w:rPr>
                <w:rFonts w:ascii="Roboto" w:hAnsi="Roboto"/>
                <w:sz w:val="16"/>
                <w:szCs w:val="16"/>
              </w:rPr>
              <w:t>Regional Economic Development Strategy</w:t>
            </w:r>
          </w:p>
          <w:p w14:paraId="6D289620" w14:textId="0A2B05A3" w:rsidR="002F3D91" w:rsidRPr="003822D9" w:rsidRDefault="00EB629A" w:rsidP="00910C7F">
            <w:pPr>
              <w:pStyle w:val="ListParagraph"/>
              <w:numPr>
                <w:ilvl w:val="1"/>
                <w:numId w:val="49"/>
              </w:numPr>
              <w:spacing w:before="80" w:after="80"/>
              <w:ind w:left="748"/>
              <w:rPr>
                <w:rFonts w:ascii="Roboto" w:hAnsi="Roboto"/>
                <w:sz w:val="16"/>
                <w:szCs w:val="16"/>
              </w:rPr>
            </w:pPr>
            <w:r w:rsidRPr="003822D9">
              <w:rPr>
                <w:rFonts w:ascii="Roboto" w:hAnsi="Roboto"/>
                <w:sz w:val="16"/>
                <w:szCs w:val="16"/>
              </w:rPr>
              <w:t xml:space="preserve">East Gippsland bushfire recovery </w:t>
            </w:r>
            <w:r w:rsidR="004248B5">
              <w:rPr>
                <w:rFonts w:ascii="Roboto" w:hAnsi="Roboto"/>
                <w:sz w:val="16"/>
                <w:szCs w:val="16"/>
              </w:rPr>
              <w:t xml:space="preserve">plans and </w:t>
            </w:r>
            <w:r w:rsidR="002F3D91" w:rsidRPr="003822D9">
              <w:rPr>
                <w:rFonts w:ascii="Roboto" w:hAnsi="Roboto"/>
                <w:sz w:val="16"/>
                <w:szCs w:val="16"/>
              </w:rPr>
              <w:t>investments</w:t>
            </w:r>
          </w:p>
          <w:p w14:paraId="15D740EA" w14:textId="682F2098" w:rsidR="00F65153" w:rsidRPr="001F5611" w:rsidRDefault="00F65153" w:rsidP="001F5611">
            <w:pPr>
              <w:pStyle w:val="ListParagraph"/>
              <w:numPr>
                <w:ilvl w:val="0"/>
                <w:numId w:val="49"/>
              </w:numPr>
              <w:spacing w:before="80" w:after="80"/>
              <w:ind w:left="323"/>
              <w:rPr>
                <w:rFonts w:ascii="Roboto" w:hAnsi="Roboto"/>
                <w:sz w:val="16"/>
                <w:szCs w:val="16"/>
              </w:rPr>
            </w:pPr>
            <w:r w:rsidRPr="001F5611">
              <w:rPr>
                <w:rFonts w:ascii="Roboto" w:hAnsi="Roboto"/>
                <w:sz w:val="16"/>
                <w:szCs w:val="16"/>
              </w:rPr>
              <w:t>Industry transition support packages including:</w:t>
            </w:r>
          </w:p>
          <w:p w14:paraId="73024BEB" w14:textId="047DFB5A" w:rsidR="00F65153" w:rsidRPr="00DC1C62" w:rsidRDefault="004A6A7E" w:rsidP="001F5611">
            <w:pPr>
              <w:pStyle w:val="ListParagraph"/>
              <w:numPr>
                <w:ilvl w:val="1"/>
                <w:numId w:val="49"/>
              </w:numPr>
              <w:spacing w:before="80" w:after="80"/>
              <w:ind w:left="748"/>
              <w:rPr>
                <w:rFonts w:ascii="Roboto" w:hAnsi="Roboto"/>
                <w:sz w:val="16"/>
                <w:szCs w:val="16"/>
              </w:rPr>
            </w:pPr>
            <w:r w:rsidRPr="00DC1C62">
              <w:rPr>
                <w:rFonts w:ascii="Roboto" w:hAnsi="Roboto"/>
                <w:sz w:val="16"/>
                <w:szCs w:val="16"/>
              </w:rPr>
              <w:t>Victorian Government transition fund</w:t>
            </w:r>
          </w:p>
          <w:p w14:paraId="76E89584" w14:textId="2A66A9A7" w:rsidR="004A6A7E" w:rsidRPr="00DC1C62" w:rsidRDefault="006C68AA" w:rsidP="001F5611">
            <w:pPr>
              <w:pStyle w:val="ListParagraph"/>
              <w:numPr>
                <w:ilvl w:val="1"/>
                <w:numId w:val="49"/>
              </w:numPr>
              <w:spacing w:before="80" w:after="80"/>
              <w:ind w:left="748"/>
              <w:rPr>
                <w:rFonts w:ascii="Roboto" w:hAnsi="Roboto"/>
                <w:sz w:val="16"/>
                <w:szCs w:val="16"/>
              </w:rPr>
            </w:pPr>
            <w:r w:rsidRPr="00DC1C62">
              <w:rPr>
                <w:rFonts w:ascii="Roboto" w:hAnsi="Roboto"/>
                <w:sz w:val="16"/>
                <w:szCs w:val="16"/>
              </w:rPr>
              <w:t xml:space="preserve">Latrobe </w:t>
            </w:r>
            <w:r w:rsidR="006E577F" w:rsidRPr="00DC1C62">
              <w:rPr>
                <w:rFonts w:ascii="Roboto" w:hAnsi="Roboto"/>
                <w:sz w:val="16"/>
                <w:szCs w:val="16"/>
              </w:rPr>
              <w:t xml:space="preserve">Valley </w:t>
            </w:r>
            <w:r w:rsidR="00634FFF" w:rsidRPr="00DC1C62">
              <w:rPr>
                <w:rFonts w:ascii="Roboto" w:hAnsi="Roboto"/>
                <w:sz w:val="16"/>
                <w:szCs w:val="16"/>
              </w:rPr>
              <w:t>economic development program</w:t>
            </w:r>
          </w:p>
          <w:p w14:paraId="3F8730E8" w14:textId="32A9833D" w:rsidR="002201F8" w:rsidRPr="00DC1C62" w:rsidRDefault="002201F8" w:rsidP="001F5611">
            <w:pPr>
              <w:pStyle w:val="ListParagraph"/>
              <w:numPr>
                <w:ilvl w:val="1"/>
                <w:numId w:val="49"/>
              </w:numPr>
              <w:spacing w:before="80" w:after="80"/>
              <w:ind w:left="748"/>
              <w:rPr>
                <w:rFonts w:ascii="Roboto" w:hAnsi="Roboto"/>
                <w:sz w:val="16"/>
                <w:szCs w:val="16"/>
              </w:rPr>
            </w:pPr>
            <w:r w:rsidRPr="00DC1C62">
              <w:rPr>
                <w:rFonts w:ascii="Roboto" w:hAnsi="Roboto"/>
                <w:sz w:val="16"/>
                <w:szCs w:val="16"/>
              </w:rPr>
              <w:t xml:space="preserve">Victorian </w:t>
            </w:r>
            <w:r w:rsidR="001142FF" w:rsidRPr="00DC1C62">
              <w:rPr>
                <w:rFonts w:ascii="Roboto" w:hAnsi="Roboto"/>
                <w:sz w:val="16"/>
                <w:szCs w:val="16"/>
              </w:rPr>
              <w:t>Forestry Plan timber transition program</w:t>
            </w:r>
          </w:p>
          <w:p w14:paraId="03EDC1F7" w14:textId="6FE8253C" w:rsidR="00441387" w:rsidRPr="007C43B3" w:rsidRDefault="000C4AAA" w:rsidP="007C43B3">
            <w:pPr>
              <w:pStyle w:val="ListParagraph"/>
              <w:numPr>
                <w:ilvl w:val="0"/>
                <w:numId w:val="49"/>
              </w:numPr>
              <w:spacing w:before="80" w:after="80"/>
              <w:ind w:left="323"/>
              <w:rPr>
                <w:rFonts w:ascii="Roboto" w:hAnsi="Roboto"/>
                <w:sz w:val="16"/>
                <w:szCs w:val="16"/>
              </w:rPr>
            </w:pPr>
            <w:r w:rsidRPr="007C43B3">
              <w:rPr>
                <w:rFonts w:ascii="Roboto" w:hAnsi="Roboto"/>
                <w:sz w:val="16"/>
                <w:szCs w:val="16"/>
              </w:rPr>
              <w:t xml:space="preserve">Latrobe Valley’s GovHub </w:t>
            </w:r>
            <w:r w:rsidR="000246AB" w:rsidRPr="007C43B3">
              <w:rPr>
                <w:rFonts w:ascii="Roboto" w:hAnsi="Roboto"/>
                <w:sz w:val="16"/>
                <w:szCs w:val="16"/>
              </w:rPr>
              <w:t>Phase 1</w:t>
            </w:r>
          </w:p>
          <w:p w14:paraId="7850F2AB" w14:textId="1EB3983B" w:rsidR="00EB629A" w:rsidRPr="007C43B3" w:rsidRDefault="00EB629A" w:rsidP="007C43B3">
            <w:pPr>
              <w:pStyle w:val="ListParagraph"/>
              <w:numPr>
                <w:ilvl w:val="0"/>
                <w:numId w:val="49"/>
              </w:numPr>
              <w:spacing w:before="80" w:after="80"/>
              <w:ind w:left="323"/>
              <w:rPr>
                <w:rFonts w:ascii="Roboto" w:hAnsi="Roboto"/>
                <w:sz w:val="16"/>
                <w:szCs w:val="16"/>
              </w:rPr>
            </w:pPr>
            <w:r w:rsidRPr="007C43B3">
              <w:rPr>
                <w:rFonts w:ascii="Roboto" w:hAnsi="Roboto"/>
                <w:sz w:val="16"/>
                <w:szCs w:val="16"/>
              </w:rPr>
              <w:lastRenderedPageBreak/>
              <w:t xml:space="preserve">Regional / </w:t>
            </w:r>
            <w:r w:rsidR="00641114" w:rsidRPr="007C43B3">
              <w:rPr>
                <w:rFonts w:ascii="Roboto" w:hAnsi="Roboto"/>
                <w:sz w:val="16"/>
                <w:szCs w:val="16"/>
              </w:rPr>
              <w:t>C</w:t>
            </w:r>
            <w:r w:rsidR="00D817D6" w:rsidRPr="007C43B3">
              <w:rPr>
                <w:rFonts w:ascii="Roboto" w:hAnsi="Roboto"/>
                <w:sz w:val="16"/>
                <w:szCs w:val="16"/>
              </w:rPr>
              <w:t>ountry</w:t>
            </w:r>
            <w:r w:rsidRPr="007C43B3">
              <w:rPr>
                <w:rFonts w:ascii="Roboto" w:hAnsi="Roboto"/>
                <w:sz w:val="16"/>
                <w:szCs w:val="16"/>
              </w:rPr>
              <w:t xml:space="preserve"> university centres at Bairnsdale, Sale and Wonthaggi</w:t>
            </w:r>
          </w:p>
          <w:p w14:paraId="547A8155" w14:textId="39169089" w:rsidR="00EB629A" w:rsidRPr="003822D9" w:rsidRDefault="00EB629A" w:rsidP="007C43B3">
            <w:pPr>
              <w:pStyle w:val="ListParagraph"/>
              <w:numPr>
                <w:ilvl w:val="0"/>
                <w:numId w:val="49"/>
              </w:numPr>
              <w:spacing w:before="80" w:after="80"/>
              <w:ind w:left="323"/>
              <w:rPr>
                <w:rFonts w:ascii="Roboto" w:hAnsi="Roboto"/>
                <w:sz w:val="16"/>
                <w:szCs w:val="16"/>
              </w:rPr>
            </w:pPr>
            <w:r w:rsidRPr="003822D9">
              <w:rPr>
                <w:rFonts w:ascii="Roboto" w:hAnsi="Roboto"/>
                <w:sz w:val="16"/>
                <w:szCs w:val="16"/>
              </w:rPr>
              <w:t>TAFE infrastructure projects including new Port of Sale TAFE and Morwell TAFE upgrade</w:t>
            </w:r>
          </w:p>
          <w:p w14:paraId="7AC0736A" w14:textId="2898CDF4" w:rsidR="00EB629A" w:rsidRPr="003822D9" w:rsidRDefault="00EB629A" w:rsidP="00CA1339">
            <w:pPr>
              <w:pStyle w:val="ListParagraph"/>
              <w:spacing w:before="80" w:after="80"/>
              <w:ind w:left="323"/>
              <w:rPr>
                <w:rFonts w:ascii="Roboto" w:eastAsiaTheme="majorEastAsia" w:hAnsi="Roboto"/>
                <w:sz w:val="16"/>
                <w:szCs w:val="16"/>
              </w:rPr>
            </w:pPr>
          </w:p>
        </w:tc>
      </w:tr>
      <w:tr w:rsidR="00A262EC" w:rsidRPr="003822D9" w14:paraId="54A6CB59" w14:textId="77777777" w:rsidTr="00205F0A">
        <w:tc>
          <w:tcPr>
            <w:tcW w:w="2269" w:type="dxa"/>
          </w:tcPr>
          <w:p w14:paraId="018C98EF" w14:textId="77777777" w:rsidR="00EB629A" w:rsidRPr="003822D9" w:rsidRDefault="00EB629A" w:rsidP="00B81789">
            <w:pPr>
              <w:pStyle w:val="ListParagraph"/>
              <w:spacing w:before="80" w:after="80"/>
              <w:ind w:left="0"/>
              <w:rPr>
                <w:rFonts w:ascii="Roboto" w:hAnsi="Roboto"/>
                <w:sz w:val="16"/>
                <w:szCs w:val="16"/>
              </w:rPr>
            </w:pPr>
            <w:r w:rsidRPr="003822D9">
              <w:rPr>
                <w:rFonts w:ascii="Roboto" w:hAnsi="Roboto"/>
                <w:sz w:val="16"/>
                <w:szCs w:val="16"/>
              </w:rPr>
              <w:lastRenderedPageBreak/>
              <w:t>Commercialising Carbon Capture and Storage</w:t>
            </w:r>
          </w:p>
          <w:p w14:paraId="09D3BD21" w14:textId="77777777" w:rsidR="00EB629A" w:rsidRPr="003822D9" w:rsidRDefault="00EB629A" w:rsidP="00F924AA">
            <w:pPr>
              <w:keepNext/>
              <w:keepLines/>
              <w:spacing w:before="80" w:after="80"/>
              <w:outlineLvl w:val="1"/>
              <w:rPr>
                <w:rFonts w:eastAsiaTheme="majorEastAsia" w:cstheme="majorBidi"/>
                <w:b/>
                <w:sz w:val="16"/>
                <w:szCs w:val="16"/>
              </w:rPr>
            </w:pPr>
          </w:p>
        </w:tc>
        <w:tc>
          <w:tcPr>
            <w:tcW w:w="3402" w:type="dxa"/>
          </w:tcPr>
          <w:p w14:paraId="1B0B463A" w14:textId="701F2F92" w:rsidR="00EB629A" w:rsidRPr="003822D9" w:rsidRDefault="00EB629A" w:rsidP="00250E99">
            <w:pPr>
              <w:pStyle w:val="ListParagraph"/>
              <w:numPr>
                <w:ilvl w:val="0"/>
                <w:numId w:val="54"/>
              </w:numPr>
              <w:spacing w:before="80" w:after="80"/>
              <w:ind w:left="316" w:hanging="283"/>
              <w:rPr>
                <w:rFonts w:ascii="Roboto" w:hAnsi="Roboto"/>
                <w:sz w:val="16"/>
                <w:szCs w:val="16"/>
              </w:rPr>
            </w:pPr>
            <w:r w:rsidRPr="003822D9">
              <w:rPr>
                <w:rFonts w:ascii="Roboto" w:hAnsi="Roboto"/>
                <w:sz w:val="16"/>
                <w:szCs w:val="16"/>
              </w:rPr>
              <w:t xml:space="preserve">Commercialisation of </w:t>
            </w:r>
            <w:r w:rsidR="00E869A0" w:rsidRPr="003822D9">
              <w:rPr>
                <w:rFonts w:ascii="Roboto" w:hAnsi="Roboto"/>
                <w:sz w:val="16"/>
                <w:szCs w:val="16"/>
              </w:rPr>
              <w:t>The Car</w:t>
            </w:r>
            <w:r w:rsidR="0071261A">
              <w:rPr>
                <w:rFonts w:ascii="Roboto" w:hAnsi="Roboto"/>
                <w:sz w:val="16"/>
                <w:szCs w:val="16"/>
              </w:rPr>
              <w:t>b</w:t>
            </w:r>
            <w:r w:rsidR="00E869A0" w:rsidRPr="003822D9">
              <w:rPr>
                <w:rFonts w:ascii="Roboto" w:hAnsi="Roboto"/>
                <w:sz w:val="16"/>
                <w:szCs w:val="16"/>
              </w:rPr>
              <w:t>onNet Project</w:t>
            </w:r>
          </w:p>
          <w:p w14:paraId="1A91D6A2" w14:textId="77777777" w:rsidR="00EB629A" w:rsidRPr="003822D9" w:rsidRDefault="00EB629A" w:rsidP="00F924AA">
            <w:pPr>
              <w:keepNext/>
              <w:keepLines/>
              <w:spacing w:before="80" w:after="80"/>
              <w:outlineLvl w:val="1"/>
              <w:rPr>
                <w:rFonts w:eastAsiaTheme="majorEastAsia" w:cstheme="majorBidi"/>
                <w:b/>
                <w:sz w:val="16"/>
                <w:szCs w:val="16"/>
              </w:rPr>
            </w:pPr>
          </w:p>
        </w:tc>
        <w:tc>
          <w:tcPr>
            <w:tcW w:w="3968" w:type="dxa"/>
          </w:tcPr>
          <w:p w14:paraId="67E3BF7B" w14:textId="35954B2C" w:rsidR="00EB629A" w:rsidRPr="003822D9" w:rsidRDefault="00EB629A" w:rsidP="00250E99">
            <w:pPr>
              <w:pStyle w:val="ListParagraph"/>
              <w:numPr>
                <w:ilvl w:val="0"/>
                <w:numId w:val="49"/>
              </w:numPr>
              <w:spacing w:before="80" w:after="80"/>
              <w:ind w:left="311" w:hanging="284"/>
              <w:rPr>
                <w:rFonts w:ascii="Roboto" w:hAnsi="Roboto"/>
                <w:sz w:val="16"/>
                <w:szCs w:val="16"/>
              </w:rPr>
            </w:pPr>
            <w:r w:rsidRPr="003822D9">
              <w:rPr>
                <w:rFonts w:ascii="Roboto" w:hAnsi="Roboto"/>
                <w:sz w:val="16"/>
                <w:szCs w:val="16"/>
              </w:rPr>
              <w:t>The CarbonNet Project</w:t>
            </w:r>
            <w:r w:rsidR="00E869A0" w:rsidRPr="003822D9">
              <w:rPr>
                <w:rFonts w:ascii="Roboto" w:hAnsi="Roboto"/>
                <w:sz w:val="16"/>
                <w:szCs w:val="16"/>
              </w:rPr>
              <w:t xml:space="preserve"> feasibility</w:t>
            </w:r>
          </w:p>
          <w:p w14:paraId="2735C3D7" w14:textId="77777777" w:rsidR="00EB629A" w:rsidRPr="003822D9" w:rsidRDefault="00EB629A" w:rsidP="00F924AA">
            <w:pPr>
              <w:keepNext/>
              <w:keepLines/>
              <w:spacing w:before="80" w:after="80"/>
              <w:outlineLvl w:val="1"/>
              <w:rPr>
                <w:rFonts w:eastAsiaTheme="majorEastAsia" w:cstheme="majorBidi"/>
                <w:b/>
                <w:sz w:val="16"/>
                <w:szCs w:val="16"/>
              </w:rPr>
            </w:pPr>
          </w:p>
        </w:tc>
      </w:tr>
      <w:tr w:rsidR="00A262EC" w:rsidRPr="003822D9" w14:paraId="0219EAF2" w14:textId="77777777" w:rsidTr="00205F0A">
        <w:tc>
          <w:tcPr>
            <w:tcW w:w="2269" w:type="dxa"/>
          </w:tcPr>
          <w:p w14:paraId="1DD3F0AC" w14:textId="77777777" w:rsidR="00EB629A" w:rsidRPr="003822D9" w:rsidRDefault="00EB629A" w:rsidP="00B81789">
            <w:pPr>
              <w:pStyle w:val="ListParagraph"/>
              <w:spacing w:before="80" w:after="80"/>
              <w:ind w:left="33"/>
              <w:rPr>
                <w:rFonts w:ascii="Roboto" w:hAnsi="Roboto"/>
                <w:sz w:val="16"/>
                <w:szCs w:val="16"/>
              </w:rPr>
            </w:pPr>
            <w:r w:rsidRPr="003822D9">
              <w:rPr>
                <w:rFonts w:ascii="Roboto" w:hAnsi="Roboto"/>
                <w:sz w:val="16"/>
                <w:szCs w:val="16"/>
              </w:rPr>
              <w:t>Rehabilitating Latrobe Valley’s mines and land</w:t>
            </w:r>
          </w:p>
          <w:p w14:paraId="66C4BA11" w14:textId="77777777" w:rsidR="00EB629A" w:rsidRPr="003822D9" w:rsidRDefault="00EB629A" w:rsidP="00F924AA">
            <w:pPr>
              <w:keepNext/>
              <w:keepLines/>
              <w:spacing w:before="80" w:after="80"/>
              <w:outlineLvl w:val="1"/>
              <w:rPr>
                <w:rFonts w:eastAsiaTheme="majorEastAsia" w:cstheme="majorBidi"/>
                <w:b/>
                <w:sz w:val="16"/>
                <w:szCs w:val="16"/>
              </w:rPr>
            </w:pPr>
          </w:p>
        </w:tc>
        <w:tc>
          <w:tcPr>
            <w:tcW w:w="3402" w:type="dxa"/>
          </w:tcPr>
          <w:p w14:paraId="71658B83" w14:textId="1FF5C113" w:rsidR="00EB629A" w:rsidRPr="00EC4276" w:rsidRDefault="00E46C6C" w:rsidP="00250E99">
            <w:pPr>
              <w:pStyle w:val="ListParagraph"/>
              <w:numPr>
                <w:ilvl w:val="0"/>
                <w:numId w:val="54"/>
              </w:numPr>
              <w:spacing w:before="80" w:after="80"/>
              <w:ind w:left="316" w:hanging="283"/>
              <w:rPr>
                <w:rFonts w:ascii="Roboto" w:eastAsiaTheme="majorEastAsia" w:hAnsi="Roboto"/>
                <w:sz w:val="16"/>
                <w:szCs w:val="16"/>
              </w:rPr>
            </w:pPr>
            <w:r w:rsidRPr="003822D9">
              <w:rPr>
                <w:rFonts w:ascii="Roboto" w:hAnsi="Roboto"/>
                <w:sz w:val="16"/>
                <w:szCs w:val="16"/>
              </w:rPr>
              <w:t xml:space="preserve">Progressive </w:t>
            </w:r>
            <w:r w:rsidR="008640DD" w:rsidRPr="003822D9">
              <w:rPr>
                <w:rFonts w:ascii="Roboto" w:hAnsi="Roboto"/>
                <w:sz w:val="16"/>
                <w:szCs w:val="16"/>
              </w:rPr>
              <w:t xml:space="preserve">and planned </w:t>
            </w:r>
            <w:r w:rsidRPr="003822D9">
              <w:rPr>
                <w:rFonts w:ascii="Roboto" w:hAnsi="Roboto"/>
                <w:sz w:val="16"/>
                <w:szCs w:val="16"/>
              </w:rPr>
              <w:t>r</w:t>
            </w:r>
            <w:r w:rsidR="00D817D6" w:rsidRPr="003822D9">
              <w:rPr>
                <w:rFonts w:ascii="Roboto" w:hAnsi="Roboto"/>
                <w:sz w:val="16"/>
                <w:szCs w:val="16"/>
              </w:rPr>
              <w:t>ehabilitation of Latrobe Valley mines and land</w:t>
            </w:r>
            <w:r w:rsidR="008640DD" w:rsidRPr="003822D9">
              <w:rPr>
                <w:rFonts w:ascii="Roboto" w:hAnsi="Roboto"/>
                <w:sz w:val="16"/>
                <w:szCs w:val="16"/>
              </w:rPr>
              <w:t xml:space="preserve"> pre-and post-closure</w:t>
            </w:r>
          </w:p>
        </w:tc>
        <w:tc>
          <w:tcPr>
            <w:tcW w:w="3968" w:type="dxa"/>
          </w:tcPr>
          <w:p w14:paraId="6B6CB95D" w14:textId="77777777" w:rsidR="00EC4276" w:rsidRPr="00EC4276" w:rsidRDefault="00EC4276" w:rsidP="00EC4276">
            <w:pPr>
              <w:spacing w:before="80" w:after="80"/>
              <w:ind w:left="311"/>
              <w:contextualSpacing/>
              <w:rPr>
                <w:sz w:val="8"/>
                <w:szCs w:val="8"/>
              </w:rPr>
            </w:pPr>
          </w:p>
          <w:p w14:paraId="5FA618FF" w14:textId="5C8B69F5" w:rsidR="00EB629A" w:rsidRPr="003822D9" w:rsidRDefault="00AA5B04" w:rsidP="00250E99">
            <w:pPr>
              <w:numPr>
                <w:ilvl w:val="0"/>
                <w:numId w:val="50"/>
              </w:numPr>
              <w:spacing w:before="80" w:after="80"/>
              <w:ind w:left="311" w:hanging="283"/>
              <w:contextualSpacing/>
              <w:rPr>
                <w:sz w:val="16"/>
                <w:szCs w:val="16"/>
              </w:rPr>
            </w:pPr>
            <w:r w:rsidRPr="003822D9">
              <w:rPr>
                <w:sz w:val="16"/>
                <w:szCs w:val="16"/>
              </w:rPr>
              <w:t>Hazelwood Mine rehabilitation</w:t>
            </w:r>
          </w:p>
        </w:tc>
      </w:tr>
      <w:tr w:rsidR="00A262EC" w:rsidRPr="003822D9" w14:paraId="1361F06F" w14:textId="77777777" w:rsidTr="00205F0A">
        <w:tc>
          <w:tcPr>
            <w:tcW w:w="2269" w:type="dxa"/>
          </w:tcPr>
          <w:p w14:paraId="37570681" w14:textId="77777777" w:rsidR="00EB629A" w:rsidRPr="003822D9" w:rsidRDefault="00EB629A" w:rsidP="00B81789">
            <w:pPr>
              <w:pStyle w:val="ListParagraph"/>
              <w:spacing w:before="80" w:after="80"/>
              <w:ind w:left="33"/>
              <w:rPr>
                <w:rFonts w:ascii="Roboto" w:hAnsi="Roboto"/>
                <w:sz w:val="16"/>
                <w:szCs w:val="16"/>
              </w:rPr>
            </w:pPr>
            <w:r w:rsidRPr="003822D9">
              <w:rPr>
                <w:rFonts w:ascii="Roboto" w:hAnsi="Roboto"/>
                <w:sz w:val="16"/>
                <w:szCs w:val="16"/>
              </w:rPr>
              <w:t>Expanding programs that support and enable our most vulnerable communities and people</w:t>
            </w:r>
          </w:p>
          <w:p w14:paraId="20A14C5F" w14:textId="77777777" w:rsidR="00EB629A" w:rsidRPr="003822D9" w:rsidRDefault="00EB629A" w:rsidP="00B81789">
            <w:pPr>
              <w:pStyle w:val="ListParagraph"/>
              <w:spacing w:before="80" w:after="80"/>
              <w:ind w:left="316"/>
              <w:rPr>
                <w:rFonts w:ascii="Roboto" w:hAnsi="Roboto"/>
                <w:sz w:val="16"/>
                <w:szCs w:val="16"/>
              </w:rPr>
            </w:pPr>
          </w:p>
        </w:tc>
        <w:tc>
          <w:tcPr>
            <w:tcW w:w="3402" w:type="dxa"/>
          </w:tcPr>
          <w:p w14:paraId="5FBF8655" w14:textId="59610029" w:rsidR="00EB629A" w:rsidRPr="003822D9" w:rsidRDefault="00EB629A" w:rsidP="00250E99">
            <w:pPr>
              <w:numPr>
                <w:ilvl w:val="0"/>
                <w:numId w:val="63"/>
              </w:numPr>
              <w:spacing w:before="80" w:after="80"/>
              <w:contextualSpacing/>
              <w:rPr>
                <w:rFonts w:eastAsia="Times New Roman" w:cs="Times New Roman"/>
                <w:sz w:val="16"/>
                <w:szCs w:val="16"/>
                <w:lang w:eastAsia="en-AU"/>
              </w:rPr>
            </w:pPr>
            <w:r w:rsidRPr="003822D9">
              <w:rPr>
                <w:rFonts w:eastAsia="Times New Roman" w:cs="Times New Roman"/>
                <w:sz w:val="16"/>
                <w:szCs w:val="16"/>
                <w:lang w:eastAsia="en-AU"/>
              </w:rPr>
              <w:t>Aboriginal self-determination</w:t>
            </w:r>
            <w:r w:rsidR="008354C6" w:rsidRPr="003822D9">
              <w:rPr>
                <w:rFonts w:eastAsia="Times New Roman" w:cs="Times New Roman"/>
                <w:sz w:val="16"/>
                <w:szCs w:val="16"/>
                <w:lang w:eastAsia="en-AU"/>
              </w:rPr>
              <w:t>,</w:t>
            </w:r>
            <w:r w:rsidR="004C6B7B" w:rsidRPr="003822D9">
              <w:rPr>
                <w:rFonts w:eastAsia="Times New Roman" w:cs="Times New Roman"/>
                <w:sz w:val="16"/>
                <w:szCs w:val="16"/>
                <w:lang w:eastAsia="en-AU"/>
              </w:rPr>
              <w:t xml:space="preserve"> </w:t>
            </w:r>
            <w:r w:rsidR="00E42D7D" w:rsidRPr="003822D9">
              <w:rPr>
                <w:rFonts w:eastAsia="Times New Roman" w:cs="Times New Roman"/>
                <w:sz w:val="16"/>
                <w:szCs w:val="16"/>
                <w:lang w:eastAsia="en-AU"/>
              </w:rPr>
              <w:t>inclusion</w:t>
            </w:r>
            <w:r w:rsidR="008354C6" w:rsidRPr="003822D9">
              <w:rPr>
                <w:rFonts w:eastAsia="Times New Roman" w:cs="Times New Roman"/>
                <w:sz w:val="16"/>
                <w:szCs w:val="16"/>
                <w:lang w:eastAsia="en-AU"/>
              </w:rPr>
              <w:t xml:space="preserve"> and wellbeing</w:t>
            </w:r>
            <w:r w:rsidRPr="003822D9">
              <w:rPr>
                <w:rFonts w:eastAsia="Times New Roman" w:cs="Times New Roman"/>
                <w:sz w:val="16"/>
                <w:szCs w:val="16"/>
                <w:lang w:eastAsia="en-AU"/>
              </w:rPr>
              <w:t xml:space="preserve"> initiatives</w:t>
            </w:r>
          </w:p>
          <w:p w14:paraId="3C60909E" w14:textId="5F98DCA1" w:rsidR="000F3F32" w:rsidRPr="003822D9" w:rsidRDefault="00442489" w:rsidP="00250E99">
            <w:pPr>
              <w:numPr>
                <w:ilvl w:val="0"/>
                <w:numId w:val="63"/>
              </w:numPr>
              <w:spacing w:before="80" w:after="80"/>
              <w:contextualSpacing/>
              <w:rPr>
                <w:rFonts w:eastAsia="Times New Roman" w:cs="Times New Roman"/>
                <w:sz w:val="16"/>
                <w:szCs w:val="16"/>
                <w:lang w:eastAsia="en-AU"/>
              </w:rPr>
            </w:pPr>
            <w:r w:rsidRPr="003822D9">
              <w:rPr>
                <w:rFonts w:eastAsia="Arial" w:cs="Arial"/>
                <w:sz w:val="16"/>
                <w:szCs w:val="16"/>
              </w:rPr>
              <w:t>Improve access to and responsiveness of regionally delivered health services</w:t>
            </w:r>
          </w:p>
          <w:p w14:paraId="2EF55015" w14:textId="77777777" w:rsidR="00C03A1E" w:rsidRPr="003822D9" w:rsidRDefault="00C03A1E" w:rsidP="00250E99">
            <w:pPr>
              <w:numPr>
                <w:ilvl w:val="0"/>
                <w:numId w:val="63"/>
              </w:numPr>
              <w:spacing w:before="80" w:after="80"/>
              <w:contextualSpacing/>
              <w:rPr>
                <w:rFonts w:eastAsia="Times New Roman" w:cs="Times New Roman"/>
                <w:sz w:val="16"/>
                <w:szCs w:val="16"/>
                <w:lang w:eastAsia="en-AU"/>
              </w:rPr>
            </w:pPr>
            <w:r w:rsidRPr="003822D9">
              <w:rPr>
                <w:rFonts w:eastAsia="Arial" w:cs="Arial"/>
                <w:sz w:val="16"/>
                <w:szCs w:val="16"/>
              </w:rPr>
              <w:t xml:space="preserve">Expand proactive mental health initiatives and services </w:t>
            </w:r>
          </w:p>
          <w:p w14:paraId="1E0CA047" w14:textId="77777777" w:rsidR="00D817D6" w:rsidRPr="00EC4276" w:rsidRDefault="00BA1A4F" w:rsidP="00250E99">
            <w:pPr>
              <w:numPr>
                <w:ilvl w:val="0"/>
                <w:numId w:val="63"/>
              </w:numPr>
              <w:spacing w:before="80" w:after="80"/>
              <w:contextualSpacing/>
              <w:rPr>
                <w:rFonts w:eastAsia="Times New Roman" w:cs="Times New Roman"/>
                <w:sz w:val="16"/>
                <w:szCs w:val="16"/>
                <w:lang w:eastAsia="en-AU"/>
              </w:rPr>
            </w:pPr>
            <w:r w:rsidRPr="003822D9">
              <w:rPr>
                <w:rFonts w:eastAsia="Times New Roman" w:cs="Arial"/>
                <w:sz w:val="16"/>
                <w:szCs w:val="16"/>
                <w:lang w:eastAsia="en-AU"/>
              </w:rPr>
              <w:t>Improve regional response and targeting of intervention and assistance services</w:t>
            </w:r>
          </w:p>
          <w:p w14:paraId="51915B58" w14:textId="796B2237" w:rsidR="00EB629A" w:rsidRPr="00EC4276" w:rsidRDefault="00EB629A" w:rsidP="00EC4276">
            <w:pPr>
              <w:spacing w:before="80" w:after="80"/>
              <w:ind w:left="360"/>
              <w:contextualSpacing/>
              <w:rPr>
                <w:rFonts w:eastAsia="Times New Roman" w:cs="Times New Roman"/>
                <w:sz w:val="8"/>
                <w:szCs w:val="8"/>
                <w:lang w:eastAsia="en-AU"/>
              </w:rPr>
            </w:pPr>
          </w:p>
        </w:tc>
        <w:tc>
          <w:tcPr>
            <w:tcW w:w="3968" w:type="dxa"/>
          </w:tcPr>
          <w:p w14:paraId="13853C68" w14:textId="77777777" w:rsidR="00EC4276" w:rsidRPr="00EC4276" w:rsidRDefault="00EC4276" w:rsidP="00EC4276">
            <w:pPr>
              <w:spacing w:before="80" w:after="80"/>
              <w:ind w:left="311"/>
              <w:contextualSpacing/>
              <w:rPr>
                <w:sz w:val="8"/>
                <w:szCs w:val="8"/>
              </w:rPr>
            </w:pPr>
          </w:p>
          <w:p w14:paraId="6CCECC49" w14:textId="45100B10" w:rsidR="004A20E5" w:rsidRPr="003822D9" w:rsidRDefault="00EB629A" w:rsidP="00250E99">
            <w:pPr>
              <w:numPr>
                <w:ilvl w:val="0"/>
                <w:numId w:val="50"/>
              </w:numPr>
              <w:spacing w:before="80" w:after="80"/>
              <w:ind w:left="311" w:hanging="283"/>
              <w:contextualSpacing/>
              <w:rPr>
                <w:sz w:val="16"/>
                <w:szCs w:val="16"/>
              </w:rPr>
            </w:pPr>
            <w:r w:rsidRPr="003822D9">
              <w:rPr>
                <w:rFonts w:eastAsia="Times New Roman" w:cs="Times New Roman"/>
                <w:sz w:val="16"/>
                <w:szCs w:val="16"/>
                <w:lang w:eastAsia="en-AU"/>
              </w:rPr>
              <w:t>Latrobe Regional Hospital expansion</w:t>
            </w:r>
          </w:p>
          <w:p w14:paraId="70E8E9E7" w14:textId="77777777" w:rsidR="00F5518A" w:rsidRPr="00F5518A" w:rsidRDefault="00EB629A" w:rsidP="00F5518A">
            <w:pPr>
              <w:numPr>
                <w:ilvl w:val="0"/>
                <w:numId w:val="50"/>
              </w:numPr>
              <w:spacing w:before="80" w:after="80"/>
              <w:ind w:left="311" w:hanging="283"/>
              <w:contextualSpacing/>
              <w:rPr>
                <w:rFonts w:eastAsia="Times New Roman" w:cs="Times New Roman"/>
                <w:sz w:val="16"/>
                <w:szCs w:val="16"/>
                <w:lang w:eastAsia="en-AU"/>
              </w:rPr>
            </w:pPr>
            <w:r w:rsidRPr="00F5518A">
              <w:rPr>
                <w:rFonts w:eastAsia="Times New Roman" w:cs="Times New Roman"/>
                <w:sz w:val="16"/>
                <w:szCs w:val="16"/>
                <w:lang w:eastAsia="en-AU"/>
              </w:rPr>
              <w:t>Wonthaggi Hospital redevelopment</w:t>
            </w:r>
          </w:p>
          <w:p w14:paraId="31C7A77C" w14:textId="77777777" w:rsidR="00F5518A" w:rsidRPr="00F5518A" w:rsidRDefault="00EB629A" w:rsidP="00F5518A">
            <w:pPr>
              <w:numPr>
                <w:ilvl w:val="0"/>
                <w:numId w:val="50"/>
              </w:numPr>
              <w:spacing w:before="80" w:after="80"/>
              <w:ind w:left="311" w:hanging="283"/>
              <w:contextualSpacing/>
              <w:rPr>
                <w:rFonts w:eastAsia="Times New Roman" w:cs="Times New Roman"/>
                <w:sz w:val="16"/>
                <w:szCs w:val="16"/>
                <w:lang w:eastAsia="en-AU"/>
              </w:rPr>
            </w:pPr>
            <w:r w:rsidRPr="00F5518A">
              <w:rPr>
                <w:rFonts w:eastAsia="Times New Roman" w:cs="Times New Roman"/>
                <w:sz w:val="16"/>
                <w:szCs w:val="16"/>
                <w:lang w:eastAsia="en-AU"/>
              </w:rPr>
              <w:t>Cultural and sporting projects including Gippsland Regional Aquatic Centre, Latrobe Creative precinct and regional sporting complexes</w:t>
            </w:r>
          </w:p>
          <w:p w14:paraId="14F84453" w14:textId="0930D77E" w:rsidR="00EB629A" w:rsidRPr="003822D9" w:rsidRDefault="001728B5" w:rsidP="00F5518A">
            <w:pPr>
              <w:numPr>
                <w:ilvl w:val="0"/>
                <w:numId w:val="50"/>
              </w:numPr>
              <w:spacing w:before="80" w:after="80"/>
              <w:ind w:left="311" w:hanging="283"/>
              <w:contextualSpacing/>
            </w:pPr>
            <w:r w:rsidRPr="00F5518A">
              <w:rPr>
                <w:rFonts w:eastAsia="Times New Roman" w:cs="Times New Roman"/>
                <w:sz w:val="16"/>
                <w:szCs w:val="16"/>
                <w:lang w:eastAsia="en-AU"/>
              </w:rPr>
              <w:t>Gunaikurnai Whole of Country Plan</w:t>
            </w:r>
          </w:p>
        </w:tc>
      </w:tr>
    </w:tbl>
    <w:p w14:paraId="0A229FA8" w14:textId="77777777" w:rsidR="00017C79" w:rsidRDefault="00017C79">
      <w:r>
        <w:br w:type="page"/>
      </w:r>
    </w:p>
    <w:p w14:paraId="0C7A3F9B" w14:textId="09227657" w:rsidR="00E91F2C" w:rsidRDefault="00E91F2C" w:rsidP="004501FD">
      <w:pPr>
        <w:pStyle w:val="Heading2"/>
      </w:pPr>
      <w:bookmarkStart w:id="136" w:name="_Toc50125869"/>
      <w:r w:rsidRPr="004501FD">
        <w:lastRenderedPageBreak/>
        <w:t xml:space="preserve">Appendix </w:t>
      </w:r>
      <w:r w:rsidR="00F803ED" w:rsidRPr="001D5FD5">
        <w:t>6</w:t>
      </w:r>
      <w:r w:rsidRPr="001D5FD5">
        <w:t>: Priority Initiative Assessment Framework</w:t>
      </w:r>
      <w:bookmarkEnd w:id="136"/>
    </w:p>
    <w:p w14:paraId="732EDC2E" w14:textId="77777777" w:rsidR="00E91F2C" w:rsidRDefault="00E91F2C" w:rsidP="00E91F2C">
      <w:pPr>
        <w:pStyle w:val="NoSpacing"/>
        <w:ind w:left="0" w:firstLine="0"/>
      </w:pPr>
      <w:r>
        <w:t>An outline of the PIAF is provided below. For the full framework, please contact the Gippsland Regional Plan Leadership Group representative.</w:t>
      </w:r>
    </w:p>
    <w:p w14:paraId="48E6E504" w14:textId="77777777" w:rsidR="00E91F2C" w:rsidRPr="000A7695" w:rsidRDefault="00E91F2C" w:rsidP="00E91F2C"/>
    <w:p w14:paraId="5CEC9DC6" w14:textId="77777777" w:rsidR="00E91F2C" w:rsidRDefault="3309674D" w:rsidP="00E91F2C">
      <w:pPr>
        <w:pStyle w:val="NoSpacing"/>
        <w:ind w:left="0" w:firstLine="0"/>
      </w:pPr>
      <w:r>
        <w:rPr>
          <w:noProof/>
        </w:rPr>
        <w:drawing>
          <wp:inline distT="0" distB="0" distL="0" distR="0" wp14:anchorId="11F3EE47" wp14:editId="0DC05939">
            <wp:extent cx="5118482" cy="5429054"/>
            <wp:effectExtent l="0" t="0" r="6350" b="635"/>
            <wp:docPr id="931139426"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39426" name="Picture 58">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5118482" cy="5429054"/>
                    </a:xfrm>
                    <a:prstGeom prst="rect">
                      <a:avLst/>
                    </a:prstGeom>
                  </pic:spPr>
                </pic:pic>
              </a:graphicData>
            </a:graphic>
          </wp:inline>
        </w:drawing>
      </w:r>
    </w:p>
    <w:p w14:paraId="7C6D8E2A" w14:textId="77777777" w:rsidR="00E91F2C" w:rsidRDefault="00E91F2C" w:rsidP="00E91F2C">
      <w:pPr>
        <w:pStyle w:val="NoSpacing"/>
        <w:ind w:left="0" w:firstLine="0"/>
      </w:pPr>
    </w:p>
    <w:p w14:paraId="4697A5DE" w14:textId="39A34DE8" w:rsidR="00E91F2C" w:rsidRDefault="00E91F2C"/>
    <w:bookmarkEnd w:id="135"/>
    <w:p w14:paraId="7DF9FA71" w14:textId="77777777" w:rsidR="00026289" w:rsidRPr="00026289" w:rsidRDefault="00026289" w:rsidP="00D70D9D"/>
    <w:sectPr w:rsidR="00026289" w:rsidRPr="00026289" w:rsidSect="0023346B">
      <w:pgSz w:w="11906" w:h="16838" w:code="9"/>
      <w:pgMar w:top="1304"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601388" w14:textId="77777777" w:rsidR="00712282" w:rsidRDefault="00712282" w:rsidP="006013FD">
      <w:pPr>
        <w:spacing w:after="0" w:line="240" w:lineRule="auto"/>
      </w:pPr>
      <w:r>
        <w:separator/>
      </w:r>
    </w:p>
  </w:endnote>
  <w:endnote w:type="continuationSeparator" w:id="0">
    <w:p w14:paraId="1E228FFA" w14:textId="77777777" w:rsidR="00712282" w:rsidRDefault="00712282" w:rsidP="006013FD">
      <w:pPr>
        <w:spacing w:after="0" w:line="240" w:lineRule="auto"/>
      </w:pPr>
      <w:r>
        <w:continuationSeparator/>
      </w:r>
    </w:p>
  </w:endnote>
  <w:endnote w:type="continuationNotice" w:id="1">
    <w:p w14:paraId="4DD80C0C" w14:textId="77777777" w:rsidR="00712282" w:rsidRDefault="007122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2FF" w:usb1="5000205B" w:usb2="00000020" w:usb3="00000000" w:csb0="0000019F" w:csb1="00000000"/>
  </w:font>
  <w:font w:name="Yu Mincho">
    <w:charset w:val="80"/>
    <w:family w:val="roman"/>
    <w:pitch w:val="variable"/>
    <w:sig w:usb0="800002E7" w:usb1="2AC7FCFF" w:usb2="00000012" w:usb3="00000000" w:csb0="0002009F" w:csb1="00000000"/>
  </w:font>
  <w:font w:name="GalaxiePolaris-Light">
    <w:altName w:val="Arial"/>
    <w:charset w:val="00"/>
    <w:family w:val="auto"/>
    <w:pitch w:val="variable"/>
    <w:sig w:usb0="00000001" w:usb1="5001606B" w:usb2="00000010" w:usb3="00000000" w:csb0="0000019B"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rpid C1">
    <w:altName w:val="Calibri"/>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ヒラギノ角ゴ Pro W3">
    <w:altName w:val="Yu Gothic"/>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87D89" w14:textId="77777777" w:rsidR="00A576AA" w:rsidRDefault="00A576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CBB26" w14:textId="72C86D81" w:rsidR="00FB5E76" w:rsidRPr="00817BB5" w:rsidRDefault="00FB5E76" w:rsidP="00817BB5">
    <w:pPr>
      <w:pStyle w:val="Footer"/>
      <w:jc w:val="right"/>
      <w:rPr>
        <w:color w:val="595959" w:themeColor="text1" w:themeTint="A6"/>
        <w:sz w:val="16"/>
        <w:szCs w:val="16"/>
      </w:rPr>
    </w:pPr>
    <w:r w:rsidRPr="00817BB5">
      <w:rPr>
        <w:color w:val="595959" w:themeColor="text1" w:themeTint="A6"/>
        <w:sz w:val="16"/>
        <w:szCs w:val="16"/>
      </w:rPr>
      <w:t xml:space="preserve">Page </w:t>
    </w:r>
    <w:r w:rsidRPr="00817BB5">
      <w:rPr>
        <w:b/>
        <w:color w:val="595959" w:themeColor="text1" w:themeTint="A6"/>
        <w:sz w:val="16"/>
        <w:szCs w:val="16"/>
      </w:rPr>
      <w:fldChar w:fldCharType="begin"/>
    </w:r>
    <w:r w:rsidRPr="00817BB5">
      <w:rPr>
        <w:b/>
        <w:color w:val="595959" w:themeColor="text1" w:themeTint="A6"/>
        <w:sz w:val="16"/>
        <w:szCs w:val="16"/>
      </w:rPr>
      <w:instrText xml:space="preserve"> PAGE  \* Arabic  \* MERGEFORMAT </w:instrText>
    </w:r>
    <w:r w:rsidRPr="00817BB5">
      <w:rPr>
        <w:b/>
        <w:color w:val="595959" w:themeColor="text1" w:themeTint="A6"/>
        <w:sz w:val="16"/>
        <w:szCs w:val="16"/>
      </w:rPr>
      <w:fldChar w:fldCharType="separate"/>
    </w:r>
    <w:r w:rsidRPr="00817BB5">
      <w:rPr>
        <w:b/>
        <w:color w:val="595959" w:themeColor="text1" w:themeTint="A6"/>
        <w:sz w:val="16"/>
        <w:szCs w:val="16"/>
      </w:rPr>
      <w:t>1</w:t>
    </w:r>
    <w:r w:rsidRPr="00817BB5">
      <w:rPr>
        <w:b/>
        <w:color w:val="595959" w:themeColor="text1" w:themeTint="A6"/>
        <w:sz w:val="16"/>
        <w:szCs w:val="16"/>
      </w:rPr>
      <w:fldChar w:fldCharType="end"/>
    </w:r>
    <w:r w:rsidRPr="00817BB5">
      <w:rPr>
        <w:color w:val="595959" w:themeColor="text1" w:themeTint="A6"/>
        <w:sz w:val="16"/>
        <w:szCs w:val="16"/>
      </w:rPr>
      <w:t xml:space="preserve"> of </w:t>
    </w:r>
    <w:r w:rsidRPr="00817BB5">
      <w:rPr>
        <w:b/>
        <w:color w:val="595959" w:themeColor="text1" w:themeTint="A6"/>
        <w:sz w:val="16"/>
        <w:szCs w:val="16"/>
      </w:rPr>
      <w:fldChar w:fldCharType="begin"/>
    </w:r>
    <w:r w:rsidRPr="00817BB5">
      <w:rPr>
        <w:b/>
        <w:color w:val="595959" w:themeColor="text1" w:themeTint="A6"/>
        <w:sz w:val="16"/>
        <w:szCs w:val="16"/>
      </w:rPr>
      <w:instrText xml:space="preserve"> NUMPAGES  \* Arabic  \* MERGEFORMAT </w:instrText>
    </w:r>
    <w:r w:rsidRPr="00817BB5">
      <w:rPr>
        <w:b/>
        <w:color w:val="595959" w:themeColor="text1" w:themeTint="A6"/>
        <w:sz w:val="16"/>
        <w:szCs w:val="16"/>
      </w:rPr>
      <w:fldChar w:fldCharType="separate"/>
    </w:r>
    <w:r w:rsidRPr="00817BB5">
      <w:rPr>
        <w:b/>
        <w:color w:val="595959" w:themeColor="text1" w:themeTint="A6"/>
        <w:sz w:val="16"/>
        <w:szCs w:val="16"/>
      </w:rPr>
      <w:t>2</w:t>
    </w:r>
    <w:r w:rsidRPr="00817BB5">
      <w:rPr>
        <w:b/>
        <w:color w:val="595959" w:themeColor="text1" w:themeTint="A6"/>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52FF" w14:textId="751A89CE" w:rsidR="00FB5E76" w:rsidRDefault="00FB5E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FEEB8" w14:textId="77777777" w:rsidR="00FB5E76" w:rsidRPr="00AB1851" w:rsidRDefault="00FB5E76" w:rsidP="00B572F0">
    <w:pPr>
      <w:pStyle w:val="Footer"/>
      <w:jc w:val="right"/>
      <w:rPr>
        <w:color w:val="595959" w:themeColor="text1" w:themeTint="A6"/>
      </w:rPr>
    </w:pPr>
    <w:r w:rsidRPr="00AB1851">
      <w:rPr>
        <w:color w:val="595959" w:themeColor="text1" w:themeTint="A6"/>
        <w:sz w:val="16"/>
        <w:szCs w:val="16"/>
      </w:rPr>
      <w:t xml:space="preserve">Page </w:t>
    </w:r>
    <w:r w:rsidRPr="00AB1851">
      <w:rPr>
        <w:color w:val="595959" w:themeColor="text1" w:themeTint="A6"/>
        <w:sz w:val="16"/>
        <w:szCs w:val="16"/>
      </w:rPr>
      <w:fldChar w:fldCharType="begin"/>
    </w:r>
    <w:r w:rsidRPr="00AB1851">
      <w:rPr>
        <w:color w:val="595959" w:themeColor="text1" w:themeTint="A6"/>
        <w:sz w:val="16"/>
        <w:szCs w:val="16"/>
      </w:rPr>
      <w:instrText xml:space="preserve"> PAGE  \* Arabic  \* MERGEFORMAT </w:instrText>
    </w:r>
    <w:r w:rsidRPr="00AB1851">
      <w:rPr>
        <w:color w:val="595959" w:themeColor="text1" w:themeTint="A6"/>
        <w:sz w:val="16"/>
        <w:szCs w:val="16"/>
      </w:rPr>
      <w:fldChar w:fldCharType="separate"/>
    </w:r>
    <w:r w:rsidRPr="00AB1851">
      <w:rPr>
        <w:color w:val="595959" w:themeColor="text1" w:themeTint="A6"/>
        <w:sz w:val="16"/>
        <w:szCs w:val="16"/>
      </w:rPr>
      <w:t>15</w:t>
    </w:r>
    <w:r w:rsidRPr="00AB1851">
      <w:rPr>
        <w:color w:val="595959" w:themeColor="text1" w:themeTint="A6"/>
        <w:sz w:val="16"/>
        <w:szCs w:val="16"/>
      </w:rPr>
      <w:fldChar w:fldCharType="end"/>
    </w:r>
    <w:r w:rsidRPr="00AB1851">
      <w:rPr>
        <w:color w:val="595959" w:themeColor="text1" w:themeTint="A6"/>
        <w:sz w:val="16"/>
        <w:szCs w:val="16"/>
      </w:rPr>
      <w:t xml:space="preserve"> of </w:t>
    </w:r>
    <w:r w:rsidRPr="00AB1851">
      <w:rPr>
        <w:color w:val="595959" w:themeColor="text1" w:themeTint="A6"/>
        <w:sz w:val="16"/>
        <w:szCs w:val="16"/>
      </w:rPr>
      <w:fldChar w:fldCharType="begin"/>
    </w:r>
    <w:r w:rsidRPr="00AB1851">
      <w:rPr>
        <w:color w:val="595959" w:themeColor="text1" w:themeTint="A6"/>
        <w:sz w:val="16"/>
        <w:szCs w:val="16"/>
      </w:rPr>
      <w:instrText xml:space="preserve"> NUMPAGES  \* Arabic  \* MERGEFORMAT </w:instrText>
    </w:r>
    <w:r w:rsidRPr="00AB1851">
      <w:rPr>
        <w:color w:val="595959" w:themeColor="text1" w:themeTint="A6"/>
        <w:sz w:val="16"/>
        <w:szCs w:val="16"/>
      </w:rPr>
      <w:fldChar w:fldCharType="separate"/>
    </w:r>
    <w:r w:rsidRPr="00AB1851">
      <w:rPr>
        <w:color w:val="595959" w:themeColor="text1" w:themeTint="A6"/>
        <w:sz w:val="16"/>
        <w:szCs w:val="16"/>
      </w:rPr>
      <w:t>85</w:t>
    </w:r>
    <w:r w:rsidRPr="00AB1851">
      <w:rPr>
        <w:color w:val="595959" w:themeColor="text1" w:themeTint="A6"/>
        <w:sz w:val="16"/>
        <w:szCs w:val="16"/>
      </w:rPr>
      <w:fldChar w:fldCharType="end"/>
    </w:r>
  </w:p>
  <w:p w14:paraId="3543774F" w14:textId="172AE14E" w:rsidR="00FB5E76" w:rsidRPr="00817BB5" w:rsidRDefault="00FB5E76" w:rsidP="00817BB5">
    <w:pPr>
      <w:pStyle w:val="Footer"/>
      <w:jc w:val="right"/>
      <w:rPr>
        <w:color w:val="595959" w:themeColor="text1" w:themeTint="A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D50190" w14:textId="77777777" w:rsidR="00712282" w:rsidRDefault="00712282" w:rsidP="006013FD">
      <w:pPr>
        <w:spacing w:after="0" w:line="240" w:lineRule="auto"/>
      </w:pPr>
      <w:r>
        <w:separator/>
      </w:r>
    </w:p>
  </w:footnote>
  <w:footnote w:type="continuationSeparator" w:id="0">
    <w:p w14:paraId="321E16D3" w14:textId="77777777" w:rsidR="00712282" w:rsidRDefault="00712282" w:rsidP="006013FD">
      <w:pPr>
        <w:spacing w:after="0" w:line="240" w:lineRule="auto"/>
      </w:pPr>
      <w:r>
        <w:continuationSeparator/>
      </w:r>
    </w:p>
  </w:footnote>
  <w:footnote w:type="continuationNotice" w:id="1">
    <w:p w14:paraId="0C98C119" w14:textId="77777777" w:rsidR="00712282" w:rsidRDefault="00712282">
      <w:pPr>
        <w:spacing w:after="0" w:line="240" w:lineRule="auto"/>
      </w:pPr>
    </w:p>
  </w:footnote>
  <w:footnote w:id="2">
    <w:p w14:paraId="1F2AB3E0" w14:textId="576AB9D5" w:rsidR="00FB5E76" w:rsidRPr="00207FA0" w:rsidRDefault="00FB5E76">
      <w:pPr>
        <w:pStyle w:val="FootnoteText"/>
        <w:rPr>
          <w:sz w:val="14"/>
          <w:szCs w:val="14"/>
        </w:rPr>
      </w:pPr>
      <w:r w:rsidRPr="000B12AB">
        <w:rPr>
          <w:rStyle w:val="FootnoteReference"/>
        </w:rPr>
        <w:footnoteRef/>
      </w:r>
      <w:r w:rsidRPr="000B12AB">
        <w:t xml:space="preserve"> </w:t>
      </w:r>
      <w:r w:rsidRPr="00207FA0">
        <w:rPr>
          <w:sz w:val="14"/>
          <w:szCs w:val="14"/>
        </w:rPr>
        <w:t xml:space="preserve">KPMG, (2019), Accelerating growth for Gippsland food and fibre industry – Food &amp; Fibre Gippsland. </w:t>
      </w:r>
    </w:p>
  </w:footnote>
  <w:footnote w:id="3">
    <w:p w14:paraId="6CA1D598" w14:textId="7486EB43" w:rsidR="00FB5E76" w:rsidRPr="00207FA0" w:rsidRDefault="00FB5E76">
      <w:pPr>
        <w:pStyle w:val="FootnoteText"/>
        <w:rPr>
          <w:sz w:val="14"/>
          <w:szCs w:val="14"/>
        </w:rPr>
      </w:pPr>
      <w:r w:rsidRPr="000B12AB">
        <w:rPr>
          <w:rStyle w:val="FootnoteReference"/>
        </w:rPr>
        <w:footnoteRef/>
      </w:r>
      <w:r w:rsidRPr="000B12AB">
        <w:t xml:space="preserve"> </w:t>
      </w:r>
      <w:r w:rsidRPr="00207FA0">
        <w:rPr>
          <w:sz w:val="14"/>
          <w:szCs w:val="14"/>
        </w:rPr>
        <w:t xml:space="preserve">Median house prices across Gippsland are $301,000 and well below the regional Victorian median of $420,000 </w:t>
      </w:r>
      <w:hyperlink r:id="rId1" w:history="1">
        <w:r w:rsidRPr="00207FA0">
          <w:rPr>
            <w:rStyle w:val="Hyperlink"/>
            <w:sz w:val="14"/>
            <w:szCs w:val="14"/>
          </w:rPr>
          <w:t>https://reiv.com.au/market-insights/victorian-insights</w:t>
        </w:r>
      </w:hyperlink>
    </w:p>
  </w:footnote>
  <w:footnote w:id="4">
    <w:p w14:paraId="370B41CF" w14:textId="6372921A" w:rsidR="00FB5E76" w:rsidRDefault="00FB5E76">
      <w:pPr>
        <w:pStyle w:val="FootnoteText"/>
      </w:pPr>
      <w:r w:rsidRPr="000B12AB">
        <w:rPr>
          <w:rStyle w:val="FootnoteReference"/>
        </w:rPr>
        <w:footnoteRef/>
      </w:r>
      <w:r w:rsidRPr="000B12AB">
        <w:t xml:space="preserve"> </w:t>
      </w:r>
      <w:r w:rsidRPr="00207FA0">
        <w:rPr>
          <w:sz w:val="14"/>
          <w:szCs w:val="14"/>
        </w:rPr>
        <w:t xml:space="preserve">DELWP, Victoria in Future (2019) </w:t>
      </w:r>
      <w:hyperlink r:id="rId2" w:history="1">
        <w:r w:rsidRPr="00207FA0">
          <w:rPr>
            <w:rStyle w:val="Hyperlink"/>
            <w:sz w:val="14"/>
            <w:szCs w:val="14"/>
          </w:rPr>
          <w:t>https://www.planning.vic.gov.au/__data/assets/pdf_file/0032/332996/Victoria_in_Future_2019.pdf</w:t>
        </w:r>
      </w:hyperlink>
      <w:r w:rsidRPr="0033730F">
        <w:rPr>
          <w:sz w:val="22"/>
          <w:szCs w:val="22"/>
        </w:rPr>
        <w:t xml:space="preserve"> </w:t>
      </w:r>
    </w:p>
  </w:footnote>
  <w:footnote w:id="5">
    <w:p w14:paraId="539796C3" w14:textId="104B88F4" w:rsidR="00FB5E76" w:rsidRPr="00A97AEB" w:rsidRDefault="00FB5E76">
      <w:pPr>
        <w:pStyle w:val="FootnoteText"/>
        <w:rPr>
          <w:sz w:val="14"/>
          <w:szCs w:val="14"/>
        </w:rPr>
      </w:pPr>
      <w:r>
        <w:rPr>
          <w:rStyle w:val="FootnoteReference"/>
        </w:rPr>
        <w:footnoteRef/>
      </w:r>
      <w:r>
        <w:t xml:space="preserve"> </w:t>
      </w:r>
      <w:bookmarkStart w:id="14" w:name="_Hlk49264405"/>
      <w:r w:rsidRPr="00A97AEB">
        <w:rPr>
          <w:sz w:val="14"/>
          <w:szCs w:val="14"/>
        </w:rPr>
        <w:t>Targets are reflective of Gippsland hosting a high proportion of Victoria’s traditional base line energy production capability, and the projected timelines for transition away from these high emission energy production technologies</w:t>
      </w:r>
      <w:bookmarkEnd w:id="14"/>
    </w:p>
  </w:footnote>
  <w:footnote w:id="6">
    <w:p w14:paraId="34C1C9E2" w14:textId="082BF0A6" w:rsidR="00FB5E76" w:rsidRPr="00A97AEB" w:rsidRDefault="00FB5E76">
      <w:pPr>
        <w:pStyle w:val="FootnoteText"/>
        <w:rPr>
          <w:sz w:val="14"/>
          <w:szCs w:val="14"/>
        </w:rPr>
      </w:pPr>
      <w:r w:rsidRPr="005E6F84">
        <w:rPr>
          <w:rStyle w:val="FootnoteReference"/>
        </w:rPr>
        <w:footnoteRef/>
      </w:r>
      <w:r w:rsidRPr="00A97AEB">
        <w:rPr>
          <w:rStyle w:val="FootnoteReference"/>
        </w:rPr>
        <w:t xml:space="preserve"> </w:t>
      </w:r>
      <w:r w:rsidRPr="00A97AEB">
        <w:rPr>
          <w:sz w:val="14"/>
          <w:szCs w:val="14"/>
        </w:rPr>
        <w:t>Forecast GRP in 2040 is based on 2.5% annual increase from 2025.</w:t>
      </w:r>
    </w:p>
  </w:footnote>
  <w:footnote w:id="7">
    <w:p w14:paraId="4F190830" w14:textId="53B950EC" w:rsidR="00FB5E76" w:rsidRDefault="00FB5E76">
      <w:pPr>
        <w:pStyle w:val="FootnoteText"/>
      </w:pPr>
      <w:r w:rsidRPr="005E6F84">
        <w:rPr>
          <w:rStyle w:val="FootnoteReference"/>
        </w:rPr>
        <w:footnoteRef/>
      </w:r>
      <w:r w:rsidRPr="00A97AEB">
        <w:rPr>
          <w:sz w:val="14"/>
          <w:szCs w:val="14"/>
        </w:rPr>
        <w:t xml:space="preserve"> DELWP, Gippsland population forecasts 2016-2056</w:t>
      </w:r>
    </w:p>
  </w:footnote>
  <w:footnote w:id="8">
    <w:p w14:paraId="5233DAE4" w14:textId="6792AE60" w:rsidR="00FB5E76" w:rsidRDefault="00FB5E76">
      <w:pPr>
        <w:pStyle w:val="FootnoteText"/>
      </w:pPr>
      <w:r>
        <w:rPr>
          <w:rStyle w:val="FootnoteReference"/>
        </w:rPr>
        <w:footnoteRef/>
      </w:r>
      <w:r>
        <w:t xml:space="preserve"> </w:t>
      </w:r>
      <w:r w:rsidRPr="00C67480">
        <w:rPr>
          <w:sz w:val="14"/>
          <w:szCs w:val="14"/>
        </w:rPr>
        <w:t>Victorian Population Health Survey, DHHS 2014 &amp; Gippsland PHN</w:t>
      </w:r>
    </w:p>
  </w:footnote>
  <w:footnote w:id="9">
    <w:p w14:paraId="721C872C" w14:textId="033551EE" w:rsidR="00FB5E76" w:rsidRDefault="00FB5E76">
      <w:pPr>
        <w:pStyle w:val="FootnoteText"/>
      </w:pPr>
      <w:r>
        <w:rPr>
          <w:rStyle w:val="FootnoteReference"/>
        </w:rPr>
        <w:footnoteRef/>
      </w:r>
      <w:r>
        <w:t xml:space="preserve"> </w:t>
      </w:r>
      <w:r w:rsidRPr="00CF5E8E">
        <w:rPr>
          <w:sz w:val="14"/>
          <w:szCs w:val="14"/>
        </w:rPr>
        <w:t>Australian Atlas of Healthcare, 2013-14, Australian Commission on Safety and Quality in Healthcare</w:t>
      </w:r>
    </w:p>
  </w:footnote>
  <w:footnote w:id="10">
    <w:p w14:paraId="07E6F482" w14:textId="1A848823" w:rsidR="00FB5E76" w:rsidRPr="00DA1701" w:rsidRDefault="00FB5E76">
      <w:pPr>
        <w:pStyle w:val="FootnoteText"/>
        <w:rPr>
          <w:sz w:val="18"/>
          <w:szCs w:val="18"/>
        </w:rPr>
      </w:pPr>
      <w:r w:rsidRPr="00DA1701">
        <w:rPr>
          <w:rStyle w:val="FootnoteReference"/>
        </w:rPr>
        <w:footnoteRef/>
      </w:r>
      <w:r w:rsidRPr="00DA1701">
        <w:t xml:space="preserve"> </w:t>
      </w:r>
      <w:r w:rsidRPr="00DA1701">
        <w:rPr>
          <w:sz w:val="14"/>
          <w:szCs w:val="14"/>
        </w:rPr>
        <w:t>Gippsland Regional Adaptation Snapshot, Victorian Department of Environment, Land, Water and Planning 2018</w:t>
      </w:r>
    </w:p>
  </w:footnote>
  <w:footnote w:id="11">
    <w:p w14:paraId="4E6D3ED1" w14:textId="696771A4" w:rsidR="00FB5E76" w:rsidRPr="00DA1701" w:rsidRDefault="00FB5E76" w:rsidP="00A6487D">
      <w:pPr>
        <w:spacing w:line="257" w:lineRule="auto"/>
        <w:rPr>
          <w:rFonts w:eastAsiaTheme="minorEastAsia" w:cs="Arial"/>
          <w:sz w:val="14"/>
          <w:szCs w:val="14"/>
        </w:rPr>
      </w:pPr>
      <w:r w:rsidRPr="00DA1701">
        <w:rPr>
          <w:rStyle w:val="FootnoteReference"/>
          <w:szCs w:val="20"/>
        </w:rPr>
        <w:footnoteRef/>
      </w:r>
      <w:r w:rsidRPr="00DA1701">
        <w:rPr>
          <w:szCs w:val="20"/>
        </w:rPr>
        <w:t xml:space="preserve"> </w:t>
      </w:r>
      <w:r w:rsidRPr="00DA1701">
        <w:rPr>
          <w:sz w:val="14"/>
          <w:szCs w:val="14"/>
        </w:rPr>
        <w:t>A</w:t>
      </w:r>
      <w:r w:rsidRPr="00DA1701">
        <w:rPr>
          <w:rFonts w:eastAsiaTheme="minorEastAsia" w:cs="Arial"/>
          <w:sz w:val="14"/>
          <w:szCs w:val="14"/>
        </w:rPr>
        <w:t>dapted from Victorian Greenhouse Gas Emissions Report 2019, DELWP</w:t>
      </w:r>
    </w:p>
    <w:p w14:paraId="2D75AEC6" w14:textId="500FBF67" w:rsidR="00FB5E76" w:rsidRDefault="00FB5E76">
      <w:pPr>
        <w:pStyle w:val="FootnoteText"/>
      </w:pPr>
    </w:p>
  </w:footnote>
  <w:footnote w:id="12">
    <w:p w14:paraId="4E595606" w14:textId="7681518B" w:rsidR="00FB5E76" w:rsidRPr="006320BD" w:rsidRDefault="00FB5E76" w:rsidP="006320BD">
      <w:pPr>
        <w:pStyle w:val="NoSpacing"/>
        <w:ind w:left="0" w:firstLine="0"/>
        <w:rPr>
          <w:sz w:val="16"/>
          <w:szCs w:val="16"/>
        </w:rPr>
      </w:pPr>
      <w:r>
        <w:rPr>
          <w:rStyle w:val="FootnoteReference"/>
        </w:rPr>
        <w:footnoteRef/>
      </w:r>
      <w:r>
        <w:t xml:space="preserve"> </w:t>
      </w:r>
      <w:r w:rsidRPr="00DA1701">
        <w:rPr>
          <w:sz w:val="14"/>
          <w:szCs w:val="14"/>
        </w:rPr>
        <w:t>The Circular Economy – An Explainer, Caley Otter, Department of Parliamentary Services, Victoria 2018</w:t>
      </w:r>
    </w:p>
  </w:footnote>
  <w:footnote w:id="13">
    <w:p w14:paraId="5F34352A" w14:textId="11E7C87B" w:rsidR="00FB5E76" w:rsidRPr="00ED7332" w:rsidRDefault="00FB5E76">
      <w:pPr>
        <w:pStyle w:val="FootnoteText"/>
        <w:rPr>
          <w:lang w:val="en-US"/>
        </w:rPr>
      </w:pPr>
      <w:r>
        <w:rPr>
          <w:rStyle w:val="FootnoteReference"/>
        </w:rPr>
        <w:footnoteRef/>
      </w:r>
      <w:r>
        <w:t xml:space="preserve"> </w:t>
      </w:r>
      <w:hyperlink r:id="rId3" w:history="1">
        <w:r w:rsidRPr="006F51E8">
          <w:rPr>
            <w:rStyle w:val="Hyperlink"/>
            <w:sz w:val="14"/>
            <w:szCs w:val="14"/>
          </w:rPr>
          <w:t>https://www.aihw.gov.au/getmedia/c8922d70-99e4-4dfa-ab92-86a775c9a697/Australias-Welfare-Chapter-5-summary-18Sept2019.pdf.aspx</w:t>
        </w:r>
      </w:hyperlink>
    </w:p>
  </w:footnote>
  <w:footnote w:id="14">
    <w:p w14:paraId="17F3FC0B" w14:textId="3EE99950" w:rsidR="00FB5E76" w:rsidRPr="006F51E8" w:rsidRDefault="00FB5E76" w:rsidP="00FA2134">
      <w:pPr>
        <w:pStyle w:val="FootnoteText"/>
        <w:rPr>
          <w:rFonts w:eastAsia="Times New Roman" w:cs="Times New Roman"/>
          <w:sz w:val="14"/>
          <w:szCs w:val="14"/>
          <w:lang w:eastAsia="en-AU"/>
        </w:rPr>
      </w:pPr>
      <w:r>
        <w:rPr>
          <w:rStyle w:val="FootnoteReference"/>
        </w:rPr>
        <w:footnoteRef/>
      </w:r>
      <w:r>
        <w:t xml:space="preserve"> </w:t>
      </w:r>
      <w:r w:rsidRPr="006F51E8">
        <w:rPr>
          <w:rFonts w:eastAsia="Times New Roman" w:cs="Times New Roman"/>
          <w:sz w:val="14"/>
          <w:szCs w:val="14"/>
          <w:lang w:eastAsia="en-AU"/>
        </w:rPr>
        <w:t>SGS Economics and Planning, COVID-19 and summer bushfires:  The economic impact on your suburb and pathways to recovery, May 2020.</w:t>
      </w:r>
    </w:p>
  </w:footnote>
  <w:footnote w:id="15">
    <w:p w14:paraId="0F55B451" w14:textId="086D24CB" w:rsidR="00FB5E76" w:rsidRPr="00ED05A8" w:rsidRDefault="00FB5E76">
      <w:pPr>
        <w:pStyle w:val="FootnoteText"/>
        <w:rPr>
          <w:sz w:val="14"/>
          <w:szCs w:val="14"/>
        </w:rPr>
      </w:pPr>
      <w:r>
        <w:rPr>
          <w:rStyle w:val="FootnoteReference"/>
        </w:rPr>
        <w:footnoteRef/>
      </w:r>
      <w:r>
        <w:t xml:space="preserve"> </w:t>
      </w:r>
      <w:r w:rsidRPr="00ED05A8">
        <w:rPr>
          <w:sz w:val="14"/>
          <w:szCs w:val="14"/>
        </w:rPr>
        <w:t>Gippsland Regional Partnership Food &amp; Fibre Working Group – Progress Report November 2018.</w:t>
      </w:r>
    </w:p>
  </w:footnote>
  <w:footnote w:id="16">
    <w:p w14:paraId="6F3EB44F" w14:textId="77777777" w:rsidR="00FB5E76" w:rsidRPr="007F734E" w:rsidRDefault="00FB5E76" w:rsidP="00CE3465">
      <w:r>
        <w:rPr>
          <w:rStyle w:val="FootnoteReference"/>
        </w:rPr>
        <w:footnoteRef/>
      </w:r>
      <w:r>
        <w:t xml:space="preserve"> </w:t>
      </w:r>
      <w:r w:rsidRPr="00C856A6">
        <w:rPr>
          <w:sz w:val="14"/>
          <w:szCs w:val="14"/>
        </w:rPr>
        <w:t>Tourism Research Australia for year ending March 2020</w:t>
      </w:r>
    </w:p>
    <w:p w14:paraId="53982CFC" w14:textId="77777777" w:rsidR="00FB5E76" w:rsidRDefault="00FB5E76" w:rsidP="00CE3465">
      <w:pPr>
        <w:pStyle w:val="FootnoteText"/>
      </w:pPr>
    </w:p>
  </w:footnote>
  <w:footnote w:id="17">
    <w:p w14:paraId="698EDA29" w14:textId="56942B77" w:rsidR="00FB5E76" w:rsidRPr="006F51E8" w:rsidRDefault="00FB5E76">
      <w:pPr>
        <w:pStyle w:val="FootnoteText"/>
        <w:rPr>
          <w:sz w:val="14"/>
          <w:szCs w:val="14"/>
        </w:rPr>
      </w:pPr>
      <w:r>
        <w:rPr>
          <w:rStyle w:val="FootnoteReference"/>
        </w:rPr>
        <w:footnoteRef/>
      </w:r>
      <w:r w:rsidR="006F51E8">
        <w:rPr>
          <w:sz w:val="16"/>
          <w:szCs w:val="16"/>
        </w:rPr>
        <w:t xml:space="preserve"> </w:t>
      </w:r>
      <w:r w:rsidRPr="006F51E8">
        <w:rPr>
          <w:sz w:val="14"/>
          <w:szCs w:val="14"/>
        </w:rPr>
        <w:t>Calculated from REMPLAN economy profile 2020</w:t>
      </w:r>
    </w:p>
  </w:footnote>
  <w:footnote w:id="18">
    <w:p w14:paraId="719200E9" w14:textId="07C42849" w:rsidR="00FB5E76" w:rsidRPr="00283820" w:rsidRDefault="00FB5E76">
      <w:pPr>
        <w:pStyle w:val="FootnoteText"/>
        <w:rPr>
          <w:sz w:val="16"/>
          <w:szCs w:val="16"/>
        </w:rPr>
      </w:pPr>
      <w:r w:rsidRPr="006F51E8">
        <w:rPr>
          <w:rStyle w:val="FootnoteReference"/>
        </w:rPr>
        <w:footnoteRef/>
      </w:r>
      <w:r w:rsidRPr="006F51E8">
        <w:t xml:space="preserve"> </w:t>
      </w:r>
      <w:bookmarkStart w:id="71" w:name="_Hlk47353170"/>
      <w:r w:rsidRPr="006F51E8">
        <w:rPr>
          <w:sz w:val="14"/>
          <w:szCs w:val="14"/>
        </w:rPr>
        <w:t>Calculated from REMPLAN economy profile 2020</w:t>
      </w:r>
      <w:bookmarkEnd w:id="71"/>
      <w:r w:rsidRPr="006F51E8">
        <w:rPr>
          <w:sz w:val="14"/>
          <w:szCs w:val="14"/>
        </w:rPr>
        <w:t>, by revenue less than $10M pa</w:t>
      </w:r>
    </w:p>
  </w:footnote>
  <w:footnote w:id="19">
    <w:p w14:paraId="76197AC9" w14:textId="61917400" w:rsidR="00FB5E76" w:rsidRPr="00116F2A" w:rsidRDefault="00FB5E76" w:rsidP="00116F2A">
      <w:pPr>
        <w:pStyle w:val="NoSpacing"/>
        <w:ind w:left="0" w:firstLine="0"/>
        <w:rPr>
          <w:rFonts w:eastAsia="Arial" w:cs="Arial"/>
          <w:sz w:val="16"/>
          <w:szCs w:val="16"/>
        </w:rPr>
      </w:pPr>
      <w:r>
        <w:rPr>
          <w:rStyle w:val="FootnoteReference"/>
        </w:rPr>
        <w:footnoteRef/>
      </w:r>
      <w:r>
        <w:t xml:space="preserve"> </w:t>
      </w:r>
      <w:r w:rsidRPr="006F51E8">
        <w:rPr>
          <w:rFonts w:eastAsia="Arial" w:cs="Arial"/>
          <w:sz w:val="14"/>
          <w:szCs w:val="14"/>
        </w:rPr>
        <w:t>Australian Digital Inclusion Index 2019, RMIT University, Swinburne University of Technology, Roy Morgan for Telstra</w:t>
      </w:r>
    </w:p>
  </w:footnote>
  <w:footnote w:id="20">
    <w:p w14:paraId="1F0B98DA" w14:textId="303B35C5" w:rsidR="00FB5E76" w:rsidRPr="00116F2A" w:rsidRDefault="00FB5E76" w:rsidP="00116F2A">
      <w:pPr>
        <w:pStyle w:val="NoSpacing"/>
        <w:ind w:left="0" w:firstLine="0"/>
        <w:rPr>
          <w:rFonts w:eastAsia="Arial" w:cs="Arial"/>
          <w:sz w:val="16"/>
          <w:szCs w:val="16"/>
        </w:rPr>
      </w:pPr>
      <w:r>
        <w:rPr>
          <w:rStyle w:val="FootnoteReference"/>
        </w:rPr>
        <w:footnoteRef/>
      </w:r>
      <w:r>
        <w:t xml:space="preserve"> </w:t>
      </w:r>
      <w:r w:rsidRPr="006F51E8">
        <w:rPr>
          <w:rFonts w:eastAsia="Arial" w:cs="Arial"/>
          <w:sz w:val="14"/>
          <w:szCs w:val="14"/>
        </w:rPr>
        <w:t xml:space="preserve">Gippsland Regional Digital Plan, </w:t>
      </w:r>
      <w:r w:rsidR="00DD6417" w:rsidRPr="006F51E8">
        <w:rPr>
          <w:rFonts w:eastAsia="Arial" w:cs="Arial"/>
          <w:sz w:val="14"/>
          <w:szCs w:val="14"/>
        </w:rPr>
        <w:t>Gippsland Regional Partnership</w:t>
      </w:r>
      <w:r w:rsidRPr="006F51E8">
        <w:rPr>
          <w:rFonts w:eastAsia="Arial" w:cs="Arial"/>
          <w:sz w:val="14"/>
          <w:szCs w:val="14"/>
        </w:rPr>
        <w:t xml:space="preserve"> 2019</w:t>
      </w:r>
    </w:p>
  </w:footnote>
  <w:footnote w:id="21">
    <w:p w14:paraId="735F35DF" w14:textId="4F1A2F2D" w:rsidR="00BA062A" w:rsidRPr="00211D38" w:rsidRDefault="00BA062A" w:rsidP="00211D38">
      <w:pPr>
        <w:pStyle w:val="CommentText"/>
        <w:rPr>
          <w:sz w:val="14"/>
          <w:szCs w:val="14"/>
        </w:rPr>
      </w:pPr>
      <w:r w:rsidRPr="00B76B45">
        <w:rPr>
          <w:rStyle w:val="FootnoteReference"/>
        </w:rPr>
        <w:footnoteRef/>
      </w:r>
      <w:r w:rsidRPr="00B76B45">
        <w:t xml:space="preserve"> </w:t>
      </w:r>
      <w:r w:rsidRPr="00211D38">
        <w:rPr>
          <w:sz w:val="14"/>
          <w:szCs w:val="14"/>
        </w:rPr>
        <w:t xml:space="preserve">Low Power Wide Area Network </w:t>
      </w:r>
    </w:p>
    <w:p w14:paraId="0A1A440F" w14:textId="26A291D7" w:rsidR="00BA062A" w:rsidRDefault="00BA062A">
      <w:pPr>
        <w:pStyle w:val="FootnoteText"/>
      </w:pPr>
      <w:r>
        <w:t xml:space="preserve"> </w:t>
      </w:r>
    </w:p>
  </w:footnote>
  <w:footnote w:id="22">
    <w:p w14:paraId="493FDA83" w14:textId="28C75E35" w:rsidR="00D62B8F" w:rsidRDefault="00D62B8F">
      <w:pPr>
        <w:pStyle w:val="FootnoteText"/>
      </w:pPr>
      <w:r>
        <w:rPr>
          <w:rStyle w:val="FootnoteReference"/>
        </w:rPr>
        <w:footnoteRef/>
      </w:r>
      <w:r>
        <w:t xml:space="preserve"> </w:t>
      </w:r>
      <w:r w:rsidRPr="00B76B45">
        <w:rPr>
          <w:sz w:val="14"/>
          <w:szCs w:val="14"/>
        </w:rPr>
        <w:t>Christine Gregoire, teacher, lawyer, former Governor of Washington State USA, and leader in reform of education, infrastructure, trade, innovation, foster care</w:t>
      </w:r>
      <w:r w:rsidR="008B0368" w:rsidRPr="00B76B45">
        <w:rPr>
          <w:sz w:val="14"/>
          <w:szCs w:val="14"/>
        </w:rPr>
        <w:t>,</w:t>
      </w:r>
      <w:r w:rsidRPr="00B76B45">
        <w:rPr>
          <w:sz w:val="14"/>
          <w:szCs w:val="14"/>
        </w:rPr>
        <w:t xml:space="preserve"> and health care</w:t>
      </w:r>
    </w:p>
  </w:footnote>
  <w:footnote w:id="23">
    <w:p w14:paraId="6F610A64" w14:textId="77777777" w:rsidR="00FB5E76" w:rsidRDefault="00FB5E76" w:rsidP="004B1A8E">
      <w:pPr>
        <w:pStyle w:val="FootnoteText"/>
      </w:pPr>
      <w:r>
        <w:rPr>
          <w:rStyle w:val="FootnoteReference"/>
        </w:rPr>
        <w:footnoteRef/>
      </w:r>
      <w:r>
        <w:t xml:space="preserve"> </w:t>
      </w:r>
      <w:r w:rsidRPr="00B76B45">
        <w:rPr>
          <w:sz w:val="14"/>
          <w:szCs w:val="14"/>
        </w:rPr>
        <w:t>Approximately 12 percent of Gippslanders above the age of 19 years have not completed year 12 or equivalent and 13 percent between the ages of 15 and 24 years are not engaged in either study or work. (Regional Partnerships Measures Dashboard July 2020).</w:t>
      </w:r>
    </w:p>
  </w:footnote>
  <w:footnote w:id="24">
    <w:p w14:paraId="78D8A067" w14:textId="77777777" w:rsidR="00FB5E76" w:rsidRDefault="00FB5E76" w:rsidP="004B1A8E">
      <w:pPr>
        <w:pStyle w:val="FootnoteText"/>
      </w:pPr>
      <w:r>
        <w:rPr>
          <w:rStyle w:val="FootnoteReference"/>
        </w:rPr>
        <w:footnoteRef/>
      </w:r>
      <w:r>
        <w:t xml:space="preserve"> </w:t>
      </w:r>
      <w:r w:rsidRPr="00B76B45">
        <w:rPr>
          <w:sz w:val="14"/>
          <w:szCs w:val="14"/>
        </w:rPr>
        <w:t>2.4% increase in education attainment since 2011.</w:t>
      </w:r>
    </w:p>
  </w:footnote>
  <w:footnote w:id="25">
    <w:p w14:paraId="3D47058F" w14:textId="77777777" w:rsidR="00FB5E76" w:rsidRDefault="00FB5E76" w:rsidP="00820009">
      <w:pPr>
        <w:pStyle w:val="FootnoteText"/>
      </w:pPr>
      <w:r>
        <w:rPr>
          <w:rStyle w:val="FootnoteReference"/>
        </w:rPr>
        <w:footnoteRef/>
      </w:r>
      <w:r>
        <w:t xml:space="preserve"> </w:t>
      </w:r>
      <w:r w:rsidRPr="00B76B45">
        <w:rPr>
          <w:sz w:val="14"/>
          <w:szCs w:val="14"/>
        </w:rPr>
        <w:t xml:space="preserve">Education at a Glance 2018 – OECD Indicators  </w:t>
      </w:r>
      <w:hyperlink r:id="rId4" w:history="1">
        <w:r w:rsidRPr="00B76B45">
          <w:rPr>
            <w:rStyle w:val="Hyperlink"/>
            <w:sz w:val="14"/>
            <w:szCs w:val="14"/>
          </w:rPr>
          <w:t>http://download.inep.gov.br/acoes_internacionais/eag/documentos/2018/EAG_Relatorio_na_integra.pdf</w:t>
        </w:r>
      </w:hyperlink>
    </w:p>
  </w:footnote>
  <w:footnote w:id="26">
    <w:p w14:paraId="5B067114" w14:textId="77777777" w:rsidR="00FB5E76" w:rsidRDefault="00FB5E76" w:rsidP="004B1A8E">
      <w:pPr>
        <w:pStyle w:val="FootnoteText"/>
      </w:pPr>
      <w:r>
        <w:rPr>
          <w:rStyle w:val="FootnoteReference"/>
        </w:rPr>
        <w:footnoteRef/>
      </w:r>
      <w:r>
        <w:t xml:space="preserve"> </w:t>
      </w:r>
      <w:r w:rsidRPr="00B76B45">
        <w:rPr>
          <w:rStyle w:val="Hyperlink"/>
          <w:sz w:val="14"/>
          <w:szCs w:val="14"/>
          <w:u w:val="none"/>
        </w:rPr>
        <w:t>REMPLAN Education Attainment, Gippsland 2016</w:t>
      </w:r>
    </w:p>
  </w:footnote>
  <w:footnote w:id="27">
    <w:p w14:paraId="4026BEC2" w14:textId="317FDC0D" w:rsidR="00FB5E76" w:rsidRPr="008A76A5" w:rsidRDefault="00FB5E76">
      <w:pPr>
        <w:pStyle w:val="FootnoteText"/>
        <w:rPr>
          <w:sz w:val="16"/>
          <w:szCs w:val="16"/>
        </w:rPr>
      </w:pPr>
      <w:r>
        <w:rPr>
          <w:rStyle w:val="FootnoteReference"/>
        </w:rPr>
        <w:footnoteRef/>
      </w:r>
      <w:r>
        <w:t xml:space="preserve"> </w:t>
      </w:r>
      <w:r w:rsidRPr="007C1E2A">
        <w:rPr>
          <w:sz w:val="14"/>
          <w:szCs w:val="14"/>
        </w:rPr>
        <w:t>The Economist Intelligence Unit Limited, The Global Liveability Index 2019</w:t>
      </w:r>
    </w:p>
  </w:footnote>
  <w:footnote w:id="28">
    <w:p w14:paraId="1B5EA4C5" w14:textId="77777777" w:rsidR="00FB5E76" w:rsidRPr="007C1E2A" w:rsidRDefault="00FB5E76" w:rsidP="00A21BDB">
      <w:pPr>
        <w:pStyle w:val="FootnoteText"/>
        <w:rPr>
          <w:sz w:val="14"/>
          <w:szCs w:val="14"/>
        </w:rPr>
      </w:pPr>
      <w:r>
        <w:rPr>
          <w:rStyle w:val="FootnoteReference"/>
        </w:rPr>
        <w:footnoteRef/>
      </w:r>
      <w:r>
        <w:t xml:space="preserve"> </w:t>
      </w:r>
      <w:hyperlink r:id="rId5" w:history="1">
        <w:r w:rsidRPr="007C1E2A">
          <w:rPr>
            <w:rStyle w:val="Hyperlink"/>
            <w:sz w:val="14"/>
            <w:szCs w:val="14"/>
          </w:rPr>
          <w:t>https://quickstats.censusdata.abs.gov.au/census_services/getproduct/census/2016/quickstat/205?opendocument</w:t>
        </w:r>
      </w:hyperlink>
    </w:p>
  </w:footnote>
  <w:footnote w:id="29">
    <w:p w14:paraId="08FBDE9E" w14:textId="77777777" w:rsidR="00FB5E76" w:rsidRDefault="00FB5E76" w:rsidP="004D28E0">
      <w:pPr>
        <w:pStyle w:val="FootnoteText"/>
      </w:pPr>
      <w:r>
        <w:rPr>
          <w:rStyle w:val="FootnoteReference"/>
        </w:rPr>
        <w:footnoteRef/>
      </w:r>
      <w:r>
        <w:t xml:space="preserve"> </w:t>
      </w:r>
      <w:r w:rsidRPr="007C1E2A">
        <w:rPr>
          <w:sz w:val="14"/>
          <w:szCs w:val="14"/>
        </w:rPr>
        <w:t>Aboriginal people generally have a lower life expectancy, lower participation in education and higher unemployment rate than non-Aboriginal people.</w:t>
      </w:r>
    </w:p>
  </w:footnote>
  <w:footnote w:id="30">
    <w:p w14:paraId="4F034F5E" w14:textId="69D6D093" w:rsidR="00FB5E76" w:rsidRDefault="00FB5E76" w:rsidP="000002F8">
      <w:pPr>
        <w:pStyle w:val="FootnoteText"/>
      </w:pPr>
      <w:r>
        <w:rPr>
          <w:rStyle w:val="FootnoteReference"/>
        </w:rPr>
        <w:footnoteRef/>
      </w:r>
      <w:r w:rsidR="007C1E2A">
        <w:rPr>
          <w:sz w:val="16"/>
          <w:szCs w:val="16"/>
        </w:rPr>
        <w:t xml:space="preserve"> </w:t>
      </w:r>
      <w:r w:rsidRPr="007C1E2A">
        <w:rPr>
          <w:sz w:val="14"/>
          <w:szCs w:val="14"/>
        </w:rPr>
        <w:t>East Gippsland, Latrobe and Bass Coast have a high degree of disadvantage in our region and when compared to other areas across Australia. The Index of Relative Socio-Economic Advantage and Disadvantage, Profile id, ABS Census of Population and Housing 2016</w:t>
      </w:r>
    </w:p>
  </w:footnote>
  <w:footnote w:id="31">
    <w:p w14:paraId="1B2831A4" w14:textId="683975E1" w:rsidR="00FB5E76" w:rsidRPr="00BA5AEA" w:rsidRDefault="00FB5E76" w:rsidP="005D66A2">
      <w:pPr>
        <w:pStyle w:val="FootnoteText"/>
        <w:rPr>
          <w:sz w:val="14"/>
          <w:szCs w:val="14"/>
        </w:rPr>
      </w:pPr>
      <w:r>
        <w:rPr>
          <w:rStyle w:val="FootnoteReference"/>
        </w:rPr>
        <w:footnoteRef/>
      </w:r>
      <w:r>
        <w:t xml:space="preserve"> </w:t>
      </w:r>
      <w:r w:rsidR="00DD6417" w:rsidRPr="00BA5AEA">
        <w:rPr>
          <w:sz w:val="14"/>
          <w:szCs w:val="14"/>
        </w:rPr>
        <w:t>Gippsland Regional Partnership</w:t>
      </w:r>
      <w:r w:rsidR="000A793A">
        <w:rPr>
          <w:sz w:val="14"/>
          <w:szCs w:val="14"/>
        </w:rPr>
        <w:t>s</w:t>
      </w:r>
      <w:r w:rsidRPr="00BA5AEA">
        <w:rPr>
          <w:sz w:val="14"/>
          <w:szCs w:val="14"/>
        </w:rPr>
        <w:t xml:space="preserve">, </w:t>
      </w:r>
      <w:r w:rsidR="00E8286F" w:rsidRPr="00BA5AEA">
        <w:rPr>
          <w:sz w:val="14"/>
          <w:szCs w:val="14"/>
        </w:rPr>
        <w:t>Regional Development Australia, Gippsland</w:t>
      </w:r>
      <w:r w:rsidRPr="00BA5AEA">
        <w:rPr>
          <w:sz w:val="14"/>
          <w:szCs w:val="14"/>
        </w:rPr>
        <w:t xml:space="preserve"> &amp; Regional Development Victoria - </w:t>
      </w:r>
    </w:p>
    <w:p w14:paraId="70051EC4" w14:textId="7F9E886C" w:rsidR="00FB5E76" w:rsidRDefault="00FB5E76" w:rsidP="005D66A2">
      <w:pPr>
        <w:pStyle w:val="FootnoteText"/>
      </w:pPr>
      <w:r w:rsidRPr="00BA5AEA">
        <w:rPr>
          <w:sz w:val="14"/>
          <w:szCs w:val="14"/>
        </w:rPr>
        <w:t>Gippsland Regional Roundtable Playback 15 May 2020</w:t>
      </w:r>
    </w:p>
  </w:footnote>
  <w:footnote w:id="32">
    <w:p w14:paraId="73ACA09A" w14:textId="77777777" w:rsidR="00FB5E76" w:rsidRPr="00BA5AEA" w:rsidRDefault="00FB5E76" w:rsidP="000002F8">
      <w:pPr>
        <w:pStyle w:val="FootnoteText"/>
        <w:rPr>
          <w:sz w:val="14"/>
          <w:szCs w:val="14"/>
        </w:rPr>
      </w:pPr>
      <w:r>
        <w:rPr>
          <w:rStyle w:val="FootnoteReference"/>
        </w:rPr>
        <w:footnoteRef/>
      </w:r>
      <w:r>
        <w:t xml:space="preserve"> </w:t>
      </w:r>
      <w:r w:rsidRPr="00BA5AEA">
        <w:rPr>
          <w:sz w:val="14"/>
          <w:szCs w:val="14"/>
        </w:rPr>
        <w:t>The Big Movers: Understanding Population Mobility in Regional Australia (Regional Australia Institute)</w:t>
      </w:r>
    </w:p>
  </w:footnote>
  <w:footnote w:id="33">
    <w:p w14:paraId="409A2BD5" w14:textId="77777777" w:rsidR="00FB5E76" w:rsidRDefault="00FB5E76" w:rsidP="000002F8">
      <w:pPr>
        <w:pStyle w:val="FootnoteText"/>
      </w:pPr>
      <w:r>
        <w:rPr>
          <w:rStyle w:val="FootnoteReference"/>
        </w:rPr>
        <w:footnoteRef/>
      </w:r>
      <w:r>
        <w:t xml:space="preserve"> </w:t>
      </w:r>
      <w:r w:rsidRPr="00BA5AEA">
        <w:rPr>
          <w:sz w:val="14"/>
          <w:szCs w:val="14"/>
        </w:rPr>
        <w:t>ABS 2016c</w:t>
      </w:r>
    </w:p>
  </w:footnote>
  <w:footnote w:id="34">
    <w:p w14:paraId="67A0146E" w14:textId="77777777" w:rsidR="00FB5E76" w:rsidRDefault="00FB5E76" w:rsidP="00B93097">
      <w:pPr>
        <w:pStyle w:val="ArtsVictoriaFootnotetext"/>
      </w:pPr>
      <w:r w:rsidRPr="00B6271A">
        <w:rPr>
          <w:rStyle w:val="FootnoteReference"/>
          <w:rFonts w:ascii="Roboto" w:eastAsiaTheme="minorHAnsi" w:hAnsi="Roboto" w:cstheme="minorBidi"/>
          <w:color w:val="auto"/>
          <w:sz w:val="20"/>
          <w:szCs w:val="22"/>
          <w:lang w:val="en-AU"/>
        </w:rPr>
        <w:footnoteRef/>
      </w:r>
      <w:r w:rsidRPr="00B6271A">
        <w:rPr>
          <w:rStyle w:val="FootnoteReference"/>
          <w:rFonts w:ascii="Roboto" w:eastAsiaTheme="minorHAnsi" w:hAnsi="Roboto" w:cstheme="minorBidi"/>
          <w:color w:val="auto"/>
          <w:sz w:val="20"/>
          <w:szCs w:val="22"/>
          <w:lang w:val="en-AU"/>
        </w:rPr>
        <w:t xml:space="preserve"> </w:t>
      </w:r>
      <w:r>
        <w:t xml:space="preserve">Arts Victoria. (2008). The Role of Arts and Culture in Liveability and Competitiveness:  A Submission to the Victorian Competition and Efficiency Commission’s Inquiry into Enhancing Victoria’s Liveability. </w:t>
      </w:r>
    </w:p>
  </w:footnote>
  <w:footnote w:id="35">
    <w:p w14:paraId="2AD2270F" w14:textId="77777777" w:rsidR="0055463C" w:rsidRPr="002B68D4" w:rsidRDefault="0055463C" w:rsidP="0055463C">
      <w:pPr>
        <w:pStyle w:val="FootnoteText"/>
        <w:rPr>
          <w:sz w:val="14"/>
          <w:szCs w:val="14"/>
        </w:rPr>
      </w:pPr>
      <w:r>
        <w:rPr>
          <w:rStyle w:val="FootnoteReference"/>
        </w:rPr>
        <w:footnoteRef/>
      </w:r>
      <w:r>
        <w:t xml:space="preserve"> </w:t>
      </w:r>
      <w:r w:rsidRPr="002B68D4">
        <w:rPr>
          <w:sz w:val="14"/>
          <w:szCs w:val="14"/>
        </w:rPr>
        <w:t>Aither, Gippsland Regional Profile, An analysis of regional strengths and challenges March 2019</w:t>
      </w:r>
    </w:p>
  </w:footnote>
  <w:footnote w:id="36">
    <w:p w14:paraId="10CE746C" w14:textId="6C6FA16C" w:rsidR="00FB5E76" w:rsidRPr="00887BA4" w:rsidRDefault="00FB5E76">
      <w:pPr>
        <w:pStyle w:val="FootnoteText"/>
        <w:rPr>
          <w:sz w:val="16"/>
          <w:szCs w:val="16"/>
        </w:rPr>
      </w:pPr>
      <w:r>
        <w:rPr>
          <w:rStyle w:val="FootnoteReference"/>
        </w:rPr>
        <w:footnoteRef/>
      </w:r>
      <w:r>
        <w:t xml:space="preserve"> </w:t>
      </w:r>
      <w:r>
        <w:rPr>
          <w:sz w:val="16"/>
          <w:szCs w:val="16"/>
        </w:rPr>
        <w:t>Solar value calculated from Australian PV Institute Solar Map by Gippsland postcodes since 2007 (181.9 MW), less NEM National Generation Information Gippsland solar (0.3 MW)</w:t>
      </w:r>
    </w:p>
  </w:footnote>
  <w:footnote w:id="37">
    <w:p w14:paraId="0AE85D35" w14:textId="3CCCA15A" w:rsidR="00FB5E76" w:rsidRDefault="00FB5E76">
      <w:pPr>
        <w:pStyle w:val="FootnoteText"/>
      </w:pPr>
      <w:r>
        <w:rPr>
          <w:rStyle w:val="FootnoteReference"/>
        </w:rPr>
        <w:footnoteRef/>
      </w:r>
      <w:r>
        <w:t xml:space="preserve"> </w:t>
      </w:r>
      <w:r w:rsidRPr="00EB781C">
        <w:rPr>
          <w:sz w:val="16"/>
          <w:szCs w:val="16"/>
        </w:rPr>
        <w:t>Targets are reflective of Gippsland hosting a high proportion of Victoria’s traditional base line energy production capability, and the projected timelines for transition away from these high emission energy production technologies</w:t>
      </w:r>
    </w:p>
  </w:footnote>
  <w:footnote w:id="38">
    <w:p w14:paraId="4D2AFCF0" w14:textId="77777777" w:rsidR="00FB5E76" w:rsidRDefault="00FB5E76" w:rsidP="002B4CA1">
      <w:pPr>
        <w:pStyle w:val="FootnoteText"/>
      </w:pPr>
      <w:r>
        <w:rPr>
          <w:rStyle w:val="FootnoteReference"/>
        </w:rPr>
        <w:footnoteRef/>
      </w:r>
      <w:r>
        <w:t xml:space="preserve"> </w:t>
      </w:r>
      <w:r w:rsidRPr="00F77A74">
        <w:rPr>
          <w:sz w:val="16"/>
          <w:szCs w:val="16"/>
        </w:rPr>
        <w:t xml:space="preserve">Pre-COVID-19: </w:t>
      </w:r>
      <w:r w:rsidRPr="002C66F2">
        <w:rPr>
          <w:sz w:val="16"/>
          <w:szCs w:val="16"/>
        </w:rPr>
        <w:t>5% annual compound growth target set out in Accelerating growth for the Gippsland food &amp; fibre industry, Mar 2019.</w:t>
      </w:r>
    </w:p>
  </w:footnote>
  <w:footnote w:id="39">
    <w:p w14:paraId="05365A8F" w14:textId="27E7C001" w:rsidR="00FB5E76" w:rsidRPr="007D0809" w:rsidRDefault="00FB5E76" w:rsidP="002B4CA1">
      <w:pPr>
        <w:pStyle w:val="FootnoteText"/>
        <w:rPr>
          <w:sz w:val="14"/>
          <w:szCs w:val="14"/>
        </w:rPr>
      </w:pPr>
      <w:r>
        <w:rPr>
          <w:rStyle w:val="FootnoteReference"/>
        </w:rPr>
        <w:footnoteRef/>
      </w:r>
      <w:r>
        <w:t xml:space="preserve"> </w:t>
      </w:r>
      <w:r w:rsidRPr="007D0809">
        <w:rPr>
          <w:sz w:val="14"/>
          <w:szCs w:val="14"/>
        </w:rPr>
        <w:t>Destination Gippsland, figures include Gippsland and Phillip Island as at March 2020.</w:t>
      </w:r>
    </w:p>
  </w:footnote>
  <w:footnote w:id="40">
    <w:p w14:paraId="109F3ACD" w14:textId="77777777" w:rsidR="00FB5E76" w:rsidRDefault="00FB5E76" w:rsidP="00EC2247">
      <w:pPr>
        <w:pStyle w:val="FootnoteText"/>
      </w:pPr>
      <w:r>
        <w:rPr>
          <w:rStyle w:val="FootnoteReference"/>
        </w:rPr>
        <w:footnoteRef/>
      </w:r>
      <w:r w:rsidRPr="00135FCD">
        <w:rPr>
          <w:sz w:val="16"/>
          <w:szCs w:val="16"/>
        </w:rPr>
        <w:t xml:space="preserve"> </w:t>
      </w:r>
      <w:hyperlink r:id="rId6" w:history="1">
        <w:r w:rsidRPr="006B3251">
          <w:rPr>
            <w:rStyle w:val="Hyperlink"/>
            <w:sz w:val="14"/>
            <w:szCs w:val="14"/>
          </w:rPr>
          <w:t>https://www.abs.gov.au/ausstats/abs@.nsf/Lookup/by%20Subject/3302.0.55.003~2015-2017~Main%20Features~Life%20expectancy%20at%20birth%20of%20Aboriginal%20and%20Torres%20Strait%20Islander%20Australians~5</w:t>
        </w:r>
      </w:hyperlink>
    </w:p>
  </w:footnote>
  <w:footnote w:id="41">
    <w:p w14:paraId="479F84EB" w14:textId="77777777" w:rsidR="00FB5E76" w:rsidRDefault="00FB5E76" w:rsidP="00EC2247">
      <w:pPr>
        <w:pStyle w:val="FootnoteText"/>
      </w:pPr>
      <w:r>
        <w:rPr>
          <w:rStyle w:val="FootnoteReference"/>
        </w:rPr>
        <w:footnoteRef/>
      </w:r>
      <w:r>
        <w:t xml:space="preserve"> </w:t>
      </w:r>
      <w:hyperlink r:id="rId7" w:anchor=":~:text=Its%20basis%20is%20customised%20data,focus%20on%20low%2Dincome%20households.&amp;text=Renting%20households%20on%20average%20have,renting%20households%20more%20than%20homeowners." w:history="1">
        <w:r w:rsidRPr="00B40B8F">
          <w:rPr>
            <w:rStyle w:val="Hyperlink"/>
            <w:sz w:val="14"/>
            <w:szCs w:val="14"/>
          </w:rPr>
          <w:t>https://www.sgsep.com.au/projects/rental-affordability-index#:~:text=Its%20basis%20is%20customised%20data,focus%20on%20low%2Dincome%20households.&amp;text=Renting%20households%20on%20average%20have,renting%20households%20more%20than%20homeowners.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35E76" w14:textId="77777777" w:rsidR="00A576AA" w:rsidRDefault="00A576A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C1CA0" w14:textId="327F9BA5" w:rsidR="00FB5E76" w:rsidRDefault="00FB5E7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8C858" w14:textId="77777777" w:rsidR="00FB5E76" w:rsidRDefault="00FB5E76">
    <w:pPr>
      <w:pStyle w:val="Header"/>
    </w:pPr>
    <w:r>
      <w:rPr>
        <w:noProof/>
      </w:rPr>
      <mc:AlternateContent>
        <mc:Choice Requires="wps">
          <w:drawing>
            <wp:anchor distT="0" distB="0" distL="114300" distR="114300" simplePos="0" relativeHeight="251658243" behindDoc="0" locked="0" layoutInCell="1" allowOverlap="1" wp14:anchorId="327AC750" wp14:editId="0F8C97EB">
              <wp:simplePos x="0" y="0"/>
              <wp:positionH relativeFrom="page">
                <wp:align>right</wp:align>
              </wp:positionH>
              <wp:positionV relativeFrom="paragraph">
                <wp:posOffset>-469035</wp:posOffset>
              </wp:positionV>
              <wp:extent cx="7538936" cy="10703336"/>
              <wp:effectExtent l="0" t="0" r="5080" b="3175"/>
              <wp:wrapNone/>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38936" cy="10703336"/>
                      </a:xfrm>
                      <a:prstGeom prst="rect">
                        <a:avLst/>
                      </a:prstGeom>
                      <a:solidFill>
                        <a:srgbClr val="DEEBF7"/>
                      </a:solidFill>
                      <a:ln w="6350">
                        <a:noFill/>
                      </a:ln>
                    </wps:spPr>
                    <wps:txbx>
                      <w:txbxContent>
                        <w:p w14:paraId="7C14F9DB" w14:textId="151631C7" w:rsidR="00FB5E76" w:rsidRDefault="00FB5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AC750" id="_x0000_t202" coordsize="21600,21600" o:spt="202" path="m,l,21600r21600,l21600,xe">
              <v:stroke joinstyle="miter"/>
              <v:path gradientshapeok="t" o:connecttype="rect"/>
            </v:shapetype>
            <v:shape id="Text Box 17" o:spid="_x0000_s1034" type="#_x0000_t202" alt="&quot;&quot;" style="position:absolute;margin-left:542.4pt;margin-top:-36.95pt;width:593.6pt;height:842.8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" fillcolor="#deebf7" stroked="f" strokeweight=".5pt">
              <v:textbox>
                <w:txbxContent>
                  <w:p w14:paraId="7C14F9DB" w14:textId="151631C7" w:rsidR="00FB5E76" w:rsidRDefault="00FB5E76"/>
                </w:txbxContent>
              </v:textbox>
              <w10:wrap anchorx="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F4D08" w14:textId="2F7C248A" w:rsidR="00FB5E76" w:rsidRDefault="00FB5E7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D009A" w14:textId="77777777" w:rsidR="00FB5E76" w:rsidRDefault="00FB5E76">
    <w:pPr>
      <w:pStyle w:val="Header"/>
    </w:pPr>
    <w:r>
      <w:rPr>
        <w:noProof/>
      </w:rPr>
      <mc:AlternateContent>
        <mc:Choice Requires="wps">
          <w:drawing>
            <wp:anchor distT="0" distB="0" distL="114300" distR="114300" simplePos="0" relativeHeight="251658246" behindDoc="0" locked="0" layoutInCell="1" allowOverlap="1" wp14:anchorId="500AE455" wp14:editId="2E0E9242">
              <wp:simplePos x="0" y="0"/>
              <wp:positionH relativeFrom="margin">
                <wp:posOffset>-914400</wp:posOffset>
              </wp:positionH>
              <wp:positionV relativeFrom="paragraph">
                <wp:posOffset>-471095</wp:posOffset>
              </wp:positionV>
              <wp:extent cx="7573383" cy="10702925"/>
              <wp:effectExtent l="0" t="0" r="8890" b="3175"/>
              <wp:wrapNone/>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73383" cy="10702925"/>
                      </a:xfrm>
                      <a:prstGeom prst="rect">
                        <a:avLst/>
                      </a:prstGeom>
                      <a:solidFill>
                        <a:srgbClr val="DEEBF7"/>
                      </a:solidFill>
                      <a:ln w="6350">
                        <a:noFill/>
                      </a:ln>
                    </wps:spPr>
                    <wps:txbx>
                      <w:txbxContent>
                        <w:p w14:paraId="212CFC5C" w14:textId="77777777" w:rsidR="00FB5E76" w:rsidRPr="00FD11A0" w:rsidRDefault="00FB5E76" w:rsidP="005A023C">
                          <w:pPr>
                            <w:rPr>
                              <w:color w:val="D2F5E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0AE455" id="_x0000_t202" coordsize="21600,21600" o:spt="202" path="m,l,21600r21600,l21600,xe">
              <v:stroke joinstyle="miter"/>
              <v:path gradientshapeok="t" o:connecttype="rect"/>
            </v:shapetype>
            <v:shape id="Text Box 29" o:spid="_x0000_s1035" type="#_x0000_t202" alt="&quot;&quot;" style="position:absolute;margin-left:-1in;margin-top:-37.1pt;width:596.35pt;height:842.7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" fillcolor="#deebf7" stroked="f" strokeweight=".5pt">
              <v:textbox>
                <w:txbxContent>
                  <w:p w14:paraId="212CFC5C" w14:textId="77777777" w:rsidR="00FB5E76" w:rsidRPr="00FD11A0" w:rsidRDefault="00FB5E76" w:rsidP="005A023C">
                    <w:pPr>
                      <w:rPr>
                        <w:color w:val="D2F5E7"/>
                      </w:rPr>
                    </w:pPr>
                  </w:p>
                </w:txbxContent>
              </v:textbox>
              <w10:wrap anchorx="margin"/>
            </v:shape>
          </w:pict>
        </mc:Fallback>
      </mc:AlternateContent>
    </w:r>
    <w:r>
      <w:rPr>
        <w:noProof/>
      </w:rPr>
      <mc:AlternateContent>
        <mc:Choice Requires="wps">
          <w:drawing>
            <wp:anchor distT="0" distB="0" distL="114300" distR="114300" simplePos="0" relativeHeight="251658245" behindDoc="0" locked="0" layoutInCell="1" allowOverlap="1" wp14:anchorId="3F455EC2" wp14:editId="000DADD2">
              <wp:simplePos x="0" y="0"/>
              <wp:positionH relativeFrom="page">
                <wp:posOffset>0</wp:posOffset>
              </wp:positionH>
              <wp:positionV relativeFrom="paragraph">
                <wp:posOffset>-471095</wp:posOffset>
              </wp:positionV>
              <wp:extent cx="7519595" cy="10703336"/>
              <wp:effectExtent l="0" t="0" r="24765" b="22225"/>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19595" cy="10703336"/>
                      </a:xfrm>
                      <a:prstGeom prst="rect">
                        <a:avLst/>
                      </a:prstGeom>
                      <a:solidFill>
                        <a:schemeClr val="lt1"/>
                      </a:solidFill>
                      <a:ln w="6350">
                        <a:solidFill>
                          <a:prstClr val="black"/>
                        </a:solidFill>
                      </a:ln>
                    </wps:spPr>
                    <wps:txbx>
                      <w:txbxContent>
                        <w:p w14:paraId="55DA2512" w14:textId="77777777" w:rsidR="00FB5E76" w:rsidRDefault="00FB5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55EC2" id="Text Box 27" o:spid="_x0000_s1036" type="#_x0000_t202" alt="&quot;&quot;" style="position:absolute;margin-left:0;margin-top:-37.1pt;width:592.1pt;height:842.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" fillcolor="white [3201]" strokeweight=".5pt">
              <v:textbox>
                <w:txbxContent>
                  <w:p w14:paraId="55DA2512" w14:textId="77777777" w:rsidR="00FB5E76" w:rsidRDefault="00FB5E76"/>
                </w:txbxContent>
              </v:textbox>
              <w10:wrap anchorx="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15F5E" w14:textId="6DE535EC" w:rsidR="00FB5E76" w:rsidRDefault="00FB5E7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AFAE0" w14:textId="0F6FA8EA" w:rsidR="00FB5E76" w:rsidRDefault="00FB5E76">
    <w:pPr>
      <w:pStyle w:val="Header"/>
    </w:pPr>
    <w:r>
      <w:rPr>
        <w:noProof/>
      </w:rPr>
      <mc:AlternateContent>
        <mc:Choice Requires="wps">
          <w:drawing>
            <wp:anchor distT="0" distB="0" distL="114300" distR="114300" simplePos="0" relativeHeight="251658244" behindDoc="0" locked="0" layoutInCell="1" allowOverlap="1" wp14:anchorId="1F927C32" wp14:editId="7A59DD96">
              <wp:simplePos x="0" y="0"/>
              <wp:positionH relativeFrom="page">
                <wp:posOffset>0</wp:posOffset>
              </wp:positionH>
              <wp:positionV relativeFrom="paragraph">
                <wp:posOffset>-481853</wp:posOffset>
              </wp:positionV>
              <wp:extent cx="7562066" cy="10756713"/>
              <wp:effectExtent l="0" t="0" r="1270" b="6985"/>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2066" cy="10756713"/>
                      </a:xfrm>
                      <a:prstGeom prst="rect">
                        <a:avLst/>
                      </a:prstGeom>
                      <a:solidFill>
                        <a:srgbClr val="DEEBF7"/>
                      </a:solidFill>
                      <a:ln w="6350">
                        <a:noFill/>
                      </a:ln>
                    </wps:spPr>
                    <wps:txbx>
                      <w:txbxContent>
                        <w:p w14:paraId="1772D86D" w14:textId="77777777" w:rsidR="00FB5E76" w:rsidRDefault="00FB5E76" w:rsidP="00CF31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27C32" id="_x0000_t202" coordsize="21600,21600" o:spt="202" path="m,l,21600r21600,l21600,xe">
              <v:stroke joinstyle="miter"/>
              <v:path gradientshapeok="t" o:connecttype="rect"/>
            </v:shapetype>
            <v:shape id="Text Box 39" o:spid="_x0000_s1037" type="#_x0000_t202" alt="&quot;&quot;" style="position:absolute;margin-left:0;margin-top:-37.95pt;width:595.45pt;height:84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" fillcolor="#deebf7" stroked="f" strokeweight=".5pt">
              <v:textbox>
                <w:txbxContent>
                  <w:p w14:paraId="1772D86D" w14:textId="77777777" w:rsidR="00FB5E76" w:rsidRDefault="00FB5E76" w:rsidP="00CF31BE"/>
                </w:txbxContent>
              </v:textbox>
              <w10:wrap anchorx="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4009E" w14:textId="77777777" w:rsidR="00FB5E76" w:rsidRDefault="00FB5E7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E8AFB" w14:textId="7E1267C4" w:rsidR="00FB5E76" w:rsidRPr="00712B69" w:rsidRDefault="00FB5E76" w:rsidP="00712B6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3A7AC" w14:textId="4FC650A3" w:rsidR="00FB5E76" w:rsidRPr="00712B69" w:rsidRDefault="00FB5E76" w:rsidP="00712B69">
    <w:pPr>
      <w:pStyle w:val="Header"/>
    </w:pPr>
    <w:r>
      <w:rPr>
        <w:noProof/>
      </w:rPr>
      <mc:AlternateContent>
        <mc:Choice Requires="wps">
          <w:drawing>
            <wp:anchor distT="0" distB="0" distL="114300" distR="114300" simplePos="0" relativeHeight="251658248" behindDoc="0" locked="0" layoutInCell="1" allowOverlap="1" wp14:anchorId="69E31C1E" wp14:editId="6496C7D0">
              <wp:simplePos x="0" y="0"/>
              <wp:positionH relativeFrom="page">
                <wp:posOffset>14068</wp:posOffset>
              </wp:positionH>
              <wp:positionV relativeFrom="paragraph">
                <wp:posOffset>-436733</wp:posOffset>
              </wp:positionV>
              <wp:extent cx="7562066" cy="10756713"/>
              <wp:effectExtent l="0" t="0" r="1270" b="6985"/>
              <wp:wrapNone/>
              <wp:docPr id="676172462" name="Text Box 676172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2066" cy="10756713"/>
                      </a:xfrm>
                      <a:prstGeom prst="rect">
                        <a:avLst/>
                      </a:prstGeom>
                      <a:solidFill>
                        <a:srgbClr val="DEEBF7"/>
                      </a:solidFill>
                      <a:ln w="6350">
                        <a:noFill/>
                      </a:ln>
                    </wps:spPr>
                    <wps:txbx>
                      <w:txbxContent>
                        <w:p w14:paraId="5F6449E6" w14:textId="77777777" w:rsidR="00FB5E76" w:rsidRDefault="00FB5E76" w:rsidP="00712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31C1E" id="_x0000_t202" coordsize="21600,21600" o:spt="202" path="m,l,21600r21600,l21600,xe">
              <v:stroke joinstyle="miter"/>
              <v:path gradientshapeok="t" o:connecttype="rect"/>
            </v:shapetype>
            <v:shape id="Text Box 676172462" o:spid="_x0000_s1038" type="#_x0000_t202" alt="&quot;&quot;" style="position:absolute;margin-left:1.1pt;margin-top:-34.4pt;width:595.45pt;height:847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" fillcolor="#deebf7" stroked="f" strokeweight=".5pt">
              <v:textbox>
                <w:txbxContent>
                  <w:p w14:paraId="5F6449E6" w14:textId="77777777" w:rsidR="00FB5E76" w:rsidRDefault="00FB5E76" w:rsidP="00712B69"/>
                </w:txbxContent>
              </v:textbox>
              <w10:wrap anchorx="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92B97" w14:textId="77777777" w:rsidR="00FB5E76" w:rsidRDefault="00FB5E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70789" w14:textId="77777777" w:rsidR="00A576AA" w:rsidRDefault="00A576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FDAD8" w14:textId="77777777" w:rsidR="00FB5E76" w:rsidRDefault="00FB5E76" w:rsidP="00D617E8">
    <w:pPr>
      <w:pStyle w:val="Header"/>
      <w:rPr>
        <w:b/>
      </w:rPr>
    </w:pPr>
  </w:p>
  <w:p w14:paraId="2EDD8FBA" w14:textId="77777777" w:rsidR="00FB5E76" w:rsidRDefault="00FB5E76" w:rsidP="00D617E8">
    <w:pPr>
      <w:tabs>
        <w:tab w:val="left" w:pos="4719"/>
        <w:tab w:val="left" w:pos="6851"/>
      </w:tabs>
      <w:spacing w:before="13" w:line="228" w:lineRule="auto"/>
      <w:ind w:left="2417" w:right="1030"/>
      <w:jc w:val="center"/>
      <w:rPr>
        <w:b/>
        <w:color w:val="FFFFFF" w:themeColor="background1"/>
        <w:sz w:val="56"/>
        <w:szCs w:val="56"/>
      </w:rPr>
    </w:pPr>
  </w:p>
  <w:p w14:paraId="0FF51737" w14:textId="77777777" w:rsidR="00FB5E76" w:rsidRDefault="00FB5E76" w:rsidP="00D617E8">
    <w:pPr>
      <w:tabs>
        <w:tab w:val="left" w:pos="4719"/>
        <w:tab w:val="left" w:pos="6851"/>
      </w:tabs>
      <w:spacing w:before="13" w:line="228" w:lineRule="auto"/>
      <w:ind w:left="2417" w:right="1030"/>
      <w:jc w:val="center"/>
      <w:rPr>
        <w:b/>
        <w:color w:val="FFFFFF" w:themeColor="background1"/>
        <w:sz w:val="56"/>
        <w:szCs w:val="56"/>
      </w:rPr>
    </w:pPr>
  </w:p>
  <w:p w14:paraId="2E26AA7B" w14:textId="77777777" w:rsidR="00FB5E76" w:rsidRDefault="00FB5E76" w:rsidP="00D617E8">
    <w:pPr>
      <w:tabs>
        <w:tab w:val="left" w:pos="4719"/>
        <w:tab w:val="left" w:pos="6851"/>
      </w:tabs>
      <w:spacing w:before="13" w:line="228" w:lineRule="auto"/>
      <w:ind w:left="2417" w:right="1030"/>
      <w:jc w:val="center"/>
      <w:rPr>
        <w:b/>
        <w:color w:val="FFFFFF" w:themeColor="background1"/>
        <w:sz w:val="56"/>
        <w:szCs w:val="56"/>
      </w:rPr>
    </w:pPr>
  </w:p>
  <w:p w14:paraId="3733F20D" w14:textId="77777777" w:rsidR="00FB5E76" w:rsidRDefault="00FB5E76" w:rsidP="00D617E8">
    <w:pPr>
      <w:tabs>
        <w:tab w:val="left" w:pos="4719"/>
        <w:tab w:val="left" w:pos="6851"/>
      </w:tabs>
      <w:spacing w:before="13" w:line="228" w:lineRule="auto"/>
      <w:ind w:left="2417" w:right="1030"/>
      <w:jc w:val="center"/>
      <w:rPr>
        <w:b/>
        <w:color w:val="FFFFFF" w:themeColor="background1"/>
        <w:sz w:val="56"/>
        <w:szCs w:val="56"/>
      </w:rPr>
    </w:pPr>
  </w:p>
  <w:p w14:paraId="617FA102" w14:textId="77777777" w:rsidR="00FB5E76" w:rsidRDefault="00FB5E76" w:rsidP="00D617E8">
    <w:pPr>
      <w:tabs>
        <w:tab w:val="left" w:pos="4719"/>
        <w:tab w:val="left" w:pos="6851"/>
      </w:tabs>
      <w:spacing w:before="13" w:line="228" w:lineRule="auto"/>
      <w:ind w:left="2417" w:right="1030"/>
      <w:jc w:val="center"/>
      <w:rPr>
        <w:b/>
        <w:color w:val="FFFFFF" w:themeColor="background1"/>
        <w:sz w:val="56"/>
        <w:szCs w:val="56"/>
      </w:rPr>
    </w:pPr>
  </w:p>
  <w:p w14:paraId="64E36D9B" w14:textId="4A72D15E" w:rsidR="00FB5E76" w:rsidRDefault="00FB5E76" w:rsidP="00D617E8">
    <w:pPr>
      <w:tabs>
        <w:tab w:val="left" w:pos="4719"/>
        <w:tab w:val="left" w:pos="6851"/>
      </w:tabs>
      <w:spacing w:before="13" w:line="228" w:lineRule="auto"/>
      <w:ind w:left="2417" w:right="1030"/>
      <w:jc w:val="center"/>
      <w:rPr>
        <w:b/>
        <w:color w:val="FFFFFF" w:themeColor="background1"/>
        <w:sz w:val="56"/>
        <w:szCs w:val="56"/>
      </w:rPr>
    </w:pPr>
    <w:r w:rsidRPr="009966F8">
      <w:rPr>
        <w:b/>
        <w:sz w:val="56"/>
        <w:szCs w:val="56"/>
      </w:rPr>
      <w:t>Gippsland Regional Plan 2020-2025</w:t>
    </w:r>
  </w:p>
  <w:p w14:paraId="31D6CE4D" w14:textId="23C8CCEA" w:rsidR="00FB5E76" w:rsidRPr="00303E86" w:rsidRDefault="00EC073D" w:rsidP="00D617E8">
    <w:pPr>
      <w:tabs>
        <w:tab w:val="left" w:pos="4719"/>
        <w:tab w:val="left" w:pos="6851"/>
      </w:tabs>
      <w:spacing w:before="13" w:line="228" w:lineRule="auto"/>
      <w:ind w:left="2417" w:right="1030"/>
      <w:jc w:val="center"/>
      <w:rPr>
        <w:b/>
        <w:color w:val="FFFFFF" w:themeColor="background1"/>
        <w:sz w:val="48"/>
        <w:szCs w:val="48"/>
      </w:rPr>
    </w:pPr>
    <w:r w:rsidRPr="009966F8">
      <w:rPr>
        <w:b/>
        <w:sz w:val="48"/>
        <w:szCs w:val="48"/>
      </w:rPr>
      <w:t xml:space="preserve">Full </w:t>
    </w:r>
    <w:r w:rsidR="00FB5E76" w:rsidRPr="009966F8">
      <w:rPr>
        <w:b/>
        <w:sz w:val="48"/>
        <w:szCs w:val="48"/>
      </w:rPr>
      <w:t>Report</w:t>
    </w:r>
  </w:p>
  <w:p w14:paraId="5881E738" w14:textId="7536B427" w:rsidR="00FB5E76" w:rsidRDefault="00FB5E76" w:rsidP="005565F2">
    <w:pPr>
      <w:pStyle w:val="BodyText"/>
      <w:rPr>
        <w:rFonts w:ascii="Times New Roman"/>
        <w:sz w:val="20"/>
      </w:rPr>
    </w:pPr>
    <w:r>
      <w:rPr>
        <w:rFonts w:ascii="Roboto"/>
        <w:noProof/>
        <w:sz w:val="28"/>
      </w:rPr>
      <mc:AlternateContent>
        <mc:Choice Requires="wpg">
          <w:drawing>
            <wp:inline distT="0" distB="0" distL="0" distR="0" wp14:anchorId="65CF306E" wp14:editId="4CEB68BD">
              <wp:extent cx="7562850" cy="10696575"/>
              <wp:effectExtent l="0" t="0" r="0" b="9525"/>
              <wp:docPr id="676172469" name="Group 676172469"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pic:pic xmlns:pic="http://schemas.openxmlformats.org/drawingml/2006/picture">
                      <pic:nvPicPr>
                        <pic:cNvPr id="67617247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0" cy="16845"/>
                        </a:xfrm>
                        <a:prstGeom prst="rect">
                          <a:avLst/>
                        </a:prstGeom>
                        <a:noFill/>
                        <a:extLst>
                          <a:ext uri="{909E8E84-426E-40DD-AFC4-6F175D3DCCD1}">
                            <a14:hiddenFill xmlns:a14="http://schemas.microsoft.com/office/drawing/2010/main">
                              <a:solidFill>
                                <a:srgbClr val="FFFFFF"/>
                              </a:solidFill>
                            </a14:hiddenFill>
                          </a:ext>
                        </a:extLst>
                      </pic:spPr>
                    </pic:pic>
                    <wps:wsp>
                      <wps:cNvPr id="676172471" name="AutoShape 3"/>
                      <wps:cNvSpPr>
                        <a:spLocks/>
                      </wps:cNvSpPr>
                      <wps:spPr bwMode="auto">
                        <a:xfrm>
                          <a:off x="5957" y="2684"/>
                          <a:ext cx="2" cy="8901"/>
                        </a:xfrm>
                        <a:custGeom>
                          <a:avLst/>
                          <a:gdLst>
                            <a:gd name="T0" fmla="+- 0 8706 2685"/>
                            <a:gd name="T1" fmla="*/ 8706 h 8901"/>
                            <a:gd name="T2" fmla="+- 0 11585 2685"/>
                            <a:gd name="T3" fmla="*/ 11585 h 8901"/>
                            <a:gd name="T4" fmla="+- 0 2685 2685"/>
                            <a:gd name="T5" fmla="*/ 2685 h 8901"/>
                            <a:gd name="T6" fmla="+- 0 5564 2685"/>
                            <a:gd name="T7" fmla="*/ 5564 h 8901"/>
                          </a:gdLst>
                          <a:ahLst/>
                          <a:cxnLst>
                            <a:cxn ang="0">
                              <a:pos x="0" y="T1"/>
                            </a:cxn>
                            <a:cxn ang="0">
                              <a:pos x="0" y="T3"/>
                            </a:cxn>
                            <a:cxn ang="0">
                              <a:pos x="0" y="T5"/>
                            </a:cxn>
                            <a:cxn ang="0">
                              <a:pos x="0" y="T7"/>
                            </a:cxn>
                          </a:cxnLst>
                          <a:rect l="0" t="0" r="r" b="b"/>
                          <a:pathLst>
                            <a:path h="8901">
                              <a:moveTo>
                                <a:pt x="0" y="6021"/>
                              </a:moveTo>
                              <a:lnTo>
                                <a:pt x="0" y="8900"/>
                              </a:lnTo>
                              <a:moveTo>
                                <a:pt x="0" y="0"/>
                              </a:moveTo>
                              <a:lnTo>
                                <a:pt x="0" y="2879"/>
                              </a:lnTo>
                            </a:path>
                          </a:pathLst>
                        </a:custGeom>
                        <a:noFill/>
                        <a:ln w="1576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8332FE" id="Group 676172469" o:spid="_x0000_s1026" alt="Decorative" style="width:595.5pt;height:842.25pt;mso-position-horizontal-relative:char;mso-position-vertical-relative:line" coordsize="1191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1910;height:1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">
                <v:imagedata r:id="rId2" o:title=""/>
              </v:shape>
              <v:shape id="AutoShape 3" o:spid="_x0000_s1028" style="position:absolute;left:5957;top:2684;width:2;height:8901;visibility:visible;mso-wrap-style:square;v-text-anchor:top" coordsize="2,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" path="m,6021l,8900m,l,2879e" filled="f" strokecolor="white" strokeweight=".43786mm">
                <v:path arrowok="t" o:connecttype="custom" o:connectlocs="0,8706;0,11585;0,2685;0,5564" o:connectangles="0,0,0,0"/>
              </v:shape>
              <w10:anchorlock/>
            </v:group>
          </w:pict>
        </mc:Fallback>
      </mc:AlternateContent>
    </w:r>
  </w:p>
  <w:p w14:paraId="0A902178" w14:textId="77777777" w:rsidR="00FB5E76" w:rsidRDefault="00FB5E76" w:rsidP="005565F2">
    <w:pPr>
      <w:pStyle w:val="BodyText"/>
      <w:rPr>
        <w:rFonts w:ascii="Times New Roman"/>
        <w:sz w:val="20"/>
      </w:rPr>
    </w:pPr>
  </w:p>
  <w:p w14:paraId="5660AF11" w14:textId="77777777" w:rsidR="00FB5E76" w:rsidRDefault="00FB5E76" w:rsidP="005565F2">
    <w:pPr>
      <w:pStyle w:val="BodyText"/>
      <w:rPr>
        <w:rFonts w:ascii="Times New Roman"/>
        <w:sz w:val="20"/>
      </w:rPr>
    </w:pPr>
  </w:p>
  <w:p w14:paraId="5628FB09" w14:textId="77777777" w:rsidR="00FB5E76" w:rsidRDefault="00FB5E76" w:rsidP="005565F2">
    <w:pPr>
      <w:pStyle w:val="BodyText"/>
      <w:rPr>
        <w:rFonts w:ascii="Times New Roman"/>
        <w:sz w:val="20"/>
      </w:rPr>
    </w:pPr>
  </w:p>
  <w:p w14:paraId="7D337CA1" w14:textId="77777777" w:rsidR="00FB5E76" w:rsidRDefault="00FB5E76" w:rsidP="005565F2">
    <w:pPr>
      <w:pStyle w:val="BodyText"/>
      <w:rPr>
        <w:rFonts w:ascii="Times New Roman"/>
        <w:sz w:val="20"/>
      </w:rPr>
    </w:pPr>
  </w:p>
  <w:p w14:paraId="3B413010" w14:textId="77777777" w:rsidR="00FB5E76" w:rsidRDefault="00FB5E76" w:rsidP="005565F2">
    <w:pPr>
      <w:pStyle w:val="BodyText"/>
      <w:rPr>
        <w:rFonts w:ascii="Times New Roman"/>
        <w:sz w:val="20"/>
      </w:rPr>
    </w:pPr>
  </w:p>
  <w:p w14:paraId="4EDDAE27" w14:textId="77777777" w:rsidR="00FB5E76" w:rsidRDefault="00FB5E76" w:rsidP="005565F2">
    <w:pPr>
      <w:pStyle w:val="BodyText"/>
      <w:rPr>
        <w:rFonts w:ascii="Times New Roman"/>
        <w:sz w:val="20"/>
      </w:rPr>
    </w:pPr>
  </w:p>
  <w:p w14:paraId="296EEDEE" w14:textId="77777777" w:rsidR="00FB5E76" w:rsidRDefault="00FB5E76" w:rsidP="005565F2">
    <w:pPr>
      <w:pStyle w:val="BodyText"/>
      <w:rPr>
        <w:rFonts w:ascii="Times New Roman"/>
        <w:sz w:val="20"/>
      </w:rPr>
    </w:pPr>
  </w:p>
  <w:p w14:paraId="1FAA7C2F" w14:textId="77777777" w:rsidR="00FB5E76" w:rsidRDefault="00FB5E76" w:rsidP="005565F2">
    <w:pPr>
      <w:pStyle w:val="BodyText"/>
      <w:rPr>
        <w:rFonts w:ascii="Times New Roman"/>
        <w:sz w:val="20"/>
      </w:rPr>
    </w:pPr>
  </w:p>
  <w:p w14:paraId="6A6ADDCE" w14:textId="77777777" w:rsidR="00FB5E76" w:rsidRDefault="00FB5E76" w:rsidP="005565F2">
    <w:pPr>
      <w:pStyle w:val="BodyText"/>
      <w:rPr>
        <w:rFonts w:ascii="Times New Roman"/>
        <w:sz w:val="20"/>
      </w:rPr>
    </w:pPr>
  </w:p>
  <w:p w14:paraId="20CC13A9" w14:textId="77777777" w:rsidR="00FB5E76" w:rsidRDefault="00FB5E76" w:rsidP="005565F2">
    <w:pPr>
      <w:pStyle w:val="BodyText"/>
      <w:rPr>
        <w:rFonts w:ascii="Times New Roman"/>
        <w:sz w:val="20"/>
      </w:rPr>
    </w:pPr>
  </w:p>
  <w:p w14:paraId="501AFC7B" w14:textId="77777777" w:rsidR="00FB5E76" w:rsidRDefault="00FB5E76" w:rsidP="005565F2">
    <w:pPr>
      <w:pStyle w:val="BodyText"/>
      <w:rPr>
        <w:rFonts w:ascii="Times New Roman"/>
        <w:sz w:val="20"/>
      </w:rPr>
    </w:pPr>
  </w:p>
  <w:p w14:paraId="3654DC77" w14:textId="77777777" w:rsidR="00FB5E76" w:rsidRDefault="00FB5E76" w:rsidP="005565F2">
    <w:pPr>
      <w:pStyle w:val="BodyText"/>
      <w:rPr>
        <w:rFonts w:ascii="Times New Roman"/>
        <w:sz w:val="20"/>
      </w:rPr>
    </w:pPr>
  </w:p>
  <w:p w14:paraId="709A9CA4" w14:textId="77777777" w:rsidR="00FB5E76" w:rsidRDefault="00FB5E76" w:rsidP="005565F2">
    <w:pPr>
      <w:pStyle w:val="BodyText"/>
      <w:rPr>
        <w:rFonts w:ascii="Times New Roman"/>
        <w:sz w:val="20"/>
      </w:rPr>
    </w:pPr>
  </w:p>
  <w:p w14:paraId="7678307E" w14:textId="77777777" w:rsidR="00FB5E76" w:rsidRDefault="00FB5E76" w:rsidP="005565F2">
    <w:pPr>
      <w:pStyle w:val="BodyText"/>
      <w:rPr>
        <w:rFonts w:ascii="Times New Roman"/>
        <w:sz w:val="20"/>
      </w:rPr>
    </w:pPr>
  </w:p>
  <w:p w14:paraId="7BE947C8" w14:textId="77777777" w:rsidR="00FB5E76" w:rsidRDefault="00FB5E76" w:rsidP="005565F2">
    <w:pPr>
      <w:pStyle w:val="BodyText"/>
      <w:rPr>
        <w:rFonts w:ascii="Times New Roman"/>
        <w:sz w:val="20"/>
      </w:rPr>
    </w:pPr>
  </w:p>
  <w:p w14:paraId="3F73C728" w14:textId="77777777" w:rsidR="00FB5E76" w:rsidRDefault="00FB5E76" w:rsidP="005565F2">
    <w:pPr>
      <w:pStyle w:val="BodyText"/>
      <w:rPr>
        <w:rFonts w:ascii="Times New Roman"/>
        <w:sz w:val="20"/>
      </w:rPr>
    </w:pPr>
  </w:p>
  <w:p w14:paraId="57AC1AFA" w14:textId="77777777" w:rsidR="00FB5E76" w:rsidRDefault="00FB5E76" w:rsidP="005565F2">
    <w:pPr>
      <w:pStyle w:val="BodyText"/>
      <w:rPr>
        <w:rFonts w:ascii="Times New Roman"/>
        <w:sz w:val="20"/>
      </w:rPr>
    </w:pPr>
  </w:p>
  <w:p w14:paraId="0093D3AC" w14:textId="77777777" w:rsidR="00FB5E76" w:rsidRDefault="00FB5E76" w:rsidP="005565F2">
    <w:pPr>
      <w:pStyle w:val="BodyText"/>
      <w:rPr>
        <w:rFonts w:ascii="Times New Roman"/>
        <w:sz w:val="20"/>
      </w:rPr>
    </w:pPr>
  </w:p>
  <w:p w14:paraId="50157FB2" w14:textId="77777777" w:rsidR="00FB5E76" w:rsidRDefault="00FB5E76" w:rsidP="005565F2">
    <w:pPr>
      <w:tabs>
        <w:tab w:val="left" w:pos="4719"/>
        <w:tab w:val="left" w:pos="6851"/>
      </w:tabs>
      <w:spacing w:before="13" w:line="228" w:lineRule="auto"/>
      <w:ind w:left="2417" w:right="1030"/>
      <w:jc w:val="center"/>
      <w:rPr>
        <w:b/>
        <w:color w:val="FFFFFF" w:themeColor="background1"/>
        <w:sz w:val="64"/>
      </w:rPr>
    </w:pPr>
  </w:p>
  <w:p w14:paraId="131A3A65" w14:textId="77777777" w:rsidR="00FB5E76" w:rsidRDefault="00FB5E76" w:rsidP="005565F2">
    <w:pPr>
      <w:pStyle w:val="BodyText"/>
      <w:rPr>
        <w:b/>
        <w:sz w:val="20"/>
      </w:rPr>
    </w:pPr>
  </w:p>
  <w:p w14:paraId="703EFEA5" w14:textId="77777777" w:rsidR="00FB5E76" w:rsidRDefault="00FB5E76" w:rsidP="005565F2">
    <w:pPr>
      <w:pStyle w:val="BodyText"/>
      <w:rPr>
        <w:b/>
        <w:sz w:val="20"/>
      </w:rPr>
    </w:pPr>
  </w:p>
  <w:p w14:paraId="3BBBE47F" w14:textId="77777777" w:rsidR="00FB5E76" w:rsidRDefault="00FB5E76" w:rsidP="005565F2">
    <w:pPr>
      <w:pStyle w:val="BodyText"/>
      <w:rPr>
        <w:b/>
        <w:sz w:val="20"/>
      </w:rPr>
    </w:pPr>
  </w:p>
  <w:p w14:paraId="3239ACFC" w14:textId="77777777" w:rsidR="00FB5E76" w:rsidRDefault="00FB5E76" w:rsidP="005565F2">
    <w:pPr>
      <w:pStyle w:val="BodyText"/>
      <w:rPr>
        <w:b/>
        <w:sz w:val="20"/>
      </w:rPr>
    </w:pPr>
  </w:p>
  <w:p w14:paraId="69AE1902" w14:textId="77777777" w:rsidR="00FB5E76" w:rsidRDefault="00FB5E76" w:rsidP="005565F2">
    <w:pPr>
      <w:pStyle w:val="BodyText"/>
      <w:rPr>
        <w:b/>
        <w:sz w:val="20"/>
      </w:rPr>
    </w:pPr>
  </w:p>
  <w:p w14:paraId="57025D48" w14:textId="77777777" w:rsidR="00FB5E76" w:rsidRDefault="00FB5E76" w:rsidP="005565F2">
    <w:pPr>
      <w:pStyle w:val="BodyText"/>
      <w:rPr>
        <w:b/>
        <w:sz w:val="20"/>
      </w:rPr>
    </w:pPr>
  </w:p>
  <w:p w14:paraId="10C18127" w14:textId="77777777" w:rsidR="00FB5E76" w:rsidRDefault="00FB5E76" w:rsidP="005565F2">
    <w:pPr>
      <w:pStyle w:val="BodyText"/>
      <w:rPr>
        <w:b/>
        <w:sz w:val="20"/>
      </w:rPr>
    </w:pPr>
  </w:p>
  <w:p w14:paraId="6A848185" w14:textId="77777777" w:rsidR="00FB5E76" w:rsidRDefault="00FB5E76" w:rsidP="005565F2">
    <w:pPr>
      <w:pStyle w:val="BodyText"/>
      <w:rPr>
        <w:b/>
        <w:sz w:val="20"/>
      </w:rPr>
    </w:pPr>
  </w:p>
  <w:p w14:paraId="7869A8AD" w14:textId="77777777" w:rsidR="00FB5E76" w:rsidRDefault="00FB5E76" w:rsidP="005565F2">
    <w:pPr>
      <w:pStyle w:val="BodyText"/>
      <w:rPr>
        <w:b/>
        <w:sz w:val="20"/>
      </w:rPr>
    </w:pPr>
  </w:p>
  <w:p w14:paraId="0878DB21" w14:textId="77777777" w:rsidR="00FB5E76" w:rsidRDefault="00FB5E76" w:rsidP="005565F2">
    <w:pPr>
      <w:pStyle w:val="BodyText"/>
      <w:rPr>
        <w:b/>
        <w:sz w:val="20"/>
      </w:rPr>
    </w:pPr>
  </w:p>
  <w:p w14:paraId="1F7B3238" w14:textId="77777777" w:rsidR="00FB5E76" w:rsidRDefault="00FB5E76" w:rsidP="005565F2">
    <w:pPr>
      <w:pStyle w:val="BodyText"/>
      <w:rPr>
        <w:b/>
        <w:sz w:val="20"/>
      </w:rPr>
    </w:pPr>
  </w:p>
  <w:p w14:paraId="54424EC8" w14:textId="77777777" w:rsidR="00FB5E76" w:rsidRDefault="00FB5E76" w:rsidP="005565F2">
    <w:pPr>
      <w:pStyle w:val="BodyText"/>
      <w:rPr>
        <w:b/>
        <w:sz w:val="20"/>
      </w:rPr>
    </w:pPr>
  </w:p>
  <w:p w14:paraId="0ED53097" w14:textId="77777777" w:rsidR="00FB5E76" w:rsidRDefault="00FB5E76" w:rsidP="005565F2">
    <w:pPr>
      <w:pStyle w:val="BodyText"/>
      <w:rPr>
        <w:b/>
        <w:sz w:val="20"/>
      </w:rPr>
    </w:pPr>
  </w:p>
  <w:p w14:paraId="23B5D3D8" w14:textId="77777777" w:rsidR="00FB5E76" w:rsidRDefault="00FB5E76" w:rsidP="005565F2">
    <w:pPr>
      <w:pStyle w:val="BodyText"/>
      <w:rPr>
        <w:b/>
        <w:sz w:val="20"/>
      </w:rPr>
    </w:pPr>
  </w:p>
  <w:p w14:paraId="118CC7C9" w14:textId="77777777" w:rsidR="00FB5E76" w:rsidRDefault="00FB5E76" w:rsidP="005565F2">
    <w:pPr>
      <w:pStyle w:val="BodyText"/>
      <w:rPr>
        <w:b/>
        <w:sz w:val="20"/>
      </w:rPr>
    </w:pPr>
  </w:p>
  <w:p w14:paraId="60D913FA" w14:textId="77777777" w:rsidR="00FB5E76" w:rsidRDefault="00FB5E76" w:rsidP="005565F2">
    <w:pPr>
      <w:pStyle w:val="BodyText"/>
      <w:rPr>
        <w:b/>
        <w:sz w:val="20"/>
      </w:rPr>
    </w:pPr>
  </w:p>
  <w:p w14:paraId="02E0533D" w14:textId="77777777" w:rsidR="00FB5E76" w:rsidRDefault="00FB5E76" w:rsidP="005565F2">
    <w:pPr>
      <w:pStyle w:val="BodyText"/>
      <w:rPr>
        <w:b/>
        <w:sz w:val="20"/>
      </w:rPr>
    </w:pPr>
  </w:p>
  <w:p w14:paraId="72E5F079" w14:textId="77777777" w:rsidR="00FB5E76" w:rsidRDefault="00FB5E76" w:rsidP="005565F2">
    <w:pPr>
      <w:pStyle w:val="BodyText"/>
      <w:rPr>
        <w:b/>
        <w:sz w:val="20"/>
      </w:rPr>
    </w:pPr>
  </w:p>
  <w:p w14:paraId="7A473D54" w14:textId="77777777" w:rsidR="00FB5E76" w:rsidRDefault="00FB5E76" w:rsidP="005565F2">
    <w:pPr>
      <w:pStyle w:val="BodyText"/>
      <w:rPr>
        <w:b/>
        <w:sz w:val="20"/>
      </w:rPr>
    </w:pPr>
  </w:p>
  <w:p w14:paraId="1A08BB86" w14:textId="77777777" w:rsidR="00FB5E76" w:rsidRDefault="00FB5E76" w:rsidP="005565F2">
    <w:pPr>
      <w:pStyle w:val="BodyText"/>
      <w:rPr>
        <w:b/>
        <w:sz w:val="20"/>
      </w:rPr>
    </w:pPr>
  </w:p>
  <w:p w14:paraId="5C0ECED5" w14:textId="77777777" w:rsidR="00FB5E76" w:rsidRDefault="00FB5E76" w:rsidP="005565F2">
    <w:pPr>
      <w:pStyle w:val="BodyText"/>
      <w:rPr>
        <w:b/>
        <w:sz w:val="20"/>
      </w:rPr>
    </w:pPr>
  </w:p>
  <w:p w14:paraId="3F21A256" w14:textId="77777777" w:rsidR="00FB5E76" w:rsidRDefault="00FB5E76" w:rsidP="005565F2">
    <w:pPr>
      <w:pStyle w:val="BodyText"/>
      <w:rPr>
        <w:b/>
        <w:sz w:val="20"/>
      </w:rPr>
    </w:pPr>
  </w:p>
  <w:p w14:paraId="085D98BC" w14:textId="77777777" w:rsidR="00FB5E76" w:rsidRDefault="00FB5E76" w:rsidP="005565F2">
    <w:pPr>
      <w:pStyle w:val="BodyText"/>
      <w:rPr>
        <w:b/>
        <w:sz w:val="20"/>
      </w:rPr>
    </w:pPr>
  </w:p>
  <w:p w14:paraId="09B90F76" w14:textId="77777777" w:rsidR="00FB5E76" w:rsidRDefault="00FB5E76" w:rsidP="005565F2">
    <w:pPr>
      <w:pStyle w:val="BodyText"/>
      <w:rPr>
        <w:b/>
        <w:sz w:val="20"/>
      </w:rPr>
    </w:pPr>
  </w:p>
  <w:p w14:paraId="1B92C6F6" w14:textId="77777777" w:rsidR="00FB5E76" w:rsidRDefault="00FB5E76" w:rsidP="005565F2">
    <w:pPr>
      <w:pStyle w:val="BodyText"/>
      <w:rPr>
        <w:b/>
        <w:sz w:val="20"/>
      </w:rPr>
    </w:pPr>
  </w:p>
  <w:p w14:paraId="68E77B78" w14:textId="77777777" w:rsidR="00FB5E76" w:rsidRDefault="00FB5E76" w:rsidP="005565F2">
    <w:pPr>
      <w:pStyle w:val="BodyText"/>
      <w:rPr>
        <w:b/>
        <w:sz w:val="20"/>
      </w:rPr>
    </w:pPr>
  </w:p>
  <w:p w14:paraId="13789BF7" w14:textId="77777777" w:rsidR="00FB5E76" w:rsidRDefault="00FB5E76" w:rsidP="005565F2">
    <w:pPr>
      <w:pStyle w:val="BodyText"/>
      <w:rPr>
        <w:b/>
        <w:sz w:val="20"/>
      </w:rPr>
    </w:pPr>
  </w:p>
  <w:p w14:paraId="1503FF64" w14:textId="77777777" w:rsidR="00FB5E76" w:rsidRPr="00805202" w:rsidRDefault="00FB5E76" w:rsidP="005565F2">
    <w:pPr>
      <w:pStyle w:val="BodyText"/>
      <w:spacing w:before="226"/>
      <w:ind w:left="114"/>
    </w:pPr>
    <w:r w:rsidRPr="00580914">
      <w:t>DRAFT 2.0</w:t>
    </w:r>
  </w:p>
  <w:p w14:paraId="55695CB2" w14:textId="77777777" w:rsidR="00FB5E76" w:rsidRPr="00805202" w:rsidRDefault="00FB5E76" w:rsidP="005565F2">
    <w:pPr>
      <w:pStyle w:val="BodyText"/>
      <w:spacing w:before="86" w:line="302" w:lineRule="auto"/>
      <w:ind w:left="114" w:right="3639"/>
    </w:pPr>
    <w:r w:rsidRPr="00580914">
      <w:t>FOR REVIEW OF THE GRP LEADERSHIP GROUP 12 AUGUST 2020</w:t>
    </w:r>
  </w:p>
  <w:p w14:paraId="2B878AEE" w14:textId="77777777" w:rsidR="00FB5E76" w:rsidRDefault="00FB5E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A82E2" w14:textId="0F3C9CE3" w:rsidR="00FB5E76" w:rsidRDefault="00FB5E76">
    <w:pPr>
      <w:pStyle w:val="Header"/>
    </w:pPr>
    <w:r>
      <w:rPr>
        <w:noProof/>
      </w:rPr>
      <mc:AlternateContent>
        <mc:Choice Requires="wps">
          <w:drawing>
            <wp:anchor distT="0" distB="0" distL="114300" distR="114300" simplePos="0" relativeHeight="251658241" behindDoc="0" locked="0" layoutInCell="1" allowOverlap="1" wp14:anchorId="553EBE0A" wp14:editId="069C5E77">
              <wp:simplePos x="0" y="0"/>
              <wp:positionH relativeFrom="margin">
                <wp:posOffset>-903642</wp:posOffset>
              </wp:positionH>
              <wp:positionV relativeFrom="paragraph">
                <wp:posOffset>-438822</wp:posOffset>
              </wp:positionV>
              <wp:extent cx="7573383" cy="10702925"/>
              <wp:effectExtent l="0" t="0" r="8890" b="317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73383" cy="10702925"/>
                      </a:xfrm>
                      <a:prstGeom prst="rect">
                        <a:avLst/>
                      </a:prstGeom>
                      <a:solidFill>
                        <a:srgbClr val="DEEBF7"/>
                      </a:solidFill>
                      <a:ln w="6350">
                        <a:noFill/>
                      </a:ln>
                    </wps:spPr>
                    <wps:txbx>
                      <w:txbxContent>
                        <w:p w14:paraId="6B1CD792" w14:textId="77777777" w:rsidR="00FB5E76" w:rsidRPr="00FD11A0" w:rsidRDefault="00FB5E76">
                          <w:pPr>
                            <w:rPr>
                              <w:color w:val="D2F5E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3EBE0A" id="_x0000_t202" coordsize="21600,21600" o:spt="202" path="m,l,21600r21600,l21600,xe">
              <v:stroke joinstyle="miter"/>
              <v:path gradientshapeok="t" o:connecttype="rect"/>
            </v:shapetype>
            <v:shape id="Text Box 15" o:spid="_x0000_s1030" type="#_x0000_t202" alt="&quot;&quot;" style="position:absolute;margin-left:-71.15pt;margin-top:-34.55pt;width:596.35pt;height:842.75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" fillcolor="#deebf7" stroked="f" strokeweight=".5pt">
              <v:textbox>
                <w:txbxContent>
                  <w:p w14:paraId="6B1CD792" w14:textId="77777777" w:rsidR="00FB5E76" w:rsidRPr="00FD11A0" w:rsidRDefault="00FB5E76">
                    <w:pPr>
                      <w:rPr>
                        <w:color w:val="D2F5E7"/>
                      </w:rPr>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11954088" wp14:editId="7C6F796F">
              <wp:simplePos x="0" y="0"/>
              <wp:positionH relativeFrom="page">
                <wp:posOffset>0</wp:posOffset>
              </wp:positionH>
              <wp:positionV relativeFrom="paragraph">
                <wp:posOffset>-471095</wp:posOffset>
              </wp:positionV>
              <wp:extent cx="7519595" cy="10703336"/>
              <wp:effectExtent l="0" t="0" r="24765" b="22225"/>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19595" cy="10703336"/>
                      </a:xfrm>
                      <a:prstGeom prst="rect">
                        <a:avLst/>
                      </a:prstGeom>
                      <a:solidFill>
                        <a:schemeClr val="lt1"/>
                      </a:solidFill>
                      <a:ln w="6350">
                        <a:solidFill>
                          <a:prstClr val="black"/>
                        </a:solidFill>
                      </a:ln>
                    </wps:spPr>
                    <wps:txbx>
                      <w:txbxContent>
                        <w:p w14:paraId="1E522B80" w14:textId="77777777" w:rsidR="00FB5E76" w:rsidRDefault="00FB5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54088" id="Text Box 13" o:spid="_x0000_s1031" type="#_x0000_t202" alt="&quot;&quot;" style="position:absolute;margin-left:0;margin-top:-37.1pt;width:592.1pt;height:84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" fillcolor="white [3201]" strokeweight=".5pt">
              <v:textbox>
                <w:txbxContent>
                  <w:p w14:paraId="1E522B80" w14:textId="77777777" w:rsidR="00FB5E76" w:rsidRDefault="00FB5E76"/>
                </w:txbxContent>
              </v:textbox>
              <w10:wrap anchorx="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036DD" w14:textId="03F5E095" w:rsidR="00FB5E76" w:rsidRDefault="00FB5E7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58742" w14:textId="678F3FC4" w:rsidR="00FB5E76" w:rsidRDefault="00FB5E76">
    <w:pPr>
      <w:pStyle w:val="Header"/>
    </w:pPr>
    <w:r>
      <w:rPr>
        <w:noProof/>
      </w:rPr>
      <mc:AlternateContent>
        <mc:Choice Requires="wps">
          <w:drawing>
            <wp:anchor distT="0" distB="0" distL="114300" distR="114300" simplePos="0" relativeHeight="251658247" behindDoc="0" locked="0" layoutInCell="1" allowOverlap="1" wp14:anchorId="7D8E3D62" wp14:editId="039158F4">
              <wp:simplePos x="0" y="0"/>
              <wp:positionH relativeFrom="margin">
                <wp:posOffset>-953588</wp:posOffset>
              </wp:positionH>
              <wp:positionV relativeFrom="paragraph">
                <wp:posOffset>-444772</wp:posOffset>
              </wp:positionV>
              <wp:extent cx="7573383" cy="10702925"/>
              <wp:effectExtent l="0" t="0" r="8890" b="3175"/>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73383" cy="10702925"/>
                      </a:xfrm>
                      <a:prstGeom prst="rect">
                        <a:avLst/>
                      </a:prstGeom>
                      <a:solidFill>
                        <a:srgbClr val="DEEBF7"/>
                      </a:solidFill>
                      <a:ln w="6350">
                        <a:noFill/>
                      </a:ln>
                    </wps:spPr>
                    <wps:txbx>
                      <w:txbxContent>
                        <w:p w14:paraId="4FD989FB" w14:textId="1CA2AE94" w:rsidR="00FB5E76" w:rsidRPr="00FD11A0" w:rsidRDefault="00FB5E76" w:rsidP="00E06152">
                          <w:pPr>
                            <w:rPr>
                              <w:color w:val="D2F5E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8E3D62" id="_x0000_t202" coordsize="21600,21600" o:spt="202" path="m,l,21600r21600,l21600,xe">
              <v:stroke joinstyle="miter"/>
              <v:path gradientshapeok="t" o:connecttype="rect"/>
            </v:shapetype>
            <v:shape id="Text Box 23" o:spid="_x0000_s1032" type="#_x0000_t202" alt="&quot;&quot;" style="position:absolute;margin-left:-75.1pt;margin-top:-35pt;width:596.35pt;height:842.75pt;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" fillcolor="#deebf7" stroked="f" strokeweight=".5pt">
              <v:textbox>
                <w:txbxContent>
                  <w:p w14:paraId="4FD989FB" w14:textId="1CA2AE94" w:rsidR="00FB5E76" w:rsidRPr="00FD11A0" w:rsidRDefault="00FB5E76" w:rsidP="00E06152">
                    <w:pPr>
                      <w:rPr>
                        <w:color w:val="D2F5E7"/>
                      </w:rPr>
                    </w:pPr>
                  </w:p>
                </w:txbxContent>
              </v:textbox>
              <w10:wrap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070F8" w14:textId="6D6EE062" w:rsidR="00FB5E76" w:rsidRDefault="00FB5E7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A23FD" w14:textId="63122A7A" w:rsidR="00FB5E76" w:rsidRDefault="00FB5E76">
    <w:pPr>
      <w:pStyle w:val="Header"/>
    </w:pPr>
    <w:r>
      <w:rPr>
        <w:noProof/>
      </w:rPr>
      <mc:AlternateContent>
        <mc:Choice Requires="wps">
          <w:drawing>
            <wp:anchor distT="0" distB="0" distL="114300" distR="114300" simplePos="0" relativeHeight="251658242" behindDoc="0" locked="0" layoutInCell="1" allowOverlap="1" wp14:anchorId="28F6E2D5" wp14:editId="7A0E3ED0">
              <wp:simplePos x="0" y="0"/>
              <wp:positionH relativeFrom="margin">
                <wp:posOffset>-940807</wp:posOffset>
              </wp:positionH>
              <wp:positionV relativeFrom="paragraph">
                <wp:posOffset>-446448</wp:posOffset>
              </wp:positionV>
              <wp:extent cx="7573383" cy="10702925"/>
              <wp:effectExtent l="0" t="0" r="8890" b="3175"/>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73383" cy="10702925"/>
                      </a:xfrm>
                      <a:prstGeom prst="rect">
                        <a:avLst/>
                      </a:prstGeom>
                      <a:solidFill>
                        <a:srgbClr val="DEEBF7"/>
                      </a:solidFill>
                      <a:ln w="6350">
                        <a:noFill/>
                      </a:ln>
                    </wps:spPr>
                    <wps:txbx>
                      <w:txbxContent>
                        <w:p w14:paraId="3CA26BDD" w14:textId="77777777" w:rsidR="00FB5E76" w:rsidRPr="00FD11A0" w:rsidRDefault="00FB5E76" w:rsidP="00A0745E">
                          <w:pPr>
                            <w:rPr>
                              <w:color w:val="D2F5E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F6E2D5" id="_x0000_t202" coordsize="21600,21600" o:spt="202" path="m,l,21600r21600,l21600,xe">
              <v:stroke joinstyle="miter"/>
              <v:path gradientshapeok="t" o:connecttype="rect"/>
            </v:shapetype>
            <v:shape id="Text Box 25" o:spid="_x0000_s1033" type="#_x0000_t202" alt="&quot;&quot;" style="position:absolute;margin-left:-74.1pt;margin-top:-35.15pt;width:596.35pt;height:842.7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" fillcolor="#deebf7" stroked="f" strokeweight=".5pt">
              <v:textbox>
                <w:txbxContent>
                  <w:p w14:paraId="3CA26BDD" w14:textId="77777777" w:rsidR="00FB5E76" w:rsidRPr="00FD11A0" w:rsidRDefault="00FB5E76" w:rsidP="00A0745E">
                    <w:pPr>
                      <w:rPr>
                        <w:color w:val="D2F5E7"/>
                      </w:rPr>
                    </w:pPr>
                  </w:p>
                </w:txbxContent>
              </v:textbox>
              <w10:wrap anchorx="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388DA" w14:textId="1528FAA3" w:rsidR="00FB5E76" w:rsidRDefault="00FB5E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EAE"/>
    <w:multiLevelType w:val="hybridMultilevel"/>
    <w:tmpl w:val="9F2A854A"/>
    <w:lvl w:ilvl="0" w:tplc="65C002AE">
      <w:start w:val="1"/>
      <w:numFmt w:val="bullet"/>
      <w:lvlText w:val="•"/>
      <w:lvlJc w:val="left"/>
      <w:pPr>
        <w:ind w:left="417" w:hanging="360"/>
      </w:pPr>
      <w:rPr>
        <w:rFonts w:ascii="Arial" w:hAnsi="Aria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 w15:restartNumberingAfterBreak="0">
    <w:nsid w:val="051B10BA"/>
    <w:multiLevelType w:val="hybridMultilevel"/>
    <w:tmpl w:val="BAEA2250"/>
    <w:lvl w:ilvl="0" w:tplc="7E0892DE">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 w15:restartNumberingAfterBreak="0">
    <w:nsid w:val="07894526"/>
    <w:multiLevelType w:val="hybridMultilevel"/>
    <w:tmpl w:val="FFC029F4"/>
    <w:lvl w:ilvl="0" w:tplc="65C002AE">
      <w:start w:val="1"/>
      <w:numFmt w:val="bullet"/>
      <w:lvlText w:val="•"/>
      <w:lvlJc w:val="left"/>
      <w:pPr>
        <w:ind w:left="820" w:hanging="360"/>
      </w:pPr>
      <w:rPr>
        <w:rFonts w:ascii="Arial" w:hAnsi="Aria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3" w15:restartNumberingAfterBreak="0">
    <w:nsid w:val="0B4460CE"/>
    <w:multiLevelType w:val="hybridMultilevel"/>
    <w:tmpl w:val="08D419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D712A"/>
    <w:multiLevelType w:val="hybridMultilevel"/>
    <w:tmpl w:val="65E2163A"/>
    <w:lvl w:ilvl="0" w:tplc="65C002AE">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8B0466"/>
    <w:multiLevelType w:val="hybridMultilevel"/>
    <w:tmpl w:val="FA88C978"/>
    <w:lvl w:ilvl="0" w:tplc="65C002AE">
      <w:start w:val="1"/>
      <w:numFmt w:val="bullet"/>
      <w:lvlText w:val="•"/>
      <w:lvlJc w:val="left"/>
      <w:pPr>
        <w:ind w:left="820" w:hanging="360"/>
      </w:pPr>
      <w:rPr>
        <w:rFonts w:ascii="Arial" w:hAnsi="Aria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6" w15:restartNumberingAfterBreak="0">
    <w:nsid w:val="130A1C3B"/>
    <w:multiLevelType w:val="hybridMultilevel"/>
    <w:tmpl w:val="591E42CE"/>
    <w:lvl w:ilvl="0" w:tplc="65C002AE">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9E037B"/>
    <w:multiLevelType w:val="hybridMultilevel"/>
    <w:tmpl w:val="57F02450"/>
    <w:lvl w:ilvl="0" w:tplc="0C090001">
      <w:start w:val="1"/>
      <w:numFmt w:val="bullet"/>
      <w:lvlText w:val=""/>
      <w:lvlJc w:val="left"/>
      <w:pPr>
        <w:ind w:left="679" w:hanging="360"/>
      </w:pPr>
      <w:rPr>
        <w:rFonts w:ascii="Symbol" w:hAnsi="Symbol" w:hint="default"/>
      </w:rPr>
    </w:lvl>
    <w:lvl w:ilvl="1" w:tplc="0C090003" w:tentative="1">
      <w:start w:val="1"/>
      <w:numFmt w:val="bullet"/>
      <w:lvlText w:val="o"/>
      <w:lvlJc w:val="left"/>
      <w:pPr>
        <w:ind w:left="1399" w:hanging="360"/>
      </w:pPr>
      <w:rPr>
        <w:rFonts w:ascii="Courier New" w:hAnsi="Courier New" w:cs="Courier New" w:hint="default"/>
      </w:rPr>
    </w:lvl>
    <w:lvl w:ilvl="2" w:tplc="0C090005" w:tentative="1">
      <w:start w:val="1"/>
      <w:numFmt w:val="bullet"/>
      <w:lvlText w:val=""/>
      <w:lvlJc w:val="left"/>
      <w:pPr>
        <w:ind w:left="2119" w:hanging="360"/>
      </w:pPr>
      <w:rPr>
        <w:rFonts w:ascii="Wingdings" w:hAnsi="Wingdings" w:hint="default"/>
      </w:rPr>
    </w:lvl>
    <w:lvl w:ilvl="3" w:tplc="0C090001" w:tentative="1">
      <w:start w:val="1"/>
      <w:numFmt w:val="bullet"/>
      <w:lvlText w:val=""/>
      <w:lvlJc w:val="left"/>
      <w:pPr>
        <w:ind w:left="2839" w:hanging="360"/>
      </w:pPr>
      <w:rPr>
        <w:rFonts w:ascii="Symbol" w:hAnsi="Symbol" w:hint="default"/>
      </w:rPr>
    </w:lvl>
    <w:lvl w:ilvl="4" w:tplc="0C090003" w:tentative="1">
      <w:start w:val="1"/>
      <w:numFmt w:val="bullet"/>
      <w:lvlText w:val="o"/>
      <w:lvlJc w:val="left"/>
      <w:pPr>
        <w:ind w:left="3559" w:hanging="360"/>
      </w:pPr>
      <w:rPr>
        <w:rFonts w:ascii="Courier New" w:hAnsi="Courier New" w:cs="Courier New" w:hint="default"/>
      </w:rPr>
    </w:lvl>
    <w:lvl w:ilvl="5" w:tplc="0C090005" w:tentative="1">
      <w:start w:val="1"/>
      <w:numFmt w:val="bullet"/>
      <w:lvlText w:val=""/>
      <w:lvlJc w:val="left"/>
      <w:pPr>
        <w:ind w:left="4279" w:hanging="360"/>
      </w:pPr>
      <w:rPr>
        <w:rFonts w:ascii="Wingdings" w:hAnsi="Wingdings" w:hint="default"/>
      </w:rPr>
    </w:lvl>
    <w:lvl w:ilvl="6" w:tplc="0C090001" w:tentative="1">
      <w:start w:val="1"/>
      <w:numFmt w:val="bullet"/>
      <w:lvlText w:val=""/>
      <w:lvlJc w:val="left"/>
      <w:pPr>
        <w:ind w:left="4999" w:hanging="360"/>
      </w:pPr>
      <w:rPr>
        <w:rFonts w:ascii="Symbol" w:hAnsi="Symbol" w:hint="default"/>
      </w:rPr>
    </w:lvl>
    <w:lvl w:ilvl="7" w:tplc="0C090003" w:tentative="1">
      <w:start w:val="1"/>
      <w:numFmt w:val="bullet"/>
      <w:lvlText w:val="o"/>
      <w:lvlJc w:val="left"/>
      <w:pPr>
        <w:ind w:left="5719" w:hanging="360"/>
      </w:pPr>
      <w:rPr>
        <w:rFonts w:ascii="Courier New" w:hAnsi="Courier New" w:cs="Courier New" w:hint="default"/>
      </w:rPr>
    </w:lvl>
    <w:lvl w:ilvl="8" w:tplc="0C090005" w:tentative="1">
      <w:start w:val="1"/>
      <w:numFmt w:val="bullet"/>
      <w:lvlText w:val=""/>
      <w:lvlJc w:val="left"/>
      <w:pPr>
        <w:ind w:left="6439" w:hanging="360"/>
      </w:pPr>
      <w:rPr>
        <w:rFonts w:ascii="Wingdings" w:hAnsi="Wingdings" w:hint="default"/>
      </w:rPr>
    </w:lvl>
  </w:abstractNum>
  <w:abstractNum w:abstractNumId="8" w15:restartNumberingAfterBreak="0">
    <w:nsid w:val="1A7B0789"/>
    <w:multiLevelType w:val="hybridMultilevel"/>
    <w:tmpl w:val="E2FEC1E6"/>
    <w:lvl w:ilvl="0" w:tplc="7E0892DE">
      <w:start w:val="1"/>
      <w:numFmt w:val="bullet"/>
      <w:lvlText w:val="•"/>
      <w:lvlJc w:val="left"/>
      <w:pPr>
        <w:ind w:left="1856" w:hanging="360"/>
      </w:pPr>
      <w:rPr>
        <w:rFonts w:ascii="Arial" w:hAnsi="Arial" w:hint="default"/>
      </w:rPr>
    </w:lvl>
    <w:lvl w:ilvl="1" w:tplc="0C090003" w:tentative="1">
      <w:start w:val="1"/>
      <w:numFmt w:val="bullet"/>
      <w:lvlText w:val="o"/>
      <w:lvlJc w:val="left"/>
      <w:pPr>
        <w:ind w:left="2576" w:hanging="360"/>
      </w:pPr>
      <w:rPr>
        <w:rFonts w:ascii="Courier New" w:hAnsi="Courier New" w:cs="Courier New" w:hint="default"/>
      </w:rPr>
    </w:lvl>
    <w:lvl w:ilvl="2" w:tplc="0C090005" w:tentative="1">
      <w:start w:val="1"/>
      <w:numFmt w:val="bullet"/>
      <w:lvlText w:val=""/>
      <w:lvlJc w:val="left"/>
      <w:pPr>
        <w:ind w:left="3296" w:hanging="360"/>
      </w:pPr>
      <w:rPr>
        <w:rFonts w:ascii="Wingdings" w:hAnsi="Wingdings" w:hint="default"/>
      </w:rPr>
    </w:lvl>
    <w:lvl w:ilvl="3" w:tplc="0C090001" w:tentative="1">
      <w:start w:val="1"/>
      <w:numFmt w:val="bullet"/>
      <w:lvlText w:val=""/>
      <w:lvlJc w:val="left"/>
      <w:pPr>
        <w:ind w:left="4016" w:hanging="360"/>
      </w:pPr>
      <w:rPr>
        <w:rFonts w:ascii="Symbol" w:hAnsi="Symbol" w:hint="default"/>
      </w:rPr>
    </w:lvl>
    <w:lvl w:ilvl="4" w:tplc="0C090003" w:tentative="1">
      <w:start w:val="1"/>
      <w:numFmt w:val="bullet"/>
      <w:lvlText w:val="o"/>
      <w:lvlJc w:val="left"/>
      <w:pPr>
        <w:ind w:left="4736" w:hanging="360"/>
      </w:pPr>
      <w:rPr>
        <w:rFonts w:ascii="Courier New" w:hAnsi="Courier New" w:cs="Courier New" w:hint="default"/>
      </w:rPr>
    </w:lvl>
    <w:lvl w:ilvl="5" w:tplc="0C090005" w:tentative="1">
      <w:start w:val="1"/>
      <w:numFmt w:val="bullet"/>
      <w:lvlText w:val=""/>
      <w:lvlJc w:val="left"/>
      <w:pPr>
        <w:ind w:left="5456" w:hanging="360"/>
      </w:pPr>
      <w:rPr>
        <w:rFonts w:ascii="Wingdings" w:hAnsi="Wingdings" w:hint="default"/>
      </w:rPr>
    </w:lvl>
    <w:lvl w:ilvl="6" w:tplc="0C090001" w:tentative="1">
      <w:start w:val="1"/>
      <w:numFmt w:val="bullet"/>
      <w:lvlText w:val=""/>
      <w:lvlJc w:val="left"/>
      <w:pPr>
        <w:ind w:left="6176" w:hanging="360"/>
      </w:pPr>
      <w:rPr>
        <w:rFonts w:ascii="Symbol" w:hAnsi="Symbol" w:hint="default"/>
      </w:rPr>
    </w:lvl>
    <w:lvl w:ilvl="7" w:tplc="0C090003" w:tentative="1">
      <w:start w:val="1"/>
      <w:numFmt w:val="bullet"/>
      <w:lvlText w:val="o"/>
      <w:lvlJc w:val="left"/>
      <w:pPr>
        <w:ind w:left="6896" w:hanging="360"/>
      </w:pPr>
      <w:rPr>
        <w:rFonts w:ascii="Courier New" w:hAnsi="Courier New" w:cs="Courier New" w:hint="default"/>
      </w:rPr>
    </w:lvl>
    <w:lvl w:ilvl="8" w:tplc="0C090005" w:tentative="1">
      <w:start w:val="1"/>
      <w:numFmt w:val="bullet"/>
      <w:lvlText w:val=""/>
      <w:lvlJc w:val="left"/>
      <w:pPr>
        <w:ind w:left="7616" w:hanging="360"/>
      </w:pPr>
      <w:rPr>
        <w:rFonts w:ascii="Wingdings" w:hAnsi="Wingdings" w:hint="default"/>
      </w:rPr>
    </w:lvl>
  </w:abstractNum>
  <w:abstractNum w:abstractNumId="9" w15:restartNumberingAfterBreak="0">
    <w:nsid w:val="1AC47D47"/>
    <w:multiLevelType w:val="hybridMultilevel"/>
    <w:tmpl w:val="C6A412A8"/>
    <w:lvl w:ilvl="0" w:tplc="CF603C7E">
      <w:start w:val="1"/>
      <w:numFmt w:val="bullet"/>
      <w:lvlText w:val="•"/>
      <w:lvlJc w:val="left"/>
      <w:pPr>
        <w:ind w:left="360" w:hanging="360"/>
      </w:pPr>
      <w:rPr>
        <w:rFonts w:ascii="Arial" w:hAnsi="Arial" w:hint="default"/>
        <w:color w:val="auto"/>
      </w:rPr>
    </w:lvl>
    <w:lvl w:ilvl="1" w:tplc="5566C1FA">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B0E2C4C"/>
    <w:multiLevelType w:val="hybridMultilevel"/>
    <w:tmpl w:val="5B1C9E6C"/>
    <w:lvl w:ilvl="0" w:tplc="65C002AE">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 w15:restartNumberingAfterBreak="0">
    <w:nsid w:val="1BB64371"/>
    <w:multiLevelType w:val="hybridMultilevel"/>
    <w:tmpl w:val="A94E9622"/>
    <w:lvl w:ilvl="0" w:tplc="7E0892DE">
      <w:start w:val="1"/>
      <w:numFmt w:val="bullet"/>
      <w:lvlText w:val="•"/>
      <w:lvlJc w:val="left"/>
      <w:pPr>
        <w:ind w:left="720" w:hanging="360"/>
      </w:pPr>
      <w:rPr>
        <w:rFonts w:ascii="Arial" w:hAnsi="Arial" w:hint="default"/>
      </w:rPr>
    </w:lvl>
    <w:lvl w:ilvl="1" w:tplc="5566C1F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0F6179"/>
    <w:multiLevelType w:val="hybridMultilevel"/>
    <w:tmpl w:val="40E4F928"/>
    <w:lvl w:ilvl="0" w:tplc="7E0892DE">
      <w:start w:val="1"/>
      <w:numFmt w:val="bullet"/>
      <w:lvlText w:val="•"/>
      <w:lvlJc w:val="left"/>
      <w:pPr>
        <w:ind w:left="720" w:hanging="360"/>
      </w:pPr>
      <w:rPr>
        <w:rFonts w:ascii="Arial" w:hAnsi="Arial" w:hint="default"/>
      </w:rPr>
    </w:lvl>
    <w:lvl w:ilvl="1" w:tplc="5566C1FA">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59258C"/>
    <w:multiLevelType w:val="hybridMultilevel"/>
    <w:tmpl w:val="6A8857FC"/>
    <w:lvl w:ilvl="0" w:tplc="65C002AE">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4" w15:restartNumberingAfterBreak="0">
    <w:nsid w:val="21393146"/>
    <w:multiLevelType w:val="hybridMultilevel"/>
    <w:tmpl w:val="02AAB1AC"/>
    <w:lvl w:ilvl="0" w:tplc="65C002AE">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 w15:restartNumberingAfterBreak="0">
    <w:nsid w:val="24534B51"/>
    <w:multiLevelType w:val="hybridMultilevel"/>
    <w:tmpl w:val="3C3AFE4C"/>
    <w:lvl w:ilvl="0" w:tplc="0C090001">
      <w:start w:val="1"/>
      <w:numFmt w:val="bullet"/>
      <w:lvlText w:val=""/>
      <w:lvlJc w:val="left"/>
      <w:pPr>
        <w:ind w:left="720" w:hanging="360"/>
      </w:pPr>
      <w:rPr>
        <w:rFonts w:ascii="Symbol" w:hAnsi="Symbol" w:hint="default"/>
      </w:rPr>
    </w:lvl>
    <w:lvl w:ilvl="1" w:tplc="5566C1F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E27F5B"/>
    <w:multiLevelType w:val="hybridMultilevel"/>
    <w:tmpl w:val="3788A750"/>
    <w:lvl w:ilvl="0" w:tplc="A4F6E2AA">
      <w:numFmt w:val="bullet"/>
      <w:lvlText w:val="-"/>
      <w:lvlJc w:val="left"/>
      <w:pPr>
        <w:ind w:left="720" w:hanging="360"/>
      </w:pPr>
      <w:rPr>
        <w:rFonts w:ascii="Roboto" w:eastAsiaTheme="minorEastAsia" w:hAnsi="Roboto" w:cs="GalaxiePolaris-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5E0E57"/>
    <w:multiLevelType w:val="hybridMultilevel"/>
    <w:tmpl w:val="C20E12B6"/>
    <w:lvl w:ilvl="0" w:tplc="65C002AE">
      <w:start w:val="1"/>
      <w:numFmt w:val="bullet"/>
      <w:lvlText w:val="•"/>
      <w:lvlJc w:val="left"/>
      <w:pPr>
        <w:ind w:left="417" w:hanging="360"/>
      </w:pPr>
      <w:rPr>
        <w:rFonts w:ascii="Arial" w:hAnsi="Arial" w:hint="default"/>
      </w:rPr>
    </w:lvl>
    <w:lvl w:ilvl="1" w:tplc="A4F6E2AA">
      <w:numFmt w:val="bullet"/>
      <w:lvlText w:val="-"/>
      <w:lvlJc w:val="left"/>
      <w:pPr>
        <w:ind w:left="1137" w:hanging="360"/>
      </w:pPr>
      <w:rPr>
        <w:rFonts w:ascii="Roboto" w:eastAsiaTheme="minorEastAsia" w:hAnsi="Roboto" w:cs="GalaxiePolaris-Light"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8" w15:restartNumberingAfterBreak="0">
    <w:nsid w:val="281A1DEC"/>
    <w:multiLevelType w:val="hybridMultilevel"/>
    <w:tmpl w:val="0DDE451C"/>
    <w:lvl w:ilvl="0" w:tplc="65C002AE">
      <w:start w:val="1"/>
      <w:numFmt w:val="bullet"/>
      <w:lvlText w:val="•"/>
      <w:lvlJc w:val="left"/>
      <w:pPr>
        <w:ind w:left="417" w:hanging="360"/>
      </w:pPr>
      <w:rPr>
        <w:rFonts w:ascii="Arial" w:hAnsi="Aria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9" w15:restartNumberingAfterBreak="0">
    <w:nsid w:val="2DBC3FD0"/>
    <w:multiLevelType w:val="hybridMultilevel"/>
    <w:tmpl w:val="909C5722"/>
    <w:lvl w:ilvl="0" w:tplc="CF603C7E">
      <w:start w:val="1"/>
      <w:numFmt w:val="bullet"/>
      <w:lvlText w:val="•"/>
      <w:lvlJc w:val="left"/>
      <w:pPr>
        <w:ind w:left="360" w:hanging="360"/>
      </w:pPr>
      <w:rPr>
        <w:rFonts w:ascii="Arial" w:hAnsi="Arial" w:hint="default"/>
        <w:color w:val="auto"/>
      </w:rPr>
    </w:lvl>
    <w:lvl w:ilvl="1" w:tplc="5566C1FA">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03351C9"/>
    <w:multiLevelType w:val="hybridMultilevel"/>
    <w:tmpl w:val="2182CAFA"/>
    <w:lvl w:ilvl="0" w:tplc="65C002AE">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1" w15:restartNumberingAfterBreak="0">
    <w:nsid w:val="31D046DE"/>
    <w:multiLevelType w:val="hybridMultilevel"/>
    <w:tmpl w:val="D9F295B0"/>
    <w:lvl w:ilvl="0" w:tplc="7E0892D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3851C1"/>
    <w:multiLevelType w:val="hybridMultilevel"/>
    <w:tmpl w:val="4C84DCA0"/>
    <w:lvl w:ilvl="0" w:tplc="65C002AE">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3" w15:restartNumberingAfterBreak="0">
    <w:nsid w:val="39A4054D"/>
    <w:multiLevelType w:val="hybridMultilevel"/>
    <w:tmpl w:val="F9D64A9C"/>
    <w:lvl w:ilvl="0" w:tplc="65C002AE">
      <w:start w:val="1"/>
      <w:numFmt w:val="bullet"/>
      <w:lvlText w:val="•"/>
      <w:lvlJc w:val="left"/>
      <w:pPr>
        <w:ind w:left="417" w:hanging="360"/>
      </w:pPr>
      <w:rPr>
        <w:rFonts w:ascii="Arial" w:hAnsi="Aria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24" w15:restartNumberingAfterBreak="0">
    <w:nsid w:val="3A9640F4"/>
    <w:multiLevelType w:val="hybridMultilevel"/>
    <w:tmpl w:val="20C6C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4E356A"/>
    <w:multiLevelType w:val="hybridMultilevel"/>
    <w:tmpl w:val="F0046FC8"/>
    <w:lvl w:ilvl="0" w:tplc="65C002AE">
      <w:start w:val="1"/>
      <w:numFmt w:val="bullet"/>
      <w:lvlText w:val="•"/>
      <w:lvlJc w:val="left"/>
      <w:pPr>
        <w:ind w:left="820" w:hanging="360"/>
      </w:pPr>
      <w:rPr>
        <w:rFonts w:ascii="Arial" w:hAnsi="Arial" w:hint="default"/>
      </w:rPr>
    </w:lvl>
    <w:lvl w:ilvl="1" w:tplc="A4F6E2AA">
      <w:numFmt w:val="bullet"/>
      <w:lvlText w:val="-"/>
      <w:lvlJc w:val="left"/>
      <w:pPr>
        <w:ind w:left="1540" w:hanging="360"/>
      </w:pPr>
      <w:rPr>
        <w:rFonts w:ascii="Roboto" w:eastAsiaTheme="minorEastAsia" w:hAnsi="Roboto" w:cs="GalaxiePolaris-Light"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6" w15:restartNumberingAfterBreak="0">
    <w:nsid w:val="4231219F"/>
    <w:multiLevelType w:val="hybridMultilevel"/>
    <w:tmpl w:val="7C622E4C"/>
    <w:lvl w:ilvl="0" w:tplc="7E0892DE">
      <w:start w:val="1"/>
      <w:numFmt w:val="bullet"/>
      <w:lvlText w:val="•"/>
      <w:lvlJc w:val="left"/>
      <w:pPr>
        <w:ind w:left="360" w:hanging="360"/>
      </w:pPr>
      <w:rPr>
        <w:rFonts w:ascii="Arial" w:hAnsi="Arial" w:hint="default"/>
      </w:rPr>
    </w:lvl>
    <w:lvl w:ilvl="1" w:tplc="5566C1FA">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42B5B66"/>
    <w:multiLevelType w:val="hybridMultilevel"/>
    <w:tmpl w:val="46C09E1A"/>
    <w:lvl w:ilvl="0" w:tplc="EFE02E18">
      <w:start w:val="1"/>
      <w:numFmt w:val="bullet"/>
      <w:lvlText w:val=""/>
      <w:lvlJc w:val="left"/>
      <w:pPr>
        <w:ind w:left="720" w:hanging="360"/>
      </w:pPr>
      <w:rPr>
        <w:rFonts w:ascii="Symbol" w:hAnsi="Symbol" w:hint="default"/>
      </w:rPr>
    </w:lvl>
    <w:lvl w:ilvl="1" w:tplc="B78CE898">
      <w:start w:val="1"/>
      <w:numFmt w:val="bullet"/>
      <w:lvlText w:val="o"/>
      <w:lvlJc w:val="left"/>
      <w:pPr>
        <w:ind w:left="1440" w:hanging="360"/>
      </w:pPr>
      <w:rPr>
        <w:rFonts w:ascii="Courier New" w:hAnsi="Courier New" w:hint="default"/>
      </w:rPr>
    </w:lvl>
    <w:lvl w:ilvl="2" w:tplc="D41A721C">
      <w:start w:val="1"/>
      <w:numFmt w:val="bullet"/>
      <w:lvlText w:val=""/>
      <w:lvlJc w:val="left"/>
      <w:pPr>
        <w:ind w:left="2160" w:hanging="360"/>
      </w:pPr>
      <w:rPr>
        <w:rFonts w:ascii="Wingdings" w:hAnsi="Wingdings" w:hint="default"/>
      </w:rPr>
    </w:lvl>
    <w:lvl w:ilvl="3" w:tplc="0928B7BE">
      <w:start w:val="1"/>
      <w:numFmt w:val="bullet"/>
      <w:lvlText w:val=""/>
      <w:lvlJc w:val="left"/>
      <w:pPr>
        <w:ind w:left="2880" w:hanging="360"/>
      </w:pPr>
      <w:rPr>
        <w:rFonts w:ascii="Symbol" w:hAnsi="Symbol" w:hint="default"/>
      </w:rPr>
    </w:lvl>
    <w:lvl w:ilvl="4" w:tplc="9B2A15F4">
      <w:start w:val="1"/>
      <w:numFmt w:val="bullet"/>
      <w:lvlText w:val="o"/>
      <w:lvlJc w:val="left"/>
      <w:pPr>
        <w:ind w:left="3600" w:hanging="360"/>
      </w:pPr>
      <w:rPr>
        <w:rFonts w:ascii="Courier New" w:hAnsi="Courier New" w:hint="default"/>
      </w:rPr>
    </w:lvl>
    <w:lvl w:ilvl="5" w:tplc="A0F8EC4C">
      <w:start w:val="1"/>
      <w:numFmt w:val="bullet"/>
      <w:lvlText w:val=""/>
      <w:lvlJc w:val="left"/>
      <w:pPr>
        <w:ind w:left="4320" w:hanging="360"/>
      </w:pPr>
      <w:rPr>
        <w:rFonts w:ascii="Wingdings" w:hAnsi="Wingdings" w:hint="default"/>
      </w:rPr>
    </w:lvl>
    <w:lvl w:ilvl="6" w:tplc="AD3090EA">
      <w:start w:val="1"/>
      <w:numFmt w:val="bullet"/>
      <w:lvlText w:val=""/>
      <w:lvlJc w:val="left"/>
      <w:pPr>
        <w:ind w:left="5040" w:hanging="360"/>
      </w:pPr>
      <w:rPr>
        <w:rFonts w:ascii="Symbol" w:hAnsi="Symbol" w:hint="default"/>
      </w:rPr>
    </w:lvl>
    <w:lvl w:ilvl="7" w:tplc="072C8370">
      <w:start w:val="1"/>
      <w:numFmt w:val="bullet"/>
      <w:lvlText w:val="o"/>
      <w:lvlJc w:val="left"/>
      <w:pPr>
        <w:ind w:left="5760" w:hanging="360"/>
      </w:pPr>
      <w:rPr>
        <w:rFonts w:ascii="Courier New" w:hAnsi="Courier New" w:hint="default"/>
      </w:rPr>
    </w:lvl>
    <w:lvl w:ilvl="8" w:tplc="EACE7CF2">
      <w:start w:val="1"/>
      <w:numFmt w:val="bullet"/>
      <w:lvlText w:val=""/>
      <w:lvlJc w:val="left"/>
      <w:pPr>
        <w:ind w:left="6480" w:hanging="360"/>
      </w:pPr>
      <w:rPr>
        <w:rFonts w:ascii="Wingdings" w:hAnsi="Wingdings" w:hint="default"/>
      </w:rPr>
    </w:lvl>
  </w:abstractNum>
  <w:abstractNum w:abstractNumId="28" w15:restartNumberingAfterBreak="0">
    <w:nsid w:val="44F22AA7"/>
    <w:multiLevelType w:val="hybridMultilevel"/>
    <w:tmpl w:val="21F05B7E"/>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29" w15:restartNumberingAfterBreak="0">
    <w:nsid w:val="460023AC"/>
    <w:multiLevelType w:val="hybridMultilevel"/>
    <w:tmpl w:val="879868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B8607F4"/>
    <w:multiLevelType w:val="hybridMultilevel"/>
    <w:tmpl w:val="55E23DDE"/>
    <w:lvl w:ilvl="0" w:tplc="65C002AE">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E6F2B91"/>
    <w:multiLevelType w:val="hybridMultilevel"/>
    <w:tmpl w:val="0AD611F4"/>
    <w:lvl w:ilvl="0" w:tplc="65C002AE">
      <w:start w:val="1"/>
      <w:numFmt w:val="bullet"/>
      <w:lvlText w:val="•"/>
      <w:lvlJc w:val="left"/>
      <w:pPr>
        <w:ind w:left="417" w:hanging="360"/>
      </w:pPr>
      <w:rPr>
        <w:rFonts w:ascii="Arial" w:hAnsi="Aria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32" w15:restartNumberingAfterBreak="0">
    <w:nsid w:val="4E7F178C"/>
    <w:multiLevelType w:val="hybridMultilevel"/>
    <w:tmpl w:val="2A427C80"/>
    <w:lvl w:ilvl="0" w:tplc="65C002AE">
      <w:start w:val="1"/>
      <w:numFmt w:val="bullet"/>
      <w:lvlText w:val="•"/>
      <w:lvlJc w:val="left"/>
      <w:pPr>
        <w:ind w:left="820" w:hanging="360"/>
      </w:pPr>
      <w:rPr>
        <w:rFonts w:ascii="Arial" w:hAnsi="Aria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33" w15:restartNumberingAfterBreak="0">
    <w:nsid w:val="500770BB"/>
    <w:multiLevelType w:val="hybridMultilevel"/>
    <w:tmpl w:val="B4EC71E0"/>
    <w:lvl w:ilvl="0" w:tplc="7E0892DE">
      <w:start w:val="1"/>
      <w:numFmt w:val="bullet"/>
      <w:lvlText w:val="•"/>
      <w:lvlJc w:val="left"/>
      <w:pPr>
        <w:ind w:left="1856" w:hanging="360"/>
      </w:pPr>
      <w:rPr>
        <w:rFonts w:ascii="Arial" w:hAnsi="Arial" w:hint="default"/>
      </w:rPr>
    </w:lvl>
    <w:lvl w:ilvl="1" w:tplc="0C090003" w:tentative="1">
      <w:start w:val="1"/>
      <w:numFmt w:val="bullet"/>
      <w:lvlText w:val="o"/>
      <w:lvlJc w:val="left"/>
      <w:pPr>
        <w:ind w:left="2576" w:hanging="360"/>
      </w:pPr>
      <w:rPr>
        <w:rFonts w:ascii="Courier New" w:hAnsi="Courier New" w:cs="Courier New" w:hint="default"/>
      </w:rPr>
    </w:lvl>
    <w:lvl w:ilvl="2" w:tplc="0C090005" w:tentative="1">
      <w:start w:val="1"/>
      <w:numFmt w:val="bullet"/>
      <w:lvlText w:val=""/>
      <w:lvlJc w:val="left"/>
      <w:pPr>
        <w:ind w:left="3296" w:hanging="360"/>
      </w:pPr>
      <w:rPr>
        <w:rFonts w:ascii="Wingdings" w:hAnsi="Wingdings" w:hint="default"/>
      </w:rPr>
    </w:lvl>
    <w:lvl w:ilvl="3" w:tplc="0C090001" w:tentative="1">
      <w:start w:val="1"/>
      <w:numFmt w:val="bullet"/>
      <w:lvlText w:val=""/>
      <w:lvlJc w:val="left"/>
      <w:pPr>
        <w:ind w:left="4016" w:hanging="360"/>
      </w:pPr>
      <w:rPr>
        <w:rFonts w:ascii="Symbol" w:hAnsi="Symbol" w:hint="default"/>
      </w:rPr>
    </w:lvl>
    <w:lvl w:ilvl="4" w:tplc="0C090003" w:tentative="1">
      <w:start w:val="1"/>
      <w:numFmt w:val="bullet"/>
      <w:lvlText w:val="o"/>
      <w:lvlJc w:val="left"/>
      <w:pPr>
        <w:ind w:left="4736" w:hanging="360"/>
      </w:pPr>
      <w:rPr>
        <w:rFonts w:ascii="Courier New" w:hAnsi="Courier New" w:cs="Courier New" w:hint="default"/>
      </w:rPr>
    </w:lvl>
    <w:lvl w:ilvl="5" w:tplc="0C090005" w:tentative="1">
      <w:start w:val="1"/>
      <w:numFmt w:val="bullet"/>
      <w:lvlText w:val=""/>
      <w:lvlJc w:val="left"/>
      <w:pPr>
        <w:ind w:left="5456" w:hanging="360"/>
      </w:pPr>
      <w:rPr>
        <w:rFonts w:ascii="Wingdings" w:hAnsi="Wingdings" w:hint="default"/>
      </w:rPr>
    </w:lvl>
    <w:lvl w:ilvl="6" w:tplc="0C090001" w:tentative="1">
      <w:start w:val="1"/>
      <w:numFmt w:val="bullet"/>
      <w:lvlText w:val=""/>
      <w:lvlJc w:val="left"/>
      <w:pPr>
        <w:ind w:left="6176" w:hanging="360"/>
      </w:pPr>
      <w:rPr>
        <w:rFonts w:ascii="Symbol" w:hAnsi="Symbol" w:hint="default"/>
      </w:rPr>
    </w:lvl>
    <w:lvl w:ilvl="7" w:tplc="0C090003" w:tentative="1">
      <w:start w:val="1"/>
      <w:numFmt w:val="bullet"/>
      <w:lvlText w:val="o"/>
      <w:lvlJc w:val="left"/>
      <w:pPr>
        <w:ind w:left="6896" w:hanging="360"/>
      </w:pPr>
      <w:rPr>
        <w:rFonts w:ascii="Courier New" w:hAnsi="Courier New" w:cs="Courier New" w:hint="default"/>
      </w:rPr>
    </w:lvl>
    <w:lvl w:ilvl="8" w:tplc="0C090005" w:tentative="1">
      <w:start w:val="1"/>
      <w:numFmt w:val="bullet"/>
      <w:lvlText w:val=""/>
      <w:lvlJc w:val="left"/>
      <w:pPr>
        <w:ind w:left="7616" w:hanging="360"/>
      </w:pPr>
      <w:rPr>
        <w:rFonts w:ascii="Wingdings" w:hAnsi="Wingdings" w:hint="default"/>
      </w:rPr>
    </w:lvl>
  </w:abstractNum>
  <w:abstractNum w:abstractNumId="34" w15:restartNumberingAfterBreak="0">
    <w:nsid w:val="5342469A"/>
    <w:multiLevelType w:val="hybridMultilevel"/>
    <w:tmpl w:val="A91063D2"/>
    <w:lvl w:ilvl="0" w:tplc="CF603C7E">
      <w:start w:val="1"/>
      <w:numFmt w:val="bullet"/>
      <w:lvlText w:val="•"/>
      <w:lvlJc w:val="left"/>
      <w:pPr>
        <w:ind w:left="360" w:hanging="360"/>
      </w:pPr>
      <w:rPr>
        <w:rFonts w:ascii="Arial" w:hAnsi="Arial" w:hint="default"/>
        <w:color w:val="auto"/>
      </w:rPr>
    </w:lvl>
    <w:lvl w:ilvl="1" w:tplc="5566C1FA">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4CA1884"/>
    <w:multiLevelType w:val="hybridMultilevel"/>
    <w:tmpl w:val="C61CC4DA"/>
    <w:lvl w:ilvl="0" w:tplc="7E0892D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957268"/>
    <w:multiLevelType w:val="hybridMultilevel"/>
    <w:tmpl w:val="B2E227B0"/>
    <w:lvl w:ilvl="0" w:tplc="65C002AE">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7" w15:restartNumberingAfterBreak="0">
    <w:nsid w:val="55B36C06"/>
    <w:multiLevelType w:val="hybridMultilevel"/>
    <w:tmpl w:val="C5B440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111B30"/>
    <w:multiLevelType w:val="hybridMultilevel"/>
    <w:tmpl w:val="C372A6B6"/>
    <w:lvl w:ilvl="0" w:tplc="CF603C7E">
      <w:start w:val="1"/>
      <w:numFmt w:val="bullet"/>
      <w:lvlText w:val="•"/>
      <w:lvlJc w:val="left"/>
      <w:pPr>
        <w:ind w:left="720" w:hanging="360"/>
      </w:pPr>
      <w:rPr>
        <w:rFonts w:ascii="Arial"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D02C92"/>
    <w:multiLevelType w:val="hybridMultilevel"/>
    <w:tmpl w:val="3F4E0CB4"/>
    <w:lvl w:ilvl="0" w:tplc="65C002AE">
      <w:start w:val="1"/>
      <w:numFmt w:val="bullet"/>
      <w:lvlText w:val="•"/>
      <w:lvlJc w:val="left"/>
      <w:pPr>
        <w:ind w:left="820" w:hanging="360"/>
      </w:pPr>
      <w:rPr>
        <w:rFonts w:ascii="Arial" w:hAnsi="Aria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40" w15:restartNumberingAfterBreak="0">
    <w:nsid w:val="573C6616"/>
    <w:multiLevelType w:val="hybridMultilevel"/>
    <w:tmpl w:val="FF8C4BBE"/>
    <w:lvl w:ilvl="0" w:tplc="A4F6E2AA">
      <w:numFmt w:val="bullet"/>
      <w:lvlText w:val="-"/>
      <w:lvlJc w:val="left"/>
      <w:pPr>
        <w:ind w:left="720" w:hanging="360"/>
      </w:pPr>
      <w:rPr>
        <w:rFonts w:ascii="Roboto" w:eastAsiaTheme="minorEastAsia" w:hAnsi="Roboto" w:cs="GalaxiePolaris-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59D50588"/>
    <w:multiLevelType w:val="hybridMultilevel"/>
    <w:tmpl w:val="DA265FEE"/>
    <w:lvl w:ilvl="0" w:tplc="CF603C7E">
      <w:start w:val="1"/>
      <w:numFmt w:val="bullet"/>
      <w:lvlText w:val="•"/>
      <w:lvlJc w:val="left"/>
      <w:pPr>
        <w:ind w:left="720" w:hanging="360"/>
      </w:pPr>
      <w:rPr>
        <w:rFonts w:ascii="Arial" w:hAnsi="Arial" w:hint="default"/>
        <w:color w:val="auto"/>
      </w:rPr>
    </w:lvl>
    <w:lvl w:ilvl="1" w:tplc="B78CE898">
      <w:start w:val="1"/>
      <w:numFmt w:val="bullet"/>
      <w:lvlText w:val="o"/>
      <w:lvlJc w:val="left"/>
      <w:pPr>
        <w:ind w:left="1440" w:hanging="360"/>
      </w:pPr>
      <w:rPr>
        <w:rFonts w:ascii="Courier New" w:hAnsi="Courier New" w:hint="default"/>
      </w:rPr>
    </w:lvl>
    <w:lvl w:ilvl="2" w:tplc="D41A721C">
      <w:start w:val="1"/>
      <w:numFmt w:val="bullet"/>
      <w:lvlText w:val=""/>
      <w:lvlJc w:val="left"/>
      <w:pPr>
        <w:ind w:left="2160" w:hanging="360"/>
      </w:pPr>
      <w:rPr>
        <w:rFonts w:ascii="Wingdings" w:hAnsi="Wingdings" w:hint="default"/>
      </w:rPr>
    </w:lvl>
    <w:lvl w:ilvl="3" w:tplc="0928B7BE">
      <w:start w:val="1"/>
      <w:numFmt w:val="bullet"/>
      <w:lvlText w:val=""/>
      <w:lvlJc w:val="left"/>
      <w:pPr>
        <w:ind w:left="2880" w:hanging="360"/>
      </w:pPr>
      <w:rPr>
        <w:rFonts w:ascii="Symbol" w:hAnsi="Symbol" w:hint="default"/>
      </w:rPr>
    </w:lvl>
    <w:lvl w:ilvl="4" w:tplc="9B2A15F4">
      <w:start w:val="1"/>
      <w:numFmt w:val="bullet"/>
      <w:lvlText w:val="o"/>
      <w:lvlJc w:val="left"/>
      <w:pPr>
        <w:ind w:left="3600" w:hanging="360"/>
      </w:pPr>
      <w:rPr>
        <w:rFonts w:ascii="Courier New" w:hAnsi="Courier New" w:hint="default"/>
      </w:rPr>
    </w:lvl>
    <w:lvl w:ilvl="5" w:tplc="A0F8EC4C">
      <w:start w:val="1"/>
      <w:numFmt w:val="bullet"/>
      <w:lvlText w:val=""/>
      <w:lvlJc w:val="left"/>
      <w:pPr>
        <w:ind w:left="4320" w:hanging="360"/>
      </w:pPr>
      <w:rPr>
        <w:rFonts w:ascii="Wingdings" w:hAnsi="Wingdings" w:hint="default"/>
      </w:rPr>
    </w:lvl>
    <w:lvl w:ilvl="6" w:tplc="AD3090EA">
      <w:start w:val="1"/>
      <w:numFmt w:val="bullet"/>
      <w:lvlText w:val=""/>
      <w:lvlJc w:val="left"/>
      <w:pPr>
        <w:ind w:left="5040" w:hanging="360"/>
      </w:pPr>
      <w:rPr>
        <w:rFonts w:ascii="Symbol" w:hAnsi="Symbol" w:hint="default"/>
      </w:rPr>
    </w:lvl>
    <w:lvl w:ilvl="7" w:tplc="072C8370">
      <w:start w:val="1"/>
      <w:numFmt w:val="bullet"/>
      <w:lvlText w:val="o"/>
      <w:lvlJc w:val="left"/>
      <w:pPr>
        <w:ind w:left="5760" w:hanging="360"/>
      </w:pPr>
      <w:rPr>
        <w:rFonts w:ascii="Courier New" w:hAnsi="Courier New" w:hint="default"/>
      </w:rPr>
    </w:lvl>
    <w:lvl w:ilvl="8" w:tplc="EACE7CF2">
      <w:start w:val="1"/>
      <w:numFmt w:val="bullet"/>
      <w:lvlText w:val=""/>
      <w:lvlJc w:val="left"/>
      <w:pPr>
        <w:ind w:left="6480" w:hanging="360"/>
      </w:pPr>
      <w:rPr>
        <w:rFonts w:ascii="Wingdings" w:hAnsi="Wingdings" w:hint="default"/>
      </w:rPr>
    </w:lvl>
  </w:abstractNum>
  <w:abstractNum w:abstractNumId="42" w15:restartNumberingAfterBreak="0">
    <w:nsid w:val="5ACB7202"/>
    <w:multiLevelType w:val="hybridMultilevel"/>
    <w:tmpl w:val="FA1EDC64"/>
    <w:lvl w:ilvl="0" w:tplc="0C090001">
      <w:start w:val="1"/>
      <w:numFmt w:val="bullet"/>
      <w:lvlText w:val=""/>
      <w:lvlJc w:val="left"/>
      <w:pPr>
        <w:ind w:left="720" w:hanging="360"/>
      </w:pPr>
      <w:rPr>
        <w:rFonts w:ascii="Symbol" w:hAnsi="Symbol" w:hint="default"/>
      </w:rPr>
    </w:lvl>
    <w:lvl w:ilvl="1" w:tplc="5566C1F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CD347ED"/>
    <w:multiLevelType w:val="hybridMultilevel"/>
    <w:tmpl w:val="488203CE"/>
    <w:lvl w:ilvl="0" w:tplc="65C002AE">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4" w15:restartNumberingAfterBreak="0">
    <w:nsid w:val="5F087FE8"/>
    <w:multiLevelType w:val="hybridMultilevel"/>
    <w:tmpl w:val="96F22E70"/>
    <w:lvl w:ilvl="0" w:tplc="65C002AE">
      <w:start w:val="1"/>
      <w:numFmt w:val="bullet"/>
      <w:lvlText w:val="•"/>
      <w:lvlJc w:val="left"/>
      <w:pPr>
        <w:ind w:left="820" w:hanging="360"/>
      </w:pPr>
      <w:rPr>
        <w:rFonts w:ascii="Arial" w:hAnsi="Aria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45" w15:restartNumberingAfterBreak="0">
    <w:nsid w:val="616A764A"/>
    <w:multiLevelType w:val="hybridMultilevel"/>
    <w:tmpl w:val="9FE8F040"/>
    <w:lvl w:ilvl="0" w:tplc="65C002AE">
      <w:start w:val="1"/>
      <w:numFmt w:val="bullet"/>
      <w:lvlText w:val="•"/>
      <w:lvlJc w:val="left"/>
      <w:pPr>
        <w:ind w:left="820" w:hanging="360"/>
      </w:pPr>
      <w:rPr>
        <w:rFonts w:ascii="Arial" w:hAnsi="Aria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46" w15:restartNumberingAfterBreak="0">
    <w:nsid w:val="64600896"/>
    <w:multiLevelType w:val="hybridMultilevel"/>
    <w:tmpl w:val="3436695C"/>
    <w:lvl w:ilvl="0" w:tplc="65C002AE">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7FA1D18"/>
    <w:multiLevelType w:val="hybridMultilevel"/>
    <w:tmpl w:val="BCD24FD8"/>
    <w:lvl w:ilvl="0" w:tplc="65C002AE">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8" w15:restartNumberingAfterBreak="0">
    <w:nsid w:val="683D4172"/>
    <w:multiLevelType w:val="hybridMultilevel"/>
    <w:tmpl w:val="EEC47B96"/>
    <w:lvl w:ilvl="0" w:tplc="65C002AE">
      <w:start w:val="1"/>
      <w:numFmt w:val="bullet"/>
      <w:lvlText w:val="•"/>
      <w:lvlJc w:val="left"/>
      <w:pPr>
        <w:ind w:left="820" w:hanging="360"/>
      </w:pPr>
      <w:rPr>
        <w:rFonts w:ascii="Arial" w:hAnsi="Aria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49" w15:restartNumberingAfterBreak="0">
    <w:nsid w:val="69221B1E"/>
    <w:multiLevelType w:val="hybridMultilevel"/>
    <w:tmpl w:val="EE70E3C6"/>
    <w:lvl w:ilvl="0" w:tplc="65C002A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99A73BF"/>
    <w:multiLevelType w:val="hybridMultilevel"/>
    <w:tmpl w:val="6F22F10C"/>
    <w:lvl w:ilvl="0" w:tplc="65C002AE">
      <w:start w:val="1"/>
      <w:numFmt w:val="bullet"/>
      <w:lvlText w:val="•"/>
      <w:lvlJc w:val="left"/>
      <w:pPr>
        <w:ind w:left="820" w:hanging="360"/>
      </w:pPr>
      <w:rPr>
        <w:rFonts w:ascii="Arial" w:hAnsi="Aria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51" w15:restartNumberingAfterBreak="0">
    <w:nsid w:val="69C85CBA"/>
    <w:multiLevelType w:val="hybridMultilevel"/>
    <w:tmpl w:val="3A7270F4"/>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52" w15:restartNumberingAfterBreak="0">
    <w:nsid w:val="6AA334BE"/>
    <w:multiLevelType w:val="hybridMultilevel"/>
    <w:tmpl w:val="B9801C2C"/>
    <w:lvl w:ilvl="0" w:tplc="A4F6E2AA">
      <w:numFmt w:val="bullet"/>
      <w:lvlText w:val="-"/>
      <w:lvlJc w:val="left"/>
      <w:pPr>
        <w:ind w:left="720" w:hanging="360"/>
      </w:pPr>
      <w:rPr>
        <w:rFonts w:ascii="Roboto" w:eastAsiaTheme="minorEastAsia" w:hAnsi="Roboto" w:cs="GalaxiePolaris-Light" w:hint="default"/>
      </w:rPr>
    </w:lvl>
    <w:lvl w:ilvl="1" w:tplc="9300E7D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6B9920E8"/>
    <w:multiLevelType w:val="hybridMultilevel"/>
    <w:tmpl w:val="34B21B7C"/>
    <w:lvl w:ilvl="0" w:tplc="9300E7DA">
      <w:start w:val="1"/>
      <w:numFmt w:val="bullet"/>
      <w:lvlText w:val="•"/>
      <w:lvlJc w:val="left"/>
      <w:pPr>
        <w:ind w:left="417" w:hanging="360"/>
      </w:pPr>
      <w:rPr>
        <w:rFonts w:ascii="Arial" w:hAnsi="Aria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54" w15:restartNumberingAfterBreak="0">
    <w:nsid w:val="6C816D5C"/>
    <w:multiLevelType w:val="hybridMultilevel"/>
    <w:tmpl w:val="3D44C146"/>
    <w:lvl w:ilvl="0" w:tplc="7E0892DE">
      <w:start w:val="1"/>
      <w:numFmt w:val="bullet"/>
      <w:lvlText w:val="•"/>
      <w:lvlJc w:val="left"/>
      <w:pPr>
        <w:ind w:left="720" w:hanging="360"/>
      </w:pPr>
      <w:rPr>
        <w:rFonts w:ascii="Arial" w:hAnsi="Arial" w:hint="default"/>
      </w:rPr>
    </w:lvl>
    <w:lvl w:ilvl="1" w:tplc="5566C1F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C86209E"/>
    <w:multiLevelType w:val="hybridMultilevel"/>
    <w:tmpl w:val="E984F4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E093030"/>
    <w:multiLevelType w:val="hybridMultilevel"/>
    <w:tmpl w:val="ACCC8AD2"/>
    <w:lvl w:ilvl="0" w:tplc="A4F6E2AA">
      <w:numFmt w:val="bullet"/>
      <w:lvlText w:val="-"/>
      <w:lvlJc w:val="left"/>
      <w:pPr>
        <w:ind w:left="720" w:hanging="360"/>
      </w:pPr>
      <w:rPr>
        <w:rFonts w:ascii="Roboto" w:eastAsiaTheme="minorEastAsia" w:hAnsi="Roboto" w:cs="GalaxiePolaris-Light" w:hint="default"/>
      </w:rPr>
    </w:lvl>
    <w:lvl w:ilvl="1" w:tplc="4C280644">
      <w:start w:val="1"/>
      <w:numFmt w:val="bullet"/>
      <w:lvlText w:val="o"/>
      <w:lvlJc w:val="left"/>
      <w:pPr>
        <w:ind w:left="1440" w:hanging="360"/>
      </w:pPr>
      <w:rPr>
        <w:rFonts w:ascii="Courier New" w:hAnsi="Courier New" w:hint="default"/>
      </w:rPr>
    </w:lvl>
    <w:lvl w:ilvl="2" w:tplc="D10E8CB4">
      <w:start w:val="1"/>
      <w:numFmt w:val="bullet"/>
      <w:lvlText w:val=""/>
      <w:lvlJc w:val="left"/>
      <w:pPr>
        <w:ind w:left="2160" w:hanging="360"/>
      </w:pPr>
      <w:rPr>
        <w:rFonts w:ascii="Wingdings" w:hAnsi="Wingdings" w:hint="default"/>
      </w:rPr>
    </w:lvl>
    <w:lvl w:ilvl="3" w:tplc="6F4647C4">
      <w:start w:val="1"/>
      <w:numFmt w:val="bullet"/>
      <w:lvlText w:val=""/>
      <w:lvlJc w:val="left"/>
      <w:pPr>
        <w:ind w:left="2880" w:hanging="360"/>
      </w:pPr>
      <w:rPr>
        <w:rFonts w:ascii="Symbol" w:hAnsi="Symbol" w:hint="default"/>
      </w:rPr>
    </w:lvl>
    <w:lvl w:ilvl="4" w:tplc="855EF11C">
      <w:start w:val="1"/>
      <w:numFmt w:val="bullet"/>
      <w:lvlText w:val="o"/>
      <w:lvlJc w:val="left"/>
      <w:pPr>
        <w:ind w:left="3600" w:hanging="360"/>
      </w:pPr>
      <w:rPr>
        <w:rFonts w:ascii="Courier New" w:hAnsi="Courier New" w:hint="default"/>
      </w:rPr>
    </w:lvl>
    <w:lvl w:ilvl="5" w:tplc="4A02B162">
      <w:start w:val="1"/>
      <w:numFmt w:val="bullet"/>
      <w:lvlText w:val=""/>
      <w:lvlJc w:val="left"/>
      <w:pPr>
        <w:ind w:left="4320" w:hanging="360"/>
      </w:pPr>
      <w:rPr>
        <w:rFonts w:ascii="Wingdings" w:hAnsi="Wingdings" w:hint="default"/>
      </w:rPr>
    </w:lvl>
    <w:lvl w:ilvl="6" w:tplc="7F18211A">
      <w:start w:val="1"/>
      <w:numFmt w:val="bullet"/>
      <w:lvlText w:val=""/>
      <w:lvlJc w:val="left"/>
      <w:pPr>
        <w:ind w:left="5040" w:hanging="360"/>
      </w:pPr>
      <w:rPr>
        <w:rFonts w:ascii="Symbol" w:hAnsi="Symbol" w:hint="default"/>
      </w:rPr>
    </w:lvl>
    <w:lvl w:ilvl="7" w:tplc="23720D90">
      <w:start w:val="1"/>
      <w:numFmt w:val="bullet"/>
      <w:lvlText w:val="o"/>
      <w:lvlJc w:val="left"/>
      <w:pPr>
        <w:ind w:left="5760" w:hanging="360"/>
      </w:pPr>
      <w:rPr>
        <w:rFonts w:ascii="Courier New" w:hAnsi="Courier New" w:hint="default"/>
      </w:rPr>
    </w:lvl>
    <w:lvl w:ilvl="8" w:tplc="BB180E98">
      <w:start w:val="1"/>
      <w:numFmt w:val="bullet"/>
      <w:lvlText w:val=""/>
      <w:lvlJc w:val="left"/>
      <w:pPr>
        <w:ind w:left="6480" w:hanging="360"/>
      </w:pPr>
      <w:rPr>
        <w:rFonts w:ascii="Wingdings" w:hAnsi="Wingdings" w:hint="default"/>
      </w:rPr>
    </w:lvl>
  </w:abstractNum>
  <w:abstractNum w:abstractNumId="57" w15:restartNumberingAfterBreak="0">
    <w:nsid w:val="72F27EE3"/>
    <w:multiLevelType w:val="hybridMultilevel"/>
    <w:tmpl w:val="37B47970"/>
    <w:lvl w:ilvl="0" w:tplc="A4F6E2AA">
      <w:numFmt w:val="bullet"/>
      <w:lvlText w:val="-"/>
      <w:lvlJc w:val="left"/>
      <w:pPr>
        <w:ind w:left="720" w:hanging="360"/>
      </w:pPr>
      <w:rPr>
        <w:rFonts w:ascii="Roboto" w:eastAsiaTheme="minorEastAsia" w:hAnsi="Roboto" w:cs="GalaxiePolaris-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4B346D3"/>
    <w:multiLevelType w:val="hybridMultilevel"/>
    <w:tmpl w:val="8FFC6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5660E78"/>
    <w:multiLevelType w:val="hybridMultilevel"/>
    <w:tmpl w:val="A2005A64"/>
    <w:lvl w:ilvl="0" w:tplc="65C002AE">
      <w:start w:val="1"/>
      <w:numFmt w:val="bullet"/>
      <w:lvlText w:val="•"/>
      <w:lvlJc w:val="left"/>
      <w:pPr>
        <w:ind w:left="-224" w:hanging="360"/>
      </w:pPr>
      <w:rPr>
        <w:rFonts w:ascii="Arial" w:hAnsi="Arial" w:hint="default"/>
      </w:rPr>
    </w:lvl>
    <w:lvl w:ilvl="1" w:tplc="0C090003" w:tentative="1">
      <w:start w:val="1"/>
      <w:numFmt w:val="bullet"/>
      <w:lvlText w:val="o"/>
      <w:lvlJc w:val="left"/>
      <w:pPr>
        <w:ind w:left="-281" w:hanging="360"/>
      </w:pPr>
      <w:rPr>
        <w:rFonts w:ascii="Courier New" w:hAnsi="Courier New" w:cs="Courier New" w:hint="default"/>
      </w:rPr>
    </w:lvl>
    <w:lvl w:ilvl="2" w:tplc="0C090005" w:tentative="1">
      <w:start w:val="1"/>
      <w:numFmt w:val="bullet"/>
      <w:lvlText w:val=""/>
      <w:lvlJc w:val="left"/>
      <w:pPr>
        <w:ind w:left="439" w:hanging="360"/>
      </w:pPr>
      <w:rPr>
        <w:rFonts w:ascii="Wingdings" w:hAnsi="Wingdings" w:hint="default"/>
      </w:rPr>
    </w:lvl>
    <w:lvl w:ilvl="3" w:tplc="0C090001" w:tentative="1">
      <w:start w:val="1"/>
      <w:numFmt w:val="bullet"/>
      <w:lvlText w:val=""/>
      <w:lvlJc w:val="left"/>
      <w:pPr>
        <w:ind w:left="1159" w:hanging="360"/>
      </w:pPr>
      <w:rPr>
        <w:rFonts w:ascii="Symbol" w:hAnsi="Symbol" w:hint="default"/>
      </w:rPr>
    </w:lvl>
    <w:lvl w:ilvl="4" w:tplc="0C090003" w:tentative="1">
      <w:start w:val="1"/>
      <w:numFmt w:val="bullet"/>
      <w:lvlText w:val="o"/>
      <w:lvlJc w:val="left"/>
      <w:pPr>
        <w:ind w:left="1879" w:hanging="360"/>
      </w:pPr>
      <w:rPr>
        <w:rFonts w:ascii="Courier New" w:hAnsi="Courier New" w:cs="Courier New" w:hint="default"/>
      </w:rPr>
    </w:lvl>
    <w:lvl w:ilvl="5" w:tplc="0C090005" w:tentative="1">
      <w:start w:val="1"/>
      <w:numFmt w:val="bullet"/>
      <w:lvlText w:val=""/>
      <w:lvlJc w:val="left"/>
      <w:pPr>
        <w:ind w:left="2599" w:hanging="360"/>
      </w:pPr>
      <w:rPr>
        <w:rFonts w:ascii="Wingdings" w:hAnsi="Wingdings" w:hint="default"/>
      </w:rPr>
    </w:lvl>
    <w:lvl w:ilvl="6" w:tplc="0C090001" w:tentative="1">
      <w:start w:val="1"/>
      <w:numFmt w:val="bullet"/>
      <w:lvlText w:val=""/>
      <w:lvlJc w:val="left"/>
      <w:pPr>
        <w:ind w:left="3319" w:hanging="360"/>
      </w:pPr>
      <w:rPr>
        <w:rFonts w:ascii="Symbol" w:hAnsi="Symbol" w:hint="default"/>
      </w:rPr>
    </w:lvl>
    <w:lvl w:ilvl="7" w:tplc="0C090003" w:tentative="1">
      <w:start w:val="1"/>
      <w:numFmt w:val="bullet"/>
      <w:lvlText w:val="o"/>
      <w:lvlJc w:val="left"/>
      <w:pPr>
        <w:ind w:left="4039" w:hanging="360"/>
      </w:pPr>
      <w:rPr>
        <w:rFonts w:ascii="Courier New" w:hAnsi="Courier New" w:cs="Courier New" w:hint="default"/>
      </w:rPr>
    </w:lvl>
    <w:lvl w:ilvl="8" w:tplc="0C090005" w:tentative="1">
      <w:start w:val="1"/>
      <w:numFmt w:val="bullet"/>
      <w:lvlText w:val=""/>
      <w:lvlJc w:val="left"/>
      <w:pPr>
        <w:ind w:left="4759" w:hanging="360"/>
      </w:pPr>
      <w:rPr>
        <w:rFonts w:ascii="Wingdings" w:hAnsi="Wingdings" w:hint="default"/>
      </w:rPr>
    </w:lvl>
  </w:abstractNum>
  <w:abstractNum w:abstractNumId="60" w15:restartNumberingAfterBreak="0">
    <w:nsid w:val="78593B91"/>
    <w:multiLevelType w:val="hybridMultilevel"/>
    <w:tmpl w:val="CFF68C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996346D"/>
    <w:multiLevelType w:val="hybridMultilevel"/>
    <w:tmpl w:val="6ADE30F0"/>
    <w:lvl w:ilvl="0" w:tplc="0C090001">
      <w:start w:val="1"/>
      <w:numFmt w:val="bullet"/>
      <w:lvlText w:val=""/>
      <w:lvlJc w:val="left"/>
      <w:pPr>
        <w:ind w:left="720" w:hanging="360"/>
      </w:pPr>
      <w:rPr>
        <w:rFonts w:ascii="Symbol" w:hAnsi="Symbol" w:hint="default"/>
      </w:rPr>
    </w:lvl>
    <w:lvl w:ilvl="1" w:tplc="A4F6E2AA">
      <w:numFmt w:val="bullet"/>
      <w:lvlText w:val="-"/>
      <w:lvlJc w:val="left"/>
      <w:pPr>
        <w:ind w:left="1440" w:hanging="360"/>
      </w:pPr>
      <w:rPr>
        <w:rFonts w:ascii="Roboto" w:eastAsiaTheme="minorEastAsia" w:hAnsi="Roboto" w:cs="GalaxiePolaris-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9C8400F"/>
    <w:multiLevelType w:val="hybridMultilevel"/>
    <w:tmpl w:val="9CACE61C"/>
    <w:lvl w:ilvl="0" w:tplc="9300E7DA">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7C1E6880"/>
    <w:multiLevelType w:val="hybridMultilevel"/>
    <w:tmpl w:val="803056E8"/>
    <w:lvl w:ilvl="0" w:tplc="CF603C7E">
      <w:start w:val="1"/>
      <w:numFmt w:val="bullet"/>
      <w:lvlText w:val="•"/>
      <w:lvlJc w:val="left"/>
      <w:pPr>
        <w:ind w:left="360" w:hanging="360"/>
      </w:pPr>
      <w:rPr>
        <w:rFonts w:ascii="Arial" w:hAnsi="Arial" w:hint="default"/>
        <w:color w:val="auto"/>
      </w:rPr>
    </w:lvl>
    <w:lvl w:ilvl="1" w:tplc="5566C1FA">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CC43F7B"/>
    <w:multiLevelType w:val="hybridMultilevel"/>
    <w:tmpl w:val="2938CB36"/>
    <w:lvl w:ilvl="0" w:tplc="65C002AE">
      <w:start w:val="1"/>
      <w:numFmt w:val="bullet"/>
      <w:lvlText w:val="•"/>
      <w:lvlJc w:val="left"/>
      <w:pPr>
        <w:ind w:left="417" w:hanging="360"/>
      </w:pPr>
      <w:rPr>
        <w:rFonts w:ascii="Arial" w:hAnsi="Aria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65" w15:restartNumberingAfterBreak="0">
    <w:nsid w:val="7E01473B"/>
    <w:multiLevelType w:val="hybridMultilevel"/>
    <w:tmpl w:val="6F741E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E473FBC"/>
    <w:multiLevelType w:val="hybridMultilevel"/>
    <w:tmpl w:val="DB502430"/>
    <w:lvl w:ilvl="0" w:tplc="7E0892DE">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abstractNumId w:val="27"/>
  </w:num>
  <w:num w:numId="2">
    <w:abstractNumId w:val="37"/>
  </w:num>
  <w:num w:numId="3">
    <w:abstractNumId w:val="55"/>
  </w:num>
  <w:num w:numId="4">
    <w:abstractNumId w:val="3"/>
  </w:num>
  <w:num w:numId="5">
    <w:abstractNumId w:val="29"/>
  </w:num>
  <w:num w:numId="6">
    <w:abstractNumId w:val="40"/>
  </w:num>
  <w:num w:numId="7">
    <w:abstractNumId w:val="52"/>
  </w:num>
  <w:num w:numId="8">
    <w:abstractNumId w:val="62"/>
  </w:num>
  <w:num w:numId="9">
    <w:abstractNumId w:val="57"/>
  </w:num>
  <w:num w:numId="10">
    <w:abstractNumId w:val="56"/>
  </w:num>
  <w:num w:numId="11">
    <w:abstractNumId w:val="16"/>
  </w:num>
  <w:num w:numId="12">
    <w:abstractNumId w:val="30"/>
  </w:num>
  <w:num w:numId="13">
    <w:abstractNumId w:val="6"/>
  </w:num>
  <w:num w:numId="14">
    <w:abstractNumId w:val="65"/>
  </w:num>
  <w:num w:numId="15">
    <w:abstractNumId w:val="51"/>
  </w:num>
  <w:num w:numId="16">
    <w:abstractNumId w:val="39"/>
  </w:num>
  <w:num w:numId="17">
    <w:abstractNumId w:val="20"/>
  </w:num>
  <w:num w:numId="18">
    <w:abstractNumId w:val="25"/>
  </w:num>
  <w:num w:numId="19">
    <w:abstractNumId w:val="36"/>
  </w:num>
  <w:num w:numId="20">
    <w:abstractNumId w:val="5"/>
  </w:num>
  <w:num w:numId="21">
    <w:abstractNumId w:val="45"/>
  </w:num>
  <w:num w:numId="22">
    <w:abstractNumId w:val="13"/>
  </w:num>
  <w:num w:numId="23">
    <w:abstractNumId w:val="50"/>
  </w:num>
  <w:num w:numId="24">
    <w:abstractNumId w:val="32"/>
  </w:num>
  <w:num w:numId="25">
    <w:abstractNumId w:val="14"/>
  </w:num>
  <w:num w:numId="26">
    <w:abstractNumId w:val="48"/>
  </w:num>
  <w:num w:numId="27">
    <w:abstractNumId w:val="44"/>
  </w:num>
  <w:num w:numId="28">
    <w:abstractNumId w:val="10"/>
  </w:num>
  <w:num w:numId="29">
    <w:abstractNumId w:val="49"/>
  </w:num>
  <w:num w:numId="30">
    <w:abstractNumId w:val="47"/>
  </w:num>
  <w:num w:numId="31">
    <w:abstractNumId w:val="2"/>
  </w:num>
  <w:num w:numId="32">
    <w:abstractNumId w:val="17"/>
  </w:num>
  <w:num w:numId="33">
    <w:abstractNumId w:val="59"/>
  </w:num>
  <w:num w:numId="34">
    <w:abstractNumId w:val="43"/>
  </w:num>
  <w:num w:numId="35">
    <w:abstractNumId w:val="22"/>
  </w:num>
  <w:num w:numId="36">
    <w:abstractNumId w:val="31"/>
  </w:num>
  <w:num w:numId="37">
    <w:abstractNumId w:val="64"/>
  </w:num>
  <w:num w:numId="38">
    <w:abstractNumId w:val="18"/>
  </w:num>
  <w:num w:numId="39">
    <w:abstractNumId w:val="46"/>
  </w:num>
  <w:num w:numId="40">
    <w:abstractNumId w:val="23"/>
  </w:num>
  <w:num w:numId="41">
    <w:abstractNumId w:val="0"/>
  </w:num>
  <w:num w:numId="42">
    <w:abstractNumId w:val="61"/>
  </w:num>
  <w:num w:numId="43">
    <w:abstractNumId w:val="24"/>
  </w:num>
  <w:num w:numId="44">
    <w:abstractNumId w:val="58"/>
  </w:num>
  <w:num w:numId="45">
    <w:abstractNumId w:val="7"/>
  </w:num>
  <w:num w:numId="46">
    <w:abstractNumId w:val="4"/>
  </w:num>
  <w:num w:numId="47">
    <w:abstractNumId w:val="54"/>
  </w:num>
  <w:num w:numId="48">
    <w:abstractNumId w:val="26"/>
  </w:num>
  <w:num w:numId="49">
    <w:abstractNumId w:val="12"/>
  </w:num>
  <w:num w:numId="50">
    <w:abstractNumId w:val="33"/>
  </w:num>
  <w:num w:numId="51">
    <w:abstractNumId w:val="8"/>
  </w:num>
  <w:num w:numId="52">
    <w:abstractNumId w:val="35"/>
  </w:num>
  <w:num w:numId="53">
    <w:abstractNumId w:val="9"/>
  </w:num>
  <w:num w:numId="54">
    <w:abstractNumId w:val="11"/>
  </w:num>
  <w:num w:numId="55">
    <w:abstractNumId w:val="21"/>
  </w:num>
  <w:num w:numId="56">
    <w:abstractNumId w:val="66"/>
  </w:num>
  <w:num w:numId="57">
    <w:abstractNumId w:val="1"/>
  </w:num>
  <w:num w:numId="58">
    <w:abstractNumId w:val="60"/>
  </w:num>
  <w:num w:numId="59">
    <w:abstractNumId w:val="15"/>
  </w:num>
  <w:num w:numId="60">
    <w:abstractNumId w:val="42"/>
  </w:num>
  <w:num w:numId="61">
    <w:abstractNumId w:val="34"/>
  </w:num>
  <w:num w:numId="62">
    <w:abstractNumId w:val="19"/>
  </w:num>
  <w:num w:numId="63">
    <w:abstractNumId w:val="63"/>
  </w:num>
  <w:num w:numId="64">
    <w:abstractNumId w:val="41"/>
  </w:num>
  <w:num w:numId="65">
    <w:abstractNumId w:val="38"/>
  </w:num>
  <w:num w:numId="66">
    <w:abstractNumId w:val="28"/>
  </w:num>
  <w:num w:numId="67">
    <w:abstractNumId w:val="5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47F"/>
    <w:rsid w:val="0000005A"/>
    <w:rsid w:val="0000018D"/>
    <w:rsid w:val="000002F8"/>
    <w:rsid w:val="00000394"/>
    <w:rsid w:val="000003B8"/>
    <w:rsid w:val="00000798"/>
    <w:rsid w:val="00000840"/>
    <w:rsid w:val="00000AB0"/>
    <w:rsid w:val="00000DE6"/>
    <w:rsid w:val="00000E10"/>
    <w:rsid w:val="00000EA5"/>
    <w:rsid w:val="00000F7A"/>
    <w:rsid w:val="00000F89"/>
    <w:rsid w:val="000011DA"/>
    <w:rsid w:val="0000129D"/>
    <w:rsid w:val="00001548"/>
    <w:rsid w:val="0000158C"/>
    <w:rsid w:val="0000170E"/>
    <w:rsid w:val="00001870"/>
    <w:rsid w:val="0000195F"/>
    <w:rsid w:val="00001A87"/>
    <w:rsid w:val="00001A8F"/>
    <w:rsid w:val="00001CD2"/>
    <w:rsid w:val="00001E8E"/>
    <w:rsid w:val="00001FB0"/>
    <w:rsid w:val="00001FD7"/>
    <w:rsid w:val="00002170"/>
    <w:rsid w:val="000021FF"/>
    <w:rsid w:val="00002437"/>
    <w:rsid w:val="0000251E"/>
    <w:rsid w:val="000025B6"/>
    <w:rsid w:val="000025EB"/>
    <w:rsid w:val="000028DB"/>
    <w:rsid w:val="0000298B"/>
    <w:rsid w:val="00002BC9"/>
    <w:rsid w:val="00002C0B"/>
    <w:rsid w:val="00002CE4"/>
    <w:rsid w:val="00002EEA"/>
    <w:rsid w:val="00002EF3"/>
    <w:rsid w:val="000033A5"/>
    <w:rsid w:val="000033E2"/>
    <w:rsid w:val="000034B2"/>
    <w:rsid w:val="000037E4"/>
    <w:rsid w:val="000038B0"/>
    <w:rsid w:val="000038FE"/>
    <w:rsid w:val="000039BC"/>
    <w:rsid w:val="00003B10"/>
    <w:rsid w:val="00003D99"/>
    <w:rsid w:val="00003E4E"/>
    <w:rsid w:val="00003F19"/>
    <w:rsid w:val="00003FAF"/>
    <w:rsid w:val="000042A2"/>
    <w:rsid w:val="000046B5"/>
    <w:rsid w:val="000047BB"/>
    <w:rsid w:val="00004BAF"/>
    <w:rsid w:val="00004D5A"/>
    <w:rsid w:val="00004E60"/>
    <w:rsid w:val="00005265"/>
    <w:rsid w:val="000052EC"/>
    <w:rsid w:val="0000549B"/>
    <w:rsid w:val="000055B0"/>
    <w:rsid w:val="000055C6"/>
    <w:rsid w:val="00005873"/>
    <w:rsid w:val="000058DE"/>
    <w:rsid w:val="00005A19"/>
    <w:rsid w:val="00005C07"/>
    <w:rsid w:val="00005CDD"/>
    <w:rsid w:val="00005D91"/>
    <w:rsid w:val="00005DE4"/>
    <w:rsid w:val="00005E9F"/>
    <w:rsid w:val="00005F7A"/>
    <w:rsid w:val="00005F8A"/>
    <w:rsid w:val="0000600B"/>
    <w:rsid w:val="00006058"/>
    <w:rsid w:val="00006192"/>
    <w:rsid w:val="000061AD"/>
    <w:rsid w:val="00006206"/>
    <w:rsid w:val="000064A6"/>
    <w:rsid w:val="00006701"/>
    <w:rsid w:val="000067E6"/>
    <w:rsid w:val="000069BB"/>
    <w:rsid w:val="0000700A"/>
    <w:rsid w:val="0000708F"/>
    <w:rsid w:val="000070DC"/>
    <w:rsid w:val="000070F4"/>
    <w:rsid w:val="000071FE"/>
    <w:rsid w:val="0000723F"/>
    <w:rsid w:val="00007445"/>
    <w:rsid w:val="00007650"/>
    <w:rsid w:val="00007668"/>
    <w:rsid w:val="00007882"/>
    <w:rsid w:val="00007B5E"/>
    <w:rsid w:val="00007D94"/>
    <w:rsid w:val="00007DF4"/>
    <w:rsid w:val="00007FC8"/>
    <w:rsid w:val="0001004C"/>
    <w:rsid w:val="000100A2"/>
    <w:rsid w:val="000100AE"/>
    <w:rsid w:val="00010221"/>
    <w:rsid w:val="00010398"/>
    <w:rsid w:val="00010A75"/>
    <w:rsid w:val="00010BB7"/>
    <w:rsid w:val="00010BBE"/>
    <w:rsid w:val="00010BEB"/>
    <w:rsid w:val="00010CE4"/>
    <w:rsid w:val="00010F2D"/>
    <w:rsid w:val="00010FB3"/>
    <w:rsid w:val="00010FDA"/>
    <w:rsid w:val="00011052"/>
    <w:rsid w:val="00011249"/>
    <w:rsid w:val="00011417"/>
    <w:rsid w:val="0001148D"/>
    <w:rsid w:val="000114C7"/>
    <w:rsid w:val="00011583"/>
    <w:rsid w:val="0001162D"/>
    <w:rsid w:val="000116B7"/>
    <w:rsid w:val="000116CB"/>
    <w:rsid w:val="0001185D"/>
    <w:rsid w:val="000118AB"/>
    <w:rsid w:val="0001199C"/>
    <w:rsid w:val="00011AFE"/>
    <w:rsid w:val="00011C34"/>
    <w:rsid w:val="00011FA4"/>
    <w:rsid w:val="00012018"/>
    <w:rsid w:val="00012247"/>
    <w:rsid w:val="000122AC"/>
    <w:rsid w:val="000122AD"/>
    <w:rsid w:val="0001237E"/>
    <w:rsid w:val="0001249B"/>
    <w:rsid w:val="000125C9"/>
    <w:rsid w:val="000126E1"/>
    <w:rsid w:val="00012783"/>
    <w:rsid w:val="00012892"/>
    <w:rsid w:val="00012936"/>
    <w:rsid w:val="000129E9"/>
    <w:rsid w:val="00012DC5"/>
    <w:rsid w:val="00012E78"/>
    <w:rsid w:val="00012F9B"/>
    <w:rsid w:val="00013198"/>
    <w:rsid w:val="000131D8"/>
    <w:rsid w:val="0001329D"/>
    <w:rsid w:val="00013347"/>
    <w:rsid w:val="0001358F"/>
    <w:rsid w:val="00013596"/>
    <w:rsid w:val="000136FB"/>
    <w:rsid w:val="000139E5"/>
    <w:rsid w:val="00013BED"/>
    <w:rsid w:val="00013BFD"/>
    <w:rsid w:val="00013DEC"/>
    <w:rsid w:val="00014000"/>
    <w:rsid w:val="000140C7"/>
    <w:rsid w:val="000141EA"/>
    <w:rsid w:val="00014265"/>
    <w:rsid w:val="0001459D"/>
    <w:rsid w:val="00014634"/>
    <w:rsid w:val="00014705"/>
    <w:rsid w:val="00014760"/>
    <w:rsid w:val="00014767"/>
    <w:rsid w:val="000147BD"/>
    <w:rsid w:val="000149A3"/>
    <w:rsid w:val="00014D7B"/>
    <w:rsid w:val="00014E16"/>
    <w:rsid w:val="00014E92"/>
    <w:rsid w:val="00015049"/>
    <w:rsid w:val="00015121"/>
    <w:rsid w:val="0001518C"/>
    <w:rsid w:val="00015254"/>
    <w:rsid w:val="0001536E"/>
    <w:rsid w:val="0001544B"/>
    <w:rsid w:val="000154CB"/>
    <w:rsid w:val="000156C3"/>
    <w:rsid w:val="000158E9"/>
    <w:rsid w:val="00015BD8"/>
    <w:rsid w:val="00015C53"/>
    <w:rsid w:val="00015CCB"/>
    <w:rsid w:val="00015CD0"/>
    <w:rsid w:val="00015E6F"/>
    <w:rsid w:val="00015FB7"/>
    <w:rsid w:val="00016326"/>
    <w:rsid w:val="00016378"/>
    <w:rsid w:val="00016436"/>
    <w:rsid w:val="00016498"/>
    <w:rsid w:val="00016611"/>
    <w:rsid w:val="000166AA"/>
    <w:rsid w:val="0001674C"/>
    <w:rsid w:val="0001678E"/>
    <w:rsid w:val="000168A8"/>
    <w:rsid w:val="000170D3"/>
    <w:rsid w:val="0001732E"/>
    <w:rsid w:val="000173DF"/>
    <w:rsid w:val="000174D5"/>
    <w:rsid w:val="00017543"/>
    <w:rsid w:val="000178A7"/>
    <w:rsid w:val="00017A10"/>
    <w:rsid w:val="00017B18"/>
    <w:rsid w:val="00017C79"/>
    <w:rsid w:val="00017CFC"/>
    <w:rsid w:val="00017D3D"/>
    <w:rsid w:val="00017E65"/>
    <w:rsid w:val="00017EA0"/>
    <w:rsid w:val="00017EAF"/>
    <w:rsid w:val="00017F20"/>
    <w:rsid w:val="00020003"/>
    <w:rsid w:val="0002020F"/>
    <w:rsid w:val="0002052F"/>
    <w:rsid w:val="0002054E"/>
    <w:rsid w:val="00020579"/>
    <w:rsid w:val="00020987"/>
    <w:rsid w:val="000209AF"/>
    <w:rsid w:val="000209CB"/>
    <w:rsid w:val="000209E6"/>
    <w:rsid w:val="00020D99"/>
    <w:rsid w:val="00020F6F"/>
    <w:rsid w:val="00021135"/>
    <w:rsid w:val="0002133F"/>
    <w:rsid w:val="000214B8"/>
    <w:rsid w:val="000214F7"/>
    <w:rsid w:val="000216FD"/>
    <w:rsid w:val="000218E2"/>
    <w:rsid w:val="00021931"/>
    <w:rsid w:val="00021957"/>
    <w:rsid w:val="00021989"/>
    <w:rsid w:val="00021994"/>
    <w:rsid w:val="000219A6"/>
    <w:rsid w:val="000219BF"/>
    <w:rsid w:val="000219C1"/>
    <w:rsid w:val="00021BB0"/>
    <w:rsid w:val="00021BE8"/>
    <w:rsid w:val="00021F78"/>
    <w:rsid w:val="00021F8B"/>
    <w:rsid w:val="00021FAD"/>
    <w:rsid w:val="0002240E"/>
    <w:rsid w:val="000227B5"/>
    <w:rsid w:val="000228C9"/>
    <w:rsid w:val="00022AAC"/>
    <w:rsid w:val="00022C89"/>
    <w:rsid w:val="00022E6A"/>
    <w:rsid w:val="00022FCF"/>
    <w:rsid w:val="00023021"/>
    <w:rsid w:val="00023076"/>
    <w:rsid w:val="000230FB"/>
    <w:rsid w:val="00023446"/>
    <w:rsid w:val="000235DE"/>
    <w:rsid w:val="00023619"/>
    <w:rsid w:val="00023718"/>
    <w:rsid w:val="00023858"/>
    <w:rsid w:val="0002398D"/>
    <w:rsid w:val="000239C9"/>
    <w:rsid w:val="00023BAE"/>
    <w:rsid w:val="00023E61"/>
    <w:rsid w:val="00023FD4"/>
    <w:rsid w:val="00023FD8"/>
    <w:rsid w:val="000243A8"/>
    <w:rsid w:val="000243D1"/>
    <w:rsid w:val="00024664"/>
    <w:rsid w:val="000246AB"/>
    <w:rsid w:val="000247B3"/>
    <w:rsid w:val="00024E13"/>
    <w:rsid w:val="00024E6B"/>
    <w:rsid w:val="00024F5A"/>
    <w:rsid w:val="00024F6D"/>
    <w:rsid w:val="0002514E"/>
    <w:rsid w:val="0002517D"/>
    <w:rsid w:val="000251B4"/>
    <w:rsid w:val="00025465"/>
    <w:rsid w:val="00025532"/>
    <w:rsid w:val="0002573C"/>
    <w:rsid w:val="00025A2D"/>
    <w:rsid w:val="00025A4C"/>
    <w:rsid w:val="00025B78"/>
    <w:rsid w:val="00025C0A"/>
    <w:rsid w:val="00025C38"/>
    <w:rsid w:val="00025D2E"/>
    <w:rsid w:val="00025E83"/>
    <w:rsid w:val="00025EDC"/>
    <w:rsid w:val="000260BD"/>
    <w:rsid w:val="000260FA"/>
    <w:rsid w:val="00026117"/>
    <w:rsid w:val="000261DB"/>
    <w:rsid w:val="000261DF"/>
    <w:rsid w:val="00026289"/>
    <w:rsid w:val="000262D5"/>
    <w:rsid w:val="00026464"/>
    <w:rsid w:val="0002678F"/>
    <w:rsid w:val="000267C1"/>
    <w:rsid w:val="0002695C"/>
    <w:rsid w:val="00026B77"/>
    <w:rsid w:val="00026BB6"/>
    <w:rsid w:val="00026BE5"/>
    <w:rsid w:val="00026D4A"/>
    <w:rsid w:val="00026D5F"/>
    <w:rsid w:val="00026D76"/>
    <w:rsid w:val="00026ED4"/>
    <w:rsid w:val="0002702F"/>
    <w:rsid w:val="0002709D"/>
    <w:rsid w:val="00027162"/>
    <w:rsid w:val="0002739B"/>
    <w:rsid w:val="000274A6"/>
    <w:rsid w:val="00027670"/>
    <w:rsid w:val="00027802"/>
    <w:rsid w:val="00027978"/>
    <w:rsid w:val="000279A3"/>
    <w:rsid w:val="00027CE9"/>
    <w:rsid w:val="00027D18"/>
    <w:rsid w:val="00027DBA"/>
    <w:rsid w:val="00027E03"/>
    <w:rsid w:val="0003019D"/>
    <w:rsid w:val="000303C1"/>
    <w:rsid w:val="00030440"/>
    <w:rsid w:val="00030516"/>
    <w:rsid w:val="00030670"/>
    <w:rsid w:val="0003068E"/>
    <w:rsid w:val="0003075A"/>
    <w:rsid w:val="00030826"/>
    <w:rsid w:val="0003095A"/>
    <w:rsid w:val="00030985"/>
    <w:rsid w:val="00030B94"/>
    <w:rsid w:val="00030BEF"/>
    <w:rsid w:val="00030D31"/>
    <w:rsid w:val="00030E3E"/>
    <w:rsid w:val="00030E88"/>
    <w:rsid w:val="00030ED4"/>
    <w:rsid w:val="00030F48"/>
    <w:rsid w:val="00031152"/>
    <w:rsid w:val="000312B6"/>
    <w:rsid w:val="000312C7"/>
    <w:rsid w:val="00031326"/>
    <w:rsid w:val="000314B4"/>
    <w:rsid w:val="00031601"/>
    <w:rsid w:val="000316CC"/>
    <w:rsid w:val="00031894"/>
    <w:rsid w:val="00031895"/>
    <w:rsid w:val="00031AE4"/>
    <w:rsid w:val="00031AEE"/>
    <w:rsid w:val="00031AFA"/>
    <w:rsid w:val="00031BB0"/>
    <w:rsid w:val="00031CEF"/>
    <w:rsid w:val="00031D8A"/>
    <w:rsid w:val="00031F96"/>
    <w:rsid w:val="00031FAA"/>
    <w:rsid w:val="0003209A"/>
    <w:rsid w:val="00032136"/>
    <w:rsid w:val="00032636"/>
    <w:rsid w:val="000326C6"/>
    <w:rsid w:val="0003271C"/>
    <w:rsid w:val="0003277E"/>
    <w:rsid w:val="0003291E"/>
    <w:rsid w:val="00032987"/>
    <w:rsid w:val="0003299E"/>
    <w:rsid w:val="00032A9D"/>
    <w:rsid w:val="00032AF5"/>
    <w:rsid w:val="00032F2C"/>
    <w:rsid w:val="0003309A"/>
    <w:rsid w:val="00033191"/>
    <w:rsid w:val="000331ED"/>
    <w:rsid w:val="000336D2"/>
    <w:rsid w:val="00033783"/>
    <w:rsid w:val="00033845"/>
    <w:rsid w:val="00033A85"/>
    <w:rsid w:val="00033AD3"/>
    <w:rsid w:val="00033ADC"/>
    <w:rsid w:val="00033EED"/>
    <w:rsid w:val="00033F9B"/>
    <w:rsid w:val="000340FD"/>
    <w:rsid w:val="000341D2"/>
    <w:rsid w:val="000343C6"/>
    <w:rsid w:val="00034607"/>
    <w:rsid w:val="00034884"/>
    <w:rsid w:val="00034916"/>
    <w:rsid w:val="00034DDC"/>
    <w:rsid w:val="00034FA4"/>
    <w:rsid w:val="0003524C"/>
    <w:rsid w:val="0003540D"/>
    <w:rsid w:val="00035429"/>
    <w:rsid w:val="000354A0"/>
    <w:rsid w:val="000354B0"/>
    <w:rsid w:val="000356F0"/>
    <w:rsid w:val="000358F1"/>
    <w:rsid w:val="000358F3"/>
    <w:rsid w:val="00035A4A"/>
    <w:rsid w:val="00035E22"/>
    <w:rsid w:val="00035EDF"/>
    <w:rsid w:val="00035F2E"/>
    <w:rsid w:val="000360F2"/>
    <w:rsid w:val="00036143"/>
    <w:rsid w:val="00036290"/>
    <w:rsid w:val="000366AD"/>
    <w:rsid w:val="00036705"/>
    <w:rsid w:val="00036898"/>
    <w:rsid w:val="00036BDB"/>
    <w:rsid w:val="00036C53"/>
    <w:rsid w:val="00036D4A"/>
    <w:rsid w:val="00036D71"/>
    <w:rsid w:val="00037186"/>
    <w:rsid w:val="0003759C"/>
    <w:rsid w:val="000377B5"/>
    <w:rsid w:val="0003782D"/>
    <w:rsid w:val="0003791A"/>
    <w:rsid w:val="00037A3E"/>
    <w:rsid w:val="00037F25"/>
    <w:rsid w:val="0004000A"/>
    <w:rsid w:val="00040122"/>
    <w:rsid w:val="00040241"/>
    <w:rsid w:val="0004024B"/>
    <w:rsid w:val="000402F5"/>
    <w:rsid w:val="00040318"/>
    <w:rsid w:val="00040464"/>
    <w:rsid w:val="0004093D"/>
    <w:rsid w:val="00040959"/>
    <w:rsid w:val="00040DA8"/>
    <w:rsid w:val="00040FFC"/>
    <w:rsid w:val="00041027"/>
    <w:rsid w:val="000413B8"/>
    <w:rsid w:val="00041971"/>
    <w:rsid w:val="00041A32"/>
    <w:rsid w:val="00041A57"/>
    <w:rsid w:val="00041B05"/>
    <w:rsid w:val="00041B7D"/>
    <w:rsid w:val="00041C03"/>
    <w:rsid w:val="00041C75"/>
    <w:rsid w:val="00041E63"/>
    <w:rsid w:val="00041ECE"/>
    <w:rsid w:val="00041F36"/>
    <w:rsid w:val="000420E1"/>
    <w:rsid w:val="00042160"/>
    <w:rsid w:val="0004222F"/>
    <w:rsid w:val="00042480"/>
    <w:rsid w:val="000424DE"/>
    <w:rsid w:val="0004251D"/>
    <w:rsid w:val="000426A7"/>
    <w:rsid w:val="000426C2"/>
    <w:rsid w:val="000427D6"/>
    <w:rsid w:val="000429AA"/>
    <w:rsid w:val="00042B6D"/>
    <w:rsid w:val="00042DAE"/>
    <w:rsid w:val="00042EFD"/>
    <w:rsid w:val="00042FB6"/>
    <w:rsid w:val="0004302E"/>
    <w:rsid w:val="0004316B"/>
    <w:rsid w:val="000431D3"/>
    <w:rsid w:val="00043452"/>
    <w:rsid w:val="000434A9"/>
    <w:rsid w:val="00043D30"/>
    <w:rsid w:val="00043D7A"/>
    <w:rsid w:val="00043EDC"/>
    <w:rsid w:val="00044297"/>
    <w:rsid w:val="000442E9"/>
    <w:rsid w:val="00044318"/>
    <w:rsid w:val="00044447"/>
    <w:rsid w:val="00044448"/>
    <w:rsid w:val="000444A5"/>
    <w:rsid w:val="0004452C"/>
    <w:rsid w:val="0004465A"/>
    <w:rsid w:val="000447C5"/>
    <w:rsid w:val="000448CD"/>
    <w:rsid w:val="00044A5E"/>
    <w:rsid w:val="00044C9F"/>
    <w:rsid w:val="00044D41"/>
    <w:rsid w:val="00044ED7"/>
    <w:rsid w:val="00044F80"/>
    <w:rsid w:val="00044F89"/>
    <w:rsid w:val="00045260"/>
    <w:rsid w:val="00045269"/>
    <w:rsid w:val="00045295"/>
    <w:rsid w:val="000453FF"/>
    <w:rsid w:val="00045434"/>
    <w:rsid w:val="00045636"/>
    <w:rsid w:val="00045698"/>
    <w:rsid w:val="0004575C"/>
    <w:rsid w:val="000457D1"/>
    <w:rsid w:val="00045A6F"/>
    <w:rsid w:val="00045CAC"/>
    <w:rsid w:val="00045D30"/>
    <w:rsid w:val="00045E6B"/>
    <w:rsid w:val="00045F31"/>
    <w:rsid w:val="00046085"/>
    <w:rsid w:val="00046201"/>
    <w:rsid w:val="000462EF"/>
    <w:rsid w:val="000463D9"/>
    <w:rsid w:val="00046448"/>
    <w:rsid w:val="000464BD"/>
    <w:rsid w:val="000465B2"/>
    <w:rsid w:val="0004663D"/>
    <w:rsid w:val="0004681F"/>
    <w:rsid w:val="00046AFD"/>
    <w:rsid w:val="00046E74"/>
    <w:rsid w:val="00046E8F"/>
    <w:rsid w:val="00047075"/>
    <w:rsid w:val="00047172"/>
    <w:rsid w:val="0004724D"/>
    <w:rsid w:val="000473F5"/>
    <w:rsid w:val="0004746F"/>
    <w:rsid w:val="000478AE"/>
    <w:rsid w:val="000479D0"/>
    <w:rsid w:val="00047A4A"/>
    <w:rsid w:val="00047BD6"/>
    <w:rsid w:val="00047C20"/>
    <w:rsid w:val="00047CA7"/>
    <w:rsid w:val="00047D58"/>
    <w:rsid w:val="00050079"/>
    <w:rsid w:val="00050083"/>
    <w:rsid w:val="00050489"/>
    <w:rsid w:val="00050552"/>
    <w:rsid w:val="000507F4"/>
    <w:rsid w:val="000508EF"/>
    <w:rsid w:val="0005093C"/>
    <w:rsid w:val="00050946"/>
    <w:rsid w:val="00050AE4"/>
    <w:rsid w:val="00050BB6"/>
    <w:rsid w:val="00050D80"/>
    <w:rsid w:val="00051058"/>
    <w:rsid w:val="000515A4"/>
    <w:rsid w:val="000515FA"/>
    <w:rsid w:val="00051615"/>
    <w:rsid w:val="00051889"/>
    <w:rsid w:val="00051A5B"/>
    <w:rsid w:val="00051B6C"/>
    <w:rsid w:val="00051BB6"/>
    <w:rsid w:val="00051CB1"/>
    <w:rsid w:val="00051D3F"/>
    <w:rsid w:val="00051D89"/>
    <w:rsid w:val="00051DA2"/>
    <w:rsid w:val="00052106"/>
    <w:rsid w:val="00052178"/>
    <w:rsid w:val="000522F4"/>
    <w:rsid w:val="0005255D"/>
    <w:rsid w:val="0005260B"/>
    <w:rsid w:val="00052645"/>
    <w:rsid w:val="000526B8"/>
    <w:rsid w:val="00052914"/>
    <w:rsid w:val="00052A7D"/>
    <w:rsid w:val="00052C0E"/>
    <w:rsid w:val="00052F1C"/>
    <w:rsid w:val="00052FD9"/>
    <w:rsid w:val="000530D7"/>
    <w:rsid w:val="000531B4"/>
    <w:rsid w:val="0005399E"/>
    <w:rsid w:val="000539DD"/>
    <w:rsid w:val="00053A7E"/>
    <w:rsid w:val="00053B86"/>
    <w:rsid w:val="00053C91"/>
    <w:rsid w:val="00053DF4"/>
    <w:rsid w:val="00053E04"/>
    <w:rsid w:val="00053E59"/>
    <w:rsid w:val="00053E8B"/>
    <w:rsid w:val="00053FA1"/>
    <w:rsid w:val="000541BC"/>
    <w:rsid w:val="000542DF"/>
    <w:rsid w:val="00054541"/>
    <w:rsid w:val="0005465C"/>
    <w:rsid w:val="00054948"/>
    <w:rsid w:val="00054B63"/>
    <w:rsid w:val="00054C28"/>
    <w:rsid w:val="00054EA8"/>
    <w:rsid w:val="00054EBE"/>
    <w:rsid w:val="00055403"/>
    <w:rsid w:val="0005551F"/>
    <w:rsid w:val="000557F7"/>
    <w:rsid w:val="0005584D"/>
    <w:rsid w:val="00055951"/>
    <w:rsid w:val="00055CB3"/>
    <w:rsid w:val="00055F8E"/>
    <w:rsid w:val="0005607D"/>
    <w:rsid w:val="00056188"/>
    <w:rsid w:val="0005621E"/>
    <w:rsid w:val="00056242"/>
    <w:rsid w:val="000563A3"/>
    <w:rsid w:val="000563A6"/>
    <w:rsid w:val="0005645B"/>
    <w:rsid w:val="000564A1"/>
    <w:rsid w:val="000564A4"/>
    <w:rsid w:val="000565DF"/>
    <w:rsid w:val="0005673F"/>
    <w:rsid w:val="000568F9"/>
    <w:rsid w:val="00056946"/>
    <w:rsid w:val="00056CFF"/>
    <w:rsid w:val="00056EB0"/>
    <w:rsid w:val="0005717E"/>
    <w:rsid w:val="000571DB"/>
    <w:rsid w:val="000574B1"/>
    <w:rsid w:val="0005758D"/>
    <w:rsid w:val="0005770A"/>
    <w:rsid w:val="00057B83"/>
    <w:rsid w:val="00057BD2"/>
    <w:rsid w:val="00057DE0"/>
    <w:rsid w:val="00060071"/>
    <w:rsid w:val="000602E5"/>
    <w:rsid w:val="0006030D"/>
    <w:rsid w:val="0006031F"/>
    <w:rsid w:val="000603A0"/>
    <w:rsid w:val="000603F3"/>
    <w:rsid w:val="000605A0"/>
    <w:rsid w:val="00060844"/>
    <w:rsid w:val="000609D0"/>
    <w:rsid w:val="00060B1D"/>
    <w:rsid w:val="00060B75"/>
    <w:rsid w:val="00060BA4"/>
    <w:rsid w:val="00060C25"/>
    <w:rsid w:val="00060C32"/>
    <w:rsid w:val="00060C83"/>
    <w:rsid w:val="00060C8F"/>
    <w:rsid w:val="00060CAD"/>
    <w:rsid w:val="00060CF1"/>
    <w:rsid w:val="00060EF6"/>
    <w:rsid w:val="00061022"/>
    <w:rsid w:val="00061323"/>
    <w:rsid w:val="0006132E"/>
    <w:rsid w:val="00061575"/>
    <w:rsid w:val="0006158D"/>
    <w:rsid w:val="00061653"/>
    <w:rsid w:val="00061896"/>
    <w:rsid w:val="000619BB"/>
    <w:rsid w:val="00061A91"/>
    <w:rsid w:val="00061B75"/>
    <w:rsid w:val="00061CF3"/>
    <w:rsid w:val="00061DAC"/>
    <w:rsid w:val="00062221"/>
    <w:rsid w:val="000622A2"/>
    <w:rsid w:val="000623FA"/>
    <w:rsid w:val="00062448"/>
    <w:rsid w:val="000624DE"/>
    <w:rsid w:val="0006255C"/>
    <w:rsid w:val="000628FA"/>
    <w:rsid w:val="00062EA7"/>
    <w:rsid w:val="00062EAB"/>
    <w:rsid w:val="00063013"/>
    <w:rsid w:val="00063025"/>
    <w:rsid w:val="00063074"/>
    <w:rsid w:val="000630E9"/>
    <w:rsid w:val="000632DD"/>
    <w:rsid w:val="0006333E"/>
    <w:rsid w:val="0006360A"/>
    <w:rsid w:val="00063623"/>
    <w:rsid w:val="00063626"/>
    <w:rsid w:val="00063988"/>
    <w:rsid w:val="000639A0"/>
    <w:rsid w:val="00063A5B"/>
    <w:rsid w:val="00063B83"/>
    <w:rsid w:val="00063B84"/>
    <w:rsid w:val="00063CC0"/>
    <w:rsid w:val="00063D0C"/>
    <w:rsid w:val="00063E09"/>
    <w:rsid w:val="00063ED4"/>
    <w:rsid w:val="00063F0B"/>
    <w:rsid w:val="000640AB"/>
    <w:rsid w:val="000641FD"/>
    <w:rsid w:val="00064218"/>
    <w:rsid w:val="00064270"/>
    <w:rsid w:val="000642F3"/>
    <w:rsid w:val="000643D5"/>
    <w:rsid w:val="00064424"/>
    <w:rsid w:val="000644FB"/>
    <w:rsid w:val="0006465F"/>
    <w:rsid w:val="00064666"/>
    <w:rsid w:val="000648AF"/>
    <w:rsid w:val="00064953"/>
    <w:rsid w:val="00064B4B"/>
    <w:rsid w:val="00064BC6"/>
    <w:rsid w:val="00064BFE"/>
    <w:rsid w:val="00064C71"/>
    <w:rsid w:val="00064D85"/>
    <w:rsid w:val="00064D8A"/>
    <w:rsid w:val="00064E26"/>
    <w:rsid w:val="00064E84"/>
    <w:rsid w:val="00064EEF"/>
    <w:rsid w:val="00065130"/>
    <w:rsid w:val="0006538C"/>
    <w:rsid w:val="000654F1"/>
    <w:rsid w:val="000655D7"/>
    <w:rsid w:val="00065687"/>
    <w:rsid w:val="000657D8"/>
    <w:rsid w:val="00065804"/>
    <w:rsid w:val="00065873"/>
    <w:rsid w:val="00065991"/>
    <w:rsid w:val="00065B46"/>
    <w:rsid w:val="00065CD4"/>
    <w:rsid w:val="00065DCC"/>
    <w:rsid w:val="000662DB"/>
    <w:rsid w:val="00066414"/>
    <w:rsid w:val="00066483"/>
    <w:rsid w:val="000664D4"/>
    <w:rsid w:val="0006658E"/>
    <w:rsid w:val="000665B7"/>
    <w:rsid w:val="00066931"/>
    <w:rsid w:val="00066BAC"/>
    <w:rsid w:val="00066CFC"/>
    <w:rsid w:val="0006727E"/>
    <w:rsid w:val="000673CD"/>
    <w:rsid w:val="000673D0"/>
    <w:rsid w:val="00067531"/>
    <w:rsid w:val="00067607"/>
    <w:rsid w:val="00067728"/>
    <w:rsid w:val="00067752"/>
    <w:rsid w:val="00067877"/>
    <w:rsid w:val="000679A6"/>
    <w:rsid w:val="00067AD0"/>
    <w:rsid w:val="00067AEC"/>
    <w:rsid w:val="00067B77"/>
    <w:rsid w:val="00067C1D"/>
    <w:rsid w:val="00070075"/>
    <w:rsid w:val="0007013A"/>
    <w:rsid w:val="0007027A"/>
    <w:rsid w:val="00070327"/>
    <w:rsid w:val="00070510"/>
    <w:rsid w:val="00070536"/>
    <w:rsid w:val="00070609"/>
    <w:rsid w:val="00070694"/>
    <w:rsid w:val="00070819"/>
    <w:rsid w:val="00070877"/>
    <w:rsid w:val="00070AB8"/>
    <w:rsid w:val="00070AC2"/>
    <w:rsid w:val="00070BBE"/>
    <w:rsid w:val="00070C9A"/>
    <w:rsid w:val="00070D38"/>
    <w:rsid w:val="00071127"/>
    <w:rsid w:val="00071327"/>
    <w:rsid w:val="00071373"/>
    <w:rsid w:val="00071544"/>
    <w:rsid w:val="0007160F"/>
    <w:rsid w:val="000717F6"/>
    <w:rsid w:val="0007188E"/>
    <w:rsid w:val="00071902"/>
    <w:rsid w:val="00071DC0"/>
    <w:rsid w:val="00071E31"/>
    <w:rsid w:val="00071E7A"/>
    <w:rsid w:val="00071EC1"/>
    <w:rsid w:val="00071F8C"/>
    <w:rsid w:val="00071FDA"/>
    <w:rsid w:val="00071FE9"/>
    <w:rsid w:val="0007233B"/>
    <w:rsid w:val="0007246F"/>
    <w:rsid w:val="000725E5"/>
    <w:rsid w:val="000726A8"/>
    <w:rsid w:val="00072767"/>
    <w:rsid w:val="000727C0"/>
    <w:rsid w:val="000728A1"/>
    <w:rsid w:val="00072B06"/>
    <w:rsid w:val="00072BB2"/>
    <w:rsid w:val="00072BF5"/>
    <w:rsid w:val="00072D0A"/>
    <w:rsid w:val="00072E72"/>
    <w:rsid w:val="00073072"/>
    <w:rsid w:val="0007315A"/>
    <w:rsid w:val="00073198"/>
    <w:rsid w:val="000732D8"/>
    <w:rsid w:val="0007331E"/>
    <w:rsid w:val="000734F7"/>
    <w:rsid w:val="000736B5"/>
    <w:rsid w:val="000738E3"/>
    <w:rsid w:val="00073D4A"/>
    <w:rsid w:val="00073EF8"/>
    <w:rsid w:val="00074180"/>
    <w:rsid w:val="00074402"/>
    <w:rsid w:val="00074485"/>
    <w:rsid w:val="000744AD"/>
    <w:rsid w:val="00074520"/>
    <w:rsid w:val="00074685"/>
    <w:rsid w:val="000746B6"/>
    <w:rsid w:val="000748A3"/>
    <w:rsid w:val="00074A7E"/>
    <w:rsid w:val="00074EFA"/>
    <w:rsid w:val="00074FC7"/>
    <w:rsid w:val="00074FE6"/>
    <w:rsid w:val="0007503E"/>
    <w:rsid w:val="000750DA"/>
    <w:rsid w:val="00075438"/>
    <w:rsid w:val="000754CA"/>
    <w:rsid w:val="0007555A"/>
    <w:rsid w:val="00075585"/>
    <w:rsid w:val="000755F2"/>
    <w:rsid w:val="00075783"/>
    <w:rsid w:val="00075901"/>
    <w:rsid w:val="00075A54"/>
    <w:rsid w:val="00075A70"/>
    <w:rsid w:val="00075B28"/>
    <w:rsid w:val="00075D7F"/>
    <w:rsid w:val="00075EFD"/>
    <w:rsid w:val="00075FA4"/>
    <w:rsid w:val="00076048"/>
    <w:rsid w:val="00076148"/>
    <w:rsid w:val="0007615C"/>
    <w:rsid w:val="000762BD"/>
    <w:rsid w:val="00076300"/>
    <w:rsid w:val="00076461"/>
    <w:rsid w:val="00076643"/>
    <w:rsid w:val="00076727"/>
    <w:rsid w:val="00076764"/>
    <w:rsid w:val="000768CF"/>
    <w:rsid w:val="00076BCD"/>
    <w:rsid w:val="00076D16"/>
    <w:rsid w:val="00076ED1"/>
    <w:rsid w:val="00077210"/>
    <w:rsid w:val="00077AAE"/>
    <w:rsid w:val="00077B35"/>
    <w:rsid w:val="00077BF1"/>
    <w:rsid w:val="00077D47"/>
    <w:rsid w:val="00077EFE"/>
    <w:rsid w:val="00077F06"/>
    <w:rsid w:val="00077FF6"/>
    <w:rsid w:val="00080261"/>
    <w:rsid w:val="00080566"/>
    <w:rsid w:val="000807A9"/>
    <w:rsid w:val="0008098E"/>
    <w:rsid w:val="00080BF8"/>
    <w:rsid w:val="00080CAB"/>
    <w:rsid w:val="00080D13"/>
    <w:rsid w:val="00080EB0"/>
    <w:rsid w:val="00080F64"/>
    <w:rsid w:val="00081125"/>
    <w:rsid w:val="000811BB"/>
    <w:rsid w:val="000811FB"/>
    <w:rsid w:val="000811FC"/>
    <w:rsid w:val="0008122A"/>
    <w:rsid w:val="00081250"/>
    <w:rsid w:val="00081399"/>
    <w:rsid w:val="000813F1"/>
    <w:rsid w:val="000814FF"/>
    <w:rsid w:val="0008153D"/>
    <w:rsid w:val="000816AE"/>
    <w:rsid w:val="00081870"/>
    <w:rsid w:val="000818B1"/>
    <w:rsid w:val="000818BF"/>
    <w:rsid w:val="000818F3"/>
    <w:rsid w:val="00081918"/>
    <w:rsid w:val="00081EA6"/>
    <w:rsid w:val="00081F6C"/>
    <w:rsid w:val="00082172"/>
    <w:rsid w:val="000821CE"/>
    <w:rsid w:val="00082325"/>
    <w:rsid w:val="000825A7"/>
    <w:rsid w:val="000825F7"/>
    <w:rsid w:val="00082673"/>
    <w:rsid w:val="00082A7E"/>
    <w:rsid w:val="00082ABF"/>
    <w:rsid w:val="00082B77"/>
    <w:rsid w:val="00082BF0"/>
    <w:rsid w:val="00082D00"/>
    <w:rsid w:val="00082D50"/>
    <w:rsid w:val="00082D79"/>
    <w:rsid w:val="00082D9D"/>
    <w:rsid w:val="00083079"/>
    <w:rsid w:val="0008316A"/>
    <w:rsid w:val="0008324B"/>
    <w:rsid w:val="000832CD"/>
    <w:rsid w:val="000833AA"/>
    <w:rsid w:val="000833D5"/>
    <w:rsid w:val="000834EB"/>
    <w:rsid w:val="0008375B"/>
    <w:rsid w:val="00083777"/>
    <w:rsid w:val="0008398F"/>
    <w:rsid w:val="00083A94"/>
    <w:rsid w:val="00083B51"/>
    <w:rsid w:val="00083C30"/>
    <w:rsid w:val="00083EC2"/>
    <w:rsid w:val="00083F57"/>
    <w:rsid w:val="00083FA7"/>
    <w:rsid w:val="000840E3"/>
    <w:rsid w:val="0008415C"/>
    <w:rsid w:val="000841AD"/>
    <w:rsid w:val="00084317"/>
    <w:rsid w:val="0008432D"/>
    <w:rsid w:val="00084400"/>
    <w:rsid w:val="00084456"/>
    <w:rsid w:val="00084571"/>
    <w:rsid w:val="000847E8"/>
    <w:rsid w:val="00084811"/>
    <w:rsid w:val="00084904"/>
    <w:rsid w:val="00084927"/>
    <w:rsid w:val="00084A71"/>
    <w:rsid w:val="00084B2D"/>
    <w:rsid w:val="00084C71"/>
    <w:rsid w:val="00084D33"/>
    <w:rsid w:val="00084EB4"/>
    <w:rsid w:val="00084EE0"/>
    <w:rsid w:val="00084F3B"/>
    <w:rsid w:val="00084F80"/>
    <w:rsid w:val="00085092"/>
    <w:rsid w:val="00085295"/>
    <w:rsid w:val="000853DC"/>
    <w:rsid w:val="00085618"/>
    <w:rsid w:val="0008561C"/>
    <w:rsid w:val="00085635"/>
    <w:rsid w:val="00085917"/>
    <w:rsid w:val="00085BA9"/>
    <w:rsid w:val="00085C12"/>
    <w:rsid w:val="00085DCB"/>
    <w:rsid w:val="0008622B"/>
    <w:rsid w:val="00086303"/>
    <w:rsid w:val="0008635F"/>
    <w:rsid w:val="00086360"/>
    <w:rsid w:val="00086431"/>
    <w:rsid w:val="00086440"/>
    <w:rsid w:val="000864F3"/>
    <w:rsid w:val="0008680A"/>
    <w:rsid w:val="00086882"/>
    <w:rsid w:val="00086AC3"/>
    <w:rsid w:val="00086AF7"/>
    <w:rsid w:val="00086B2D"/>
    <w:rsid w:val="00086CA3"/>
    <w:rsid w:val="00086D31"/>
    <w:rsid w:val="00086E1E"/>
    <w:rsid w:val="00086EBE"/>
    <w:rsid w:val="00086F74"/>
    <w:rsid w:val="000870E7"/>
    <w:rsid w:val="000871BF"/>
    <w:rsid w:val="00087278"/>
    <w:rsid w:val="0008729B"/>
    <w:rsid w:val="00087452"/>
    <w:rsid w:val="0008745E"/>
    <w:rsid w:val="00087582"/>
    <w:rsid w:val="000875AA"/>
    <w:rsid w:val="000875BB"/>
    <w:rsid w:val="00087853"/>
    <w:rsid w:val="000878CD"/>
    <w:rsid w:val="0008799D"/>
    <w:rsid w:val="00087DEA"/>
    <w:rsid w:val="00087E49"/>
    <w:rsid w:val="000900C2"/>
    <w:rsid w:val="000900F8"/>
    <w:rsid w:val="00090184"/>
    <w:rsid w:val="000901DA"/>
    <w:rsid w:val="00090210"/>
    <w:rsid w:val="0009037D"/>
    <w:rsid w:val="000906F5"/>
    <w:rsid w:val="000909D0"/>
    <w:rsid w:val="00090A32"/>
    <w:rsid w:val="00090B05"/>
    <w:rsid w:val="00090C3E"/>
    <w:rsid w:val="00091140"/>
    <w:rsid w:val="0009119B"/>
    <w:rsid w:val="00091216"/>
    <w:rsid w:val="000914FE"/>
    <w:rsid w:val="0009174D"/>
    <w:rsid w:val="00091850"/>
    <w:rsid w:val="000918CA"/>
    <w:rsid w:val="000918E7"/>
    <w:rsid w:val="0009196A"/>
    <w:rsid w:val="0009199E"/>
    <w:rsid w:val="00091A76"/>
    <w:rsid w:val="00091D91"/>
    <w:rsid w:val="00091F80"/>
    <w:rsid w:val="000920BA"/>
    <w:rsid w:val="00092284"/>
    <w:rsid w:val="0009261C"/>
    <w:rsid w:val="000927BF"/>
    <w:rsid w:val="00092932"/>
    <w:rsid w:val="0009298A"/>
    <w:rsid w:val="00092E2A"/>
    <w:rsid w:val="00092EE2"/>
    <w:rsid w:val="00093059"/>
    <w:rsid w:val="0009306C"/>
    <w:rsid w:val="000931E4"/>
    <w:rsid w:val="000934B2"/>
    <w:rsid w:val="00093796"/>
    <w:rsid w:val="00093DD7"/>
    <w:rsid w:val="00093FD9"/>
    <w:rsid w:val="00093FF6"/>
    <w:rsid w:val="0009400F"/>
    <w:rsid w:val="00094247"/>
    <w:rsid w:val="00094656"/>
    <w:rsid w:val="000946A8"/>
    <w:rsid w:val="000946B7"/>
    <w:rsid w:val="000946F0"/>
    <w:rsid w:val="00094707"/>
    <w:rsid w:val="00094814"/>
    <w:rsid w:val="000948AC"/>
    <w:rsid w:val="00094904"/>
    <w:rsid w:val="00094A02"/>
    <w:rsid w:val="00094AF4"/>
    <w:rsid w:val="00094B85"/>
    <w:rsid w:val="00094BCE"/>
    <w:rsid w:val="00094C4A"/>
    <w:rsid w:val="00094E7A"/>
    <w:rsid w:val="00095014"/>
    <w:rsid w:val="00095434"/>
    <w:rsid w:val="000955B1"/>
    <w:rsid w:val="0009577A"/>
    <w:rsid w:val="00095943"/>
    <w:rsid w:val="00095A8B"/>
    <w:rsid w:val="00095AFE"/>
    <w:rsid w:val="00095B3C"/>
    <w:rsid w:val="00095EDC"/>
    <w:rsid w:val="00095F61"/>
    <w:rsid w:val="00096166"/>
    <w:rsid w:val="000961CF"/>
    <w:rsid w:val="00096213"/>
    <w:rsid w:val="00096424"/>
    <w:rsid w:val="00096679"/>
    <w:rsid w:val="000969BE"/>
    <w:rsid w:val="00096BD5"/>
    <w:rsid w:val="00096E77"/>
    <w:rsid w:val="00096F43"/>
    <w:rsid w:val="00096FC3"/>
    <w:rsid w:val="000970CF"/>
    <w:rsid w:val="00097157"/>
    <w:rsid w:val="00097187"/>
    <w:rsid w:val="00097370"/>
    <w:rsid w:val="000975CE"/>
    <w:rsid w:val="00097945"/>
    <w:rsid w:val="00097C17"/>
    <w:rsid w:val="00097C42"/>
    <w:rsid w:val="00097C46"/>
    <w:rsid w:val="00097C95"/>
    <w:rsid w:val="00097DCB"/>
    <w:rsid w:val="00097E50"/>
    <w:rsid w:val="00097F64"/>
    <w:rsid w:val="00097F8C"/>
    <w:rsid w:val="000A0178"/>
    <w:rsid w:val="000A0213"/>
    <w:rsid w:val="000A02ED"/>
    <w:rsid w:val="000A034C"/>
    <w:rsid w:val="000A037E"/>
    <w:rsid w:val="000A0575"/>
    <w:rsid w:val="000A05E0"/>
    <w:rsid w:val="000A06F1"/>
    <w:rsid w:val="000A0729"/>
    <w:rsid w:val="000A0733"/>
    <w:rsid w:val="000A0743"/>
    <w:rsid w:val="000A08C2"/>
    <w:rsid w:val="000A0A22"/>
    <w:rsid w:val="000A0F2B"/>
    <w:rsid w:val="000A1095"/>
    <w:rsid w:val="000A124E"/>
    <w:rsid w:val="000A13ED"/>
    <w:rsid w:val="000A143B"/>
    <w:rsid w:val="000A1472"/>
    <w:rsid w:val="000A1677"/>
    <w:rsid w:val="000A1977"/>
    <w:rsid w:val="000A19B6"/>
    <w:rsid w:val="000A1E0A"/>
    <w:rsid w:val="000A1ED0"/>
    <w:rsid w:val="000A1F46"/>
    <w:rsid w:val="000A237B"/>
    <w:rsid w:val="000A2392"/>
    <w:rsid w:val="000A248C"/>
    <w:rsid w:val="000A24F2"/>
    <w:rsid w:val="000A2627"/>
    <w:rsid w:val="000A2714"/>
    <w:rsid w:val="000A28F8"/>
    <w:rsid w:val="000A290E"/>
    <w:rsid w:val="000A2961"/>
    <w:rsid w:val="000A2ECC"/>
    <w:rsid w:val="000A2F9B"/>
    <w:rsid w:val="000A2FA0"/>
    <w:rsid w:val="000A305B"/>
    <w:rsid w:val="000A311B"/>
    <w:rsid w:val="000A3451"/>
    <w:rsid w:val="000A34EC"/>
    <w:rsid w:val="000A3503"/>
    <w:rsid w:val="000A3580"/>
    <w:rsid w:val="000A377C"/>
    <w:rsid w:val="000A3859"/>
    <w:rsid w:val="000A3B14"/>
    <w:rsid w:val="000A3BDE"/>
    <w:rsid w:val="000A3CA7"/>
    <w:rsid w:val="000A3D96"/>
    <w:rsid w:val="000A3ED9"/>
    <w:rsid w:val="000A3F0C"/>
    <w:rsid w:val="000A3F83"/>
    <w:rsid w:val="000A3FAD"/>
    <w:rsid w:val="000A4304"/>
    <w:rsid w:val="000A4503"/>
    <w:rsid w:val="000A4685"/>
    <w:rsid w:val="000A468E"/>
    <w:rsid w:val="000A46C6"/>
    <w:rsid w:val="000A4719"/>
    <w:rsid w:val="000A489F"/>
    <w:rsid w:val="000A4952"/>
    <w:rsid w:val="000A49CA"/>
    <w:rsid w:val="000A4A93"/>
    <w:rsid w:val="000A4A9B"/>
    <w:rsid w:val="000A4AB6"/>
    <w:rsid w:val="000A4F1B"/>
    <w:rsid w:val="000A4FA7"/>
    <w:rsid w:val="000A4FCF"/>
    <w:rsid w:val="000A50C1"/>
    <w:rsid w:val="000A51E3"/>
    <w:rsid w:val="000A5214"/>
    <w:rsid w:val="000A5222"/>
    <w:rsid w:val="000A524F"/>
    <w:rsid w:val="000A55FC"/>
    <w:rsid w:val="000A5744"/>
    <w:rsid w:val="000A574A"/>
    <w:rsid w:val="000A57A8"/>
    <w:rsid w:val="000A57AC"/>
    <w:rsid w:val="000A57E6"/>
    <w:rsid w:val="000A5869"/>
    <w:rsid w:val="000A58DB"/>
    <w:rsid w:val="000A58E9"/>
    <w:rsid w:val="000A5C6D"/>
    <w:rsid w:val="000A5E38"/>
    <w:rsid w:val="000A5F75"/>
    <w:rsid w:val="000A5F7F"/>
    <w:rsid w:val="000A62A9"/>
    <w:rsid w:val="000A62D3"/>
    <w:rsid w:val="000A636B"/>
    <w:rsid w:val="000A646C"/>
    <w:rsid w:val="000A65E9"/>
    <w:rsid w:val="000A6633"/>
    <w:rsid w:val="000A695E"/>
    <w:rsid w:val="000A6A69"/>
    <w:rsid w:val="000A6D93"/>
    <w:rsid w:val="000A6E0F"/>
    <w:rsid w:val="000A70DF"/>
    <w:rsid w:val="000A7112"/>
    <w:rsid w:val="000A7193"/>
    <w:rsid w:val="000A7248"/>
    <w:rsid w:val="000A72D3"/>
    <w:rsid w:val="000A7385"/>
    <w:rsid w:val="000A742A"/>
    <w:rsid w:val="000A7508"/>
    <w:rsid w:val="000A7695"/>
    <w:rsid w:val="000A793A"/>
    <w:rsid w:val="000A79A7"/>
    <w:rsid w:val="000A7AF4"/>
    <w:rsid w:val="000A7B64"/>
    <w:rsid w:val="000A7B89"/>
    <w:rsid w:val="000A7E07"/>
    <w:rsid w:val="000A7E1B"/>
    <w:rsid w:val="000A7E8D"/>
    <w:rsid w:val="000A7E9F"/>
    <w:rsid w:val="000A7ECF"/>
    <w:rsid w:val="000A7FEB"/>
    <w:rsid w:val="000A7FFD"/>
    <w:rsid w:val="000B00D6"/>
    <w:rsid w:val="000B00F8"/>
    <w:rsid w:val="000B01C1"/>
    <w:rsid w:val="000B020B"/>
    <w:rsid w:val="000B02D7"/>
    <w:rsid w:val="000B034D"/>
    <w:rsid w:val="000B0641"/>
    <w:rsid w:val="000B0CCF"/>
    <w:rsid w:val="000B0EBE"/>
    <w:rsid w:val="000B10EC"/>
    <w:rsid w:val="000B11CF"/>
    <w:rsid w:val="000B12AB"/>
    <w:rsid w:val="000B1370"/>
    <w:rsid w:val="000B166C"/>
    <w:rsid w:val="000B178E"/>
    <w:rsid w:val="000B19B7"/>
    <w:rsid w:val="000B19F3"/>
    <w:rsid w:val="000B1C99"/>
    <w:rsid w:val="000B1D1B"/>
    <w:rsid w:val="000B1DCD"/>
    <w:rsid w:val="000B1FB9"/>
    <w:rsid w:val="000B2465"/>
    <w:rsid w:val="000B24B6"/>
    <w:rsid w:val="000B266B"/>
    <w:rsid w:val="000B2682"/>
    <w:rsid w:val="000B295F"/>
    <w:rsid w:val="000B2996"/>
    <w:rsid w:val="000B29FC"/>
    <w:rsid w:val="000B2DAE"/>
    <w:rsid w:val="000B33D3"/>
    <w:rsid w:val="000B35EF"/>
    <w:rsid w:val="000B3631"/>
    <w:rsid w:val="000B378C"/>
    <w:rsid w:val="000B378E"/>
    <w:rsid w:val="000B38CC"/>
    <w:rsid w:val="000B395C"/>
    <w:rsid w:val="000B399E"/>
    <w:rsid w:val="000B3AA9"/>
    <w:rsid w:val="000B3B80"/>
    <w:rsid w:val="000B3BB4"/>
    <w:rsid w:val="000B3BCC"/>
    <w:rsid w:val="000B3BE9"/>
    <w:rsid w:val="000B3C0B"/>
    <w:rsid w:val="000B3D63"/>
    <w:rsid w:val="000B400D"/>
    <w:rsid w:val="000B403F"/>
    <w:rsid w:val="000B426F"/>
    <w:rsid w:val="000B4483"/>
    <w:rsid w:val="000B4602"/>
    <w:rsid w:val="000B494C"/>
    <w:rsid w:val="000B4A65"/>
    <w:rsid w:val="000B4C68"/>
    <w:rsid w:val="000B4E51"/>
    <w:rsid w:val="000B510B"/>
    <w:rsid w:val="000B5234"/>
    <w:rsid w:val="000B52FB"/>
    <w:rsid w:val="000B543A"/>
    <w:rsid w:val="000B5474"/>
    <w:rsid w:val="000B56CC"/>
    <w:rsid w:val="000B5990"/>
    <w:rsid w:val="000B5BC2"/>
    <w:rsid w:val="000B5F7C"/>
    <w:rsid w:val="000B600A"/>
    <w:rsid w:val="000B6239"/>
    <w:rsid w:val="000B643E"/>
    <w:rsid w:val="000B6466"/>
    <w:rsid w:val="000B64B1"/>
    <w:rsid w:val="000B6582"/>
    <w:rsid w:val="000B689A"/>
    <w:rsid w:val="000B692F"/>
    <w:rsid w:val="000B69C5"/>
    <w:rsid w:val="000B6E07"/>
    <w:rsid w:val="000B6FA8"/>
    <w:rsid w:val="000B70D7"/>
    <w:rsid w:val="000B7222"/>
    <w:rsid w:val="000B72AD"/>
    <w:rsid w:val="000B748C"/>
    <w:rsid w:val="000B774E"/>
    <w:rsid w:val="000B7805"/>
    <w:rsid w:val="000B7A42"/>
    <w:rsid w:val="000B7A7F"/>
    <w:rsid w:val="000B7E5F"/>
    <w:rsid w:val="000B7FC1"/>
    <w:rsid w:val="000C0195"/>
    <w:rsid w:val="000C026E"/>
    <w:rsid w:val="000C031E"/>
    <w:rsid w:val="000C03BD"/>
    <w:rsid w:val="000C04CD"/>
    <w:rsid w:val="000C0522"/>
    <w:rsid w:val="000C059C"/>
    <w:rsid w:val="000C0613"/>
    <w:rsid w:val="000C0634"/>
    <w:rsid w:val="000C06A5"/>
    <w:rsid w:val="000C0BCC"/>
    <w:rsid w:val="000C0D71"/>
    <w:rsid w:val="000C11AE"/>
    <w:rsid w:val="000C11EF"/>
    <w:rsid w:val="000C137D"/>
    <w:rsid w:val="000C16B8"/>
    <w:rsid w:val="000C1734"/>
    <w:rsid w:val="000C179A"/>
    <w:rsid w:val="000C17DC"/>
    <w:rsid w:val="000C18F0"/>
    <w:rsid w:val="000C1956"/>
    <w:rsid w:val="000C19BF"/>
    <w:rsid w:val="000C1A2C"/>
    <w:rsid w:val="000C1E8F"/>
    <w:rsid w:val="000C209D"/>
    <w:rsid w:val="000C2128"/>
    <w:rsid w:val="000C2297"/>
    <w:rsid w:val="000C2388"/>
    <w:rsid w:val="000C23FE"/>
    <w:rsid w:val="000C2485"/>
    <w:rsid w:val="000C2582"/>
    <w:rsid w:val="000C26A1"/>
    <w:rsid w:val="000C286C"/>
    <w:rsid w:val="000C292F"/>
    <w:rsid w:val="000C29AC"/>
    <w:rsid w:val="000C2B93"/>
    <w:rsid w:val="000C2D67"/>
    <w:rsid w:val="000C2EB7"/>
    <w:rsid w:val="000C2F2D"/>
    <w:rsid w:val="000C2F49"/>
    <w:rsid w:val="000C32DB"/>
    <w:rsid w:val="000C340D"/>
    <w:rsid w:val="000C3481"/>
    <w:rsid w:val="000C34CD"/>
    <w:rsid w:val="000C355D"/>
    <w:rsid w:val="000C3612"/>
    <w:rsid w:val="000C37B1"/>
    <w:rsid w:val="000C3873"/>
    <w:rsid w:val="000C39BD"/>
    <w:rsid w:val="000C3D0B"/>
    <w:rsid w:val="000C3D57"/>
    <w:rsid w:val="000C3D61"/>
    <w:rsid w:val="000C41B8"/>
    <w:rsid w:val="000C4602"/>
    <w:rsid w:val="000C46D7"/>
    <w:rsid w:val="000C4AAA"/>
    <w:rsid w:val="000C4D13"/>
    <w:rsid w:val="000C4FC0"/>
    <w:rsid w:val="000C50F7"/>
    <w:rsid w:val="000C5331"/>
    <w:rsid w:val="000C540E"/>
    <w:rsid w:val="000C549C"/>
    <w:rsid w:val="000C5599"/>
    <w:rsid w:val="000C55A1"/>
    <w:rsid w:val="000C5717"/>
    <w:rsid w:val="000C57BC"/>
    <w:rsid w:val="000C57F4"/>
    <w:rsid w:val="000C5873"/>
    <w:rsid w:val="000C5A80"/>
    <w:rsid w:val="000C5F6C"/>
    <w:rsid w:val="000C6318"/>
    <w:rsid w:val="000C63C6"/>
    <w:rsid w:val="000C649C"/>
    <w:rsid w:val="000C652B"/>
    <w:rsid w:val="000C6628"/>
    <w:rsid w:val="000C66C6"/>
    <w:rsid w:val="000C6A2E"/>
    <w:rsid w:val="000C6AF7"/>
    <w:rsid w:val="000C6AF8"/>
    <w:rsid w:val="000C6B06"/>
    <w:rsid w:val="000C7019"/>
    <w:rsid w:val="000C70D3"/>
    <w:rsid w:val="000C72DE"/>
    <w:rsid w:val="000C7317"/>
    <w:rsid w:val="000C734B"/>
    <w:rsid w:val="000C7358"/>
    <w:rsid w:val="000C750E"/>
    <w:rsid w:val="000C7643"/>
    <w:rsid w:val="000C77F4"/>
    <w:rsid w:val="000C78E5"/>
    <w:rsid w:val="000C79CC"/>
    <w:rsid w:val="000C7DF2"/>
    <w:rsid w:val="000C7F88"/>
    <w:rsid w:val="000D0359"/>
    <w:rsid w:val="000D03A0"/>
    <w:rsid w:val="000D03B8"/>
    <w:rsid w:val="000D0589"/>
    <w:rsid w:val="000D0749"/>
    <w:rsid w:val="000D0998"/>
    <w:rsid w:val="000D0C93"/>
    <w:rsid w:val="000D0DD0"/>
    <w:rsid w:val="000D0E6E"/>
    <w:rsid w:val="000D0EC7"/>
    <w:rsid w:val="000D0EC8"/>
    <w:rsid w:val="000D0ED6"/>
    <w:rsid w:val="000D10A1"/>
    <w:rsid w:val="000D10F2"/>
    <w:rsid w:val="000D1277"/>
    <w:rsid w:val="000D12C6"/>
    <w:rsid w:val="000D13E4"/>
    <w:rsid w:val="000D16EF"/>
    <w:rsid w:val="000D16FA"/>
    <w:rsid w:val="000D178C"/>
    <w:rsid w:val="000D1ACE"/>
    <w:rsid w:val="000D1B11"/>
    <w:rsid w:val="000D1B4C"/>
    <w:rsid w:val="000D1D3C"/>
    <w:rsid w:val="000D1FC2"/>
    <w:rsid w:val="000D2054"/>
    <w:rsid w:val="000D2307"/>
    <w:rsid w:val="000D232A"/>
    <w:rsid w:val="000D23F7"/>
    <w:rsid w:val="000D2515"/>
    <w:rsid w:val="000D265D"/>
    <w:rsid w:val="000D298D"/>
    <w:rsid w:val="000D2A6D"/>
    <w:rsid w:val="000D2C14"/>
    <w:rsid w:val="000D2D03"/>
    <w:rsid w:val="000D2D3C"/>
    <w:rsid w:val="000D2D9C"/>
    <w:rsid w:val="000D2DA3"/>
    <w:rsid w:val="000D3041"/>
    <w:rsid w:val="000D3111"/>
    <w:rsid w:val="000D3321"/>
    <w:rsid w:val="000D35AF"/>
    <w:rsid w:val="000D36AE"/>
    <w:rsid w:val="000D37BB"/>
    <w:rsid w:val="000D39A5"/>
    <w:rsid w:val="000D39E3"/>
    <w:rsid w:val="000D3B34"/>
    <w:rsid w:val="000D3D32"/>
    <w:rsid w:val="000D3EF3"/>
    <w:rsid w:val="000D3FEC"/>
    <w:rsid w:val="000D41DA"/>
    <w:rsid w:val="000D423F"/>
    <w:rsid w:val="000D4315"/>
    <w:rsid w:val="000D460B"/>
    <w:rsid w:val="000D48E3"/>
    <w:rsid w:val="000D4A9A"/>
    <w:rsid w:val="000D4B62"/>
    <w:rsid w:val="000D4C1F"/>
    <w:rsid w:val="000D4D8D"/>
    <w:rsid w:val="000D4DF6"/>
    <w:rsid w:val="000D5029"/>
    <w:rsid w:val="000D516F"/>
    <w:rsid w:val="000D5379"/>
    <w:rsid w:val="000D54A1"/>
    <w:rsid w:val="000D55B3"/>
    <w:rsid w:val="000D5616"/>
    <w:rsid w:val="000D56AF"/>
    <w:rsid w:val="000D5714"/>
    <w:rsid w:val="000D572C"/>
    <w:rsid w:val="000D578A"/>
    <w:rsid w:val="000D59EF"/>
    <w:rsid w:val="000D5A87"/>
    <w:rsid w:val="000D5BCD"/>
    <w:rsid w:val="000D5C1E"/>
    <w:rsid w:val="000D5CC1"/>
    <w:rsid w:val="000D5CFD"/>
    <w:rsid w:val="000D5DB6"/>
    <w:rsid w:val="000D5F5A"/>
    <w:rsid w:val="000D5F92"/>
    <w:rsid w:val="000D606B"/>
    <w:rsid w:val="000D60C0"/>
    <w:rsid w:val="000D6171"/>
    <w:rsid w:val="000D6264"/>
    <w:rsid w:val="000D6290"/>
    <w:rsid w:val="000D6458"/>
    <w:rsid w:val="000D647C"/>
    <w:rsid w:val="000D655E"/>
    <w:rsid w:val="000D6D62"/>
    <w:rsid w:val="000D6DD8"/>
    <w:rsid w:val="000D6E76"/>
    <w:rsid w:val="000D6F35"/>
    <w:rsid w:val="000D6FAF"/>
    <w:rsid w:val="000D7070"/>
    <w:rsid w:val="000D70DD"/>
    <w:rsid w:val="000D7103"/>
    <w:rsid w:val="000D722E"/>
    <w:rsid w:val="000D7288"/>
    <w:rsid w:val="000D7293"/>
    <w:rsid w:val="000D72FE"/>
    <w:rsid w:val="000D7374"/>
    <w:rsid w:val="000D73BE"/>
    <w:rsid w:val="000D73EB"/>
    <w:rsid w:val="000D74BB"/>
    <w:rsid w:val="000D7599"/>
    <w:rsid w:val="000D761C"/>
    <w:rsid w:val="000D7787"/>
    <w:rsid w:val="000D778A"/>
    <w:rsid w:val="000D77E0"/>
    <w:rsid w:val="000D787A"/>
    <w:rsid w:val="000D7B01"/>
    <w:rsid w:val="000D7C75"/>
    <w:rsid w:val="000D7CBE"/>
    <w:rsid w:val="000D7DD1"/>
    <w:rsid w:val="000D7E12"/>
    <w:rsid w:val="000D7EC8"/>
    <w:rsid w:val="000D7FB6"/>
    <w:rsid w:val="000E0036"/>
    <w:rsid w:val="000E01F6"/>
    <w:rsid w:val="000E0290"/>
    <w:rsid w:val="000E06FD"/>
    <w:rsid w:val="000E0786"/>
    <w:rsid w:val="000E07E2"/>
    <w:rsid w:val="000E0C48"/>
    <w:rsid w:val="000E0CDA"/>
    <w:rsid w:val="000E0F21"/>
    <w:rsid w:val="000E1135"/>
    <w:rsid w:val="000E12DD"/>
    <w:rsid w:val="000E138F"/>
    <w:rsid w:val="000E1960"/>
    <w:rsid w:val="000E1995"/>
    <w:rsid w:val="000E1BBD"/>
    <w:rsid w:val="000E1E64"/>
    <w:rsid w:val="000E1EDD"/>
    <w:rsid w:val="000E1FD6"/>
    <w:rsid w:val="000E1FE0"/>
    <w:rsid w:val="000E2042"/>
    <w:rsid w:val="000E20EB"/>
    <w:rsid w:val="000E2423"/>
    <w:rsid w:val="000E24FC"/>
    <w:rsid w:val="000E253F"/>
    <w:rsid w:val="000E26D5"/>
    <w:rsid w:val="000E2843"/>
    <w:rsid w:val="000E288A"/>
    <w:rsid w:val="000E2958"/>
    <w:rsid w:val="000E2C88"/>
    <w:rsid w:val="000E2E38"/>
    <w:rsid w:val="000E31E8"/>
    <w:rsid w:val="000E3273"/>
    <w:rsid w:val="000E335F"/>
    <w:rsid w:val="000E345B"/>
    <w:rsid w:val="000E3525"/>
    <w:rsid w:val="000E3555"/>
    <w:rsid w:val="000E3612"/>
    <w:rsid w:val="000E3690"/>
    <w:rsid w:val="000E36CE"/>
    <w:rsid w:val="000E3C15"/>
    <w:rsid w:val="000E3C3A"/>
    <w:rsid w:val="000E3C52"/>
    <w:rsid w:val="000E3CC4"/>
    <w:rsid w:val="000E3D43"/>
    <w:rsid w:val="000E3D71"/>
    <w:rsid w:val="000E3DAB"/>
    <w:rsid w:val="000E414E"/>
    <w:rsid w:val="000E42FE"/>
    <w:rsid w:val="000E4520"/>
    <w:rsid w:val="000E452D"/>
    <w:rsid w:val="000E4563"/>
    <w:rsid w:val="000E4656"/>
    <w:rsid w:val="000E476D"/>
    <w:rsid w:val="000E4964"/>
    <w:rsid w:val="000E4A62"/>
    <w:rsid w:val="000E4B41"/>
    <w:rsid w:val="000E4CFE"/>
    <w:rsid w:val="000E4D41"/>
    <w:rsid w:val="000E4FEF"/>
    <w:rsid w:val="000E5033"/>
    <w:rsid w:val="000E52A6"/>
    <w:rsid w:val="000E54FC"/>
    <w:rsid w:val="000E5546"/>
    <w:rsid w:val="000E5752"/>
    <w:rsid w:val="000E597B"/>
    <w:rsid w:val="000E5997"/>
    <w:rsid w:val="000E5AEC"/>
    <w:rsid w:val="000E5C30"/>
    <w:rsid w:val="000E5C50"/>
    <w:rsid w:val="000E5E73"/>
    <w:rsid w:val="000E6429"/>
    <w:rsid w:val="000E6497"/>
    <w:rsid w:val="000E6A80"/>
    <w:rsid w:val="000E6EC9"/>
    <w:rsid w:val="000E70F2"/>
    <w:rsid w:val="000E7179"/>
    <w:rsid w:val="000E7201"/>
    <w:rsid w:val="000E7679"/>
    <w:rsid w:val="000E7A2A"/>
    <w:rsid w:val="000E7A84"/>
    <w:rsid w:val="000E7C3F"/>
    <w:rsid w:val="000E7F1B"/>
    <w:rsid w:val="000F0426"/>
    <w:rsid w:val="000F0521"/>
    <w:rsid w:val="000F06AA"/>
    <w:rsid w:val="000F071B"/>
    <w:rsid w:val="000F07A7"/>
    <w:rsid w:val="000F0976"/>
    <w:rsid w:val="000F09B1"/>
    <w:rsid w:val="000F09C6"/>
    <w:rsid w:val="000F0AB0"/>
    <w:rsid w:val="000F0B32"/>
    <w:rsid w:val="000F0BB7"/>
    <w:rsid w:val="000F0EF7"/>
    <w:rsid w:val="000F0F41"/>
    <w:rsid w:val="000F1175"/>
    <w:rsid w:val="000F1481"/>
    <w:rsid w:val="000F1630"/>
    <w:rsid w:val="000F1965"/>
    <w:rsid w:val="000F197B"/>
    <w:rsid w:val="000F1D83"/>
    <w:rsid w:val="000F1E7D"/>
    <w:rsid w:val="000F1EE5"/>
    <w:rsid w:val="000F22F1"/>
    <w:rsid w:val="000F23F6"/>
    <w:rsid w:val="000F2516"/>
    <w:rsid w:val="000F2530"/>
    <w:rsid w:val="000F29FB"/>
    <w:rsid w:val="000F2BE0"/>
    <w:rsid w:val="000F2FBF"/>
    <w:rsid w:val="000F30E9"/>
    <w:rsid w:val="000F31A6"/>
    <w:rsid w:val="000F3239"/>
    <w:rsid w:val="000F3466"/>
    <w:rsid w:val="000F351D"/>
    <w:rsid w:val="000F37C4"/>
    <w:rsid w:val="000F3920"/>
    <w:rsid w:val="000F3BCE"/>
    <w:rsid w:val="000F3C15"/>
    <w:rsid w:val="000F3C7D"/>
    <w:rsid w:val="000F3E6C"/>
    <w:rsid w:val="000F3F32"/>
    <w:rsid w:val="000F409F"/>
    <w:rsid w:val="000F40D2"/>
    <w:rsid w:val="000F420F"/>
    <w:rsid w:val="000F4371"/>
    <w:rsid w:val="000F446E"/>
    <w:rsid w:val="000F4725"/>
    <w:rsid w:val="000F4835"/>
    <w:rsid w:val="000F489F"/>
    <w:rsid w:val="000F4ACC"/>
    <w:rsid w:val="000F4CEA"/>
    <w:rsid w:val="000F5117"/>
    <w:rsid w:val="000F52DF"/>
    <w:rsid w:val="000F53E8"/>
    <w:rsid w:val="000F55F7"/>
    <w:rsid w:val="000F5B4B"/>
    <w:rsid w:val="000F5C19"/>
    <w:rsid w:val="000F5C22"/>
    <w:rsid w:val="000F5C37"/>
    <w:rsid w:val="000F5C64"/>
    <w:rsid w:val="000F5C6C"/>
    <w:rsid w:val="000F5FBA"/>
    <w:rsid w:val="000F60BE"/>
    <w:rsid w:val="000F6192"/>
    <w:rsid w:val="000F61E1"/>
    <w:rsid w:val="000F62A6"/>
    <w:rsid w:val="000F6376"/>
    <w:rsid w:val="000F6403"/>
    <w:rsid w:val="000F6493"/>
    <w:rsid w:val="000F6629"/>
    <w:rsid w:val="000F66F5"/>
    <w:rsid w:val="000F6777"/>
    <w:rsid w:val="000F678D"/>
    <w:rsid w:val="000F692E"/>
    <w:rsid w:val="000F6BF1"/>
    <w:rsid w:val="000F6F1E"/>
    <w:rsid w:val="000F72CE"/>
    <w:rsid w:val="000F739A"/>
    <w:rsid w:val="000F73F1"/>
    <w:rsid w:val="000F75A3"/>
    <w:rsid w:val="000F76D1"/>
    <w:rsid w:val="000F7936"/>
    <w:rsid w:val="000F79E9"/>
    <w:rsid w:val="000F7BAD"/>
    <w:rsid w:val="000F7C4C"/>
    <w:rsid w:val="000F7E03"/>
    <w:rsid w:val="000F7F1F"/>
    <w:rsid w:val="000F7F36"/>
    <w:rsid w:val="000F7F46"/>
    <w:rsid w:val="000F7F66"/>
    <w:rsid w:val="001001F8"/>
    <w:rsid w:val="0010077C"/>
    <w:rsid w:val="001007B3"/>
    <w:rsid w:val="001008CE"/>
    <w:rsid w:val="00100A9D"/>
    <w:rsid w:val="00100AD3"/>
    <w:rsid w:val="00100B93"/>
    <w:rsid w:val="00100BED"/>
    <w:rsid w:val="0010116D"/>
    <w:rsid w:val="001017FA"/>
    <w:rsid w:val="001018BF"/>
    <w:rsid w:val="00101A6B"/>
    <w:rsid w:val="00101C3D"/>
    <w:rsid w:val="00101C8A"/>
    <w:rsid w:val="00101CA0"/>
    <w:rsid w:val="00101CA1"/>
    <w:rsid w:val="00101D23"/>
    <w:rsid w:val="00101DFF"/>
    <w:rsid w:val="00101E23"/>
    <w:rsid w:val="00101E54"/>
    <w:rsid w:val="00102097"/>
    <w:rsid w:val="001020A3"/>
    <w:rsid w:val="00102176"/>
    <w:rsid w:val="00102191"/>
    <w:rsid w:val="00102424"/>
    <w:rsid w:val="00102484"/>
    <w:rsid w:val="00102696"/>
    <w:rsid w:val="00102837"/>
    <w:rsid w:val="00102EAE"/>
    <w:rsid w:val="00102F77"/>
    <w:rsid w:val="00102F8F"/>
    <w:rsid w:val="00102FC9"/>
    <w:rsid w:val="00102FD3"/>
    <w:rsid w:val="0010302F"/>
    <w:rsid w:val="00103053"/>
    <w:rsid w:val="001032D9"/>
    <w:rsid w:val="0010347E"/>
    <w:rsid w:val="001034AB"/>
    <w:rsid w:val="001034EF"/>
    <w:rsid w:val="0010384E"/>
    <w:rsid w:val="00103858"/>
    <w:rsid w:val="0010399F"/>
    <w:rsid w:val="00103A44"/>
    <w:rsid w:val="00103B1B"/>
    <w:rsid w:val="00103B33"/>
    <w:rsid w:val="00103BF7"/>
    <w:rsid w:val="00103D0A"/>
    <w:rsid w:val="00103D9B"/>
    <w:rsid w:val="00103FBA"/>
    <w:rsid w:val="0010417E"/>
    <w:rsid w:val="001041F7"/>
    <w:rsid w:val="00104209"/>
    <w:rsid w:val="00104223"/>
    <w:rsid w:val="00104433"/>
    <w:rsid w:val="001044A5"/>
    <w:rsid w:val="00104547"/>
    <w:rsid w:val="00104615"/>
    <w:rsid w:val="00104622"/>
    <w:rsid w:val="0010479F"/>
    <w:rsid w:val="001048AF"/>
    <w:rsid w:val="0010494E"/>
    <w:rsid w:val="00104DFA"/>
    <w:rsid w:val="00104F64"/>
    <w:rsid w:val="001050DA"/>
    <w:rsid w:val="00105327"/>
    <w:rsid w:val="00105387"/>
    <w:rsid w:val="00105409"/>
    <w:rsid w:val="00105649"/>
    <w:rsid w:val="0010571F"/>
    <w:rsid w:val="00105757"/>
    <w:rsid w:val="00105880"/>
    <w:rsid w:val="001059FF"/>
    <w:rsid w:val="00105D6B"/>
    <w:rsid w:val="00105DC1"/>
    <w:rsid w:val="00105EE2"/>
    <w:rsid w:val="00105FE2"/>
    <w:rsid w:val="00106217"/>
    <w:rsid w:val="0010621F"/>
    <w:rsid w:val="00106225"/>
    <w:rsid w:val="00106250"/>
    <w:rsid w:val="001062AF"/>
    <w:rsid w:val="00106381"/>
    <w:rsid w:val="00106713"/>
    <w:rsid w:val="001067E3"/>
    <w:rsid w:val="00106850"/>
    <w:rsid w:val="00106A30"/>
    <w:rsid w:val="00106B47"/>
    <w:rsid w:val="00106B77"/>
    <w:rsid w:val="00106D14"/>
    <w:rsid w:val="00106F33"/>
    <w:rsid w:val="001070EC"/>
    <w:rsid w:val="0010739E"/>
    <w:rsid w:val="00107570"/>
    <w:rsid w:val="0010771C"/>
    <w:rsid w:val="00107823"/>
    <w:rsid w:val="0010783F"/>
    <w:rsid w:val="00107901"/>
    <w:rsid w:val="0010791A"/>
    <w:rsid w:val="00107921"/>
    <w:rsid w:val="00107A81"/>
    <w:rsid w:val="00107AC5"/>
    <w:rsid w:val="00107B8C"/>
    <w:rsid w:val="00107C57"/>
    <w:rsid w:val="00107FD9"/>
    <w:rsid w:val="00107FE1"/>
    <w:rsid w:val="001100F7"/>
    <w:rsid w:val="00110213"/>
    <w:rsid w:val="00110273"/>
    <w:rsid w:val="001106ED"/>
    <w:rsid w:val="0011072B"/>
    <w:rsid w:val="001107ED"/>
    <w:rsid w:val="00110C00"/>
    <w:rsid w:val="00110CA0"/>
    <w:rsid w:val="00110E7B"/>
    <w:rsid w:val="00110EEB"/>
    <w:rsid w:val="00110F2B"/>
    <w:rsid w:val="00110F72"/>
    <w:rsid w:val="00110FE2"/>
    <w:rsid w:val="00111071"/>
    <w:rsid w:val="001111B8"/>
    <w:rsid w:val="0011127C"/>
    <w:rsid w:val="001112EA"/>
    <w:rsid w:val="001115E8"/>
    <w:rsid w:val="0011172D"/>
    <w:rsid w:val="0011175F"/>
    <w:rsid w:val="0011183F"/>
    <w:rsid w:val="0011189A"/>
    <w:rsid w:val="00111956"/>
    <w:rsid w:val="00111B90"/>
    <w:rsid w:val="00111CFB"/>
    <w:rsid w:val="00111D05"/>
    <w:rsid w:val="00111D17"/>
    <w:rsid w:val="00111D2C"/>
    <w:rsid w:val="00111DB5"/>
    <w:rsid w:val="00111E5B"/>
    <w:rsid w:val="00111FC1"/>
    <w:rsid w:val="0011217C"/>
    <w:rsid w:val="001121B6"/>
    <w:rsid w:val="001121BC"/>
    <w:rsid w:val="00112584"/>
    <w:rsid w:val="001125D5"/>
    <w:rsid w:val="0011260D"/>
    <w:rsid w:val="001126C5"/>
    <w:rsid w:val="0011289B"/>
    <w:rsid w:val="00112949"/>
    <w:rsid w:val="001129D6"/>
    <w:rsid w:val="00112A13"/>
    <w:rsid w:val="00112C69"/>
    <w:rsid w:val="00112CE2"/>
    <w:rsid w:val="00112D0D"/>
    <w:rsid w:val="00112D31"/>
    <w:rsid w:val="00112E29"/>
    <w:rsid w:val="00112F60"/>
    <w:rsid w:val="00112FF6"/>
    <w:rsid w:val="00113041"/>
    <w:rsid w:val="001131AE"/>
    <w:rsid w:val="00113377"/>
    <w:rsid w:val="001133B5"/>
    <w:rsid w:val="001134BB"/>
    <w:rsid w:val="001134BE"/>
    <w:rsid w:val="001134F9"/>
    <w:rsid w:val="00113596"/>
    <w:rsid w:val="001136BF"/>
    <w:rsid w:val="001136FF"/>
    <w:rsid w:val="00113A4C"/>
    <w:rsid w:val="00113A74"/>
    <w:rsid w:val="00113AA3"/>
    <w:rsid w:val="00113B05"/>
    <w:rsid w:val="00113BC1"/>
    <w:rsid w:val="00113BC7"/>
    <w:rsid w:val="00113E88"/>
    <w:rsid w:val="00113F15"/>
    <w:rsid w:val="001140B1"/>
    <w:rsid w:val="00114106"/>
    <w:rsid w:val="0011415D"/>
    <w:rsid w:val="001141AF"/>
    <w:rsid w:val="001142B5"/>
    <w:rsid w:val="001142FF"/>
    <w:rsid w:val="001144AB"/>
    <w:rsid w:val="001144E7"/>
    <w:rsid w:val="00114534"/>
    <w:rsid w:val="00114612"/>
    <w:rsid w:val="0011468A"/>
    <w:rsid w:val="001146E5"/>
    <w:rsid w:val="0011488A"/>
    <w:rsid w:val="00114946"/>
    <w:rsid w:val="00114A27"/>
    <w:rsid w:val="00114B69"/>
    <w:rsid w:val="00114E60"/>
    <w:rsid w:val="00114FD1"/>
    <w:rsid w:val="0011501E"/>
    <w:rsid w:val="001151B3"/>
    <w:rsid w:val="00115361"/>
    <w:rsid w:val="00115362"/>
    <w:rsid w:val="0011541B"/>
    <w:rsid w:val="00115441"/>
    <w:rsid w:val="0011555D"/>
    <w:rsid w:val="00115640"/>
    <w:rsid w:val="00115665"/>
    <w:rsid w:val="00115706"/>
    <w:rsid w:val="00115774"/>
    <w:rsid w:val="00115800"/>
    <w:rsid w:val="0011590F"/>
    <w:rsid w:val="0011593F"/>
    <w:rsid w:val="00115A9D"/>
    <w:rsid w:val="00115BB0"/>
    <w:rsid w:val="00115C88"/>
    <w:rsid w:val="00115D5B"/>
    <w:rsid w:val="00115FA0"/>
    <w:rsid w:val="00116216"/>
    <w:rsid w:val="0011631F"/>
    <w:rsid w:val="00116629"/>
    <w:rsid w:val="00116704"/>
    <w:rsid w:val="001168F1"/>
    <w:rsid w:val="001169C5"/>
    <w:rsid w:val="00116AEB"/>
    <w:rsid w:val="00116B04"/>
    <w:rsid w:val="00116E7E"/>
    <w:rsid w:val="00116E9D"/>
    <w:rsid w:val="00116F02"/>
    <w:rsid w:val="00116F2A"/>
    <w:rsid w:val="00116F55"/>
    <w:rsid w:val="00116F67"/>
    <w:rsid w:val="001170C0"/>
    <w:rsid w:val="0011721A"/>
    <w:rsid w:val="0011769B"/>
    <w:rsid w:val="001176E3"/>
    <w:rsid w:val="00117748"/>
    <w:rsid w:val="001178E4"/>
    <w:rsid w:val="00117962"/>
    <w:rsid w:val="00117AA9"/>
    <w:rsid w:val="00117ABA"/>
    <w:rsid w:val="00117B5E"/>
    <w:rsid w:val="00117B7D"/>
    <w:rsid w:val="00117BCE"/>
    <w:rsid w:val="00117C8B"/>
    <w:rsid w:val="00117C9A"/>
    <w:rsid w:val="00117F8E"/>
    <w:rsid w:val="00120394"/>
    <w:rsid w:val="001204EF"/>
    <w:rsid w:val="00120723"/>
    <w:rsid w:val="00120928"/>
    <w:rsid w:val="001209B0"/>
    <w:rsid w:val="00120A4C"/>
    <w:rsid w:val="00120A4E"/>
    <w:rsid w:val="00120BFB"/>
    <w:rsid w:val="00120CD4"/>
    <w:rsid w:val="00120CF9"/>
    <w:rsid w:val="00120E2B"/>
    <w:rsid w:val="00120ECD"/>
    <w:rsid w:val="00120EDE"/>
    <w:rsid w:val="001211D8"/>
    <w:rsid w:val="0012124B"/>
    <w:rsid w:val="00121348"/>
    <w:rsid w:val="001213D8"/>
    <w:rsid w:val="001214AE"/>
    <w:rsid w:val="00121558"/>
    <w:rsid w:val="00121570"/>
    <w:rsid w:val="001215B0"/>
    <w:rsid w:val="0012160E"/>
    <w:rsid w:val="001216BE"/>
    <w:rsid w:val="0012195F"/>
    <w:rsid w:val="001219AA"/>
    <w:rsid w:val="00121A16"/>
    <w:rsid w:val="00121AD3"/>
    <w:rsid w:val="00121AEC"/>
    <w:rsid w:val="00121B28"/>
    <w:rsid w:val="00121BFC"/>
    <w:rsid w:val="00121C0A"/>
    <w:rsid w:val="00121CD7"/>
    <w:rsid w:val="00121D1C"/>
    <w:rsid w:val="00121DE2"/>
    <w:rsid w:val="00121F71"/>
    <w:rsid w:val="00121FCA"/>
    <w:rsid w:val="00122218"/>
    <w:rsid w:val="001222BF"/>
    <w:rsid w:val="0012240A"/>
    <w:rsid w:val="00122652"/>
    <w:rsid w:val="001226EC"/>
    <w:rsid w:val="0012270B"/>
    <w:rsid w:val="0012297C"/>
    <w:rsid w:val="00122E26"/>
    <w:rsid w:val="00122F43"/>
    <w:rsid w:val="00122F49"/>
    <w:rsid w:val="00122F53"/>
    <w:rsid w:val="001230A1"/>
    <w:rsid w:val="001231C2"/>
    <w:rsid w:val="0012332C"/>
    <w:rsid w:val="00123381"/>
    <w:rsid w:val="001233AD"/>
    <w:rsid w:val="0012375E"/>
    <w:rsid w:val="001237E6"/>
    <w:rsid w:val="0012393D"/>
    <w:rsid w:val="0012396D"/>
    <w:rsid w:val="001239CC"/>
    <w:rsid w:val="00123A46"/>
    <w:rsid w:val="00123A91"/>
    <w:rsid w:val="00123A92"/>
    <w:rsid w:val="00123DD8"/>
    <w:rsid w:val="00123F30"/>
    <w:rsid w:val="00123FCE"/>
    <w:rsid w:val="00124035"/>
    <w:rsid w:val="00124116"/>
    <w:rsid w:val="00124168"/>
    <w:rsid w:val="0012419B"/>
    <w:rsid w:val="0012447D"/>
    <w:rsid w:val="00124527"/>
    <w:rsid w:val="0012465D"/>
    <w:rsid w:val="00124731"/>
    <w:rsid w:val="001247E4"/>
    <w:rsid w:val="00124A12"/>
    <w:rsid w:val="00124D8F"/>
    <w:rsid w:val="00124E3A"/>
    <w:rsid w:val="00124E9D"/>
    <w:rsid w:val="00124F18"/>
    <w:rsid w:val="00124F2E"/>
    <w:rsid w:val="00125054"/>
    <w:rsid w:val="001253BC"/>
    <w:rsid w:val="00125499"/>
    <w:rsid w:val="001255D9"/>
    <w:rsid w:val="00125699"/>
    <w:rsid w:val="00125768"/>
    <w:rsid w:val="001257EC"/>
    <w:rsid w:val="001257ED"/>
    <w:rsid w:val="001258AE"/>
    <w:rsid w:val="00125FC8"/>
    <w:rsid w:val="00125FCF"/>
    <w:rsid w:val="00125FD2"/>
    <w:rsid w:val="0012605B"/>
    <w:rsid w:val="001260D8"/>
    <w:rsid w:val="0012628A"/>
    <w:rsid w:val="001262A4"/>
    <w:rsid w:val="001262A5"/>
    <w:rsid w:val="00126395"/>
    <w:rsid w:val="00126538"/>
    <w:rsid w:val="001265A9"/>
    <w:rsid w:val="0012683D"/>
    <w:rsid w:val="0012691B"/>
    <w:rsid w:val="00126969"/>
    <w:rsid w:val="00126B1F"/>
    <w:rsid w:val="00126D16"/>
    <w:rsid w:val="00126DD4"/>
    <w:rsid w:val="001270EE"/>
    <w:rsid w:val="00127183"/>
    <w:rsid w:val="0012726E"/>
    <w:rsid w:val="001272B4"/>
    <w:rsid w:val="00127375"/>
    <w:rsid w:val="00127389"/>
    <w:rsid w:val="0012742C"/>
    <w:rsid w:val="00127484"/>
    <w:rsid w:val="0012749A"/>
    <w:rsid w:val="001275A0"/>
    <w:rsid w:val="0012777E"/>
    <w:rsid w:val="00127916"/>
    <w:rsid w:val="00127A60"/>
    <w:rsid w:val="00127DC3"/>
    <w:rsid w:val="00127F02"/>
    <w:rsid w:val="0013002C"/>
    <w:rsid w:val="001300B8"/>
    <w:rsid w:val="001300E4"/>
    <w:rsid w:val="00130322"/>
    <w:rsid w:val="001305C7"/>
    <w:rsid w:val="001305CB"/>
    <w:rsid w:val="00130616"/>
    <w:rsid w:val="001308C1"/>
    <w:rsid w:val="001308C5"/>
    <w:rsid w:val="00130B6E"/>
    <w:rsid w:val="00130B9E"/>
    <w:rsid w:val="00130E58"/>
    <w:rsid w:val="00130F31"/>
    <w:rsid w:val="00131119"/>
    <w:rsid w:val="0013131C"/>
    <w:rsid w:val="0013143B"/>
    <w:rsid w:val="001314E4"/>
    <w:rsid w:val="001315E7"/>
    <w:rsid w:val="001315E8"/>
    <w:rsid w:val="0013164F"/>
    <w:rsid w:val="00131A28"/>
    <w:rsid w:val="00131B78"/>
    <w:rsid w:val="00131BF7"/>
    <w:rsid w:val="00131D09"/>
    <w:rsid w:val="0013216C"/>
    <w:rsid w:val="001322CC"/>
    <w:rsid w:val="001322CE"/>
    <w:rsid w:val="00132400"/>
    <w:rsid w:val="0013244D"/>
    <w:rsid w:val="001324F0"/>
    <w:rsid w:val="001325A1"/>
    <w:rsid w:val="001326EF"/>
    <w:rsid w:val="00132835"/>
    <w:rsid w:val="00132B82"/>
    <w:rsid w:val="0013301A"/>
    <w:rsid w:val="001330CE"/>
    <w:rsid w:val="00133180"/>
    <w:rsid w:val="001331E1"/>
    <w:rsid w:val="00133563"/>
    <w:rsid w:val="00133705"/>
    <w:rsid w:val="00133760"/>
    <w:rsid w:val="00133894"/>
    <w:rsid w:val="00133D08"/>
    <w:rsid w:val="00133D65"/>
    <w:rsid w:val="00133DF4"/>
    <w:rsid w:val="00133FF1"/>
    <w:rsid w:val="00134039"/>
    <w:rsid w:val="00134751"/>
    <w:rsid w:val="0013482E"/>
    <w:rsid w:val="00134A00"/>
    <w:rsid w:val="00134D29"/>
    <w:rsid w:val="00134F9F"/>
    <w:rsid w:val="00135007"/>
    <w:rsid w:val="0013507A"/>
    <w:rsid w:val="001351B2"/>
    <w:rsid w:val="00135226"/>
    <w:rsid w:val="001354AF"/>
    <w:rsid w:val="0013569A"/>
    <w:rsid w:val="001356A3"/>
    <w:rsid w:val="001357B1"/>
    <w:rsid w:val="0013583E"/>
    <w:rsid w:val="00135B13"/>
    <w:rsid w:val="00135B3B"/>
    <w:rsid w:val="00135DA3"/>
    <w:rsid w:val="00135F72"/>
    <w:rsid w:val="00135F8F"/>
    <w:rsid w:val="00135FCD"/>
    <w:rsid w:val="0013604E"/>
    <w:rsid w:val="0013618A"/>
    <w:rsid w:val="001363B2"/>
    <w:rsid w:val="00136477"/>
    <w:rsid w:val="001366C1"/>
    <w:rsid w:val="001367D3"/>
    <w:rsid w:val="00136A79"/>
    <w:rsid w:val="00136BD8"/>
    <w:rsid w:val="00136BFB"/>
    <w:rsid w:val="00136C94"/>
    <w:rsid w:val="00136CC0"/>
    <w:rsid w:val="00136DF8"/>
    <w:rsid w:val="0013703C"/>
    <w:rsid w:val="0013712E"/>
    <w:rsid w:val="00137287"/>
    <w:rsid w:val="001372CA"/>
    <w:rsid w:val="001373E5"/>
    <w:rsid w:val="00137654"/>
    <w:rsid w:val="001376C8"/>
    <w:rsid w:val="00137728"/>
    <w:rsid w:val="0013772E"/>
    <w:rsid w:val="001377E4"/>
    <w:rsid w:val="001379BA"/>
    <w:rsid w:val="00137B9A"/>
    <w:rsid w:val="00137F97"/>
    <w:rsid w:val="0014017E"/>
    <w:rsid w:val="00140287"/>
    <w:rsid w:val="001402B1"/>
    <w:rsid w:val="001402FD"/>
    <w:rsid w:val="00140336"/>
    <w:rsid w:val="0014098C"/>
    <w:rsid w:val="00140D4C"/>
    <w:rsid w:val="00140EB4"/>
    <w:rsid w:val="00141168"/>
    <w:rsid w:val="00141314"/>
    <w:rsid w:val="001414B0"/>
    <w:rsid w:val="00141670"/>
    <w:rsid w:val="00141A55"/>
    <w:rsid w:val="00141B1F"/>
    <w:rsid w:val="00141D5F"/>
    <w:rsid w:val="00141D94"/>
    <w:rsid w:val="00141FFA"/>
    <w:rsid w:val="001420D0"/>
    <w:rsid w:val="00142323"/>
    <w:rsid w:val="00142349"/>
    <w:rsid w:val="00142425"/>
    <w:rsid w:val="001424A9"/>
    <w:rsid w:val="0014269F"/>
    <w:rsid w:val="001426E7"/>
    <w:rsid w:val="0014291B"/>
    <w:rsid w:val="00142B7A"/>
    <w:rsid w:val="00142B89"/>
    <w:rsid w:val="00142D7E"/>
    <w:rsid w:val="00142DA5"/>
    <w:rsid w:val="0014303C"/>
    <w:rsid w:val="001431AE"/>
    <w:rsid w:val="001431BB"/>
    <w:rsid w:val="00143488"/>
    <w:rsid w:val="00143A6B"/>
    <w:rsid w:val="00143C46"/>
    <w:rsid w:val="00143D7B"/>
    <w:rsid w:val="0014400A"/>
    <w:rsid w:val="00144171"/>
    <w:rsid w:val="00144203"/>
    <w:rsid w:val="00144261"/>
    <w:rsid w:val="001444B4"/>
    <w:rsid w:val="00144539"/>
    <w:rsid w:val="00144580"/>
    <w:rsid w:val="0014468B"/>
    <w:rsid w:val="0014499D"/>
    <w:rsid w:val="001449BD"/>
    <w:rsid w:val="00144A05"/>
    <w:rsid w:val="00144CCC"/>
    <w:rsid w:val="00144E3C"/>
    <w:rsid w:val="00145135"/>
    <w:rsid w:val="0014523D"/>
    <w:rsid w:val="0014528D"/>
    <w:rsid w:val="0014538D"/>
    <w:rsid w:val="001454F8"/>
    <w:rsid w:val="001455A7"/>
    <w:rsid w:val="0014597D"/>
    <w:rsid w:val="00145AA8"/>
    <w:rsid w:val="00145ADC"/>
    <w:rsid w:val="00145B8D"/>
    <w:rsid w:val="00145C9F"/>
    <w:rsid w:val="00145E91"/>
    <w:rsid w:val="00145EEE"/>
    <w:rsid w:val="0014607F"/>
    <w:rsid w:val="001461D9"/>
    <w:rsid w:val="001462CD"/>
    <w:rsid w:val="0014654E"/>
    <w:rsid w:val="00146665"/>
    <w:rsid w:val="001468B2"/>
    <w:rsid w:val="00146A06"/>
    <w:rsid w:val="00146B92"/>
    <w:rsid w:val="00146C9F"/>
    <w:rsid w:val="00146CEE"/>
    <w:rsid w:val="00146D70"/>
    <w:rsid w:val="00146E89"/>
    <w:rsid w:val="00146EA1"/>
    <w:rsid w:val="00146EF2"/>
    <w:rsid w:val="00146FD5"/>
    <w:rsid w:val="00147236"/>
    <w:rsid w:val="001472E1"/>
    <w:rsid w:val="00147384"/>
    <w:rsid w:val="00147432"/>
    <w:rsid w:val="00147443"/>
    <w:rsid w:val="00147505"/>
    <w:rsid w:val="0014760C"/>
    <w:rsid w:val="00147641"/>
    <w:rsid w:val="001476A6"/>
    <w:rsid w:val="001478BC"/>
    <w:rsid w:val="0014798D"/>
    <w:rsid w:val="00147B5B"/>
    <w:rsid w:val="00147BAC"/>
    <w:rsid w:val="00147CBC"/>
    <w:rsid w:val="00147CCB"/>
    <w:rsid w:val="00147D31"/>
    <w:rsid w:val="00147F10"/>
    <w:rsid w:val="001500C6"/>
    <w:rsid w:val="00150235"/>
    <w:rsid w:val="001502F2"/>
    <w:rsid w:val="00150317"/>
    <w:rsid w:val="001503E8"/>
    <w:rsid w:val="0015060D"/>
    <w:rsid w:val="0015063A"/>
    <w:rsid w:val="00150C3B"/>
    <w:rsid w:val="00150C78"/>
    <w:rsid w:val="001510C3"/>
    <w:rsid w:val="001511C2"/>
    <w:rsid w:val="001513E9"/>
    <w:rsid w:val="001514A0"/>
    <w:rsid w:val="001516CE"/>
    <w:rsid w:val="001516D1"/>
    <w:rsid w:val="001517EB"/>
    <w:rsid w:val="0015197D"/>
    <w:rsid w:val="00151A4B"/>
    <w:rsid w:val="00151B36"/>
    <w:rsid w:val="00151EDB"/>
    <w:rsid w:val="00151F05"/>
    <w:rsid w:val="00152002"/>
    <w:rsid w:val="0015219A"/>
    <w:rsid w:val="001521FC"/>
    <w:rsid w:val="001523E8"/>
    <w:rsid w:val="001524B1"/>
    <w:rsid w:val="001524CA"/>
    <w:rsid w:val="00152641"/>
    <w:rsid w:val="00152769"/>
    <w:rsid w:val="0015286C"/>
    <w:rsid w:val="001528B7"/>
    <w:rsid w:val="00152960"/>
    <w:rsid w:val="00152B2D"/>
    <w:rsid w:val="00152BFD"/>
    <w:rsid w:val="00152C1F"/>
    <w:rsid w:val="00152F22"/>
    <w:rsid w:val="00153131"/>
    <w:rsid w:val="00153331"/>
    <w:rsid w:val="0015333C"/>
    <w:rsid w:val="001533BF"/>
    <w:rsid w:val="00153408"/>
    <w:rsid w:val="001534B5"/>
    <w:rsid w:val="00153590"/>
    <w:rsid w:val="00153711"/>
    <w:rsid w:val="00153753"/>
    <w:rsid w:val="00153814"/>
    <w:rsid w:val="001538B3"/>
    <w:rsid w:val="00153975"/>
    <w:rsid w:val="00153A37"/>
    <w:rsid w:val="00153A6E"/>
    <w:rsid w:val="00153B88"/>
    <w:rsid w:val="00153BBA"/>
    <w:rsid w:val="00153C66"/>
    <w:rsid w:val="00153EE3"/>
    <w:rsid w:val="00153EF5"/>
    <w:rsid w:val="00154055"/>
    <w:rsid w:val="00154073"/>
    <w:rsid w:val="001541AA"/>
    <w:rsid w:val="001541D9"/>
    <w:rsid w:val="00154447"/>
    <w:rsid w:val="0015449D"/>
    <w:rsid w:val="001544BD"/>
    <w:rsid w:val="001545AB"/>
    <w:rsid w:val="0015475F"/>
    <w:rsid w:val="00154F0D"/>
    <w:rsid w:val="00154F4F"/>
    <w:rsid w:val="00155039"/>
    <w:rsid w:val="001550FC"/>
    <w:rsid w:val="0015514E"/>
    <w:rsid w:val="0015518E"/>
    <w:rsid w:val="0015534F"/>
    <w:rsid w:val="001556F2"/>
    <w:rsid w:val="00155AC6"/>
    <w:rsid w:val="00155CFA"/>
    <w:rsid w:val="00155E0F"/>
    <w:rsid w:val="0015631A"/>
    <w:rsid w:val="0015632D"/>
    <w:rsid w:val="00156350"/>
    <w:rsid w:val="00156374"/>
    <w:rsid w:val="0015644F"/>
    <w:rsid w:val="00156504"/>
    <w:rsid w:val="001565E2"/>
    <w:rsid w:val="00156686"/>
    <w:rsid w:val="0015698F"/>
    <w:rsid w:val="00156A5A"/>
    <w:rsid w:val="00156A5B"/>
    <w:rsid w:val="00156B4C"/>
    <w:rsid w:val="00156BCF"/>
    <w:rsid w:val="00156D13"/>
    <w:rsid w:val="00156E0E"/>
    <w:rsid w:val="00156EC7"/>
    <w:rsid w:val="00156F8F"/>
    <w:rsid w:val="00157025"/>
    <w:rsid w:val="001571AD"/>
    <w:rsid w:val="001573D0"/>
    <w:rsid w:val="00157405"/>
    <w:rsid w:val="0015754E"/>
    <w:rsid w:val="001578E5"/>
    <w:rsid w:val="00157AF4"/>
    <w:rsid w:val="00157B49"/>
    <w:rsid w:val="00157B4A"/>
    <w:rsid w:val="00157BE7"/>
    <w:rsid w:val="00157D76"/>
    <w:rsid w:val="00157E47"/>
    <w:rsid w:val="00157E49"/>
    <w:rsid w:val="0016014F"/>
    <w:rsid w:val="001601B1"/>
    <w:rsid w:val="00160677"/>
    <w:rsid w:val="00160711"/>
    <w:rsid w:val="00160714"/>
    <w:rsid w:val="0016085D"/>
    <w:rsid w:val="001608C1"/>
    <w:rsid w:val="00160968"/>
    <w:rsid w:val="00160C63"/>
    <w:rsid w:val="00160E25"/>
    <w:rsid w:val="00160E83"/>
    <w:rsid w:val="00160FF1"/>
    <w:rsid w:val="001613BD"/>
    <w:rsid w:val="00161493"/>
    <w:rsid w:val="00161602"/>
    <w:rsid w:val="00161606"/>
    <w:rsid w:val="00161D32"/>
    <w:rsid w:val="00161E01"/>
    <w:rsid w:val="00161E16"/>
    <w:rsid w:val="00161FE5"/>
    <w:rsid w:val="001620F7"/>
    <w:rsid w:val="00162139"/>
    <w:rsid w:val="001621A2"/>
    <w:rsid w:val="0016222E"/>
    <w:rsid w:val="0016267F"/>
    <w:rsid w:val="0016268B"/>
    <w:rsid w:val="00162895"/>
    <w:rsid w:val="00162A61"/>
    <w:rsid w:val="00162BF4"/>
    <w:rsid w:val="00162E6E"/>
    <w:rsid w:val="00162F48"/>
    <w:rsid w:val="00162F56"/>
    <w:rsid w:val="00163043"/>
    <w:rsid w:val="001630C1"/>
    <w:rsid w:val="00163226"/>
    <w:rsid w:val="00163276"/>
    <w:rsid w:val="0016335B"/>
    <w:rsid w:val="001633D9"/>
    <w:rsid w:val="001635B2"/>
    <w:rsid w:val="00163639"/>
    <w:rsid w:val="00163847"/>
    <w:rsid w:val="00163A70"/>
    <w:rsid w:val="00163B06"/>
    <w:rsid w:val="00163B6F"/>
    <w:rsid w:val="00163CF1"/>
    <w:rsid w:val="00163D6E"/>
    <w:rsid w:val="00163F4A"/>
    <w:rsid w:val="00163F8F"/>
    <w:rsid w:val="00163FDF"/>
    <w:rsid w:val="001641E9"/>
    <w:rsid w:val="0016435C"/>
    <w:rsid w:val="00164443"/>
    <w:rsid w:val="00164449"/>
    <w:rsid w:val="00164506"/>
    <w:rsid w:val="001646DD"/>
    <w:rsid w:val="00164705"/>
    <w:rsid w:val="0016471B"/>
    <w:rsid w:val="00164749"/>
    <w:rsid w:val="00164839"/>
    <w:rsid w:val="00164844"/>
    <w:rsid w:val="0016485A"/>
    <w:rsid w:val="00164A0A"/>
    <w:rsid w:val="00164FD7"/>
    <w:rsid w:val="00165768"/>
    <w:rsid w:val="00165AC5"/>
    <w:rsid w:val="00165BDD"/>
    <w:rsid w:val="00165E3B"/>
    <w:rsid w:val="00165F3E"/>
    <w:rsid w:val="00165FC6"/>
    <w:rsid w:val="00166055"/>
    <w:rsid w:val="001660B0"/>
    <w:rsid w:val="00166447"/>
    <w:rsid w:val="0016644B"/>
    <w:rsid w:val="00166450"/>
    <w:rsid w:val="0016645A"/>
    <w:rsid w:val="001667D4"/>
    <w:rsid w:val="00166853"/>
    <w:rsid w:val="0016687B"/>
    <w:rsid w:val="00166881"/>
    <w:rsid w:val="00166951"/>
    <w:rsid w:val="00166A1C"/>
    <w:rsid w:val="00166B86"/>
    <w:rsid w:val="00166C47"/>
    <w:rsid w:val="00166D0B"/>
    <w:rsid w:val="00166D6D"/>
    <w:rsid w:val="00166F71"/>
    <w:rsid w:val="001670E7"/>
    <w:rsid w:val="0016711D"/>
    <w:rsid w:val="00167157"/>
    <w:rsid w:val="00167298"/>
    <w:rsid w:val="001672D4"/>
    <w:rsid w:val="001672E2"/>
    <w:rsid w:val="001673CD"/>
    <w:rsid w:val="001673D9"/>
    <w:rsid w:val="00167431"/>
    <w:rsid w:val="001674C7"/>
    <w:rsid w:val="001674E2"/>
    <w:rsid w:val="001675A2"/>
    <w:rsid w:val="001676DB"/>
    <w:rsid w:val="0016771F"/>
    <w:rsid w:val="001677B0"/>
    <w:rsid w:val="00167806"/>
    <w:rsid w:val="001678C5"/>
    <w:rsid w:val="00167BFC"/>
    <w:rsid w:val="00167CF0"/>
    <w:rsid w:val="00167CF2"/>
    <w:rsid w:val="00167F2F"/>
    <w:rsid w:val="001700F0"/>
    <w:rsid w:val="00170149"/>
    <w:rsid w:val="0017016F"/>
    <w:rsid w:val="001702A9"/>
    <w:rsid w:val="0017039D"/>
    <w:rsid w:val="001703F8"/>
    <w:rsid w:val="001703F9"/>
    <w:rsid w:val="00170444"/>
    <w:rsid w:val="001705A8"/>
    <w:rsid w:val="00170788"/>
    <w:rsid w:val="00170948"/>
    <w:rsid w:val="00170949"/>
    <w:rsid w:val="00170C2A"/>
    <w:rsid w:val="00170DE9"/>
    <w:rsid w:val="00171172"/>
    <w:rsid w:val="001711B6"/>
    <w:rsid w:val="0017120B"/>
    <w:rsid w:val="001712A8"/>
    <w:rsid w:val="00171396"/>
    <w:rsid w:val="0017159B"/>
    <w:rsid w:val="001715FC"/>
    <w:rsid w:val="001716F9"/>
    <w:rsid w:val="0017170E"/>
    <w:rsid w:val="00171A28"/>
    <w:rsid w:val="00171B76"/>
    <w:rsid w:val="00171BAD"/>
    <w:rsid w:val="00171D63"/>
    <w:rsid w:val="00171E2F"/>
    <w:rsid w:val="00172054"/>
    <w:rsid w:val="00172085"/>
    <w:rsid w:val="0017213B"/>
    <w:rsid w:val="00172369"/>
    <w:rsid w:val="001724D0"/>
    <w:rsid w:val="00172531"/>
    <w:rsid w:val="00172867"/>
    <w:rsid w:val="001728B5"/>
    <w:rsid w:val="00172A27"/>
    <w:rsid w:val="00172A2E"/>
    <w:rsid w:val="00172C51"/>
    <w:rsid w:val="00172F0A"/>
    <w:rsid w:val="001731EA"/>
    <w:rsid w:val="00173297"/>
    <w:rsid w:val="00173372"/>
    <w:rsid w:val="00173385"/>
    <w:rsid w:val="0017339F"/>
    <w:rsid w:val="001735A3"/>
    <w:rsid w:val="00173607"/>
    <w:rsid w:val="00173671"/>
    <w:rsid w:val="001736F3"/>
    <w:rsid w:val="001738BB"/>
    <w:rsid w:val="00173B00"/>
    <w:rsid w:val="00173FB9"/>
    <w:rsid w:val="00174015"/>
    <w:rsid w:val="00174085"/>
    <w:rsid w:val="0017426E"/>
    <w:rsid w:val="001742AE"/>
    <w:rsid w:val="00174748"/>
    <w:rsid w:val="0017477E"/>
    <w:rsid w:val="001747DB"/>
    <w:rsid w:val="001749A3"/>
    <w:rsid w:val="001749C8"/>
    <w:rsid w:val="00174B4F"/>
    <w:rsid w:val="00174F47"/>
    <w:rsid w:val="00175096"/>
    <w:rsid w:val="001750D9"/>
    <w:rsid w:val="00175205"/>
    <w:rsid w:val="00175255"/>
    <w:rsid w:val="00175277"/>
    <w:rsid w:val="0017529A"/>
    <w:rsid w:val="001752BC"/>
    <w:rsid w:val="001752D9"/>
    <w:rsid w:val="0017535E"/>
    <w:rsid w:val="0017564E"/>
    <w:rsid w:val="00175779"/>
    <w:rsid w:val="001758F3"/>
    <w:rsid w:val="0017590F"/>
    <w:rsid w:val="00175A79"/>
    <w:rsid w:val="00175A7F"/>
    <w:rsid w:val="00175DE4"/>
    <w:rsid w:val="0017608A"/>
    <w:rsid w:val="0017622D"/>
    <w:rsid w:val="0017651A"/>
    <w:rsid w:val="0017653B"/>
    <w:rsid w:val="0017662F"/>
    <w:rsid w:val="00176745"/>
    <w:rsid w:val="001768D7"/>
    <w:rsid w:val="00176CFA"/>
    <w:rsid w:val="00176DDB"/>
    <w:rsid w:val="00176F2D"/>
    <w:rsid w:val="0017700B"/>
    <w:rsid w:val="00177747"/>
    <w:rsid w:val="00177773"/>
    <w:rsid w:val="001777A2"/>
    <w:rsid w:val="001778A6"/>
    <w:rsid w:val="00177995"/>
    <w:rsid w:val="001779A0"/>
    <w:rsid w:val="001779AF"/>
    <w:rsid w:val="001779ED"/>
    <w:rsid w:val="00177A80"/>
    <w:rsid w:val="00177AC0"/>
    <w:rsid w:val="00177F4C"/>
    <w:rsid w:val="00177FDA"/>
    <w:rsid w:val="00180142"/>
    <w:rsid w:val="00180238"/>
    <w:rsid w:val="00180245"/>
    <w:rsid w:val="001802DB"/>
    <w:rsid w:val="0018056D"/>
    <w:rsid w:val="001805CE"/>
    <w:rsid w:val="0018075E"/>
    <w:rsid w:val="001807D4"/>
    <w:rsid w:val="00180AF4"/>
    <w:rsid w:val="00180B7E"/>
    <w:rsid w:val="00180FED"/>
    <w:rsid w:val="00181022"/>
    <w:rsid w:val="0018108F"/>
    <w:rsid w:val="001811FD"/>
    <w:rsid w:val="00181324"/>
    <w:rsid w:val="001813F2"/>
    <w:rsid w:val="001816E0"/>
    <w:rsid w:val="00181753"/>
    <w:rsid w:val="001817A6"/>
    <w:rsid w:val="001819F2"/>
    <w:rsid w:val="00181C2A"/>
    <w:rsid w:val="00181D02"/>
    <w:rsid w:val="00181E88"/>
    <w:rsid w:val="00181F1F"/>
    <w:rsid w:val="00182028"/>
    <w:rsid w:val="00182069"/>
    <w:rsid w:val="00182116"/>
    <w:rsid w:val="0018211D"/>
    <w:rsid w:val="0018219D"/>
    <w:rsid w:val="001821FC"/>
    <w:rsid w:val="001822B4"/>
    <w:rsid w:val="00182378"/>
    <w:rsid w:val="001824F6"/>
    <w:rsid w:val="0018275A"/>
    <w:rsid w:val="001827ED"/>
    <w:rsid w:val="00182877"/>
    <w:rsid w:val="001828B1"/>
    <w:rsid w:val="001828EF"/>
    <w:rsid w:val="001828FF"/>
    <w:rsid w:val="001829D5"/>
    <w:rsid w:val="00182A05"/>
    <w:rsid w:val="00182AAB"/>
    <w:rsid w:val="00182BC9"/>
    <w:rsid w:val="00182CCD"/>
    <w:rsid w:val="00182D09"/>
    <w:rsid w:val="00182D2E"/>
    <w:rsid w:val="00182E32"/>
    <w:rsid w:val="001830B6"/>
    <w:rsid w:val="00183518"/>
    <w:rsid w:val="00183662"/>
    <w:rsid w:val="001838BF"/>
    <w:rsid w:val="00183995"/>
    <w:rsid w:val="00183ADD"/>
    <w:rsid w:val="001842DA"/>
    <w:rsid w:val="0018432F"/>
    <w:rsid w:val="001845BD"/>
    <w:rsid w:val="001846EC"/>
    <w:rsid w:val="00184712"/>
    <w:rsid w:val="001847C8"/>
    <w:rsid w:val="00184A59"/>
    <w:rsid w:val="00184B12"/>
    <w:rsid w:val="00184D3D"/>
    <w:rsid w:val="00184D4D"/>
    <w:rsid w:val="00184E0D"/>
    <w:rsid w:val="00184E12"/>
    <w:rsid w:val="00184E4D"/>
    <w:rsid w:val="00184E9F"/>
    <w:rsid w:val="00184F9D"/>
    <w:rsid w:val="00184FBE"/>
    <w:rsid w:val="00185141"/>
    <w:rsid w:val="00185144"/>
    <w:rsid w:val="0018543A"/>
    <w:rsid w:val="00185461"/>
    <w:rsid w:val="0018551F"/>
    <w:rsid w:val="001855B9"/>
    <w:rsid w:val="0018561F"/>
    <w:rsid w:val="001858A5"/>
    <w:rsid w:val="00185A8C"/>
    <w:rsid w:val="00185F04"/>
    <w:rsid w:val="00186038"/>
    <w:rsid w:val="0018628B"/>
    <w:rsid w:val="00186359"/>
    <w:rsid w:val="00186430"/>
    <w:rsid w:val="00186655"/>
    <w:rsid w:val="00186ADE"/>
    <w:rsid w:val="00186CE3"/>
    <w:rsid w:val="00186CE7"/>
    <w:rsid w:val="00186F58"/>
    <w:rsid w:val="00186F5A"/>
    <w:rsid w:val="00186F82"/>
    <w:rsid w:val="00187300"/>
    <w:rsid w:val="001873E4"/>
    <w:rsid w:val="00187869"/>
    <w:rsid w:val="001879ED"/>
    <w:rsid w:val="00187B48"/>
    <w:rsid w:val="00187C58"/>
    <w:rsid w:val="00187E19"/>
    <w:rsid w:val="00187EB2"/>
    <w:rsid w:val="00190469"/>
    <w:rsid w:val="001907A6"/>
    <w:rsid w:val="00190853"/>
    <w:rsid w:val="001909AE"/>
    <w:rsid w:val="001909D8"/>
    <w:rsid w:val="00190BD8"/>
    <w:rsid w:val="00190C86"/>
    <w:rsid w:val="00190D0B"/>
    <w:rsid w:val="00190D4C"/>
    <w:rsid w:val="00190E22"/>
    <w:rsid w:val="00190E6B"/>
    <w:rsid w:val="00190EE7"/>
    <w:rsid w:val="00191022"/>
    <w:rsid w:val="00191086"/>
    <w:rsid w:val="00191105"/>
    <w:rsid w:val="0019118C"/>
    <w:rsid w:val="00191195"/>
    <w:rsid w:val="0019128F"/>
    <w:rsid w:val="001912E0"/>
    <w:rsid w:val="001913D9"/>
    <w:rsid w:val="001913DA"/>
    <w:rsid w:val="00191431"/>
    <w:rsid w:val="001914A4"/>
    <w:rsid w:val="0019157B"/>
    <w:rsid w:val="00191664"/>
    <w:rsid w:val="001918B8"/>
    <w:rsid w:val="00191A07"/>
    <w:rsid w:val="00191E39"/>
    <w:rsid w:val="00191EC4"/>
    <w:rsid w:val="001920AB"/>
    <w:rsid w:val="00192107"/>
    <w:rsid w:val="00192117"/>
    <w:rsid w:val="00192168"/>
    <w:rsid w:val="001921BB"/>
    <w:rsid w:val="0019225A"/>
    <w:rsid w:val="0019225E"/>
    <w:rsid w:val="001923CD"/>
    <w:rsid w:val="00192476"/>
    <w:rsid w:val="00192691"/>
    <w:rsid w:val="001926FE"/>
    <w:rsid w:val="001927E6"/>
    <w:rsid w:val="0019289D"/>
    <w:rsid w:val="001929ED"/>
    <w:rsid w:val="00192AA7"/>
    <w:rsid w:val="00192F04"/>
    <w:rsid w:val="00192FD3"/>
    <w:rsid w:val="00193012"/>
    <w:rsid w:val="0019307C"/>
    <w:rsid w:val="00193096"/>
    <w:rsid w:val="0019333B"/>
    <w:rsid w:val="001933FC"/>
    <w:rsid w:val="00193492"/>
    <w:rsid w:val="0019365C"/>
    <w:rsid w:val="00193696"/>
    <w:rsid w:val="0019398A"/>
    <w:rsid w:val="00193C77"/>
    <w:rsid w:val="00193D74"/>
    <w:rsid w:val="00193E2A"/>
    <w:rsid w:val="00193F62"/>
    <w:rsid w:val="001940B6"/>
    <w:rsid w:val="001940F6"/>
    <w:rsid w:val="00194145"/>
    <w:rsid w:val="00194190"/>
    <w:rsid w:val="001944A9"/>
    <w:rsid w:val="001946A8"/>
    <w:rsid w:val="001946B9"/>
    <w:rsid w:val="00194866"/>
    <w:rsid w:val="001948D3"/>
    <w:rsid w:val="00194B52"/>
    <w:rsid w:val="00194BB7"/>
    <w:rsid w:val="00194BEB"/>
    <w:rsid w:val="00194E73"/>
    <w:rsid w:val="001950B6"/>
    <w:rsid w:val="00195134"/>
    <w:rsid w:val="0019513A"/>
    <w:rsid w:val="001953FA"/>
    <w:rsid w:val="00195444"/>
    <w:rsid w:val="00195517"/>
    <w:rsid w:val="001955EB"/>
    <w:rsid w:val="00195744"/>
    <w:rsid w:val="00195909"/>
    <w:rsid w:val="001959DA"/>
    <w:rsid w:val="001959FE"/>
    <w:rsid w:val="00195C0B"/>
    <w:rsid w:val="00195D48"/>
    <w:rsid w:val="00196247"/>
    <w:rsid w:val="00196286"/>
    <w:rsid w:val="001963C9"/>
    <w:rsid w:val="0019646B"/>
    <w:rsid w:val="001964C7"/>
    <w:rsid w:val="001965A0"/>
    <w:rsid w:val="00196796"/>
    <w:rsid w:val="001967E9"/>
    <w:rsid w:val="001968A1"/>
    <w:rsid w:val="0019699D"/>
    <w:rsid w:val="00196A1E"/>
    <w:rsid w:val="00196A35"/>
    <w:rsid w:val="00196A4F"/>
    <w:rsid w:val="00196A61"/>
    <w:rsid w:val="00196AB3"/>
    <w:rsid w:val="00196AE6"/>
    <w:rsid w:val="00196B51"/>
    <w:rsid w:val="00196F12"/>
    <w:rsid w:val="001970EA"/>
    <w:rsid w:val="0019718E"/>
    <w:rsid w:val="001974FE"/>
    <w:rsid w:val="0019761D"/>
    <w:rsid w:val="00197B33"/>
    <w:rsid w:val="00197F19"/>
    <w:rsid w:val="001A0121"/>
    <w:rsid w:val="001A0285"/>
    <w:rsid w:val="001A02D4"/>
    <w:rsid w:val="001A036D"/>
    <w:rsid w:val="001A037E"/>
    <w:rsid w:val="001A07BA"/>
    <w:rsid w:val="001A0A67"/>
    <w:rsid w:val="001A0B71"/>
    <w:rsid w:val="001A0DB8"/>
    <w:rsid w:val="001A1061"/>
    <w:rsid w:val="001A10DA"/>
    <w:rsid w:val="001A10DF"/>
    <w:rsid w:val="001A11DE"/>
    <w:rsid w:val="001A1348"/>
    <w:rsid w:val="001A13D1"/>
    <w:rsid w:val="001A15D9"/>
    <w:rsid w:val="001A15F3"/>
    <w:rsid w:val="001A1608"/>
    <w:rsid w:val="001A19FA"/>
    <w:rsid w:val="001A1BAD"/>
    <w:rsid w:val="001A1D22"/>
    <w:rsid w:val="001A1D2A"/>
    <w:rsid w:val="001A1DBC"/>
    <w:rsid w:val="001A1E0F"/>
    <w:rsid w:val="001A1EE7"/>
    <w:rsid w:val="001A210B"/>
    <w:rsid w:val="001A223E"/>
    <w:rsid w:val="001A22CE"/>
    <w:rsid w:val="001A23EF"/>
    <w:rsid w:val="001A2518"/>
    <w:rsid w:val="001A2532"/>
    <w:rsid w:val="001A2563"/>
    <w:rsid w:val="001A2952"/>
    <w:rsid w:val="001A2CC7"/>
    <w:rsid w:val="001A2D3B"/>
    <w:rsid w:val="001A2E6E"/>
    <w:rsid w:val="001A2F2F"/>
    <w:rsid w:val="001A302C"/>
    <w:rsid w:val="001A304C"/>
    <w:rsid w:val="001A34F7"/>
    <w:rsid w:val="001A3980"/>
    <w:rsid w:val="001A3B86"/>
    <w:rsid w:val="001A3D52"/>
    <w:rsid w:val="001A3E86"/>
    <w:rsid w:val="001A3EF8"/>
    <w:rsid w:val="001A3F21"/>
    <w:rsid w:val="001A4148"/>
    <w:rsid w:val="001A421E"/>
    <w:rsid w:val="001A4288"/>
    <w:rsid w:val="001A4318"/>
    <w:rsid w:val="001A43EB"/>
    <w:rsid w:val="001A472E"/>
    <w:rsid w:val="001A47D2"/>
    <w:rsid w:val="001A4810"/>
    <w:rsid w:val="001A48C6"/>
    <w:rsid w:val="001A4A0D"/>
    <w:rsid w:val="001A4A2D"/>
    <w:rsid w:val="001A4A6A"/>
    <w:rsid w:val="001A4DF4"/>
    <w:rsid w:val="001A52F6"/>
    <w:rsid w:val="001A53A6"/>
    <w:rsid w:val="001A53FA"/>
    <w:rsid w:val="001A54B2"/>
    <w:rsid w:val="001A5570"/>
    <w:rsid w:val="001A55BC"/>
    <w:rsid w:val="001A55D5"/>
    <w:rsid w:val="001A560E"/>
    <w:rsid w:val="001A5651"/>
    <w:rsid w:val="001A5702"/>
    <w:rsid w:val="001A584E"/>
    <w:rsid w:val="001A59B3"/>
    <w:rsid w:val="001A5A48"/>
    <w:rsid w:val="001A5AAC"/>
    <w:rsid w:val="001A5C21"/>
    <w:rsid w:val="001A5CC5"/>
    <w:rsid w:val="001A5D34"/>
    <w:rsid w:val="001A5DE9"/>
    <w:rsid w:val="001A605A"/>
    <w:rsid w:val="001A615C"/>
    <w:rsid w:val="001A632B"/>
    <w:rsid w:val="001A6335"/>
    <w:rsid w:val="001A66B3"/>
    <w:rsid w:val="001A67CC"/>
    <w:rsid w:val="001A67DF"/>
    <w:rsid w:val="001A683A"/>
    <w:rsid w:val="001A69C3"/>
    <w:rsid w:val="001A6B33"/>
    <w:rsid w:val="001A6C49"/>
    <w:rsid w:val="001A6C96"/>
    <w:rsid w:val="001A6CE9"/>
    <w:rsid w:val="001A6DAE"/>
    <w:rsid w:val="001A6DC1"/>
    <w:rsid w:val="001A6FBA"/>
    <w:rsid w:val="001A7155"/>
    <w:rsid w:val="001A7188"/>
    <w:rsid w:val="001A71D2"/>
    <w:rsid w:val="001A73FC"/>
    <w:rsid w:val="001A751C"/>
    <w:rsid w:val="001A7958"/>
    <w:rsid w:val="001A7A58"/>
    <w:rsid w:val="001A7A79"/>
    <w:rsid w:val="001A7ABD"/>
    <w:rsid w:val="001A7C95"/>
    <w:rsid w:val="001A7F6B"/>
    <w:rsid w:val="001A7F75"/>
    <w:rsid w:val="001B027A"/>
    <w:rsid w:val="001B0483"/>
    <w:rsid w:val="001B05DA"/>
    <w:rsid w:val="001B075B"/>
    <w:rsid w:val="001B0778"/>
    <w:rsid w:val="001B09E1"/>
    <w:rsid w:val="001B0AAD"/>
    <w:rsid w:val="001B0BA8"/>
    <w:rsid w:val="001B0D79"/>
    <w:rsid w:val="001B0E44"/>
    <w:rsid w:val="001B10E2"/>
    <w:rsid w:val="001B1236"/>
    <w:rsid w:val="001B1254"/>
    <w:rsid w:val="001B13C9"/>
    <w:rsid w:val="001B14C7"/>
    <w:rsid w:val="001B1825"/>
    <w:rsid w:val="001B18C5"/>
    <w:rsid w:val="001B1A2D"/>
    <w:rsid w:val="001B1A68"/>
    <w:rsid w:val="001B1C3C"/>
    <w:rsid w:val="001B1E51"/>
    <w:rsid w:val="001B2034"/>
    <w:rsid w:val="001B2118"/>
    <w:rsid w:val="001B2237"/>
    <w:rsid w:val="001B23FB"/>
    <w:rsid w:val="001B2585"/>
    <w:rsid w:val="001B2731"/>
    <w:rsid w:val="001B2B3C"/>
    <w:rsid w:val="001B2B43"/>
    <w:rsid w:val="001B2FB8"/>
    <w:rsid w:val="001B313D"/>
    <w:rsid w:val="001B3451"/>
    <w:rsid w:val="001B34C6"/>
    <w:rsid w:val="001B34EA"/>
    <w:rsid w:val="001B368A"/>
    <w:rsid w:val="001B36BA"/>
    <w:rsid w:val="001B37B3"/>
    <w:rsid w:val="001B37C3"/>
    <w:rsid w:val="001B395A"/>
    <w:rsid w:val="001B3A85"/>
    <w:rsid w:val="001B3B39"/>
    <w:rsid w:val="001B3BD4"/>
    <w:rsid w:val="001B3C14"/>
    <w:rsid w:val="001B420D"/>
    <w:rsid w:val="001B431D"/>
    <w:rsid w:val="001B45C4"/>
    <w:rsid w:val="001B45C7"/>
    <w:rsid w:val="001B4746"/>
    <w:rsid w:val="001B48B3"/>
    <w:rsid w:val="001B4971"/>
    <w:rsid w:val="001B4A66"/>
    <w:rsid w:val="001B4A88"/>
    <w:rsid w:val="001B4D4A"/>
    <w:rsid w:val="001B4DA4"/>
    <w:rsid w:val="001B4E7E"/>
    <w:rsid w:val="001B5781"/>
    <w:rsid w:val="001B5B3E"/>
    <w:rsid w:val="001B5B7A"/>
    <w:rsid w:val="001B5B8D"/>
    <w:rsid w:val="001B5BE0"/>
    <w:rsid w:val="001B5DAA"/>
    <w:rsid w:val="001B5FA0"/>
    <w:rsid w:val="001B605F"/>
    <w:rsid w:val="001B6274"/>
    <w:rsid w:val="001B63F7"/>
    <w:rsid w:val="001B6417"/>
    <w:rsid w:val="001B6642"/>
    <w:rsid w:val="001B66BE"/>
    <w:rsid w:val="001B681F"/>
    <w:rsid w:val="001B6933"/>
    <w:rsid w:val="001B6AB0"/>
    <w:rsid w:val="001B6B8E"/>
    <w:rsid w:val="001B6CEC"/>
    <w:rsid w:val="001B6E06"/>
    <w:rsid w:val="001B7112"/>
    <w:rsid w:val="001B7181"/>
    <w:rsid w:val="001B7594"/>
    <w:rsid w:val="001B76E9"/>
    <w:rsid w:val="001B7745"/>
    <w:rsid w:val="001B792A"/>
    <w:rsid w:val="001B79F1"/>
    <w:rsid w:val="001B7D96"/>
    <w:rsid w:val="001B7DA5"/>
    <w:rsid w:val="001B7E97"/>
    <w:rsid w:val="001B7EA0"/>
    <w:rsid w:val="001C01DB"/>
    <w:rsid w:val="001C0405"/>
    <w:rsid w:val="001C041B"/>
    <w:rsid w:val="001C0448"/>
    <w:rsid w:val="001C0598"/>
    <w:rsid w:val="001C0630"/>
    <w:rsid w:val="001C0832"/>
    <w:rsid w:val="001C0855"/>
    <w:rsid w:val="001C0972"/>
    <w:rsid w:val="001C0D87"/>
    <w:rsid w:val="001C0E24"/>
    <w:rsid w:val="001C0E85"/>
    <w:rsid w:val="001C0FA4"/>
    <w:rsid w:val="001C1049"/>
    <w:rsid w:val="001C1242"/>
    <w:rsid w:val="001C1280"/>
    <w:rsid w:val="001C12FB"/>
    <w:rsid w:val="001C1341"/>
    <w:rsid w:val="001C134C"/>
    <w:rsid w:val="001C13B1"/>
    <w:rsid w:val="001C1682"/>
    <w:rsid w:val="001C1773"/>
    <w:rsid w:val="001C177D"/>
    <w:rsid w:val="001C1BFE"/>
    <w:rsid w:val="001C1F13"/>
    <w:rsid w:val="001C209D"/>
    <w:rsid w:val="001C20E3"/>
    <w:rsid w:val="001C246D"/>
    <w:rsid w:val="001C2499"/>
    <w:rsid w:val="001C2893"/>
    <w:rsid w:val="001C29D8"/>
    <w:rsid w:val="001C2E9C"/>
    <w:rsid w:val="001C2EF0"/>
    <w:rsid w:val="001C2F53"/>
    <w:rsid w:val="001C2FA1"/>
    <w:rsid w:val="001C3073"/>
    <w:rsid w:val="001C3199"/>
    <w:rsid w:val="001C327A"/>
    <w:rsid w:val="001C32D6"/>
    <w:rsid w:val="001C3388"/>
    <w:rsid w:val="001C344E"/>
    <w:rsid w:val="001C345F"/>
    <w:rsid w:val="001C35AD"/>
    <w:rsid w:val="001C37F7"/>
    <w:rsid w:val="001C39C2"/>
    <w:rsid w:val="001C3A90"/>
    <w:rsid w:val="001C3AFB"/>
    <w:rsid w:val="001C3B19"/>
    <w:rsid w:val="001C3C38"/>
    <w:rsid w:val="001C3C55"/>
    <w:rsid w:val="001C3CA5"/>
    <w:rsid w:val="001C3DDF"/>
    <w:rsid w:val="001C3E2C"/>
    <w:rsid w:val="001C3E40"/>
    <w:rsid w:val="001C3F86"/>
    <w:rsid w:val="001C3F9A"/>
    <w:rsid w:val="001C41D6"/>
    <w:rsid w:val="001C42B9"/>
    <w:rsid w:val="001C4573"/>
    <w:rsid w:val="001C45C8"/>
    <w:rsid w:val="001C4666"/>
    <w:rsid w:val="001C47DD"/>
    <w:rsid w:val="001C4981"/>
    <w:rsid w:val="001C49B9"/>
    <w:rsid w:val="001C4BB7"/>
    <w:rsid w:val="001C4CF6"/>
    <w:rsid w:val="001C4D06"/>
    <w:rsid w:val="001C4F18"/>
    <w:rsid w:val="001C4FCD"/>
    <w:rsid w:val="001C4FF1"/>
    <w:rsid w:val="001C519D"/>
    <w:rsid w:val="001C5276"/>
    <w:rsid w:val="001C54F8"/>
    <w:rsid w:val="001C56CE"/>
    <w:rsid w:val="001C5A25"/>
    <w:rsid w:val="001C5BDA"/>
    <w:rsid w:val="001C5C99"/>
    <w:rsid w:val="001C5DAC"/>
    <w:rsid w:val="001C5DF4"/>
    <w:rsid w:val="001C5F17"/>
    <w:rsid w:val="001C5F3B"/>
    <w:rsid w:val="001C603E"/>
    <w:rsid w:val="001C61CF"/>
    <w:rsid w:val="001C6273"/>
    <w:rsid w:val="001C63D6"/>
    <w:rsid w:val="001C6540"/>
    <w:rsid w:val="001C6627"/>
    <w:rsid w:val="001C6776"/>
    <w:rsid w:val="001C6B66"/>
    <w:rsid w:val="001C6DA4"/>
    <w:rsid w:val="001C6F2E"/>
    <w:rsid w:val="001C6FA6"/>
    <w:rsid w:val="001C705A"/>
    <w:rsid w:val="001C72DD"/>
    <w:rsid w:val="001C73BD"/>
    <w:rsid w:val="001C7894"/>
    <w:rsid w:val="001C79D6"/>
    <w:rsid w:val="001C7BD7"/>
    <w:rsid w:val="001C7C21"/>
    <w:rsid w:val="001C7FB3"/>
    <w:rsid w:val="001D0036"/>
    <w:rsid w:val="001D00DA"/>
    <w:rsid w:val="001D00F1"/>
    <w:rsid w:val="001D01BD"/>
    <w:rsid w:val="001D0221"/>
    <w:rsid w:val="001D0242"/>
    <w:rsid w:val="001D0268"/>
    <w:rsid w:val="001D0353"/>
    <w:rsid w:val="001D03A8"/>
    <w:rsid w:val="001D0462"/>
    <w:rsid w:val="001D057D"/>
    <w:rsid w:val="001D05F8"/>
    <w:rsid w:val="001D0757"/>
    <w:rsid w:val="001D07EF"/>
    <w:rsid w:val="001D0AFE"/>
    <w:rsid w:val="001D0BEF"/>
    <w:rsid w:val="001D0CBF"/>
    <w:rsid w:val="001D0D84"/>
    <w:rsid w:val="001D0DD8"/>
    <w:rsid w:val="001D0F96"/>
    <w:rsid w:val="001D1025"/>
    <w:rsid w:val="001D11DF"/>
    <w:rsid w:val="001D1355"/>
    <w:rsid w:val="001D1587"/>
    <w:rsid w:val="001D173C"/>
    <w:rsid w:val="001D1891"/>
    <w:rsid w:val="001D18AB"/>
    <w:rsid w:val="001D1941"/>
    <w:rsid w:val="001D195B"/>
    <w:rsid w:val="001D214D"/>
    <w:rsid w:val="001D215E"/>
    <w:rsid w:val="001D2172"/>
    <w:rsid w:val="001D2210"/>
    <w:rsid w:val="001D2232"/>
    <w:rsid w:val="001D22F1"/>
    <w:rsid w:val="001D2453"/>
    <w:rsid w:val="001D26C3"/>
    <w:rsid w:val="001D2A34"/>
    <w:rsid w:val="001D2A84"/>
    <w:rsid w:val="001D2B8C"/>
    <w:rsid w:val="001D2BFF"/>
    <w:rsid w:val="001D2EF6"/>
    <w:rsid w:val="001D2FFA"/>
    <w:rsid w:val="001D30FA"/>
    <w:rsid w:val="001D3160"/>
    <w:rsid w:val="001D3232"/>
    <w:rsid w:val="001D330C"/>
    <w:rsid w:val="001D3433"/>
    <w:rsid w:val="001D34ED"/>
    <w:rsid w:val="001D3576"/>
    <w:rsid w:val="001D357E"/>
    <w:rsid w:val="001D35DE"/>
    <w:rsid w:val="001D3707"/>
    <w:rsid w:val="001D375D"/>
    <w:rsid w:val="001D37C5"/>
    <w:rsid w:val="001D3846"/>
    <w:rsid w:val="001D38EC"/>
    <w:rsid w:val="001D38F9"/>
    <w:rsid w:val="001D3A4B"/>
    <w:rsid w:val="001D3B03"/>
    <w:rsid w:val="001D3D78"/>
    <w:rsid w:val="001D3DA5"/>
    <w:rsid w:val="001D3EBE"/>
    <w:rsid w:val="001D40B6"/>
    <w:rsid w:val="001D40E0"/>
    <w:rsid w:val="001D43B6"/>
    <w:rsid w:val="001D43F7"/>
    <w:rsid w:val="001D4497"/>
    <w:rsid w:val="001D47DB"/>
    <w:rsid w:val="001D4A79"/>
    <w:rsid w:val="001D4AC8"/>
    <w:rsid w:val="001D4AD6"/>
    <w:rsid w:val="001D4B51"/>
    <w:rsid w:val="001D4C72"/>
    <w:rsid w:val="001D4CB7"/>
    <w:rsid w:val="001D4CD5"/>
    <w:rsid w:val="001D4DC1"/>
    <w:rsid w:val="001D4E8C"/>
    <w:rsid w:val="001D4F39"/>
    <w:rsid w:val="001D5295"/>
    <w:rsid w:val="001D537F"/>
    <w:rsid w:val="001D53A9"/>
    <w:rsid w:val="001D5435"/>
    <w:rsid w:val="001D54DC"/>
    <w:rsid w:val="001D552C"/>
    <w:rsid w:val="001D5567"/>
    <w:rsid w:val="001D55A6"/>
    <w:rsid w:val="001D58C7"/>
    <w:rsid w:val="001D5952"/>
    <w:rsid w:val="001D59DD"/>
    <w:rsid w:val="001D5CA4"/>
    <w:rsid w:val="001D5D05"/>
    <w:rsid w:val="001D5FBC"/>
    <w:rsid w:val="001D5FD5"/>
    <w:rsid w:val="001D63C9"/>
    <w:rsid w:val="001D659D"/>
    <w:rsid w:val="001D69D0"/>
    <w:rsid w:val="001D6CA4"/>
    <w:rsid w:val="001D6E5C"/>
    <w:rsid w:val="001D6E71"/>
    <w:rsid w:val="001D700C"/>
    <w:rsid w:val="001D70CA"/>
    <w:rsid w:val="001D7215"/>
    <w:rsid w:val="001D72E2"/>
    <w:rsid w:val="001D73D2"/>
    <w:rsid w:val="001D748F"/>
    <w:rsid w:val="001D754A"/>
    <w:rsid w:val="001D7724"/>
    <w:rsid w:val="001D77BE"/>
    <w:rsid w:val="001D7C39"/>
    <w:rsid w:val="001D7CC7"/>
    <w:rsid w:val="001D7E73"/>
    <w:rsid w:val="001E00AA"/>
    <w:rsid w:val="001E045B"/>
    <w:rsid w:val="001E0470"/>
    <w:rsid w:val="001E04DA"/>
    <w:rsid w:val="001E0763"/>
    <w:rsid w:val="001E078B"/>
    <w:rsid w:val="001E0992"/>
    <w:rsid w:val="001E09CA"/>
    <w:rsid w:val="001E0B09"/>
    <w:rsid w:val="001E0D71"/>
    <w:rsid w:val="001E0FA8"/>
    <w:rsid w:val="001E1164"/>
    <w:rsid w:val="001E15C1"/>
    <w:rsid w:val="001E1C08"/>
    <w:rsid w:val="001E1CAB"/>
    <w:rsid w:val="001E1CBE"/>
    <w:rsid w:val="001E1F48"/>
    <w:rsid w:val="001E223D"/>
    <w:rsid w:val="001E23DF"/>
    <w:rsid w:val="001E247A"/>
    <w:rsid w:val="001E2536"/>
    <w:rsid w:val="001E25E3"/>
    <w:rsid w:val="001E2684"/>
    <w:rsid w:val="001E26EE"/>
    <w:rsid w:val="001E274B"/>
    <w:rsid w:val="001E2808"/>
    <w:rsid w:val="001E28AD"/>
    <w:rsid w:val="001E2A21"/>
    <w:rsid w:val="001E2A46"/>
    <w:rsid w:val="001E2A99"/>
    <w:rsid w:val="001E2CD4"/>
    <w:rsid w:val="001E2DE5"/>
    <w:rsid w:val="001E2EE4"/>
    <w:rsid w:val="001E2FEA"/>
    <w:rsid w:val="001E3243"/>
    <w:rsid w:val="001E32AD"/>
    <w:rsid w:val="001E3418"/>
    <w:rsid w:val="001E3473"/>
    <w:rsid w:val="001E34E4"/>
    <w:rsid w:val="001E3705"/>
    <w:rsid w:val="001E38B0"/>
    <w:rsid w:val="001E3928"/>
    <w:rsid w:val="001E3A0E"/>
    <w:rsid w:val="001E3C16"/>
    <w:rsid w:val="001E3C48"/>
    <w:rsid w:val="001E3C75"/>
    <w:rsid w:val="001E4092"/>
    <w:rsid w:val="001E4152"/>
    <w:rsid w:val="001E421B"/>
    <w:rsid w:val="001E4297"/>
    <w:rsid w:val="001E44A9"/>
    <w:rsid w:val="001E44CD"/>
    <w:rsid w:val="001E47EF"/>
    <w:rsid w:val="001E4978"/>
    <w:rsid w:val="001E4A25"/>
    <w:rsid w:val="001E4A27"/>
    <w:rsid w:val="001E4A4F"/>
    <w:rsid w:val="001E4C1C"/>
    <w:rsid w:val="001E4FDD"/>
    <w:rsid w:val="001E5053"/>
    <w:rsid w:val="001E5124"/>
    <w:rsid w:val="001E515B"/>
    <w:rsid w:val="001E5166"/>
    <w:rsid w:val="001E518C"/>
    <w:rsid w:val="001E534C"/>
    <w:rsid w:val="001E54ED"/>
    <w:rsid w:val="001E5503"/>
    <w:rsid w:val="001E588B"/>
    <w:rsid w:val="001E58FF"/>
    <w:rsid w:val="001E5B3E"/>
    <w:rsid w:val="001E5C79"/>
    <w:rsid w:val="001E5DEA"/>
    <w:rsid w:val="001E5FFA"/>
    <w:rsid w:val="001E609E"/>
    <w:rsid w:val="001E60E9"/>
    <w:rsid w:val="001E613B"/>
    <w:rsid w:val="001E61B6"/>
    <w:rsid w:val="001E61F8"/>
    <w:rsid w:val="001E62F8"/>
    <w:rsid w:val="001E634A"/>
    <w:rsid w:val="001E635C"/>
    <w:rsid w:val="001E640E"/>
    <w:rsid w:val="001E647D"/>
    <w:rsid w:val="001E64BD"/>
    <w:rsid w:val="001E659E"/>
    <w:rsid w:val="001E660F"/>
    <w:rsid w:val="001E6731"/>
    <w:rsid w:val="001E69CA"/>
    <w:rsid w:val="001E6B4B"/>
    <w:rsid w:val="001E6C38"/>
    <w:rsid w:val="001E6D7C"/>
    <w:rsid w:val="001E6D8E"/>
    <w:rsid w:val="001E6DB6"/>
    <w:rsid w:val="001E6FC8"/>
    <w:rsid w:val="001E70EF"/>
    <w:rsid w:val="001E7499"/>
    <w:rsid w:val="001E7592"/>
    <w:rsid w:val="001E7691"/>
    <w:rsid w:val="001E778B"/>
    <w:rsid w:val="001E791C"/>
    <w:rsid w:val="001E7938"/>
    <w:rsid w:val="001E7B73"/>
    <w:rsid w:val="001E7BE2"/>
    <w:rsid w:val="001E7CAD"/>
    <w:rsid w:val="001F001D"/>
    <w:rsid w:val="001F0339"/>
    <w:rsid w:val="001F0406"/>
    <w:rsid w:val="001F0542"/>
    <w:rsid w:val="001F05E5"/>
    <w:rsid w:val="001F06B0"/>
    <w:rsid w:val="001F0761"/>
    <w:rsid w:val="001F08BD"/>
    <w:rsid w:val="001F08EC"/>
    <w:rsid w:val="001F0942"/>
    <w:rsid w:val="001F0A77"/>
    <w:rsid w:val="001F0B96"/>
    <w:rsid w:val="001F0E31"/>
    <w:rsid w:val="001F0EEE"/>
    <w:rsid w:val="001F1029"/>
    <w:rsid w:val="001F1096"/>
    <w:rsid w:val="001F1409"/>
    <w:rsid w:val="001F16C2"/>
    <w:rsid w:val="001F1913"/>
    <w:rsid w:val="001F1977"/>
    <w:rsid w:val="001F198B"/>
    <w:rsid w:val="001F19FC"/>
    <w:rsid w:val="001F1A66"/>
    <w:rsid w:val="001F1B4E"/>
    <w:rsid w:val="001F1B73"/>
    <w:rsid w:val="001F1E15"/>
    <w:rsid w:val="001F1E64"/>
    <w:rsid w:val="001F2074"/>
    <w:rsid w:val="001F213B"/>
    <w:rsid w:val="001F2278"/>
    <w:rsid w:val="001F22B2"/>
    <w:rsid w:val="001F2354"/>
    <w:rsid w:val="001F23BF"/>
    <w:rsid w:val="001F2575"/>
    <w:rsid w:val="001F278C"/>
    <w:rsid w:val="001F287E"/>
    <w:rsid w:val="001F2939"/>
    <w:rsid w:val="001F29AF"/>
    <w:rsid w:val="001F2B68"/>
    <w:rsid w:val="001F2D4F"/>
    <w:rsid w:val="001F2D91"/>
    <w:rsid w:val="001F2DBF"/>
    <w:rsid w:val="001F2E93"/>
    <w:rsid w:val="001F32A6"/>
    <w:rsid w:val="001F3380"/>
    <w:rsid w:val="001F3551"/>
    <w:rsid w:val="001F3776"/>
    <w:rsid w:val="001F39FA"/>
    <w:rsid w:val="001F3B77"/>
    <w:rsid w:val="001F3BBF"/>
    <w:rsid w:val="001F424C"/>
    <w:rsid w:val="001F4318"/>
    <w:rsid w:val="001F45AC"/>
    <w:rsid w:val="001F4684"/>
    <w:rsid w:val="001F4802"/>
    <w:rsid w:val="001F4803"/>
    <w:rsid w:val="001F4910"/>
    <w:rsid w:val="001F4A0C"/>
    <w:rsid w:val="001F4A7C"/>
    <w:rsid w:val="001F4BAF"/>
    <w:rsid w:val="001F4D61"/>
    <w:rsid w:val="001F4E26"/>
    <w:rsid w:val="001F4F26"/>
    <w:rsid w:val="001F5033"/>
    <w:rsid w:val="001F50E1"/>
    <w:rsid w:val="001F5161"/>
    <w:rsid w:val="001F5206"/>
    <w:rsid w:val="001F523D"/>
    <w:rsid w:val="001F539E"/>
    <w:rsid w:val="001F547B"/>
    <w:rsid w:val="001F5611"/>
    <w:rsid w:val="001F56CB"/>
    <w:rsid w:val="001F575D"/>
    <w:rsid w:val="001F598D"/>
    <w:rsid w:val="001F5998"/>
    <w:rsid w:val="001F59F4"/>
    <w:rsid w:val="001F5A49"/>
    <w:rsid w:val="001F5B7D"/>
    <w:rsid w:val="001F5B8A"/>
    <w:rsid w:val="001F5B8D"/>
    <w:rsid w:val="001F5D2D"/>
    <w:rsid w:val="001F5D7C"/>
    <w:rsid w:val="001F5FA7"/>
    <w:rsid w:val="001F6208"/>
    <w:rsid w:val="001F63AC"/>
    <w:rsid w:val="001F63DA"/>
    <w:rsid w:val="001F63FE"/>
    <w:rsid w:val="001F6651"/>
    <w:rsid w:val="001F67D4"/>
    <w:rsid w:val="001F6866"/>
    <w:rsid w:val="001F686B"/>
    <w:rsid w:val="001F6C5D"/>
    <w:rsid w:val="001F6DA0"/>
    <w:rsid w:val="001F6E51"/>
    <w:rsid w:val="001F7683"/>
    <w:rsid w:val="001F7994"/>
    <w:rsid w:val="001F7AF8"/>
    <w:rsid w:val="001F7B3B"/>
    <w:rsid w:val="001F7C02"/>
    <w:rsid w:val="001F7D96"/>
    <w:rsid w:val="001F7EE1"/>
    <w:rsid w:val="00200067"/>
    <w:rsid w:val="002001BF"/>
    <w:rsid w:val="0020042E"/>
    <w:rsid w:val="00200503"/>
    <w:rsid w:val="0020060E"/>
    <w:rsid w:val="002007D3"/>
    <w:rsid w:val="002008D8"/>
    <w:rsid w:val="0020092E"/>
    <w:rsid w:val="00200A31"/>
    <w:rsid w:val="00200A88"/>
    <w:rsid w:val="00201070"/>
    <w:rsid w:val="00201153"/>
    <w:rsid w:val="0020138B"/>
    <w:rsid w:val="00201452"/>
    <w:rsid w:val="002015B0"/>
    <w:rsid w:val="0020176F"/>
    <w:rsid w:val="00201923"/>
    <w:rsid w:val="00201A30"/>
    <w:rsid w:val="00201E70"/>
    <w:rsid w:val="00201EE5"/>
    <w:rsid w:val="00201F05"/>
    <w:rsid w:val="00201F4B"/>
    <w:rsid w:val="00202174"/>
    <w:rsid w:val="002022E8"/>
    <w:rsid w:val="002023E9"/>
    <w:rsid w:val="0020241C"/>
    <w:rsid w:val="0020245D"/>
    <w:rsid w:val="00202475"/>
    <w:rsid w:val="002024CC"/>
    <w:rsid w:val="002024F9"/>
    <w:rsid w:val="00202691"/>
    <w:rsid w:val="00202723"/>
    <w:rsid w:val="0020287A"/>
    <w:rsid w:val="0020299A"/>
    <w:rsid w:val="00202A2B"/>
    <w:rsid w:val="00202BA5"/>
    <w:rsid w:val="00202F2D"/>
    <w:rsid w:val="00202FC2"/>
    <w:rsid w:val="00203023"/>
    <w:rsid w:val="0020314D"/>
    <w:rsid w:val="002032B8"/>
    <w:rsid w:val="00203411"/>
    <w:rsid w:val="00203519"/>
    <w:rsid w:val="0020353B"/>
    <w:rsid w:val="00203555"/>
    <w:rsid w:val="0020358D"/>
    <w:rsid w:val="002035FE"/>
    <w:rsid w:val="0020361D"/>
    <w:rsid w:val="002036BB"/>
    <w:rsid w:val="00203785"/>
    <w:rsid w:val="00203B9D"/>
    <w:rsid w:val="00203C39"/>
    <w:rsid w:val="00203CD2"/>
    <w:rsid w:val="00203D1E"/>
    <w:rsid w:val="00203E3A"/>
    <w:rsid w:val="002040E7"/>
    <w:rsid w:val="0020432F"/>
    <w:rsid w:val="0020443E"/>
    <w:rsid w:val="00204571"/>
    <w:rsid w:val="0020459C"/>
    <w:rsid w:val="0020460E"/>
    <w:rsid w:val="0020460F"/>
    <w:rsid w:val="00204688"/>
    <w:rsid w:val="002046D5"/>
    <w:rsid w:val="00204731"/>
    <w:rsid w:val="002048A9"/>
    <w:rsid w:val="00204C3A"/>
    <w:rsid w:val="00204C66"/>
    <w:rsid w:val="00204CB7"/>
    <w:rsid w:val="00204D1E"/>
    <w:rsid w:val="00204D49"/>
    <w:rsid w:val="00204D6B"/>
    <w:rsid w:val="00204FF8"/>
    <w:rsid w:val="00205047"/>
    <w:rsid w:val="0020505E"/>
    <w:rsid w:val="00205108"/>
    <w:rsid w:val="002051E6"/>
    <w:rsid w:val="00205397"/>
    <w:rsid w:val="002053A7"/>
    <w:rsid w:val="00205412"/>
    <w:rsid w:val="002054F6"/>
    <w:rsid w:val="00205563"/>
    <w:rsid w:val="0020563A"/>
    <w:rsid w:val="0020567A"/>
    <w:rsid w:val="0020574C"/>
    <w:rsid w:val="002059C7"/>
    <w:rsid w:val="00205AE9"/>
    <w:rsid w:val="00205CB0"/>
    <w:rsid w:val="00205D68"/>
    <w:rsid w:val="00205E56"/>
    <w:rsid w:val="00205F0A"/>
    <w:rsid w:val="00205F96"/>
    <w:rsid w:val="002062D2"/>
    <w:rsid w:val="002062DE"/>
    <w:rsid w:val="002063C8"/>
    <w:rsid w:val="00206410"/>
    <w:rsid w:val="00206451"/>
    <w:rsid w:val="002069F9"/>
    <w:rsid w:val="00206B66"/>
    <w:rsid w:val="00206D35"/>
    <w:rsid w:val="0020702D"/>
    <w:rsid w:val="0020706B"/>
    <w:rsid w:val="002070FA"/>
    <w:rsid w:val="00207125"/>
    <w:rsid w:val="002072AE"/>
    <w:rsid w:val="00207354"/>
    <w:rsid w:val="002073E7"/>
    <w:rsid w:val="00207428"/>
    <w:rsid w:val="002075FC"/>
    <w:rsid w:val="00207764"/>
    <w:rsid w:val="002077E1"/>
    <w:rsid w:val="0020788F"/>
    <w:rsid w:val="00207905"/>
    <w:rsid w:val="00207F2F"/>
    <w:rsid w:val="00207FA0"/>
    <w:rsid w:val="002102A8"/>
    <w:rsid w:val="0021090C"/>
    <w:rsid w:val="00210A10"/>
    <w:rsid w:val="00210A7C"/>
    <w:rsid w:val="00210AFF"/>
    <w:rsid w:val="00210B8F"/>
    <w:rsid w:val="00210D75"/>
    <w:rsid w:val="00210DA4"/>
    <w:rsid w:val="002111B0"/>
    <w:rsid w:val="002116E4"/>
    <w:rsid w:val="00211751"/>
    <w:rsid w:val="00211877"/>
    <w:rsid w:val="002119FF"/>
    <w:rsid w:val="00211D38"/>
    <w:rsid w:val="00211DD3"/>
    <w:rsid w:val="00211E42"/>
    <w:rsid w:val="002120C0"/>
    <w:rsid w:val="0021218D"/>
    <w:rsid w:val="00212506"/>
    <w:rsid w:val="0021251C"/>
    <w:rsid w:val="00212633"/>
    <w:rsid w:val="00212829"/>
    <w:rsid w:val="00212844"/>
    <w:rsid w:val="00212848"/>
    <w:rsid w:val="00212BAB"/>
    <w:rsid w:val="00212D84"/>
    <w:rsid w:val="00212F80"/>
    <w:rsid w:val="00212FC9"/>
    <w:rsid w:val="00213220"/>
    <w:rsid w:val="00213527"/>
    <w:rsid w:val="0021358A"/>
    <w:rsid w:val="0021396E"/>
    <w:rsid w:val="0021397A"/>
    <w:rsid w:val="002139A4"/>
    <w:rsid w:val="00213A01"/>
    <w:rsid w:val="00213EBD"/>
    <w:rsid w:val="002141EB"/>
    <w:rsid w:val="00214224"/>
    <w:rsid w:val="00214272"/>
    <w:rsid w:val="00214444"/>
    <w:rsid w:val="002145EE"/>
    <w:rsid w:val="00214894"/>
    <w:rsid w:val="00214A62"/>
    <w:rsid w:val="00214B66"/>
    <w:rsid w:val="00214C41"/>
    <w:rsid w:val="00214DC0"/>
    <w:rsid w:val="00214F29"/>
    <w:rsid w:val="002151A0"/>
    <w:rsid w:val="00215344"/>
    <w:rsid w:val="002156A5"/>
    <w:rsid w:val="00215794"/>
    <w:rsid w:val="00215835"/>
    <w:rsid w:val="00215846"/>
    <w:rsid w:val="0021595D"/>
    <w:rsid w:val="00215B9D"/>
    <w:rsid w:val="00215C27"/>
    <w:rsid w:val="0021602F"/>
    <w:rsid w:val="00216135"/>
    <w:rsid w:val="00216258"/>
    <w:rsid w:val="00216326"/>
    <w:rsid w:val="00216346"/>
    <w:rsid w:val="0021636B"/>
    <w:rsid w:val="0021646C"/>
    <w:rsid w:val="002167D7"/>
    <w:rsid w:val="002169EA"/>
    <w:rsid w:val="00216B95"/>
    <w:rsid w:val="00216C75"/>
    <w:rsid w:val="00216C8E"/>
    <w:rsid w:val="00216CCE"/>
    <w:rsid w:val="00216EDA"/>
    <w:rsid w:val="00216FE0"/>
    <w:rsid w:val="002170B6"/>
    <w:rsid w:val="00217138"/>
    <w:rsid w:val="0021714E"/>
    <w:rsid w:val="002171C6"/>
    <w:rsid w:val="00217592"/>
    <w:rsid w:val="002176A3"/>
    <w:rsid w:val="00217773"/>
    <w:rsid w:val="00217AEA"/>
    <w:rsid w:val="00217BC9"/>
    <w:rsid w:val="00217CA9"/>
    <w:rsid w:val="00217DC9"/>
    <w:rsid w:val="00217F0C"/>
    <w:rsid w:val="00217F6B"/>
    <w:rsid w:val="00217F8E"/>
    <w:rsid w:val="002201F8"/>
    <w:rsid w:val="002202C1"/>
    <w:rsid w:val="00220380"/>
    <w:rsid w:val="00220471"/>
    <w:rsid w:val="00220497"/>
    <w:rsid w:val="002206E9"/>
    <w:rsid w:val="00220849"/>
    <w:rsid w:val="00220AE7"/>
    <w:rsid w:val="00220B29"/>
    <w:rsid w:val="00220B43"/>
    <w:rsid w:val="00220D46"/>
    <w:rsid w:val="00221058"/>
    <w:rsid w:val="0022124D"/>
    <w:rsid w:val="002212A1"/>
    <w:rsid w:val="002212F8"/>
    <w:rsid w:val="0022145B"/>
    <w:rsid w:val="00221470"/>
    <w:rsid w:val="00221534"/>
    <w:rsid w:val="002216BD"/>
    <w:rsid w:val="002218D4"/>
    <w:rsid w:val="00221939"/>
    <w:rsid w:val="00221A4E"/>
    <w:rsid w:val="00221AB4"/>
    <w:rsid w:val="00221DC1"/>
    <w:rsid w:val="00221FDA"/>
    <w:rsid w:val="00222017"/>
    <w:rsid w:val="002221CC"/>
    <w:rsid w:val="002221E6"/>
    <w:rsid w:val="002221E7"/>
    <w:rsid w:val="00222326"/>
    <w:rsid w:val="0022245B"/>
    <w:rsid w:val="002225FD"/>
    <w:rsid w:val="00222624"/>
    <w:rsid w:val="00222A40"/>
    <w:rsid w:val="00222C6F"/>
    <w:rsid w:val="00222F61"/>
    <w:rsid w:val="00222F92"/>
    <w:rsid w:val="0022306F"/>
    <w:rsid w:val="0022307F"/>
    <w:rsid w:val="00223242"/>
    <w:rsid w:val="002235C8"/>
    <w:rsid w:val="00223635"/>
    <w:rsid w:val="0022364B"/>
    <w:rsid w:val="00223677"/>
    <w:rsid w:val="00223765"/>
    <w:rsid w:val="002237E4"/>
    <w:rsid w:val="002239D3"/>
    <w:rsid w:val="002239D7"/>
    <w:rsid w:val="002239FF"/>
    <w:rsid w:val="00223CBC"/>
    <w:rsid w:val="00223DA1"/>
    <w:rsid w:val="00224142"/>
    <w:rsid w:val="00224329"/>
    <w:rsid w:val="00224578"/>
    <w:rsid w:val="0022475A"/>
    <w:rsid w:val="0022486F"/>
    <w:rsid w:val="00224890"/>
    <w:rsid w:val="002248CE"/>
    <w:rsid w:val="002248F1"/>
    <w:rsid w:val="00224D49"/>
    <w:rsid w:val="00224F13"/>
    <w:rsid w:val="00224FB6"/>
    <w:rsid w:val="00224FD7"/>
    <w:rsid w:val="00225193"/>
    <w:rsid w:val="002251B2"/>
    <w:rsid w:val="002251E1"/>
    <w:rsid w:val="00225432"/>
    <w:rsid w:val="00225475"/>
    <w:rsid w:val="00225B94"/>
    <w:rsid w:val="00225CF8"/>
    <w:rsid w:val="00225D55"/>
    <w:rsid w:val="00225F61"/>
    <w:rsid w:val="0022617C"/>
    <w:rsid w:val="00226412"/>
    <w:rsid w:val="0022661A"/>
    <w:rsid w:val="0022675A"/>
    <w:rsid w:val="00226793"/>
    <w:rsid w:val="00226981"/>
    <w:rsid w:val="002269E9"/>
    <w:rsid w:val="00226AD2"/>
    <w:rsid w:val="00226B51"/>
    <w:rsid w:val="00226BB6"/>
    <w:rsid w:val="00226D2B"/>
    <w:rsid w:val="00226F77"/>
    <w:rsid w:val="00227007"/>
    <w:rsid w:val="0022705D"/>
    <w:rsid w:val="00227107"/>
    <w:rsid w:val="002275DB"/>
    <w:rsid w:val="002277DA"/>
    <w:rsid w:val="00227851"/>
    <w:rsid w:val="002278BB"/>
    <w:rsid w:val="002279D5"/>
    <w:rsid w:val="00227B2D"/>
    <w:rsid w:val="00227D45"/>
    <w:rsid w:val="00227F7E"/>
    <w:rsid w:val="00227F95"/>
    <w:rsid w:val="00227FED"/>
    <w:rsid w:val="002300AD"/>
    <w:rsid w:val="002302AC"/>
    <w:rsid w:val="00230455"/>
    <w:rsid w:val="002304B1"/>
    <w:rsid w:val="002304BD"/>
    <w:rsid w:val="0023050A"/>
    <w:rsid w:val="00230570"/>
    <w:rsid w:val="00230ACB"/>
    <w:rsid w:val="00230B9C"/>
    <w:rsid w:val="00230DC8"/>
    <w:rsid w:val="00230ED6"/>
    <w:rsid w:val="0023138D"/>
    <w:rsid w:val="00231456"/>
    <w:rsid w:val="00231581"/>
    <w:rsid w:val="0023177B"/>
    <w:rsid w:val="0023199D"/>
    <w:rsid w:val="00231A20"/>
    <w:rsid w:val="00231D02"/>
    <w:rsid w:val="00231DC3"/>
    <w:rsid w:val="00231E45"/>
    <w:rsid w:val="00231EC8"/>
    <w:rsid w:val="00232021"/>
    <w:rsid w:val="002320D4"/>
    <w:rsid w:val="00232162"/>
    <w:rsid w:val="002321C4"/>
    <w:rsid w:val="0023243B"/>
    <w:rsid w:val="00232466"/>
    <w:rsid w:val="0023276B"/>
    <w:rsid w:val="0023284B"/>
    <w:rsid w:val="002328BA"/>
    <w:rsid w:val="002329F0"/>
    <w:rsid w:val="00232A2F"/>
    <w:rsid w:val="00232BE2"/>
    <w:rsid w:val="00232C74"/>
    <w:rsid w:val="00232CFF"/>
    <w:rsid w:val="00232D71"/>
    <w:rsid w:val="00232DE3"/>
    <w:rsid w:val="00233180"/>
    <w:rsid w:val="002331DB"/>
    <w:rsid w:val="002333D0"/>
    <w:rsid w:val="0023346B"/>
    <w:rsid w:val="00233883"/>
    <w:rsid w:val="002339E0"/>
    <w:rsid w:val="00233AA6"/>
    <w:rsid w:val="00233B1E"/>
    <w:rsid w:val="00233B71"/>
    <w:rsid w:val="00233BB8"/>
    <w:rsid w:val="00233BD0"/>
    <w:rsid w:val="00233C80"/>
    <w:rsid w:val="00233E72"/>
    <w:rsid w:val="00233EDD"/>
    <w:rsid w:val="00233F27"/>
    <w:rsid w:val="00233FD8"/>
    <w:rsid w:val="00233FF0"/>
    <w:rsid w:val="0023444B"/>
    <w:rsid w:val="00234628"/>
    <w:rsid w:val="00234EAC"/>
    <w:rsid w:val="00234F3F"/>
    <w:rsid w:val="00234F8D"/>
    <w:rsid w:val="0023518E"/>
    <w:rsid w:val="0023526F"/>
    <w:rsid w:val="002352EB"/>
    <w:rsid w:val="0023540C"/>
    <w:rsid w:val="002356B1"/>
    <w:rsid w:val="002356B4"/>
    <w:rsid w:val="00235889"/>
    <w:rsid w:val="00235966"/>
    <w:rsid w:val="0023599E"/>
    <w:rsid w:val="002359A9"/>
    <w:rsid w:val="00235B8E"/>
    <w:rsid w:val="00235CBD"/>
    <w:rsid w:val="002361D3"/>
    <w:rsid w:val="0023621C"/>
    <w:rsid w:val="00236315"/>
    <w:rsid w:val="00236566"/>
    <w:rsid w:val="00236A28"/>
    <w:rsid w:val="00236AEC"/>
    <w:rsid w:val="00236B45"/>
    <w:rsid w:val="00236C14"/>
    <w:rsid w:val="00236CCE"/>
    <w:rsid w:val="00236DFB"/>
    <w:rsid w:val="00236E15"/>
    <w:rsid w:val="00236E31"/>
    <w:rsid w:val="00236EAD"/>
    <w:rsid w:val="00236F73"/>
    <w:rsid w:val="0023744F"/>
    <w:rsid w:val="0023750B"/>
    <w:rsid w:val="0023754C"/>
    <w:rsid w:val="00237598"/>
    <w:rsid w:val="00237849"/>
    <w:rsid w:val="002378EC"/>
    <w:rsid w:val="00237988"/>
    <w:rsid w:val="002379E7"/>
    <w:rsid w:val="00237A38"/>
    <w:rsid w:val="00237B0A"/>
    <w:rsid w:val="00237C3D"/>
    <w:rsid w:val="00237E0D"/>
    <w:rsid w:val="00240309"/>
    <w:rsid w:val="00240735"/>
    <w:rsid w:val="002407C6"/>
    <w:rsid w:val="00240846"/>
    <w:rsid w:val="0024085A"/>
    <w:rsid w:val="002408AC"/>
    <w:rsid w:val="002408CC"/>
    <w:rsid w:val="00240CD1"/>
    <w:rsid w:val="00240DC5"/>
    <w:rsid w:val="00240E26"/>
    <w:rsid w:val="00240F0C"/>
    <w:rsid w:val="0024113E"/>
    <w:rsid w:val="00241211"/>
    <w:rsid w:val="0024125F"/>
    <w:rsid w:val="002413A0"/>
    <w:rsid w:val="0024166B"/>
    <w:rsid w:val="00241724"/>
    <w:rsid w:val="0024185A"/>
    <w:rsid w:val="00241A71"/>
    <w:rsid w:val="00241D49"/>
    <w:rsid w:val="00241EAE"/>
    <w:rsid w:val="00241F04"/>
    <w:rsid w:val="00241FC8"/>
    <w:rsid w:val="00242027"/>
    <w:rsid w:val="0024207A"/>
    <w:rsid w:val="002421A1"/>
    <w:rsid w:val="0024223B"/>
    <w:rsid w:val="00242503"/>
    <w:rsid w:val="002426F2"/>
    <w:rsid w:val="002427A0"/>
    <w:rsid w:val="0024286C"/>
    <w:rsid w:val="0024294D"/>
    <w:rsid w:val="00242AF5"/>
    <w:rsid w:val="00242B46"/>
    <w:rsid w:val="00242BC0"/>
    <w:rsid w:val="00242C75"/>
    <w:rsid w:val="00242D40"/>
    <w:rsid w:val="00242D53"/>
    <w:rsid w:val="00242E4D"/>
    <w:rsid w:val="00242E99"/>
    <w:rsid w:val="002430CD"/>
    <w:rsid w:val="00243151"/>
    <w:rsid w:val="00243306"/>
    <w:rsid w:val="0024357A"/>
    <w:rsid w:val="0024370E"/>
    <w:rsid w:val="00243905"/>
    <w:rsid w:val="00243A3D"/>
    <w:rsid w:val="00243BF6"/>
    <w:rsid w:val="00243C2B"/>
    <w:rsid w:val="00243D04"/>
    <w:rsid w:val="00243E44"/>
    <w:rsid w:val="00243F7A"/>
    <w:rsid w:val="00243FE0"/>
    <w:rsid w:val="0024404D"/>
    <w:rsid w:val="002441E9"/>
    <w:rsid w:val="00244373"/>
    <w:rsid w:val="002443B1"/>
    <w:rsid w:val="002444D4"/>
    <w:rsid w:val="0024472B"/>
    <w:rsid w:val="002448C9"/>
    <w:rsid w:val="0024498C"/>
    <w:rsid w:val="00244A6C"/>
    <w:rsid w:val="00244A91"/>
    <w:rsid w:val="00244ABF"/>
    <w:rsid w:val="00244D3F"/>
    <w:rsid w:val="00244E7B"/>
    <w:rsid w:val="00244FF0"/>
    <w:rsid w:val="00245136"/>
    <w:rsid w:val="002452D4"/>
    <w:rsid w:val="0024570D"/>
    <w:rsid w:val="00245765"/>
    <w:rsid w:val="002457B5"/>
    <w:rsid w:val="002457DD"/>
    <w:rsid w:val="00245959"/>
    <w:rsid w:val="00245A2E"/>
    <w:rsid w:val="00245AB1"/>
    <w:rsid w:val="00245BD0"/>
    <w:rsid w:val="00245C50"/>
    <w:rsid w:val="00245CC2"/>
    <w:rsid w:val="00245DEA"/>
    <w:rsid w:val="00245EEB"/>
    <w:rsid w:val="00245FC6"/>
    <w:rsid w:val="0024615D"/>
    <w:rsid w:val="00246161"/>
    <w:rsid w:val="00246347"/>
    <w:rsid w:val="0024634F"/>
    <w:rsid w:val="00246441"/>
    <w:rsid w:val="00246624"/>
    <w:rsid w:val="002466E0"/>
    <w:rsid w:val="00246732"/>
    <w:rsid w:val="00246831"/>
    <w:rsid w:val="00246B10"/>
    <w:rsid w:val="00246BD1"/>
    <w:rsid w:val="00246C42"/>
    <w:rsid w:val="00246D03"/>
    <w:rsid w:val="00246D51"/>
    <w:rsid w:val="00246E18"/>
    <w:rsid w:val="00246F4B"/>
    <w:rsid w:val="00246FC8"/>
    <w:rsid w:val="00246FFF"/>
    <w:rsid w:val="0024709C"/>
    <w:rsid w:val="00247375"/>
    <w:rsid w:val="00247381"/>
    <w:rsid w:val="00247383"/>
    <w:rsid w:val="0024739E"/>
    <w:rsid w:val="00247437"/>
    <w:rsid w:val="002474C1"/>
    <w:rsid w:val="002474C8"/>
    <w:rsid w:val="0024757D"/>
    <w:rsid w:val="002475D3"/>
    <w:rsid w:val="002475FB"/>
    <w:rsid w:val="0024762B"/>
    <w:rsid w:val="0024789B"/>
    <w:rsid w:val="0024793C"/>
    <w:rsid w:val="00247988"/>
    <w:rsid w:val="00247B0F"/>
    <w:rsid w:val="00247C3F"/>
    <w:rsid w:val="00247F0C"/>
    <w:rsid w:val="002500ED"/>
    <w:rsid w:val="0025034D"/>
    <w:rsid w:val="002503ED"/>
    <w:rsid w:val="00250524"/>
    <w:rsid w:val="002505B5"/>
    <w:rsid w:val="0025064F"/>
    <w:rsid w:val="002508C4"/>
    <w:rsid w:val="00250B28"/>
    <w:rsid w:val="00250DA8"/>
    <w:rsid w:val="00250E01"/>
    <w:rsid w:val="00250E29"/>
    <w:rsid w:val="00250E99"/>
    <w:rsid w:val="00250FC8"/>
    <w:rsid w:val="00251456"/>
    <w:rsid w:val="0025158A"/>
    <w:rsid w:val="002516F0"/>
    <w:rsid w:val="00251A0E"/>
    <w:rsid w:val="00251A8D"/>
    <w:rsid w:val="00251BA0"/>
    <w:rsid w:val="00251CAE"/>
    <w:rsid w:val="00252163"/>
    <w:rsid w:val="002521F6"/>
    <w:rsid w:val="0025224E"/>
    <w:rsid w:val="0025226B"/>
    <w:rsid w:val="0025229C"/>
    <w:rsid w:val="00252343"/>
    <w:rsid w:val="0025254E"/>
    <w:rsid w:val="00252561"/>
    <w:rsid w:val="002526FB"/>
    <w:rsid w:val="0025271D"/>
    <w:rsid w:val="00252B25"/>
    <w:rsid w:val="00252B4B"/>
    <w:rsid w:val="00252B52"/>
    <w:rsid w:val="00252CB5"/>
    <w:rsid w:val="00252D4E"/>
    <w:rsid w:val="00252F07"/>
    <w:rsid w:val="0025317E"/>
    <w:rsid w:val="002532D5"/>
    <w:rsid w:val="00253308"/>
    <w:rsid w:val="00253513"/>
    <w:rsid w:val="00253514"/>
    <w:rsid w:val="00253716"/>
    <w:rsid w:val="00253888"/>
    <w:rsid w:val="002539E7"/>
    <w:rsid w:val="00253B2C"/>
    <w:rsid w:val="00253BD3"/>
    <w:rsid w:val="00253D64"/>
    <w:rsid w:val="00253E5C"/>
    <w:rsid w:val="00253F65"/>
    <w:rsid w:val="00253FF5"/>
    <w:rsid w:val="00254091"/>
    <w:rsid w:val="0025409D"/>
    <w:rsid w:val="002540CD"/>
    <w:rsid w:val="00254310"/>
    <w:rsid w:val="002543B1"/>
    <w:rsid w:val="0025444A"/>
    <w:rsid w:val="00254562"/>
    <w:rsid w:val="00254586"/>
    <w:rsid w:val="0025460C"/>
    <w:rsid w:val="00254789"/>
    <w:rsid w:val="00254866"/>
    <w:rsid w:val="002548D0"/>
    <w:rsid w:val="00254913"/>
    <w:rsid w:val="0025499C"/>
    <w:rsid w:val="00254D7D"/>
    <w:rsid w:val="00254D98"/>
    <w:rsid w:val="00254DDC"/>
    <w:rsid w:val="00254F51"/>
    <w:rsid w:val="00254F9C"/>
    <w:rsid w:val="0025501D"/>
    <w:rsid w:val="00255137"/>
    <w:rsid w:val="002552DE"/>
    <w:rsid w:val="00255422"/>
    <w:rsid w:val="00255473"/>
    <w:rsid w:val="002556E7"/>
    <w:rsid w:val="002556F5"/>
    <w:rsid w:val="00255B7C"/>
    <w:rsid w:val="00255D87"/>
    <w:rsid w:val="00255E6F"/>
    <w:rsid w:val="00255E96"/>
    <w:rsid w:val="00255F7B"/>
    <w:rsid w:val="0025617F"/>
    <w:rsid w:val="0025620F"/>
    <w:rsid w:val="002563C4"/>
    <w:rsid w:val="002563C7"/>
    <w:rsid w:val="002565FC"/>
    <w:rsid w:val="00256659"/>
    <w:rsid w:val="00256831"/>
    <w:rsid w:val="00256B09"/>
    <w:rsid w:val="00256BFF"/>
    <w:rsid w:val="00256FC5"/>
    <w:rsid w:val="00257228"/>
    <w:rsid w:val="0025736D"/>
    <w:rsid w:val="00257488"/>
    <w:rsid w:val="0025759E"/>
    <w:rsid w:val="00257632"/>
    <w:rsid w:val="00257637"/>
    <w:rsid w:val="00257789"/>
    <w:rsid w:val="002578F7"/>
    <w:rsid w:val="002579BA"/>
    <w:rsid w:val="00257A68"/>
    <w:rsid w:val="00257B9C"/>
    <w:rsid w:val="00257BD0"/>
    <w:rsid w:val="00257C17"/>
    <w:rsid w:val="00257E3B"/>
    <w:rsid w:val="0026007C"/>
    <w:rsid w:val="00260085"/>
    <w:rsid w:val="002600E1"/>
    <w:rsid w:val="00260308"/>
    <w:rsid w:val="002605CC"/>
    <w:rsid w:val="00260600"/>
    <w:rsid w:val="002606B6"/>
    <w:rsid w:val="002606BA"/>
    <w:rsid w:val="002606E8"/>
    <w:rsid w:val="00260737"/>
    <w:rsid w:val="002609FD"/>
    <w:rsid w:val="00260D80"/>
    <w:rsid w:val="00260DCE"/>
    <w:rsid w:val="00260F50"/>
    <w:rsid w:val="00260F5C"/>
    <w:rsid w:val="00260F84"/>
    <w:rsid w:val="00260FF9"/>
    <w:rsid w:val="00261105"/>
    <w:rsid w:val="002612FE"/>
    <w:rsid w:val="00261478"/>
    <w:rsid w:val="00261609"/>
    <w:rsid w:val="002616B0"/>
    <w:rsid w:val="00261A42"/>
    <w:rsid w:val="00261C8D"/>
    <w:rsid w:val="00261CE1"/>
    <w:rsid w:val="00261DF6"/>
    <w:rsid w:val="00262095"/>
    <w:rsid w:val="002620AF"/>
    <w:rsid w:val="002620C3"/>
    <w:rsid w:val="00262162"/>
    <w:rsid w:val="002623E6"/>
    <w:rsid w:val="00262430"/>
    <w:rsid w:val="00262862"/>
    <w:rsid w:val="00262863"/>
    <w:rsid w:val="00262DCB"/>
    <w:rsid w:val="00262E6A"/>
    <w:rsid w:val="00262E76"/>
    <w:rsid w:val="00262F25"/>
    <w:rsid w:val="00262FAE"/>
    <w:rsid w:val="0026318C"/>
    <w:rsid w:val="00263259"/>
    <w:rsid w:val="00263279"/>
    <w:rsid w:val="0026336E"/>
    <w:rsid w:val="00263433"/>
    <w:rsid w:val="002637BE"/>
    <w:rsid w:val="00263945"/>
    <w:rsid w:val="00263A29"/>
    <w:rsid w:val="00263D84"/>
    <w:rsid w:val="00264350"/>
    <w:rsid w:val="002643DA"/>
    <w:rsid w:val="00264501"/>
    <w:rsid w:val="0026454F"/>
    <w:rsid w:val="00264749"/>
    <w:rsid w:val="002647F6"/>
    <w:rsid w:val="00264B8E"/>
    <w:rsid w:val="00264C01"/>
    <w:rsid w:val="00264D3F"/>
    <w:rsid w:val="00264D60"/>
    <w:rsid w:val="002650E2"/>
    <w:rsid w:val="0026526E"/>
    <w:rsid w:val="002656E5"/>
    <w:rsid w:val="00265AC3"/>
    <w:rsid w:val="00265CDC"/>
    <w:rsid w:val="00265D04"/>
    <w:rsid w:val="00265DB9"/>
    <w:rsid w:val="00265DD9"/>
    <w:rsid w:val="00265EFA"/>
    <w:rsid w:val="002661D7"/>
    <w:rsid w:val="0026626B"/>
    <w:rsid w:val="0026649F"/>
    <w:rsid w:val="002664DD"/>
    <w:rsid w:val="00266524"/>
    <w:rsid w:val="002665E1"/>
    <w:rsid w:val="00266662"/>
    <w:rsid w:val="00266703"/>
    <w:rsid w:val="00266995"/>
    <w:rsid w:val="00266A52"/>
    <w:rsid w:val="00266B0E"/>
    <w:rsid w:val="00266C96"/>
    <w:rsid w:val="00266CAA"/>
    <w:rsid w:val="00266D09"/>
    <w:rsid w:val="00266DE1"/>
    <w:rsid w:val="00266FDC"/>
    <w:rsid w:val="00267327"/>
    <w:rsid w:val="0026745F"/>
    <w:rsid w:val="002674ED"/>
    <w:rsid w:val="002675E8"/>
    <w:rsid w:val="00267934"/>
    <w:rsid w:val="002679A9"/>
    <w:rsid w:val="00267A8B"/>
    <w:rsid w:val="00267AAA"/>
    <w:rsid w:val="00267C33"/>
    <w:rsid w:val="00267C36"/>
    <w:rsid w:val="00267D5B"/>
    <w:rsid w:val="00267E66"/>
    <w:rsid w:val="00267EA4"/>
    <w:rsid w:val="00267FEB"/>
    <w:rsid w:val="0027008C"/>
    <w:rsid w:val="00270119"/>
    <w:rsid w:val="0027027A"/>
    <w:rsid w:val="00270329"/>
    <w:rsid w:val="00270394"/>
    <w:rsid w:val="002707AE"/>
    <w:rsid w:val="00270800"/>
    <w:rsid w:val="00270A56"/>
    <w:rsid w:val="00270AA6"/>
    <w:rsid w:val="00270BDC"/>
    <w:rsid w:val="00270C34"/>
    <w:rsid w:val="00270C5E"/>
    <w:rsid w:val="00270C9A"/>
    <w:rsid w:val="00270D78"/>
    <w:rsid w:val="00270EEE"/>
    <w:rsid w:val="00270EF8"/>
    <w:rsid w:val="00270F3D"/>
    <w:rsid w:val="00270FB0"/>
    <w:rsid w:val="002710ED"/>
    <w:rsid w:val="0027114E"/>
    <w:rsid w:val="00271180"/>
    <w:rsid w:val="002714B3"/>
    <w:rsid w:val="00271627"/>
    <w:rsid w:val="00271973"/>
    <w:rsid w:val="00271A36"/>
    <w:rsid w:val="00271ACE"/>
    <w:rsid w:val="00271D2B"/>
    <w:rsid w:val="00271D67"/>
    <w:rsid w:val="00271D94"/>
    <w:rsid w:val="0027202B"/>
    <w:rsid w:val="002725CD"/>
    <w:rsid w:val="00272721"/>
    <w:rsid w:val="00272908"/>
    <w:rsid w:val="00272B2E"/>
    <w:rsid w:val="00272B47"/>
    <w:rsid w:val="00272DAB"/>
    <w:rsid w:val="00272E8E"/>
    <w:rsid w:val="00272FF1"/>
    <w:rsid w:val="0027304A"/>
    <w:rsid w:val="002731BD"/>
    <w:rsid w:val="00273255"/>
    <w:rsid w:val="002732A8"/>
    <w:rsid w:val="00273382"/>
    <w:rsid w:val="00273406"/>
    <w:rsid w:val="002734A9"/>
    <w:rsid w:val="002734E4"/>
    <w:rsid w:val="00273647"/>
    <w:rsid w:val="00273808"/>
    <w:rsid w:val="0027388B"/>
    <w:rsid w:val="00273A43"/>
    <w:rsid w:val="00273AC1"/>
    <w:rsid w:val="00273D8F"/>
    <w:rsid w:val="00273DCE"/>
    <w:rsid w:val="00273EE2"/>
    <w:rsid w:val="00273EEA"/>
    <w:rsid w:val="00273F85"/>
    <w:rsid w:val="0027416A"/>
    <w:rsid w:val="002743D1"/>
    <w:rsid w:val="002744BF"/>
    <w:rsid w:val="002745D7"/>
    <w:rsid w:val="002746CE"/>
    <w:rsid w:val="00274711"/>
    <w:rsid w:val="0027487E"/>
    <w:rsid w:val="00274C93"/>
    <w:rsid w:val="00274CCA"/>
    <w:rsid w:val="00274DE5"/>
    <w:rsid w:val="00274E9B"/>
    <w:rsid w:val="0027504A"/>
    <w:rsid w:val="002750C8"/>
    <w:rsid w:val="002751AE"/>
    <w:rsid w:val="00275313"/>
    <w:rsid w:val="00275685"/>
    <w:rsid w:val="00275792"/>
    <w:rsid w:val="00275839"/>
    <w:rsid w:val="00275881"/>
    <w:rsid w:val="00275890"/>
    <w:rsid w:val="00275BAB"/>
    <w:rsid w:val="00275BE3"/>
    <w:rsid w:val="00275C6B"/>
    <w:rsid w:val="00275D38"/>
    <w:rsid w:val="00275D4D"/>
    <w:rsid w:val="00275F0E"/>
    <w:rsid w:val="00276075"/>
    <w:rsid w:val="0027616C"/>
    <w:rsid w:val="00276275"/>
    <w:rsid w:val="002762A6"/>
    <w:rsid w:val="0027668F"/>
    <w:rsid w:val="002766D2"/>
    <w:rsid w:val="00276714"/>
    <w:rsid w:val="00276A29"/>
    <w:rsid w:val="00276AC4"/>
    <w:rsid w:val="00276D07"/>
    <w:rsid w:val="00276D9E"/>
    <w:rsid w:val="00276E16"/>
    <w:rsid w:val="00276E5D"/>
    <w:rsid w:val="00276EE4"/>
    <w:rsid w:val="00276FDD"/>
    <w:rsid w:val="00277055"/>
    <w:rsid w:val="002770C9"/>
    <w:rsid w:val="00277154"/>
    <w:rsid w:val="00277224"/>
    <w:rsid w:val="00277264"/>
    <w:rsid w:val="00277326"/>
    <w:rsid w:val="00277369"/>
    <w:rsid w:val="002776DA"/>
    <w:rsid w:val="0027770D"/>
    <w:rsid w:val="002777E1"/>
    <w:rsid w:val="00277915"/>
    <w:rsid w:val="00277937"/>
    <w:rsid w:val="00277A5B"/>
    <w:rsid w:val="00277B26"/>
    <w:rsid w:val="00277B92"/>
    <w:rsid w:val="00277BE6"/>
    <w:rsid w:val="00277F0C"/>
    <w:rsid w:val="00280061"/>
    <w:rsid w:val="0028007C"/>
    <w:rsid w:val="00280188"/>
    <w:rsid w:val="002801C5"/>
    <w:rsid w:val="002801E2"/>
    <w:rsid w:val="0028048A"/>
    <w:rsid w:val="00280528"/>
    <w:rsid w:val="002806D5"/>
    <w:rsid w:val="002808A4"/>
    <w:rsid w:val="002808A6"/>
    <w:rsid w:val="002808AB"/>
    <w:rsid w:val="002809C6"/>
    <w:rsid w:val="00280B99"/>
    <w:rsid w:val="00280C5A"/>
    <w:rsid w:val="00280CBA"/>
    <w:rsid w:val="00280D26"/>
    <w:rsid w:val="00280DC7"/>
    <w:rsid w:val="00280F20"/>
    <w:rsid w:val="00280F43"/>
    <w:rsid w:val="00280F8E"/>
    <w:rsid w:val="0028114A"/>
    <w:rsid w:val="00281157"/>
    <w:rsid w:val="0028129B"/>
    <w:rsid w:val="00281549"/>
    <w:rsid w:val="00281674"/>
    <w:rsid w:val="002816B7"/>
    <w:rsid w:val="0028172C"/>
    <w:rsid w:val="002818CF"/>
    <w:rsid w:val="00281A53"/>
    <w:rsid w:val="00281BA1"/>
    <w:rsid w:val="00281BF3"/>
    <w:rsid w:val="00281CC5"/>
    <w:rsid w:val="0028236E"/>
    <w:rsid w:val="00282411"/>
    <w:rsid w:val="002824A5"/>
    <w:rsid w:val="002824D9"/>
    <w:rsid w:val="00282708"/>
    <w:rsid w:val="00282854"/>
    <w:rsid w:val="0028289A"/>
    <w:rsid w:val="00282984"/>
    <w:rsid w:val="00282BA4"/>
    <w:rsid w:val="00282CCF"/>
    <w:rsid w:val="00282D1C"/>
    <w:rsid w:val="00282DCE"/>
    <w:rsid w:val="00282DE6"/>
    <w:rsid w:val="00282EBC"/>
    <w:rsid w:val="00283012"/>
    <w:rsid w:val="00283072"/>
    <w:rsid w:val="0028342B"/>
    <w:rsid w:val="002834CF"/>
    <w:rsid w:val="002836E8"/>
    <w:rsid w:val="00283820"/>
    <w:rsid w:val="0028384D"/>
    <w:rsid w:val="00283A4D"/>
    <w:rsid w:val="00283AE1"/>
    <w:rsid w:val="00283D3E"/>
    <w:rsid w:val="00283D3F"/>
    <w:rsid w:val="00283E72"/>
    <w:rsid w:val="00284028"/>
    <w:rsid w:val="00284163"/>
    <w:rsid w:val="00284255"/>
    <w:rsid w:val="0028458E"/>
    <w:rsid w:val="00284658"/>
    <w:rsid w:val="00284692"/>
    <w:rsid w:val="00284ECD"/>
    <w:rsid w:val="00284F97"/>
    <w:rsid w:val="00285122"/>
    <w:rsid w:val="0028516D"/>
    <w:rsid w:val="00285211"/>
    <w:rsid w:val="00285230"/>
    <w:rsid w:val="0028529D"/>
    <w:rsid w:val="002852FF"/>
    <w:rsid w:val="002853FA"/>
    <w:rsid w:val="0028543C"/>
    <w:rsid w:val="0028550B"/>
    <w:rsid w:val="002856AC"/>
    <w:rsid w:val="00285854"/>
    <w:rsid w:val="00285B40"/>
    <w:rsid w:val="00285CB6"/>
    <w:rsid w:val="00285E3D"/>
    <w:rsid w:val="00285FCF"/>
    <w:rsid w:val="0028605E"/>
    <w:rsid w:val="00286062"/>
    <w:rsid w:val="00286142"/>
    <w:rsid w:val="002861DA"/>
    <w:rsid w:val="002861EA"/>
    <w:rsid w:val="00286244"/>
    <w:rsid w:val="0028629A"/>
    <w:rsid w:val="00286324"/>
    <w:rsid w:val="00286852"/>
    <w:rsid w:val="002868FC"/>
    <w:rsid w:val="00286A77"/>
    <w:rsid w:val="00286ACB"/>
    <w:rsid w:val="00286D7D"/>
    <w:rsid w:val="00286EB6"/>
    <w:rsid w:val="00286F34"/>
    <w:rsid w:val="00287164"/>
    <w:rsid w:val="002872C3"/>
    <w:rsid w:val="0028763F"/>
    <w:rsid w:val="00287A4B"/>
    <w:rsid w:val="00287AC0"/>
    <w:rsid w:val="00287C74"/>
    <w:rsid w:val="00287C87"/>
    <w:rsid w:val="0029009F"/>
    <w:rsid w:val="0029027D"/>
    <w:rsid w:val="00290362"/>
    <w:rsid w:val="0029096C"/>
    <w:rsid w:val="00290AD8"/>
    <w:rsid w:val="00290B45"/>
    <w:rsid w:val="00290BB8"/>
    <w:rsid w:val="00290CEE"/>
    <w:rsid w:val="00290D29"/>
    <w:rsid w:val="00290DA4"/>
    <w:rsid w:val="00290F12"/>
    <w:rsid w:val="00290F2C"/>
    <w:rsid w:val="0029120F"/>
    <w:rsid w:val="00291276"/>
    <w:rsid w:val="002913EA"/>
    <w:rsid w:val="00291457"/>
    <w:rsid w:val="002915A1"/>
    <w:rsid w:val="00291625"/>
    <w:rsid w:val="00291686"/>
    <w:rsid w:val="0029173C"/>
    <w:rsid w:val="00291BD6"/>
    <w:rsid w:val="00291BEB"/>
    <w:rsid w:val="00291D0B"/>
    <w:rsid w:val="00291E8A"/>
    <w:rsid w:val="00291E8F"/>
    <w:rsid w:val="00291F34"/>
    <w:rsid w:val="002922E2"/>
    <w:rsid w:val="00292308"/>
    <w:rsid w:val="002924A0"/>
    <w:rsid w:val="002925D2"/>
    <w:rsid w:val="002927B2"/>
    <w:rsid w:val="002927BD"/>
    <w:rsid w:val="00292815"/>
    <w:rsid w:val="00292932"/>
    <w:rsid w:val="002929BE"/>
    <w:rsid w:val="00292A27"/>
    <w:rsid w:val="00292AB2"/>
    <w:rsid w:val="00292B12"/>
    <w:rsid w:val="00292B4E"/>
    <w:rsid w:val="00292B5C"/>
    <w:rsid w:val="00292B92"/>
    <w:rsid w:val="00292B93"/>
    <w:rsid w:val="00292EF9"/>
    <w:rsid w:val="00292F21"/>
    <w:rsid w:val="002930DE"/>
    <w:rsid w:val="00293388"/>
    <w:rsid w:val="002936E0"/>
    <w:rsid w:val="0029371F"/>
    <w:rsid w:val="0029386F"/>
    <w:rsid w:val="0029388F"/>
    <w:rsid w:val="002938AC"/>
    <w:rsid w:val="002938B4"/>
    <w:rsid w:val="00293A7A"/>
    <w:rsid w:val="00293B54"/>
    <w:rsid w:val="00293F30"/>
    <w:rsid w:val="002940F9"/>
    <w:rsid w:val="0029412F"/>
    <w:rsid w:val="00294136"/>
    <w:rsid w:val="00294345"/>
    <w:rsid w:val="002943B5"/>
    <w:rsid w:val="0029448D"/>
    <w:rsid w:val="00294502"/>
    <w:rsid w:val="002945E3"/>
    <w:rsid w:val="00294632"/>
    <w:rsid w:val="002947C2"/>
    <w:rsid w:val="002947CA"/>
    <w:rsid w:val="00294921"/>
    <w:rsid w:val="00294A15"/>
    <w:rsid w:val="00294B7A"/>
    <w:rsid w:val="00294D39"/>
    <w:rsid w:val="00294D50"/>
    <w:rsid w:val="00294F31"/>
    <w:rsid w:val="00294F6F"/>
    <w:rsid w:val="00295265"/>
    <w:rsid w:val="002952FB"/>
    <w:rsid w:val="002953AD"/>
    <w:rsid w:val="002953C5"/>
    <w:rsid w:val="00295652"/>
    <w:rsid w:val="0029583E"/>
    <w:rsid w:val="00295A47"/>
    <w:rsid w:val="00295B67"/>
    <w:rsid w:val="00295B7A"/>
    <w:rsid w:val="00295C67"/>
    <w:rsid w:val="00295D7B"/>
    <w:rsid w:val="00295DFC"/>
    <w:rsid w:val="00295E8D"/>
    <w:rsid w:val="00295FB7"/>
    <w:rsid w:val="002960E5"/>
    <w:rsid w:val="00296366"/>
    <w:rsid w:val="002963D7"/>
    <w:rsid w:val="00296661"/>
    <w:rsid w:val="0029672C"/>
    <w:rsid w:val="00296730"/>
    <w:rsid w:val="002967E9"/>
    <w:rsid w:val="0029698A"/>
    <w:rsid w:val="00296A78"/>
    <w:rsid w:val="00296ACC"/>
    <w:rsid w:val="00296B70"/>
    <w:rsid w:val="00296D85"/>
    <w:rsid w:val="00296E40"/>
    <w:rsid w:val="00296E60"/>
    <w:rsid w:val="00296F33"/>
    <w:rsid w:val="00297075"/>
    <w:rsid w:val="00297399"/>
    <w:rsid w:val="0029741D"/>
    <w:rsid w:val="002974D7"/>
    <w:rsid w:val="00297699"/>
    <w:rsid w:val="002977A7"/>
    <w:rsid w:val="00297803"/>
    <w:rsid w:val="00297878"/>
    <w:rsid w:val="00297933"/>
    <w:rsid w:val="00297AF5"/>
    <w:rsid w:val="00297C63"/>
    <w:rsid w:val="00297C69"/>
    <w:rsid w:val="00297D6E"/>
    <w:rsid w:val="00297DD6"/>
    <w:rsid w:val="00297DE8"/>
    <w:rsid w:val="00297FF8"/>
    <w:rsid w:val="002A0077"/>
    <w:rsid w:val="002A00A8"/>
    <w:rsid w:val="002A0452"/>
    <w:rsid w:val="002A07E7"/>
    <w:rsid w:val="002A0B94"/>
    <w:rsid w:val="002A0C6F"/>
    <w:rsid w:val="002A0D12"/>
    <w:rsid w:val="002A0FA7"/>
    <w:rsid w:val="002A1333"/>
    <w:rsid w:val="002A15FD"/>
    <w:rsid w:val="002A1701"/>
    <w:rsid w:val="002A1A8B"/>
    <w:rsid w:val="002A1BD2"/>
    <w:rsid w:val="002A1CBF"/>
    <w:rsid w:val="002A1F1E"/>
    <w:rsid w:val="002A210D"/>
    <w:rsid w:val="002A2186"/>
    <w:rsid w:val="002A2320"/>
    <w:rsid w:val="002A2322"/>
    <w:rsid w:val="002A2366"/>
    <w:rsid w:val="002A23F8"/>
    <w:rsid w:val="002A2561"/>
    <w:rsid w:val="002A2623"/>
    <w:rsid w:val="002A2926"/>
    <w:rsid w:val="002A29FB"/>
    <w:rsid w:val="002A2A9B"/>
    <w:rsid w:val="002A2B43"/>
    <w:rsid w:val="002A2BA0"/>
    <w:rsid w:val="002A2BA8"/>
    <w:rsid w:val="002A2C09"/>
    <w:rsid w:val="002A2F34"/>
    <w:rsid w:val="002A2F7C"/>
    <w:rsid w:val="002A2FF7"/>
    <w:rsid w:val="002A3083"/>
    <w:rsid w:val="002A3190"/>
    <w:rsid w:val="002A31A1"/>
    <w:rsid w:val="002A32D3"/>
    <w:rsid w:val="002A3827"/>
    <w:rsid w:val="002A3847"/>
    <w:rsid w:val="002A38AA"/>
    <w:rsid w:val="002A398A"/>
    <w:rsid w:val="002A3B03"/>
    <w:rsid w:val="002A3B95"/>
    <w:rsid w:val="002A3C2A"/>
    <w:rsid w:val="002A3D54"/>
    <w:rsid w:val="002A3D6E"/>
    <w:rsid w:val="002A3EDF"/>
    <w:rsid w:val="002A3EEC"/>
    <w:rsid w:val="002A3EF1"/>
    <w:rsid w:val="002A3F94"/>
    <w:rsid w:val="002A40A5"/>
    <w:rsid w:val="002A4675"/>
    <w:rsid w:val="002A470E"/>
    <w:rsid w:val="002A4758"/>
    <w:rsid w:val="002A479D"/>
    <w:rsid w:val="002A4DAA"/>
    <w:rsid w:val="002A4DDA"/>
    <w:rsid w:val="002A4FC0"/>
    <w:rsid w:val="002A51AA"/>
    <w:rsid w:val="002A536C"/>
    <w:rsid w:val="002A5385"/>
    <w:rsid w:val="002A5403"/>
    <w:rsid w:val="002A5519"/>
    <w:rsid w:val="002A551B"/>
    <w:rsid w:val="002A5646"/>
    <w:rsid w:val="002A5775"/>
    <w:rsid w:val="002A58E7"/>
    <w:rsid w:val="002A5995"/>
    <w:rsid w:val="002A59F5"/>
    <w:rsid w:val="002A5AFB"/>
    <w:rsid w:val="002A5B2D"/>
    <w:rsid w:val="002A5B85"/>
    <w:rsid w:val="002A5D7A"/>
    <w:rsid w:val="002A5D8B"/>
    <w:rsid w:val="002A5DE1"/>
    <w:rsid w:val="002A5FBC"/>
    <w:rsid w:val="002A6329"/>
    <w:rsid w:val="002A6427"/>
    <w:rsid w:val="002A651A"/>
    <w:rsid w:val="002A653C"/>
    <w:rsid w:val="002A6599"/>
    <w:rsid w:val="002A6636"/>
    <w:rsid w:val="002A6717"/>
    <w:rsid w:val="002A67BC"/>
    <w:rsid w:val="002A691E"/>
    <w:rsid w:val="002A6DCB"/>
    <w:rsid w:val="002A6F06"/>
    <w:rsid w:val="002A71A8"/>
    <w:rsid w:val="002A71EC"/>
    <w:rsid w:val="002A730B"/>
    <w:rsid w:val="002A73A7"/>
    <w:rsid w:val="002A7459"/>
    <w:rsid w:val="002A7536"/>
    <w:rsid w:val="002A7566"/>
    <w:rsid w:val="002A75C0"/>
    <w:rsid w:val="002A75FF"/>
    <w:rsid w:val="002A7729"/>
    <w:rsid w:val="002A7A9F"/>
    <w:rsid w:val="002A7AB9"/>
    <w:rsid w:val="002A7D97"/>
    <w:rsid w:val="002A7D99"/>
    <w:rsid w:val="002A7E62"/>
    <w:rsid w:val="002A7F19"/>
    <w:rsid w:val="002A7F68"/>
    <w:rsid w:val="002A7F84"/>
    <w:rsid w:val="002B017F"/>
    <w:rsid w:val="002B031A"/>
    <w:rsid w:val="002B0712"/>
    <w:rsid w:val="002B09B3"/>
    <w:rsid w:val="002B0AA3"/>
    <w:rsid w:val="002B0B31"/>
    <w:rsid w:val="002B0E4B"/>
    <w:rsid w:val="002B10D5"/>
    <w:rsid w:val="002B122E"/>
    <w:rsid w:val="002B153A"/>
    <w:rsid w:val="002B1928"/>
    <w:rsid w:val="002B199A"/>
    <w:rsid w:val="002B199D"/>
    <w:rsid w:val="002B19D0"/>
    <w:rsid w:val="002B1BB1"/>
    <w:rsid w:val="002B1BFB"/>
    <w:rsid w:val="002B1C14"/>
    <w:rsid w:val="002B1F8F"/>
    <w:rsid w:val="002B1F9E"/>
    <w:rsid w:val="002B2189"/>
    <w:rsid w:val="002B2196"/>
    <w:rsid w:val="002B224B"/>
    <w:rsid w:val="002B24AA"/>
    <w:rsid w:val="002B2529"/>
    <w:rsid w:val="002B2568"/>
    <w:rsid w:val="002B289D"/>
    <w:rsid w:val="002B29A8"/>
    <w:rsid w:val="002B29FC"/>
    <w:rsid w:val="002B2A10"/>
    <w:rsid w:val="002B2AF0"/>
    <w:rsid w:val="002B2C96"/>
    <w:rsid w:val="002B2FEA"/>
    <w:rsid w:val="002B3088"/>
    <w:rsid w:val="002B316E"/>
    <w:rsid w:val="002B3173"/>
    <w:rsid w:val="002B31A7"/>
    <w:rsid w:val="002B3542"/>
    <w:rsid w:val="002B3575"/>
    <w:rsid w:val="002B3704"/>
    <w:rsid w:val="002B3750"/>
    <w:rsid w:val="002B3996"/>
    <w:rsid w:val="002B39F2"/>
    <w:rsid w:val="002B3A98"/>
    <w:rsid w:val="002B3D41"/>
    <w:rsid w:val="002B3F5B"/>
    <w:rsid w:val="002B3FFC"/>
    <w:rsid w:val="002B422E"/>
    <w:rsid w:val="002B428C"/>
    <w:rsid w:val="002B429A"/>
    <w:rsid w:val="002B435E"/>
    <w:rsid w:val="002B436C"/>
    <w:rsid w:val="002B43E3"/>
    <w:rsid w:val="002B43EE"/>
    <w:rsid w:val="002B458C"/>
    <w:rsid w:val="002B45BD"/>
    <w:rsid w:val="002B470B"/>
    <w:rsid w:val="002B4BD6"/>
    <w:rsid w:val="002B4C0A"/>
    <w:rsid w:val="002B4CA1"/>
    <w:rsid w:val="002B4CC1"/>
    <w:rsid w:val="002B4E9A"/>
    <w:rsid w:val="002B5143"/>
    <w:rsid w:val="002B5377"/>
    <w:rsid w:val="002B53F1"/>
    <w:rsid w:val="002B551D"/>
    <w:rsid w:val="002B5688"/>
    <w:rsid w:val="002B57A3"/>
    <w:rsid w:val="002B5A2E"/>
    <w:rsid w:val="002B5B4B"/>
    <w:rsid w:val="002B5B99"/>
    <w:rsid w:val="002B5BF7"/>
    <w:rsid w:val="002B5C0B"/>
    <w:rsid w:val="002B5D2E"/>
    <w:rsid w:val="002B5DB9"/>
    <w:rsid w:val="002B5E9B"/>
    <w:rsid w:val="002B5EE1"/>
    <w:rsid w:val="002B5F7B"/>
    <w:rsid w:val="002B6044"/>
    <w:rsid w:val="002B63A3"/>
    <w:rsid w:val="002B6419"/>
    <w:rsid w:val="002B6569"/>
    <w:rsid w:val="002B670A"/>
    <w:rsid w:val="002B6804"/>
    <w:rsid w:val="002B68D4"/>
    <w:rsid w:val="002B6955"/>
    <w:rsid w:val="002B6C12"/>
    <w:rsid w:val="002B73FC"/>
    <w:rsid w:val="002B763B"/>
    <w:rsid w:val="002B7659"/>
    <w:rsid w:val="002B77B4"/>
    <w:rsid w:val="002B791B"/>
    <w:rsid w:val="002B794A"/>
    <w:rsid w:val="002B79C7"/>
    <w:rsid w:val="002B7B68"/>
    <w:rsid w:val="002B7BB0"/>
    <w:rsid w:val="002B7C6F"/>
    <w:rsid w:val="002B7C8A"/>
    <w:rsid w:val="002B7CE5"/>
    <w:rsid w:val="002B7E0F"/>
    <w:rsid w:val="002C001B"/>
    <w:rsid w:val="002C00B5"/>
    <w:rsid w:val="002C0211"/>
    <w:rsid w:val="002C0393"/>
    <w:rsid w:val="002C04CB"/>
    <w:rsid w:val="002C0867"/>
    <w:rsid w:val="002C08C5"/>
    <w:rsid w:val="002C0B9F"/>
    <w:rsid w:val="002C0C9E"/>
    <w:rsid w:val="002C0CC9"/>
    <w:rsid w:val="002C0CD8"/>
    <w:rsid w:val="002C0E6B"/>
    <w:rsid w:val="002C0F54"/>
    <w:rsid w:val="002C1045"/>
    <w:rsid w:val="002C1098"/>
    <w:rsid w:val="002C10FD"/>
    <w:rsid w:val="002C1201"/>
    <w:rsid w:val="002C137E"/>
    <w:rsid w:val="002C139E"/>
    <w:rsid w:val="002C142A"/>
    <w:rsid w:val="002C156A"/>
    <w:rsid w:val="002C158D"/>
    <w:rsid w:val="002C17D8"/>
    <w:rsid w:val="002C18E3"/>
    <w:rsid w:val="002C19C3"/>
    <w:rsid w:val="002C1D2B"/>
    <w:rsid w:val="002C1D3C"/>
    <w:rsid w:val="002C1F54"/>
    <w:rsid w:val="002C1FB6"/>
    <w:rsid w:val="002C2248"/>
    <w:rsid w:val="002C2260"/>
    <w:rsid w:val="002C239C"/>
    <w:rsid w:val="002C2821"/>
    <w:rsid w:val="002C2845"/>
    <w:rsid w:val="002C2872"/>
    <w:rsid w:val="002C28CB"/>
    <w:rsid w:val="002C2D41"/>
    <w:rsid w:val="002C2F89"/>
    <w:rsid w:val="002C3177"/>
    <w:rsid w:val="002C3193"/>
    <w:rsid w:val="002C34DA"/>
    <w:rsid w:val="002C3676"/>
    <w:rsid w:val="002C38D2"/>
    <w:rsid w:val="002C39D3"/>
    <w:rsid w:val="002C3B51"/>
    <w:rsid w:val="002C3C4F"/>
    <w:rsid w:val="002C3DC5"/>
    <w:rsid w:val="002C3F9E"/>
    <w:rsid w:val="002C4095"/>
    <w:rsid w:val="002C4147"/>
    <w:rsid w:val="002C4157"/>
    <w:rsid w:val="002C44D6"/>
    <w:rsid w:val="002C44E9"/>
    <w:rsid w:val="002C4920"/>
    <w:rsid w:val="002C4B04"/>
    <w:rsid w:val="002C4BB5"/>
    <w:rsid w:val="002C4CD5"/>
    <w:rsid w:val="002C4F0C"/>
    <w:rsid w:val="002C501E"/>
    <w:rsid w:val="002C5266"/>
    <w:rsid w:val="002C53D8"/>
    <w:rsid w:val="002C53DF"/>
    <w:rsid w:val="002C5422"/>
    <w:rsid w:val="002C5453"/>
    <w:rsid w:val="002C567B"/>
    <w:rsid w:val="002C5717"/>
    <w:rsid w:val="002C571F"/>
    <w:rsid w:val="002C57C7"/>
    <w:rsid w:val="002C591D"/>
    <w:rsid w:val="002C59F0"/>
    <w:rsid w:val="002C5A04"/>
    <w:rsid w:val="002C5A79"/>
    <w:rsid w:val="002C5B03"/>
    <w:rsid w:val="002C5B43"/>
    <w:rsid w:val="002C5BAB"/>
    <w:rsid w:val="002C5CB5"/>
    <w:rsid w:val="002C5ED5"/>
    <w:rsid w:val="002C5EEE"/>
    <w:rsid w:val="002C5F9F"/>
    <w:rsid w:val="002C61E3"/>
    <w:rsid w:val="002C6278"/>
    <w:rsid w:val="002C631D"/>
    <w:rsid w:val="002C64A0"/>
    <w:rsid w:val="002C64A5"/>
    <w:rsid w:val="002C66F2"/>
    <w:rsid w:val="002C684B"/>
    <w:rsid w:val="002C6885"/>
    <w:rsid w:val="002C68C1"/>
    <w:rsid w:val="002C6A07"/>
    <w:rsid w:val="002C6AF4"/>
    <w:rsid w:val="002C6D3E"/>
    <w:rsid w:val="002C6EE6"/>
    <w:rsid w:val="002C6FCA"/>
    <w:rsid w:val="002C73A3"/>
    <w:rsid w:val="002C75A5"/>
    <w:rsid w:val="002C768B"/>
    <w:rsid w:val="002C773E"/>
    <w:rsid w:val="002C77B3"/>
    <w:rsid w:val="002C7C39"/>
    <w:rsid w:val="002C7D07"/>
    <w:rsid w:val="002C7EFA"/>
    <w:rsid w:val="002D015B"/>
    <w:rsid w:val="002D0178"/>
    <w:rsid w:val="002D027E"/>
    <w:rsid w:val="002D03C1"/>
    <w:rsid w:val="002D03C2"/>
    <w:rsid w:val="002D04D1"/>
    <w:rsid w:val="002D051C"/>
    <w:rsid w:val="002D052E"/>
    <w:rsid w:val="002D062D"/>
    <w:rsid w:val="002D08DA"/>
    <w:rsid w:val="002D09EA"/>
    <w:rsid w:val="002D0A53"/>
    <w:rsid w:val="002D0A80"/>
    <w:rsid w:val="002D0CA9"/>
    <w:rsid w:val="002D0DD9"/>
    <w:rsid w:val="002D0E4C"/>
    <w:rsid w:val="002D0E6D"/>
    <w:rsid w:val="002D0E7B"/>
    <w:rsid w:val="002D0F88"/>
    <w:rsid w:val="002D1042"/>
    <w:rsid w:val="002D10BD"/>
    <w:rsid w:val="002D1212"/>
    <w:rsid w:val="002D1334"/>
    <w:rsid w:val="002D13A5"/>
    <w:rsid w:val="002D13FE"/>
    <w:rsid w:val="002D1433"/>
    <w:rsid w:val="002D182C"/>
    <w:rsid w:val="002D186A"/>
    <w:rsid w:val="002D1A53"/>
    <w:rsid w:val="002D1F28"/>
    <w:rsid w:val="002D1F98"/>
    <w:rsid w:val="002D216A"/>
    <w:rsid w:val="002D220C"/>
    <w:rsid w:val="002D25C5"/>
    <w:rsid w:val="002D27C6"/>
    <w:rsid w:val="002D28B8"/>
    <w:rsid w:val="002D2952"/>
    <w:rsid w:val="002D2C54"/>
    <w:rsid w:val="002D2F8C"/>
    <w:rsid w:val="002D3101"/>
    <w:rsid w:val="002D32C7"/>
    <w:rsid w:val="002D3961"/>
    <w:rsid w:val="002D3BB0"/>
    <w:rsid w:val="002D3C18"/>
    <w:rsid w:val="002D3F11"/>
    <w:rsid w:val="002D40F2"/>
    <w:rsid w:val="002D413F"/>
    <w:rsid w:val="002D4148"/>
    <w:rsid w:val="002D4186"/>
    <w:rsid w:val="002D42B0"/>
    <w:rsid w:val="002D4319"/>
    <w:rsid w:val="002D43B9"/>
    <w:rsid w:val="002D447B"/>
    <w:rsid w:val="002D4721"/>
    <w:rsid w:val="002D4788"/>
    <w:rsid w:val="002D4D57"/>
    <w:rsid w:val="002D4E83"/>
    <w:rsid w:val="002D5032"/>
    <w:rsid w:val="002D50DE"/>
    <w:rsid w:val="002D51FD"/>
    <w:rsid w:val="002D5232"/>
    <w:rsid w:val="002D5326"/>
    <w:rsid w:val="002D54D1"/>
    <w:rsid w:val="002D55BD"/>
    <w:rsid w:val="002D57A6"/>
    <w:rsid w:val="002D59FC"/>
    <w:rsid w:val="002D5A26"/>
    <w:rsid w:val="002D5A4F"/>
    <w:rsid w:val="002D5AB5"/>
    <w:rsid w:val="002D5BE7"/>
    <w:rsid w:val="002D5E66"/>
    <w:rsid w:val="002D5EAB"/>
    <w:rsid w:val="002D5ECF"/>
    <w:rsid w:val="002D6324"/>
    <w:rsid w:val="002D638C"/>
    <w:rsid w:val="002D6459"/>
    <w:rsid w:val="002D66BF"/>
    <w:rsid w:val="002D67D2"/>
    <w:rsid w:val="002D69F3"/>
    <w:rsid w:val="002D6A74"/>
    <w:rsid w:val="002D6E30"/>
    <w:rsid w:val="002D6EBB"/>
    <w:rsid w:val="002D70D4"/>
    <w:rsid w:val="002D7118"/>
    <w:rsid w:val="002D719F"/>
    <w:rsid w:val="002D743C"/>
    <w:rsid w:val="002D7560"/>
    <w:rsid w:val="002D7837"/>
    <w:rsid w:val="002D78F6"/>
    <w:rsid w:val="002D79B5"/>
    <w:rsid w:val="002D7BC0"/>
    <w:rsid w:val="002D7D2A"/>
    <w:rsid w:val="002D7EB0"/>
    <w:rsid w:val="002E0158"/>
    <w:rsid w:val="002E04C3"/>
    <w:rsid w:val="002E066F"/>
    <w:rsid w:val="002E0763"/>
    <w:rsid w:val="002E07CA"/>
    <w:rsid w:val="002E08E2"/>
    <w:rsid w:val="002E09B4"/>
    <w:rsid w:val="002E0C05"/>
    <w:rsid w:val="002E0DA8"/>
    <w:rsid w:val="002E0DE1"/>
    <w:rsid w:val="002E0DEE"/>
    <w:rsid w:val="002E0ED1"/>
    <w:rsid w:val="002E0F52"/>
    <w:rsid w:val="002E0F9B"/>
    <w:rsid w:val="002E101D"/>
    <w:rsid w:val="002E10D3"/>
    <w:rsid w:val="002E1297"/>
    <w:rsid w:val="002E149B"/>
    <w:rsid w:val="002E16C7"/>
    <w:rsid w:val="002E16DC"/>
    <w:rsid w:val="002E17A3"/>
    <w:rsid w:val="002E181D"/>
    <w:rsid w:val="002E1826"/>
    <w:rsid w:val="002E19EA"/>
    <w:rsid w:val="002E1A15"/>
    <w:rsid w:val="002E1C51"/>
    <w:rsid w:val="002E1D67"/>
    <w:rsid w:val="002E1EDC"/>
    <w:rsid w:val="002E212C"/>
    <w:rsid w:val="002E2257"/>
    <w:rsid w:val="002E23E4"/>
    <w:rsid w:val="002E244B"/>
    <w:rsid w:val="002E25AE"/>
    <w:rsid w:val="002E27F1"/>
    <w:rsid w:val="002E2887"/>
    <w:rsid w:val="002E2959"/>
    <w:rsid w:val="002E2ADE"/>
    <w:rsid w:val="002E2B58"/>
    <w:rsid w:val="002E2C4D"/>
    <w:rsid w:val="002E2D82"/>
    <w:rsid w:val="002E300F"/>
    <w:rsid w:val="002E312C"/>
    <w:rsid w:val="002E31AD"/>
    <w:rsid w:val="002E34BC"/>
    <w:rsid w:val="002E3552"/>
    <w:rsid w:val="002E35AE"/>
    <w:rsid w:val="002E35F7"/>
    <w:rsid w:val="002E3742"/>
    <w:rsid w:val="002E3761"/>
    <w:rsid w:val="002E3942"/>
    <w:rsid w:val="002E3952"/>
    <w:rsid w:val="002E3AAF"/>
    <w:rsid w:val="002E3BF3"/>
    <w:rsid w:val="002E3CBC"/>
    <w:rsid w:val="002E3F1B"/>
    <w:rsid w:val="002E40BC"/>
    <w:rsid w:val="002E44AA"/>
    <w:rsid w:val="002E4651"/>
    <w:rsid w:val="002E4B3F"/>
    <w:rsid w:val="002E4C09"/>
    <w:rsid w:val="002E4C82"/>
    <w:rsid w:val="002E4E90"/>
    <w:rsid w:val="002E4FA3"/>
    <w:rsid w:val="002E502F"/>
    <w:rsid w:val="002E50B8"/>
    <w:rsid w:val="002E50F3"/>
    <w:rsid w:val="002E5247"/>
    <w:rsid w:val="002E527B"/>
    <w:rsid w:val="002E547B"/>
    <w:rsid w:val="002E5656"/>
    <w:rsid w:val="002E5733"/>
    <w:rsid w:val="002E5754"/>
    <w:rsid w:val="002E5757"/>
    <w:rsid w:val="002E5791"/>
    <w:rsid w:val="002E57D7"/>
    <w:rsid w:val="002E5834"/>
    <w:rsid w:val="002E5D34"/>
    <w:rsid w:val="002E5E93"/>
    <w:rsid w:val="002E60AD"/>
    <w:rsid w:val="002E6160"/>
    <w:rsid w:val="002E6331"/>
    <w:rsid w:val="002E63A9"/>
    <w:rsid w:val="002E63BA"/>
    <w:rsid w:val="002E673A"/>
    <w:rsid w:val="002E6766"/>
    <w:rsid w:val="002E68F3"/>
    <w:rsid w:val="002E6BC2"/>
    <w:rsid w:val="002E6C35"/>
    <w:rsid w:val="002E6C3F"/>
    <w:rsid w:val="002E6CCC"/>
    <w:rsid w:val="002E6D1C"/>
    <w:rsid w:val="002E6D2C"/>
    <w:rsid w:val="002E6D7B"/>
    <w:rsid w:val="002E6D81"/>
    <w:rsid w:val="002E6DEF"/>
    <w:rsid w:val="002E6E85"/>
    <w:rsid w:val="002E7093"/>
    <w:rsid w:val="002E73BE"/>
    <w:rsid w:val="002E743A"/>
    <w:rsid w:val="002E7487"/>
    <w:rsid w:val="002E7705"/>
    <w:rsid w:val="002E7783"/>
    <w:rsid w:val="002E7ACB"/>
    <w:rsid w:val="002E7B26"/>
    <w:rsid w:val="002E7C8C"/>
    <w:rsid w:val="002F0042"/>
    <w:rsid w:val="002F0140"/>
    <w:rsid w:val="002F0196"/>
    <w:rsid w:val="002F0389"/>
    <w:rsid w:val="002F06BF"/>
    <w:rsid w:val="002F0759"/>
    <w:rsid w:val="002F090E"/>
    <w:rsid w:val="002F0A08"/>
    <w:rsid w:val="002F0B14"/>
    <w:rsid w:val="002F0CAE"/>
    <w:rsid w:val="002F0DAA"/>
    <w:rsid w:val="002F0E25"/>
    <w:rsid w:val="002F0ECA"/>
    <w:rsid w:val="002F0F3A"/>
    <w:rsid w:val="002F0F3F"/>
    <w:rsid w:val="002F0F6F"/>
    <w:rsid w:val="002F1061"/>
    <w:rsid w:val="002F10DA"/>
    <w:rsid w:val="002F12C3"/>
    <w:rsid w:val="002F13CF"/>
    <w:rsid w:val="002F1463"/>
    <w:rsid w:val="002F17BB"/>
    <w:rsid w:val="002F1B0F"/>
    <w:rsid w:val="002F1BCF"/>
    <w:rsid w:val="002F1BE8"/>
    <w:rsid w:val="002F1F58"/>
    <w:rsid w:val="002F20E0"/>
    <w:rsid w:val="002F21B1"/>
    <w:rsid w:val="002F24FE"/>
    <w:rsid w:val="002F281B"/>
    <w:rsid w:val="002F2836"/>
    <w:rsid w:val="002F2874"/>
    <w:rsid w:val="002F28BB"/>
    <w:rsid w:val="002F290E"/>
    <w:rsid w:val="002F29E5"/>
    <w:rsid w:val="002F2F65"/>
    <w:rsid w:val="002F3240"/>
    <w:rsid w:val="002F3266"/>
    <w:rsid w:val="002F3292"/>
    <w:rsid w:val="002F33A4"/>
    <w:rsid w:val="002F3449"/>
    <w:rsid w:val="002F36A1"/>
    <w:rsid w:val="002F3765"/>
    <w:rsid w:val="002F37A6"/>
    <w:rsid w:val="002F3875"/>
    <w:rsid w:val="002F393E"/>
    <w:rsid w:val="002F39D1"/>
    <w:rsid w:val="002F3D2B"/>
    <w:rsid w:val="002F3D4D"/>
    <w:rsid w:val="002F3D91"/>
    <w:rsid w:val="002F3DEE"/>
    <w:rsid w:val="002F3F27"/>
    <w:rsid w:val="002F3FEF"/>
    <w:rsid w:val="002F4021"/>
    <w:rsid w:val="002F41B2"/>
    <w:rsid w:val="002F42C2"/>
    <w:rsid w:val="002F4320"/>
    <w:rsid w:val="002F4522"/>
    <w:rsid w:val="002F4536"/>
    <w:rsid w:val="002F470C"/>
    <w:rsid w:val="002F477C"/>
    <w:rsid w:val="002F4A77"/>
    <w:rsid w:val="002F4A91"/>
    <w:rsid w:val="002F4CD0"/>
    <w:rsid w:val="002F5164"/>
    <w:rsid w:val="002F5292"/>
    <w:rsid w:val="002F5297"/>
    <w:rsid w:val="002F5464"/>
    <w:rsid w:val="002F54CB"/>
    <w:rsid w:val="002F5513"/>
    <w:rsid w:val="002F55D8"/>
    <w:rsid w:val="002F5653"/>
    <w:rsid w:val="002F579D"/>
    <w:rsid w:val="002F58F6"/>
    <w:rsid w:val="002F5911"/>
    <w:rsid w:val="002F5967"/>
    <w:rsid w:val="002F5C6B"/>
    <w:rsid w:val="002F5DC4"/>
    <w:rsid w:val="002F5DFD"/>
    <w:rsid w:val="002F5E2C"/>
    <w:rsid w:val="002F5E6C"/>
    <w:rsid w:val="002F5F80"/>
    <w:rsid w:val="002F6009"/>
    <w:rsid w:val="002F6121"/>
    <w:rsid w:val="002F61D7"/>
    <w:rsid w:val="002F61E1"/>
    <w:rsid w:val="002F62A7"/>
    <w:rsid w:val="002F6313"/>
    <w:rsid w:val="002F6560"/>
    <w:rsid w:val="002F659B"/>
    <w:rsid w:val="002F6955"/>
    <w:rsid w:val="002F6A7A"/>
    <w:rsid w:val="002F6C4F"/>
    <w:rsid w:val="002F6CAA"/>
    <w:rsid w:val="002F6D65"/>
    <w:rsid w:val="002F6DF1"/>
    <w:rsid w:val="002F6EE9"/>
    <w:rsid w:val="002F701A"/>
    <w:rsid w:val="002F72CE"/>
    <w:rsid w:val="002F7305"/>
    <w:rsid w:val="002F7317"/>
    <w:rsid w:val="002F7341"/>
    <w:rsid w:val="002F7545"/>
    <w:rsid w:val="002F7550"/>
    <w:rsid w:val="002F75FD"/>
    <w:rsid w:val="002F7762"/>
    <w:rsid w:val="002F7894"/>
    <w:rsid w:val="002F7944"/>
    <w:rsid w:val="002F7AB6"/>
    <w:rsid w:val="002F7E4E"/>
    <w:rsid w:val="002F7EF6"/>
    <w:rsid w:val="002F7F3B"/>
    <w:rsid w:val="00300449"/>
    <w:rsid w:val="00300816"/>
    <w:rsid w:val="0030083E"/>
    <w:rsid w:val="003008E0"/>
    <w:rsid w:val="00300A04"/>
    <w:rsid w:val="00300CE4"/>
    <w:rsid w:val="00300DC9"/>
    <w:rsid w:val="00300E08"/>
    <w:rsid w:val="00300EB9"/>
    <w:rsid w:val="00300EDA"/>
    <w:rsid w:val="00300FB9"/>
    <w:rsid w:val="0030106A"/>
    <w:rsid w:val="00301207"/>
    <w:rsid w:val="00301461"/>
    <w:rsid w:val="00301687"/>
    <w:rsid w:val="003016D2"/>
    <w:rsid w:val="00301743"/>
    <w:rsid w:val="00301745"/>
    <w:rsid w:val="003017F6"/>
    <w:rsid w:val="003018DC"/>
    <w:rsid w:val="003018F2"/>
    <w:rsid w:val="00301998"/>
    <w:rsid w:val="00301FC5"/>
    <w:rsid w:val="0030206C"/>
    <w:rsid w:val="00302180"/>
    <w:rsid w:val="003022C6"/>
    <w:rsid w:val="00302327"/>
    <w:rsid w:val="0030240A"/>
    <w:rsid w:val="00302419"/>
    <w:rsid w:val="003024AD"/>
    <w:rsid w:val="003024EA"/>
    <w:rsid w:val="0030260B"/>
    <w:rsid w:val="00302844"/>
    <w:rsid w:val="003028B9"/>
    <w:rsid w:val="003029B7"/>
    <w:rsid w:val="00302A7D"/>
    <w:rsid w:val="00302BF5"/>
    <w:rsid w:val="00302CA0"/>
    <w:rsid w:val="00302CFF"/>
    <w:rsid w:val="00302EAD"/>
    <w:rsid w:val="00303099"/>
    <w:rsid w:val="00303165"/>
    <w:rsid w:val="003032EB"/>
    <w:rsid w:val="00303393"/>
    <w:rsid w:val="00303453"/>
    <w:rsid w:val="00303584"/>
    <w:rsid w:val="003035D3"/>
    <w:rsid w:val="00303739"/>
    <w:rsid w:val="003038B2"/>
    <w:rsid w:val="003039AC"/>
    <w:rsid w:val="00303A15"/>
    <w:rsid w:val="00303ABB"/>
    <w:rsid w:val="00303AD7"/>
    <w:rsid w:val="00303BA3"/>
    <w:rsid w:val="00303BCB"/>
    <w:rsid w:val="00303BD2"/>
    <w:rsid w:val="00303CAD"/>
    <w:rsid w:val="00303CB0"/>
    <w:rsid w:val="00303E86"/>
    <w:rsid w:val="00303F04"/>
    <w:rsid w:val="00303F06"/>
    <w:rsid w:val="00304006"/>
    <w:rsid w:val="0030403F"/>
    <w:rsid w:val="003041D9"/>
    <w:rsid w:val="003044C1"/>
    <w:rsid w:val="003047B5"/>
    <w:rsid w:val="00304A77"/>
    <w:rsid w:val="00304AD7"/>
    <w:rsid w:val="00304E8C"/>
    <w:rsid w:val="00304ED5"/>
    <w:rsid w:val="00305161"/>
    <w:rsid w:val="0030521F"/>
    <w:rsid w:val="0030522B"/>
    <w:rsid w:val="00305231"/>
    <w:rsid w:val="00305397"/>
    <w:rsid w:val="00305406"/>
    <w:rsid w:val="00305458"/>
    <w:rsid w:val="003054CF"/>
    <w:rsid w:val="00305664"/>
    <w:rsid w:val="003056C6"/>
    <w:rsid w:val="003056EB"/>
    <w:rsid w:val="003056FE"/>
    <w:rsid w:val="003058AA"/>
    <w:rsid w:val="00305958"/>
    <w:rsid w:val="00305996"/>
    <w:rsid w:val="003059B5"/>
    <w:rsid w:val="00305A49"/>
    <w:rsid w:val="00305A58"/>
    <w:rsid w:val="00305AFC"/>
    <w:rsid w:val="00305AFF"/>
    <w:rsid w:val="00305DE3"/>
    <w:rsid w:val="00305EDF"/>
    <w:rsid w:val="00306238"/>
    <w:rsid w:val="0030686D"/>
    <w:rsid w:val="00306969"/>
    <w:rsid w:val="00306A38"/>
    <w:rsid w:val="00306AA0"/>
    <w:rsid w:val="00306AF2"/>
    <w:rsid w:val="003070EF"/>
    <w:rsid w:val="00307202"/>
    <w:rsid w:val="00307224"/>
    <w:rsid w:val="00307452"/>
    <w:rsid w:val="0030770E"/>
    <w:rsid w:val="003077BB"/>
    <w:rsid w:val="00307A8F"/>
    <w:rsid w:val="00307C11"/>
    <w:rsid w:val="00307D4D"/>
    <w:rsid w:val="00307E09"/>
    <w:rsid w:val="00307E26"/>
    <w:rsid w:val="00310212"/>
    <w:rsid w:val="0031028A"/>
    <w:rsid w:val="003104FA"/>
    <w:rsid w:val="0031056F"/>
    <w:rsid w:val="00310588"/>
    <w:rsid w:val="00310739"/>
    <w:rsid w:val="0031076A"/>
    <w:rsid w:val="003107D4"/>
    <w:rsid w:val="00310806"/>
    <w:rsid w:val="0031099B"/>
    <w:rsid w:val="003109F3"/>
    <w:rsid w:val="00310B7D"/>
    <w:rsid w:val="00310B85"/>
    <w:rsid w:val="00310C31"/>
    <w:rsid w:val="00310C4E"/>
    <w:rsid w:val="00310D08"/>
    <w:rsid w:val="00310E8F"/>
    <w:rsid w:val="00310EE2"/>
    <w:rsid w:val="00310F01"/>
    <w:rsid w:val="0031104E"/>
    <w:rsid w:val="003112C3"/>
    <w:rsid w:val="0031158E"/>
    <w:rsid w:val="003117F9"/>
    <w:rsid w:val="00311A6B"/>
    <w:rsid w:val="00311ACD"/>
    <w:rsid w:val="00311B02"/>
    <w:rsid w:val="00311B34"/>
    <w:rsid w:val="00312021"/>
    <w:rsid w:val="003120EF"/>
    <w:rsid w:val="003122F5"/>
    <w:rsid w:val="003124CD"/>
    <w:rsid w:val="00312783"/>
    <w:rsid w:val="00312797"/>
    <w:rsid w:val="003128B2"/>
    <w:rsid w:val="00312CE6"/>
    <w:rsid w:val="00312D3F"/>
    <w:rsid w:val="00312EF9"/>
    <w:rsid w:val="00312FA9"/>
    <w:rsid w:val="0031303B"/>
    <w:rsid w:val="003131BF"/>
    <w:rsid w:val="0031328D"/>
    <w:rsid w:val="003134EF"/>
    <w:rsid w:val="0031372B"/>
    <w:rsid w:val="00313880"/>
    <w:rsid w:val="00313A3E"/>
    <w:rsid w:val="00313BE8"/>
    <w:rsid w:val="00313F3B"/>
    <w:rsid w:val="00313F5F"/>
    <w:rsid w:val="003140EA"/>
    <w:rsid w:val="00314399"/>
    <w:rsid w:val="003145E2"/>
    <w:rsid w:val="003147BE"/>
    <w:rsid w:val="003147F8"/>
    <w:rsid w:val="00314881"/>
    <w:rsid w:val="00314A74"/>
    <w:rsid w:val="00314CB5"/>
    <w:rsid w:val="00315030"/>
    <w:rsid w:val="00315077"/>
    <w:rsid w:val="003150D5"/>
    <w:rsid w:val="00315140"/>
    <w:rsid w:val="003151AA"/>
    <w:rsid w:val="00315251"/>
    <w:rsid w:val="003152D6"/>
    <w:rsid w:val="003152D9"/>
    <w:rsid w:val="00315521"/>
    <w:rsid w:val="00315559"/>
    <w:rsid w:val="0031555C"/>
    <w:rsid w:val="00315677"/>
    <w:rsid w:val="00315814"/>
    <w:rsid w:val="003158DC"/>
    <w:rsid w:val="00315905"/>
    <w:rsid w:val="00315925"/>
    <w:rsid w:val="0031597E"/>
    <w:rsid w:val="003159FC"/>
    <w:rsid w:val="00315B91"/>
    <w:rsid w:val="00315CB0"/>
    <w:rsid w:val="00315E20"/>
    <w:rsid w:val="00315FC1"/>
    <w:rsid w:val="0031617A"/>
    <w:rsid w:val="003161E1"/>
    <w:rsid w:val="00316260"/>
    <w:rsid w:val="00316325"/>
    <w:rsid w:val="0031639B"/>
    <w:rsid w:val="003163AE"/>
    <w:rsid w:val="00316403"/>
    <w:rsid w:val="003164BB"/>
    <w:rsid w:val="00316708"/>
    <w:rsid w:val="00316814"/>
    <w:rsid w:val="003168E3"/>
    <w:rsid w:val="00316C65"/>
    <w:rsid w:val="00316C6D"/>
    <w:rsid w:val="00316ED1"/>
    <w:rsid w:val="00317067"/>
    <w:rsid w:val="003170D3"/>
    <w:rsid w:val="003170D4"/>
    <w:rsid w:val="0031715A"/>
    <w:rsid w:val="003171FA"/>
    <w:rsid w:val="00317361"/>
    <w:rsid w:val="003173FD"/>
    <w:rsid w:val="0031748F"/>
    <w:rsid w:val="003174AA"/>
    <w:rsid w:val="003174AD"/>
    <w:rsid w:val="00317588"/>
    <w:rsid w:val="00317593"/>
    <w:rsid w:val="0031772D"/>
    <w:rsid w:val="00317798"/>
    <w:rsid w:val="0031779B"/>
    <w:rsid w:val="003179FF"/>
    <w:rsid w:val="00317A14"/>
    <w:rsid w:val="00317ACB"/>
    <w:rsid w:val="00317B77"/>
    <w:rsid w:val="00317E6A"/>
    <w:rsid w:val="00317F68"/>
    <w:rsid w:val="0032005B"/>
    <w:rsid w:val="003200B1"/>
    <w:rsid w:val="0032024C"/>
    <w:rsid w:val="0032046E"/>
    <w:rsid w:val="003204E9"/>
    <w:rsid w:val="00320659"/>
    <w:rsid w:val="0032085D"/>
    <w:rsid w:val="003208B2"/>
    <w:rsid w:val="0032090F"/>
    <w:rsid w:val="00320ADF"/>
    <w:rsid w:val="00320E4D"/>
    <w:rsid w:val="00320F2F"/>
    <w:rsid w:val="0032111E"/>
    <w:rsid w:val="0032136C"/>
    <w:rsid w:val="00321407"/>
    <w:rsid w:val="00321652"/>
    <w:rsid w:val="0032175E"/>
    <w:rsid w:val="003217E5"/>
    <w:rsid w:val="00321808"/>
    <w:rsid w:val="0032183B"/>
    <w:rsid w:val="00321874"/>
    <w:rsid w:val="00321A65"/>
    <w:rsid w:val="00321A9D"/>
    <w:rsid w:val="00321B86"/>
    <w:rsid w:val="00321DA0"/>
    <w:rsid w:val="00321DD2"/>
    <w:rsid w:val="00321E12"/>
    <w:rsid w:val="00321F9E"/>
    <w:rsid w:val="0032202F"/>
    <w:rsid w:val="003220CF"/>
    <w:rsid w:val="003220D9"/>
    <w:rsid w:val="003220FC"/>
    <w:rsid w:val="00322187"/>
    <w:rsid w:val="0032232B"/>
    <w:rsid w:val="00322361"/>
    <w:rsid w:val="00322514"/>
    <w:rsid w:val="00322558"/>
    <w:rsid w:val="0032297B"/>
    <w:rsid w:val="00322989"/>
    <w:rsid w:val="00322AB7"/>
    <w:rsid w:val="00322B61"/>
    <w:rsid w:val="00322CA7"/>
    <w:rsid w:val="00322F28"/>
    <w:rsid w:val="00322F2C"/>
    <w:rsid w:val="003231D6"/>
    <w:rsid w:val="00323244"/>
    <w:rsid w:val="0032324A"/>
    <w:rsid w:val="00323576"/>
    <w:rsid w:val="0032366D"/>
    <w:rsid w:val="003238CB"/>
    <w:rsid w:val="003238F5"/>
    <w:rsid w:val="00323BF2"/>
    <w:rsid w:val="00323DB5"/>
    <w:rsid w:val="00323E37"/>
    <w:rsid w:val="00324073"/>
    <w:rsid w:val="0032410E"/>
    <w:rsid w:val="00324172"/>
    <w:rsid w:val="003243D7"/>
    <w:rsid w:val="0032441C"/>
    <w:rsid w:val="003244C1"/>
    <w:rsid w:val="0032450A"/>
    <w:rsid w:val="0032454C"/>
    <w:rsid w:val="0032465D"/>
    <w:rsid w:val="003246CE"/>
    <w:rsid w:val="0032471D"/>
    <w:rsid w:val="00324793"/>
    <w:rsid w:val="00324826"/>
    <w:rsid w:val="00324944"/>
    <w:rsid w:val="00324968"/>
    <w:rsid w:val="00324B18"/>
    <w:rsid w:val="00324C05"/>
    <w:rsid w:val="00324D63"/>
    <w:rsid w:val="00324DD7"/>
    <w:rsid w:val="00324E3C"/>
    <w:rsid w:val="00324E7F"/>
    <w:rsid w:val="00324EFF"/>
    <w:rsid w:val="00324FAB"/>
    <w:rsid w:val="0032501F"/>
    <w:rsid w:val="003250EA"/>
    <w:rsid w:val="0032514A"/>
    <w:rsid w:val="00325405"/>
    <w:rsid w:val="0032548B"/>
    <w:rsid w:val="00325645"/>
    <w:rsid w:val="003258BB"/>
    <w:rsid w:val="003259B1"/>
    <w:rsid w:val="00325AF6"/>
    <w:rsid w:val="00325D73"/>
    <w:rsid w:val="00325DD8"/>
    <w:rsid w:val="00325F01"/>
    <w:rsid w:val="00325FE3"/>
    <w:rsid w:val="0032602E"/>
    <w:rsid w:val="00326092"/>
    <w:rsid w:val="0032634C"/>
    <w:rsid w:val="00326458"/>
    <w:rsid w:val="003264D9"/>
    <w:rsid w:val="00326525"/>
    <w:rsid w:val="00326571"/>
    <w:rsid w:val="00326588"/>
    <w:rsid w:val="003266B7"/>
    <w:rsid w:val="003269D0"/>
    <w:rsid w:val="00326B31"/>
    <w:rsid w:val="00326BC3"/>
    <w:rsid w:val="00326C70"/>
    <w:rsid w:val="00326D80"/>
    <w:rsid w:val="00326DF6"/>
    <w:rsid w:val="00326E86"/>
    <w:rsid w:val="00327040"/>
    <w:rsid w:val="0032732A"/>
    <w:rsid w:val="003273B1"/>
    <w:rsid w:val="00327693"/>
    <w:rsid w:val="003277BA"/>
    <w:rsid w:val="003277C8"/>
    <w:rsid w:val="003277FD"/>
    <w:rsid w:val="00327892"/>
    <w:rsid w:val="0032789A"/>
    <w:rsid w:val="0032789E"/>
    <w:rsid w:val="003278AB"/>
    <w:rsid w:val="00327AC4"/>
    <w:rsid w:val="00327B33"/>
    <w:rsid w:val="00327B68"/>
    <w:rsid w:val="00327B8A"/>
    <w:rsid w:val="00327B9B"/>
    <w:rsid w:val="00327C90"/>
    <w:rsid w:val="00327D9D"/>
    <w:rsid w:val="00327E19"/>
    <w:rsid w:val="00327FEC"/>
    <w:rsid w:val="0033002D"/>
    <w:rsid w:val="00330172"/>
    <w:rsid w:val="00330236"/>
    <w:rsid w:val="0033025F"/>
    <w:rsid w:val="003302D3"/>
    <w:rsid w:val="00330341"/>
    <w:rsid w:val="0033058A"/>
    <w:rsid w:val="0033064A"/>
    <w:rsid w:val="003306B0"/>
    <w:rsid w:val="003306BF"/>
    <w:rsid w:val="003307B6"/>
    <w:rsid w:val="00330901"/>
    <w:rsid w:val="00330BD7"/>
    <w:rsid w:val="00330D68"/>
    <w:rsid w:val="00330E4D"/>
    <w:rsid w:val="00330E50"/>
    <w:rsid w:val="00330FC7"/>
    <w:rsid w:val="00330FF1"/>
    <w:rsid w:val="00331040"/>
    <w:rsid w:val="00331272"/>
    <w:rsid w:val="003315A6"/>
    <w:rsid w:val="003317C4"/>
    <w:rsid w:val="003317E0"/>
    <w:rsid w:val="00331848"/>
    <w:rsid w:val="0033187D"/>
    <w:rsid w:val="00331957"/>
    <w:rsid w:val="00331A36"/>
    <w:rsid w:val="00331AC4"/>
    <w:rsid w:val="00331D0C"/>
    <w:rsid w:val="00331DE2"/>
    <w:rsid w:val="00331E33"/>
    <w:rsid w:val="00331F2B"/>
    <w:rsid w:val="00331FEF"/>
    <w:rsid w:val="00332185"/>
    <w:rsid w:val="0033237B"/>
    <w:rsid w:val="00332465"/>
    <w:rsid w:val="00332984"/>
    <w:rsid w:val="00332A03"/>
    <w:rsid w:val="00332B3F"/>
    <w:rsid w:val="00332D33"/>
    <w:rsid w:val="00332D4D"/>
    <w:rsid w:val="00332DF0"/>
    <w:rsid w:val="00332E02"/>
    <w:rsid w:val="003330BF"/>
    <w:rsid w:val="0033311F"/>
    <w:rsid w:val="0033331C"/>
    <w:rsid w:val="00333370"/>
    <w:rsid w:val="0033347D"/>
    <w:rsid w:val="00333574"/>
    <w:rsid w:val="0033358F"/>
    <w:rsid w:val="0033381A"/>
    <w:rsid w:val="003339E3"/>
    <w:rsid w:val="00333A4D"/>
    <w:rsid w:val="00333BA7"/>
    <w:rsid w:val="00333BC7"/>
    <w:rsid w:val="00333D37"/>
    <w:rsid w:val="00333D88"/>
    <w:rsid w:val="00334119"/>
    <w:rsid w:val="0033419F"/>
    <w:rsid w:val="003342A5"/>
    <w:rsid w:val="00334385"/>
    <w:rsid w:val="00334464"/>
    <w:rsid w:val="0033449F"/>
    <w:rsid w:val="003345EF"/>
    <w:rsid w:val="0033469F"/>
    <w:rsid w:val="003348C2"/>
    <w:rsid w:val="00334A14"/>
    <w:rsid w:val="00334A1A"/>
    <w:rsid w:val="00334B66"/>
    <w:rsid w:val="00334C95"/>
    <w:rsid w:val="00334CAA"/>
    <w:rsid w:val="00334FB0"/>
    <w:rsid w:val="00335088"/>
    <w:rsid w:val="00335160"/>
    <w:rsid w:val="0033525B"/>
    <w:rsid w:val="0033528D"/>
    <w:rsid w:val="0033548B"/>
    <w:rsid w:val="003354C2"/>
    <w:rsid w:val="0033563F"/>
    <w:rsid w:val="00335727"/>
    <w:rsid w:val="003357B0"/>
    <w:rsid w:val="00335CC8"/>
    <w:rsid w:val="00335D60"/>
    <w:rsid w:val="00336031"/>
    <w:rsid w:val="00336151"/>
    <w:rsid w:val="0033643A"/>
    <w:rsid w:val="00336507"/>
    <w:rsid w:val="003366E6"/>
    <w:rsid w:val="00336759"/>
    <w:rsid w:val="0033689A"/>
    <w:rsid w:val="00336935"/>
    <w:rsid w:val="00336A2F"/>
    <w:rsid w:val="00336AD2"/>
    <w:rsid w:val="00336D86"/>
    <w:rsid w:val="00336DF5"/>
    <w:rsid w:val="00336E05"/>
    <w:rsid w:val="00337070"/>
    <w:rsid w:val="0033730F"/>
    <w:rsid w:val="00337312"/>
    <w:rsid w:val="003374F4"/>
    <w:rsid w:val="0033756E"/>
    <w:rsid w:val="00337678"/>
    <w:rsid w:val="00337700"/>
    <w:rsid w:val="00337A7A"/>
    <w:rsid w:val="00337B8E"/>
    <w:rsid w:val="00337D43"/>
    <w:rsid w:val="00337FEB"/>
    <w:rsid w:val="00340117"/>
    <w:rsid w:val="003404DC"/>
    <w:rsid w:val="003404FF"/>
    <w:rsid w:val="003405E4"/>
    <w:rsid w:val="0034061F"/>
    <w:rsid w:val="00340785"/>
    <w:rsid w:val="003409E2"/>
    <w:rsid w:val="00340A58"/>
    <w:rsid w:val="00340AAC"/>
    <w:rsid w:val="00340AE0"/>
    <w:rsid w:val="00340AEA"/>
    <w:rsid w:val="00340B95"/>
    <w:rsid w:val="00340CAE"/>
    <w:rsid w:val="00340CD9"/>
    <w:rsid w:val="003410A5"/>
    <w:rsid w:val="003410E1"/>
    <w:rsid w:val="003412A7"/>
    <w:rsid w:val="0034143E"/>
    <w:rsid w:val="00341563"/>
    <w:rsid w:val="00341823"/>
    <w:rsid w:val="00341899"/>
    <w:rsid w:val="00341A52"/>
    <w:rsid w:val="00341A93"/>
    <w:rsid w:val="00341AAD"/>
    <w:rsid w:val="00341AE7"/>
    <w:rsid w:val="00341BC1"/>
    <w:rsid w:val="003420F9"/>
    <w:rsid w:val="00342164"/>
    <w:rsid w:val="003422C5"/>
    <w:rsid w:val="003423BD"/>
    <w:rsid w:val="0034252E"/>
    <w:rsid w:val="00342995"/>
    <w:rsid w:val="003429E7"/>
    <w:rsid w:val="003429EB"/>
    <w:rsid w:val="00342AF9"/>
    <w:rsid w:val="00342B0C"/>
    <w:rsid w:val="00342B9F"/>
    <w:rsid w:val="00342BDA"/>
    <w:rsid w:val="00342D35"/>
    <w:rsid w:val="00342E86"/>
    <w:rsid w:val="00342E8C"/>
    <w:rsid w:val="00342E99"/>
    <w:rsid w:val="00342FD4"/>
    <w:rsid w:val="0034307B"/>
    <w:rsid w:val="0034308D"/>
    <w:rsid w:val="00343141"/>
    <w:rsid w:val="0034316C"/>
    <w:rsid w:val="003432EC"/>
    <w:rsid w:val="0034332A"/>
    <w:rsid w:val="003433BE"/>
    <w:rsid w:val="00343835"/>
    <w:rsid w:val="00343B44"/>
    <w:rsid w:val="00343C65"/>
    <w:rsid w:val="00343C89"/>
    <w:rsid w:val="00343D4D"/>
    <w:rsid w:val="00343D92"/>
    <w:rsid w:val="00343E39"/>
    <w:rsid w:val="00343FD9"/>
    <w:rsid w:val="0034438E"/>
    <w:rsid w:val="0034439E"/>
    <w:rsid w:val="00344859"/>
    <w:rsid w:val="00344915"/>
    <w:rsid w:val="003449F8"/>
    <w:rsid w:val="00344D5B"/>
    <w:rsid w:val="00344E9B"/>
    <w:rsid w:val="00345111"/>
    <w:rsid w:val="00345176"/>
    <w:rsid w:val="003455F8"/>
    <w:rsid w:val="003457B9"/>
    <w:rsid w:val="003457BE"/>
    <w:rsid w:val="0034583D"/>
    <w:rsid w:val="0034594E"/>
    <w:rsid w:val="00345A27"/>
    <w:rsid w:val="00345CF5"/>
    <w:rsid w:val="00345E9F"/>
    <w:rsid w:val="00345EDA"/>
    <w:rsid w:val="00345FC6"/>
    <w:rsid w:val="0034600D"/>
    <w:rsid w:val="00346039"/>
    <w:rsid w:val="003464D7"/>
    <w:rsid w:val="003464E3"/>
    <w:rsid w:val="00346550"/>
    <w:rsid w:val="003465C3"/>
    <w:rsid w:val="0034682E"/>
    <w:rsid w:val="00346876"/>
    <w:rsid w:val="00346BB7"/>
    <w:rsid w:val="00346D0E"/>
    <w:rsid w:val="00346D5D"/>
    <w:rsid w:val="00346E45"/>
    <w:rsid w:val="00346E6A"/>
    <w:rsid w:val="00346F6F"/>
    <w:rsid w:val="00346F76"/>
    <w:rsid w:val="003470F3"/>
    <w:rsid w:val="003472A5"/>
    <w:rsid w:val="003476E9"/>
    <w:rsid w:val="00347755"/>
    <w:rsid w:val="003478B3"/>
    <w:rsid w:val="003478F6"/>
    <w:rsid w:val="003478F7"/>
    <w:rsid w:val="00347961"/>
    <w:rsid w:val="00347B69"/>
    <w:rsid w:val="00347D64"/>
    <w:rsid w:val="00350019"/>
    <w:rsid w:val="003500BC"/>
    <w:rsid w:val="0035020D"/>
    <w:rsid w:val="003503C9"/>
    <w:rsid w:val="0035046A"/>
    <w:rsid w:val="0035050B"/>
    <w:rsid w:val="00350668"/>
    <w:rsid w:val="0035070E"/>
    <w:rsid w:val="003507CC"/>
    <w:rsid w:val="00350D13"/>
    <w:rsid w:val="00350DAC"/>
    <w:rsid w:val="00351130"/>
    <w:rsid w:val="0035128E"/>
    <w:rsid w:val="00351305"/>
    <w:rsid w:val="003514A0"/>
    <w:rsid w:val="0035176F"/>
    <w:rsid w:val="003519EB"/>
    <w:rsid w:val="003519F4"/>
    <w:rsid w:val="00351A32"/>
    <w:rsid w:val="00351A3A"/>
    <w:rsid w:val="00351ED2"/>
    <w:rsid w:val="00351F9C"/>
    <w:rsid w:val="00352270"/>
    <w:rsid w:val="0035229A"/>
    <w:rsid w:val="003524B1"/>
    <w:rsid w:val="003525BB"/>
    <w:rsid w:val="003526F1"/>
    <w:rsid w:val="0035276D"/>
    <w:rsid w:val="0035285C"/>
    <w:rsid w:val="00352BFC"/>
    <w:rsid w:val="00352CCB"/>
    <w:rsid w:val="00352CE1"/>
    <w:rsid w:val="00352CFD"/>
    <w:rsid w:val="00352ED7"/>
    <w:rsid w:val="00352F6C"/>
    <w:rsid w:val="00352FF6"/>
    <w:rsid w:val="003530D0"/>
    <w:rsid w:val="003530DB"/>
    <w:rsid w:val="003531E0"/>
    <w:rsid w:val="00353201"/>
    <w:rsid w:val="0035334C"/>
    <w:rsid w:val="00353494"/>
    <w:rsid w:val="003535E0"/>
    <w:rsid w:val="003536C5"/>
    <w:rsid w:val="00353712"/>
    <w:rsid w:val="003538D7"/>
    <w:rsid w:val="00353C77"/>
    <w:rsid w:val="00353F93"/>
    <w:rsid w:val="00354099"/>
    <w:rsid w:val="0035409D"/>
    <w:rsid w:val="0035439A"/>
    <w:rsid w:val="00354438"/>
    <w:rsid w:val="0035443C"/>
    <w:rsid w:val="003545E1"/>
    <w:rsid w:val="003545EF"/>
    <w:rsid w:val="0035469A"/>
    <w:rsid w:val="003548B2"/>
    <w:rsid w:val="0035494F"/>
    <w:rsid w:val="003549AA"/>
    <w:rsid w:val="00354A95"/>
    <w:rsid w:val="00354B88"/>
    <w:rsid w:val="00354E2A"/>
    <w:rsid w:val="00354EFF"/>
    <w:rsid w:val="00354FAE"/>
    <w:rsid w:val="0035522E"/>
    <w:rsid w:val="003553D4"/>
    <w:rsid w:val="003553DC"/>
    <w:rsid w:val="003557A3"/>
    <w:rsid w:val="00355938"/>
    <w:rsid w:val="00355955"/>
    <w:rsid w:val="00355DB0"/>
    <w:rsid w:val="00355EF0"/>
    <w:rsid w:val="0035626E"/>
    <w:rsid w:val="003564F8"/>
    <w:rsid w:val="003565A5"/>
    <w:rsid w:val="003565D5"/>
    <w:rsid w:val="00356609"/>
    <w:rsid w:val="003566C1"/>
    <w:rsid w:val="0035691C"/>
    <w:rsid w:val="00356AD6"/>
    <w:rsid w:val="00356B06"/>
    <w:rsid w:val="00356BB5"/>
    <w:rsid w:val="00356BDF"/>
    <w:rsid w:val="00356BF7"/>
    <w:rsid w:val="00356D54"/>
    <w:rsid w:val="003570AB"/>
    <w:rsid w:val="00357135"/>
    <w:rsid w:val="00357578"/>
    <w:rsid w:val="00357599"/>
    <w:rsid w:val="003575AE"/>
    <w:rsid w:val="003575DC"/>
    <w:rsid w:val="00357C08"/>
    <w:rsid w:val="00357C28"/>
    <w:rsid w:val="00357CCE"/>
    <w:rsid w:val="00357D79"/>
    <w:rsid w:val="00357E66"/>
    <w:rsid w:val="00360193"/>
    <w:rsid w:val="0036022A"/>
    <w:rsid w:val="0036022B"/>
    <w:rsid w:val="0036026C"/>
    <w:rsid w:val="00360324"/>
    <w:rsid w:val="0036039A"/>
    <w:rsid w:val="00360459"/>
    <w:rsid w:val="0036053C"/>
    <w:rsid w:val="003605EA"/>
    <w:rsid w:val="00360696"/>
    <w:rsid w:val="003606D0"/>
    <w:rsid w:val="0036086D"/>
    <w:rsid w:val="003609CF"/>
    <w:rsid w:val="00360C6F"/>
    <w:rsid w:val="00360D7C"/>
    <w:rsid w:val="00360EE4"/>
    <w:rsid w:val="00360FE7"/>
    <w:rsid w:val="003610BB"/>
    <w:rsid w:val="0036110B"/>
    <w:rsid w:val="00361248"/>
    <w:rsid w:val="003612D1"/>
    <w:rsid w:val="003614DF"/>
    <w:rsid w:val="0036153A"/>
    <w:rsid w:val="003615E5"/>
    <w:rsid w:val="00361779"/>
    <w:rsid w:val="003617B8"/>
    <w:rsid w:val="00361861"/>
    <w:rsid w:val="00361B25"/>
    <w:rsid w:val="00361C5A"/>
    <w:rsid w:val="00361C8C"/>
    <w:rsid w:val="00361D09"/>
    <w:rsid w:val="00361DB4"/>
    <w:rsid w:val="00361E8C"/>
    <w:rsid w:val="00361EDE"/>
    <w:rsid w:val="00361F45"/>
    <w:rsid w:val="0036206C"/>
    <w:rsid w:val="0036219C"/>
    <w:rsid w:val="003621B6"/>
    <w:rsid w:val="003623E0"/>
    <w:rsid w:val="003625AE"/>
    <w:rsid w:val="003625EB"/>
    <w:rsid w:val="003627C0"/>
    <w:rsid w:val="00362839"/>
    <w:rsid w:val="00362B8D"/>
    <w:rsid w:val="00362C7B"/>
    <w:rsid w:val="00362CAE"/>
    <w:rsid w:val="00362EDF"/>
    <w:rsid w:val="00362FCE"/>
    <w:rsid w:val="00363031"/>
    <w:rsid w:val="00363120"/>
    <w:rsid w:val="0036315D"/>
    <w:rsid w:val="00363213"/>
    <w:rsid w:val="00363356"/>
    <w:rsid w:val="003633C6"/>
    <w:rsid w:val="003633DF"/>
    <w:rsid w:val="00363565"/>
    <w:rsid w:val="00363754"/>
    <w:rsid w:val="00363870"/>
    <w:rsid w:val="00363A59"/>
    <w:rsid w:val="00363AE6"/>
    <w:rsid w:val="00363BEF"/>
    <w:rsid w:val="00363F9D"/>
    <w:rsid w:val="00364222"/>
    <w:rsid w:val="0036434E"/>
    <w:rsid w:val="003643F3"/>
    <w:rsid w:val="00364502"/>
    <w:rsid w:val="003645BE"/>
    <w:rsid w:val="00364A83"/>
    <w:rsid w:val="00364B4A"/>
    <w:rsid w:val="00364BE6"/>
    <w:rsid w:val="00364C8D"/>
    <w:rsid w:val="00364C90"/>
    <w:rsid w:val="00364CA3"/>
    <w:rsid w:val="00364FEF"/>
    <w:rsid w:val="003650FC"/>
    <w:rsid w:val="0036539F"/>
    <w:rsid w:val="00365469"/>
    <w:rsid w:val="003657A5"/>
    <w:rsid w:val="003657D4"/>
    <w:rsid w:val="0036580F"/>
    <w:rsid w:val="00365876"/>
    <w:rsid w:val="00365A4B"/>
    <w:rsid w:val="00365B55"/>
    <w:rsid w:val="00365C9F"/>
    <w:rsid w:val="00365E1E"/>
    <w:rsid w:val="00365E41"/>
    <w:rsid w:val="00365E48"/>
    <w:rsid w:val="00365F9D"/>
    <w:rsid w:val="00366063"/>
    <w:rsid w:val="003660E1"/>
    <w:rsid w:val="00366586"/>
    <w:rsid w:val="003666D5"/>
    <w:rsid w:val="00366777"/>
    <w:rsid w:val="003667F8"/>
    <w:rsid w:val="00366C19"/>
    <w:rsid w:val="00366C28"/>
    <w:rsid w:val="00366C80"/>
    <w:rsid w:val="00366D9E"/>
    <w:rsid w:val="00366DB7"/>
    <w:rsid w:val="0036743E"/>
    <w:rsid w:val="00367441"/>
    <w:rsid w:val="00367B55"/>
    <w:rsid w:val="00367BCF"/>
    <w:rsid w:val="00367D09"/>
    <w:rsid w:val="00367DE2"/>
    <w:rsid w:val="00367EB7"/>
    <w:rsid w:val="00367F3C"/>
    <w:rsid w:val="00367F4C"/>
    <w:rsid w:val="00370298"/>
    <w:rsid w:val="00370352"/>
    <w:rsid w:val="00370354"/>
    <w:rsid w:val="003704CA"/>
    <w:rsid w:val="003704D9"/>
    <w:rsid w:val="00370593"/>
    <w:rsid w:val="00370617"/>
    <w:rsid w:val="00370A3F"/>
    <w:rsid w:val="00370A86"/>
    <w:rsid w:val="00370AFA"/>
    <w:rsid w:val="00370BEF"/>
    <w:rsid w:val="00370C6D"/>
    <w:rsid w:val="00370F38"/>
    <w:rsid w:val="00370FDB"/>
    <w:rsid w:val="00371087"/>
    <w:rsid w:val="0037125D"/>
    <w:rsid w:val="003713BA"/>
    <w:rsid w:val="003713CE"/>
    <w:rsid w:val="003714C1"/>
    <w:rsid w:val="00371A44"/>
    <w:rsid w:val="00371A83"/>
    <w:rsid w:val="00371D48"/>
    <w:rsid w:val="00371DEF"/>
    <w:rsid w:val="00371E04"/>
    <w:rsid w:val="00371F7B"/>
    <w:rsid w:val="00371FDC"/>
    <w:rsid w:val="0037200C"/>
    <w:rsid w:val="003720F8"/>
    <w:rsid w:val="0037212A"/>
    <w:rsid w:val="0037212C"/>
    <w:rsid w:val="003722DA"/>
    <w:rsid w:val="003722DD"/>
    <w:rsid w:val="0037234F"/>
    <w:rsid w:val="0037246D"/>
    <w:rsid w:val="003724FA"/>
    <w:rsid w:val="00372521"/>
    <w:rsid w:val="00372545"/>
    <w:rsid w:val="003729B7"/>
    <w:rsid w:val="00372AA1"/>
    <w:rsid w:val="00372BF6"/>
    <w:rsid w:val="00372D86"/>
    <w:rsid w:val="00373065"/>
    <w:rsid w:val="00373147"/>
    <w:rsid w:val="00373277"/>
    <w:rsid w:val="003732AA"/>
    <w:rsid w:val="003732AF"/>
    <w:rsid w:val="003732D4"/>
    <w:rsid w:val="00373534"/>
    <w:rsid w:val="003736F5"/>
    <w:rsid w:val="003737A3"/>
    <w:rsid w:val="003739E0"/>
    <w:rsid w:val="00373A2F"/>
    <w:rsid w:val="00373E77"/>
    <w:rsid w:val="00373ED5"/>
    <w:rsid w:val="00374030"/>
    <w:rsid w:val="00374248"/>
    <w:rsid w:val="0037431E"/>
    <w:rsid w:val="00374BC5"/>
    <w:rsid w:val="0037500D"/>
    <w:rsid w:val="00375054"/>
    <w:rsid w:val="0037522D"/>
    <w:rsid w:val="003753A5"/>
    <w:rsid w:val="00375474"/>
    <w:rsid w:val="00375501"/>
    <w:rsid w:val="0037552D"/>
    <w:rsid w:val="003756AA"/>
    <w:rsid w:val="0037595F"/>
    <w:rsid w:val="00375A61"/>
    <w:rsid w:val="00375AF9"/>
    <w:rsid w:val="00375E09"/>
    <w:rsid w:val="00375E4F"/>
    <w:rsid w:val="00376021"/>
    <w:rsid w:val="00376062"/>
    <w:rsid w:val="00376290"/>
    <w:rsid w:val="003764A1"/>
    <w:rsid w:val="003764DF"/>
    <w:rsid w:val="003764E0"/>
    <w:rsid w:val="00376637"/>
    <w:rsid w:val="0037678B"/>
    <w:rsid w:val="003767AC"/>
    <w:rsid w:val="0037684D"/>
    <w:rsid w:val="003769DE"/>
    <w:rsid w:val="003769E5"/>
    <w:rsid w:val="003769F1"/>
    <w:rsid w:val="00376A3C"/>
    <w:rsid w:val="00376CCB"/>
    <w:rsid w:val="00376E30"/>
    <w:rsid w:val="003770FB"/>
    <w:rsid w:val="00377296"/>
    <w:rsid w:val="003773C4"/>
    <w:rsid w:val="003774DD"/>
    <w:rsid w:val="0037768F"/>
    <w:rsid w:val="00377994"/>
    <w:rsid w:val="00377AC0"/>
    <w:rsid w:val="00377B27"/>
    <w:rsid w:val="00377B88"/>
    <w:rsid w:val="00377FA9"/>
    <w:rsid w:val="00377FD6"/>
    <w:rsid w:val="003800BB"/>
    <w:rsid w:val="00380160"/>
    <w:rsid w:val="00380183"/>
    <w:rsid w:val="0038024B"/>
    <w:rsid w:val="00380478"/>
    <w:rsid w:val="00380540"/>
    <w:rsid w:val="00380555"/>
    <w:rsid w:val="0038087E"/>
    <w:rsid w:val="003809B2"/>
    <w:rsid w:val="00380B47"/>
    <w:rsid w:val="00380C88"/>
    <w:rsid w:val="00380D03"/>
    <w:rsid w:val="00380E8C"/>
    <w:rsid w:val="00381066"/>
    <w:rsid w:val="00381096"/>
    <w:rsid w:val="00381192"/>
    <w:rsid w:val="00381313"/>
    <w:rsid w:val="00381334"/>
    <w:rsid w:val="003813B6"/>
    <w:rsid w:val="00381482"/>
    <w:rsid w:val="0038178E"/>
    <w:rsid w:val="003817E3"/>
    <w:rsid w:val="00381989"/>
    <w:rsid w:val="00381A30"/>
    <w:rsid w:val="00381A7D"/>
    <w:rsid w:val="00381B42"/>
    <w:rsid w:val="00381FCA"/>
    <w:rsid w:val="003820BF"/>
    <w:rsid w:val="00382150"/>
    <w:rsid w:val="003821AC"/>
    <w:rsid w:val="00382293"/>
    <w:rsid w:val="003822D9"/>
    <w:rsid w:val="0038234A"/>
    <w:rsid w:val="003823AE"/>
    <w:rsid w:val="003824E2"/>
    <w:rsid w:val="003825AB"/>
    <w:rsid w:val="00382669"/>
    <w:rsid w:val="003829CC"/>
    <w:rsid w:val="00382AB3"/>
    <w:rsid w:val="00382AC6"/>
    <w:rsid w:val="00382B44"/>
    <w:rsid w:val="00382BBB"/>
    <w:rsid w:val="00382BF7"/>
    <w:rsid w:val="00382ED6"/>
    <w:rsid w:val="00382F6F"/>
    <w:rsid w:val="00382FE9"/>
    <w:rsid w:val="0038324F"/>
    <w:rsid w:val="00383399"/>
    <w:rsid w:val="00383463"/>
    <w:rsid w:val="00383466"/>
    <w:rsid w:val="00383665"/>
    <w:rsid w:val="00383702"/>
    <w:rsid w:val="0038379F"/>
    <w:rsid w:val="003837A2"/>
    <w:rsid w:val="00383A8E"/>
    <w:rsid w:val="00383BDE"/>
    <w:rsid w:val="00383C81"/>
    <w:rsid w:val="00383D0B"/>
    <w:rsid w:val="00383DC7"/>
    <w:rsid w:val="00383F8E"/>
    <w:rsid w:val="003842EE"/>
    <w:rsid w:val="003843C9"/>
    <w:rsid w:val="00384469"/>
    <w:rsid w:val="0038471F"/>
    <w:rsid w:val="00384908"/>
    <w:rsid w:val="00384ABC"/>
    <w:rsid w:val="00384D34"/>
    <w:rsid w:val="00384D9F"/>
    <w:rsid w:val="00384E6D"/>
    <w:rsid w:val="00384FAD"/>
    <w:rsid w:val="00385078"/>
    <w:rsid w:val="00385266"/>
    <w:rsid w:val="00385319"/>
    <w:rsid w:val="0038538F"/>
    <w:rsid w:val="00385517"/>
    <w:rsid w:val="003855A7"/>
    <w:rsid w:val="00385768"/>
    <w:rsid w:val="003857AC"/>
    <w:rsid w:val="00385930"/>
    <w:rsid w:val="0038595B"/>
    <w:rsid w:val="00385AA0"/>
    <w:rsid w:val="00385BA8"/>
    <w:rsid w:val="00385BBD"/>
    <w:rsid w:val="00385C09"/>
    <w:rsid w:val="00385C22"/>
    <w:rsid w:val="00385C34"/>
    <w:rsid w:val="00385DC2"/>
    <w:rsid w:val="00385DEC"/>
    <w:rsid w:val="00385F7B"/>
    <w:rsid w:val="003862D7"/>
    <w:rsid w:val="00386522"/>
    <w:rsid w:val="00386556"/>
    <w:rsid w:val="00386727"/>
    <w:rsid w:val="003869DF"/>
    <w:rsid w:val="00386B1E"/>
    <w:rsid w:val="00386F16"/>
    <w:rsid w:val="003871D7"/>
    <w:rsid w:val="003872A3"/>
    <w:rsid w:val="0038736E"/>
    <w:rsid w:val="00387382"/>
    <w:rsid w:val="0038797F"/>
    <w:rsid w:val="00387E8F"/>
    <w:rsid w:val="00387F19"/>
    <w:rsid w:val="003900A6"/>
    <w:rsid w:val="003901B3"/>
    <w:rsid w:val="00390655"/>
    <w:rsid w:val="00390AAE"/>
    <w:rsid w:val="00390B39"/>
    <w:rsid w:val="00391081"/>
    <w:rsid w:val="0039131C"/>
    <w:rsid w:val="003913D6"/>
    <w:rsid w:val="003913F4"/>
    <w:rsid w:val="003916ED"/>
    <w:rsid w:val="00391837"/>
    <w:rsid w:val="003918E7"/>
    <w:rsid w:val="00391EE6"/>
    <w:rsid w:val="00391EEF"/>
    <w:rsid w:val="00392553"/>
    <w:rsid w:val="00392607"/>
    <w:rsid w:val="00392AF1"/>
    <w:rsid w:val="00392B27"/>
    <w:rsid w:val="00392D24"/>
    <w:rsid w:val="00392E79"/>
    <w:rsid w:val="00392EDE"/>
    <w:rsid w:val="00393029"/>
    <w:rsid w:val="003931DB"/>
    <w:rsid w:val="0039322E"/>
    <w:rsid w:val="0039353E"/>
    <w:rsid w:val="003935CF"/>
    <w:rsid w:val="003936FB"/>
    <w:rsid w:val="00393808"/>
    <w:rsid w:val="003938AE"/>
    <w:rsid w:val="00393A46"/>
    <w:rsid w:val="00393C3F"/>
    <w:rsid w:val="00393D6F"/>
    <w:rsid w:val="00393D83"/>
    <w:rsid w:val="00393E18"/>
    <w:rsid w:val="00393EB7"/>
    <w:rsid w:val="00394169"/>
    <w:rsid w:val="00394280"/>
    <w:rsid w:val="00394362"/>
    <w:rsid w:val="003944F7"/>
    <w:rsid w:val="003944FF"/>
    <w:rsid w:val="003948D9"/>
    <w:rsid w:val="0039490F"/>
    <w:rsid w:val="0039494E"/>
    <w:rsid w:val="00394BC7"/>
    <w:rsid w:val="00394C11"/>
    <w:rsid w:val="00394EB1"/>
    <w:rsid w:val="00394F35"/>
    <w:rsid w:val="00394FBC"/>
    <w:rsid w:val="0039515E"/>
    <w:rsid w:val="003954E6"/>
    <w:rsid w:val="0039558E"/>
    <w:rsid w:val="003956E8"/>
    <w:rsid w:val="00395947"/>
    <w:rsid w:val="00395BCF"/>
    <w:rsid w:val="00395D09"/>
    <w:rsid w:val="00395F71"/>
    <w:rsid w:val="003960E3"/>
    <w:rsid w:val="00396119"/>
    <w:rsid w:val="003961DD"/>
    <w:rsid w:val="00396391"/>
    <w:rsid w:val="00396407"/>
    <w:rsid w:val="003964EF"/>
    <w:rsid w:val="003965A3"/>
    <w:rsid w:val="003967A8"/>
    <w:rsid w:val="003969C2"/>
    <w:rsid w:val="00396BEB"/>
    <w:rsid w:val="00396C95"/>
    <w:rsid w:val="00396D86"/>
    <w:rsid w:val="00396DDC"/>
    <w:rsid w:val="003970FA"/>
    <w:rsid w:val="00397214"/>
    <w:rsid w:val="0039726E"/>
    <w:rsid w:val="0039747E"/>
    <w:rsid w:val="00397765"/>
    <w:rsid w:val="00397F90"/>
    <w:rsid w:val="003A00C1"/>
    <w:rsid w:val="003A015E"/>
    <w:rsid w:val="003A02C2"/>
    <w:rsid w:val="003A02ED"/>
    <w:rsid w:val="003A031A"/>
    <w:rsid w:val="003A032C"/>
    <w:rsid w:val="003A03AD"/>
    <w:rsid w:val="003A073F"/>
    <w:rsid w:val="003A0842"/>
    <w:rsid w:val="003A08CE"/>
    <w:rsid w:val="003A0979"/>
    <w:rsid w:val="003A0BE9"/>
    <w:rsid w:val="003A0CEE"/>
    <w:rsid w:val="003A0F71"/>
    <w:rsid w:val="003A10EF"/>
    <w:rsid w:val="003A1110"/>
    <w:rsid w:val="003A1416"/>
    <w:rsid w:val="003A143B"/>
    <w:rsid w:val="003A18E7"/>
    <w:rsid w:val="003A1971"/>
    <w:rsid w:val="003A19A2"/>
    <w:rsid w:val="003A19BA"/>
    <w:rsid w:val="003A1AC3"/>
    <w:rsid w:val="003A1B15"/>
    <w:rsid w:val="003A1DE9"/>
    <w:rsid w:val="003A247A"/>
    <w:rsid w:val="003A259E"/>
    <w:rsid w:val="003A267A"/>
    <w:rsid w:val="003A2690"/>
    <w:rsid w:val="003A2828"/>
    <w:rsid w:val="003A2A4F"/>
    <w:rsid w:val="003A2CBB"/>
    <w:rsid w:val="003A314B"/>
    <w:rsid w:val="003A314C"/>
    <w:rsid w:val="003A33D3"/>
    <w:rsid w:val="003A3711"/>
    <w:rsid w:val="003A372E"/>
    <w:rsid w:val="003A3763"/>
    <w:rsid w:val="003A37F1"/>
    <w:rsid w:val="003A392D"/>
    <w:rsid w:val="003A39CE"/>
    <w:rsid w:val="003A3BCA"/>
    <w:rsid w:val="003A3BCB"/>
    <w:rsid w:val="003A3DCC"/>
    <w:rsid w:val="003A3DE7"/>
    <w:rsid w:val="003A3FC3"/>
    <w:rsid w:val="003A3FD3"/>
    <w:rsid w:val="003A402E"/>
    <w:rsid w:val="003A41EE"/>
    <w:rsid w:val="003A442A"/>
    <w:rsid w:val="003A44E8"/>
    <w:rsid w:val="003A45FA"/>
    <w:rsid w:val="003A46D3"/>
    <w:rsid w:val="003A46F9"/>
    <w:rsid w:val="003A474D"/>
    <w:rsid w:val="003A47DB"/>
    <w:rsid w:val="003A48E3"/>
    <w:rsid w:val="003A4950"/>
    <w:rsid w:val="003A4A05"/>
    <w:rsid w:val="003A4AEA"/>
    <w:rsid w:val="003A4AEE"/>
    <w:rsid w:val="003A4BB0"/>
    <w:rsid w:val="003A4D57"/>
    <w:rsid w:val="003A5037"/>
    <w:rsid w:val="003A5358"/>
    <w:rsid w:val="003A55A8"/>
    <w:rsid w:val="003A56B8"/>
    <w:rsid w:val="003A56CB"/>
    <w:rsid w:val="003A5707"/>
    <w:rsid w:val="003A5752"/>
    <w:rsid w:val="003A57C4"/>
    <w:rsid w:val="003A57FB"/>
    <w:rsid w:val="003A5D62"/>
    <w:rsid w:val="003A60A7"/>
    <w:rsid w:val="003A61EE"/>
    <w:rsid w:val="003A623C"/>
    <w:rsid w:val="003A6277"/>
    <w:rsid w:val="003A6430"/>
    <w:rsid w:val="003A6483"/>
    <w:rsid w:val="003A64FD"/>
    <w:rsid w:val="003A660A"/>
    <w:rsid w:val="003A6687"/>
    <w:rsid w:val="003A679C"/>
    <w:rsid w:val="003A6B66"/>
    <w:rsid w:val="003A6C08"/>
    <w:rsid w:val="003A6C44"/>
    <w:rsid w:val="003A6D73"/>
    <w:rsid w:val="003A6F5A"/>
    <w:rsid w:val="003A6FFB"/>
    <w:rsid w:val="003A720E"/>
    <w:rsid w:val="003A7269"/>
    <w:rsid w:val="003A73CB"/>
    <w:rsid w:val="003A75AC"/>
    <w:rsid w:val="003A75E7"/>
    <w:rsid w:val="003A76A7"/>
    <w:rsid w:val="003A7816"/>
    <w:rsid w:val="003A7820"/>
    <w:rsid w:val="003A7BED"/>
    <w:rsid w:val="003A7CBC"/>
    <w:rsid w:val="003A7D70"/>
    <w:rsid w:val="003A7F09"/>
    <w:rsid w:val="003A8743"/>
    <w:rsid w:val="003B00CD"/>
    <w:rsid w:val="003B017D"/>
    <w:rsid w:val="003B025A"/>
    <w:rsid w:val="003B0364"/>
    <w:rsid w:val="003B03C8"/>
    <w:rsid w:val="003B041D"/>
    <w:rsid w:val="003B05A7"/>
    <w:rsid w:val="003B0847"/>
    <w:rsid w:val="003B08EE"/>
    <w:rsid w:val="003B0A21"/>
    <w:rsid w:val="003B0AC0"/>
    <w:rsid w:val="003B0CC8"/>
    <w:rsid w:val="003B0E6A"/>
    <w:rsid w:val="003B0EAB"/>
    <w:rsid w:val="003B13BE"/>
    <w:rsid w:val="003B14AC"/>
    <w:rsid w:val="003B157E"/>
    <w:rsid w:val="003B15A9"/>
    <w:rsid w:val="003B170A"/>
    <w:rsid w:val="003B17CD"/>
    <w:rsid w:val="003B1830"/>
    <w:rsid w:val="003B1842"/>
    <w:rsid w:val="003B19AE"/>
    <w:rsid w:val="003B19BC"/>
    <w:rsid w:val="003B1A0A"/>
    <w:rsid w:val="003B1B11"/>
    <w:rsid w:val="003B1BCA"/>
    <w:rsid w:val="003B1E3B"/>
    <w:rsid w:val="003B1E4D"/>
    <w:rsid w:val="003B201C"/>
    <w:rsid w:val="003B2065"/>
    <w:rsid w:val="003B22A9"/>
    <w:rsid w:val="003B24BB"/>
    <w:rsid w:val="003B257C"/>
    <w:rsid w:val="003B2616"/>
    <w:rsid w:val="003B26D1"/>
    <w:rsid w:val="003B2802"/>
    <w:rsid w:val="003B2851"/>
    <w:rsid w:val="003B2889"/>
    <w:rsid w:val="003B288B"/>
    <w:rsid w:val="003B29FA"/>
    <w:rsid w:val="003B2A57"/>
    <w:rsid w:val="003B2CC8"/>
    <w:rsid w:val="003B2D3A"/>
    <w:rsid w:val="003B2E51"/>
    <w:rsid w:val="003B2E85"/>
    <w:rsid w:val="003B2F55"/>
    <w:rsid w:val="003B3094"/>
    <w:rsid w:val="003B344C"/>
    <w:rsid w:val="003B35EE"/>
    <w:rsid w:val="003B3657"/>
    <w:rsid w:val="003B371D"/>
    <w:rsid w:val="003B37CD"/>
    <w:rsid w:val="003B383E"/>
    <w:rsid w:val="003B3859"/>
    <w:rsid w:val="003B3886"/>
    <w:rsid w:val="003B38BB"/>
    <w:rsid w:val="003B3A93"/>
    <w:rsid w:val="003B3C14"/>
    <w:rsid w:val="003B3C98"/>
    <w:rsid w:val="003B3D1F"/>
    <w:rsid w:val="003B3E72"/>
    <w:rsid w:val="003B3F61"/>
    <w:rsid w:val="003B3F73"/>
    <w:rsid w:val="003B40B5"/>
    <w:rsid w:val="003B41BD"/>
    <w:rsid w:val="003B4270"/>
    <w:rsid w:val="003B436E"/>
    <w:rsid w:val="003B46A9"/>
    <w:rsid w:val="003B4E73"/>
    <w:rsid w:val="003B4E99"/>
    <w:rsid w:val="003B4FC3"/>
    <w:rsid w:val="003B5252"/>
    <w:rsid w:val="003B563B"/>
    <w:rsid w:val="003B5779"/>
    <w:rsid w:val="003B5845"/>
    <w:rsid w:val="003B5856"/>
    <w:rsid w:val="003B599C"/>
    <w:rsid w:val="003B5D45"/>
    <w:rsid w:val="003B5EAB"/>
    <w:rsid w:val="003B5ECC"/>
    <w:rsid w:val="003B5F5B"/>
    <w:rsid w:val="003B5F5D"/>
    <w:rsid w:val="003B602D"/>
    <w:rsid w:val="003B6031"/>
    <w:rsid w:val="003B60A8"/>
    <w:rsid w:val="003B61B8"/>
    <w:rsid w:val="003B62CF"/>
    <w:rsid w:val="003B63DF"/>
    <w:rsid w:val="003B6517"/>
    <w:rsid w:val="003B65C1"/>
    <w:rsid w:val="003B6723"/>
    <w:rsid w:val="003B6B27"/>
    <w:rsid w:val="003B6BD7"/>
    <w:rsid w:val="003B6CD1"/>
    <w:rsid w:val="003B6E5B"/>
    <w:rsid w:val="003B7078"/>
    <w:rsid w:val="003B7184"/>
    <w:rsid w:val="003B71F8"/>
    <w:rsid w:val="003B7227"/>
    <w:rsid w:val="003B7386"/>
    <w:rsid w:val="003B743B"/>
    <w:rsid w:val="003B745D"/>
    <w:rsid w:val="003B7528"/>
    <w:rsid w:val="003B7584"/>
    <w:rsid w:val="003B77D4"/>
    <w:rsid w:val="003B9690"/>
    <w:rsid w:val="003C02D7"/>
    <w:rsid w:val="003C0337"/>
    <w:rsid w:val="003C035D"/>
    <w:rsid w:val="003C0369"/>
    <w:rsid w:val="003C0481"/>
    <w:rsid w:val="003C04C9"/>
    <w:rsid w:val="003C05C8"/>
    <w:rsid w:val="003C0615"/>
    <w:rsid w:val="003C0674"/>
    <w:rsid w:val="003C074A"/>
    <w:rsid w:val="003C09D4"/>
    <w:rsid w:val="003C0D62"/>
    <w:rsid w:val="003C1014"/>
    <w:rsid w:val="003C1024"/>
    <w:rsid w:val="003C1218"/>
    <w:rsid w:val="003C14C7"/>
    <w:rsid w:val="003C151D"/>
    <w:rsid w:val="003C15CE"/>
    <w:rsid w:val="003C1658"/>
    <w:rsid w:val="003C1662"/>
    <w:rsid w:val="003C17B2"/>
    <w:rsid w:val="003C180F"/>
    <w:rsid w:val="003C18C4"/>
    <w:rsid w:val="003C1C28"/>
    <w:rsid w:val="003C1D4D"/>
    <w:rsid w:val="003C1DC7"/>
    <w:rsid w:val="003C1E4A"/>
    <w:rsid w:val="003C2066"/>
    <w:rsid w:val="003C244C"/>
    <w:rsid w:val="003C271A"/>
    <w:rsid w:val="003C291C"/>
    <w:rsid w:val="003C2978"/>
    <w:rsid w:val="003C2A06"/>
    <w:rsid w:val="003C2AEA"/>
    <w:rsid w:val="003C2AEF"/>
    <w:rsid w:val="003C2D78"/>
    <w:rsid w:val="003C2F57"/>
    <w:rsid w:val="003C2F76"/>
    <w:rsid w:val="003C2FB8"/>
    <w:rsid w:val="003C305E"/>
    <w:rsid w:val="003C3220"/>
    <w:rsid w:val="003C3390"/>
    <w:rsid w:val="003C34DF"/>
    <w:rsid w:val="003C36D7"/>
    <w:rsid w:val="003C38E5"/>
    <w:rsid w:val="003C3B8B"/>
    <w:rsid w:val="003C3C07"/>
    <w:rsid w:val="003C3D40"/>
    <w:rsid w:val="003C3F20"/>
    <w:rsid w:val="003C3F5C"/>
    <w:rsid w:val="003C4094"/>
    <w:rsid w:val="003C45DF"/>
    <w:rsid w:val="003C4723"/>
    <w:rsid w:val="003C47AD"/>
    <w:rsid w:val="003C48E9"/>
    <w:rsid w:val="003C4991"/>
    <w:rsid w:val="003C4A06"/>
    <w:rsid w:val="003C4AFC"/>
    <w:rsid w:val="003C4C7E"/>
    <w:rsid w:val="003C4F36"/>
    <w:rsid w:val="003C4F4B"/>
    <w:rsid w:val="003C5224"/>
    <w:rsid w:val="003C52FD"/>
    <w:rsid w:val="003C531D"/>
    <w:rsid w:val="003C53F9"/>
    <w:rsid w:val="003C5519"/>
    <w:rsid w:val="003C5520"/>
    <w:rsid w:val="003C556E"/>
    <w:rsid w:val="003C56C7"/>
    <w:rsid w:val="003C5709"/>
    <w:rsid w:val="003C57CF"/>
    <w:rsid w:val="003C5813"/>
    <w:rsid w:val="003C5882"/>
    <w:rsid w:val="003C5A8E"/>
    <w:rsid w:val="003C5B37"/>
    <w:rsid w:val="003C6271"/>
    <w:rsid w:val="003C636A"/>
    <w:rsid w:val="003C649A"/>
    <w:rsid w:val="003C65CA"/>
    <w:rsid w:val="003C68D9"/>
    <w:rsid w:val="003C6B95"/>
    <w:rsid w:val="003C6D47"/>
    <w:rsid w:val="003C6F53"/>
    <w:rsid w:val="003C6FB5"/>
    <w:rsid w:val="003C71CF"/>
    <w:rsid w:val="003C7439"/>
    <w:rsid w:val="003C74F9"/>
    <w:rsid w:val="003C755E"/>
    <w:rsid w:val="003C7703"/>
    <w:rsid w:val="003C7742"/>
    <w:rsid w:val="003C7970"/>
    <w:rsid w:val="003C7BED"/>
    <w:rsid w:val="003C7E23"/>
    <w:rsid w:val="003C7E26"/>
    <w:rsid w:val="003C7E48"/>
    <w:rsid w:val="003C7E83"/>
    <w:rsid w:val="003D01C1"/>
    <w:rsid w:val="003D031F"/>
    <w:rsid w:val="003D03CB"/>
    <w:rsid w:val="003D04FB"/>
    <w:rsid w:val="003D0648"/>
    <w:rsid w:val="003D0706"/>
    <w:rsid w:val="003D07B2"/>
    <w:rsid w:val="003D0834"/>
    <w:rsid w:val="003D0836"/>
    <w:rsid w:val="003D08E5"/>
    <w:rsid w:val="003D096D"/>
    <w:rsid w:val="003D0ACB"/>
    <w:rsid w:val="003D0BCA"/>
    <w:rsid w:val="003D0C6D"/>
    <w:rsid w:val="003D0C9C"/>
    <w:rsid w:val="003D0D2A"/>
    <w:rsid w:val="003D0E01"/>
    <w:rsid w:val="003D0E98"/>
    <w:rsid w:val="003D0F10"/>
    <w:rsid w:val="003D0F9C"/>
    <w:rsid w:val="003D133B"/>
    <w:rsid w:val="003D1524"/>
    <w:rsid w:val="003D1649"/>
    <w:rsid w:val="003D173E"/>
    <w:rsid w:val="003D178D"/>
    <w:rsid w:val="003D18E4"/>
    <w:rsid w:val="003D1A0D"/>
    <w:rsid w:val="003D1AAF"/>
    <w:rsid w:val="003D1B64"/>
    <w:rsid w:val="003D1DEA"/>
    <w:rsid w:val="003D1F2B"/>
    <w:rsid w:val="003D1F93"/>
    <w:rsid w:val="003D2507"/>
    <w:rsid w:val="003D272A"/>
    <w:rsid w:val="003D2B82"/>
    <w:rsid w:val="003D2C2F"/>
    <w:rsid w:val="003D2C7D"/>
    <w:rsid w:val="003D2D3C"/>
    <w:rsid w:val="003D2E7E"/>
    <w:rsid w:val="003D2EDF"/>
    <w:rsid w:val="003D2F20"/>
    <w:rsid w:val="003D3118"/>
    <w:rsid w:val="003D31D1"/>
    <w:rsid w:val="003D31FB"/>
    <w:rsid w:val="003D3238"/>
    <w:rsid w:val="003D3495"/>
    <w:rsid w:val="003D3580"/>
    <w:rsid w:val="003D3604"/>
    <w:rsid w:val="003D3662"/>
    <w:rsid w:val="003D37D4"/>
    <w:rsid w:val="003D3C05"/>
    <w:rsid w:val="003D3D55"/>
    <w:rsid w:val="003D3D58"/>
    <w:rsid w:val="003D3D9F"/>
    <w:rsid w:val="003D3E0E"/>
    <w:rsid w:val="003D3E68"/>
    <w:rsid w:val="003D3FB7"/>
    <w:rsid w:val="003D4083"/>
    <w:rsid w:val="003D41BD"/>
    <w:rsid w:val="003D41DB"/>
    <w:rsid w:val="003D4249"/>
    <w:rsid w:val="003D42CB"/>
    <w:rsid w:val="003D43B1"/>
    <w:rsid w:val="003D459E"/>
    <w:rsid w:val="003D45CE"/>
    <w:rsid w:val="003D468D"/>
    <w:rsid w:val="003D4789"/>
    <w:rsid w:val="003D4D98"/>
    <w:rsid w:val="003D4E52"/>
    <w:rsid w:val="003D4FBE"/>
    <w:rsid w:val="003D5090"/>
    <w:rsid w:val="003D514E"/>
    <w:rsid w:val="003D553F"/>
    <w:rsid w:val="003D5591"/>
    <w:rsid w:val="003D56FA"/>
    <w:rsid w:val="003D5732"/>
    <w:rsid w:val="003D5821"/>
    <w:rsid w:val="003D5837"/>
    <w:rsid w:val="003D5848"/>
    <w:rsid w:val="003D58B9"/>
    <w:rsid w:val="003D5A3B"/>
    <w:rsid w:val="003D5C0F"/>
    <w:rsid w:val="003D5EA3"/>
    <w:rsid w:val="003D5EFB"/>
    <w:rsid w:val="003D617C"/>
    <w:rsid w:val="003D6185"/>
    <w:rsid w:val="003D61FC"/>
    <w:rsid w:val="003D6550"/>
    <w:rsid w:val="003D6572"/>
    <w:rsid w:val="003D65D7"/>
    <w:rsid w:val="003D68A1"/>
    <w:rsid w:val="003D69B9"/>
    <w:rsid w:val="003D6A12"/>
    <w:rsid w:val="003D6B2A"/>
    <w:rsid w:val="003D6D2A"/>
    <w:rsid w:val="003D6D4C"/>
    <w:rsid w:val="003D6E7C"/>
    <w:rsid w:val="003D705B"/>
    <w:rsid w:val="003D70B2"/>
    <w:rsid w:val="003D73E3"/>
    <w:rsid w:val="003D7541"/>
    <w:rsid w:val="003D768C"/>
    <w:rsid w:val="003D778D"/>
    <w:rsid w:val="003D785F"/>
    <w:rsid w:val="003D78DA"/>
    <w:rsid w:val="003D79E1"/>
    <w:rsid w:val="003D7ACA"/>
    <w:rsid w:val="003D7ADB"/>
    <w:rsid w:val="003D7E3C"/>
    <w:rsid w:val="003D7E97"/>
    <w:rsid w:val="003E0115"/>
    <w:rsid w:val="003E0171"/>
    <w:rsid w:val="003E0370"/>
    <w:rsid w:val="003E0648"/>
    <w:rsid w:val="003E06BD"/>
    <w:rsid w:val="003E070F"/>
    <w:rsid w:val="003E09C5"/>
    <w:rsid w:val="003E0B4C"/>
    <w:rsid w:val="003E0CF9"/>
    <w:rsid w:val="003E0D4D"/>
    <w:rsid w:val="003E0E5A"/>
    <w:rsid w:val="003E0EC9"/>
    <w:rsid w:val="003E0F63"/>
    <w:rsid w:val="003E100F"/>
    <w:rsid w:val="003E131E"/>
    <w:rsid w:val="003E13EE"/>
    <w:rsid w:val="003E1441"/>
    <w:rsid w:val="003E163F"/>
    <w:rsid w:val="003E1D47"/>
    <w:rsid w:val="003E1DAF"/>
    <w:rsid w:val="003E2014"/>
    <w:rsid w:val="003E206F"/>
    <w:rsid w:val="003E2135"/>
    <w:rsid w:val="003E2147"/>
    <w:rsid w:val="003E219A"/>
    <w:rsid w:val="003E22FD"/>
    <w:rsid w:val="003E2349"/>
    <w:rsid w:val="003E28CA"/>
    <w:rsid w:val="003E28E3"/>
    <w:rsid w:val="003E2D85"/>
    <w:rsid w:val="003E2E74"/>
    <w:rsid w:val="003E2FC0"/>
    <w:rsid w:val="003E306C"/>
    <w:rsid w:val="003E3103"/>
    <w:rsid w:val="003E330D"/>
    <w:rsid w:val="003E349B"/>
    <w:rsid w:val="003E34E6"/>
    <w:rsid w:val="003E3633"/>
    <w:rsid w:val="003E384E"/>
    <w:rsid w:val="003E3922"/>
    <w:rsid w:val="003E3938"/>
    <w:rsid w:val="003E3A42"/>
    <w:rsid w:val="003E3B86"/>
    <w:rsid w:val="003E3C0C"/>
    <w:rsid w:val="003E3D24"/>
    <w:rsid w:val="003E3D6D"/>
    <w:rsid w:val="003E3F91"/>
    <w:rsid w:val="003E408B"/>
    <w:rsid w:val="003E44BA"/>
    <w:rsid w:val="003E4500"/>
    <w:rsid w:val="003E4643"/>
    <w:rsid w:val="003E47DF"/>
    <w:rsid w:val="003E4966"/>
    <w:rsid w:val="003E4A5D"/>
    <w:rsid w:val="003E4EF6"/>
    <w:rsid w:val="003E4F03"/>
    <w:rsid w:val="003E50D8"/>
    <w:rsid w:val="003E5364"/>
    <w:rsid w:val="003E5940"/>
    <w:rsid w:val="003E59B1"/>
    <w:rsid w:val="003E5A07"/>
    <w:rsid w:val="003E5A91"/>
    <w:rsid w:val="003E5C3A"/>
    <w:rsid w:val="003E5E11"/>
    <w:rsid w:val="003E5E44"/>
    <w:rsid w:val="003E5F52"/>
    <w:rsid w:val="003E5FB2"/>
    <w:rsid w:val="003E60AA"/>
    <w:rsid w:val="003E638F"/>
    <w:rsid w:val="003E64A4"/>
    <w:rsid w:val="003E64CD"/>
    <w:rsid w:val="003E64E8"/>
    <w:rsid w:val="003E650B"/>
    <w:rsid w:val="003E68E7"/>
    <w:rsid w:val="003E6931"/>
    <w:rsid w:val="003E6B45"/>
    <w:rsid w:val="003E6BD2"/>
    <w:rsid w:val="003E6C39"/>
    <w:rsid w:val="003E6E0E"/>
    <w:rsid w:val="003E6EED"/>
    <w:rsid w:val="003E70A2"/>
    <w:rsid w:val="003E7181"/>
    <w:rsid w:val="003E759B"/>
    <w:rsid w:val="003E75B6"/>
    <w:rsid w:val="003E75CA"/>
    <w:rsid w:val="003E76B1"/>
    <w:rsid w:val="003E77BC"/>
    <w:rsid w:val="003E7859"/>
    <w:rsid w:val="003E7A2B"/>
    <w:rsid w:val="003E7AF7"/>
    <w:rsid w:val="003E7B39"/>
    <w:rsid w:val="003E7BA5"/>
    <w:rsid w:val="003E7E12"/>
    <w:rsid w:val="003E7EB8"/>
    <w:rsid w:val="003F0228"/>
    <w:rsid w:val="003F0448"/>
    <w:rsid w:val="003F0580"/>
    <w:rsid w:val="003F06CF"/>
    <w:rsid w:val="003F0761"/>
    <w:rsid w:val="003F07B7"/>
    <w:rsid w:val="003F07E7"/>
    <w:rsid w:val="003F0B58"/>
    <w:rsid w:val="003F0C13"/>
    <w:rsid w:val="003F0C32"/>
    <w:rsid w:val="003F0C54"/>
    <w:rsid w:val="003F0D67"/>
    <w:rsid w:val="003F0E47"/>
    <w:rsid w:val="003F0E58"/>
    <w:rsid w:val="003F0FE3"/>
    <w:rsid w:val="003F11FD"/>
    <w:rsid w:val="003F1339"/>
    <w:rsid w:val="003F13D2"/>
    <w:rsid w:val="003F152C"/>
    <w:rsid w:val="003F1564"/>
    <w:rsid w:val="003F1732"/>
    <w:rsid w:val="003F1AF1"/>
    <w:rsid w:val="003F1B3B"/>
    <w:rsid w:val="003F1BF6"/>
    <w:rsid w:val="003F1CAA"/>
    <w:rsid w:val="003F1CDF"/>
    <w:rsid w:val="003F1CED"/>
    <w:rsid w:val="003F1DD6"/>
    <w:rsid w:val="003F1DD9"/>
    <w:rsid w:val="003F1E9C"/>
    <w:rsid w:val="003F1F77"/>
    <w:rsid w:val="003F20B8"/>
    <w:rsid w:val="003F20E7"/>
    <w:rsid w:val="003F211C"/>
    <w:rsid w:val="003F240D"/>
    <w:rsid w:val="003F2549"/>
    <w:rsid w:val="003F270C"/>
    <w:rsid w:val="003F2812"/>
    <w:rsid w:val="003F284B"/>
    <w:rsid w:val="003F28F4"/>
    <w:rsid w:val="003F2A94"/>
    <w:rsid w:val="003F2CA1"/>
    <w:rsid w:val="003F2E1D"/>
    <w:rsid w:val="003F2EF0"/>
    <w:rsid w:val="003F2FF7"/>
    <w:rsid w:val="003F2FFB"/>
    <w:rsid w:val="003F31C7"/>
    <w:rsid w:val="003F3298"/>
    <w:rsid w:val="003F32DF"/>
    <w:rsid w:val="003F3337"/>
    <w:rsid w:val="003F3449"/>
    <w:rsid w:val="003F3493"/>
    <w:rsid w:val="003F34E9"/>
    <w:rsid w:val="003F36CD"/>
    <w:rsid w:val="003F379E"/>
    <w:rsid w:val="003F388E"/>
    <w:rsid w:val="003F3899"/>
    <w:rsid w:val="003F3A99"/>
    <w:rsid w:val="003F3B17"/>
    <w:rsid w:val="003F3D66"/>
    <w:rsid w:val="003F3EFF"/>
    <w:rsid w:val="003F3FBF"/>
    <w:rsid w:val="003F3FF2"/>
    <w:rsid w:val="003F4013"/>
    <w:rsid w:val="003F407B"/>
    <w:rsid w:val="003F4315"/>
    <w:rsid w:val="003F445B"/>
    <w:rsid w:val="003F447F"/>
    <w:rsid w:val="003F44D9"/>
    <w:rsid w:val="003F47E7"/>
    <w:rsid w:val="003F4A5B"/>
    <w:rsid w:val="003F4D77"/>
    <w:rsid w:val="003F4DF6"/>
    <w:rsid w:val="003F50FE"/>
    <w:rsid w:val="003F5108"/>
    <w:rsid w:val="003F51C6"/>
    <w:rsid w:val="003F528A"/>
    <w:rsid w:val="003F53D3"/>
    <w:rsid w:val="003F5402"/>
    <w:rsid w:val="003F58C3"/>
    <w:rsid w:val="003F5C0F"/>
    <w:rsid w:val="003F5E07"/>
    <w:rsid w:val="003F5E4F"/>
    <w:rsid w:val="003F6167"/>
    <w:rsid w:val="003F627D"/>
    <w:rsid w:val="003F6305"/>
    <w:rsid w:val="003F655F"/>
    <w:rsid w:val="003F6595"/>
    <w:rsid w:val="003F6612"/>
    <w:rsid w:val="003F67B8"/>
    <w:rsid w:val="003F692E"/>
    <w:rsid w:val="003F6B98"/>
    <w:rsid w:val="003F6C09"/>
    <w:rsid w:val="003F6CB2"/>
    <w:rsid w:val="003F6DCE"/>
    <w:rsid w:val="003F6F4F"/>
    <w:rsid w:val="003F6FCB"/>
    <w:rsid w:val="003F71DB"/>
    <w:rsid w:val="003F7607"/>
    <w:rsid w:val="003F772C"/>
    <w:rsid w:val="003F7742"/>
    <w:rsid w:val="003F79FB"/>
    <w:rsid w:val="003F7A09"/>
    <w:rsid w:val="003F7BF2"/>
    <w:rsid w:val="003F7CE7"/>
    <w:rsid w:val="003F7D53"/>
    <w:rsid w:val="003F7DE6"/>
    <w:rsid w:val="003F7E2E"/>
    <w:rsid w:val="003F7E3E"/>
    <w:rsid w:val="003F7FE1"/>
    <w:rsid w:val="004000E6"/>
    <w:rsid w:val="004001D8"/>
    <w:rsid w:val="00400266"/>
    <w:rsid w:val="0040035B"/>
    <w:rsid w:val="004003F0"/>
    <w:rsid w:val="0040058A"/>
    <w:rsid w:val="004005FC"/>
    <w:rsid w:val="00400866"/>
    <w:rsid w:val="00400B05"/>
    <w:rsid w:val="00400F9A"/>
    <w:rsid w:val="004010E0"/>
    <w:rsid w:val="00401259"/>
    <w:rsid w:val="004012E2"/>
    <w:rsid w:val="004013BC"/>
    <w:rsid w:val="004013D6"/>
    <w:rsid w:val="00401428"/>
    <w:rsid w:val="004015E5"/>
    <w:rsid w:val="00401DA9"/>
    <w:rsid w:val="00401F49"/>
    <w:rsid w:val="00401F68"/>
    <w:rsid w:val="004022CF"/>
    <w:rsid w:val="00402642"/>
    <w:rsid w:val="0040292C"/>
    <w:rsid w:val="00402A73"/>
    <w:rsid w:val="00402A7F"/>
    <w:rsid w:val="00402AC2"/>
    <w:rsid w:val="00402ACF"/>
    <w:rsid w:val="00402F10"/>
    <w:rsid w:val="00402FC2"/>
    <w:rsid w:val="00403162"/>
    <w:rsid w:val="004032ED"/>
    <w:rsid w:val="0040348E"/>
    <w:rsid w:val="004038B2"/>
    <w:rsid w:val="004039A3"/>
    <w:rsid w:val="004039A8"/>
    <w:rsid w:val="004039D1"/>
    <w:rsid w:val="004039FB"/>
    <w:rsid w:val="00403CC9"/>
    <w:rsid w:val="00403D42"/>
    <w:rsid w:val="00403DB7"/>
    <w:rsid w:val="00403DF5"/>
    <w:rsid w:val="00403E20"/>
    <w:rsid w:val="00403F8F"/>
    <w:rsid w:val="0040400C"/>
    <w:rsid w:val="0040400F"/>
    <w:rsid w:val="00404187"/>
    <w:rsid w:val="004044A1"/>
    <w:rsid w:val="004045E4"/>
    <w:rsid w:val="00404605"/>
    <w:rsid w:val="0040461A"/>
    <w:rsid w:val="0040492C"/>
    <w:rsid w:val="004049D4"/>
    <w:rsid w:val="00404B33"/>
    <w:rsid w:val="00404B5E"/>
    <w:rsid w:val="00404CC2"/>
    <w:rsid w:val="00404F11"/>
    <w:rsid w:val="00404F3E"/>
    <w:rsid w:val="0040502C"/>
    <w:rsid w:val="004051B6"/>
    <w:rsid w:val="0040549C"/>
    <w:rsid w:val="00405543"/>
    <w:rsid w:val="0040575A"/>
    <w:rsid w:val="004058CB"/>
    <w:rsid w:val="004059B4"/>
    <w:rsid w:val="00405A21"/>
    <w:rsid w:val="00405AA1"/>
    <w:rsid w:val="00405AEA"/>
    <w:rsid w:val="00405C06"/>
    <w:rsid w:val="00405F0B"/>
    <w:rsid w:val="00405FD3"/>
    <w:rsid w:val="00405FFE"/>
    <w:rsid w:val="00406292"/>
    <w:rsid w:val="00406428"/>
    <w:rsid w:val="004064DF"/>
    <w:rsid w:val="0040655A"/>
    <w:rsid w:val="004066FE"/>
    <w:rsid w:val="004068A6"/>
    <w:rsid w:val="00406989"/>
    <w:rsid w:val="00406AC3"/>
    <w:rsid w:val="00406E39"/>
    <w:rsid w:val="00406E69"/>
    <w:rsid w:val="004070A1"/>
    <w:rsid w:val="0040719A"/>
    <w:rsid w:val="00407386"/>
    <w:rsid w:val="00407455"/>
    <w:rsid w:val="004075BE"/>
    <w:rsid w:val="00407636"/>
    <w:rsid w:val="00407751"/>
    <w:rsid w:val="00407777"/>
    <w:rsid w:val="004078FE"/>
    <w:rsid w:val="004079C0"/>
    <w:rsid w:val="00407A21"/>
    <w:rsid w:val="00407CED"/>
    <w:rsid w:val="00407D13"/>
    <w:rsid w:val="00407E5B"/>
    <w:rsid w:val="00407F56"/>
    <w:rsid w:val="0041010B"/>
    <w:rsid w:val="004102F3"/>
    <w:rsid w:val="004103A2"/>
    <w:rsid w:val="004103DE"/>
    <w:rsid w:val="004105D5"/>
    <w:rsid w:val="004106E6"/>
    <w:rsid w:val="00410741"/>
    <w:rsid w:val="00410860"/>
    <w:rsid w:val="004109BC"/>
    <w:rsid w:val="00410BA6"/>
    <w:rsid w:val="00410BCD"/>
    <w:rsid w:val="00410D35"/>
    <w:rsid w:val="00410D6C"/>
    <w:rsid w:val="00410D80"/>
    <w:rsid w:val="00410DA6"/>
    <w:rsid w:val="00410E89"/>
    <w:rsid w:val="00411100"/>
    <w:rsid w:val="004111FC"/>
    <w:rsid w:val="004114D3"/>
    <w:rsid w:val="004116E2"/>
    <w:rsid w:val="0041170A"/>
    <w:rsid w:val="00411758"/>
    <w:rsid w:val="00411769"/>
    <w:rsid w:val="00411858"/>
    <w:rsid w:val="0041196B"/>
    <w:rsid w:val="004119C4"/>
    <w:rsid w:val="00411A59"/>
    <w:rsid w:val="00411B5E"/>
    <w:rsid w:val="00411CAF"/>
    <w:rsid w:val="00411ED1"/>
    <w:rsid w:val="00411FCE"/>
    <w:rsid w:val="004121D4"/>
    <w:rsid w:val="0041235F"/>
    <w:rsid w:val="0041256B"/>
    <w:rsid w:val="00412576"/>
    <w:rsid w:val="00412638"/>
    <w:rsid w:val="0041265B"/>
    <w:rsid w:val="00412706"/>
    <w:rsid w:val="0041299F"/>
    <w:rsid w:val="004129E8"/>
    <w:rsid w:val="00412BFF"/>
    <w:rsid w:val="00413262"/>
    <w:rsid w:val="00413299"/>
    <w:rsid w:val="00413384"/>
    <w:rsid w:val="004137E6"/>
    <w:rsid w:val="004139A6"/>
    <w:rsid w:val="00413A8F"/>
    <w:rsid w:val="00413AE2"/>
    <w:rsid w:val="00413C15"/>
    <w:rsid w:val="00413C17"/>
    <w:rsid w:val="00413CBC"/>
    <w:rsid w:val="00413E47"/>
    <w:rsid w:val="00413E6F"/>
    <w:rsid w:val="00413FC6"/>
    <w:rsid w:val="00414143"/>
    <w:rsid w:val="00414585"/>
    <w:rsid w:val="0041458A"/>
    <w:rsid w:val="0041492B"/>
    <w:rsid w:val="00414A37"/>
    <w:rsid w:val="00414C8F"/>
    <w:rsid w:val="00414DA7"/>
    <w:rsid w:val="00415045"/>
    <w:rsid w:val="0041510C"/>
    <w:rsid w:val="00415125"/>
    <w:rsid w:val="004151E0"/>
    <w:rsid w:val="004152AC"/>
    <w:rsid w:val="00415321"/>
    <w:rsid w:val="004153E1"/>
    <w:rsid w:val="004154A6"/>
    <w:rsid w:val="004154FC"/>
    <w:rsid w:val="0041569A"/>
    <w:rsid w:val="004156D4"/>
    <w:rsid w:val="00415763"/>
    <w:rsid w:val="004157EF"/>
    <w:rsid w:val="0041586A"/>
    <w:rsid w:val="004158CF"/>
    <w:rsid w:val="004159D2"/>
    <w:rsid w:val="00415A19"/>
    <w:rsid w:val="00415BBB"/>
    <w:rsid w:val="00415BF1"/>
    <w:rsid w:val="00415C08"/>
    <w:rsid w:val="00415CDF"/>
    <w:rsid w:val="00415CE5"/>
    <w:rsid w:val="00415D04"/>
    <w:rsid w:val="00415D78"/>
    <w:rsid w:val="00415E68"/>
    <w:rsid w:val="0041616E"/>
    <w:rsid w:val="0041622D"/>
    <w:rsid w:val="00416417"/>
    <w:rsid w:val="00416671"/>
    <w:rsid w:val="0041681E"/>
    <w:rsid w:val="00416833"/>
    <w:rsid w:val="004169CD"/>
    <w:rsid w:val="00416B04"/>
    <w:rsid w:val="00416BB9"/>
    <w:rsid w:val="00416C00"/>
    <w:rsid w:val="00416D17"/>
    <w:rsid w:val="0041708A"/>
    <w:rsid w:val="004171B7"/>
    <w:rsid w:val="00417273"/>
    <w:rsid w:val="0041736F"/>
    <w:rsid w:val="0041739F"/>
    <w:rsid w:val="00417606"/>
    <w:rsid w:val="0041764D"/>
    <w:rsid w:val="004176A0"/>
    <w:rsid w:val="0041770E"/>
    <w:rsid w:val="004178D6"/>
    <w:rsid w:val="00417922"/>
    <w:rsid w:val="00417A6C"/>
    <w:rsid w:val="00417BEC"/>
    <w:rsid w:val="00417D7A"/>
    <w:rsid w:val="00417DAD"/>
    <w:rsid w:val="00417DBF"/>
    <w:rsid w:val="00420092"/>
    <w:rsid w:val="0042024A"/>
    <w:rsid w:val="004202AF"/>
    <w:rsid w:val="004204A7"/>
    <w:rsid w:val="004206BF"/>
    <w:rsid w:val="0042074F"/>
    <w:rsid w:val="00420843"/>
    <w:rsid w:val="00420874"/>
    <w:rsid w:val="00420982"/>
    <w:rsid w:val="00420D60"/>
    <w:rsid w:val="004213FF"/>
    <w:rsid w:val="004215DD"/>
    <w:rsid w:val="004216BB"/>
    <w:rsid w:val="004216C2"/>
    <w:rsid w:val="004217BB"/>
    <w:rsid w:val="004217EE"/>
    <w:rsid w:val="00421860"/>
    <w:rsid w:val="00421AFA"/>
    <w:rsid w:val="00421C5A"/>
    <w:rsid w:val="00421CC6"/>
    <w:rsid w:val="00421E1A"/>
    <w:rsid w:val="0042214A"/>
    <w:rsid w:val="004221A4"/>
    <w:rsid w:val="004221CA"/>
    <w:rsid w:val="0042237A"/>
    <w:rsid w:val="004223F9"/>
    <w:rsid w:val="0042252D"/>
    <w:rsid w:val="0042277C"/>
    <w:rsid w:val="00422B5F"/>
    <w:rsid w:val="00422C47"/>
    <w:rsid w:val="00422CB3"/>
    <w:rsid w:val="00422CEB"/>
    <w:rsid w:val="00422D11"/>
    <w:rsid w:val="00422F09"/>
    <w:rsid w:val="00422F70"/>
    <w:rsid w:val="0042306A"/>
    <w:rsid w:val="00423240"/>
    <w:rsid w:val="004232F4"/>
    <w:rsid w:val="0042351B"/>
    <w:rsid w:val="0042351D"/>
    <w:rsid w:val="00423785"/>
    <w:rsid w:val="00423882"/>
    <w:rsid w:val="00423938"/>
    <w:rsid w:val="0042397B"/>
    <w:rsid w:val="004239A5"/>
    <w:rsid w:val="004239C0"/>
    <w:rsid w:val="00423A8E"/>
    <w:rsid w:val="00423AD5"/>
    <w:rsid w:val="0042400E"/>
    <w:rsid w:val="004242FE"/>
    <w:rsid w:val="00424387"/>
    <w:rsid w:val="004243D2"/>
    <w:rsid w:val="0042444F"/>
    <w:rsid w:val="00424527"/>
    <w:rsid w:val="004245F4"/>
    <w:rsid w:val="00424731"/>
    <w:rsid w:val="00424739"/>
    <w:rsid w:val="004248B5"/>
    <w:rsid w:val="00424B91"/>
    <w:rsid w:val="00424BE7"/>
    <w:rsid w:val="004252F4"/>
    <w:rsid w:val="00425387"/>
    <w:rsid w:val="004253EA"/>
    <w:rsid w:val="004253ED"/>
    <w:rsid w:val="004259EA"/>
    <w:rsid w:val="00425BD6"/>
    <w:rsid w:val="00425C42"/>
    <w:rsid w:val="00425CB1"/>
    <w:rsid w:val="00425F0A"/>
    <w:rsid w:val="0042608A"/>
    <w:rsid w:val="004262B1"/>
    <w:rsid w:val="00426462"/>
    <w:rsid w:val="00426519"/>
    <w:rsid w:val="00426545"/>
    <w:rsid w:val="004265CD"/>
    <w:rsid w:val="0042660C"/>
    <w:rsid w:val="00426764"/>
    <w:rsid w:val="004268A3"/>
    <w:rsid w:val="004268EE"/>
    <w:rsid w:val="004269D3"/>
    <w:rsid w:val="00426B4D"/>
    <w:rsid w:val="00426BCF"/>
    <w:rsid w:val="00426C4A"/>
    <w:rsid w:val="00426E46"/>
    <w:rsid w:val="004275BA"/>
    <w:rsid w:val="004275F7"/>
    <w:rsid w:val="00427673"/>
    <w:rsid w:val="004276E9"/>
    <w:rsid w:val="004278B7"/>
    <w:rsid w:val="004279FE"/>
    <w:rsid w:val="00427AA4"/>
    <w:rsid w:val="00427BAB"/>
    <w:rsid w:val="00427DD9"/>
    <w:rsid w:val="00427DDE"/>
    <w:rsid w:val="00427FC5"/>
    <w:rsid w:val="00430073"/>
    <w:rsid w:val="0043026F"/>
    <w:rsid w:val="004303D2"/>
    <w:rsid w:val="00430409"/>
    <w:rsid w:val="00430529"/>
    <w:rsid w:val="00430668"/>
    <w:rsid w:val="00430A35"/>
    <w:rsid w:val="00430A69"/>
    <w:rsid w:val="00430B20"/>
    <w:rsid w:val="00430F51"/>
    <w:rsid w:val="0043106B"/>
    <w:rsid w:val="004310C8"/>
    <w:rsid w:val="00431124"/>
    <w:rsid w:val="0043150F"/>
    <w:rsid w:val="00431700"/>
    <w:rsid w:val="00431707"/>
    <w:rsid w:val="0043174C"/>
    <w:rsid w:val="004317C6"/>
    <w:rsid w:val="004318D7"/>
    <w:rsid w:val="0043195D"/>
    <w:rsid w:val="00431DE7"/>
    <w:rsid w:val="00431FD4"/>
    <w:rsid w:val="00432089"/>
    <w:rsid w:val="00432228"/>
    <w:rsid w:val="004323A8"/>
    <w:rsid w:val="00432532"/>
    <w:rsid w:val="00432A4E"/>
    <w:rsid w:val="00432D1F"/>
    <w:rsid w:val="00432D30"/>
    <w:rsid w:val="00432D88"/>
    <w:rsid w:val="00433152"/>
    <w:rsid w:val="004331B4"/>
    <w:rsid w:val="0043338A"/>
    <w:rsid w:val="004333FD"/>
    <w:rsid w:val="00433491"/>
    <w:rsid w:val="0043358A"/>
    <w:rsid w:val="0043365F"/>
    <w:rsid w:val="004336AF"/>
    <w:rsid w:val="004337E1"/>
    <w:rsid w:val="00433824"/>
    <w:rsid w:val="00433939"/>
    <w:rsid w:val="00434022"/>
    <w:rsid w:val="0043415B"/>
    <w:rsid w:val="00434190"/>
    <w:rsid w:val="004343D1"/>
    <w:rsid w:val="004344EF"/>
    <w:rsid w:val="004345AF"/>
    <w:rsid w:val="0043477A"/>
    <w:rsid w:val="004347F4"/>
    <w:rsid w:val="00434963"/>
    <w:rsid w:val="004349BE"/>
    <w:rsid w:val="00434AC2"/>
    <w:rsid w:val="00434B84"/>
    <w:rsid w:val="00434DAA"/>
    <w:rsid w:val="00434F58"/>
    <w:rsid w:val="00434F67"/>
    <w:rsid w:val="00434FC9"/>
    <w:rsid w:val="00435072"/>
    <w:rsid w:val="004354CB"/>
    <w:rsid w:val="004355B3"/>
    <w:rsid w:val="00435625"/>
    <w:rsid w:val="00435CC6"/>
    <w:rsid w:val="00435DA3"/>
    <w:rsid w:val="00435EF4"/>
    <w:rsid w:val="00435FE6"/>
    <w:rsid w:val="0043616D"/>
    <w:rsid w:val="004361DD"/>
    <w:rsid w:val="004364C2"/>
    <w:rsid w:val="00436510"/>
    <w:rsid w:val="00436536"/>
    <w:rsid w:val="00436559"/>
    <w:rsid w:val="0043656A"/>
    <w:rsid w:val="00436ADA"/>
    <w:rsid w:val="00436D15"/>
    <w:rsid w:val="0043703D"/>
    <w:rsid w:val="004375DD"/>
    <w:rsid w:val="0043784C"/>
    <w:rsid w:val="00437A36"/>
    <w:rsid w:val="00437AB3"/>
    <w:rsid w:val="00437ACA"/>
    <w:rsid w:val="00437B51"/>
    <w:rsid w:val="00437B68"/>
    <w:rsid w:val="00437EB8"/>
    <w:rsid w:val="00437F41"/>
    <w:rsid w:val="00437F8F"/>
    <w:rsid w:val="00438B14"/>
    <w:rsid w:val="0044001F"/>
    <w:rsid w:val="004401BB"/>
    <w:rsid w:val="00440489"/>
    <w:rsid w:val="004405A9"/>
    <w:rsid w:val="004405BB"/>
    <w:rsid w:val="00440789"/>
    <w:rsid w:val="004407E1"/>
    <w:rsid w:val="004409DE"/>
    <w:rsid w:val="00440A4C"/>
    <w:rsid w:val="00440A8B"/>
    <w:rsid w:val="00440BA3"/>
    <w:rsid w:val="00440C34"/>
    <w:rsid w:val="00440C78"/>
    <w:rsid w:val="00440DBE"/>
    <w:rsid w:val="00440DC9"/>
    <w:rsid w:val="00440EF0"/>
    <w:rsid w:val="0044107A"/>
    <w:rsid w:val="00441102"/>
    <w:rsid w:val="00441137"/>
    <w:rsid w:val="0044121A"/>
    <w:rsid w:val="00441387"/>
    <w:rsid w:val="00441449"/>
    <w:rsid w:val="00441532"/>
    <w:rsid w:val="00441554"/>
    <w:rsid w:val="00441658"/>
    <w:rsid w:val="00441736"/>
    <w:rsid w:val="004418F9"/>
    <w:rsid w:val="0044190E"/>
    <w:rsid w:val="00441ADA"/>
    <w:rsid w:val="00441B40"/>
    <w:rsid w:val="00441B9B"/>
    <w:rsid w:val="00441C2F"/>
    <w:rsid w:val="00441C4D"/>
    <w:rsid w:val="00442489"/>
    <w:rsid w:val="00442548"/>
    <w:rsid w:val="00442780"/>
    <w:rsid w:val="004427BD"/>
    <w:rsid w:val="00442AE7"/>
    <w:rsid w:val="00442B7C"/>
    <w:rsid w:val="00442D04"/>
    <w:rsid w:val="00442E80"/>
    <w:rsid w:val="004430FB"/>
    <w:rsid w:val="0044324D"/>
    <w:rsid w:val="0044337E"/>
    <w:rsid w:val="004436D2"/>
    <w:rsid w:val="00443867"/>
    <w:rsid w:val="00443A71"/>
    <w:rsid w:val="00443AD8"/>
    <w:rsid w:val="00443C72"/>
    <w:rsid w:val="00443C8E"/>
    <w:rsid w:val="00443D04"/>
    <w:rsid w:val="0044400D"/>
    <w:rsid w:val="00444292"/>
    <w:rsid w:val="00444682"/>
    <w:rsid w:val="004447CA"/>
    <w:rsid w:val="004447CB"/>
    <w:rsid w:val="004449B6"/>
    <w:rsid w:val="00444A3A"/>
    <w:rsid w:val="00444BD4"/>
    <w:rsid w:val="00444EE8"/>
    <w:rsid w:val="0044501B"/>
    <w:rsid w:val="00445167"/>
    <w:rsid w:val="0044519F"/>
    <w:rsid w:val="00445309"/>
    <w:rsid w:val="0044532F"/>
    <w:rsid w:val="004454D6"/>
    <w:rsid w:val="004456B9"/>
    <w:rsid w:val="00445881"/>
    <w:rsid w:val="00445A19"/>
    <w:rsid w:val="00445ADF"/>
    <w:rsid w:val="00445C96"/>
    <w:rsid w:val="00445D35"/>
    <w:rsid w:val="00445E0B"/>
    <w:rsid w:val="00445E3B"/>
    <w:rsid w:val="00445EAF"/>
    <w:rsid w:val="00445EDE"/>
    <w:rsid w:val="00445EF2"/>
    <w:rsid w:val="004462ED"/>
    <w:rsid w:val="00446392"/>
    <w:rsid w:val="0044684F"/>
    <w:rsid w:val="00446A86"/>
    <w:rsid w:val="00446AD9"/>
    <w:rsid w:val="00446DB1"/>
    <w:rsid w:val="004470F0"/>
    <w:rsid w:val="00447120"/>
    <w:rsid w:val="004471D0"/>
    <w:rsid w:val="0044737A"/>
    <w:rsid w:val="004476F5"/>
    <w:rsid w:val="004478A9"/>
    <w:rsid w:val="0044795A"/>
    <w:rsid w:val="00447A68"/>
    <w:rsid w:val="00447BDA"/>
    <w:rsid w:val="00447C0A"/>
    <w:rsid w:val="00447D97"/>
    <w:rsid w:val="00447FD1"/>
    <w:rsid w:val="004500D9"/>
    <w:rsid w:val="004501FD"/>
    <w:rsid w:val="0045029F"/>
    <w:rsid w:val="0045039C"/>
    <w:rsid w:val="0045048B"/>
    <w:rsid w:val="00450583"/>
    <w:rsid w:val="0045059C"/>
    <w:rsid w:val="004505AA"/>
    <w:rsid w:val="004506E9"/>
    <w:rsid w:val="0045075F"/>
    <w:rsid w:val="00450A3B"/>
    <w:rsid w:val="00450C4F"/>
    <w:rsid w:val="00450D13"/>
    <w:rsid w:val="00450DC1"/>
    <w:rsid w:val="00450DDA"/>
    <w:rsid w:val="00450FB5"/>
    <w:rsid w:val="00451121"/>
    <w:rsid w:val="0045119F"/>
    <w:rsid w:val="004512E9"/>
    <w:rsid w:val="004514D6"/>
    <w:rsid w:val="004515D8"/>
    <w:rsid w:val="004517DA"/>
    <w:rsid w:val="004519BE"/>
    <w:rsid w:val="00451B76"/>
    <w:rsid w:val="00451E2D"/>
    <w:rsid w:val="0045222F"/>
    <w:rsid w:val="00452323"/>
    <w:rsid w:val="0045255B"/>
    <w:rsid w:val="00452780"/>
    <w:rsid w:val="0045296E"/>
    <w:rsid w:val="00452AB3"/>
    <w:rsid w:val="00452F34"/>
    <w:rsid w:val="00453111"/>
    <w:rsid w:val="00453159"/>
    <w:rsid w:val="004531A6"/>
    <w:rsid w:val="00453230"/>
    <w:rsid w:val="00453322"/>
    <w:rsid w:val="0045350C"/>
    <w:rsid w:val="004536EF"/>
    <w:rsid w:val="00453A5E"/>
    <w:rsid w:val="00453A7A"/>
    <w:rsid w:val="00453BDB"/>
    <w:rsid w:val="00453C04"/>
    <w:rsid w:val="00453D97"/>
    <w:rsid w:val="00453E09"/>
    <w:rsid w:val="0045418B"/>
    <w:rsid w:val="0045429D"/>
    <w:rsid w:val="0045434A"/>
    <w:rsid w:val="00454454"/>
    <w:rsid w:val="004544C2"/>
    <w:rsid w:val="004544D2"/>
    <w:rsid w:val="004544D8"/>
    <w:rsid w:val="00454594"/>
    <w:rsid w:val="004546D8"/>
    <w:rsid w:val="0045471C"/>
    <w:rsid w:val="0045487A"/>
    <w:rsid w:val="00454923"/>
    <w:rsid w:val="004549A2"/>
    <w:rsid w:val="00454AB3"/>
    <w:rsid w:val="00454B78"/>
    <w:rsid w:val="00454B97"/>
    <w:rsid w:val="00454BF1"/>
    <w:rsid w:val="00454C94"/>
    <w:rsid w:val="00454CD4"/>
    <w:rsid w:val="00454F5D"/>
    <w:rsid w:val="00455089"/>
    <w:rsid w:val="004550A9"/>
    <w:rsid w:val="004550B9"/>
    <w:rsid w:val="00455102"/>
    <w:rsid w:val="00455177"/>
    <w:rsid w:val="004551CA"/>
    <w:rsid w:val="00455283"/>
    <w:rsid w:val="004555DE"/>
    <w:rsid w:val="0045598B"/>
    <w:rsid w:val="004559E1"/>
    <w:rsid w:val="00455A6E"/>
    <w:rsid w:val="00455B62"/>
    <w:rsid w:val="00455B9B"/>
    <w:rsid w:val="00455D5E"/>
    <w:rsid w:val="00455E55"/>
    <w:rsid w:val="00455FC9"/>
    <w:rsid w:val="0045605D"/>
    <w:rsid w:val="00456234"/>
    <w:rsid w:val="0045623C"/>
    <w:rsid w:val="004563AE"/>
    <w:rsid w:val="00456605"/>
    <w:rsid w:val="0045668C"/>
    <w:rsid w:val="0045674C"/>
    <w:rsid w:val="00456826"/>
    <w:rsid w:val="00456C3F"/>
    <w:rsid w:val="00456D11"/>
    <w:rsid w:val="00456D4C"/>
    <w:rsid w:val="00456ED7"/>
    <w:rsid w:val="004570BB"/>
    <w:rsid w:val="004570F8"/>
    <w:rsid w:val="004571D9"/>
    <w:rsid w:val="004571E5"/>
    <w:rsid w:val="00457219"/>
    <w:rsid w:val="00457220"/>
    <w:rsid w:val="004573B4"/>
    <w:rsid w:val="004574E3"/>
    <w:rsid w:val="00457705"/>
    <w:rsid w:val="0045774A"/>
    <w:rsid w:val="0045785F"/>
    <w:rsid w:val="00457894"/>
    <w:rsid w:val="00457C6A"/>
    <w:rsid w:val="00457DD2"/>
    <w:rsid w:val="0046009A"/>
    <w:rsid w:val="004601D4"/>
    <w:rsid w:val="004601E7"/>
    <w:rsid w:val="004601FB"/>
    <w:rsid w:val="004602B8"/>
    <w:rsid w:val="0046053A"/>
    <w:rsid w:val="004605A8"/>
    <w:rsid w:val="0046064E"/>
    <w:rsid w:val="0046075D"/>
    <w:rsid w:val="00460863"/>
    <w:rsid w:val="00460944"/>
    <w:rsid w:val="0046096B"/>
    <w:rsid w:val="004609CD"/>
    <w:rsid w:val="004609F2"/>
    <w:rsid w:val="00460E21"/>
    <w:rsid w:val="00460F3B"/>
    <w:rsid w:val="00460F63"/>
    <w:rsid w:val="00461299"/>
    <w:rsid w:val="0046154D"/>
    <w:rsid w:val="00461573"/>
    <w:rsid w:val="004615FC"/>
    <w:rsid w:val="0046170A"/>
    <w:rsid w:val="00461750"/>
    <w:rsid w:val="004618BA"/>
    <w:rsid w:val="00461936"/>
    <w:rsid w:val="00461A65"/>
    <w:rsid w:val="00461B16"/>
    <w:rsid w:val="00461CEE"/>
    <w:rsid w:val="00461D4D"/>
    <w:rsid w:val="00461D84"/>
    <w:rsid w:val="004620DB"/>
    <w:rsid w:val="004621DE"/>
    <w:rsid w:val="004621E1"/>
    <w:rsid w:val="00462240"/>
    <w:rsid w:val="004623BA"/>
    <w:rsid w:val="004623F4"/>
    <w:rsid w:val="004624E1"/>
    <w:rsid w:val="00462577"/>
    <w:rsid w:val="00462ABA"/>
    <w:rsid w:val="00462AFA"/>
    <w:rsid w:val="00462BA1"/>
    <w:rsid w:val="00462DFE"/>
    <w:rsid w:val="00463054"/>
    <w:rsid w:val="0046307E"/>
    <w:rsid w:val="00463177"/>
    <w:rsid w:val="00463267"/>
    <w:rsid w:val="00463470"/>
    <w:rsid w:val="00463687"/>
    <w:rsid w:val="00463800"/>
    <w:rsid w:val="00463873"/>
    <w:rsid w:val="00463889"/>
    <w:rsid w:val="00463965"/>
    <w:rsid w:val="00463D4D"/>
    <w:rsid w:val="00463E72"/>
    <w:rsid w:val="00463FC7"/>
    <w:rsid w:val="00464388"/>
    <w:rsid w:val="00464411"/>
    <w:rsid w:val="004646F3"/>
    <w:rsid w:val="0046479D"/>
    <w:rsid w:val="00464828"/>
    <w:rsid w:val="004648F1"/>
    <w:rsid w:val="00464996"/>
    <w:rsid w:val="004649A9"/>
    <w:rsid w:val="00464B15"/>
    <w:rsid w:val="00464BBC"/>
    <w:rsid w:val="00464D0B"/>
    <w:rsid w:val="00464DA7"/>
    <w:rsid w:val="00464FCB"/>
    <w:rsid w:val="0046514D"/>
    <w:rsid w:val="0046529D"/>
    <w:rsid w:val="0046529F"/>
    <w:rsid w:val="004654E6"/>
    <w:rsid w:val="00465575"/>
    <w:rsid w:val="0046582C"/>
    <w:rsid w:val="0046588E"/>
    <w:rsid w:val="0046595D"/>
    <w:rsid w:val="0046599A"/>
    <w:rsid w:val="004659FC"/>
    <w:rsid w:val="00465D8B"/>
    <w:rsid w:val="00465F87"/>
    <w:rsid w:val="00465FE8"/>
    <w:rsid w:val="00465FED"/>
    <w:rsid w:val="00465FFC"/>
    <w:rsid w:val="0046617B"/>
    <w:rsid w:val="00466246"/>
    <w:rsid w:val="0046651D"/>
    <w:rsid w:val="0046669B"/>
    <w:rsid w:val="004667AB"/>
    <w:rsid w:val="004668D1"/>
    <w:rsid w:val="00466A80"/>
    <w:rsid w:val="00466B51"/>
    <w:rsid w:val="00466C50"/>
    <w:rsid w:val="00466DD0"/>
    <w:rsid w:val="0046705E"/>
    <w:rsid w:val="0046714E"/>
    <w:rsid w:val="0046716A"/>
    <w:rsid w:val="004671A6"/>
    <w:rsid w:val="004672EC"/>
    <w:rsid w:val="004673C4"/>
    <w:rsid w:val="004674A1"/>
    <w:rsid w:val="0046775A"/>
    <w:rsid w:val="00467E2B"/>
    <w:rsid w:val="00470119"/>
    <w:rsid w:val="00470172"/>
    <w:rsid w:val="004702E8"/>
    <w:rsid w:val="00470392"/>
    <w:rsid w:val="004703B8"/>
    <w:rsid w:val="004703F0"/>
    <w:rsid w:val="0047055C"/>
    <w:rsid w:val="00470626"/>
    <w:rsid w:val="004706EE"/>
    <w:rsid w:val="00470709"/>
    <w:rsid w:val="0047074C"/>
    <w:rsid w:val="004707BC"/>
    <w:rsid w:val="004708B9"/>
    <w:rsid w:val="00470B3A"/>
    <w:rsid w:val="00470BAB"/>
    <w:rsid w:val="00470BC3"/>
    <w:rsid w:val="00470C1F"/>
    <w:rsid w:val="00470E11"/>
    <w:rsid w:val="00470F97"/>
    <w:rsid w:val="00471071"/>
    <w:rsid w:val="004713FB"/>
    <w:rsid w:val="00471405"/>
    <w:rsid w:val="00471414"/>
    <w:rsid w:val="004714C7"/>
    <w:rsid w:val="0047156B"/>
    <w:rsid w:val="004715D4"/>
    <w:rsid w:val="00471609"/>
    <w:rsid w:val="00471736"/>
    <w:rsid w:val="004718F1"/>
    <w:rsid w:val="00471915"/>
    <w:rsid w:val="00471CC0"/>
    <w:rsid w:val="00471DD0"/>
    <w:rsid w:val="00471DF6"/>
    <w:rsid w:val="00471F7B"/>
    <w:rsid w:val="0047227C"/>
    <w:rsid w:val="00472BCE"/>
    <w:rsid w:val="00472D2F"/>
    <w:rsid w:val="00472E36"/>
    <w:rsid w:val="00472F76"/>
    <w:rsid w:val="00472FF8"/>
    <w:rsid w:val="00473031"/>
    <w:rsid w:val="0047319B"/>
    <w:rsid w:val="004737EE"/>
    <w:rsid w:val="0047394F"/>
    <w:rsid w:val="00473B86"/>
    <w:rsid w:val="00473BC7"/>
    <w:rsid w:val="00473BCB"/>
    <w:rsid w:val="00473BE0"/>
    <w:rsid w:val="00473E85"/>
    <w:rsid w:val="00473F21"/>
    <w:rsid w:val="00473F2C"/>
    <w:rsid w:val="00474045"/>
    <w:rsid w:val="004743EE"/>
    <w:rsid w:val="004745BA"/>
    <w:rsid w:val="00474723"/>
    <w:rsid w:val="0047477C"/>
    <w:rsid w:val="004747CB"/>
    <w:rsid w:val="00474F10"/>
    <w:rsid w:val="00474F37"/>
    <w:rsid w:val="00474F47"/>
    <w:rsid w:val="00475060"/>
    <w:rsid w:val="00475304"/>
    <w:rsid w:val="0047543C"/>
    <w:rsid w:val="00475494"/>
    <w:rsid w:val="004755DC"/>
    <w:rsid w:val="00475A48"/>
    <w:rsid w:val="00475B77"/>
    <w:rsid w:val="00475B7D"/>
    <w:rsid w:val="00475CE3"/>
    <w:rsid w:val="00475D2A"/>
    <w:rsid w:val="00475DFC"/>
    <w:rsid w:val="004761DB"/>
    <w:rsid w:val="0047621D"/>
    <w:rsid w:val="0047632D"/>
    <w:rsid w:val="004763DB"/>
    <w:rsid w:val="004765BF"/>
    <w:rsid w:val="004766DA"/>
    <w:rsid w:val="00476844"/>
    <w:rsid w:val="00476BC0"/>
    <w:rsid w:val="00476CFE"/>
    <w:rsid w:val="00476DD0"/>
    <w:rsid w:val="00476FF1"/>
    <w:rsid w:val="004771AF"/>
    <w:rsid w:val="00477238"/>
    <w:rsid w:val="00477551"/>
    <w:rsid w:val="004776A1"/>
    <w:rsid w:val="00477924"/>
    <w:rsid w:val="00477954"/>
    <w:rsid w:val="00477AC3"/>
    <w:rsid w:val="00477ADF"/>
    <w:rsid w:val="00477AEC"/>
    <w:rsid w:val="00477C24"/>
    <w:rsid w:val="00477D16"/>
    <w:rsid w:val="00477D61"/>
    <w:rsid w:val="00477D9F"/>
    <w:rsid w:val="0048016D"/>
    <w:rsid w:val="004802EB"/>
    <w:rsid w:val="00480322"/>
    <w:rsid w:val="0048034E"/>
    <w:rsid w:val="0048036C"/>
    <w:rsid w:val="0048057F"/>
    <w:rsid w:val="004805D7"/>
    <w:rsid w:val="0048085D"/>
    <w:rsid w:val="004808AA"/>
    <w:rsid w:val="00480AAA"/>
    <w:rsid w:val="00480E13"/>
    <w:rsid w:val="00480E1C"/>
    <w:rsid w:val="00480F5A"/>
    <w:rsid w:val="00480FBE"/>
    <w:rsid w:val="004810D5"/>
    <w:rsid w:val="004811FA"/>
    <w:rsid w:val="004812E3"/>
    <w:rsid w:val="004813A4"/>
    <w:rsid w:val="00481448"/>
    <w:rsid w:val="00481528"/>
    <w:rsid w:val="00481545"/>
    <w:rsid w:val="004816E9"/>
    <w:rsid w:val="00481745"/>
    <w:rsid w:val="00481777"/>
    <w:rsid w:val="004819A1"/>
    <w:rsid w:val="00481AD1"/>
    <w:rsid w:val="00481C5C"/>
    <w:rsid w:val="00481D62"/>
    <w:rsid w:val="00481FAA"/>
    <w:rsid w:val="00482026"/>
    <w:rsid w:val="0048203B"/>
    <w:rsid w:val="00482319"/>
    <w:rsid w:val="00482368"/>
    <w:rsid w:val="0048258C"/>
    <w:rsid w:val="0048262A"/>
    <w:rsid w:val="004827C9"/>
    <w:rsid w:val="004827D0"/>
    <w:rsid w:val="004829A8"/>
    <w:rsid w:val="00482E9D"/>
    <w:rsid w:val="00483120"/>
    <w:rsid w:val="00483182"/>
    <w:rsid w:val="004832A4"/>
    <w:rsid w:val="0048362B"/>
    <w:rsid w:val="0048378B"/>
    <w:rsid w:val="004839EF"/>
    <w:rsid w:val="00483A45"/>
    <w:rsid w:val="00483CCC"/>
    <w:rsid w:val="0048421C"/>
    <w:rsid w:val="00484250"/>
    <w:rsid w:val="0048462A"/>
    <w:rsid w:val="00484947"/>
    <w:rsid w:val="004849C4"/>
    <w:rsid w:val="004849DB"/>
    <w:rsid w:val="00484A08"/>
    <w:rsid w:val="00484AA5"/>
    <w:rsid w:val="00484D5C"/>
    <w:rsid w:val="00485099"/>
    <w:rsid w:val="004854E5"/>
    <w:rsid w:val="0048551A"/>
    <w:rsid w:val="004858F0"/>
    <w:rsid w:val="0048594B"/>
    <w:rsid w:val="00485B4D"/>
    <w:rsid w:val="00485D27"/>
    <w:rsid w:val="00485E63"/>
    <w:rsid w:val="00485E82"/>
    <w:rsid w:val="00485EC9"/>
    <w:rsid w:val="00486269"/>
    <w:rsid w:val="0048648C"/>
    <w:rsid w:val="004867B9"/>
    <w:rsid w:val="004869A1"/>
    <w:rsid w:val="00486B64"/>
    <w:rsid w:val="00486EF6"/>
    <w:rsid w:val="00486F31"/>
    <w:rsid w:val="00486FDF"/>
    <w:rsid w:val="00487029"/>
    <w:rsid w:val="004871A1"/>
    <w:rsid w:val="00487246"/>
    <w:rsid w:val="00487252"/>
    <w:rsid w:val="004872AF"/>
    <w:rsid w:val="00487394"/>
    <w:rsid w:val="0048759E"/>
    <w:rsid w:val="0048774A"/>
    <w:rsid w:val="004878EF"/>
    <w:rsid w:val="00487BE9"/>
    <w:rsid w:val="00487C1F"/>
    <w:rsid w:val="00487DAA"/>
    <w:rsid w:val="00487EAE"/>
    <w:rsid w:val="00487F77"/>
    <w:rsid w:val="00487FAD"/>
    <w:rsid w:val="004900C5"/>
    <w:rsid w:val="00490114"/>
    <w:rsid w:val="00490229"/>
    <w:rsid w:val="004902DE"/>
    <w:rsid w:val="0049033E"/>
    <w:rsid w:val="004903BC"/>
    <w:rsid w:val="004904A1"/>
    <w:rsid w:val="00490569"/>
    <w:rsid w:val="004905CC"/>
    <w:rsid w:val="00490793"/>
    <w:rsid w:val="004907BF"/>
    <w:rsid w:val="00490BCB"/>
    <w:rsid w:val="00490D04"/>
    <w:rsid w:val="00490E99"/>
    <w:rsid w:val="004911FA"/>
    <w:rsid w:val="0049140F"/>
    <w:rsid w:val="004916C5"/>
    <w:rsid w:val="00491817"/>
    <w:rsid w:val="00491AC3"/>
    <w:rsid w:val="00491D9C"/>
    <w:rsid w:val="00491DFE"/>
    <w:rsid w:val="00491E0A"/>
    <w:rsid w:val="00491EF1"/>
    <w:rsid w:val="00492040"/>
    <w:rsid w:val="0049206D"/>
    <w:rsid w:val="00492088"/>
    <w:rsid w:val="004924A2"/>
    <w:rsid w:val="00492522"/>
    <w:rsid w:val="00492815"/>
    <w:rsid w:val="00492957"/>
    <w:rsid w:val="00492AA2"/>
    <w:rsid w:val="00492BC0"/>
    <w:rsid w:val="00492C56"/>
    <w:rsid w:val="00492C9C"/>
    <w:rsid w:val="00492D38"/>
    <w:rsid w:val="00492F18"/>
    <w:rsid w:val="00492F84"/>
    <w:rsid w:val="00493105"/>
    <w:rsid w:val="00493176"/>
    <w:rsid w:val="004931FE"/>
    <w:rsid w:val="00493251"/>
    <w:rsid w:val="00493273"/>
    <w:rsid w:val="0049338E"/>
    <w:rsid w:val="004936E9"/>
    <w:rsid w:val="00493725"/>
    <w:rsid w:val="004938DB"/>
    <w:rsid w:val="00493A9A"/>
    <w:rsid w:val="00493B89"/>
    <w:rsid w:val="00493B8B"/>
    <w:rsid w:val="0049437F"/>
    <w:rsid w:val="004944BB"/>
    <w:rsid w:val="004947AA"/>
    <w:rsid w:val="004948E4"/>
    <w:rsid w:val="00494D0C"/>
    <w:rsid w:val="00494D5B"/>
    <w:rsid w:val="0049530A"/>
    <w:rsid w:val="00495319"/>
    <w:rsid w:val="0049548A"/>
    <w:rsid w:val="0049553B"/>
    <w:rsid w:val="00495556"/>
    <w:rsid w:val="004955EE"/>
    <w:rsid w:val="0049569A"/>
    <w:rsid w:val="0049585F"/>
    <w:rsid w:val="004958C7"/>
    <w:rsid w:val="0049591D"/>
    <w:rsid w:val="00495A9A"/>
    <w:rsid w:val="00495B44"/>
    <w:rsid w:val="00495BCA"/>
    <w:rsid w:val="00495D82"/>
    <w:rsid w:val="00495D8B"/>
    <w:rsid w:val="00495DA9"/>
    <w:rsid w:val="00495EF2"/>
    <w:rsid w:val="00496038"/>
    <w:rsid w:val="0049605B"/>
    <w:rsid w:val="004960C5"/>
    <w:rsid w:val="00496180"/>
    <w:rsid w:val="0049635C"/>
    <w:rsid w:val="0049657D"/>
    <w:rsid w:val="004965C2"/>
    <w:rsid w:val="0049664A"/>
    <w:rsid w:val="00496805"/>
    <w:rsid w:val="004968B2"/>
    <w:rsid w:val="00496C5E"/>
    <w:rsid w:val="00496D1D"/>
    <w:rsid w:val="00496FDD"/>
    <w:rsid w:val="004970BE"/>
    <w:rsid w:val="004970F3"/>
    <w:rsid w:val="00497170"/>
    <w:rsid w:val="00497312"/>
    <w:rsid w:val="004975CF"/>
    <w:rsid w:val="0049762B"/>
    <w:rsid w:val="004976EE"/>
    <w:rsid w:val="00497CA8"/>
    <w:rsid w:val="00497CC9"/>
    <w:rsid w:val="00497D1F"/>
    <w:rsid w:val="00497D3A"/>
    <w:rsid w:val="00497E43"/>
    <w:rsid w:val="00497EFF"/>
    <w:rsid w:val="0049EB52"/>
    <w:rsid w:val="004A01D0"/>
    <w:rsid w:val="004A0279"/>
    <w:rsid w:val="004A03DE"/>
    <w:rsid w:val="004A045E"/>
    <w:rsid w:val="004A0807"/>
    <w:rsid w:val="004A0BB5"/>
    <w:rsid w:val="004A0D9D"/>
    <w:rsid w:val="004A0E79"/>
    <w:rsid w:val="004A0F50"/>
    <w:rsid w:val="004A0FC1"/>
    <w:rsid w:val="004A1224"/>
    <w:rsid w:val="004A1238"/>
    <w:rsid w:val="004A1388"/>
    <w:rsid w:val="004A1495"/>
    <w:rsid w:val="004A14A9"/>
    <w:rsid w:val="004A14C7"/>
    <w:rsid w:val="004A16B1"/>
    <w:rsid w:val="004A1767"/>
    <w:rsid w:val="004A17A9"/>
    <w:rsid w:val="004A1878"/>
    <w:rsid w:val="004A188D"/>
    <w:rsid w:val="004A1922"/>
    <w:rsid w:val="004A1ABC"/>
    <w:rsid w:val="004A1F77"/>
    <w:rsid w:val="004A2001"/>
    <w:rsid w:val="004A20E5"/>
    <w:rsid w:val="004A24B9"/>
    <w:rsid w:val="004A253D"/>
    <w:rsid w:val="004A2599"/>
    <w:rsid w:val="004A25B7"/>
    <w:rsid w:val="004A26D6"/>
    <w:rsid w:val="004A2B8C"/>
    <w:rsid w:val="004A2C65"/>
    <w:rsid w:val="004A2D1E"/>
    <w:rsid w:val="004A2E65"/>
    <w:rsid w:val="004A2FA0"/>
    <w:rsid w:val="004A303D"/>
    <w:rsid w:val="004A3167"/>
    <w:rsid w:val="004A31FE"/>
    <w:rsid w:val="004A3298"/>
    <w:rsid w:val="004A35AE"/>
    <w:rsid w:val="004A35EA"/>
    <w:rsid w:val="004A3672"/>
    <w:rsid w:val="004A3869"/>
    <w:rsid w:val="004A39DE"/>
    <w:rsid w:val="004A3A4B"/>
    <w:rsid w:val="004A3BFB"/>
    <w:rsid w:val="004A3C91"/>
    <w:rsid w:val="004A3D8F"/>
    <w:rsid w:val="004A3E2A"/>
    <w:rsid w:val="004A3F30"/>
    <w:rsid w:val="004A3F54"/>
    <w:rsid w:val="004A4369"/>
    <w:rsid w:val="004A4632"/>
    <w:rsid w:val="004A47D7"/>
    <w:rsid w:val="004A4865"/>
    <w:rsid w:val="004A48CF"/>
    <w:rsid w:val="004A49F2"/>
    <w:rsid w:val="004A4E3E"/>
    <w:rsid w:val="004A4ED3"/>
    <w:rsid w:val="004A4EE8"/>
    <w:rsid w:val="004A4FB0"/>
    <w:rsid w:val="004A500A"/>
    <w:rsid w:val="004A5016"/>
    <w:rsid w:val="004A5089"/>
    <w:rsid w:val="004A517D"/>
    <w:rsid w:val="004A5180"/>
    <w:rsid w:val="004A55D0"/>
    <w:rsid w:val="004A5639"/>
    <w:rsid w:val="004A56F2"/>
    <w:rsid w:val="004A5B83"/>
    <w:rsid w:val="004A5BAA"/>
    <w:rsid w:val="004A5D09"/>
    <w:rsid w:val="004A5D6A"/>
    <w:rsid w:val="004A60D1"/>
    <w:rsid w:val="004A6162"/>
    <w:rsid w:val="004A63B5"/>
    <w:rsid w:val="004A64DC"/>
    <w:rsid w:val="004A65F5"/>
    <w:rsid w:val="004A699E"/>
    <w:rsid w:val="004A6A7E"/>
    <w:rsid w:val="004A6AD4"/>
    <w:rsid w:val="004A6B8C"/>
    <w:rsid w:val="004A6C00"/>
    <w:rsid w:val="004A6CA8"/>
    <w:rsid w:val="004A6DF9"/>
    <w:rsid w:val="004A7295"/>
    <w:rsid w:val="004A73A8"/>
    <w:rsid w:val="004A743D"/>
    <w:rsid w:val="004A75EA"/>
    <w:rsid w:val="004A77F9"/>
    <w:rsid w:val="004A785E"/>
    <w:rsid w:val="004A78AB"/>
    <w:rsid w:val="004A7B5F"/>
    <w:rsid w:val="004A7CD3"/>
    <w:rsid w:val="004A7DCC"/>
    <w:rsid w:val="004B00A1"/>
    <w:rsid w:val="004B021D"/>
    <w:rsid w:val="004B02E0"/>
    <w:rsid w:val="004B0325"/>
    <w:rsid w:val="004B0507"/>
    <w:rsid w:val="004B081D"/>
    <w:rsid w:val="004B084A"/>
    <w:rsid w:val="004B0B3B"/>
    <w:rsid w:val="004B0EA8"/>
    <w:rsid w:val="004B0FA9"/>
    <w:rsid w:val="004B105B"/>
    <w:rsid w:val="004B1251"/>
    <w:rsid w:val="004B12BC"/>
    <w:rsid w:val="004B14DE"/>
    <w:rsid w:val="004B18A9"/>
    <w:rsid w:val="004B191F"/>
    <w:rsid w:val="004B1A8E"/>
    <w:rsid w:val="004B1CF9"/>
    <w:rsid w:val="004B1DC3"/>
    <w:rsid w:val="004B1DD5"/>
    <w:rsid w:val="004B1E76"/>
    <w:rsid w:val="004B22D4"/>
    <w:rsid w:val="004B2313"/>
    <w:rsid w:val="004B237A"/>
    <w:rsid w:val="004B2485"/>
    <w:rsid w:val="004B27F1"/>
    <w:rsid w:val="004B295E"/>
    <w:rsid w:val="004B2ABA"/>
    <w:rsid w:val="004B2BDC"/>
    <w:rsid w:val="004B2C13"/>
    <w:rsid w:val="004B2CB8"/>
    <w:rsid w:val="004B2E00"/>
    <w:rsid w:val="004B2F17"/>
    <w:rsid w:val="004B2F74"/>
    <w:rsid w:val="004B3146"/>
    <w:rsid w:val="004B3221"/>
    <w:rsid w:val="004B329B"/>
    <w:rsid w:val="004B3305"/>
    <w:rsid w:val="004B34D3"/>
    <w:rsid w:val="004B36DE"/>
    <w:rsid w:val="004B396F"/>
    <w:rsid w:val="004B3DE2"/>
    <w:rsid w:val="004B3FBF"/>
    <w:rsid w:val="004B44CF"/>
    <w:rsid w:val="004B4A53"/>
    <w:rsid w:val="004B4BF0"/>
    <w:rsid w:val="004B4C10"/>
    <w:rsid w:val="004B4DAA"/>
    <w:rsid w:val="004B4E98"/>
    <w:rsid w:val="004B4EAF"/>
    <w:rsid w:val="004B4EC7"/>
    <w:rsid w:val="004B4FC6"/>
    <w:rsid w:val="004B5114"/>
    <w:rsid w:val="004B5296"/>
    <w:rsid w:val="004B5558"/>
    <w:rsid w:val="004B556E"/>
    <w:rsid w:val="004B5FB6"/>
    <w:rsid w:val="004B5FDD"/>
    <w:rsid w:val="004B5FE3"/>
    <w:rsid w:val="004B61AA"/>
    <w:rsid w:val="004B61E0"/>
    <w:rsid w:val="004B6271"/>
    <w:rsid w:val="004B6429"/>
    <w:rsid w:val="004B649D"/>
    <w:rsid w:val="004B6636"/>
    <w:rsid w:val="004B68DC"/>
    <w:rsid w:val="004B6AE7"/>
    <w:rsid w:val="004B6AF2"/>
    <w:rsid w:val="004B6C16"/>
    <w:rsid w:val="004B6E11"/>
    <w:rsid w:val="004B6E9C"/>
    <w:rsid w:val="004B704E"/>
    <w:rsid w:val="004B70A7"/>
    <w:rsid w:val="004B735A"/>
    <w:rsid w:val="004B7370"/>
    <w:rsid w:val="004B739D"/>
    <w:rsid w:val="004B75AA"/>
    <w:rsid w:val="004B75D8"/>
    <w:rsid w:val="004B766C"/>
    <w:rsid w:val="004B7B25"/>
    <w:rsid w:val="004B7D80"/>
    <w:rsid w:val="004C024A"/>
    <w:rsid w:val="004C03C6"/>
    <w:rsid w:val="004C070B"/>
    <w:rsid w:val="004C08AC"/>
    <w:rsid w:val="004C08BF"/>
    <w:rsid w:val="004C0CDA"/>
    <w:rsid w:val="004C0DDD"/>
    <w:rsid w:val="004C0E00"/>
    <w:rsid w:val="004C0ED2"/>
    <w:rsid w:val="004C0F3A"/>
    <w:rsid w:val="004C0FF7"/>
    <w:rsid w:val="004C116A"/>
    <w:rsid w:val="004C126F"/>
    <w:rsid w:val="004C13AF"/>
    <w:rsid w:val="004C166F"/>
    <w:rsid w:val="004C17B1"/>
    <w:rsid w:val="004C17BD"/>
    <w:rsid w:val="004C1A86"/>
    <w:rsid w:val="004C1D5D"/>
    <w:rsid w:val="004C1D7E"/>
    <w:rsid w:val="004C1DCD"/>
    <w:rsid w:val="004C2328"/>
    <w:rsid w:val="004C2654"/>
    <w:rsid w:val="004C26D8"/>
    <w:rsid w:val="004C2776"/>
    <w:rsid w:val="004C27BF"/>
    <w:rsid w:val="004C289B"/>
    <w:rsid w:val="004C28B9"/>
    <w:rsid w:val="004C2BD1"/>
    <w:rsid w:val="004C2C0B"/>
    <w:rsid w:val="004C2EBF"/>
    <w:rsid w:val="004C2F56"/>
    <w:rsid w:val="004C2F82"/>
    <w:rsid w:val="004C3233"/>
    <w:rsid w:val="004C33FB"/>
    <w:rsid w:val="004C3448"/>
    <w:rsid w:val="004C37FE"/>
    <w:rsid w:val="004C3822"/>
    <w:rsid w:val="004C398A"/>
    <w:rsid w:val="004C399A"/>
    <w:rsid w:val="004C39E3"/>
    <w:rsid w:val="004C3A60"/>
    <w:rsid w:val="004C3ADE"/>
    <w:rsid w:val="004C3C21"/>
    <w:rsid w:val="004C3EF7"/>
    <w:rsid w:val="004C3F6F"/>
    <w:rsid w:val="004C3F91"/>
    <w:rsid w:val="004C3FCD"/>
    <w:rsid w:val="004C42B9"/>
    <w:rsid w:val="004C456C"/>
    <w:rsid w:val="004C45E3"/>
    <w:rsid w:val="004C46B9"/>
    <w:rsid w:val="004C48D5"/>
    <w:rsid w:val="004C4A18"/>
    <w:rsid w:val="004C4B46"/>
    <w:rsid w:val="004C4B60"/>
    <w:rsid w:val="004C4C23"/>
    <w:rsid w:val="004C4C70"/>
    <w:rsid w:val="004C4CFF"/>
    <w:rsid w:val="004C4DEC"/>
    <w:rsid w:val="004C4E5E"/>
    <w:rsid w:val="004C4E60"/>
    <w:rsid w:val="004C5070"/>
    <w:rsid w:val="004C51A5"/>
    <w:rsid w:val="004C5468"/>
    <w:rsid w:val="004C54D3"/>
    <w:rsid w:val="004C5675"/>
    <w:rsid w:val="004C57C4"/>
    <w:rsid w:val="004C5904"/>
    <w:rsid w:val="004C5A92"/>
    <w:rsid w:val="004C5B28"/>
    <w:rsid w:val="004C5D3C"/>
    <w:rsid w:val="004C61B0"/>
    <w:rsid w:val="004C61FA"/>
    <w:rsid w:val="004C645E"/>
    <w:rsid w:val="004C648B"/>
    <w:rsid w:val="004C64B7"/>
    <w:rsid w:val="004C65A3"/>
    <w:rsid w:val="004C66B8"/>
    <w:rsid w:val="004C6870"/>
    <w:rsid w:val="004C6877"/>
    <w:rsid w:val="004C68B5"/>
    <w:rsid w:val="004C68BC"/>
    <w:rsid w:val="004C6B7B"/>
    <w:rsid w:val="004C6FB1"/>
    <w:rsid w:val="004C716B"/>
    <w:rsid w:val="004C71EB"/>
    <w:rsid w:val="004C720E"/>
    <w:rsid w:val="004C7314"/>
    <w:rsid w:val="004C731F"/>
    <w:rsid w:val="004C73CE"/>
    <w:rsid w:val="004C74AE"/>
    <w:rsid w:val="004C74DF"/>
    <w:rsid w:val="004C7513"/>
    <w:rsid w:val="004C75A9"/>
    <w:rsid w:val="004C7667"/>
    <w:rsid w:val="004C7688"/>
    <w:rsid w:val="004C7774"/>
    <w:rsid w:val="004C778F"/>
    <w:rsid w:val="004C7824"/>
    <w:rsid w:val="004C7877"/>
    <w:rsid w:val="004C79A5"/>
    <w:rsid w:val="004C7A60"/>
    <w:rsid w:val="004C7A8A"/>
    <w:rsid w:val="004C7A8B"/>
    <w:rsid w:val="004C7C97"/>
    <w:rsid w:val="004C7C9C"/>
    <w:rsid w:val="004C7D88"/>
    <w:rsid w:val="004C7DF3"/>
    <w:rsid w:val="004C7F3B"/>
    <w:rsid w:val="004D0113"/>
    <w:rsid w:val="004D01E9"/>
    <w:rsid w:val="004D0236"/>
    <w:rsid w:val="004D04AA"/>
    <w:rsid w:val="004D0882"/>
    <w:rsid w:val="004D0C32"/>
    <w:rsid w:val="004D0C45"/>
    <w:rsid w:val="004D0F04"/>
    <w:rsid w:val="004D10F8"/>
    <w:rsid w:val="004D115C"/>
    <w:rsid w:val="004D124F"/>
    <w:rsid w:val="004D13A5"/>
    <w:rsid w:val="004D15AA"/>
    <w:rsid w:val="004D165F"/>
    <w:rsid w:val="004D16F2"/>
    <w:rsid w:val="004D17AE"/>
    <w:rsid w:val="004D191E"/>
    <w:rsid w:val="004D194C"/>
    <w:rsid w:val="004D1DD3"/>
    <w:rsid w:val="004D1F46"/>
    <w:rsid w:val="004D2260"/>
    <w:rsid w:val="004D2371"/>
    <w:rsid w:val="004D23BC"/>
    <w:rsid w:val="004D241E"/>
    <w:rsid w:val="004D25D2"/>
    <w:rsid w:val="004D283F"/>
    <w:rsid w:val="004D28B9"/>
    <w:rsid w:val="004D28E0"/>
    <w:rsid w:val="004D293D"/>
    <w:rsid w:val="004D2942"/>
    <w:rsid w:val="004D2D62"/>
    <w:rsid w:val="004D2F97"/>
    <w:rsid w:val="004D315D"/>
    <w:rsid w:val="004D317E"/>
    <w:rsid w:val="004D3269"/>
    <w:rsid w:val="004D36FD"/>
    <w:rsid w:val="004D39DF"/>
    <w:rsid w:val="004D3C8F"/>
    <w:rsid w:val="004D3DB3"/>
    <w:rsid w:val="004D3F82"/>
    <w:rsid w:val="004D4012"/>
    <w:rsid w:val="004D4048"/>
    <w:rsid w:val="004D4229"/>
    <w:rsid w:val="004D423B"/>
    <w:rsid w:val="004D4354"/>
    <w:rsid w:val="004D444C"/>
    <w:rsid w:val="004D45F2"/>
    <w:rsid w:val="004D4676"/>
    <w:rsid w:val="004D4A5D"/>
    <w:rsid w:val="004D4A84"/>
    <w:rsid w:val="004D4BF8"/>
    <w:rsid w:val="004D4C77"/>
    <w:rsid w:val="004D4D6B"/>
    <w:rsid w:val="004D4DE6"/>
    <w:rsid w:val="004D4EBE"/>
    <w:rsid w:val="004D566A"/>
    <w:rsid w:val="004D57BC"/>
    <w:rsid w:val="004D5D9B"/>
    <w:rsid w:val="004D5DF7"/>
    <w:rsid w:val="004D603A"/>
    <w:rsid w:val="004D6046"/>
    <w:rsid w:val="004D6140"/>
    <w:rsid w:val="004D6350"/>
    <w:rsid w:val="004D6354"/>
    <w:rsid w:val="004D63A9"/>
    <w:rsid w:val="004D641A"/>
    <w:rsid w:val="004D645C"/>
    <w:rsid w:val="004D6556"/>
    <w:rsid w:val="004D65AE"/>
    <w:rsid w:val="004D65F8"/>
    <w:rsid w:val="004D6AA8"/>
    <w:rsid w:val="004D6B1F"/>
    <w:rsid w:val="004D6BED"/>
    <w:rsid w:val="004D71EF"/>
    <w:rsid w:val="004D75BE"/>
    <w:rsid w:val="004D77F5"/>
    <w:rsid w:val="004D7929"/>
    <w:rsid w:val="004D79CC"/>
    <w:rsid w:val="004D79FA"/>
    <w:rsid w:val="004D7AC0"/>
    <w:rsid w:val="004D7AD3"/>
    <w:rsid w:val="004D7BE9"/>
    <w:rsid w:val="004D7D21"/>
    <w:rsid w:val="004D7DEA"/>
    <w:rsid w:val="004D7E58"/>
    <w:rsid w:val="004D7F80"/>
    <w:rsid w:val="004D7FD4"/>
    <w:rsid w:val="004E0162"/>
    <w:rsid w:val="004E016B"/>
    <w:rsid w:val="004E03D9"/>
    <w:rsid w:val="004E0670"/>
    <w:rsid w:val="004E073F"/>
    <w:rsid w:val="004E088A"/>
    <w:rsid w:val="004E09B6"/>
    <w:rsid w:val="004E0A8F"/>
    <w:rsid w:val="004E0BB2"/>
    <w:rsid w:val="004E0D80"/>
    <w:rsid w:val="004E0DBA"/>
    <w:rsid w:val="004E0E75"/>
    <w:rsid w:val="004E0F15"/>
    <w:rsid w:val="004E104C"/>
    <w:rsid w:val="004E107A"/>
    <w:rsid w:val="004E107F"/>
    <w:rsid w:val="004E1270"/>
    <w:rsid w:val="004E13A3"/>
    <w:rsid w:val="004E1518"/>
    <w:rsid w:val="004E15E4"/>
    <w:rsid w:val="004E17EE"/>
    <w:rsid w:val="004E1DC2"/>
    <w:rsid w:val="004E1E1E"/>
    <w:rsid w:val="004E1E7B"/>
    <w:rsid w:val="004E2155"/>
    <w:rsid w:val="004E22C9"/>
    <w:rsid w:val="004E23D4"/>
    <w:rsid w:val="004E247E"/>
    <w:rsid w:val="004E25AB"/>
    <w:rsid w:val="004E26B9"/>
    <w:rsid w:val="004E293B"/>
    <w:rsid w:val="004E2A26"/>
    <w:rsid w:val="004E2ADE"/>
    <w:rsid w:val="004E2BA0"/>
    <w:rsid w:val="004E2BCC"/>
    <w:rsid w:val="004E2C6A"/>
    <w:rsid w:val="004E2D95"/>
    <w:rsid w:val="004E2E79"/>
    <w:rsid w:val="004E3153"/>
    <w:rsid w:val="004E3161"/>
    <w:rsid w:val="004E3216"/>
    <w:rsid w:val="004E33A1"/>
    <w:rsid w:val="004E351D"/>
    <w:rsid w:val="004E36C9"/>
    <w:rsid w:val="004E3816"/>
    <w:rsid w:val="004E3882"/>
    <w:rsid w:val="004E3AEA"/>
    <w:rsid w:val="004E3C21"/>
    <w:rsid w:val="004E3C80"/>
    <w:rsid w:val="004E3CB6"/>
    <w:rsid w:val="004E3D41"/>
    <w:rsid w:val="004E3F41"/>
    <w:rsid w:val="004E40BD"/>
    <w:rsid w:val="004E439A"/>
    <w:rsid w:val="004E43B3"/>
    <w:rsid w:val="004E44B0"/>
    <w:rsid w:val="004E44D7"/>
    <w:rsid w:val="004E4507"/>
    <w:rsid w:val="004E45E7"/>
    <w:rsid w:val="004E4892"/>
    <w:rsid w:val="004E490D"/>
    <w:rsid w:val="004E4A02"/>
    <w:rsid w:val="004E4ACE"/>
    <w:rsid w:val="004E4BE9"/>
    <w:rsid w:val="004E4C55"/>
    <w:rsid w:val="004E4D62"/>
    <w:rsid w:val="004E4EE2"/>
    <w:rsid w:val="004E4EFF"/>
    <w:rsid w:val="004E501D"/>
    <w:rsid w:val="004E528D"/>
    <w:rsid w:val="004E530D"/>
    <w:rsid w:val="004E53A6"/>
    <w:rsid w:val="004E53C7"/>
    <w:rsid w:val="004E53D5"/>
    <w:rsid w:val="004E5425"/>
    <w:rsid w:val="004E553D"/>
    <w:rsid w:val="004E5566"/>
    <w:rsid w:val="004E5580"/>
    <w:rsid w:val="004E5591"/>
    <w:rsid w:val="004E5678"/>
    <w:rsid w:val="004E5826"/>
    <w:rsid w:val="004E58E0"/>
    <w:rsid w:val="004E59BD"/>
    <w:rsid w:val="004E5A41"/>
    <w:rsid w:val="004E5B15"/>
    <w:rsid w:val="004E5DBB"/>
    <w:rsid w:val="004E5E6A"/>
    <w:rsid w:val="004E5F67"/>
    <w:rsid w:val="004E61EA"/>
    <w:rsid w:val="004E626A"/>
    <w:rsid w:val="004E62C3"/>
    <w:rsid w:val="004E63D2"/>
    <w:rsid w:val="004E65F2"/>
    <w:rsid w:val="004E6607"/>
    <w:rsid w:val="004E66C0"/>
    <w:rsid w:val="004E676E"/>
    <w:rsid w:val="004E68A1"/>
    <w:rsid w:val="004E6A22"/>
    <w:rsid w:val="004E6AF6"/>
    <w:rsid w:val="004E6BB6"/>
    <w:rsid w:val="004E6C71"/>
    <w:rsid w:val="004E6DE5"/>
    <w:rsid w:val="004E70AB"/>
    <w:rsid w:val="004E7128"/>
    <w:rsid w:val="004E7284"/>
    <w:rsid w:val="004E72AC"/>
    <w:rsid w:val="004E72FB"/>
    <w:rsid w:val="004E763E"/>
    <w:rsid w:val="004E77A8"/>
    <w:rsid w:val="004E77EB"/>
    <w:rsid w:val="004E781D"/>
    <w:rsid w:val="004E7893"/>
    <w:rsid w:val="004E7966"/>
    <w:rsid w:val="004E7B42"/>
    <w:rsid w:val="004E7C05"/>
    <w:rsid w:val="004E7CF2"/>
    <w:rsid w:val="004F00E9"/>
    <w:rsid w:val="004F0115"/>
    <w:rsid w:val="004F01B5"/>
    <w:rsid w:val="004F02BF"/>
    <w:rsid w:val="004F05F6"/>
    <w:rsid w:val="004F0866"/>
    <w:rsid w:val="004F08B8"/>
    <w:rsid w:val="004F0BB0"/>
    <w:rsid w:val="004F107C"/>
    <w:rsid w:val="004F10DA"/>
    <w:rsid w:val="004F10E2"/>
    <w:rsid w:val="004F117F"/>
    <w:rsid w:val="004F119F"/>
    <w:rsid w:val="004F1472"/>
    <w:rsid w:val="004F148B"/>
    <w:rsid w:val="004F1722"/>
    <w:rsid w:val="004F1782"/>
    <w:rsid w:val="004F19DE"/>
    <w:rsid w:val="004F1A82"/>
    <w:rsid w:val="004F1B6E"/>
    <w:rsid w:val="004F1B7D"/>
    <w:rsid w:val="004F1B9D"/>
    <w:rsid w:val="004F1C3A"/>
    <w:rsid w:val="004F1CF7"/>
    <w:rsid w:val="004F20C4"/>
    <w:rsid w:val="004F20EE"/>
    <w:rsid w:val="004F21F7"/>
    <w:rsid w:val="004F24AC"/>
    <w:rsid w:val="004F2503"/>
    <w:rsid w:val="004F268C"/>
    <w:rsid w:val="004F2868"/>
    <w:rsid w:val="004F28A1"/>
    <w:rsid w:val="004F28FD"/>
    <w:rsid w:val="004F2A06"/>
    <w:rsid w:val="004F2B31"/>
    <w:rsid w:val="004F3262"/>
    <w:rsid w:val="004F3397"/>
    <w:rsid w:val="004F348D"/>
    <w:rsid w:val="004F3549"/>
    <w:rsid w:val="004F355C"/>
    <w:rsid w:val="004F3614"/>
    <w:rsid w:val="004F37AB"/>
    <w:rsid w:val="004F37AD"/>
    <w:rsid w:val="004F380F"/>
    <w:rsid w:val="004F38F6"/>
    <w:rsid w:val="004F39B2"/>
    <w:rsid w:val="004F3A00"/>
    <w:rsid w:val="004F3A5E"/>
    <w:rsid w:val="004F3B8B"/>
    <w:rsid w:val="004F3C01"/>
    <w:rsid w:val="004F4003"/>
    <w:rsid w:val="004F4021"/>
    <w:rsid w:val="004F4180"/>
    <w:rsid w:val="004F43B1"/>
    <w:rsid w:val="004F4712"/>
    <w:rsid w:val="004F4B84"/>
    <w:rsid w:val="004F4BEF"/>
    <w:rsid w:val="004F4C89"/>
    <w:rsid w:val="004F4F01"/>
    <w:rsid w:val="004F4F90"/>
    <w:rsid w:val="004F51CF"/>
    <w:rsid w:val="004F5822"/>
    <w:rsid w:val="004F5826"/>
    <w:rsid w:val="004F5838"/>
    <w:rsid w:val="004F592A"/>
    <w:rsid w:val="004F596E"/>
    <w:rsid w:val="004F59CA"/>
    <w:rsid w:val="004F59D7"/>
    <w:rsid w:val="004F59EC"/>
    <w:rsid w:val="004F5B93"/>
    <w:rsid w:val="004F5BB4"/>
    <w:rsid w:val="004F605B"/>
    <w:rsid w:val="004F609F"/>
    <w:rsid w:val="004F60E4"/>
    <w:rsid w:val="004F6337"/>
    <w:rsid w:val="004F63D1"/>
    <w:rsid w:val="004F6654"/>
    <w:rsid w:val="004F668F"/>
    <w:rsid w:val="004F66AD"/>
    <w:rsid w:val="004F6A15"/>
    <w:rsid w:val="004F6B7F"/>
    <w:rsid w:val="004F6C4B"/>
    <w:rsid w:val="004F6D91"/>
    <w:rsid w:val="004F6FF0"/>
    <w:rsid w:val="004F700D"/>
    <w:rsid w:val="004F7144"/>
    <w:rsid w:val="004F7333"/>
    <w:rsid w:val="004F738C"/>
    <w:rsid w:val="004F7516"/>
    <w:rsid w:val="004F7801"/>
    <w:rsid w:val="004F7869"/>
    <w:rsid w:val="004F7933"/>
    <w:rsid w:val="004F7A1E"/>
    <w:rsid w:val="004F7A9B"/>
    <w:rsid w:val="004F7B16"/>
    <w:rsid w:val="004F7B6F"/>
    <w:rsid w:val="004F7BCA"/>
    <w:rsid w:val="004F7D3D"/>
    <w:rsid w:val="004F7F1B"/>
    <w:rsid w:val="0050006D"/>
    <w:rsid w:val="00500238"/>
    <w:rsid w:val="005002D7"/>
    <w:rsid w:val="005005C5"/>
    <w:rsid w:val="005006F2"/>
    <w:rsid w:val="00500AF0"/>
    <w:rsid w:val="00500BC2"/>
    <w:rsid w:val="00500C50"/>
    <w:rsid w:val="00500F6E"/>
    <w:rsid w:val="00500FD2"/>
    <w:rsid w:val="00500FF0"/>
    <w:rsid w:val="00501036"/>
    <w:rsid w:val="00501200"/>
    <w:rsid w:val="005012EE"/>
    <w:rsid w:val="005013EA"/>
    <w:rsid w:val="005014BF"/>
    <w:rsid w:val="005014D9"/>
    <w:rsid w:val="00501619"/>
    <w:rsid w:val="005016B5"/>
    <w:rsid w:val="005017F5"/>
    <w:rsid w:val="005018D0"/>
    <w:rsid w:val="00501A99"/>
    <w:rsid w:val="00501C62"/>
    <w:rsid w:val="00501E83"/>
    <w:rsid w:val="00501FAA"/>
    <w:rsid w:val="0050209D"/>
    <w:rsid w:val="0050215C"/>
    <w:rsid w:val="005021CD"/>
    <w:rsid w:val="005024F2"/>
    <w:rsid w:val="0050254D"/>
    <w:rsid w:val="00502658"/>
    <w:rsid w:val="00502901"/>
    <w:rsid w:val="005029C7"/>
    <w:rsid w:val="00502AA1"/>
    <w:rsid w:val="00502C57"/>
    <w:rsid w:val="00502CD8"/>
    <w:rsid w:val="00502E35"/>
    <w:rsid w:val="00502F82"/>
    <w:rsid w:val="005031A3"/>
    <w:rsid w:val="005031DD"/>
    <w:rsid w:val="005032F2"/>
    <w:rsid w:val="00503327"/>
    <w:rsid w:val="0050347C"/>
    <w:rsid w:val="00503655"/>
    <w:rsid w:val="005037F6"/>
    <w:rsid w:val="00503AB6"/>
    <w:rsid w:val="00503B04"/>
    <w:rsid w:val="00503BCA"/>
    <w:rsid w:val="00503C78"/>
    <w:rsid w:val="00503F55"/>
    <w:rsid w:val="00503F5F"/>
    <w:rsid w:val="005042BE"/>
    <w:rsid w:val="00504395"/>
    <w:rsid w:val="0050471B"/>
    <w:rsid w:val="00504A8B"/>
    <w:rsid w:val="00504BA6"/>
    <w:rsid w:val="00504CF7"/>
    <w:rsid w:val="00504E2A"/>
    <w:rsid w:val="00504E43"/>
    <w:rsid w:val="00504ED1"/>
    <w:rsid w:val="00504F66"/>
    <w:rsid w:val="00504FCA"/>
    <w:rsid w:val="00505002"/>
    <w:rsid w:val="005050C1"/>
    <w:rsid w:val="00505203"/>
    <w:rsid w:val="0050521E"/>
    <w:rsid w:val="00505306"/>
    <w:rsid w:val="00505581"/>
    <w:rsid w:val="00505959"/>
    <w:rsid w:val="00505B17"/>
    <w:rsid w:val="00505C61"/>
    <w:rsid w:val="00505C81"/>
    <w:rsid w:val="00505D25"/>
    <w:rsid w:val="00505DAA"/>
    <w:rsid w:val="00506305"/>
    <w:rsid w:val="0050635F"/>
    <w:rsid w:val="005063EF"/>
    <w:rsid w:val="00506416"/>
    <w:rsid w:val="00506488"/>
    <w:rsid w:val="005067B2"/>
    <w:rsid w:val="005067F5"/>
    <w:rsid w:val="005068B3"/>
    <w:rsid w:val="00506A48"/>
    <w:rsid w:val="00506A52"/>
    <w:rsid w:val="00506B06"/>
    <w:rsid w:val="00506BE1"/>
    <w:rsid w:val="00506C1C"/>
    <w:rsid w:val="00506D59"/>
    <w:rsid w:val="00506E9C"/>
    <w:rsid w:val="00506F65"/>
    <w:rsid w:val="0050701B"/>
    <w:rsid w:val="00507085"/>
    <w:rsid w:val="00507125"/>
    <w:rsid w:val="0050746F"/>
    <w:rsid w:val="00507504"/>
    <w:rsid w:val="005075F8"/>
    <w:rsid w:val="00507609"/>
    <w:rsid w:val="005077E6"/>
    <w:rsid w:val="00507817"/>
    <w:rsid w:val="00507A7D"/>
    <w:rsid w:val="00507A93"/>
    <w:rsid w:val="00507AFE"/>
    <w:rsid w:val="00507C11"/>
    <w:rsid w:val="00507CFA"/>
    <w:rsid w:val="00507E7A"/>
    <w:rsid w:val="00507E98"/>
    <w:rsid w:val="0051000F"/>
    <w:rsid w:val="00510081"/>
    <w:rsid w:val="005101FA"/>
    <w:rsid w:val="00510318"/>
    <w:rsid w:val="00510339"/>
    <w:rsid w:val="005104E0"/>
    <w:rsid w:val="00510516"/>
    <w:rsid w:val="005105EA"/>
    <w:rsid w:val="005107BE"/>
    <w:rsid w:val="005108DE"/>
    <w:rsid w:val="00510BAC"/>
    <w:rsid w:val="00510BD5"/>
    <w:rsid w:val="00510EBA"/>
    <w:rsid w:val="00510FD8"/>
    <w:rsid w:val="00511088"/>
    <w:rsid w:val="005113C3"/>
    <w:rsid w:val="0051159A"/>
    <w:rsid w:val="005117BB"/>
    <w:rsid w:val="0051180A"/>
    <w:rsid w:val="00511A5E"/>
    <w:rsid w:val="00511B4F"/>
    <w:rsid w:val="00511B7B"/>
    <w:rsid w:val="00511CF1"/>
    <w:rsid w:val="00511CFA"/>
    <w:rsid w:val="00511FAD"/>
    <w:rsid w:val="00511FB9"/>
    <w:rsid w:val="00512019"/>
    <w:rsid w:val="00512079"/>
    <w:rsid w:val="00512184"/>
    <w:rsid w:val="00512204"/>
    <w:rsid w:val="0051236B"/>
    <w:rsid w:val="005123E5"/>
    <w:rsid w:val="0051262E"/>
    <w:rsid w:val="005127B0"/>
    <w:rsid w:val="005128F9"/>
    <w:rsid w:val="0051290B"/>
    <w:rsid w:val="005129D5"/>
    <w:rsid w:val="00512B0B"/>
    <w:rsid w:val="00512B31"/>
    <w:rsid w:val="00512C7F"/>
    <w:rsid w:val="00512F16"/>
    <w:rsid w:val="00512FE4"/>
    <w:rsid w:val="0051307C"/>
    <w:rsid w:val="0051316A"/>
    <w:rsid w:val="00513402"/>
    <w:rsid w:val="00513549"/>
    <w:rsid w:val="0051369F"/>
    <w:rsid w:val="005138E9"/>
    <w:rsid w:val="0051396B"/>
    <w:rsid w:val="00513A26"/>
    <w:rsid w:val="00513CB9"/>
    <w:rsid w:val="00513D4B"/>
    <w:rsid w:val="00513F9C"/>
    <w:rsid w:val="005140B8"/>
    <w:rsid w:val="00514152"/>
    <w:rsid w:val="00514184"/>
    <w:rsid w:val="005141E5"/>
    <w:rsid w:val="0051458F"/>
    <w:rsid w:val="00514814"/>
    <w:rsid w:val="00514822"/>
    <w:rsid w:val="00514B0B"/>
    <w:rsid w:val="00514B70"/>
    <w:rsid w:val="00514CDB"/>
    <w:rsid w:val="00514EEC"/>
    <w:rsid w:val="00514EFF"/>
    <w:rsid w:val="00514F00"/>
    <w:rsid w:val="00515180"/>
    <w:rsid w:val="00515271"/>
    <w:rsid w:val="005154C2"/>
    <w:rsid w:val="00515A1D"/>
    <w:rsid w:val="00515A44"/>
    <w:rsid w:val="00515F2B"/>
    <w:rsid w:val="00515FA3"/>
    <w:rsid w:val="0051642D"/>
    <w:rsid w:val="00516610"/>
    <w:rsid w:val="0051663C"/>
    <w:rsid w:val="00516728"/>
    <w:rsid w:val="00516909"/>
    <w:rsid w:val="005169B6"/>
    <w:rsid w:val="005169C6"/>
    <w:rsid w:val="00516BBF"/>
    <w:rsid w:val="00516BE0"/>
    <w:rsid w:val="00516DA6"/>
    <w:rsid w:val="00516E59"/>
    <w:rsid w:val="00517016"/>
    <w:rsid w:val="005173DA"/>
    <w:rsid w:val="00517634"/>
    <w:rsid w:val="0051782B"/>
    <w:rsid w:val="005178ED"/>
    <w:rsid w:val="00517912"/>
    <w:rsid w:val="00517ABE"/>
    <w:rsid w:val="00517C7A"/>
    <w:rsid w:val="00517D56"/>
    <w:rsid w:val="00517D87"/>
    <w:rsid w:val="00517EB1"/>
    <w:rsid w:val="00517F47"/>
    <w:rsid w:val="00517F9F"/>
    <w:rsid w:val="0052004B"/>
    <w:rsid w:val="005201AD"/>
    <w:rsid w:val="005202B6"/>
    <w:rsid w:val="0052047A"/>
    <w:rsid w:val="0052060B"/>
    <w:rsid w:val="005206BE"/>
    <w:rsid w:val="00520714"/>
    <w:rsid w:val="0052084B"/>
    <w:rsid w:val="00520969"/>
    <w:rsid w:val="0052096B"/>
    <w:rsid w:val="00520A7F"/>
    <w:rsid w:val="00520C22"/>
    <w:rsid w:val="00520C9B"/>
    <w:rsid w:val="00520EFA"/>
    <w:rsid w:val="00520F39"/>
    <w:rsid w:val="00521137"/>
    <w:rsid w:val="00521271"/>
    <w:rsid w:val="005212C3"/>
    <w:rsid w:val="00521453"/>
    <w:rsid w:val="0052150B"/>
    <w:rsid w:val="00521527"/>
    <w:rsid w:val="00521556"/>
    <w:rsid w:val="0052175F"/>
    <w:rsid w:val="0052178C"/>
    <w:rsid w:val="005217E7"/>
    <w:rsid w:val="00521847"/>
    <w:rsid w:val="00521BDE"/>
    <w:rsid w:val="00521D20"/>
    <w:rsid w:val="00521FC7"/>
    <w:rsid w:val="005220F3"/>
    <w:rsid w:val="00522116"/>
    <w:rsid w:val="00522234"/>
    <w:rsid w:val="00522600"/>
    <w:rsid w:val="00522788"/>
    <w:rsid w:val="005228A8"/>
    <w:rsid w:val="00522A4C"/>
    <w:rsid w:val="00522C0B"/>
    <w:rsid w:val="00522C41"/>
    <w:rsid w:val="00522CD8"/>
    <w:rsid w:val="00522F3F"/>
    <w:rsid w:val="00523000"/>
    <w:rsid w:val="00523277"/>
    <w:rsid w:val="00523396"/>
    <w:rsid w:val="005238AE"/>
    <w:rsid w:val="005238F2"/>
    <w:rsid w:val="00523AAA"/>
    <w:rsid w:val="00523B01"/>
    <w:rsid w:val="00523B64"/>
    <w:rsid w:val="00523FBE"/>
    <w:rsid w:val="00523FEB"/>
    <w:rsid w:val="005240B2"/>
    <w:rsid w:val="00524115"/>
    <w:rsid w:val="0052428F"/>
    <w:rsid w:val="005242D8"/>
    <w:rsid w:val="0052441E"/>
    <w:rsid w:val="00524421"/>
    <w:rsid w:val="0052444F"/>
    <w:rsid w:val="0052445B"/>
    <w:rsid w:val="005247D1"/>
    <w:rsid w:val="00524893"/>
    <w:rsid w:val="005248A0"/>
    <w:rsid w:val="005248DB"/>
    <w:rsid w:val="00524A8E"/>
    <w:rsid w:val="00524AD6"/>
    <w:rsid w:val="00524CA5"/>
    <w:rsid w:val="00524DDA"/>
    <w:rsid w:val="00524F13"/>
    <w:rsid w:val="00524FAF"/>
    <w:rsid w:val="005251E3"/>
    <w:rsid w:val="00525480"/>
    <w:rsid w:val="00525776"/>
    <w:rsid w:val="005257F0"/>
    <w:rsid w:val="00525827"/>
    <w:rsid w:val="00525DD4"/>
    <w:rsid w:val="00525DF5"/>
    <w:rsid w:val="00525E1E"/>
    <w:rsid w:val="00525E20"/>
    <w:rsid w:val="00526112"/>
    <w:rsid w:val="00526150"/>
    <w:rsid w:val="00526153"/>
    <w:rsid w:val="005261A8"/>
    <w:rsid w:val="005262B9"/>
    <w:rsid w:val="005264EC"/>
    <w:rsid w:val="00526766"/>
    <w:rsid w:val="005269E6"/>
    <w:rsid w:val="00526A84"/>
    <w:rsid w:val="00526BC8"/>
    <w:rsid w:val="00526BCB"/>
    <w:rsid w:val="00526C16"/>
    <w:rsid w:val="00526EA7"/>
    <w:rsid w:val="00526F70"/>
    <w:rsid w:val="00527011"/>
    <w:rsid w:val="00527132"/>
    <w:rsid w:val="00527286"/>
    <w:rsid w:val="00527380"/>
    <w:rsid w:val="005273C4"/>
    <w:rsid w:val="005277B7"/>
    <w:rsid w:val="005277BA"/>
    <w:rsid w:val="005277F0"/>
    <w:rsid w:val="00527809"/>
    <w:rsid w:val="0052786F"/>
    <w:rsid w:val="0052790C"/>
    <w:rsid w:val="00527976"/>
    <w:rsid w:val="00527A00"/>
    <w:rsid w:val="00527B1D"/>
    <w:rsid w:val="00527C5C"/>
    <w:rsid w:val="00527C7B"/>
    <w:rsid w:val="00527DFE"/>
    <w:rsid w:val="00527EC7"/>
    <w:rsid w:val="005301AD"/>
    <w:rsid w:val="005302F9"/>
    <w:rsid w:val="0053033F"/>
    <w:rsid w:val="005305AD"/>
    <w:rsid w:val="00530689"/>
    <w:rsid w:val="00530746"/>
    <w:rsid w:val="005308A9"/>
    <w:rsid w:val="005308CC"/>
    <w:rsid w:val="005308FA"/>
    <w:rsid w:val="005309C5"/>
    <w:rsid w:val="00530B4E"/>
    <w:rsid w:val="00530B93"/>
    <w:rsid w:val="00530BA2"/>
    <w:rsid w:val="00530C5B"/>
    <w:rsid w:val="00530DB1"/>
    <w:rsid w:val="00530ED3"/>
    <w:rsid w:val="00530FBF"/>
    <w:rsid w:val="0053148D"/>
    <w:rsid w:val="005314EE"/>
    <w:rsid w:val="0053180C"/>
    <w:rsid w:val="0053197C"/>
    <w:rsid w:val="00531CDF"/>
    <w:rsid w:val="00532039"/>
    <w:rsid w:val="0053217B"/>
    <w:rsid w:val="005321E7"/>
    <w:rsid w:val="00532271"/>
    <w:rsid w:val="00532318"/>
    <w:rsid w:val="00532376"/>
    <w:rsid w:val="005323FC"/>
    <w:rsid w:val="005324E1"/>
    <w:rsid w:val="005324FC"/>
    <w:rsid w:val="005325E4"/>
    <w:rsid w:val="00532640"/>
    <w:rsid w:val="00532882"/>
    <w:rsid w:val="005328E3"/>
    <w:rsid w:val="00532A97"/>
    <w:rsid w:val="00532E15"/>
    <w:rsid w:val="00532E38"/>
    <w:rsid w:val="00532FDB"/>
    <w:rsid w:val="0053301B"/>
    <w:rsid w:val="0053307D"/>
    <w:rsid w:val="00533092"/>
    <w:rsid w:val="005333A5"/>
    <w:rsid w:val="005333AD"/>
    <w:rsid w:val="005334F5"/>
    <w:rsid w:val="0053351E"/>
    <w:rsid w:val="005335F0"/>
    <w:rsid w:val="005336CD"/>
    <w:rsid w:val="005336D2"/>
    <w:rsid w:val="005336D5"/>
    <w:rsid w:val="0053393D"/>
    <w:rsid w:val="00533997"/>
    <w:rsid w:val="00533C25"/>
    <w:rsid w:val="00533DF3"/>
    <w:rsid w:val="0053445C"/>
    <w:rsid w:val="00534835"/>
    <w:rsid w:val="00534904"/>
    <w:rsid w:val="005349B0"/>
    <w:rsid w:val="00534B51"/>
    <w:rsid w:val="00534BCF"/>
    <w:rsid w:val="00534C49"/>
    <w:rsid w:val="00534C6D"/>
    <w:rsid w:val="00534F47"/>
    <w:rsid w:val="00534FFF"/>
    <w:rsid w:val="005352AA"/>
    <w:rsid w:val="005352FB"/>
    <w:rsid w:val="0053535E"/>
    <w:rsid w:val="005353ED"/>
    <w:rsid w:val="005353FF"/>
    <w:rsid w:val="00535489"/>
    <w:rsid w:val="005354A6"/>
    <w:rsid w:val="005354F7"/>
    <w:rsid w:val="0053551C"/>
    <w:rsid w:val="00535787"/>
    <w:rsid w:val="00535A02"/>
    <w:rsid w:val="00535A3F"/>
    <w:rsid w:val="00535AE5"/>
    <w:rsid w:val="00535D25"/>
    <w:rsid w:val="00535D9C"/>
    <w:rsid w:val="0053658C"/>
    <w:rsid w:val="00536656"/>
    <w:rsid w:val="005366B4"/>
    <w:rsid w:val="005367E7"/>
    <w:rsid w:val="0053689C"/>
    <w:rsid w:val="00536BD8"/>
    <w:rsid w:val="00536D9E"/>
    <w:rsid w:val="00536E31"/>
    <w:rsid w:val="00536FD5"/>
    <w:rsid w:val="0053700C"/>
    <w:rsid w:val="005370F8"/>
    <w:rsid w:val="00537187"/>
    <w:rsid w:val="005372EC"/>
    <w:rsid w:val="005373DF"/>
    <w:rsid w:val="00537491"/>
    <w:rsid w:val="005374B1"/>
    <w:rsid w:val="00537502"/>
    <w:rsid w:val="005375E9"/>
    <w:rsid w:val="005376DE"/>
    <w:rsid w:val="00537724"/>
    <w:rsid w:val="00537888"/>
    <w:rsid w:val="00537947"/>
    <w:rsid w:val="00537B5F"/>
    <w:rsid w:val="00537DEA"/>
    <w:rsid w:val="00537E50"/>
    <w:rsid w:val="00537E5C"/>
    <w:rsid w:val="005401EB"/>
    <w:rsid w:val="0054035B"/>
    <w:rsid w:val="00540396"/>
    <w:rsid w:val="0054042A"/>
    <w:rsid w:val="005408C8"/>
    <w:rsid w:val="005409A6"/>
    <w:rsid w:val="00540BE3"/>
    <w:rsid w:val="00540E1B"/>
    <w:rsid w:val="00540EC2"/>
    <w:rsid w:val="0054109D"/>
    <w:rsid w:val="005414BB"/>
    <w:rsid w:val="00541849"/>
    <w:rsid w:val="0054185C"/>
    <w:rsid w:val="005419EC"/>
    <w:rsid w:val="00541A82"/>
    <w:rsid w:val="00541AFA"/>
    <w:rsid w:val="00541BCC"/>
    <w:rsid w:val="00541C84"/>
    <w:rsid w:val="00541CEC"/>
    <w:rsid w:val="00541F6F"/>
    <w:rsid w:val="00542093"/>
    <w:rsid w:val="005421C1"/>
    <w:rsid w:val="0054226D"/>
    <w:rsid w:val="005424EE"/>
    <w:rsid w:val="00542706"/>
    <w:rsid w:val="00542764"/>
    <w:rsid w:val="00542784"/>
    <w:rsid w:val="005427E7"/>
    <w:rsid w:val="00542C48"/>
    <w:rsid w:val="00542EFD"/>
    <w:rsid w:val="00542F14"/>
    <w:rsid w:val="00542FB4"/>
    <w:rsid w:val="00543039"/>
    <w:rsid w:val="0054305D"/>
    <w:rsid w:val="0054306B"/>
    <w:rsid w:val="00543128"/>
    <w:rsid w:val="00543167"/>
    <w:rsid w:val="0054334B"/>
    <w:rsid w:val="00543374"/>
    <w:rsid w:val="0054339D"/>
    <w:rsid w:val="00543405"/>
    <w:rsid w:val="00543443"/>
    <w:rsid w:val="00543447"/>
    <w:rsid w:val="00543732"/>
    <w:rsid w:val="00543898"/>
    <w:rsid w:val="005438D9"/>
    <w:rsid w:val="005439DE"/>
    <w:rsid w:val="00543A3A"/>
    <w:rsid w:val="00543B1A"/>
    <w:rsid w:val="00543BAF"/>
    <w:rsid w:val="00543F98"/>
    <w:rsid w:val="0054406C"/>
    <w:rsid w:val="005441A3"/>
    <w:rsid w:val="00544301"/>
    <w:rsid w:val="0054434C"/>
    <w:rsid w:val="005446AF"/>
    <w:rsid w:val="005447E2"/>
    <w:rsid w:val="005447F1"/>
    <w:rsid w:val="005448C2"/>
    <w:rsid w:val="00544935"/>
    <w:rsid w:val="00544989"/>
    <w:rsid w:val="005449E7"/>
    <w:rsid w:val="00544A6A"/>
    <w:rsid w:val="00544AB0"/>
    <w:rsid w:val="00544B50"/>
    <w:rsid w:val="00544BCE"/>
    <w:rsid w:val="00544D3B"/>
    <w:rsid w:val="00544DB9"/>
    <w:rsid w:val="00544E24"/>
    <w:rsid w:val="00544F14"/>
    <w:rsid w:val="00545129"/>
    <w:rsid w:val="0054521A"/>
    <w:rsid w:val="00545417"/>
    <w:rsid w:val="005454A0"/>
    <w:rsid w:val="005454D9"/>
    <w:rsid w:val="00545729"/>
    <w:rsid w:val="00545AE1"/>
    <w:rsid w:val="00545BF3"/>
    <w:rsid w:val="00545C73"/>
    <w:rsid w:val="00545C98"/>
    <w:rsid w:val="00545D4F"/>
    <w:rsid w:val="00545DE1"/>
    <w:rsid w:val="00545E68"/>
    <w:rsid w:val="00546007"/>
    <w:rsid w:val="00546089"/>
    <w:rsid w:val="0054610B"/>
    <w:rsid w:val="00546110"/>
    <w:rsid w:val="00546224"/>
    <w:rsid w:val="00546225"/>
    <w:rsid w:val="005462EB"/>
    <w:rsid w:val="0054657E"/>
    <w:rsid w:val="0054673A"/>
    <w:rsid w:val="00546919"/>
    <w:rsid w:val="00546AE2"/>
    <w:rsid w:val="00546D27"/>
    <w:rsid w:val="00546F95"/>
    <w:rsid w:val="0054701D"/>
    <w:rsid w:val="0054745A"/>
    <w:rsid w:val="005474A7"/>
    <w:rsid w:val="005474ED"/>
    <w:rsid w:val="00547643"/>
    <w:rsid w:val="00547B98"/>
    <w:rsid w:val="00547BDA"/>
    <w:rsid w:val="00547D08"/>
    <w:rsid w:val="00547DD3"/>
    <w:rsid w:val="00547E74"/>
    <w:rsid w:val="00547F13"/>
    <w:rsid w:val="00550015"/>
    <w:rsid w:val="005500FC"/>
    <w:rsid w:val="00550133"/>
    <w:rsid w:val="00550229"/>
    <w:rsid w:val="005503D4"/>
    <w:rsid w:val="0055091E"/>
    <w:rsid w:val="005509AC"/>
    <w:rsid w:val="00550BD6"/>
    <w:rsid w:val="00550C55"/>
    <w:rsid w:val="00550E07"/>
    <w:rsid w:val="00550ED4"/>
    <w:rsid w:val="00551070"/>
    <w:rsid w:val="00551125"/>
    <w:rsid w:val="00551179"/>
    <w:rsid w:val="005511C1"/>
    <w:rsid w:val="00551338"/>
    <w:rsid w:val="0055164F"/>
    <w:rsid w:val="005517CB"/>
    <w:rsid w:val="00551938"/>
    <w:rsid w:val="00551AD5"/>
    <w:rsid w:val="00551C98"/>
    <w:rsid w:val="00552081"/>
    <w:rsid w:val="005520E3"/>
    <w:rsid w:val="005522EA"/>
    <w:rsid w:val="00552317"/>
    <w:rsid w:val="005523B9"/>
    <w:rsid w:val="0055243E"/>
    <w:rsid w:val="005524C9"/>
    <w:rsid w:val="005524FC"/>
    <w:rsid w:val="00552545"/>
    <w:rsid w:val="00552DD2"/>
    <w:rsid w:val="00552EA1"/>
    <w:rsid w:val="00553393"/>
    <w:rsid w:val="00553511"/>
    <w:rsid w:val="00553534"/>
    <w:rsid w:val="00553570"/>
    <w:rsid w:val="0055358E"/>
    <w:rsid w:val="005537A0"/>
    <w:rsid w:val="005538B5"/>
    <w:rsid w:val="00553902"/>
    <w:rsid w:val="00553911"/>
    <w:rsid w:val="00553AC2"/>
    <w:rsid w:val="00553AEF"/>
    <w:rsid w:val="00553B30"/>
    <w:rsid w:val="00553B37"/>
    <w:rsid w:val="00553D4A"/>
    <w:rsid w:val="00553ECD"/>
    <w:rsid w:val="00553F61"/>
    <w:rsid w:val="0055401C"/>
    <w:rsid w:val="0055421B"/>
    <w:rsid w:val="00554293"/>
    <w:rsid w:val="0055451F"/>
    <w:rsid w:val="0055463C"/>
    <w:rsid w:val="005549BD"/>
    <w:rsid w:val="00554AD8"/>
    <w:rsid w:val="00554B3C"/>
    <w:rsid w:val="00554B55"/>
    <w:rsid w:val="00554BE6"/>
    <w:rsid w:val="00554C15"/>
    <w:rsid w:val="00554C95"/>
    <w:rsid w:val="00554DCE"/>
    <w:rsid w:val="00554DED"/>
    <w:rsid w:val="00555053"/>
    <w:rsid w:val="00555414"/>
    <w:rsid w:val="00555480"/>
    <w:rsid w:val="00555535"/>
    <w:rsid w:val="0055562D"/>
    <w:rsid w:val="00555944"/>
    <w:rsid w:val="00555A36"/>
    <w:rsid w:val="00555B15"/>
    <w:rsid w:val="00555D33"/>
    <w:rsid w:val="00555DFD"/>
    <w:rsid w:val="00555FF3"/>
    <w:rsid w:val="0055621E"/>
    <w:rsid w:val="005565F2"/>
    <w:rsid w:val="00556600"/>
    <w:rsid w:val="00556650"/>
    <w:rsid w:val="005566A3"/>
    <w:rsid w:val="005567D9"/>
    <w:rsid w:val="0055684C"/>
    <w:rsid w:val="00556A64"/>
    <w:rsid w:val="00556E7E"/>
    <w:rsid w:val="00557009"/>
    <w:rsid w:val="005571DE"/>
    <w:rsid w:val="005572C8"/>
    <w:rsid w:val="00557414"/>
    <w:rsid w:val="005574A7"/>
    <w:rsid w:val="00557519"/>
    <w:rsid w:val="0055764C"/>
    <w:rsid w:val="0055768B"/>
    <w:rsid w:val="005577D1"/>
    <w:rsid w:val="00557828"/>
    <w:rsid w:val="005578A6"/>
    <w:rsid w:val="005578C8"/>
    <w:rsid w:val="00557A31"/>
    <w:rsid w:val="00557D27"/>
    <w:rsid w:val="00557D8E"/>
    <w:rsid w:val="00557F5B"/>
    <w:rsid w:val="00560077"/>
    <w:rsid w:val="0056008F"/>
    <w:rsid w:val="00560235"/>
    <w:rsid w:val="00560282"/>
    <w:rsid w:val="0056040B"/>
    <w:rsid w:val="0056046A"/>
    <w:rsid w:val="00560489"/>
    <w:rsid w:val="005604B3"/>
    <w:rsid w:val="00560675"/>
    <w:rsid w:val="0056069E"/>
    <w:rsid w:val="00560865"/>
    <w:rsid w:val="005609F1"/>
    <w:rsid w:val="00560A09"/>
    <w:rsid w:val="00560A22"/>
    <w:rsid w:val="00560AE6"/>
    <w:rsid w:val="00560C1F"/>
    <w:rsid w:val="00560E8D"/>
    <w:rsid w:val="00560E96"/>
    <w:rsid w:val="00560F49"/>
    <w:rsid w:val="00560F7C"/>
    <w:rsid w:val="005613E8"/>
    <w:rsid w:val="00561579"/>
    <w:rsid w:val="00561647"/>
    <w:rsid w:val="005616E9"/>
    <w:rsid w:val="00561767"/>
    <w:rsid w:val="00561834"/>
    <w:rsid w:val="00561926"/>
    <w:rsid w:val="00561B58"/>
    <w:rsid w:val="00561B61"/>
    <w:rsid w:val="00561E65"/>
    <w:rsid w:val="00561EA6"/>
    <w:rsid w:val="00561F55"/>
    <w:rsid w:val="00561F5B"/>
    <w:rsid w:val="005620E2"/>
    <w:rsid w:val="00562117"/>
    <w:rsid w:val="00562121"/>
    <w:rsid w:val="005621E2"/>
    <w:rsid w:val="005621F8"/>
    <w:rsid w:val="005622C7"/>
    <w:rsid w:val="00562533"/>
    <w:rsid w:val="00562565"/>
    <w:rsid w:val="0056293A"/>
    <w:rsid w:val="00562A5E"/>
    <w:rsid w:val="00562ACD"/>
    <w:rsid w:val="00562BF8"/>
    <w:rsid w:val="00562E6C"/>
    <w:rsid w:val="00563004"/>
    <w:rsid w:val="00563033"/>
    <w:rsid w:val="0056318A"/>
    <w:rsid w:val="00563209"/>
    <w:rsid w:val="005633D4"/>
    <w:rsid w:val="00563446"/>
    <w:rsid w:val="0056349C"/>
    <w:rsid w:val="00563504"/>
    <w:rsid w:val="0056357A"/>
    <w:rsid w:val="005635ED"/>
    <w:rsid w:val="0056367F"/>
    <w:rsid w:val="005637B1"/>
    <w:rsid w:val="00563940"/>
    <w:rsid w:val="005639C6"/>
    <w:rsid w:val="00563B4B"/>
    <w:rsid w:val="00563B83"/>
    <w:rsid w:val="00563EE5"/>
    <w:rsid w:val="00564250"/>
    <w:rsid w:val="00564253"/>
    <w:rsid w:val="0056426D"/>
    <w:rsid w:val="0056435D"/>
    <w:rsid w:val="005644AE"/>
    <w:rsid w:val="005644E9"/>
    <w:rsid w:val="005647EA"/>
    <w:rsid w:val="00564A26"/>
    <w:rsid w:val="00564A4B"/>
    <w:rsid w:val="00564AB2"/>
    <w:rsid w:val="00564AC1"/>
    <w:rsid w:val="00564BB3"/>
    <w:rsid w:val="00564C2C"/>
    <w:rsid w:val="00564D4D"/>
    <w:rsid w:val="00564DA9"/>
    <w:rsid w:val="0056501D"/>
    <w:rsid w:val="00565034"/>
    <w:rsid w:val="0056544B"/>
    <w:rsid w:val="0056546F"/>
    <w:rsid w:val="00565550"/>
    <w:rsid w:val="005655DE"/>
    <w:rsid w:val="00565613"/>
    <w:rsid w:val="005658D2"/>
    <w:rsid w:val="00565AA9"/>
    <w:rsid w:val="00565B05"/>
    <w:rsid w:val="00565B26"/>
    <w:rsid w:val="00565B53"/>
    <w:rsid w:val="00565BC4"/>
    <w:rsid w:val="00565BFB"/>
    <w:rsid w:val="00565E3B"/>
    <w:rsid w:val="00566145"/>
    <w:rsid w:val="005663B7"/>
    <w:rsid w:val="005663D4"/>
    <w:rsid w:val="005668A9"/>
    <w:rsid w:val="005668C2"/>
    <w:rsid w:val="00566B05"/>
    <w:rsid w:val="00566B0B"/>
    <w:rsid w:val="00566CAF"/>
    <w:rsid w:val="00566D69"/>
    <w:rsid w:val="00566E32"/>
    <w:rsid w:val="00566EE9"/>
    <w:rsid w:val="0056700F"/>
    <w:rsid w:val="005670B2"/>
    <w:rsid w:val="00567252"/>
    <w:rsid w:val="005674C2"/>
    <w:rsid w:val="005674D3"/>
    <w:rsid w:val="00567835"/>
    <w:rsid w:val="00567901"/>
    <w:rsid w:val="00567AEC"/>
    <w:rsid w:val="00567CC3"/>
    <w:rsid w:val="00567D3E"/>
    <w:rsid w:val="00567D5F"/>
    <w:rsid w:val="00567D68"/>
    <w:rsid w:val="00567D8D"/>
    <w:rsid w:val="00567DD0"/>
    <w:rsid w:val="00567DEB"/>
    <w:rsid w:val="00567EB0"/>
    <w:rsid w:val="00570182"/>
    <w:rsid w:val="0057026E"/>
    <w:rsid w:val="0057029F"/>
    <w:rsid w:val="00570443"/>
    <w:rsid w:val="005704DA"/>
    <w:rsid w:val="005704F8"/>
    <w:rsid w:val="00570565"/>
    <w:rsid w:val="005705CF"/>
    <w:rsid w:val="005705E3"/>
    <w:rsid w:val="0057061C"/>
    <w:rsid w:val="00570985"/>
    <w:rsid w:val="00570998"/>
    <w:rsid w:val="00570BBE"/>
    <w:rsid w:val="00570F59"/>
    <w:rsid w:val="00570FBA"/>
    <w:rsid w:val="0057103F"/>
    <w:rsid w:val="0057113B"/>
    <w:rsid w:val="005711A5"/>
    <w:rsid w:val="005711C6"/>
    <w:rsid w:val="005713D5"/>
    <w:rsid w:val="0057141E"/>
    <w:rsid w:val="00571816"/>
    <w:rsid w:val="0057190C"/>
    <w:rsid w:val="005719AB"/>
    <w:rsid w:val="00571B54"/>
    <w:rsid w:val="00571D6A"/>
    <w:rsid w:val="00571E60"/>
    <w:rsid w:val="00571F0C"/>
    <w:rsid w:val="00571F8D"/>
    <w:rsid w:val="00571FB4"/>
    <w:rsid w:val="005720E9"/>
    <w:rsid w:val="00572189"/>
    <w:rsid w:val="00572195"/>
    <w:rsid w:val="005722AD"/>
    <w:rsid w:val="00572386"/>
    <w:rsid w:val="005724C1"/>
    <w:rsid w:val="00572706"/>
    <w:rsid w:val="0057276E"/>
    <w:rsid w:val="00572931"/>
    <w:rsid w:val="00572955"/>
    <w:rsid w:val="00572998"/>
    <w:rsid w:val="00572B3A"/>
    <w:rsid w:val="00572CB6"/>
    <w:rsid w:val="00572CDB"/>
    <w:rsid w:val="00573169"/>
    <w:rsid w:val="0057350F"/>
    <w:rsid w:val="0057356D"/>
    <w:rsid w:val="0057361B"/>
    <w:rsid w:val="0057376D"/>
    <w:rsid w:val="00573868"/>
    <w:rsid w:val="00573994"/>
    <w:rsid w:val="00573A79"/>
    <w:rsid w:val="00573CB3"/>
    <w:rsid w:val="00573D18"/>
    <w:rsid w:val="00573D7A"/>
    <w:rsid w:val="00573DD8"/>
    <w:rsid w:val="00573E59"/>
    <w:rsid w:val="00573EEB"/>
    <w:rsid w:val="00573F0E"/>
    <w:rsid w:val="00573F8A"/>
    <w:rsid w:val="00573FCF"/>
    <w:rsid w:val="00574004"/>
    <w:rsid w:val="005740BE"/>
    <w:rsid w:val="00574586"/>
    <w:rsid w:val="00574723"/>
    <w:rsid w:val="005748B5"/>
    <w:rsid w:val="00574A47"/>
    <w:rsid w:val="00574A62"/>
    <w:rsid w:val="00574D66"/>
    <w:rsid w:val="00574EA7"/>
    <w:rsid w:val="00574F18"/>
    <w:rsid w:val="00574F2C"/>
    <w:rsid w:val="00574F6F"/>
    <w:rsid w:val="00575063"/>
    <w:rsid w:val="00575372"/>
    <w:rsid w:val="00575665"/>
    <w:rsid w:val="005756B5"/>
    <w:rsid w:val="0057570C"/>
    <w:rsid w:val="005757ED"/>
    <w:rsid w:val="005758EB"/>
    <w:rsid w:val="00575BDB"/>
    <w:rsid w:val="00575C16"/>
    <w:rsid w:val="00575D02"/>
    <w:rsid w:val="00575DEC"/>
    <w:rsid w:val="00575DFF"/>
    <w:rsid w:val="0057601C"/>
    <w:rsid w:val="0057606B"/>
    <w:rsid w:val="00576079"/>
    <w:rsid w:val="0057608E"/>
    <w:rsid w:val="00576195"/>
    <w:rsid w:val="005761F3"/>
    <w:rsid w:val="00576235"/>
    <w:rsid w:val="005762B4"/>
    <w:rsid w:val="005764BC"/>
    <w:rsid w:val="00576677"/>
    <w:rsid w:val="0057691B"/>
    <w:rsid w:val="00576C7C"/>
    <w:rsid w:val="00576DB1"/>
    <w:rsid w:val="00576DC0"/>
    <w:rsid w:val="00576DE3"/>
    <w:rsid w:val="00577156"/>
    <w:rsid w:val="00577199"/>
    <w:rsid w:val="005773BB"/>
    <w:rsid w:val="005773DB"/>
    <w:rsid w:val="0057746E"/>
    <w:rsid w:val="005775CA"/>
    <w:rsid w:val="00577650"/>
    <w:rsid w:val="005776FE"/>
    <w:rsid w:val="005778DE"/>
    <w:rsid w:val="005778F3"/>
    <w:rsid w:val="00577967"/>
    <w:rsid w:val="00577A5A"/>
    <w:rsid w:val="00577A89"/>
    <w:rsid w:val="00577B1F"/>
    <w:rsid w:val="00577B62"/>
    <w:rsid w:val="00577C30"/>
    <w:rsid w:val="00577C9B"/>
    <w:rsid w:val="00577CDC"/>
    <w:rsid w:val="00577D37"/>
    <w:rsid w:val="00577E1B"/>
    <w:rsid w:val="00577E7A"/>
    <w:rsid w:val="00577FD6"/>
    <w:rsid w:val="00580049"/>
    <w:rsid w:val="005801BF"/>
    <w:rsid w:val="005805DC"/>
    <w:rsid w:val="005805F3"/>
    <w:rsid w:val="00580861"/>
    <w:rsid w:val="00580867"/>
    <w:rsid w:val="00580904"/>
    <w:rsid w:val="00580914"/>
    <w:rsid w:val="00580B3A"/>
    <w:rsid w:val="00580C89"/>
    <w:rsid w:val="00580DFC"/>
    <w:rsid w:val="00580EC5"/>
    <w:rsid w:val="00580EF5"/>
    <w:rsid w:val="00580F50"/>
    <w:rsid w:val="00580F67"/>
    <w:rsid w:val="00581096"/>
    <w:rsid w:val="0058110E"/>
    <w:rsid w:val="005812AF"/>
    <w:rsid w:val="005812EE"/>
    <w:rsid w:val="0058132B"/>
    <w:rsid w:val="005813FA"/>
    <w:rsid w:val="005815D9"/>
    <w:rsid w:val="00581630"/>
    <w:rsid w:val="005819A1"/>
    <w:rsid w:val="005819FD"/>
    <w:rsid w:val="00581A3F"/>
    <w:rsid w:val="00581A6D"/>
    <w:rsid w:val="00581B3B"/>
    <w:rsid w:val="00581B5C"/>
    <w:rsid w:val="00581BD1"/>
    <w:rsid w:val="00581DCD"/>
    <w:rsid w:val="00581E34"/>
    <w:rsid w:val="0058204B"/>
    <w:rsid w:val="005820FF"/>
    <w:rsid w:val="00582271"/>
    <w:rsid w:val="005822EE"/>
    <w:rsid w:val="005823B9"/>
    <w:rsid w:val="005825D5"/>
    <w:rsid w:val="0058272E"/>
    <w:rsid w:val="00582795"/>
    <w:rsid w:val="00582B06"/>
    <w:rsid w:val="00582B43"/>
    <w:rsid w:val="00582B55"/>
    <w:rsid w:val="00582B8B"/>
    <w:rsid w:val="00582C4A"/>
    <w:rsid w:val="00582D49"/>
    <w:rsid w:val="00582DCA"/>
    <w:rsid w:val="00582DD4"/>
    <w:rsid w:val="00583174"/>
    <w:rsid w:val="005832F7"/>
    <w:rsid w:val="005832FA"/>
    <w:rsid w:val="0058331E"/>
    <w:rsid w:val="00583354"/>
    <w:rsid w:val="005833DD"/>
    <w:rsid w:val="0058341A"/>
    <w:rsid w:val="00583447"/>
    <w:rsid w:val="00583458"/>
    <w:rsid w:val="00583710"/>
    <w:rsid w:val="00583836"/>
    <w:rsid w:val="005838C7"/>
    <w:rsid w:val="005838D4"/>
    <w:rsid w:val="005838E4"/>
    <w:rsid w:val="00583A78"/>
    <w:rsid w:val="00583ABB"/>
    <w:rsid w:val="00583AD8"/>
    <w:rsid w:val="00583BBB"/>
    <w:rsid w:val="00584008"/>
    <w:rsid w:val="00584074"/>
    <w:rsid w:val="005840A7"/>
    <w:rsid w:val="005841EA"/>
    <w:rsid w:val="00584211"/>
    <w:rsid w:val="00584230"/>
    <w:rsid w:val="005842F0"/>
    <w:rsid w:val="00584440"/>
    <w:rsid w:val="005845F3"/>
    <w:rsid w:val="005849FC"/>
    <w:rsid w:val="00584A59"/>
    <w:rsid w:val="00584A74"/>
    <w:rsid w:val="00584A90"/>
    <w:rsid w:val="00584B6C"/>
    <w:rsid w:val="00584BB4"/>
    <w:rsid w:val="00584C20"/>
    <w:rsid w:val="00584F15"/>
    <w:rsid w:val="00585048"/>
    <w:rsid w:val="0058529B"/>
    <w:rsid w:val="005852FE"/>
    <w:rsid w:val="00585309"/>
    <w:rsid w:val="00585326"/>
    <w:rsid w:val="00585334"/>
    <w:rsid w:val="00585497"/>
    <w:rsid w:val="005854F1"/>
    <w:rsid w:val="005857DD"/>
    <w:rsid w:val="00585812"/>
    <w:rsid w:val="00585859"/>
    <w:rsid w:val="00585911"/>
    <w:rsid w:val="0058592F"/>
    <w:rsid w:val="005859D3"/>
    <w:rsid w:val="005859ED"/>
    <w:rsid w:val="00585A69"/>
    <w:rsid w:val="00585ACF"/>
    <w:rsid w:val="00585FB4"/>
    <w:rsid w:val="005862C9"/>
    <w:rsid w:val="0058635E"/>
    <w:rsid w:val="005867BE"/>
    <w:rsid w:val="00586A4B"/>
    <w:rsid w:val="00586ABE"/>
    <w:rsid w:val="00586CEA"/>
    <w:rsid w:val="00586F53"/>
    <w:rsid w:val="005871A5"/>
    <w:rsid w:val="00587226"/>
    <w:rsid w:val="00587271"/>
    <w:rsid w:val="00587920"/>
    <w:rsid w:val="00587922"/>
    <w:rsid w:val="00587A22"/>
    <w:rsid w:val="00587D67"/>
    <w:rsid w:val="00587F93"/>
    <w:rsid w:val="0059009C"/>
    <w:rsid w:val="005900A9"/>
    <w:rsid w:val="005901E7"/>
    <w:rsid w:val="005903F6"/>
    <w:rsid w:val="005904EA"/>
    <w:rsid w:val="00590594"/>
    <w:rsid w:val="005905BC"/>
    <w:rsid w:val="00590614"/>
    <w:rsid w:val="00590654"/>
    <w:rsid w:val="00590672"/>
    <w:rsid w:val="005906E6"/>
    <w:rsid w:val="0059076F"/>
    <w:rsid w:val="00590AA5"/>
    <w:rsid w:val="00590AEE"/>
    <w:rsid w:val="00590BFD"/>
    <w:rsid w:val="00590C37"/>
    <w:rsid w:val="00590C87"/>
    <w:rsid w:val="00590F90"/>
    <w:rsid w:val="00591110"/>
    <w:rsid w:val="00591146"/>
    <w:rsid w:val="00591151"/>
    <w:rsid w:val="0059129C"/>
    <w:rsid w:val="005913CB"/>
    <w:rsid w:val="0059161D"/>
    <w:rsid w:val="005916AD"/>
    <w:rsid w:val="00591722"/>
    <w:rsid w:val="00591731"/>
    <w:rsid w:val="0059177D"/>
    <w:rsid w:val="00591955"/>
    <w:rsid w:val="00591BED"/>
    <w:rsid w:val="00591C3F"/>
    <w:rsid w:val="00591CF9"/>
    <w:rsid w:val="00591FEF"/>
    <w:rsid w:val="0059210A"/>
    <w:rsid w:val="00592137"/>
    <w:rsid w:val="00592299"/>
    <w:rsid w:val="005922F9"/>
    <w:rsid w:val="00592317"/>
    <w:rsid w:val="005926C5"/>
    <w:rsid w:val="005926CA"/>
    <w:rsid w:val="0059272C"/>
    <w:rsid w:val="0059284E"/>
    <w:rsid w:val="005928B6"/>
    <w:rsid w:val="0059290D"/>
    <w:rsid w:val="005929A8"/>
    <w:rsid w:val="00592AB4"/>
    <w:rsid w:val="00592BA1"/>
    <w:rsid w:val="00592BA3"/>
    <w:rsid w:val="00592E27"/>
    <w:rsid w:val="00592F14"/>
    <w:rsid w:val="00592F5D"/>
    <w:rsid w:val="005930B5"/>
    <w:rsid w:val="005932E3"/>
    <w:rsid w:val="0059333E"/>
    <w:rsid w:val="00593622"/>
    <w:rsid w:val="005936CD"/>
    <w:rsid w:val="005936FF"/>
    <w:rsid w:val="00593883"/>
    <w:rsid w:val="00593A56"/>
    <w:rsid w:val="00593B03"/>
    <w:rsid w:val="00593B3D"/>
    <w:rsid w:val="00593BA9"/>
    <w:rsid w:val="00593DAD"/>
    <w:rsid w:val="0059407E"/>
    <w:rsid w:val="00594337"/>
    <w:rsid w:val="005943BE"/>
    <w:rsid w:val="005943DC"/>
    <w:rsid w:val="00594570"/>
    <w:rsid w:val="00594677"/>
    <w:rsid w:val="005946DD"/>
    <w:rsid w:val="0059478B"/>
    <w:rsid w:val="005947FB"/>
    <w:rsid w:val="00594978"/>
    <w:rsid w:val="005949DC"/>
    <w:rsid w:val="00594B52"/>
    <w:rsid w:val="00594C38"/>
    <w:rsid w:val="00594E5C"/>
    <w:rsid w:val="00594FDC"/>
    <w:rsid w:val="00594FF7"/>
    <w:rsid w:val="00595006"/>
    <w:rsid w:val="0059523F"/>
    <w:rsid w:val="005952F7"/>
    <w:rsid w:val="0059530B"/>
    <w:rsid w:val="00595358"/>
    <w:rsid w:val="005954D7"/>
    <w:rsid w:val="00595687"/>
    <w:rsid w:val="00595769"/>
    <w:rsid w:val="005959E4"/>
    <w:rsid w:val="00595BB7"/>
    <w:rsid w:val="00595CB0"/>
    <w:rsid w:val="00595CE1"/>
    <w:rsid w:val="00595EAE"/>
    <w:rsid w:val="00596089"/>
    <w:rsid w:val="00596094"/>
    <w:rsid w:val="0059622E"/>
    <w:rsid w:val="005962E7"/>
    <w:rsid w:val="00596365"/>
    <w:rsid w:val="005963B3"/>
    <w:rsid w:val="005963D2"/>
    <w:rsid w:val="00596407"/>
    <w:rsid w:val="005965B8"/>
    <w:rsid w:val="005967E1"/>
    <w:rsid w:val="00596A20"/>
    <w:rsid w:val="00596B8B"/>
    <w:rsid w:val="00596C0D"/>
    <w:rsid w:val="00596CB9"/>
    <w:rsid w:val="00596CFE"/>
    <w:rsid w:val="00596D23"/>
    <w:rsid w:val="00596F5F"/>
    <w:rsid w:val="00597078"/>
    <w:rsid w:val="005970FB"/>
    <w:rsid w:val="0059717C"/>
    <w:rsid w:val="00597596"/>
    <w:rsid w:val="0059761B"/>
    <w:rsid w:val="00597853"/>
    <w:rsid w:val="005979E6"/>
    <w:rsid w:val="00597AAA"/>
    <w:rsid w:val="00597BCE"/>
    <w:rsid w:val="00597C24"/>
    <w:rsid w:val="00597CA8"/>
    <w:rsid w:val="00597CAC"/>
    <w:rsid w:val="005A0109"/>
    <w:rsid w:val="005A01B2"/>
    <w:rsid w:val="005A023C"/>
    <w:rsid w:val="005A0378"/>
    <w:rsid w:val="005A03EB"/>
    <w:rsid w:val="005A0466"/>
    <w:rsid w:val="005A04A2"/>
    <w:rsid w:val="005A04A7"/>
    <w:rsid w:val="005A05A6"/>
    <w:rsid w:val="005A07B0"/>
    <w:rsid w:val="005A0ABE"/>
    <w:rsid w:val="005A0B6C"/>
    <w:rsid w:val="005A0C6F"/>
    <w:rsid w:val="005A0CA2"/>
    <w:rsid w:val="005A0D71"/>
    <w:rsid w:val="005A0DF1"/>
    <w:rsid w:val="005A0EAF"/>
    <w:rsid w:val="005A0EF9"/>
    <w:rsid w:val="005A0F3A"/>
    <w:rsid w:val="005A10FE"/>
    <w:rsid w:val="005A114F"/>
    <w:rsid w:val="005A128F"/>
    <w:rsid w:val="005A1638"/>
    <w:rsid w:val="005A1752"/>
    <w:rsid w:val="005A191E"/>
    <w:rsid w:val="005A1A05"/>
    <w:rsid w:val="005A1D61"/>
    <w:rsid w:val="005A1F57"/>
    <w:rsid w:val="005A24DC"/>
    <w:rsid w:val="005A26E1"/>
    <w:rsid w:val="005A283D"/>
    <w:rsid w:val="005A29BB"/>
    <w:rsid w:val="005A2A03"/>
    <w:rsid w:val="005A2C48"/>
    <w:rsid w:val="005A2F56"/>
    <w:rsid w:val="005A3149"/>
    <w:rsid w:val="005A348F"/>
    <w:rsid w:val="005A35A6"/>
    <w:rsid w:val="005A37B5"/>
    <w:rsid w:val="005A3B02"/>
    <w:rsid w:val="005A3F13"/>
    <w:rsid w:val="005A3FD4"/>
    <w:rsid w:val="005A4168"/>
    <w:rsid w:val="005A41A1"/>
    <w:rsid w:val="005A43E5"/>
    <w:rsid w:val="005A43E8"/>
    <w:rsid w:val="005A4745"/>
    <w:rsid w:val="005A4803"/>
    <w:rsid w:val="005A48B6"/>
    <w:rsid w:val="005A48CA"/>
    <w:rsid w:val="005A4B3F"/>
    <w:rsid w:val="005A4C4A"/>
    <w:rsid w:val="005A4EEF"/>
    <w:rsid w:val="005A4EFC"/>
    <w:rsid w:val="005A51AD"/>
    <w:rsid w:val="005A528C"/>
    <w:rsid w:val="005A5352"/>
    <w:rsid w:val="005A5401"/>
    <w:rsid w:val="005A5A7D"/>
    <w:rsid w:val="005A5A7E"/>
    <w:rsid w:val="005A5B12"/>
    <w:rsid w:val="005A5B80"/>
    <w:rsid w:val="005A5C72"/>
    <w:rsid w:val="005A5C7B"/>
    <w:rsid w:val="005A5EF3"/>
    <w:rsid w:val="005A6066"/>
    <w:rsid w:val="005A6121"/>
    <w:rsid w:val="005A61F5"/>
    <w:rsid w:val="005A6227"/>
    <w:rsid w:val="005A63B2"/>
    <w:rsid w:val="005A6586"/>
    <w:rsid w:val="005A6622"/>
    <w:rsid w:val="005A6765"/>
    <w:rsid w:val="005A6801"/>
    <w:rsid w:val="005A687A"/>
    <w:rsid w:val="005A6B5D"/>
    <w:rsid w:val="005A6D0E"/>
    <w:rsid w:val="005A6DEC"/>
    <w:rsid w:val="005A718D"/>
    <w:rsid w:val="005A748B"/>
    <w:rsid w:val="005A7673"/>
    <w:rsid w:val="005A7850"/>
    <w:rsid w:val="005A79DA"/>
    <w:rsid w:val="005A7AB8"/>
    <w:rsid w:val="005A7BD7"/>
    <w:rsid w:val="005A7BE6"/>
    <w:rsid w:val="005A7BF9"/>
    <w:rsid w:val="005A7C2F"/>
    <w:rsid w:val="005A7C44"/>
    <w:rsid w:val="005A7C4F"/>
    <w:rsid w:val="005A7CF8"/>
    <w:rsid w:val="005A7EBB"/>
    <w:rsid w:val="005A7F09"/>
    <w:rsid w:val="005B00F5"/>
    <w:rsid w:val="005B011A"/>
    <w:rsid w:val="005B0164"/>
    <w:rsid w:val="005B0183"/>
    <w:rsid w:val="005B0317"/>
    <w:rsid w:val="005B033C"/>
    <w:rsid w:val="005B0428"/>
    <w:rsid w:val="005B04E2"/>
    <w:rsid w:val="005B0536"/>
    <w:rsid w:val="005B0589"/>
    <w:rsid w:val="005B061E"/>
    <w:rsid w:val="005B0650"/>
    <w:rsid w:val="005B0761"/>
    <w:rsid w:val="005B0A24"/>
    <w:rsid w:val="005B0B00"/>
    <w:rsid w:val="005B0F3E"/>
    <w:rsid w:val="005B0FF2"/>
    <w:rsid w:val="005B1019"/>
    <w:rsid w:val="005B1097"/>
    <w:rsid w:val="005B11B4"/>
    <w:rsid w:val="005B1211"/>
    <w:rsid w:val="005B1656"/>
    <w:rsid w:val="005B18E7"/>
    <w:rsid w:val="005B1D91"/>
    <w:rsid w:val="005B2082"/>
    <w:rsid w:val="005B20BB"/>
    <w:rsid w:val="005B20D8"/>
    <w:rsid w:val="005B216D"/>
    <w:rsid w:val="005B2226"/>
    <w:rsid w:val="005B24E4"/>
    <w:rsid w:val="005B257B"/>
    <w:rsid w:val="005B26AF"/>
    <w:rsid w:val="005B2C12"/>
    <w:rsid w:val="005B2E04"/>
    <w:rsid w:val="005B2F1E"/>
    <w:rsid w:val="005B2F8B"/>
    <w:rsid w:val="005B3037"/>
    <w:rsid w:val="005B304C"/>
    <w:rsid w:val="005B3085"/>
    <w:rsid w:val="005B34C6"/>
    <w:rsid w:val="005B3525"/>
    <w:rsid w:val="005B3568"/>
    <w:rsid w:val="005B3587"/>
    <w:rsid w:val="005B35D1"/>
    <w:rsid w:val="005B3678"/>
    <w:rsid w:val="005B3706"/>
    <w:rsid w:val="005B386C"/>
    <w:rsid w:val="005B3C89"/>
    <w:rsid w:val="005B3D4E"/>
    <w:rsid w:val="005B3F16"/>
    <w:rsid w:val="005B3F81"/>
    <w:rsid w:val="005B4164"/>
    <w:rsid w:val="005B4399"/>
    <w:rsid w:val="005B4431"/>
    <w:rsid w:val="005B4600"/>
    <w:rsid w:val="005B4830"/>
    <w:rsid w:val="005B49F0"/>
    <w:rsid w:val="005B49FC"/>
    <w:rsid w:val="005B4C39"/>
    <w:rsid w:val="005B4ECD"/>
    <w:rsid w:val="005B4FCB"/>
    <w:rsid w:val="005B5044"/>
    <w:rsid w:val="005B50A4"/>
    <w:rsid w:val="005B50AD"/>
    <w:rsid w:val="005B5468"/>
    <w:rsid w:val="005B54ED"/>
    <w:rsid w:val="005B5591"/>
    <w:rsid w:val="005B56F4"/>
    <w:rsid w:val="005B5874"/>
    <w:rsid w:val="005B597F"/>
    <w:rsid w:val="005B5A21"/>
    <w:rsid w:val="005B5C16"/>
    <w:rsid w:val="005B5D34"/>
    <w:rsid w:val="005B5D79"/>
    <w:rsid w:val="005B5F27"/>
    <w:rsid w:val="005B5F3D"/>
    <w:rsid w:val="005B5F7C"/>
    <w:rsid w:val="005B5F8E"/>
    <w:rsid w:val="005B5F95"/>
    <w:rsid w:val="005B5FDA"/>
    <w:rsid w:val="005B61CD"/>
    <w:rsid w:val="005B62B3"/>
    <w:rsid w:val="005B63D4"/>
    <w:rsid w:val="005B63F0"/>
    <w:rsid w:val="005B641E"/>
    <w:rsid w:val="005B642E"/>
    <w:rsid w:val="005B6531"/>
    <w:rsid w:val="005B663F"/>
    <w:rsid w:val="005B6763"/>
    <w:rsid w:val="005B6778"/>
    <w:rsid w:val="005B6780"/>
    <w:rsid w:val="005B68BE"/>
    <w:rsid w:val="005B6B07"/>
    <w:rsid w:val="005B6D0C"/>
    <w:rsid w:val="005B6DB1"/>
    <w:rsid w:val="005B70BC"/>
    <w:rsid w:val="005B722C"/>
    <w:rsid w:val="005B74CA"/>
    <w:rsid w:val="005B75FA"/>
    <w:rsid w:val="005B7716"/>
    <w:rsid w:val="005B77CF"/>
    <w:rsid w:val="005B794A"/>
    <w:rsid w:val="005B7AC4"/>
    <w:rsid w:val="005B7BAB"/>
    <w:rsid w:val="005B7C4A"/>
    <w:rsid w:val="005B7E46"/>
    <w:rsid w:val="005C0062"/>
    <w:rsid w:val="005C00E4"/>
    <w:rsid w:val="005C01F7"/>
    <w:rsid w:val="005C03F8"/>
    <w:rsid w:val="005C041E"/>
    <w:rsid w:val="005C04D7"/>
    <w:rsid w:val="005C07B1"/>
    <w:rsid w:val="005C07B3"/>
    <w:rsid w:val="005C0865"/>
    <w:rsid w:val="005C08C2"/>
    <w:rsid w:val="005C09A7"/>
    <w:rsid w:val="005C0B2D"/>
    <w:rsid w:val="005C0B78"/>
    <w:rsid w:val="005C0B79"/>
    <w:rsid w:val="005C0B88"/>
    <w:rsid w:val="005C0C72"/>
    <w:rsid w:val="005C0CB0"/>
    <w:rsid w:val="005C0EA2"/>
    <w:rsid w:val="005C0FF5"/>
    <w:rsid w:val="005C101F"/>
    <w:rsid w:val="005C10C0"/>
    <w:rsid w:val="005C10E5"/>
    <w:rsid w:val="005C1236"/>
    <w:rsid w:val="005C1339"/>
    <w:rsid w:val="005C13C3"/>
    <w:rsid w:val="005C16E1"/>
    <w:rsid w:val="005C1739"/>
    <w:rsid w:val="005C1768"/>
    <w:rsid w:val="005C1894"/>
    <w:rsid w:val="005C1AD2"/>
    <w:rsid w:val="005C1F53"/>
    <w:rsid w:val="005C1FB0"/>
    <w:rsid w:val="005C21D5"/>
    <w:rsid w:val="005C23E4"/>
    <w:rsid w:val="005C25D5"/>
    <w:rsid w:val="005C2832"/>
    <w:rsid w:val="005C2932"/>
    <w:rsid w:val="005C2947"/>
    <w:rsid w:val="005C296C"/>
    <w:rsid w:val="005C2AA2"/>
    <w:rsid w:val="005C2BB8"/>
    <w:rsid w:val="005C2D9B"/>
    <w:rsid w:val="005C2E3C"/>
    <w:rsid w:val="005C2E76"/>
    <w:rsid w:val="005C2F11"/>
    <w:rsid w:val="005C2F45"/>
    <w:rsid w:val="005C3189"/>
    <w:rsid w:val="005C3359"/>
    <w:rsid w:val="005C357A"/>
    <w:rsid w:val="005C37E8"/>
    <w:rsid w:val="005C37F3"/>
    <w:rsid w:val="005C39EF"/>
    <w:rsid w:val="005C3A10"/>
    <w:rsid w:val="005C3C0D"/>
    <w:rsid w:val="005C3D6F"/>
    <w:rsid w:val="005C4123"/>
    <w:rsid w:val="005C4129"/>
    <w:rsid w:val="005C414D"/>
    <w:rsid w:val="005C41D1"/>
    <w:rsid w:val="005C42C3"/>
    <w:rsid w:val="005C450E"/>
    <w:rsid w:val="005C4718"/>
    <w:rsid w:val="005C4732"/>
    <w:rsid w:val="005C4775"/>
    <w:rsid w:val="005C49D8"/>
    <w:rsid w:val="005C4BAD"/>
    <w:rsid w:val="005C4C92"/>
    <w:rsid w:val="005C4D16"/>
    <w:rsid w:val="005C4F7C"/>
    <w:rsid w:val="005C5177"/>
    <w:rsid w:val="005C51C7"/>
    <w:rsid w:val="005C53C3"/>
    <w:rsid w:val="005C53D8"/>
    <w:rsid w:val="005C5629"/>
    <w:rsid w:val="005C563B"/>
    <w:rsid w:val="005C567C"/>
    <w:rsid w:val="005C56E9"/>
    <w:rsid w:val="005C57B3"/>
    <w:rsid w:val="005C5939"/>
    <w:rsid w:val="005C5E75"/>
    <w:rsid w:val="005C5E90"/>
    <w:rsid w:val="005C61BE"/>
    <w:rsid w:val="005C63AA"/>
    <w:rsid w:val="005C65AC"/>
    <w:rsid w:val="005C6639"/>
    <w:rsid w:val="005C6953"/>
    <w:rsid w:val="005C6A0E"/>
    <w:rsid w:val="005C6B39"/>
    <w:rsid w:val="005C6B66"/>
    <w:rsid w:val="005C6C15"/>
    <w:rsid w:val="005C6C48"/>
    <w:rsid w:val="005C6CE3"/>
    <w:rsid w:val="005C6D27"/>
    <w:rsid w:val="005C6D7B"/>
    <w:rsid w:val="005C6E43"/>
    <w:rsid w:val="005C6FF4"/>
    <w:rsid w:val="005C7218"/>
    <w:rsid w:val="005C724C"/>
    <w:rsid w:val="005C7318"/>
    <w:rsid w:val="005C7522"/>
    <w:rsid w:val="005C7679"/>
    <w:rsid w:val="005C7898"/>
    <w:rsid w:val="005C78F8"/>
    <w:rsid w:val="005C7936"/>
    <w:rsid w:val="005C794A"/>
    <w:rsid w:val="005C7A43"/>
    <w:rsid w:val="005C7BD2"/>
    <w:rsid w:val="005C7E6B"/>
    <w:rsid w:val="005D015C"/>
    <w:rsid w:val="005D0234"/>
    <w:rsid w:val="005D024C"/>
    <w:rsid w:val="005D04E7"/>
    <w:rsid w:val="005D0513"/>
    <w:rsid w:val="005D056C"/>
    <w:rsid w:val="005D05DA"/>
    <w:rsid w:val="005D0E7F"/>
    <w:rsid w:val="005D0FC7"/>
    <w:rsid w:val="005D1270"/>
    <w:rsid w:val="005D12E6"/>
    <w:rsid w:val="005D1468"/>
    <w:rsid w:val="005D14BE"/>
    <w:rsid w:val="005D164F"/>
    <w:rsid w:val="005D1774"/>
    <w:rsid w:val="005D1862"/>
    <w:rsid w:val="005D18B6"/>
    <w:rsid w:val="005D18D0"/>
    <w:rsid w:val="005D1987"/>
    <w:rsid w:val="005D1C13"/>
    <w:rsid w:val="005D1CA7"/>
    <w:rsid w:val="005D1CAD"/>
    <w:rsid w:val="005D1D1B"/>
    <w:rsid w:val="005D1E2B"/>
    <w:rsid w:val="005D2035"/>
    <w:rsid w:val="005D20C0"/>
    <w:rsid w:val="005D2118"/>
    <w:rsid w:val="005D219F"/>
    <w:rsid w:val="005D21A5"/>
    <w:rsid w:val="005D2208"/>
    <w:rsid w:val="005D22BA"/>
    <w:rsid w:val="005D23F5"/>
    <w:rsid w:val="005D252B"/>
    <w:rsid w:val="005D265C"/>
    <w:rsid w:val="005D267D"/>
    <w:rsid w:val="005D26E7"/>
    <w:rsid w:val="005D29E0"/>
    <w:rsid w:val="005D2AF9"/>
    <w:rsid w:val="005D2D1D"/>
    <w:rsid w:val="005D2D62"/>
    <w:rsid w:val="005D2DDA"/>
    <w:rsid w:val="005D2E8C"/>
    <w:rsid w:val="005D30DC"/>
    <w:rsid w:val="005D31A8"/>
    <w:rsid w:val="005D3233"/>
    <w:rsid w:val="005D323A"/>
    <w:rsid w:val="005D3311"/>
    <w:rsid w:val="005D36DF"/>
    <w:rsid w:val="005D3733"/>
    <w:rsid w:val="005D37A3"/>
    <w:rsid w:val="005D37AB"/>
    <w:rsid w:val="005D38CD"/>
    <w:rsid w:val="005D3ADA"/>
    <w:rsid w:val="005D3B90"/>
    <w:rsid w:val="005D3BCF"/>
    <w:rsid w:val="005D3D76"/>
    <w:rsid w:val="005D3DB0"/>
    <w:rsid w:val="005D3F8A"/>
    <w:rsid w:val="005D455B"/>
    <w:rsid w:val="005D459F"/>
    <w:rsid w:val="005D45A7"/>
    <w:rsid w:val="005D467D"/>
    <w:rsid w:val="005D47E3"/>
    <w:rsid w:val="005D4965"/>
    <w:rsid w:val="005D4E04"/>
    <w:rsid w:val="005D4E84"/>
    <w:rsid w:val="005D5094"/>
    <w:rsid w:val="005D55A0"/>
    <w:rsid w:val="005D5AE3"/>
    <w:rsid w:val="005D5E4C"/>
    <w:rsid w:val="005D621A"/>
    <w:rsid w:val="005D62F5"/>
    <w:rsid w:val="005D66A2"/>
    <w:rsid w:val="005D66F4"/>
    <w:rsid w:val="005D6716"/>
    <w:rsid w:val="005D6805"/>
    <w:rsid w:val="005D6818"/>
    <w:rsid w:val="005D6865"/>
    <w:rsid w:val="005D686B"/>
    <w:rsid w:val="005D698F"/>
    <w:rsid w:val="005D69D1"/>
    <w:rsid w:val="005D6C7B"/>
    <w:rsid w:val="005D6CC1"/>
    <w:rsid w:val="005D6E1A"/>
    <w:rsid w:val="005D6F73"/>
    <w:rsid w:val="005D7069"/>
    <w:rsid w:val="005D7106"/>
    <w:rsid w:val="005D7131"/>
    <w:rsid w:val="005D7591"/>
    <w:rsid w:val="005D76A4"/>
    <w:rsid w:val="005D78A8"/>
    <w:rsid w:val="005D7BCA"/>
    <w:rsid w:val="005D7C4C"/>
    <w:rsid w:val="005D7C6F"/>
    <w:rsid w:val="005D7CEA"/>
    <w:rsid w:val="005E0047"/>
    <w:rsid w:val="005E0121"/>
    <w:rsid w:val="005E01B1"/>
    <w:rsid w:val="005E022C"/>
    <w:rsid w:val="005E026C"/>
    <w:rsid w:val="005E02E2"/>
    <w:rsid w:val="005E035C"/>
    <w:rsid w:val="005E037E"/>
    <w:rsid w:val="005E048F"/>
    <w:rsid w:val="005E06DF"/>
    <w:rsid w:val="005E06FA"/>
    <w:rsid w:val="005E07AC"/>
    <w:rsid w:val="005E07D4"/>
    <w:rsid w:val="005E093E"/>
    <w:rsid w:val="005E0BF9"/>
    <w:rsid w:val="005E0C42"/>
    <w:rsid w:val="005E0C7B"/>
    <w:rsid w:val="005E0CFF"/>
    <w:rsid w:val="005E0D76"/>
    <w:rsid w:val="005E0D87"/>
    <w:rsid w:val="005E0DEC"/>
    <w:rsid w:val="005E0E4D"/>
    <w:rsid w:val="005E1057"/>
    <w:rsid w:val="005E1140"/>
    <w:rsid w:val="005E1233"/>
    <w:rsid w:val="005E1480"/>
    <w:rsid w:val="005E1614"/>
    <w:rsid w:val="005E17D0"/>
    <w:rsid w:val="005E19E0"/>
    <w:rsid w:val="005E1A41"/>
    <w:rsid w:val="005E1D06"/>
    <w:rsid w:val="005E2003"/>
    <w:rsid w:val="005E2089"/>
    <w:rsid w:val="005E20D4"/>
    <w:rsid w:val="005E2146"/>
    <w:rsid w:val="005E232A"/>
    <w:rsid w:val="005E23C7"/>
    <w:rsid w:val="005E2519"/>
    <w:rsid w:val="005E25BC"/>
    <w:rsid w:val="005E2A35"/>
    <w:rsid w:val="005E2BBA"/>
    <w:rsid w:val="005E2D1D"/>
    <w:rsid w:val="005E2E08"/>
    <w:rsid w:val="005E2E80"/>
    <w:rsid w:val="005E2F94"/>
    <w:rsid w:val="005E3004"/>
    <w:rsid w:val="005E345F"/>
    <w:rsid w:val="005E34F2"/>
    <w:rsid w:val="005E3753"/>
    <w:rsid w:val="005E380D"/>
    <w:rsid w:val="005E3924"/>
    <w:rsid w:val="005E39B3"/>
    <w:rsid w:val="005E3C09"/>
    <w:rsid w:val="005E3CAD"/>
    <w:rsid w:val="005E3FC0"/>
    <w:rsid w:val="005E40C3"/>
    <w:rsid w:val="005E4164"/>
    <w:rsid w:val="005E426F"/>
    <w:rsid w:val="005E4294"/>
    <w:rsid w:val="005E431B"/>
    <w:rsid w:val="005E45C0"/>
    <w:rsid w:val="005E461F"/>
    <w:rsid w:val="005E4739"/>
    <w:rsid w:val="005E4A5C"/>
    <w:rsid w:val="005E4A9C"/>
    <w:rsid w:val="005E4FC2"/>
    <w:rsid w:val="005E55AE"/>
    <w:rsid w:val="005E561E"/>
    <w:rsid w:val="005E5686"/>
    <w:rsid w:val="005E5818"/>
    <w:rsid w:val="005E588B"/>
    <w:rsid w:val="005E5B63"/>
    <w:rsid w:val="005E5C76"/>
    <w:rsid w:val="005E5EAA"/>
    <w:rsid w:val="005E6136"/>
    <w:rsid w:val="005E660D"/>
    <w:rsid w:val="005E6686"/>
    <w:rsid w:val="005E679F"/>
    <w:rsid w:val="005E67FC"/>
    <w:rsid w:val="005E68E0"/>
    <w:rsid w:val="005E6A55"/>
    <w:rsid w:val="005E6AD1"/>
    <w:rsid w:val="005E6CC1"/>
    <w:rsid w:val="005E6D60"/>
    <w:rsid w:val="005E6DD4"/>
    <w:rsid w:val="005E6E43"/>
    <w:rsid w:val="005E6F84"/>
    <w:rsid w:val="005E702C"/>
    <w:rsid w:val="005E7096"/>
    <w:rsid w:val="005E70CD"/>
    <w:rsid w:val="005E7116"/>
    <w:rsid w:val="005E756F"/>
    <w:rsid w:val="005E7641"/>
    <w:rsid w:val="005E77A6"/>
    <w:rsid w:val="005E786F"/>
    <w:rsid w:val="005E78A1"/>
    <w:rsid w:val="005E7A74"/>
    <w:rsid w:val="005E7D2B"/>
    <w:rsid w:val="005E7EA6"/>
    <w:rsid w:val="005E7EC0"/>
    <w:rsid w:val="005F00D8"/>
    <w:rsid w:val="005F0238"/>
    <w:rsid w:val="005F0676"/>
    <w:rsid w:val="005F0856"/>
    <w:rsid w:val="005F08F0"/>
    <w:rsid w:val="005F0A21"/>
    <w:rsid w:val="005F0B84"/>
    <w:rsid w:val="005F0D24"/>
    <w:rsid w:val="005F0D3A"/>
    <w:rsid w:val="005F11E4"/>
    <w:rsid w:val="005F120E"/>
    <w:rsid w:val="005F1356"/>
    <w:rsid w:val="005F1565"/>
    <w:rsid w:val="005F1668"/>
    <w:rsid w:val="005F18C4"/>
    <w:rsid w:val="005F1C11"/>
    <w:rsid w:val="005F1DB2"/>
    <w:rsid w:val="005F1FB3"/>
    <w:rsid w:val="005F1FCE"/>
    <w:rsid w:val="005F2029"/>
    <w:rsid w:val="005F2036"/>
    <w:rsid w:val="005F211F"/>
    <w:rsid w:val="005F2121"/>
    <w:rsid w:val="005F2420"/>
    <w:rsid w:val="005F250A"/>
    <w:rsid w:val="005F257D"/>
    <w:rsid w:val="005F26C9"/>
    <w:rsid w:val="005F27E1"/>
    <w:rsid w:val="005F29D3"/>
    <w:rsid w:val="005F2B58"/>
    <w:rsid w:val="005F2C9C"/>
    <w:rsid w:val="005F2F0B"/>
    <w:rsid w:val="005F30AB"/>
    <w:rsid w:val="005F30BD"/>
    <w:rsid w:val="005F3141"/>
    <w:rsid w:val="005F3206"/>
    <w:rsid w:val="005F3328"/>
    <w:rsid w:val="005F353E"/>
    <w:rsid w:val="005F3556"/>
    <w:rsid w:val="005F38D9"/>
    <w:rsid w:val="005F3915"/>
    <w:rsid w:val="005F3AC9"/>
    <w:rsid w:val="005F3AD9"/>
    <w:rsid w:val="005F3D73"/>
    <w:rsid w:val="005F3DFD"/>
    <w:rsid w:val="005F3EF6"/>
    <w:rsid w:val="005F4082"/>
    <w:rsid w:val="005F4370"/>
    <w:rsid w:val="005F45F9"/>
    <w:rsid w:val="005F4606"/>
    <w:rsid w:val="005F4881"/>
    <w:rsid w:val="005F49FF"/>
    <w:rsid w:val="005F4BE4"/>
    <w:rsid w:val="005F4C23"/>
    <w:rsid w:val="005F4FE2"/>
    <w:rsid w:val="005F5036"/>
    <w:rsid w:val="005F50A4"/>
    <w:rsid w:val="005F513F"/>
    <w:rsid w:val="005F5411"/>
    <w:rsid w:val="005F5533"/>
    <w:rsid w:val="005F5567"/>
    <w:rsid w:val="005F5658"/>
    <w:rsid w:val="005F5DFA"/>
    <w:rsid w:val="005F5E1D"/>
    <w:rsid w:val="005F5F6D"/>
    <w:rsid w:val="005F607F"/>
    <w:rsid w:val="005F6145"/>
    <w:rsid w:val="005F6272"/>
    <w:rsid w:val="005F6347"/>
    <w:rsid w:val="005F63C6"/>
    <w:rsid w:val="005F6485"/>
    <w:rsid w:val="005F6531"/>
    <w:rsid w:val="005F68B7"/>
    <w:rsid w:val="005F6B1A"/>
    <w:rsid w:val="005F6B6F"/>
    <w:rsid w:val="005F6CE7"/>
    <w:rsid w:val="005F6D87"/>
    <w:rsid w:val="005F6DB1"/>
    <w:rsid w:val="005F6FF4"/>
    <w:rsid w:val="005F7076"/>
    <w:rsid w:val="005F716E"/>
    <w:rsid w:val="005F7605"/>
    <w:rsid w:val="005F7724"/>
    <w:rsid w:val="005F7771"/>
    <w:rsid w:val="005F791B"/>
    <w:rsid w:val="005F7B5A"/>
    <w:rsid w:val="005F7D52"/>
    <w:rsid w:val="005F7DA1"/>
    <w:rsid w:val="005F7ECB"/>
    <w:rsid w:val="00600361"/>
    <w:rsid w:val="006004F5"/>
    <w:rsid w:val="006004FF"/>
    <w:rsid w:val="00600853"/>
    <w:rsid w:val="00600E72"/>
    <w:rsid w:val="00600F28"/>
    <w:rsid w:val="00601081"/>
    <w:rsid w:val="0060109B"/>
    <w:rsid w:val="006012CE"/>
    <w:rsid w:val="0060133D"/>
    <w:rsid w:val="00601364"/>
    <w:rsid w:val="006013FD"/>
    <w:rsid w:val="0060155C"/>
    <w:rsid w:val="006015B9"/>
    <w:rsid w:val="00601782"/>
    <w:rsid w:val="00601795"/>
    <w:rsid w:val="006017B8"/>
    <w:rsid w:val="006018C0"/>
    <w:rsid w:val="0060197D"/>
    <w:rsid w:val="00601ADE"/>
    <w:rsid w:val="00601B0A"/>
    <w:rsid w:val="00601E58"/>
    <w:rsid w:val="0060200B"/>
    <w:rsid w:val="00602014"/>
    <w:rsid w:val="00602018"/>
    <w:rsid w:val="00602609"/>
    <w:rsid w:val="0060269B"/>
    <w:rsid w:val="006026C1"/>
    <w:rsid w:val="006029E3"/>
    <w:rsid w:val="00602DCF"/>
    <w:rsid w:val="00602EAE"/>
    <w:rsid w:val="00603093"/>
    <w:rsid w:val="006030D1"/>
    <w:rsid w:val="006030DF"/>
    <w:rsid w:val="006031A0"/>
    <w:rsid w:val="0060345B"/>
    <w:rsid w:val="006034CE"/>
    <w:rsid w:val="0060370F"/>
    <w:rsid w:val="00603737"/>
    <w:rsid w:val="00603757"/>
    <w:rsid w:val="00603A85"/>
    <w:rsid w:val="00603CE9"/>
    <w:rsid w:val="00603DB3"/>
    <w:rsid w:val="00603E1B"/>
    <w:rsid w:val="00603EDB"/>
    <w:rsid w:val="00604121"/>
    <w:rsid w:val="00604143"/>
    <w:rsid w:val="006042AD"/>
    <w:rsid w:val="0060436C"/>
    <w:rsid w:val="0060446A"/>
    <w:rsid w:val="0060448E"/>
    <w:rsid w:val="00604563"/>
    <w:rsid w:val="00604720"/>
    <w:rsid w:val="00604725"/>
    <w:rsid w:val="0060481D"/>
    <w:rsid w:val="00604965"/>
    <w:rsid w:val="00604996"/>
    <w:rsid w:val="006049D8"/>
    <w:rsid w:val="00604A89"/>
    <w:rsid w:val="00604B0B"/>
    <w:rsid w:val="00604B7E"/>
    <w:rsid w:val="00604BFB"/>
    <w:rsid w:val="00604C67"/>
    <w:rsid w:val="00604ECA"/>
    <w:rsid w:val="00604ED8"/>
    <w:rsid w:val="00604F2F"/>
    <w:rsid w:val="00605035"/>
    <w:rsid w:val="0060512E"/>
    <w:rsid w:val="00605247"/>
    <w:rsid w:val="006052C9"/>
    <w:rsid w:val="006053C9"/>
    <w:rsid w:val="006054BD"/>
    <w:rsid w:val="0060551C"/>
    <w:rsid w:val="00605647"/>
    <w:rsid w:val="00605803"/>
    <w:rsid w:val="00605828"/>
    <w:rsid w:val="0060583C"/>
    <w:rsid w:val="006059E1"/>
    <w:rsid w:val="00605A2E"/>
    <w:rsid w:val="00605B78"/>
    <w:rsid w:val="00605D27"/>
    <w:rsid w:val="00605E06"/>
    <w:rsid w:val="00605E5B"/>
    <w:rsid w:val="00605EE8"/>
    <w:rsid w:val="00605FF4"/>
    <w:rsid w:val="00606048"/>
    <w:rsid w:val="006060E6"/>
    <w:rsid w:val="006061E6"/>
    <w:rsid w:val="0060627B"/>
    <w:rsid w:val="006062AF"/>
    <w:rsid w:val="00606757"/>
    <w:rsid w:val="006067A4"/>
    <w:rsid w:val="00606903"/>
    <w:rsid w:val="00606F08"/>
    <w:rsid w:val="00606F1E"/>
    <w:rsid w:val="00606FF0"/>
    <w:rsid w:val="006071AF"/>
    <w:rsid w:val="006071EF"/>
    <w:rsid w:val="0060720F"/>
    <w:rsid w:val="00607385"/>
    <w:rsid w:val="00607760"/>
    <w:rsid w:val="006079EC"/>
    <w:rsid w:val="00607C13"/>
    <w:rsid w:val="00607C70"/>
    <w:rsid w:val="00607D55"/>
    <w:rsid w:val="0061005E"/>
    <w:rsid w:val="00610161"/>
    <w:rsid w:val="0061028A"/>
    <w:rsid w:val="00610583"/>
    <w:rsid w:val="006106A1"/>
    <w:rsid w:val="006108AD"/>
    <w:rsid w:val="00610903"/>
    <w:rsid w:val="00610A5E"/>
    <w:rsid w:val="00610D44"/>
    <w:rsid w:val="00611149"/>
    <w:rsid w:val="0061119D"/>
    <w:rsid w:val="0061127D"/>
    <w:rsid w:val="00611328"/>
    <w:rsid w:val="00611714"/>
    <w:rsid w:val="00611716"/>
    <w:rsid w:val="006117D0"/>
    <w:rsid w:val="0061187B"/>
    <w:rsid w:val="006118E1"/>
    <w:rsid w:val="00611A1B"/>
    <w:rsid w:val="00611C7B"/>
    <w:rsid w:val="00611F2C"/>
    <w:rsid w:val="00612214"/>
    <w:rsid w:val="006122BA"/>
    <w:rsid w:val="006122CC"/>
    <w:rsid w:val="00612320"/>
    <w:rsid w:val="0061237C"/>
    <w:rsid w:val="006124C9"/>
    <w:rsid w:val="006124F4"/>
    <w:rsid w:val="0061263F"/>
    <w:rsid w:val="0061264F"/>
    <w:rsid w:val="00612706"/>
    <w:rsid w:val="00612714"/>
    <w:rsid w:val="00612864"/>
    <w:rsid w:val="0061286E"/>
    <w:rsid w:val="00612B79"/>
    <w:rsid w:val="0061300D"/>
    <w:rsid w:val="006130B5"/>
    <w:rsid w:val="006133EE"/>
    <w:rsid w:val="00613413"/>
    <w:rsid w:val="006134FA"/>
    <w:rsid w:val="0061365A"/>
    <w:rsid w:val="006136C9"/>
    <w:rsid w:val="006136D6"/>
    <w:rsid w:val="00613AB3"/>
    <w:rsid w:val="00613B6F"/>
    <w:rsid w:val="00613C9A"/>
    <w:rsid w:val="00613C9B"/>
    <w:rsid w:val="00613EF9"/>
    <w:rsid w:val="00613F19"/>
    <w:rsid w:val="0061420C"/>
    <w:rsid w:val="00614383"/>
    <w:rsid w:val="00614918"/>
    <w:rsid w:val="00614C02"/>
    <w:rsid w:val="00614CCD"/>
    <w:rsid w:val="00614EDE"/>
    <w:rsid w:val="0061508F"/>
    <w:rsid w:val="006156F7"/>
    <w:rsid w:val="006157D8"/>
    <w:rsid w:val="006157E4"/>
    <w:rsid w:val="00615863"/>
    <w:rsid w:val="00615B53"/>
    <w:rsid w:val="00615FA3"/>
    <w:rsid w:val="00615FCF"/>
    <w:rsid w:val="00615FDF"/>
    <w:rsid w:val="0061610E"/>
    <w:rsid w:val="00616264"/>
    <w:rsid w:val="006162E5"/>
    <w:rsid w:val="0061637F"/>
    <w:rsid w:val="0061645C"/>
    <w:rsid w:val="006166B5"/>
    <w:rsid w:val="00616729"/>
    <w:rsid w:val="006168FD"/>
    <w:rsid w:val="00616AD2"/>
    <w:rsid w:val="00616B08"/>
    <w:rsid w:val="00616BD1"/>
    <w:rsid w:val="00616EB5"/>
    <w:rsid w:val="0061700E"/>
    <w:rsid w:val="0061703B"/>
    <w:rsid w:val="006170EE"/>
    <w:rsid w:val="00617177"/>
    <w:rsid w:val="0061735E"/>
    <w:rsid w:val="0061742D"/>
    <w:rsid w:val="00617535"/>
    <w:rsid w:val="006175B9"/>
    <w:rsid w:val="00617735"/>
    <w:rsid w:val="006179B9"/>
    <w:rsid w:val="00617A76"/>
    <w:rsid w:val="0061D0D2"/>
    <w:rsid w:val="006201A3"/>
    <w:rsid w:val="00620233"/>
    <w:rsid w:val="0062041A"/>
    <w:rsid w:val="00620457"/>
    <w:rsid w:val="0062051E"/>
    <w:rsid w:val="00620683"/>
    <w:rsid w:val="006207CC"/>
    <w:rsid w:val="0062089C"/>
    <w:rsid w:val="00620BC0"/>
    <w:rsid w:val="00620D02"/>
    <w:rsid w:val="00620D83"/>
    <w:rsid w:val="00620D86"/>
    <w:rsid w:val="00620DBE"/>
    <w:rsid w:val="00620ECB"/>
    <w:rsid w:val="00620F52"/>
    <w:rsid w:val="006210D5"/>
    <w:rsid w:val="0062166C"/>
    <w:rsid w:val="006219A5"/>
    <w:rsid w:val="00621AD3"/>
    <w:rsid w:val="00621D40"/>
    <w:rsid w:val="00621FB3"/>
    <w:rsid w:val="00622149"/>
    <w:rsid w:val="00622253"/>
    <w:rsid w:val="006223CC"/>
    <w:rsid w:val="00622461"/>
    <w:rsid w:val="00622506"/>
    <w:rsid w:val="00622998"/>
    <w:rsid w:val="00622B70"/>
    <w:rsid w:val="00622CDE"/>
    <w:rsid w:val="00622CE5"/>
    <w:rsid w:val="00622FE8"/>
    <w:rsid w:val="006231B8"/>
    <w:rsid w:val="00623264"/>
    <w:rsid w:val="006234B7"/>
    <w:rsid w:val="006235AE"/>
    <w:rsid w:val="006235F4"/>
    <w:rsid w:val="0062388B"/>
    <w:rsid w:val="006239C6"/>
    <w:rsid w:val="00623B7F"/>
    <w:rsid w:val="00623C6A"/>
    <w:rsid w:val="00623CB1"/>
    <w:rsid w:val="00623CC0"/>
    <w:rsid w:val="00623CC7"/>
    <w:rsid w:val="00623D6D"/>
    <w:rsid w:val="00623EE5"/>
    <w:rsid w:val="00623F2E"/>
    <w:rsid w:val="00623FF4"/>
    <w:rsid w:val="00624162"/>
    <w:rsid w:val="0062417F"/>
    <w:rsid w:val="0062484F"/>
    <w:rsid w:val="00624B36"/>
    <w:rsid w:val="00624B54"/>
    <w:rsid w:val="00624C8E"/>
    <w:rsid w:val="00624CFF"/>
    <w:rsid w:val="00624ED3"/>
    <w:rsid w:val="006251DC"/>
    <w:rsid w:val="00625241"/>
    <w:rsid w:val="0062545A"/>
    <w:rsid w:val="00625461"/>
    <w:rsid w:val="006254A2"/>
    <w:rsid w:val="00625557"/>
    <w:rsid w:val="00625650"/>
    <w:rsid w:val="006256A1"/>
    <w:rsid w:val="006256E8"/>
    <w:rsid w:val="0062574C"/>
    <w:rsid w:val="006258CE"/>
    <w:rsid w:val="00625AF4"/>
    <w:rsid w:val="00625D96"/>
    <w:rsid w:val="00625DCD"/>
    <w:rsid w:val="00625E93"/>
    <w:rsid w:val="00625F21"/>
    <w:rsid w:val="00625F7A"/>
    <w:rsid w:val="0062610F"/>
    <w:rsid w:val="00626198"/>
    <w:rsid w:val="0062626D"/>
    <w:rsid w:val="006263DD"/>
    <w:rsid w:val="006266BF"/>
    <w:rsid w:val="00626715"/>
    <w:rsid w:val="00626805"/>
    <w:rsid w:val="00626AC8"/>
    <w:rsid w:val="00626C5B"/>
    <w:rsid w:val="00626E0F"/>
    <w:rsid w:val="00626F0C"/>
    <w:rsid w:val="00627038"/>
    <w:rsid w:val="0062728D"/>
    <w:rsid w:val="00627324"/>
    <w:rsid w:val="00627347"/>
    <w:rsid w:val="00627521"/>
    <w:rsid w:val="00627561"/>
    <w:rsid w:val="0062759F"/>
    <w:rsid w:val="00627648"/>
    <w:rsid w:val="0062764B"/>
    <w:rsid w:val="006276D3"/>
    <w:rsid w:val="00627783"/>
    <w:rsid w:val="00627BF1"/>
    <w:rsid w:val="00627C1F"/>
    <w:rsid w:val="006301A8"/>
    <w:rsid w:val="006301FB"/>
    <w:rsid w:val="00630265"/>
    <w:rsid w:val="006308CF"/>
    <w:rsid w:val="006308DB"/>
    <w:rsid w:val="00630A9E"/>
    <w:rsid w:val="00630BE7"/>
    <w:rsid w:val="00630C14"/>
    <w:rsid w:val="0063100D"/>
    <w:rsid w:val="0063101B"/>
    <w:rsid w:val="0063122E"/>
    <w:rsid w:val="00631383"/>
    <w:rsid w:val="006314A3"/>
    <w:rsid w:val="006318FE"/>
    <w:rsid w:val="006319FE"/>
    <w:rsid w:val="00631A0C"/>
    <w:rsid w:val="00631BA0"/>
    <w:rsid w:val="00631E1D"/>
    <w:rsid w:val="00631EB6"/>
    <w:rsid w:val="006320BD"/>
    <w:rsid w:val="00632C4F"/>
    <w:rsid w:val="00632DC6"/>
    <w:rsid w:val="00632E8F"/>
    <w:rsid w:val="00632ED2"/>
    <w:rsid w:val="00633031"/>
    <w:rsid w:val="006331A7"/>
    <w:rsid w:val="0063337C"/>
    <w:rsid w:val="006334E3"/>
    <w:rsid w:val="006334F9"/>
    <w:rsid w:val="00633521"/>
    <w:rsid w:val="0063364D"/>
    <w:rsid w:val="006336EF"/>
    <w:rsid w:val="00633875"/>
    <w:rsid w:val="00633940"/>
    <w:rsid w:val="00633981"/>
    <w:rsid w:val="00633C19"/>
    <w:rsid w:val="00633C6C"/>
    <w:rsid w:val="00633E49"/>
    <w:rsid w:val="00633F30"/>
    <w:rsid w:val="00634078"/>
    <w:rsid w:val="006340C0"/>
    <w:rsid w:val="00634174"/>
    <w:rsid w:val="00634323"/>
    <w:rsid w:val="00634333"/>
    <w:rsid w:val="006343CD"/>
    <w:rsid w:val="006344A5"/>
    <w:rsid w:val="0063463E"/>
    <w:rsid w:val="0063479A"/>
    <w:rsid w:val="00634A07"/>
    <w:rsid w:val="00634A50"/>
    <w:rsid w:val="00634AD6"/>
    <w:rsid w:val="00634B25"/>
    <w:rsid w:val="00634BE7"/>
    <w:rsid w:val="00634C6E"/>
    <w:rsid w:val="00634D1E"/>
    <w:rsid w:val="00634D83"/>
    <w:rsid w:val="00634EBE"/>
    <w:rsid w:val="00634FFF"/>
    <w:rsid w:val="006350E5"/>
    <w:rsid w:val="00635173"/>
    <w:rsid w:val="00635181"/>
    <w:rsid w:val="006351D7"/>
    <w:rsid w:val="006353BD"/>
    <w:rsid w:val="00635507"/>
    <w:rsid w:val="0063558A"/>
    <w:rsid w:val="00635616"/>
    <w:rsid w:val="00635703"/>
    <w:rsid w:val="0063582A"/>
    <w:rsid w:val="0063583A"/>
    <w:rsid w:val="00635C6C"/>
    <w:rsid w:val="00635C85"/>
    <w:rsid w:val="0063618C"/>
    <w:rsid w:val="00636299"/>
    <w:rsid w:val="0063638A"/>
    <w:rsid w:val="006363AF"/>
    <w:rsid w:val="00636473"/>
    <w:rsid w:val="006364C3"/>
    <w:rsid w:val="00636590"/>
    <w:rsid w:val="00636744"/>
    <w:rsid w:val="00636916"/>
    <w:rsid w:val="006369CA"/>
    <w:rsid w:val="00636A9C"/>
    <w:rsid w:val="00636C0C"/>
    <w:rsid w:val="00636DA2"/>
    <w:rsid w:val="00636E11"/>
    <w:rsid w:val="00636E32"/>
    <w:rsid w:val="00636EF5"/>
    <w:rsid w:val="00637079"/>
    <w:rsid w:val="0063718C"/>
    <w:rsid w:val="006373DA"/>
    <w:rsid w:val="006373E1"/>
    <w:rsid w:val="006374A4"/>
    <w:rsid w:val="006374DA"/>
    <w:rsid w:val="00637A56"/>
    <w:rsid w:val="00637A9C"/>
    <w:rsid w:val="00637B51"/>
    <w:rsid w:val="00637C44"/>
    <w:rsid w:val="00637CE9"/>
    <w:rsid w:val="00637D7D"/>
    <w:rsid w:val="00637DBC"/>
    <w:rsid w:val="00637F39"/>
    <w:rsid w:val="0064000D"/>
    <w:rsid w:val="006400F7"/>
    <w:rsid w:val="00640118"/>
    <w:rsid w:val="0064020E"/>
    <w:rsid w:val="00640410"/>
    <w:rsid w:val="00640460"/>
    <w:rsid w:val="0064062B"/>
    <w:rsid w:val="00640635"/>
    <w:rsid w:val="006406F0"/>
    <w:rsid w:val="00640804"/>
    <w:rsid w:val="00640806"/>
    <w:rsid w:val="0064082A"/>
    <w:rsid w:val="0064090D"/>
    <w:rsid w:val="00640C72"/>
    <w:rsid w:val="00641114"/>
    <w:rsid w:val="00641366"/>
    <w:rsid w:val="006413E5"/>
    <w:rsid w:val="006414EF"/>
    <w:rsid w:val="00641574"/>
    <w:rsid w:val="006415DF"/>
    <w:rsid w:val="006415FD"/>
    <w:rsid w:val="006418C4"/>
    <w:rsid w:val="006418F0"/>
    <w:rsid w:val="006419AB"/>
    <w:rsid w:val="00641A91"/>
    <w:rsid w:val="00641AFB"/>
    <w:rsid w:val="00641B77"/>
    <w:rsid w:val="00641BAB"/>
    <w:rsid w:val="00641CB7"/>
    <w:rsid w:val="00641D84"/>
    <w:rsid w:val="006420A3"/>
    <w:rsid w:val="006420AA"/>
    <w:rsid w:val="00642455"/>
    <w:rsid w:val="006424EC"/>
    <w:rsid w:val="0064254C"/>
    <w:rsid w:val="006425F4"/>
    <w:rsid w:val="00642A95"/>
    <w:rsid w:val="00642E6F"/>
    <w:rsid w:val="00642F43"/>
    <w:rsid w:val="00642F47"/>
    <w:rsid w:val="00642F7E"/>
    <w:rsid w:val="0064309A"/>
    <w:rsid w:val="00643427"/>
    <w:rsid w:val="00643618"/>
    <w:rsid w:val="006436A0"/>
    <w:rsid w:val="00643820"/>
    <w:rsid w:val="006438A3"/>
    <w:rsid w:val="00643958"/>
    <w:rsid w:val="00643A89"/>
    <w:rsid w:val="00643C14"/>
    <w:rsid w:val="00643E6E"/>
    <w:rsid w:val="00643F0E"/>
    <w:rsid w:val="00644050"/>
    <w:rsid w:val="00644090"/>
    <w:rsid w:val="006445BB"/>
    <w:rsid w:val="0064463E"/>
    <w:rsid w:val="00644B50"/>
    <w:rsid w:val="00644D29"/>
    <w:rsid w:val="00644D80"/>
    <w:rsid w:val="00645064"/>
    <w:rsid w:val="0064526D"/>
    <w:rsid w:val="00645271"/>
    <w:rsid w:val="00645304"/>
    <w:rsid w:val="00645671"/>
    <w:rsid w:val="0064567D"/>
    <w:rsid w:val="0064569C"/>
    <w:rsid w:val="006458DC"/>
    <w:rsid w:val="00645994"/>
    <w:rsid w:val="00645B3E"/>
    <w:rsid w:val="00645D1B"/>
    <w:rsid w:val="00645DFD"/>
    <w:rsid w:val="00645E73"/>
    <w:rsid w:val="00646036"/>
    <w:rsid w:val="0064611A"/>
    <w:rsid w:val="006462CF"/>
    <w:rsid w:val="00646507"/>
    <w:rsid w:val="006466F5"/>
    <w:rsid w:val="006467DC"/>
    <w:rsid w:val="00646C8D"/>
    <w:rsid w:val="00646D7B"/>
    <w:rsid w:val="00646DD4"/>
    <w:rsid w:val="00646F61"/>
    <w:rsid w:val="006470A0"/>
    <w:rsid w:val="00647339"/>
    <w:rsid w:val="00647399"/>
    <w:rsid w:val="00647458"/>
    <w:rsid w:val="0064777A"/>
    <w:rsid w:val="00647878"/>
    <w:rsid w:val="006478B4"/>
    <w:rsid w:val="00647AA3"/>
    <w:rsid w:val="00647CDF"/>
    <w:rsid w:val="00647F73"/>
    <w:rsid w:val="00647F9C"/>
    <w:rsid w:val="00650055"/>
    <w:rsid w:val="00650215"/>
    <w:rsid w:val="00650272"/>
    <w:rsid w:val="006502E0"/>
    <w:rsid w:val="0065065E"/>
    <w:rsid w:val="006506B4"/>
    <w:rsid w:val="0065088D"/>
    <w:rsid w:val="00650AE1"/>
    <w:rsid w:val="00650F45"/>
    <w:rsid w:val="0065132F"/>
    <w:rsid w:val="006513F2"/>
    <w:rsid w:val="006514A4"/>
    <w:rsid w:val="006515D9"/>
    <w:rsid w:val="006518B7"/>
    <w:rsid w:val="006518C8"/>
    <w:rsid w:val="00651930"/>
    <w:rsid w:val="00651B44"/>
    <w:rsid w:val="00651BEF"/>
    <w:rsid w:val="00651D3A"/>
    <w:rsid w:val="00651EDB"/>
    <w:rsid w:val="006520B0"/>
    <w:rsid w:val="0065226D"/>
    <w:rsid w:val="0065259A"/>
    <w:rsid w:val="00652685"/>
    <w:rsid w:val="00652743"/>
    <w:rsid w:val="006527E5"/>
    <w:rsid w:val="00652879"/>
    <w:rsid w:val="00652945"/>
    <w:rsid w:val="0065296A"/>
    <w:rsid w:val="00652989"/>
    <w:rsid w:val="00652A69"/>
    <w:rsid w:val="00652A77"/>
    <w:rsid w:val="00652ADB"/>
    <w:rsid w:val="00652ADD"/>
    <w:rsid w:val="00652AF3"/>
    <w:rsid w:val="00652B6C"/>
    <w:rsid w:val="00652FC1"/>
    <w:rsid w:val="006531C5"/>
    <w:rsid w:val="0065323F"/>
    <w:rsid w:val="006533FB"/>
    <w:rsid w:val="00653421"/>
    <w:rsid w:val="006534D0"/>
    <w:rsid w:val="006535EA"/>
    <w:rsid w:val="0065361E"/>
    <w:rsid w:val="0065379A"/>
    <w:rsid w:val="00653B07"/>
    <w:rsid w:val="00653BCB"/>
    <w:rsid w:val="00653C7B"/>
    <w:rsid w:val="00653D99"/>
    <w:rsid w:val="00653E80"/>
    <w:rsid w:val="00653F06"/>
    <w:rsid w:val="00653F15"/>
    <w:rsid w:val="006540B7"/>
    <w:rsid w:val="006543F4"/>
    <w:rsid w:val="0065443F"/>
    <w:rsid w:val="006545A6"/>
    <w:rsid w:val="006545B5"/>
    <w:rsid w:val="006545F3"/>
    <w:rsid w:val="00654807"/>
    <w:rsid w:val="006548D6"/>
    <w:rsid w:val="0065498F"/>
    <w:rsid w:val="00654AC3"/>
    <w:rsid w:val="00654AF3"/>
    <w:rsid w:val="00654B27"/>
    <w:rsid w:val="00654BD7"/>
    <w:rsid w:val="00654DBE"/>
    <w:rsid w:val="00654EBE"/>
    <w:rsid w:val="00655050"/>
    <w:rsid w:val="006550CC"/>
    <w:rsid w:val="00655479"/>
    <w:rsid w:val="00655A75"/>
    <w:rsid w:val="00655A9F"/>
    <w:rsid w:val="00655B2A"/>
    <w:rsid w:val="00655B46"/>
    <w:rsid w:val="00655B72"/>
    <w:rsid w:val="00655BE9"/>
    <w:rsid w:val="00655C64"/>
    <w:rsid w:val="00655CFA"/>
    <w:rsid w:val="00655D5E"/>
    <w:rsid w:val="00655EA8"/>
    <w:rsid w:val="00656173"/>
    <w:rsid w:val="006563E8"/>
    <w:rsid w:val="006565C8"/>
    <w:rsid w:val="0065661B"/>
    <w:rsid w:val="0065685C"/>
    <w:rsid w:val="00656903"/>
    <w:rsid w:val="00656A97"/>
    <w:rsid w:val="00656B51"/>
    <w:rsid w:val="00656BF5"/>
    <w:rsid w:val="00656C92"/>
    <w:rsid w:val="00656D24"/>
    <w:rsid w:val="00656E18"/>
    <w:rsid w:val="00656E4A"/>
    <w:rsid w:val="00656E81"/>
    <w:rsid w:val="00656F25"/>
    <w:rsid w:val="00656FFF"/>
    <w:rsid w:val="00657088"/>
    <w:rsid w:val="006570F9"/>
    <w:rsid w:val="00657123"/>
    <w:rsid w:val="0065746A"/>
    <w:rsid w:val="006575A7"/>
    <w:rsid w:val="006575DE"/>
    <w:rsid w:val="006575FC"/>
    <w:rsid w:val="0065777A"/>
    <w:rsid w:val="006577D3"/>
    <w:rsid w:val="00657947"/>
    <w:rsid w:val="00657997"/>
    <w:rsid w:val="00657B03"/>
    <w:rsid w:val="00657F65"/>
    <w:rsid w:val="00657FB4"/>
    <w:rsid w:val="00657FE0"/>
    <w:rsid w:val="00660085"/>
    <w:rsid w:val="006602EE"/>
    <w:rsid w:val="00660480"/>
    <w:rsid w:val="00660515"/>
    <w:rsid w:val="00660802"/>
    <w:rsid w:val="00660989"/>
    <w:rsid w:val="006609CB"/>
    <w:rsid w:val="00660B01"/>
    <w:rsid w:val="00660E91"/>
    <w:rsid w:val="00660F74"/>
    <w:rsid w:val="00661122"/>
    <w:rsid w:val="0066112B"/>
    <w:rsid w:val="00661416"/>
    <w:rsid w:val="0066142D"/>
    <w:rsid w:val="0066147E"/>
    <w:rsid w:val="00661555"/>
    <w:rsid w:val="0066155B"/>
    <w:rsid w:val="006616BD"/>
    <w:rsid w:val="00661755"/>
    <w:rsid w:val="00661884"/>
    <w:rsid w:val="00661CC0"/>
    <w:rsid w:val="00661FDA"/>
    <w:rsid w:val="0066204D"/>
    <w:rsid w:val="0066210F"/>
    <w:rsid w:val="00662165"/>
    <w:rsid w:val="0066227F"/>
    <w:rsid w:val="00662562"/>
    <w:rsid w:val="006625D4"/>
    <w:rsid w:val="00662668"/>
    <w:rsid w:val="006627E8"/>
    <w:rsid w:val="00662854"/>
    <w:rsid w:val="006628BF"/>
    <w:rsid w:val="006628F7"/>
    <w:rsid w:val="00662AF9"/>
    <w:rsid w:val="00662BC2"/>
    <w:rsid w:val="00662CE5"/>
    <w:rsid w:val="00662D32"/>
    <w:rsid w:val="00662F12"/>
    <w:rsid w:val="00662FC7"/>
    <w:rsid w:val="0066327D"/>
    <w:rsid w:val="00663370"/>
    <w:rsid w:val="006633A8"/>
    <w:rsid w:val="00663607"/>
    <w:rsid w:val="006636C7"/>
    <w:rsid w:val="006636FC"/>
    <w:rsid w:val="00663709"/>
    <w:rsid w:val="006637D1"/>
    <w:rsid w:val="00663857"/>
    <w:rsid w:val="00663A75"/>
    <w:rsid w:val="00663B40"/>
    <w:rsid w:val="00663D7A"/>
    <w:rsid w:val="00663E52"/>
    <w:rsid w:val="00663F67"/>
    <w:rsid w:val="00663FDB"/>
    <w:rsid w:val="0066403E"/>
    <w:rsid w:val="00664416"/>
    <w:rsid w:val="006645F1"/>
    <w:rsid w:val="0066466F"/>
    <w:rsid w:val="006649B1"/>
    <w:rsid w:val="006649DF"/>
    <w:rsid w:val="00664B9E"/>
    <w:rsid w:val="00665300"/>
    <w:rsid w:val="0066531D"/>
    <w:rsid w:val="006653BE"/>
    <w:rsid w:val="006655DD"/>
    <w:rsid w:val="00665650"/>
    <w:rsid w:val="00665A49"/>
    <w:rsid w:val="00665A6C"/>
    <w:rsid w:val="00665B7B"/>
    <w:rsid w:val="00665C29"/>
    <w:rsid w:val="00665FAD"/>
    <w:rsid w:val="0066607D"/>
    <w:rsid w:val="00666343"/>
    <w:rsid w:val="00666548"/>
    <w:rsid w:val="00666648"/>
    <w:rsid w:val="00666911"/>
    <w:rsid w:val="00666A00"/>
    <w:rsid w:val="00666D29"/>
    <w:rsid w:val="00666FCB"/>
    <w:rsid w:val="006672D8"/>
    <w:rsid w:val="00667383"/>
    <w:rsid w:val="00667425"/>
    <w:rsid w:val="006674D3"/>
    <w:rsid w:val="0066750F"/>
    <w:rsid w:val="0066755E"/>
    <w:rsid w:val="006675C2"/>
    <w:rsid w:val="0066763C"/>
    <w:rsid w:val="006679F5"/>
    <w:rsid w:val="00667AFB"/>
    <w:rsid w:val="00667BD6"/>
    <w:rsid w:val="00667C5C"/>
    <w:rsid w:val="00667E3D"/>
    <w:rsid w:val="0066A5FC"/>
    <w:rsid w:val="006700AB"/>
    <w:rsid w:val="006700DB"/>
    <w:rsid w:val="0067022F"/>
    <w:rsid w:val="006702B4"/>
    <w:rsid w:val="00670371"/>
    <w:rsid w:val="006704C4"/>
    <w:rsid w:val="00670533"/>
    <w:rsid w:val="0067069E"/>
    <w:rsid w:val="006707C6"/>
    <w:rsid w:val="00670865"/>
    <w:rsid w:val="0067086D"/>
    <w:rsid w:val="00670BE2"/>
    <w:rsid w:val="00670D2A"/>
    <w:rsid w:val="00670F10"/>
    <w:rsid w:val="00670F9D"/>
    <w:rsid w:val="00671029"/>
    <w:rsid w:val="00671038"/>
    <w:rsid w:val="0067106A"/>
    <w:rsid w:val="006711E9"/>
    <w:rsid w:val="00671346"/>
    <w:rsid w:val="0067160F"/>
    <w:rsid w:val="00671694"/>
    <w:rsid w:val="006716F6"/>
    <w:rsid w:val="006717B0"/>
    <w:rsid w:val="0067187C"/>
    <w:rsid w:val="006718E5"/>
    <w:rsid w:val="006719E8"/>
    <w:rsid w:val="00671A7B"/>
    <w:rsid w:val="00671B8C"/>
    <w:rsid w:val="00671E29"/>
    <w:rsid w:val="00671F38"/>
    <w:rsid w:val="0067201C"/>
    <w:rsid w:val="00672203"/>
    <w:rsid w:val="00672413"/>
    <w:rsid w:val="0067246F"/>
    <w:rsid w:val="006726BD"/>
    <w:rsid w:val="00672749"/>
    <w:rsid w:val="00672B30"/>
    <w:rsid w:val="00672BE1"/>
    <w:rsid w:val="00672E61"/>
    <w:rsid w:val="00672EAA"/>
    <w:rsid w:val="00672F3A"/>
    <w:rsid w:val="00672F8A"/>
    <w:rsid w:val="0067300D"/>
    <w:rsid w:val="00673138"/>
    <w:rsid w:val="00673538"/>
    <w:rsid w:val="00673576"/>
    <w:rsid w:val="00673696"/>
    <w:rsid w:val="00673782"/>
    <w:rsid w:val="006738F5"/>
    <w:rsid w:val="006739BB"/>
    <w:rsid w:val="00673A6F"/>
    <w:rsid w:val="00673BA3"/>
    <w:rsid w:val="00673CEF"/>
    <w:rsid w:val="00673FDA"/>
    <w:rsid w:val="00674066"/>
    <w:rsid w:val="0067408D"/>
    <w:rsid w:val="006740E5"/>
    <w:rsid w:val="00674218"/>
    <w:rsid w:val="006742B9"/>
    <w:rsid w:val="0067449E"/>
    <w:rsid w:val="006744F6"/>
    <w:rsid w:val="006746C4"/>
    <w:rsid w:val="0067476C"/>
    <w:rsid w:val="00674816"/>
    <w:rsid w:val="00674839"/>
    <w:rsid w:val="00674960"/>
    <w:rsid w:val="00674A1A"/>
    <w:rsid w:val="00674A7A"/>
    <w:rsid w:val="00674CFA"/>
    <w:rsid w:val="00674D43"/>
    <w:rsid w:val="00674D56"/>
    <w:rsid w:val="00674E0B"/>
    <w:rsid w:val="00674F42"/>
    <w:rsid w:val="00675165"/>
    <w:rsid w:val="00675272"/>
    <w:rsid w:val="00675495"/>
    <w:rsid w:val="00675828"/>
    <w:rsid w:val="00675C00"/>
    <w:rsid w:val="00675C92"/>
    <w:rsid w:val="00675D2E"/>
    <w:rsid w:val="00675D33"/>
    <w:rsid w:val="00675FDB"/>
    <w:rsid w:val="00676182"/>
    <w:rsid w:val="006762E0"/>
    <w:rsid w:val="00676365"/>
    <w:rsid w:val="006763D6"/>
    <w:rsid w:val="00676860"/>
    <w:rsid w:val="0067686B"/>
    <w:rsid w:val="00676A8D"/>
    <w:rsid w:val="00676BD2"/>
    <w:rsid w:val="00676D1D"/>
    <w:rsid w:val="00676DDC"/>
    <w:rsid w:val="00676E7F"/>
    <w:rsid w:val="0067712D"/>
    <w:rsid w:val="00677143"/>
    <w:rsid w:val="006771A2"/>
    <w:rsid w:val="006774D9"/>
    <w:rsid w:val="006777AF"/>
    <w:rsid w:val="00677804"/>
    <w:rsid w:val="00677978"/>
    <w:rsid w:val="006779AA"/>
    <w:rsid w:val="00677AA3"/>
    <w:rsid w:val="00677B96"/>
    <w:rsid w:val="00677C30"/>
    <w:rsid w:val="00677CF5"/>
    <w:rsid w:val="00677CF9"/>
    <w:rsid w:val="00677F57"/>
    <w:rsid w:val="00677FBE"/>
    <w:rsid w:val="00680057"/>
    <w:rsid w:val="00680178"/>
    <w:rsid w:val="00680226"/>
    <w:rsid w:val="0068028D"/>
    <w:rsid w:val="006802A7"/>
    <w:rsid w:val="0068035F"/>
    <w:rsid w:val="0068039F"/>
    <w:rsid w:val="006805DE"/>
    <w:rsid w:val="0068075F"/>
    <w:rsid w:val="0068089D"/>
    <w:rsid w:val="00680B68"/>
    <w:rsid w:val="00680C3B"/>
    <w:rsid w:val="00680C43"/>
    <w:rsid w:val="00680DB3"/>
    <w:rsid w:val="00680E30"/>
    <w:rsid w:val="00680E47"/>
    <w:rsid w:val="00680ED0"/>
    <w:rsid w:val="00680EFA"/>
    <w:rsid w:val="00680FFA"/>
    <w:rsid w:val="006810CB"/>
    <w:rsid w:val="006811B9"/>
    <w:rsid w:val="006812B5"/>
    <w:rsid w:val="006813A0"/>
    <w:rsid w:val="006813FD"/>
    <w:rsid w:val="00681537"/>
    <w:rsid w:val="006816B8"/>
    <w:rsid w:val="00681992"/>
    <w:rsid w:val="00681A5D"/>
    <w:rsid w:val="00681AB0"/>
    <w:rsid w:val="00681DE6"/>
    <w:rsid w:val="00681EB7"/>
    <w:rsid w:val="00681ED3"/>
    <w:rsid w:val="00681F3B"/>
    <w:rsid w:val="00682054"/>
    <w:rsid w:val="00682135"/>
    <w:rsid w:val="00682237"/>
    <w:rsid w:val="00682262"/>
    <w:rsid w:val="00682279"/>
    <w:rsid w:val="006822C3"/>
    <w:rsid w:val="006822E3"/>
    <w:rsid w:val="00682813"/>
    <w:rsid w:val="006828FF"/>
    <w:rsid w:val="00682999"/>
    <w:rsid w:val="00682A3D"/>
    <w:rsid w:val="00682D25"/>
    <w:rsid w:val="00682EAD"/>
    <w:rsid w:val="00683175"/>
    <w:rsid w:val="006831BA"/>
    <w:rsid w:val="0068331F"/>
    <w:rsid w:val="006833D1"/>
    <w:rsid w:val="00683463"/>
    <w:rsid w:val="00683528"/>
    <w:rsid w:val="00683B11"/>
    <w:rsid w:val="00683B90"/>
    <w:rsid w:val="00683C75"/>
    <w:rsid w:val="00683D26"/>
    <w:rsid w:val="00683D62"/>
    <w:rsid w:val="006842FE"/>
    <w:rsid w:val="0068455A"/>
    <w:rsid w:val="0068461C"/>
    <w:rsid w:val="00684770"/>
    <w:rsid w:val="00684902"/>
    <w:rsid w:val="00684930"/>
    <w:rsid w:val="00684ADA"/>
    <w:rsid w:val="00684CAA"/>
    <w:rsid w:val="00684EE6"/>
    <w:rsid w:val="00684F9E"/>
    <w:rsid w:val="00684FDC"/>
    <w:rsid w:val="00685004"/>
    <w:rsid w:val="006850FA"/>
    <w:rsid w:val="006851F8"/>
    <w:rsid w:val="00685344"/>
    <w:rsid w:val="0068535F"/>
    <w:rsid w:val="006854C5"/>
    <w:rsid w:val="006856C6"/>
    <w:rsid w:val="00685791"/>
    <w:rsid w:val="006858FD"/>
    <w:rsid w:val="00685A8B"/>
    <w:rsid w:val="00685BBF"/>
    <w:rsid w:val="00685E2C"/>
    <w:rsid w:val="00685FBE"/>
    <w:rsid w:val="006863B0"/>
    <w:rsid w:val="006863D8"/>
    <w:rsid w:val="00686531"/>
    <w:rsid w:val="00686549"/>
    <w:rsid w:val="00686781"/>
    <w:rsid w:val="00686A1E"/>
    <w:rsid w:val="00686C87"/>
    <w:rsid w:val="0068700F"/>
    <w:rsid w:val="00687088"/>
    <w:rsid w:val="006871FA"/>
    <w:rsid w:val="0068740C"/>
    <w:rsid w:val="00687A8B"/>
    <w:rsid w:val="00687A9E"/>
    <w:rsid w:val="00687ABF"/>
    <w:rsid w:val="00687B3F"/>
    <w:rsid w:val="00687B83"/>
    <w:rsid w:val="00687BAA"/>
    <w:rsid w:val="00687C83"/>
    <w:rsid w:val="00687DFF"/>
    <w:rsid w:val="00687E0F"/>
    <w:rsid w:val="00687E52"/>
    <w:rsid w:val="00687FF4"/>
    <w:rsid w:val="00690058"/>
    <w:rsid w:val="00690080"/>
    <w:rsid w:val="0069055A"/>
    <w:rsid w:val="00690631"/>
    <w:rsid w:val="00690860"/>
    <w:rsid w:val="006908DD"/>
    <w:rsid w:val="0069092B"/>
    <w:rsid w:val="0069094E"/>
    <w:rsid w:val="00690BFD"/>
    <w:rsid w:val="00690C09"/>
    <w:rsid w:val="00690D2F"/>
    <w:rsid w:val="00690DA0"/>
    <w:rsid w:val="00690DBA"/>
    <w:rsid w:val="00690EE8"/>
    <w:rsid w:val="00690F6B"/>
    <w:rsid w:val="006910DB"/>
    <w:rsid w:val="00691428"/>
    <w:rsid w:val="006915E1"/>
    <w:rsid w:val="00691B66"/>
    <w:rsid w:val="00691C57"/>
    <w:rsid w:val="00691D52"/>
    <w:rsid w:val="00691E6E"/>
    <w:rsid w:val="00691E78"/>
    <w:rsid w:val="00691FE9"/>
    <w:rsid w:val="00692056"/>
    <w:rsid w:val="006926D8"/>
    <w:rsid w:val="00692861"/>
    <w:rsid w:val="00692985"/>
    <w:rsid w:val="00692A5B"/>
    <w:rsid w:val="00692A84"/>
    <w:rsid w:val="00692C72"/>
    <w:rsid w:val="00692CCC"/>
    <w:rsid w:val="00692DD3"/>
    <w:rsid w:val="00692DFC"/>
    <w:rsid w:val="0069300E"/>
    <w:rsid w:val="0069315D"/>
    <w:rsid w:val="006932C9"/>
    <w:rsid w:val="006932EA"/>
    <w:rsid w:val="0069339A"/>
    <w:rsid w:val="006933CD"/>
    <w:rsid w:val="00693483"/>
    <w:rsid w:val="00693771"/>
    <w:rsid w:val="0069379A"/>
    <w:rsid w:val="0069381D"/>
    <w:rsid w:val="0069386B"/>
    <w:rsid w:val="006938A2"/>
    <w:rsid w:val="00693A6D"/>
    <w:rsid w:val="00693C03"/>
    <w:rsid w:val="00693CB3"/>
    <w:rsid w:val="00693EBF"/>
    <w:rsid w:val="00694017"/>
    <w:rsid w:val="00694525"/>
    <w:rsid w:val="00694722"/>
    <w:rsid w:val="006947A5"/>
    <w:rsid w:val="00694DE3"/>
    <w:rsid w:val="006952C3"/>
    <w:rsid w:val="0069530B"/>
    <w:rsid w:val="00695376"/>
    <w:rsid w:val="006953F6"/>
    <w:rsid w:val="00695454"/>
    <w:rsid w:val="006954F4"/>
    <w:rsid w:val="006956CD"/>
    <w:rsid w:val="0069590D"/>
    <w:rsid w:val="00695A1E"/>
    <w:rsid w:val="00695C01"/>
    <w:rsid w:val="00695CB0"/>
    <w:rsid w:val="00695CCA"/>
    <w:rsid w:val="00695E38"/>
    <w:rsid w:val="00696017"/>
    <w:rsid w:val="00696136"/>
    <w:rsid w:val="00696173"/>
    <w:rsid w:val="006965DB"/>
    <w:rsid w:val="00696713"/>
    <w:rsid w:val="006967A5"/>
    <w:rsid w:val="00696937"/>
    <w:rsid w:val="00696B45"/>
    <w:rsid w:val="00696B95"/>
    <w:rsid w:val="00696C47"/>
    <w:rsid w:val="00696CE2"/>
    <w:rsid w:val="00696D34"/>
    <w:rsid w:val="00696D47"/>
    <w:rsid w:val="00696D58"/>
    <w:rsid w:val="00696D6D"/>
    <w:rsid w:val="00696D87"/>
    <w:rsid w:val="006970B1"/>
    <w:rsid w:val="00697118"/>
    <w:rsid w:val="0069727F"/>
    <w:rsid w:val="0069732D"/>
    <w:rsid w:val="00697641"/>
    <w:rsid w:val="006978B0"/>
    <w:rsid w:val="006979A5"/>
    <w:rsid w:val="00697AD8"/>
    <w:rsid w:val="00697B35"/>
    <w:rsid w:val="00697B9C"/>
    <w:rsid w:val="00697DD1"/>
    <w:rsid w:val="006A00D0"/>
    <w:rsid w:val="006A014D"/>
    <w:rsid w:val="006A0258"/>
    <w:rsid w:val="006A037B"/>
    <w:rsid w:val="006A06FB"/>
    <w:rsid w:val="006A089B"/>
    <w:rsid w:val="006A08EC"/>
    <w:rsid w:val="006A0A6A"/>
    <w:rsid w:val="006A0ABE"/>
    <w:rsid w:val="006A0C55"/>
    <w:rsid w:val="006A0D4A"/>
    <w:rsid w:val="006A0F0E"/>
    <w:rsid w:val="006A0FE8"/>
    <w:rsid w:val="006A10B2"/>
    <w:rsid w:val="006A1212"/>
    <w:rsid w:val="006A1497"/>
    <w:rsid w:val="006A1812"/>
    <w:rsid w:val="006A1979"/>
    <w:rsid w:val="006A19AE"/>
    <w:rsid w:val="006A19FC"/>
    <w:rsid w:val="006A1A58"/>
    <w:rsid w:val="006A1A7A"/>
    <w:rsid w:val="006A1B69"/>
    <w:rsid w:val="006A1BF3"/>
    <w:rsid w:val="006A1F26"/>
    <w:rsid w:val="006A2030"/>
    <w:rsid w:val="006A2142"/>
    <w:rsid w:val="006A2268"/>
    <w:rsid w:val="006A22E8"/>
    <w:rsid w:val="006A23BD"/>
    <w:rsid w:val="006A2511"/>
    <w:rsid w:val="006A2603"/>
    <w:rsid w:val="006A27D9"/>
    <w:rsid w:val="006A2A47"/>
    <w:rsid w:val="006A2BB9"/>
    <w:rsid w:val="006A2C32"/>
    <w:rsid w:val="006A2CB7"/>
    <w:rsid w:val="006A2E90"/>
    <w:rsid w:val="006A2EC2"/>
    <w:rsid w:val="006A2F5D"/>
    <w:rsid w:val="006A2FCC"/>
    <w:rsid w:val="006A31AA"/>
    <w:rsid w:val="006A3202"/>
    <w:rsid w:val="006A36C8"/>
    <w:rsid w:val="006A370D"/>
    <w:rsid w:val="006A391A"/>
    <w:rsid w:val="006A3995"/>
    <w:rsid w:val="006A3B2A"/>
    <w:rsid w:val="006A3BE8"/>
    <w:rsid w:val="006A3CEC"/>
    <w:rsid w:val="006A3DAC"/>
    <w:rsid w:val="006A3E40"/>
    <w:rsid w:val="006A3F2E"/>
    <w:rsid w:val="006A3F4E"/>
    <w:rsid w:val="006A402C"/>
    <w:rsid w:val="006A43C2"/>
    <w:rsid w:val="006A4520"/>
    <w:rsid w:val="006A4830"/>
    <w:rsid w:val="006A49C0"/>
    <w:rsid w:val="006A49C5"/>
    <w:rsid w:val="006A4AA9"/>
    <w:rsid w:val="006A4BF5"/>
    <w:rsid w:val="006A4D01"/>
    <w:rsid w:val="006A4E61"/>
    <w:rsid w:val="006A4E7D"/>
    <w:rsid w:val="006A52B0"/>
    <w:rsid w:val="006A52EF"/>
    <w:rsid w:val="006A541F"/>
    <w:rsid w:val="006A547C"/>
    <w:rsid w:val="006A570C"/>
    <w:rsid w:val="006A577E"/>
    <w:rsid w:val="006A5887"/>
    <w:rsid w:val="006A5AE5"/>
    <w:rsid w:val="006A5CDB"/>
    <w:rsid w:val="006A5D67"/>
    <w:rsid w:val="006A5DDE"/>
    <w:rsid w:val="006A61DA"/>
    <w:rsid w:val="006A6261"/>
    <w:rsid w:val="006A652B"/>
    <w:rsid w:val="006A6620"/>
    <w:rsid w:val="006A67A9"/>
    <w:rsid w:val="006A6A84"/>
    <w:rsid w:val="006A704C"/>
    <w:rsid w:val="006A747F"/>
    <w:rsid w:val="006A7514"/>
    <w:rsid w:val="006A7542"/>
    <w:rsid w:val="006A761A"/>
    <w:rsid w:val="006A76B6"/>
    <w:rsid w:val="006A773F"/>
    <w:rsid w:val="006A7931"/>
    <w:rsid w:val="006A7AFA"/>
    <w:rsid w:val="006A7BAB"/>
    <w:rsid w:val="006A7BF7"/>
    <w:rsid w:val="006A7E23"/>
    <w:rsid w:val="006A7FE0"/>
    <w:rsid w:val="006B0004"/>
    <w:rsid w:val="006B0030"/>
    <w:rsid w:val="006B0077"/>
    <w:rsid w:val="006B03D3"/>
    <w:rsid w:val="006B062B"/>
    <w:rsid w:val="006B0991"/>
    <w:rsid w:val="006B0AA4"/>
    <w:rsid w:val="006B0CA2"/>
    <w:rsid w:val="006B0DED"/>
    <w:rsid w:val="006B0E4F"/>
    <w:rsid w:val="006B10DF"/>
    <w:rsid w:val="006B10F2"/>
    <w:rsid w:val="006B1167"/>
    <w:rsid w:val="006B11D4"/>
    <w:rsid w:val="006B11E9"/>
    <w:rsid w:val="006B127A"/>
    <w:rsid w:val="006B1299"/>
    <w:rsid w:val="006B143C"/>
    <w:rsid w:val="006B147A"/>
    <w:rsid w:val="006B1514"/>
    <w:rsid w:val="006B169B"/>
    <w:rsid w:val="006B16D6"/>
    <w:rsid w:val="006B17B2"/>
    <w:rsid w:val="006B17B9"/>
    <w:rsid w:val="006B195B"/>
    <w:rsid w:val="006B1BE3"/>
    <w:rsid w:val="006B1C10"/>
    <w:rsid w:val="006B1C64"/>
    <w:rsid w:val="006B1CA4"/>
    <w:rsid w:val="006B1CC4"/>
    <w:rsid w:val="006B1E29"/>
    <w:rsid w:val="006B1EEA"/>
    <w:rsid w:val="006B1EF8"/>
    <w:rsid w:val="006B20BF"/>
    <w:rsid w:val="006B2196"/>
    <w:rsid w:val="006B21EE"/>
    <w:rsid w:val="006B230C"/>
    <w:rsid w:val="006B2395"/>
    <w:rsid w:val="006B24CE"/>
    <w:rsid w:val="006B24E1"/>
    <w:rsid w:val="006B28EA"/>
    <w:rsid w:val="006B2A9C"/>
    <w:rsid w:val="006B2B7E"/>
    <w:rsid w:val="006B2CAA"/>
    <w:rsid w:val="006B2FF7"/>
    <w:rsid w:val="006B3032"/>
    <w:rsid w:val="006B317A"/>
    <w:rsid w:val="006B31C4"/>
    <w:rsid w:val="006B31EF"/>
    <w:rsid w:val="006B3251"/>
    <w:rsid w:val="006B32F8"/>
    <w:rsid w:val="006B3375"/>
    <w:rsid w:val="006B3759"/>
    <w:rsid w:val="006B3C63"/>
    <w:rsid w:val="006B3E51"/>
    <w:rsid w:val="006B40F6"/>
    <w:rsid w:val="006B42FF"/>
    <w:rsid w:val="006B432D"/>
    <w:rsid w:val="006B439F"/>
    <w:rsid w:val="006B4526"/>
    <w:rsid w:val="006B45CF"/>
    <w:rsid w:val="006B4609"/>
    <w:rsid w:val="006B4800"/>
    <w:rsid w:val="006B491F"/>
    <w:rsid w:val="006B493E"/>
    <w:rsid w:val="006B4A41"/>
    <w:rsid w:val="006B4A5E"/>
    <w:rsid w:val="006B4B30"/>
    <w:rsid w:val="006B4C91"/>
    <w:rsid w:val="006B4D0F"/>
    <w:rsid w:val="006B4DBF"/>
    <w:rsid w:val="006B4DC9"/>
    <w:rsid w:val="006B4F08"/>
    <w:rsid w:val="006B4FE5"/>
    <w:rsid w:val="006B5009"/>
    <w:rsid w:val="006B5016"/>
    <w:rsid w:val="006B5170"/>
    <w:rsid w:val="006B5283"/>
    <w:rsid w:val="006B5419"/>
    <w:rsid w:val="006B54A0"/>
    <w:rsid w:val="006B559B"/>
    <w:rsid w:val="006B55B4"/>
    <w:rsid w:val="006B5802"/>
    <w:rsid w:val="006B5BAC"/>
    <w:rsid w:val="006B5D0A"/>
    <w:rsid w:val="006B5E42"/>
    <w:rsid w:val="006B5E80"/>
    <w:rsid w:val="006B5F54"/>
    <w:rsid w:val="006B612F"/>
    <w:rsid w:val="006B6335"/>
    <w:rsid w:val="006B63E4"/>
    <w:rsid w:val="006B64E5"/>
    <w:rsid w:val="006B67F7"/>
    <w:rsid w:val="006B6890"/>
    <w:rsid w:val="006B68C8"/>
    <w:rsid w:val="006B6EDC"/>
    <w:rsid w:val="006B6F3F"/>
    <w:rsid w:val="006B6FAC"/>
    <w:rsid w:val="006B73E1"/>
    <w:rsid w:val="006B743D"/>
    <w:rsid w:val="006B7511"/>
    <w:rsid w:val="006B7669"/>
    <w:rsid w:val="006B7780"/>
    <w:rsid w:val="006B778F"/>
    <w:rsid w:val="006B78D2"/>
    <w:rsid w:val="006B790C"/>
    <w:rsid w:val="006B7BF2"/>
    <w:rsid w:val="006B7CC4"/>
    <w:rsid w:val="006B7F37"/>
    <w:rsid w:val="006C0081"/>
    <w:rsid w:val="006C0084"/>
    <w:rsid w:val="006C010B"/>
    <w:rsid w:val="006C030D"/>
    <w:rsid w:val="006C04DA"/>
    <w:rsid w:val="006C0873"/>
    <w:rsid w:val="006C0876"/>
    <w:rsid w:val="006C09E2"/>
    <w:rsid w:val="006C0C7C"/>
    <w:rsid w:val="006C0D62"/>
    <w:rsid w:val="006C0D7E"/>
    <w:rsid w:val="006C0E78"/>
    <w:rsid w:val="006C0FA9"/>
    <w:rsid w:val="006C1039"/>
    <w:rsid w:val="006C1357"/>
    <w:rsid w:val="006C14E6"/>
    <w:rsid w:val="006C15A3"/>
    <w:rsid w:val="006C1604"/>
    <w:rsid w:val="006C168A"/>
    <w:rsid w:val="006C1860"/>
    <w:rsid w:val="006C18A3"/>
    <w:rsid w:val="006C1964"/>
    <w:rsid w:val="006C19FE"/>
    <w:rsid w:val="006C1A04"/>
    <w:rsid w:val="006C1A56"/>
    <w:rsid w:val="006C1E96"/>
    <w:rsid w:val="006C1F6D"/>
    <w:rsid w:val="006C2096"/>
    <w:rsid w:val="006C209A"/>
    <w:rsid w:val="006C23FF"/>
    <w:rsid w:val="006C2688"/>
    <w:rsid w:val="006C2970"/>
    <w:rsid w:val="006C299B"/>
    <w:rsid w:val="006C2B50"/>
    <w:rsid w:val="006C2BC6"/>
    <w:rsid w:val="006C2BD9"/>
    <w:rsid w:val="006C2E78"/>
    <w:rsid w:val="006C2EF4"/>
    <w:rsid w:val="006C3035"/>
    <w:rsid w:val="006C3061"/>
    <w:rsid w:val="006C3088"/>
    <w:rsid w:val="006C32E4"/>
    <w:rsid w:val="006C364D"/>
    <w:rsid w:val="006C365E"/>
    <w:rsid w:val="006C3664"/>
    <w:rsid w:val="006C374A"/>
    <w:rsid w:val="006C37C7"/>
    <w:rsid w:val="006C3CBA"/>
    <w:rsid w:val="006C3DAB"/>
    <w:rsid w:val="006C3E19"/>
    <w:rsid w:val="006C3EE2"/>
    <w:rsid w:val="006C43EB"/>
    <w:rsid w:val="006C441E"/>
    <w:rsid w:val="006C4477"/>
    <w:rsid w:val="006C4684"/>
    <w:rsid w:val="006C469B"/>
    <w:rsid w:val="006C479C"/>
    <w:rsid w:val="006C4879"/>
    <w:rsid w:val="006C4939"/>
    <w:rsid w:val="006C4B0E"/>
    <w:rsid w:val="006C4C2F"/>
    <w:rsid w:val="006C4C4D"/>
    <w:rsid w:val="006C4CBA"/>
    <w:rsid w:val="006C4E39"/>
    <w:rsid w:val="006C510E"/>
    <w:rsid w:val="006C513C"/>
    <w:rsid w:val="006C51CA"/>
    <w:rsid w:val="006C5257"/>
    <w:rsid w:val="006C52CA"/>
    <w:rsid w:val="006C54C7"/>
    <w:rsid w:val="006C570C"/>
    <w:rsid w:val="006C597F"/>
    <w:rsid w:val="006C5A74"/>
    <w:rsid w:val="006C5AFD"/>
    <w:rsid w:val="006C5D0C"/>
    <w:rsid w:val="006C5D38"/>
    <w:rsid w:val="006C5DF2"/>
    <w:rsid w:val="006C5EEC"/>
    <w:rsid w:val="006C6117"/>
    <w:rsid w:val="006C6206"/>
    <w:rsid w:val="006C6329"/>
    <w:rsid w:val="006C637D"/>
    <w:rsid w:val="006C63BB"/>
    <w:rsid w:val="006C6411"/>
    <w:rsid w:val="006C6582"/>
    <w:rsid w:val="006C67D5"/>
    <w:rsid w:val="006C681C"/>
    <w:rsid w:val="006C68AA"/>
    <w:rsid w:val="006C68AF"/>
    <w:rsid w:val="006C6C87"/>
    <w:rsid w:val="006C6FF0"/>
    <w:rsid w:val="006C706A"/>
    <w:rsid w:val="006C7193"/>
    <w:rsid w:val="006C72A3"/>
    <w:rsid w:val="006C741C"/>
    <w:rsid w:val="006C7725"/>
    <w:rsid w:val="006C77BF"/>
    <w:rsid w:val="006C799B"/>
    <w:rsid w:val="006C7A96"/>
    <w:rsid w:val="006C7B9D"/>
    <w:rsid w:val="006C7CF8"/>
    <w:rsid w:val="006C7D7E"/>
    <w:rsid w:val="006C7E0B"/>
    <w:rsid w:val="006C7E51"/>
    <w:rsid w:val="006C7E74"/>
    <w:rsid w:val="006C7F57"/>
    <w:rsid w:val="006D000B"/>
    <w:rsid w:val="006D0092"/>
    <w:rsid w:val="006D00B4"/>
    <w:rsid w:val="006D027A"/>
    <w:rsid w:val="006D0742"/>
    <w:rsid w:val="006D0746"/>
    <w:rsid w:val="006D0A82"/>
    <w:rsid w:val="006D0C41"/>
    <w:rsid w:val="006D0D3E"/>
    <w:rsid w:val="006D0DA3"/>
    <w:rsid w:val="006D149C"/>
    <w:rsid w:val="006D157F"/>
    <w:rsid w:val="006D168B"/>
    <w:rsid w:val="006D174D"/>
    <w:rsid w:val="006D1788"/>
    <w:rsid w:val="006D1797"/>
    <w:rsid w:val="006D192B"/>
    <w:rsid w:val="006D1A9E"/>
    <w:rsid w:val="006D1D30"/>
    <w:rsid w:val="006D1F35"/>
    <w:rsid w:val="006D1FAF"/>
    <w:rsid w:val="006D209A"/>
    <w:rsid w:val="006D2135"/>
    <w:rsid w:val="006D21B9"/>
    <w:rsid w:val="006D22AF"/>
    <w:rsid w:val="006D2628"/>
    <w:rsid w:val="006D262A"/>
    <w:rsid w:val="006D27C9"/>
    <w:rsid w:val="006D27DD"/>
    <w:rsid w:val="006D2940"/>
    <w:rsid w:val="006D2ABC"/>
    <w:rsid w:val="006D2AFC"/>
    <w:rsid w:val="006D2C6A"/>
    <w:rsid w:val="006D2D5C"/>
    <w:rsid w:val="006D2EA7"/>
    <w:rsid w:val="006D2F77"/>
    <w:rsid w:val="006D3075"/>
    <w:rsid w:val="006D3118"/>
    <w:rsid w:val="006D32AD"/>
    <w:rsid w:val="006D3762"/>
    <w:rsid w:val="006D377B"/>
    <w:rsid w:val="006D3787"/>
    <w:rsid w:val="006D3950"/>
    <w:rsid w:val="006D39D4"/>
    <w:rsid w:val="006D3A5F"/>
    <w:rsid w:val="006D3BE2"/>
    <w:rsid w:val="006D3D32"/>
    <w:rsid w:val="006D3EAB"/>
    <w:rsid w:val="006D3EC6"/>
    <w:rsid w:val="006D3F4B"/>
    <w:rsid w:val="006D40A9"/>
    <w:rsid w:val="006D4225"/>
    <w:rsid w:val="006D42CD"/>
    <w:rsid w:val="006D479A"/>
    <w:rsid w:val="006D4812"/>
    <w:rsid w:val="006D4A17"/>
    <w:rsid w:val="006D4B26"/>
    <w:rsid w:val="006D4BDA"/>
    <w:rsid w:val="006D4DEE"/>
    <w:rsid w:val="006D4DF8"/>
    <w:rsid w:val="006D4E70"/>
    <w:rsid w:val="006D4F34"/>
    <w:rsid w:val="006D4F79"/>
    <w:rsid w:val="006D4FD5"/>
    <w:rsid w:val="006D5214"/>
    <w:rsid w:val="006D5515"/>
    <w:rsid w:val="006D5620"/>
    <w:rsid w:val="006D56B1"/>
    <w:rsid w:val="006D56ED"/>
    <w:rsid w:val="006D5869"/>
    <w:rsid w:val="006D58EE"/>
    <w:rsid w:val="006D5940"/>
    <w:rsid w:val="006D59E2"/>
    <w:rsid w:val="006D5A68"/>
    <w:rsid w:val="006D5BDD"/>
    <w:rsid w:val="006D5C0F"/>
    <w:rsid w:val="006D5C5F"/>
    <w:rsid w:val="006D5D2F"/>
    <w:rsid w:val="006D5DEE"/>
    <w:rsid w:val="006D5EE7"/>
    <w:rsid w:val="006D6050"/>
    <w:rsid w:val="006D6234"/>
    <w:rsid w:val="006D6287"/>
    <w:rsid w:val="006D62AC"/>
    <w:rsid w:val="006D62F9"/>
    <w:rsid w:val="006D657C"/>
    <w:rsid w:val="006D678E"/>
    <w:rsid w:val="006D6B27"/>
    <w:rsid w:val="006D6BDD"/>
    <w:rsid w:val="006D6DA9"/>
    <w:rsid w:val="006D6E27"/>
    <w:rsid w:val="006D6E71"/>
    <w:rsid w:val="006D6EB6"/>
    <w:rsid w:val="006D6EC3"/>
    <w:rsid w:val="006D6F1D"/>
    <w:rsid w:val="006D6FF1"/>
    <w:rsid w:val="006D7121"/>
    <w:rsid w:val="006D73C3"/>
    <w:rsid w:val="006D743A"/>
    <w:rsid w:val="006D7467"/>
    <w:rsid w:val="006D7509"/>
    <w:rsid w:val="006D75A7"/>
    <w:rsid w:val="006D778A"/>
    <w:rsid w:val="006D782B"/>
    <w:rsid w:val="006D79CC"/>
    <w:rsid w:val="006D7A18"/>
    <w:rsid w:val="006D7F62"/>
    <w:rsid w:val="006D94F2"/>
    <w:rsid w:val="006E033A"/>
    <w:rsid w:val="006E0390"/>
    <w:rsid w:val="006E0591"/>
    <w:rsid w:val="006E069A"/>
    <w:rsid w:val="006E08A7"/>
    <w:rsid w:val="006E0944"/>
    <w:rsid w:val="006E0C97"/>
    <w:rsid w:val="006E0E51"/>
    <w:rsid w:val="006E0EFD"/>
    <w:rsid w:val="006E0F65"/>
    <w:rsid w:val="006E1189"/>
    <w:rsid w:val="006E1219"/>
    <w:rsid w:val="006E147C"/>
    <w:rsid w:val="006E14B2"/>
    <w:rsid w:val="006E154B"/>
    <w:rsid w:val="006E1557"/>
    <w:rsid w:val="006E1678"/>
    <w:rsid w:val="006E16B2"/>
    <w:rsid w:val="006E16B6"/>
    <w:rsid w:val="006E175E"/>
    <w:rsid w:val="006E1B70"/>
    <w:rsid w:val="006E1BA9"/>
    <w:rsid w:val="006E1CE3"/>
    <w:rsid w:val="006E1D41"/>
    <w:rsid w:val="006E1E07"/>
    <w:rsid w:val="006E1F45"/>
    <w:rsid w:val="006E2196"/>
    <w:rsid w:val="006E22A9"/>
    <w:rsid w:val="006E232F"/>
    <w:rsid w:val="006E23F2"/>
    <w:rsid w:val="006E2589"/>
    <w:rsid w:val="006E265C"/>
    <w:rsid w:val="006E285D"/>
    <w:rsid w:val="006E289A"/>
    <w:rsid w:val="006E2D5E"/>
    <w:rsid w:val="006E2F3A"/>
    <w:rsid w:val="006E304E"/>
    <w:rsid w:val="006E30C9"/>
    <w:rsid w:val="006E31B1"/>
    <w:rsid w:val="006E3213"/>
    <w:rsid w:val="006E3289"/>
    <w:rsid w:val="006E33EE"/>
    <w:rsid w:val="006E3405"/>
    <w:rsid w:val="006E3510"/>
    <w:rsid w:val="006E35F5"/>
    <w:rsid w:val="006E376C"/>
    <w:rsid w:val="006E37A3"/>
    <w:rsid w:val="006E3801"/>
    <w:rsid w:val="006E3B85"/>
    <w:rsid w:val="006E3BEA"/>
    <w:rsid w:val="006E3C7C"/>
    <w:rsid w:val="006E3CAC"/>
    <w:rsid w:val="006E3F87"/>
    <w:rsid w:val="006E410A"/>
    <w:rsid w:val="006E420F"/>
    <w:rsid w:val="006E4231"/>
    <w:rsid w:val="006E42B9"/>
    <w:rsid w:val="006E448B"/>
    <w:rsid w:val="006E4732"/>
    <w:rsid w:val="006E477E"/>
    <w:rsid w:val="006E47EA"/>
    <w:rsid w:val="006E4876"/>
    <w:rsid w:val="006E48F4"/>
    <w:rsid w:val="006E4A97"/>
    <w:rsid w:val="006E4ADB"/>
    <w:rsid w:val="006E4BA8"/>
    <w:rsid w:val="006E4BB6"/>
    <w:rsid w:val="006E4D8A"/>
    <w:rsid w:val="006E4EC1"/>
    <w:rsid w:val="006E5030"/>
    <w:rsid w:val="006E50E2"/>
    <w:rsid w:val="006E513A"/>
    <w:rsid w:val="006E517C"/>
    <w:rsid w:val="006E51D1"/>
    <w:rsid w:val="006E5512"/>
    <w:rsid w:val="006E5568"/>
    <w:rsid w:val="006E55E5"/>
    <w:rsid w:val="006E5776"/>
    <w:rsid w:val="006E577F"/>
    <w:rsid w:val="006E5859"/>
    <w:rsid w:val="006E5969"/>
    <w:rsid w:val="006E5BD3"/>
    <w:rsid w:val="006E5DB9"/>
    <w:rsid w:val="006E5DDA"/>
    <w:rsid w:val="006E5E50"/>
    <w:rsid w:val="006E5F40"/>
    <w:rsid w:val="006E6036"/>
    <w:rsid w:val="006E6077"/>
    <w:rsid w:val="006E60DE"/>
    <w:rsid w:val="006E65D9"/>
    <w:rsid w:val="006E6655"/>
    <w:rsid w:val="006E679A"/>
    <w:rsid w:val="006E67A0"/>
    <w:rsid w:val="006E68E9"/>
    <w:rsid w:val="006E6D59"/>
    <w:rsid w:val="006E6DBB"/>
    <w:rsid w:val="006E6DF5"/>
    <w:rsid w:val="006E7002"/>
    <w:rsid w:val="006E7610"/>
    <w:rsid w:val="006E787B"/>
    <w:rsid w:val="006E789B"/>
    <w:rsid w:val="006E7A9A"/>
    <w:rsid w:val="006E7AF5"/>
    <w:rsid w:val="006E7D66"/>
    <w:rsid w:val="006E7FF4"/>
    <w:rsid w:val="006F0001"/>
    <w:rsid w:val="006F068B"/>
    <w:rsid w:val="006F06E5"/>
    <w:rsid w:val="006F09E9"/>
    <w:rsid w:val="006F0B44"/>
    <w:rsid w:val="006F0B9E"/>
    <w:rsid w:val="006F0BA9"/>
    <w:rsid w:val="006F0F28"/>
    <w:rsid w:val="006F0F34"/>
    <w:rsid w:val="006F1032"/>
    <w:rsid w:val="006F1111"/>
    <w:rsid w:val="006F125E"/>
    <w:rsid w:val="006F1326"/>
    <w:rsid w:val="006F1437"/>
    <w:rsid w:val="006F149E"/>
    <w:rsid w:val="006F14E3"/>
    <w:rsid w:val="006F1729"/>
    <w:rsid w:val="006F18CA"/>
    <w:rsid w:val="006F18FC"/>
    <w:rsid w:val="006F19A7"/>
    <w:rsid w:val="006F1A0E"/>
    <w:rsid w:val="006F1AAC"/>
    <w:rsid w:val="006F1D34"/>
    <w:rsid w:val="006F1F20"/>
    <w:rsid w:val="006F1F34"/>
    <w:rsid w:val="006F2009"/>
    <w:rsid w:val="006F201E"/>
    <w:rsid w:val="006F27E4"/>
    <w:rsid w:val="006F2824"/>
    <w:rsid w:val="006F2850"/>
    <w:rsid w:val="006F286B"/>
    <w:rsid w:val="006F2916"/>
    <w:rsid w:val="006F2A4C"/>
    <w:rsid w:val="006F2E3B"/>
    <w:rsid w:val="006F304F"/>
    <w:rsid w:val="006F31F5"/>
    <w:rsid w:val="006F362E"/>
    <w:rsid w:val="006F3704"/>
    <w:rsid w:val="006F376F"/>
    <w:rsid w:val="006F392C"/>
    <w:rsid w:val="006F39F5"/>
    <w:rsid w:val="006F3E25"/>
    <w:rsid w:val="006F3ED6"/>
    <w:rsid w:val="006F3FD3"/>
    <w:rsid w:val="006F425C"/>
    <w:rsid w:val="006F46F5"/>
    <w:rsid w:val="006F46F7"/>
    <w:rsid w:val="006F47DF"/>
    <w:rsid w:val="006F48B4"/>
    <w:rsid w:val="006F4A3C"/>
    <w:rsid w:val="006F4B6C"/>
    <w:rsid w:val="006F4C10"/>
    <w:rsid w:val="006F4CD2"/>
    <w:rsid w:val="006F4D40"/>
    <w:rsid w:val="006F5171"/>
    <w:rsid w:val="006F51AB"/>
    <w:rsid w:val="006F51E8"/>
    <w:rsid w:val="006F5481"/>
    <w:rsid w:val="006F56D7"/>
    <w:rsid w:val="006F56EC"/>
    <w:rsid w:val="006F5720"/>
    <w:rsid w:val="006F5826"/>
    <w:rsid w:val="006F5843"/>
    <w:rsid w:val="006F5A88"/>
    <w:rsid w:val="006F5B7B"/>
    <w:rsid w:val="006F6049"/>
    <w:rsid w:val="006F611A"/>
    <w:rsid w:val="006F6141"/>
    <w:rsid w:val="006F625E"/>
    <w:rsid w:val="006F62B0"/>
    <w:rsid w:val="006F637A"/>
    <w:rsid w:val="006F6398"/>
    <w:rsid w:val="006F65AD"/>
    <w:rsid w:val="006F671F"/>
    <w:rsid w:val="006F6A49"/>
    <w:rsid w:val="006F6B3C"/>
    <w:rsid w:val="006F6BDF"/>
    <w:rsid w:val="006F6D8B"/>
    <w:rsid w:val="006F6EDA"/>
    <w:rsid w:val="006F70E9"/>
    <w:rsid w:val="006F71C6"/>
    <w:rsid w:val="006F721E"/>
    <w:rsid w:val="006F72CB"/>
    <w:rsid w:val="006F74C0"/>
    <w:rsid w:val="006F768C"/>
    <w:rsid w:val="006F770C"/>
    <w:rsid w:val="006F7AE5"/>
    <w:rsid w:val="006F7B33"/>
    <w:rsid w:val="006F7C52"/>
    <w:rsid w:val="006F7EC4"/>
    <w:rsid w:val="006F7FA9"/>
    <w:rsid w:val="006F7FE3"/>
    <w:rsid w:val="007000B8"/>
    <w:rsid w:val="007000D0"/>
    <w:rsid w:val="0070020E"/>
    <w:rsid w:val="00700217"/>
    <w:rsid w:val="0070029D"/>
    <w:rsid w:val="00700305"/>
    <w:rsid w:val="0070040F"/>
    <w:rsid w:val="0070049D"/>
    <w:rsid w:val="00700506"/>
    <w:rsid w:val="00700798"/>
    <w:rsid w:val="007007F2"/>
    <w:rsid w:val="007008DC"/>
    <w:rsid w:val="00700A8E"/>
    <w:rsid w:val="00700DA4"/>
    <w:rsid w:val="00700FE6"/>
    <w:rsid w:val="007010D6"/>
    <w:rsid w:val="007015CB"/>
    <w:rsid w:val="007018D5"/>
    <w:rsid w:val="0070192A"/>
    <w:rsid w:val="00701A62"/>
    <w:rsid w:val="00701BB3"/>
    <w:rsid w:val="00701D77"/>
    <w:rsid w:val="00701D90"/>
    <w:rsid w:val="00701D9C"/>
    <w:rsid w:val="00701E1D"/>
    <w:rsid w:val="00701E2C"/>
    <w:rsid w:val="00701EF4"/>
    <w:rsid w:val="00702126"/>
    <w:rsid w:val="00702212"/>
    <w:rsid w:val="00702400"/>
    <w:rsid w:val="00702488"/>
    <w:rsid w:val="00702620"/>
    <w:rsid w:val="007026B5"/>
    <w:rsid w:val="00702775"/>
    <w:rsid w:val="007027CB"/>
    <w:rsid w:val="007027CE"/>
    <w:rsid w:val="00702839"/>
    <w:rsid w:val="007028C4"/>
    <w:rsid w:val="0070293C"/>
    <w:rsid w:val="00702980"/>
    <w:rsid w:val="00702A2E"/>
    <w:rsid w:val="00702A8A"/>
    <w:rsid w:val="00702C97"/>
    <w:rsid w:val="00702DCC"/>
    <w:rsid w:val="0070307C"/>
    <w:rsid w:val="0070309C"/>
    <w:rsid w:val="00703163"/>
    <w:rsid w:val="00703221"/>
    <w:rsid w:val="007033F0"/>
    <w:rsid w:val="007038E2"/>
    <w:rsid w:val="00703947"/>
    <w:rsid w:val="00703B43"/>
    <w:rsid w:val="00703C42"/>
    <w:rsid w:val="00703C45"/>
    <w:rsid w:val="00703CCC"/>
    <w:rsid w:val="00704059"/>
    <w:rsid w:val="00704380"/>
    <w:rsid w:val="00704491"/>
    <w:rsid w:val="0070460B"/>
    <w:rsid w:val="0070465D"/>
    <w:rsid w:val="0070473D"/>
    <w:rsid w:val="00704921"/>
    <w:rsid w:val="0070495B"/>
    <w:rsid w:val="007049BD"/>
    <w:rsid w:val="00704A8B"/>
    <w:rsid w:val="00704AC8"/>
    <w:rsid w:val="00704BDD"/>
    <w:rsid w:val="00704C46"/>
    <w:rsid w:val="00704D5B"/>
    <w:rsid w:val="00704FE6"/>
    <w:rsid w:val="00705156"/>
    <w:rsid w:val="0070525B"/>
    <w:rsid w:val="007052CD"/>
    <w:rsid w:val="00705591"/>
    <w:rsid w:val="007055B0"/>
    <w:rsid w:val="00705624"/>
    <w:rsid w:val="00705982"/>
    <w:rsid w:val="00705BB6"/>
    <w:rsid w:val="00705CCA"/>
    <w:rsid w:val="00705DF7"/>
    <w:rsid w:val="00705EBB"/>
    <w:rsid w:val="00706002"/>
    <w:rsid w:val="0070601B"/>
    <w:rsid w:val="00706041"/>
    <w:rsid w:val="00706082"/>
    <w:rsid w:val="0070648F"/>
    <w:rsid w:val="00706615"/>
    <w:rsid w:val="00706654"/>
    <w:rsid w:val="00706704"/>
    <w:rsid w:val="00706735"/>
    <w:rsid w:val="00706748"/>
    <w:rsid w:val="00706824"/>
    <w:rsid w:val="007068E2"/>
    <w:rsid w:val="0070691F"/>
    <w:rsid w:val="007069D8"/>
    <w:rsid w:val="00706A2E"/>
    <w:rsid w:val="00706B41"/>
    <w:rsid w:val="00706CF5"/>
    <w:rsid w:val="00706D6B"/>
    <w:rsid w:val="00706F04"/>
    <w:rsid w:val="00706F2F"/>
    <w:rsid w:val="0070725C"/>
    <w:rsid w:val="00707272"/>
    <w:rsid w:val="00707284"/>
    <w:rsid w:val="00707451"/>
    <w:rsid w:val="00707746"/>
    <w:rsid w:val="0070786B"/>
    <w:rsid w:val="00707910"/>
    <w:rsid w:val="00707AB4"/>
    <w:rsid w:val="00707B1B"/>
    <w:rsid w:val="00707C25"/>
    <w:rsid w:val="00707D5B"/>
    <w:rsid w:val="00707EB0"/>
    <w:rsid w:val="00707F62"/>
    <w:rsid w:val="00707F6B"/>
    <w:rsid w:val="007100BD"/>
    <w:rsid w:val="0071011E"/>
    <w:rsid w:val="007102DE"/>
    <w:rsid w:val="00710381"/>
    <w:rsid w:val="0071048B"/>
    <w:rsid w:val="007109B8"/>
    <w:rsid w:val="007109FF"/>
    <w:rsid w:val="00710B82"/>
    <w:rsid w:val="00710C59"/>
    <w:rsid w:val="00710CD0"/>
    <w:rsid w:val="00710EFE"/>
    <w:rsid w:val="00710F65"/>
    <w:rsid w:val="00710F73"/>
    <w:rsid w:val="0071142A"/>
    <w:rsid w:val="0071144B"/>
    <w:rsid w:val="007114D0"/>
    <w:rsid w:val="00711739"/>
    <w:rsid w:val="00711755"/>
    <w:rsid w:val="0071176C"/>
    <w:rsid w:val="00711B58"/>
    <w:rsid w:val="00711BEA"/>
    <w:rsid w:val="00711BFE"/>
    <w:rsid w:val="00711D27"/>
    <w:rsid w:val="00711FAA"/>
    <w:rsid w:val="007121FC"/>
    <w:rsid w:val="00712282"/>
    <w:rsid w:val="00712524"/>
    <w:rsid w:val="0071261A"/>
    <w:rsid w:val="00712698"/>
    <w:rsid w:val="007126B6"/>
    <w:rsid w:val="00712A47"/>
    <w:rsid w:val="00712B69"/>
    <w:rsid w:val="00712CD0"/>
    <w:rsid w:val="00712F98"/>
    <w:rsid w:val="0071325F"/>
    <w:rsid w:val="0071345C"/>
    <w:rsid w:val="007136BD"/>
    <w:rsid w:val="00713726"/>
    <w:rsid w:val="007138A6"/>
    <w:rsid w:val="0071390E"/>
    <w:rsid w:val="00713920"/>
    <w:rsid w:val="00713A3D"/>
    <w:rsid w:val="00713B13"/>
    <w:rsid w:val="00713C44"/>
    <w:rsid w:val="00713C9E"/>
    <w:rsid w:val="00713CA6"/>
    <w:rsid w:val="00713DA0"/>
    <w:rsid w:val="00713E23"/>
    <w:rsid w:val="00714096"/>
    <w:rsid w:val="0071409D"/>
    <w:rsid w:val="0071429B"/>
    <w:rsid w:val="00714328"/>
    <w:rsid w:val="007144B5"/>
    <w:rsid w:val="00714675"/>
    <w:rsid w:val="00714928"/>
    <w:rsid w:val="0071494A"/>
    <w:rsid w:val="007149F4"/>
    <w:rsid w:val="00714A34"/>
    <w:rsid w:val="00714B9F"/>
    <w:rsid w:val="00714F11"/>
    <w:rsid w:val="007151E4"/>
    <w:rsid w:val="00715215"/>
    <w:rsid w:val="007153C4"/>
    <w:rsid w:val="007154CE"/>
    <w:rsid w:val="007155C7"/>
    <w:rsid w:val="007155DF"/>
    <w:rsid w:val="007155E3"/>
    <w:rsid w:val="0071567B"/>
    <w:rsid w:val="00715878"/>
    <w:rsid w:val="00715B5C"/>
    <w:rsid w:val="00715C44"/>
    <w:rsid w:val="00715CED"/>
    <w:rsid w:val="00715E72"/>
    <w:rsid w:val="00715E94"/>
    <w:rsid w:val="00715F56"/>
    <w:rsid w:val="00716180"/>
    <w:rsid w:val="00716197"/>
    <w:rsid w:val="00716694"/>
    <w:rsid w:val="00716748"/>
    <w:rsid w:val="007168F8"/>
    <w:rsid w:val="00716F43"/>
    <w:rsid w:val="00716F83"/>
    <w:rsid w:val="00716FC7"/>
    <w:rsid w:val="007170C3"/>
    <w:rsid w:val="00717163"/>
    <w:rsid w:val="00717191"/>
    <w:rsid w:val="007171EA"/>
    <w:rsid w:val="00717472"/>
    <w:rsid w:val="00717517"/>
    <w:rsid w:val="0071779A"/>
    <w:rsid w:val="007178FA"/>
    <w:rsid w:val="00717B85"/>
    <w:rsid w:val="00717BC4"/>
    <w:rsid w:val="0072008C"/>
    <w:rsid w:val="0072017C"/>
    <w:rsid w:val="007202D6"/>
    <w:rsid w:val="007203FE"/>
    <w:rsid w:val="00720617"/>
    <w:rsid w:val="007207B4"/>
    <w:rsid w:val="0072083C"/>
    <w:rsid w:val="00720F38"/>
    <w:rsid w:val="00720F75"/>
    <w:rsid w:val="007210D6"/>
    <w:rsid w:val="007211B4"/>
    <w:rsid w:val="00721253"/>
    <w:rsid w:val="007216E5"/>
    <w:rsid w:val="007216F8"/>
    <w:rsid w:val="00721922"/>
    <w:rsid w:val="007219A7"/>
    <w:rsid w:val="00721AAE"/>
    <w:rsid w:val="00721AD3"/>
    <w:rsid w:val="00721C8C"/>
    <w:rsid w:val="00721D29"/>
    <w:rsid w:val="0072213C"/>
    <w:rsid w:val="00722197"/>
    <w:rsid w:val="00722230"/>
    <w:rsid w:val="00722255"/>
    <w:rsid w:val="0072227F"/>
    <w:rsid w:val="00722678"/>
    <w:rsid w:val="007226A4"/>
    <w:rsid w:val="00722A10"/>
    <w:rsid w:val="00722ABA"/>
    <w:rsid w:val="00722C20"/>
    <w:rsid w:val="00722C7F"/>
    <w:rsid w:val="00722E12"/>
    <w:rsid w:val="00722E37"/>
    <w:rsid w:val="00722F0E"/>
    <w:rsid w:val="00722F40"/>
    <w:rsid w:val="0072302F"/>
    <w:rsid w:val="00723045"/>
    <w:rsid w:val="0072340F"/>
    <w:rsid w:val="00723524"/>
    <w:rsid w:val="007235B3"/>
    <w:rsid w:val="00723654"/>
    <w:rsid w:val="00723657"/>
    <w:rsid w:val="007236F0"/>
    <w:rsid w:val="007237FA"/>
    <w:rsid w:val="00723BE5"/>
    <w:rsid w:val="00723C42"/>
    <w:rsid w:val="00723E28"/>
    <w:rsid w:val="00723FCA"/>
    <w:rsid w:val="00723FCD"/>
    <w:rsid w:val="00724046"/>
    <w:rsid w:val="00724110"/>
    <w:rsid w:val="00724111"/>
    <w:rsid w:val="00724289"/>
    <w:rsid w:val="00724741"/>
    <w:rsid w:val="007247E1"/>
    <w:rsid w:val="007247E6"/>
    <w:rsid w:val="007249FB"/>
    <w:rsid w:val="00724B76"/>
    <w:rsid w:val="00724BD7"/>
    <w:rsid w:val="00724BDD"/>
    <w:rsid w:val="00724C3F"/>
    <w:rsid w:val="00724D35"/>
    <w:rsid w:val="00724D7C"/>
    <w:rsid w:val="00724DEF"/>
    <w:rsid w:val="00724F32"/>
    <w:rsid w:val="0072524C"/>
    <w:rsid w:val="007254CD"/>
    <w:rsid w:val="007255C6"/>
    <w:rsid w:val="00725653"/>
    <w:rsid w:val="00725685"/>
    <w:rsid w:val="00725A53"/>
    <w:rsid w:val="00725BAA"/>
    <w:rsid w:val="00725BE9"/>
    <w:rsid w:val="007260F5"/>
    <w:rsid w:val="007264B6"/>
    <w:rsid w:val="0072656B"/>
    <w:rsid w:val="0072673A"/>
    <w:rsid w:val="0072684D"/>
    <w:rsid w:val="0072697B"/>
    <w:rsid w:val="00726A59"/>
    <w:rsid w:val="00726BDD"/>
    <w:rsid w:val="00726C81"/>
    <w:rsid w:val="00726FA5"/>
    <w:rsid w:val="00726FDD"/>
    <w:rsid w:val="007272DC"/>
    <w:rsid w:val="00727357"/>
    <w:rsid w:val="007274A4"/>
    <w:rsid w:val="007276AF"/>
    <w:rsid w:val="007279C2"/>
    <w:rsid w:val="00727A6B"/>
    <w:rsid w:val="00727D6A"/>
    <w:rsid w:val="00727F48"/>
    <w:rsid w:val="00727FFD"/>
    <w:rsid w:val="00730086"/>
    <w:rsid w:val="007301AB"/>
    <w:rsid w:val="00730333"/>
    <w:rsid w:val="00730605"/>
    <w:rsid w:val="007306A4"/>
    <w:rsid w:val="007309C0"/>
    <w:rsid w:val="007309C6"/>
    <w:rsid w:val="00730A20"/>
    <w:rsid w:val="00730BDE"/>
    <w:rsid w:val="00730C3D"/>
    <w:rsid w:val="00730CA9"/>
    <w:rsid w:val="00730E17"/>
    <w:rsid w:val="00730F15"/>
    <w:rsid w:val="007310F0"/>
    <w:rsid w:val="0073115C"/>
    <w:rsid w:val="007311F5"/>
    <w:rsid w:val="00731236"/>
    <w:rsid w:val="007313A9"/>
    <w:rsid w:val="00731539"/>
    <w:rsid w:val="00731559"/>
    <w:rsid w:val="00731694"/>
    <w:rsid w:val="007317CD"/>
    <w:rsid w:val="0073184C"/>
    <w:rsid w:val="00731907"/>
    <w:rsid w:val="0073195B"/>
    <w:rsid w:val="007319EA"/>
    <w:rsid w:val="00731B1A"/>
    <w:rsid w:val="00731B7C"/>
    <w:rsid w:val="00731B7E"/>
    <w:rsid w:val="00731CD9"/>
    <w:rsid w:val="00731DFF"/>
    <w:rsid w:val="00731E2B"/>
    <w:rsid w:val="0073207C"/>
    <w:rsid w:val="0073245B"/>
    <w:rsid w:val="0073252D"/>
    <w:rsid w:val="007325C7"/>
    <w:rsid w:val="00732631"/>
    <w:rsid w:val="00732906"/>
    <w:rsid w:val="00732924"/>
    <w:rsid w:val="0073293E"/>
    <w:rsid w:val="00732940"/>
    <w:rsid w:val="00732953"/>
    <w:rsid w:val="00732ACF"/>
    <w:rsid w:val="00732B05"/>
    <w:rsid w:val="00732B80"/>
    <w:rsid w:val="00732BE2"/>
    <w:rsid w:val="00732C59"/>
    <w:rsid w:val="00732D57"/>
    <w:rsid w:val="00732DCA"/>
    <w:rsid w:val="00732ECF"/>
    <w:rsid w:val="00732FEC"/>
    <w:rsid w:val="00733113"/>
    <w:rsid w:val="00733194"/>
    <w:rsid w:val="007333FA"/>
    <w:rsid w:val="00733412"/>
    <w:rsid w:val="00733417"/>
    <w:rsid w:val="00733517"/>
    <w:rsid w:val="00733553"/>
    <w:rsid w:val="0073355E"/>
    <w:rsid w:val="00733564"/>
    <w:rsid w:val="0073359C"/>
    <w:rsid w:val="007336D2"/>
    <w:rsid w:val="007336DE"/>
    <w:rsid w:val="00733705"/>
    <w:rsid w:val="0073370B"/>
    <w:rsid w:val="007337F1"/>
    <w:rsid w:val="0073397C"/>
    <w:rsid w:val="007339C2"/>
    <w:rsid w:val="00733AAD"/>
    <w:rsid w:val="00733ABB"/>
    <w:rsid w:val="00733AEB"/>
    <w:rsid w:val="00733CA7"/>
    <w:rsid w:val="00733D7E"/>
    <w:rsid w:val="00733F5A"/>
    <w:rsid w:val="007341CC"/>
    <w:rsid w:val="007342D0"/>
    <w:rsid w:val="00734321"/>
    <w:rsid w:val="007343E3"/>
    <w:rsid w:val="007346B9"/>
    <w:rsid w:val="007347FF"/>
    <w:rsid w:val="00734A8B"/>
    <w:rsid w:val="00734AE2"/>
    <w:rsid w:val="00734BAC"/>
    <w:rsid w:val="00734C2C"/>
    <w:rsid w:val="00734C98"/>
    <w:rsid w:val="00734D97"/>
    <w:rsid w:val="0073518D"/>
    <w:rsid w:val="007353FD"/>
    <w:rsid w:val="00735424"/>
    <w:rsid w:val="00735446"/>
    <w:rsid w:val="00735563"/>
    <w:rsid w:val="00735594"/>
    <w:rsid w:val="00735850"/>
    <w:rsid w:val="00735AD4"/>
    <w:rsid w:val="00735C9A"/>
    <w:rsid w:val="00735DE7"/>
    <w:rsid w:val="00735FB8"/>
    <w:rsid w:val="00736122"/>
    <w:rsid w:val="007364F3"/>
    <w:rsid w:val="00736694"/>
    <w:rsid w:val="007366B5"/>
    <w:rsid w:val="007368D9"/>
    <w:rsid w:val="0073697E"/>
    <w:rsid w:val="00736AF9"/>
    <w:rsid w:val="00736C18"/>
    <w:rsid w:val="00736F38"/>
    <w:rsid w:val="0073705C"/>
    <w:rsid w:val="00737289"/>
    <w:rsid w:val="00737318"/>
    <w:rsid w:val="00737421"/>
    <w:rsid w:val="00737575"/>
    <w:rsid w:val="00737730"/>
    <w:rsid w:val="007377B2"/>
    <w:rsid w:val="00737C24"/>
    <w:rsid w:val="00740148"/>
    <w:rsid w:val="0074018E"/>
    <w:rsid w:val="007402D5"/>
    <w:rsid w:val="007403DD"/>
    <w:rsid w:val="0074055D"/>
    <w:rsid w:val="007406E9"/>
    <w:rsid w:val="007409DB"/>
    <w:rsid w:val="00740A03"/>
    <w:rsid w:val="00740C02"/>
    <w:rsid w:val="00740C50"/>
    <w:rsid w:val="00740CF6"/>
    <w:rsid w:val="007410CD"/>
    <w:rsid w:val="007411F0"/>
    <w:rsid w:val="00741371"/>
    <w:rsid w:val="0074158C"/>
    <w:rsid w:val="007415C5"/>
    <w:rsid w:val="0074162E"/>
    <w:rsid w:val="007416C6"/>
    <w:rsid w:val="00741860"/>
    <w:rsid w:val="00741911"/>
    <w:rsid w:val="00741BDA"/>
    <w:rsid w:val="00741C8F"/>
    <w:rsid w:val="00741F3F"/>
    <w:rsid w:val="0074202A"/>
    <w:rsid w:val="007421E0"/>
    <w:rsid w:val="0074235F"/>
    <w:rsid w:val="007423DF"/>
    <w:rsid w:val="0074248B"/>
    <w:rsid w:val="007425F8"/>
    <w:rsid w:val="00742613"/>
    <w:rsid w:val="00742867"/>
    <w:rsid w:val="00742870"/>
    <w:rsid w:val="00742942"/>
    <w:rsid w:val="00742B88"/>
    <w:rsid w:val="007433A6"/>
    <w:rsid w:val="007437D8"/>
    <w:rsid w:val="00743903"/>
    <w:rsid w:val="0074391D"/>
    <w:rsid w:val="007439D2"/>
    <w:rsid w:val="00743B09"/>
    <w:rsid w:val="00743E4D"/>
    <w:rsid w:val="00743E80"/>
    <w:rsid w:val="00743F3E"/>
    <w:rsid w:val="007442CB"/>
    <w:rsid w:val="00744416"/>
    <w:rsid w:val="0074450B"/>
    <w:rsid w:val="00744529"/>
    <w:rsid w:val="00744601"/>
    <w:rsid w:val="007446DC"/>
    <w:rsid w:val="007448B6"/>
    <w:rsid w:val="007448C3"/>
    <w:rsid w:val="007448D7"/>
    <w:rsid w:val="00744AFA"/>
    <w:rsid w:val="00744BFA"/>
    <w:rsid w:val="00744C3C"/>
    <w:rsid w:val="00744C6B"/>
    <w:rsid w:val="00744E5D"/>
    <w:rsid w:val="00745068"/>
    <w:rsid w:val="007450AA"/>
    <w:rsid w:val="00745191"/>
    <w:rsid w:val="007451D6"/>
    <w:rsid w:val="00745285"/>
    <w:rsid w:val="0074534F"/>
    <w:rsid w:val="007453C1"/>
    <w:rsid w:val="007453FF"/>
    <w:rsid w:val="0074555B"/>
    <w:rsid w:val="007456D9"/>
    <w:rsid w:val="007457D4"/>
    <w:rsid w:val="00745905"/>
    <w:rsid w:val="00745963"/>
    <w:rsid w:val="00745A18"/>
    <w:rsid w:val="00745AA7"/>
    <w:rsid w:val="00745AD1"/>
    <w:rsid w:val="00745DAA"/>
    <w:rsid w:val="00745E27"/>
    <w:rsid w:val="007462CB"/>
    <w:rsid w:val="00746423"/>
    <w:rsid w:val="00746505"/>
    <w:rsid w:val="00746535"/>
    <w:rsid w:val="00746693"/>
    <w:rsid w:val="0074678D"/>
    <w:rsid w:val="007467F4"/>
    <w:rsid w:val="007468F7"/>
    <w:rsid w:val="00746CB4"/>
    <w:rsid w:val="00747126"/>
    <w:rsid w:val="007474B6"/>
    <w:rsid w:val="00747537"/>
    <w:rsid w:val="00747579"/>
    <w:rsid w:val="00747665"/>
    <w:rsid w:val="007476B0"/>
    <w:rsid w:val="0074778F"/>
    <w:rsid w:val="007477CF"/>
    <w:rsid w:val="007477D6"/>
    <w:rsid w:val="00747BA9"/>
    <w:rsid w:val="00747C6A"/>
    <w:rsid w:val="00747C9C"/>
    <w:rsid w:val="00747FD1"/>
    <w:rsid w:val="007500B3"/>
    <w:rsid w:val="007502F6"/>
    <w:rsid w:val="007505F6"/>
    <w:rsid w:val="007509E6"/>
    <w:rsid w:val="00750C2E"/>
    <w:rsid w:val="00750E54"/>
    <w:rsid w:val="00750EE4"/>
    <w:rsid w:val="00750FA7"/>
    <w:rsid w:val="0075124A"/>
    <w:rsid w:val="007512AB"/>
    <w:rsid w:val="0075139C"/>
    <w:rsid w:val="007513BE"/>
    <w:rsid w:val="007514D5"/>
    <w:rsid w:val="0075156C"/>
    <w:rsid w:val="007516C0"/>
    <w:rsid w:val="00751704"/>
    <w:rsid w:val="0075181F"/>
    <w:rsid w:val="0075188C"/>
    <w:rsid w:val="00751A9D"/>
    <w:rsid w:val="00751C98"/>
    <w:rsid w:val="00751DE0"/>
    <w:rsid w:val="00751E45"/>
    <w:rsid w:val="00751EEC"/>
    <w:rsid w:val="00751F5F"/>
    <w:rsid w:val="00751F85"/>
    <w:rsid w:val="00752171"/>
    <w:rsid w:val="007523E4"/>
    <w:rsid w:val="00752479"/>
    <w:rsid w:val="0075250F"/>
    <w:rsid w:val="00752783"/>
    <w:rsid w:val="007527A8"/>
    <w:rsid w:val="0075286F"/>
    <w:rsid w:val="00752918"/>
    <w:rsid w:val="0075294B"/>
    <w:rsid w:val="00752C7A"/>
    <w:rsid w:val="00752E10"/>
    <w:rsid w:val="00752E4C"/>
    <w:rsid w:val="00752EE3"/>
    <w:rsid w:val="0075309B"/>
    <w:rsid w:val="007531DC"/>
    <w:rsid w:val="007533AE"/>
    <w:rsid w:val="00753510"/>
    <w:rsid w:val="00753529"/>
    <w:rsid w:val="00753605"/>
    <w:rsid w:val="00753872"/>
    <w:rsid w:val="00753A95"/>
    <w:rsid w:val="00753B2C"/>
    <w:rsid w:val="00753E66"/>
    <w:rsid w:val="00753E7A"/>
    <w:rsid w:val="00754050"/>
    <w:rsid w:val="00754052"/>
    <w:rsid w:val="0075406F"/>
    <w:rsid w:val="00754084"/>
    <w:rsid w:val="0075409A"/>
    <w:rsid w:val="00754103"/>
    <w:rsid w:val="0075425A"/>
    <w:rsid w:val="0075460D"/>
    <w:rsid w:val="0075481B"/>
    <w:rsid w:val="0075490E"/>
    <w:rsid w:val="00754A0E"/>
    <w:rsid w:val="00754AB2"/>
    <w:rsid w:val="00754ADC"/>
    <w:rsid w:val="00754D35"/>
    <w:rsid w:val="00754E2A"/>
    <w:rsid w:val="00754ECB"/>
    <w:rsid w:val="00754EEB"/>
    <w:rsid w:val="00754FED"/>
    <w:rsid w:val="00755016"/>
    <w:rsid w:val="00755101"/>
    <w:rsid w:val="00755210"/>
    <w:rsid w:val="007552ED"/>
    <w:rsid w:val="007553A7"/>
    <w:rsid w:val="0075568D"/>
    <w:rsid w:val="007556AB"/>
    <w:rsid w:val="007558D0"/>
    <w:rsid w:val="0075596B"/>
    <w:rsid w:val="00755B6E"/>
    <w:rsid w:val="00755BAF"/>
    <w:rsid w:val="00755C39"/>
    <w:rsid w:val="00755E4F"/>
    <w:rsid w:val="00755E9C"/>
    <w:rsid w:val="00755EAC"/>
    <w:rsid w:val="00755F23"/>
    <w:rsid w:val="00755F35"/>
    <w:rsid w:val="0075601A"/>
    <w:rsid w:val="007560C5"/>
    <w:rsid w:val="00756115"/>
    <w:rsid w:val="007562CC"/>
    <w:rsid w:val="00756C1D"/>
    <w:rsid w:val="00756CAA"/>
    <w:rsid w:val="00756E36"/>
    <w:rsid w:val="00756FD8"/>
    <w:rsid w:val="0075704D"/>
    <w:rsid w:val="007570ED"/>
    <w:rsid w:val="0075711F"/>
    <w:rsid w:val="00757232"/>
    <w:rsid w:val="00757355"/>
    <w:rsid w:val="007573E4"/>
    <w:rsid w:val="00757452"/>
    <w:rsid w:val="00757574"/>
    <w:rsid w:val="0075776C"/>
    <w:rsid w:val="00757A44"/>
    <w:rsid w:val="00757AD3"/>
    <w:rsid w:val="00757BE2"/>
    <w:rsid w:val="00757CAE"/>
    <w:rsid w:val="00757CC9"/>
    <w:rsid w:val="00757D39"/>
    <w:rsid w:val="00760376"/>
    <w:rsid w:val="007603C3"/>
    <w:rsid w:val="00760701"/>
    <w:rsid w:val="00761079"/>
    <w:rsid w:val="007610C4"/>
    <w:rsid w:val="0076120E"/>
    <w:rsid w:val="007612F2"/>
    <w:rsid w:val="00761300"/>
    <w:rsid w:val="00761301"/>
    <w:rsid w:val="007614D0"/>
    <w:rsid w:val="00761AEF"/>
    <w:rsid w:val="00761AFD"/>
    <w:rsid w:val="00761BC8"/>
    <w:rsid w:val="007620B6"/>
    <w:rsid w:val="0076212A"/>
    <w:rsid w:val="00762232"/>
    <w:rsid w:val="007624DE"/>
    <w:rsid w:val="00762583"/>
    <w:rsid w:val="00762A63"/>
    <w:rsid w:val="00762BA3"/>
    <w:rsid w:val="00762BF3"/>
    <w:rsid w:val="00762C73"/>
    <w:rsid w:val="00762CE0"/>
    <w:rsid w:val="00762EFA"/>
    <w:rsid w:val="00762F09"/>
    <w:rsid w:val="00762FF8"/>
    <w:rsid w:val="0076307A"/>
    <w:rsid w:val="00763571"/>
    <w:rsid w:val="0076360A"/>
    <w:rsid w:val="00763625"/>
    <w:rsid w:val="00763787"/>
    <w:rsid w:val="007637D1"/>
    <w:rsid w:val="0076384B"/>
    <w:rsid w:val="00763927"/>
    <w:rsid w:val="00763A6A"/>
    <w:rsid w:val="00763FE8"/>
    <w:rsid w:val="00764004"/>
    <w:rsid w:val="00764161"/>
    <w:rsid w:val="0076426C"/>
    <w:rsid w:val="007644DA"/>
    <w:rsid w:val="00764758"/>
    <w:rsid w:val="0076481A"/>
    <w:rsid w:val="0076483A"/>
    <w:rsid w:val="0076491E"/>
    <w:rsid w:val="00764A54"/>
    <w:rsid w:val="00764AD4"/>
    <w:rsid w:val="00764D03"/>
    <w:rsid w:val="00764E05"/>
    <w:rsid w:val="00764E7A"/>
    <w:rsid w:val="00764FF2"/>
    <w:rsid w:val="00765673"/>
    <w:rsid w:val="007657CA"/>
    <w:rsid w:val="00765D65"/>
    <w:rsid w:val="00765FA5"/>
    <w:rsid w:val="0076603D"/>
    <w:rsid w:val="0076638B"/>
    <w:rsid w:val="007663E4"/>
    <w:rsid w:val="00766421"/>
    <w:rsid w:val="00766460"/>
    <w:rsid w:val="007664F4"/>
    <w:rsid w:val="0076654C"/>
    <w:rsid w:val="00766575"/>
    <w:rsid w:val="007665F2"/>
    <w:rsid w:val="0076661D"/>
    <w:rsid w:val="007666EF"/>
    <w:rsid w:val="00766716"/>
    <w:rsid w:val="007667DF"/>
    <w:rsid w:val="007667ED"/>
    <w:rsid w:val="007669E3"/>
    <w:rsid w:val="00766B8D"/>
    <w:rsid w:val="00766BA6"/>
    <w:rsid w:val="00766DC8"/>
    <w:rsid w:val="0076702C"/>
    <w:rsid w:val="00767178"/>
    <w:rsid w:val="00767286"/>
    <w:rsid w:val="0076730B"/>
    <w:rsid w:val="007675E9"/>
    <w:rsid w:val="00767905"/>
    <w:rsid w:val="00767AA7"/>
    <w:rsid w:val="00767BBF"/>
    <w:rsid w:val="00767D8E"/>
    <w:rsid w:val="00767EA3"/>
    <w:rsid w:val="00767F5F"/>
    <w:rsid w:val="00770026"/>
    <w:rsid w:val="00770169"/>
    <w:rsid w:val="007702B2"/>
    <w:rsid w:val="0077033F"/>
    <w:rsid w:val="0077034E"/>
    <w:rsid w:val="0077041A"/>
    <w:rsid w:val="0077047E"/>
    <w:rsid w:val="007704F9"/>
    <w:rsid w:val="0077067C"/>
    <w:rsid w:val="00770705"/>
    <w:rsid w:val="00770B49"/>
    <w:rsid w:val="00770B4E"/>
    <w:rsid w:val="00770C21"/>
    <w:rsid w:val="00770E56"/>
    <w:rsid w:val="00770FA3"/>
    <w:rsid w:val="007712A9"/>
    <w:rsid w:val="007712AA"/>
    <w:rsid w:val="0077139E"/>
    <w:rsid w:val="00771A1B"/>
    <w:rsid w:val="00771A83"/>
    <w:rsid w:val="00771AA4"/>
    <w:rsid w:val="00771B7C"/>
    <w:rsid w:val="00771BDB"/>
    <w:rsid w:val="00771D9F"/>
    <w:rsid w:val="00771DB5"/>
    <w:rsid w:val="00771E2E"/>
    <w:rsid w:val="0077200F"/>
    <w:rsid w:val="00772113"/>
    <w:rsid w:val="0077242D"/>
    <w:rsid w:val="0077243E"/>
    <w:rsid w:val="0077258A"/>
    <w:rsid w:val="007725AA"/>
    <w:rsid w:val="00772A28"/>
    <w:rsid w:val="00772F58"/>
    <w:rsid w:val="0077315B"/>
    <w:rsid w:val="007731FB"/>
    <w:rsid w:val="00773330"/>
    <w:rsid w:val="007733F8"/>
    <w:rsid w:val="00773611"/>
    <w:rsid w:val="0077363E"/>
    <w:rsid w:val="00773669"/>
    <w:rsid w:val="00773809"/>
    <w:rsid w:val="0077380B"/>
    <w:rsid w:val="00773A5A"/>
    <w:rsid w:val="00773CCD"/>
    <w:rsid w:val="00773D29"/>
    <w:rsid w:val="00773EB7"/>
    <w:rsid w:val="00774185"/>
    <w:rsid w:val="0077440E"/>
    <w:rsid w:val="0077449B"/>
    <w:rsid w:val="00774789"/>
    <w:rsid w:val="007747B6"/>
    <w:rsid w:val="007748B6"/>
    <w:rsid w:val="007748DD"/>
    <w:rsid w:val="007749CF"/>
    <w:rsid w:val="00774A91"/>
    <w:rsid w:val="00774D4E"/>
    <w:rsid w:val="00774E77"/>
    <w:rsid w:val="00774F05"/>
    <w:rsid w:val="0077504D"/>
    <w:rsid w:val="007750BC"/>
    <w:rsid w:val="0077524E"/>
    <w:rsid w:val="0077529F"/>
    <w:rsid w:val="00775699"/>
    <w:rsid w:val="007757E9"/>
    <w:rsid w:val="00775A33"/>
    <w:rsid w:val="00775BB6"/>
    <w:rsid w:val="00775C98"/>
    <w:rsid w:val="00775F92"/>
    <w:rsid w:val="0077617B"/>
    <w:rsid w:val="007763D7"/>
    <w:rsid w:val="007764A2"/>
    <w:rsid w:val="00776514"/>
    <w:rsid w:val="007765AA"/>
    <w:rsid w:val="00776663"/>
    <w:rsid w:val="00776961"/>
    <w:rsid w:val="00776A30"/>
    <w:rsid w:val="00776B45"/>
    <w:rsid w:val="00776C38"/>
    <w:rsid w:val="00776C49"/>
    <w:rsid w:val="00776C87"/>
    <w:rsid w:val="00776CBD"/>
    <w:rsid w:val="00776DDD"/>
    <w:rsid w:val="00776E32"/>
    <w:rsid w:val="0077706A"/>
    <w:rsid w:val="007771C0"/>
    <w:rsid w:val="00777255"/>
    <w:rsid w:val="00777275"/>
    <w:rsid w:val="007773E0"/>
    <w:rsid w:val="0077746C"/>
    <w:rsid w:val="0077759A"/>
    <w:rsid w:val="0077762E"/>
    <w:rsid w:val="007776EF"/>
    <w:rsid w:val="00777935"/>
    <w:rsid w:val="00777A82"/>
    <w:rsid w:val="00777BBD"/>
    <w:rsid w:val="00777C33"/>
    <w:rsid w:val="00777D57"/>
    <w:rsid w:val="00777ED0"/>
    <w:rsid w:val="00777EE1"/>
    <w:rsid w:val="00777F84"/>
    <w:rsid w:val="00777FF1"/>
    <w:rsid w:val="0077D04C"/>
    <w:rsid w:val="00780217"/>
    <w:rsid w:val="0078035C"/>
    <w:rsid w:val="00780428"/>
    <w:rsid w:val="007804CC"/>
    <w:rsid w:val="007806BA"/>
    <w:rsid w:val="00780840"/>
    <w:rsid w:val="007809F4"/>
    <w:rsid w:val="00780B24"/>
    <w:rsid w:val="00780CA9"/>
    <w:rsid w:val="00780D15"/>
    <w:rsid w:val="00780D3D"/>
    <w:rsid w:val="00780ECC"/>
    <w:rsid w:val="00780FED"/>
    <w:rsid w:val="00780FF4"/>
    <w:rsid w:val="00781003"/>
    <w:rsid w:val="0078117E"/>
    <w:rsid w:val="0078119E"/>
    <w:rsid w:val="0078148D"/>
    <w:rsid w:val="00781555"/>
    <w:rsid w:val="0078165F"/>
    <w:rsid w:val="00781859"/>
    <w:rsid w:val="00781901"/>
    <w:rsid w:val="00781D15"/>
    <w:rsid w:val="00781D6F"/>
    <w:rsid w:val="00781FF8"/>
    <w:rsid w:val="00782081"/>
    <w:rsid w:val="00782127"/>
    <w:rsid w:val="0078212E"/>
    <w:rsid w:val="00782175"/>
    <w:rsid w:val="0078219D"/>
    <w:rsid w:val="0078227C"/>
    <w:rsid w:val="007822FC"/>
    <w:rsid w:val="0078251A"/>
    <w:rsid w:val="007826E0"/>
    <w:rsid w:val="007827A2"/>
    <w:rsid w:val="007827EC"/>
    <w:rsid w:val="0078289B"/>
    <w:rsid w:val="00782944"/>
    <w:rsid w:val="00782CDC"/>
    <w:rsid w:val="00782D24"/>
    <w:rsid w:val="00782D95"/>
    <w:rsid w:val="00782E93"/>
    <w:rsid w:val="00782F41"/>
    <w:rsid w:val="0078309B"/>
    <w:rsid w:val="007830D4"/>
    <w:rsid w:val="007832A8"/>
    <w:rsid w:val="007832D6"/>
    <w:rsid w:val="0078350A"/>
    <w:rsid w:val="00783664"/>
    <w:rsid w:val="0078383C"/>
    <w:rsid w:val="007838AB"/>
    <w:rsid w:val="007839D7"/>
    <w:rsid w:val="00783A57"/>
    <w:rsid w:val="00783A63"/>
    <w:rsid w:val="00783B10"/>
    <w:rsid w:val="00783DD1"/>
    <w:rsid w:val="00783FB6"/>
    <w:rsid w:val="007840EF"/>
    <w:rsid w:val="0078422C"/>
    <w:rsid w:val="00784292"/>
    <w:rsid w:val="00784534"/>
    <w:rsid w:val="007845C2"/>
    <w:rsid w:val="007846CE"/>
    <w:rsid w:val="007846DA"/>
    <w:rsid w:val="00784CA1"/>
    <w:rsid w:val="00784D1C"/>
    <w:rsid w:val="00785047"/>
    <w:rsid w:val="00785131"/>
    <w:rsid w:val="00785273"/>
    <w:rsid w:val="007852B5"/>
    <w:rsid w:val="0078539C"/>
    <w:rsid w:val="007853AF"/>
    <w:rsid w:val="00785539"/>
    <w:rsid w:val="007855BF"/>
    <w:rsid w:val="007858C3"/>
    <w:rsid w:val="00785916"/>
    <w:rsid w:val="00785A16"/>
    <w:rsid w:val="00785A24"/>
    <w:rsid w:val="00785ACC"/>
    <w:rsid w:val="00785B22"/>
    <w:rsid w:val="00785BF4"/>
    <w:rsid w:val="00785E35"/>
    <w:rsid w:val="00785F35"/>
    <w:rsid w:val="007862F5"/>
    <w:rsid w:val="007862FC"/>
    <w:rsid w:val="00786379"/>
    <w:rsid w:val="007864DE"/>
    <w:rsid w:val="00786C23"/>
    <w:rsid w:val="00786D26"/>
    <w:rsid w:val="00786EB7"/>
    <w:rsid w:val="00786F9B"/>
    <w:rsid w:val="00787106"/>
    <w:rsid w:val="007871A8"/>
    <w:rsid w:val="0078733F"/>
    <w:rsid w:val="0078743B"/>
    <w:rsid w:val="00787470"/>
    <w:rsid w:val="007874F5"/>
    <w:rsid w:val="007875BF"/>
    <w:rsid w:val="007875E2"/>
    <w:rsid w:val="007875F6"/>
    <w:rsid w:val="007877A8"/>
    <w:rsid w:val="00787925"/>
    <w:rsid w:val="00787941"/>
    <w:rsid w:val="007879CF"/>
    <w:rsid w:val="00787B78"/>
    <w:rsid w:val="00787BAE"/>
    <w:rsid w:val="00787C78"/>
    <w:rsid w:val="00787D43"/>
    <w:rsid w:val="007901E8"/>
    <w:rsid w:val="007902AF"/>
    <w:rsid w:val="0079030B"/>
    <w:rsid w:val="00790486"/>
    <w:rsid w:val="0079060E"/>
    <w:rsid w:val="0079064C"/>
    <w:rsid w:val="0079081F"/>
    <w:rsid w:val="0079088E"/>
    <w:rsid w:val="00790B18"/>
    <w:rsid w:val="00790BB5"/>
    <w:rsid w:val="00790D44"/>
    <w:rsid w:val="00790D73"/>
    <w:rsid w:val="007910A6"/>
    <w:rsid w:val="00791134"/>
    <w:rsid w:val="007912B8"/>
    <w:rsid w:val="007913D0"/>
    <w:rsid w:val="007913D5"/>
    <w:rsid w:val="0079146A"/>
    <w:rsid w:val="00791662"/>
    <w:rsid w:val="007916FC"/>
    <w:rsid w:val="0079170D"/>
    <w:rsid w:val="00791909"/>
    <w:rsid w:val="00791935"/>
    <w:rsid w:val="007919ED"/>
    <w:rsid w:val="00791A51"/>
    <w:rsid w:val="00791E83"/>
    <w:rsid w:val="00791F9E"/>
    <w:rsid w:val="007920B6"/>
    <w:rsid w:val="007921D8"/>
    <w:rsid w:val="00792201"/>
    <w:rsid w:val="00792302"/>
    <w:rsid w:val="007923B1"/>
    <w:rsid w:val="007926FB"/>
    <w:rsid w:val="007927E1"/>
    <w:rsid w:val="007927E7"/>
    <w:rsid w:val="0079283E"/>
    <w:rsid w:val="007929CF"/>
    <w:rsid w:val="007929E2"/>
    <w:rsid w:val="00792A43"/>
    <w:rsid w:val="00792A52"/>
    <w:rsid w:val="00792B3A"/>
    <w:rsid w:val="00792BD2"/>
    <w:rsid w:val="00792C02"/>
    <w:rsid w:val="00792C67"/>
    <w:rsid w:val="00792C81"/>
    <w:rsid w:val="00792D4C"/>
    <w:rsid w:val="00792F34"/>
    <w:rsid w:val="0079306E"/>
    <w:rsid w:val="00793180"/>
    <w:rsid w:val="007931C7"/>
    <w:rsid w:val="007935CC"/>
    <w:rsid w:val="00793669"/>
    <w:rsid w:val="0079368C"/>
    <w:rsid w:val="007936C4"/>
    <w:rsid w:val="007937E0"/>
    <w:rsid w:val="00793A76"/>
    <w:rsid w:val="00793B35"/>
    <w:rsid w:val="00793B4F"/>
    <w:rsid w:val="00793C8C"/>
    <w:rsid w:val="00793D85"/>
    <w:rsid w:val="00793DC1"/>
    <w:rsid w:val="00793E5D"/>
    <w:rsid w:val="00794099"/>
    <w:rsid w:val="00794186"/>
    <w:rsid w:val="007943DF"/>
    <w:rsid w:val="0079444A"/>
    <w:rsid w:val="007945D1"/>
    <w:rsid w:val="007947BC"/>
    <w:rsid w:val="007947EB"/>
    <w:rsid w:val="007947FD"/>
    <w:rsid w:val="00794BD4"/>
    <w:rsid w:val="00794E69"/>
    <w:rsid w:val="00794E6A"/>
    <w:rsid w:val="00794F82"/>
    <w:rsid w:val="00795126"/>
    <w:rsid w:val="00795262"/>
    <w:rsid w:val="007952D2"/>
    <w:rsid w:val="007954D3"/>
    <w:rsid w:val="0079551C"/>
    <w:rsid w:val="00795599"/>
    <w:rsid w:val="0079580F"/>
    <w:rsid w:val="00795A0C"/>
    <w:rsid w:val="00795AAD"/>
    <w:rsid w:val="00795F2F"/>
    <w:rsid w:val="00795F5A"/>
    <w:rsid w:val="0079627A"/>
    <w:rsid w:val="007962CB"/>
    <w:rsid w:val="00796417"/>
    <w:rsid w:val="007964CD"/>
    <w:rsid w:val="007964CE"/>
    <w:rsid w:val="0079658A"/>
    <w:rsid w:val="00796662"/>
    <w:rsid w:val="0079684B"/>
    <w:rsid w:val="00796A0C"/>
    <w:rsid w:val="00796A3D"/>
    <w:rsid w:val="00796B48"/>
    <w:rsid w:val="00797096"/>
    <w:rsid w:val="007970D5"/>
    <w:rsid w:val="0079760B"/>
    <w:rsid w:val="0079768A"/>
    <w:rsid w:val="007976E5"/>
    <w:rsid w:val="0079777C"/>
    <w:rsid w:val="007977D7"/>
    <w:rsid w:val="007978DC"/>
    <w:rsid w:val="00797901"/>
    <w:rsid w:val="007979D0"/>
    <w:rsid w:val="00797AA8"/>
    <w:rsid w:val="00797D21"/>
    <w:rsid w:val="00797DCD"/>
    <w:rsid w:val="007A0067"/>
    <w:rsid w:val="007A01ED"/>
    <w:rsid w:val="007A02AC"/>
    <w:rsid w:val="007A0460"/>
    <w:rsid w:val="007A052D"/>
    <w:rsid w:val="007A05FF"/>
    <w:rsid w:val="007A0828"/>
    <w:rsid w:val="007A0935"/>
    <w:rsid w:val="007A0AAA"/>
    <w:rsid w:val="007A0E84"/>
    <w:rsid w:val="007A0ED0"/>
    <w:rsid w:val="007A102E"/>
    <w:rsid w:val="007A1038"/>
    <w:rsid w:val="007A1134"/>
    <w:rsid w:val="007A140A"/>
    <w:rsid w:val="007A15D5"/>
    <w:rsid w:val="007A1634"/>
    <w:rsid w:val="007A17B0"/>
    <w:rsid w:val="007A1859"/>
    <w:rsid w:val="007A197E"/>
    <w:rsid w:val="007A1DF3"/>
    <w:rsid w:val="007A1F19"/>
    <w:rsid w:val="007A1F64"/>
    <w:rsid w:val="007A213D"/>
    <w:rsid w:val="007A2158"/>
    <w:rsid w:val="007A2194"/>
    <w:rsid w:val="007A21B0"/>
    <w:rsid w:val="007A2252"/>
    <w:rsid w:val="007A22BA"/>
    <w:rsid w:val="007A242F"/>
    <w:rsid w:val="007A2588"/>
    <w:rsid w:val="007A265F"/>
    <w:rsid w:val="007A272B"/>
    <w:rsid w:val="007A282C"/>
    <w:rsid w:val="007A2933"/>
    <w:rsid w:val="007A2976"/>
    <w:rsid w:val="007A29C4"/>
    <w:rsid w:val="007A2E75"/>
    <w:rsid w:val="007A2EB6"/>
    <w:rsid w:val="007A2FFB"/>
    <w:rsid w:val="007A302D"/>
    <w:rsid w:val="007A3226"/>
    <w:rsid w:val="007A3246"/>
    <w:rsid w:val="007A32FE"/>
    <w:rsid w:val="007A330D"/>
    <w:rsid w:val="007A3524"/>
    <w:rsid w:val="007A36FA"/>
    <w:rsid w:val="007A37F9"/>
    <w:rsid w:val="007A3A0C"/>
    <w:rsid w:val="007A3B82"/>
    <w:rsid w:val="007A3CDA"/>
    <w:rsid w:val="007A3D35"/>
    <w:rsid w:val="007A3E2F"/>
    <w:rsid w:val="007A3E5E"/>
    <w:rsid w:val="007A3EDD"/>
    <w:rsid w:val="007A4099"/>
    <w:rsid w:val="007A40FE"/>
    <w:rsid w:val="007A41F8"/>
    <w:rsid w:val="007A4391"/>
    <w:rsid w:val="007A43AD"/>
    <w:rsid w:val="007A44AA"/>
    <w:rsid w:val="007A44DC"/>
    <w:rsid w:val="007A4616"/>
    <w:rsid w:val="007A46B3"/>
    <w:rsid w:val="007A472D"/>
    <w:rsid w:val="007A49F5"/>
    <w:rsid w:val="007A4A57"/>
    <w:rsid w:val="007A4A60"/>
    <w:rsid w:val="007A4B10"/>
    <w:rsid w:val="007A4CA7"/>
    <w:rsid w:val="007A4CE1"/>
    <w:rsid w:val="007A4CE3"/>
    <w:rsid w:val="007A4E47"/>
    <w:rsid w:val="007A4F5E"/>
    <w:rsid w:val="007A5607"/>
    <w:rsid w:val="007A5704"/>
    <w:rsid w:val="007A583E"/>
    <w:rsid w:val="007A59E8"/>
    <w:rsid w:val="007A59F9"/>
    <w:rsid w:val="007A5C4A"/>
    <w:rsid w:val="007A5CFF"/>
    <w:rsid w:val="007A5DB7"/>
    <w:rsid w:val="007A5F11"/>
    <w:rsid w:val="007A5F1C"/>
    <w:rsid w:val="007A61BC"/>
    <w:rsid w:val="007A63DA"/>
    <w:rsid w:val="007A6551"/>
    <w:rsid w:val="007A66A9"/>
    <w:rsid w:val="007A66F8"/>
    <w:rsid w:val="007A6769"/>
    <w:rsid w:val="007A67B8"/>
    <w:rsid w:val="007A6927"/>
    <w:rsid w:val="007A6C17"/>
    <w:rsid w:val="007A735C"/>
    <w:rsid w:val="007A757D"/>
    <w:rsid w:val="007A75BB"/>
    <w:rsid w:val="007A7604"/>
    <w:rsid w:val="007A7714"/>
    <w:rsid w:val="007A78FE"/>
    <w:rsid w:val="007A7D5B"/>
    <w:rsid w:val="007A7E07"/>
    <w:rsid w:val="007A7EC5"/>
    <w:rsid w:val="007A7F3F"/>
    <w:rsid w:val="007A7F53"/>
    <w:rsid w:val="007A7FE2"/>
    <w:rsid w:val="007B008F"/>
    <w:rsid w:val="007B012E"/>
    <w:rsid w:val="007B02EA"/>
    <w:rsid w:val="007B0336"/>
    <w:rsid w:val="007B04F5"/>
    <w:rsid w:val="007B06E8"/>
    <w:rsid w:val="007B0702"/>
    <w:rsid w:val="007B073D"/>
    <w:rsid w:val="007B0768"/>
    <w:rsid w:val="007B088C"/>
    <w:rsid w:val="007B0A9C"/>
    <w:rsid w:val="007B0C4E"/>
    <w:rsid w:val="007B0D1E"/>
    <w:rsid w:val="007B0FE6"/>
    <w:rsid w:val="007B113F"/>
    <w:rsid w:val="007B15B0"/>
    <w:rsid w:val="007B1638"/>
    <w:rsid w:val="007B1782"/>
    <w:rsid w:val="007B1940"/>
    <w:rsid w:val="007B1945"/>
    <w:rsid w:val="007B1A61"/>
    <w:rsid w:val="007B1ACB"/>
    <w:rsid w:val="007B1CB5"/>
    <w:rsid w:val="007B1E01"/>
    <w:rsid w:val="007B1EE4"/>
    <w:rsid w:val="007B208B"/>
    <w:rsid w:val="007B2194"/>
    <w:rsid w:val="007B2320"/>
    <w:rsid w:val="007B2362"/>
    <w:rsid w:val="007B239F"/>
    <w:rsid w:val="007B2681"/>
    <w:rsid w:val="007B27CF"/>
    <w:rsid w:val="007B2959"/>
    <w:rsid w:val="007B29C9"/>
    <w:rsid w:val="007B2A52"/>
    <w:rsid w:val="007B2C29"/>
    <w:rsid w:val="007B2DB9"/>
    <w:rsid w:val="007B3064"/>
    <w:rsid w:val="007B30A0"/>
    <w:rsid w:val="007B3149"/>
    <w:rsid w:val="007B31C8"/>
    <w:rsid w:val="007B3267"/>
    <w:rsid w:val="007B33EA"/>
    <w:rsid w:val="007B37D9"/>
    <w:rsid w:val="007B38A9"/>
    <w:rsid w:val="007B3927"/>
    <w:rsid w:val="007B3942"/>
    <w:rsid w:val="007B3994"/>
    <w:rsid w:val="007B39DE"/>
    <w:rsid w:val="007B3A1A"/>
    <w:rsid w:val="007B3CA3"/>
    <w:rsid w:val="007B3D05"/>
    <w:rsid w:val="007B3D76"/>
    <w:rsid w:val="007B3EAA"/>
    <w:rsid w:val="007B3F58"/>
    <w:rsid w:val="007B4089"/>
    <w:rsid w:val="007B40B9"/>
    <w:rsid w:val="007B41C3"/>
    <w:rsid w:val="007B41FD"/>
    <w:rsid w:val="007B4200"/>
    <w:rsid w:val="007B4217"/>
    <w:rsid w:val="007B43E5"/>
    <w:rsid w:val="007B448D"/>
    <w:rsid w:val="007B45B5"/>
    <w:rsid w:val="007B4757"/>
    <w:rsid w:val="007B47F8"/>
    <w:rsid w:val="007B48D7"/>
    <w:rsid w:val="007B4ACB"/>
    <w:rsid w:val="007B4C6F"/>
    <w:rsid w:val="007B4CA5"/>
    <w:rsid w:val="007B4DEF"/>
    <w:rsid w:val="007B4E9F"/>
    <w:rsid w:val="007B4FE2"/>
    <w:rsid w:val="007B5049"/>
    <w:rsid w:val="007B5128"/>
    <w:rsid w:val="007B51F1"/>
    <w:rsid w:val="007B568B"/>
    <w:rsid w:val="007B5707"/>
    <w:rsid w:val="007B5A69"/>
    <w:rsid w:val="007B5AE7"/>
    <w:rsid w:val="007B5B57"/>
    <w:rsid w:val="007B5B62"/>
    <w:rsid w:val="007B5CD0"/>
    <w:rsid w:val="007B5D59"/>
    <w:rsid w:val="007B5DB5"/>
    <w:rsid w:val="007B5F52"/>
    <w:rsid w:val="007B620F"/>
    <w:rsid w:val="007B6580"/>
    <w:rsid w:val="007B69AA"/>
    <w:rsid w:val="007B6ACA"/>
    <w:rsid w:val="007B6D22"/>
    <w:rsid w:val="007B6D7F"/>
    <w:rsid w:val="007B6D95"/>
    <w:rsid w:val="007B6DD4"/>
    <w:rsid w:val="007B6FA8"/>
    <w:rsid w:val="007B7013"/>
    <w:rsid w:val="007B70FA"/>
    <w:rsid w:val="007B7233"/>
    <w:rsid w:val="007B72AA"/>
    <w:rsid w:val="007B734F"/>
    <w:rsid w:val="007B73E2"/>
    <w:rsid w:val="007B755A"/>
    <w:rsid w:val="007B76F0"/>
    <w:rsid w:val="007B7850"/>
    <w:rsid w:val="007B78D5"/>
    <w:rsid w:val="007B7F83"/>
    <w:rsid w:val="007B7F9E"/>
    <w:rsid w:val="007C0019"/>
    <w:rsid w:val="007C0092"/>
    <w:rsid w:val="007C0094"/>
    <w:rsid w:val="007C02DA"/>
    <w:rsid w:val="007C0412"/>
    <w:rsid w:val="007C073F"/>
    <w:rsid w:val="007C0899"/>
    <w:rsid w:val="007C08F3"/>
    <w:rsid w:val="007C0987"/>
    <w:rsid w:val="007C0AA7"/>
    <w:rsid w:val="007C0BFA"/>
    <w:rsid w:val="007C0E81"/>
    <w:rsid w:val="007C0F70"/>
    <w:rsid w:val="007C0F90"/>
    <w:rsid w:val="007C0FE2"/>
    <w:rsid w:val="007C1301"/>
    <w:rsid w:val="007C134C"/>
    <w:rsid w:val="007C13CE"/>
    <w:rsid w:val="007C1662"/>
    <w:rsid w:val="007C18C5"/>
    <w:rsid w:val="007C1AD6"/>
    <w:rsid w:val="007C1C75"/>
    <w:rsid w:val="007C1E2A"/>
    <w:rsid w:val="007C2716"/>
    <w:rsid w:val="007C2851"/>
    <w:rsid w:val="007C28EF"/>
    <w:rsid w:val="007C298E"/>
    <w:rsid w:val="007C29D6"/>
    <w:rsid w:val="007C2A48"/>
    <w:rsid w:val="007C2B30"/>
    <w:rsid w:val="007C2D52"/>
    <w:rsid w:val="007C317C"/>
    <w:rsid w:val="007C3446"/>
    <w:rsid w:val="007C357D"/>
    <w:rsid w:val="007C3586"/>
    <w:rsid w:val="007C3665"/>
    <w:rsid w:val="007C3834"/>
    <w:rsid w:val="007C3843"/>
    <w:rsid w:val="007C396C"/>
    <w:rsid w:val="007C3972"/>
    <w:rsid w:val="007C39FC"/>
    <w:rsid w:val="007C3B0B"/>
    <w:rsid w:val="007C3B34"/>
    <w:rsid w:val="007C3DDD"/>
    <w:rsid w:val="007C3E94"/>
    <w:rsid w:val="007C3FD7"/>
    <w:rsid w:val="007C3FD8"/>
    <w:rsid w:val="007C4179"/>
    <w:rsid w:val="007C43B3"/>
    <w:rsid w:val="007C44F4"/>
    <w:rsid w:val="007C4742"/>
    <w:rsid w:val="007C487B"/>
    <w:rsid w:val="007C49B9"/>
    <w:rsid w:val="007C4BD2"/>
    <w:rsid w:val="007C4CE8"/>
    <w:rsid w:val="007C5402"/>
    <w:rsid w:val="007C5898"/>
    <w:rsid w:val="007C5F10"/>
    <w:rsid w:val="007C6036"/>
    <w:rsid w:val="007C613A"/>
    <w:rsid w:val="007C629D"/>
    <w:rsid w:val="007C6387"/>
    <w:rsid w:val="007C6444"/>
    <w:rsid w:val="007C64EB"/>
    <w:rsid w:val="007C6B27"/>
    <w:rsid w:val="007C6BCE"/>
    <w:rsid w:val="007C6C15"/>
    <w:rsid w:val="007C6EED"/>
    <w:rsid w:val="007C6EF2"/>
    <w:rsid w:val="007C6FDB"/>
    <w:rsid w:val="007C7233"/>
    <w:rsid w:val="007C72AC"/>
    <w:rsid w:val="007C7312"/>
    <w:rsid w:val="007C74ED"/>
    <w:rsid w:val="007C76B2"/>
    <w:rsid w:val="007C7715"/>
    <w:rsid w:val="007C775A"/>
    <w:rsid w:val="007C77A8"/>
    <w:rsid w:val="007C784F"/>
    <w:rsid w:val="007C78EF"/>
    <w:rsid w:val="007C7DBB"/>
    <w:rsid w:val="007C7ED7"/>
    <w:rsid w:val="007C7F01"/>
    <w:rsid w:val="007C7FC6"/>
    <w:rsid w:val="007C7FD2"/>
    <w:rsid w:val="007D0141"/>
    <w:rsid w:val="007D03A7"/>
    <w:rsid w:val="007D0710"/>
    <w:rsid w:val="007D0809"/>
    <w:rsid w:val="007D098D"/>
    <w:rsid w:val="007D0A8C"/>
    <w:rsid w:val="007D0EF2"/>
    <w:rsid w:val="007D0F37"/>
    <w:rsid w:val="007D1017"/>
    <w:rsid w:val="007D10F2"/>
    <w:rsid w:val="007D124F"/>
    <w:rsid w:val="007D139E"/>
    <w:rsid w:val="007D13CC"/>
    <w:rsid w:val="007D186E"/>
    <w:rsid w:val="007D1A01"/>
    <w:rsid w:val="007D1B6E"/>
    <w:rsid w:val="007D1C61"/>
    <w:rsid w:val="007D1F89"/>
    <w:rsid w:val="007D2036"/>
    <w:rsid w:val="007D2219"/>
    <w:rsid w:val="007D221B"/>
    <w:rsid w:val="007D2440"/>
    <w:rsid w:val="007D2467"/>
    <w:rsid w:val="007D2491"/>
    <w:rsid w:val="007D2513"/>
    <w:rsid w:val="007D262D"/>
    <w:rsid w:val="007D2723"/>
    <w:rsid w:val="007D2809"/>
    <w:rsid w:val="007D285E"/>
    <w:rsid w:val="007D2A8F"/>
    <w:rsid w:val="007D2ABE"/>
    <w:rsid w:val="007D2D21"/>
    <w:rsid w:val="007D2EC0"/>
    <w:rsid w:val="007D2EE0"/>
    <w:rsid w:val="007D30E9"/>
    <w:rsid w:val="007D31FD"/>
    <w:rsid w:val="007D3268"/>
    <w:rsid w:val="007D3547"/>
    <w:rsid w:val="007D359E"/>
    <w:rsid w:val="007D36B3"/>
    <w:rsid w:val="007D3A46"/>
    <w:rsid w:val="007D3AD9"/>
    <w:rsid w:val="007D3D7C"/>
    <w:rsid w:val="007D3E0C"/>
    <w:rsid w:val="007D3E8E"/>
    <w:rsid w:val="007D3FBD"/>
    <w:rsid w:val="007D406E"/>
    <w:rsid w:val="007D4082"/>
    <w:rsid w:val="007D40E5"/>
    <w:rsid w:val="007D44B0"/>
    <w:rsid w:val="007D486A"/>
    <w:rsid w:val="007D4942"/>
    <w:rsid w:val="007D495D"/>
    <w:rsid w:val="007D499D"/>
    <w:rsid w:val="007D4A39"/>
    <w:rsid w:val="007D4CAA"/>
    <w:rsid w:val="007D4D02"/>
    <w:rsid w:val="007D5149"/>
    <w:rsid w:val="007D53D1"/>
    <w:rsid w:val="007D54F0"/>
    <w:rsid w:val="007D5531"/>
    <w:rsid w:val="007D56B0"/>
    <w:rsid w:val="007D56FD"/>
    <w:rsid w:val="007D57C6"/>
    <w:rsid w:val="007D5987"/>
    <w:rsid w:val="007D5A7D"/>
    <w:rsid w:val="007D5B05"/>
    <w:rsid w:val="007D5B78"/>
    <w:rsid w:val="007D5BBC"/>
    <w:rsid w:val="007D5C3F"/>
    <w:rsid w:val="007D5C6D"/>
    <w:rsid w:val="007D5D6B"/>
    <w:rsid w:val="007D5FB9"/>
    <w:rsid w:val="007D6107"/>
    <w:rsid w:val="007D615D"/>
    <w:rsid w:val="007D62D3"/>
    <w:rsid w:val="007D62E7"/>
    <w:rsid w:val="007D6376"/>
    <w:rsid w:val="007D6387"/>
    <w:rsid w:val="007D665A"/>
    <w:rsid w:val="007D67A2"/>
    <w:rsid w:val="007D684A"/>
    <w:rsid w:val="007D68AC"/>
    <w:rsid w:val="007D68C9"/>
    <w:rsid w:val="007D68D9"/>
    <w:rsid w:val="007D6EA9"/>
    <w:rsid w:val="007D706A"/>
    <w:rsid w:val="007D7104"/>
    <w:rsid w:val="007D7437"/>
    <w:rsid w:val="007D75E4"/>
    <w:rsid w:val="007D7663"/>
    <w:rsid w:val="007D768A"/>
    <w:rsid w:val="007D76C5"/>
    <w:rsid w:val="007D76F4"/>
    <w:rsid w:val="007D7832"/>
    <w:rsid w:val="007D7EEB"/>
    <w:rsid w:val="007E01FD"/>
    <w:rsid w:val="007E0206"/>
    <w:rsid w:val="007E027A"/>
    <w:rsid w:val="007E03EC"/>
    <w:rsid w:val="007E0434"/>
    <w:rsid w:val="007E0468"/>
    <w:rsid w:val="007E04FB"/>
    <w:rsid w:val="007E05A7"/>
    <w:rsid w:val="007E0712"/>
    <w:rsid w:val="007E071F"/>
    <w:rsid w:val="007E0758"/>
    <w:rsid w:val="007E0759"/>
    <w:rsid w:val="007E09D6"/>
    <w:rsid w:val="007E0B1B"/>
    <w:rsid w:val="007E0B91"/>
    <w:rsid w:val="007E0CC7"/>
    <w:rsid w:val="007E0D00"/>
    <w:rsid w:val="007E0E65"/>
    <w:rsid w:val="007E0E88"/>
    <w:rsid w:val="007E0FF3"/>
    <w:rsid w:val="007E1185"/>
    <w:rsid w:val="007E1305"/>
    <w:rsid w:val="007E13CB"/>
    <w:rsid w:val="007E144D"/>
    <w:rsid w:val="007E1463"/>
    <w:rsid w:val="007E1558"/>
    <w:rsid w:val="007E1620"/>
    <w:rsid w:val="007E1914"/>
    <w:rsid w:val="007E1A31"/>
    <w:rsid w:val="007E1AF3"/>
    <w:rsid w:val="007E1C7C"/>
    <w:rsid w:val="007E1DFA"/>
    <w:rsid w:val="007E1E6C"/>
    <w:rsid w:val="007E2061"/>
    <w:rsid w:val="007E2094"/>
    <w:rsid w:val="007E23DA"/>
    <w:rsid w:val="007E248B"/>
    <w:rsid w:val="007E2509"/>
    <w:rsid w:val="007E2668"/>
    <w:rsid w:val="007E266D"/>
    <w:rsid w:val="007E267F"/>
    <w:rsid w:val="007E26BB"/>
    <w:rsid w:val="007E2848"/>
    <w:rsid w:val="007E285F"/>
    <w:rsid w:val="007E2871"/>
    <w:rsid w:val="007E2961"/>
    <w:rsid w:val="007E2B8D"/>
    <w:rsid w:val="007E2D7E"/>
    <w:rsid w:val="007E2DCF"/>
    <w:rsid w:val="007E2E86"/>
    <w:rsid w:val="007E3084"/>
    <w:rsid w:val="007E34A2"/>
    <w:rsid w:val="007E34E3"/>
    <w:rsid w:val="007E36B6"/>
    <w:rsid w:val="007E3A16"/>
    <w:rsid w:val="007E3A2A"/>
    <w:rsid w:val="007E3C2A"/>
    <w:rsid w:val="007E3CB2"/>
    <w:rsid w:val="007E3EED"/>
    <w:rsid w:val="007E4134"/>
    <w:rsid w:val="007E4365"/>
    <w:rsid w:val="007E4437"/>
    <w:rsid w:val="007E4560"/>
    <w:rsid w:val="007E4596"/>
    <w:rsid w:val="007E45C5"/>
    <w:rsid w:val="007E46E0"/>
    <w:rsid w:val="007E4700"/>
    <w:rsid w:val="007E4752"/>
    <w:rsid w:val="007E47E9"/>
    <w:rsid w:val="007E4815"/>
    <w:rsid w:val="007E4890"/>
    <w:rsid w:val="007E4A5A"/>
    <w:rsid w:val="007E4CCF"/>
    <w:rsid w:val="007E4DE9"/>
    <w:rsid w:val="007E4E80"/>
    <w:rsid w:val="007E4E8A"/>
    <w:rsid w:val="007E5039"/>
    <w:rsid w:val="007E507F"/>
    <w:rsid w:val="007E51EF"/>
    <w:rsid w:val="007E523F"/>
    <w:rsid w:val="007E54EC"/>
    <w:rsid w:val="007E572F"/>
    <w:rsid w:val="007E579B"/>
    <w:rsid w:val="007E58C3"/>
    <w:rsid w:val="007E59AA"/>
    <w:rsid w:val="007E5D47"/>
    <w:rsid w:val="007E6103"/>
    <w:rsid w:val="007E6294"/>
    <w:rsid w:val="007E631E"/>
    <w:rsid w:val="007E64B6"/>
    <w:rsid w:val="007E6518"/>
    <w:rsid w:val="007E668E"/>
    <w:rsid w:val="007E66A0"/>
    <w:rsid w:val="007E66AC"/>
    <w:rsid w:val="007E676F"/>
    <w:rsid w:val="007E67B8"/>
    <w:rsid w:val="007E6AC4"/>
    <w:rsid w:val="007E6BCB"/>
    <w:rsid w:val="007E7123"/>
    <w:rsid w:val="007E7245"/>
    <w:rsid w:val="007E7309"/>
    <w:rsid w:val="007E750E"/>
    <w:rsid w:val="007E753C"/>
    <w:rsid w:val="007E754F"/>
    <w:rsid w:val="007E7A58"/>
    <w:rsid w:val="007E7E3B"/>
    <w:rsid w:val="007E7F72"/>
    <w:rsid w:val="007EF2A4"/>
    <w:rsid w:val="007F03E8"/>
    <w:rsid w:val="007F04B0"/>
    <w:rsid w:val="007F076F"/>
    <w:rsid w:val="007F091F"/>
    <w:rsid w:val="007F0B42"/>
    <w:rsid w:val="007F0BF2"/>
    <w:rsid w:val="007F0E1E"/>
    <w:rsid w:val="007F0EA0"/>
    <w:rsid w:val="007F0FD3"/>
    <w:rsid w:val="007F10A4"/>
    <w:rsid w:val="007F10AE"/>
    <w:rsid w:val="007F1250"/>
    <w:rsid w:val="007F14B8"/>
    <w:rsid w:val="007F1770"/>
    <w:rsid w:val="007F185B"/>
    <w:rsid w:val="007F198E"/>
    <w:rsid w:val="007F19A6"/>
    <w:rsid w:val="007F1AE0"/>
    <w:rsid w:val="007F1DC7"/>
    <w:rsid w:val="007F1E8D"/>
    <w:rsid w:val="007F23FF"/>
    <w:rsid w:val="007F2476"/>
    <w:rsid w:val="007F24D9"/>
    <w:rsid w:val="007F2501"/>
    <w:rsid w:val="007F2506"/>
    <w:rsid w:val="007F25CF"/>
    <w:rsid w:val="007F2645"/>
    <w:rsid w:val="007F266F"/>
    <w:rsid w:val="007F2845"/>
    <w:rsid w:val="007F28C2"/>
    <w:rsid w:val="007F2A93"/>
    <w:rsid w:val="007F2AC3"/>
    <w:rsid w:val="007F2AE0"/>
    <w:rsid w:val="007F2B08"/>
    <w:rsid w:val="007F2B88"/>
    <w:rsid w:val="007F2C69"/>
    <w:rsid w:val="007F2C8C"/>
    <w:rsid w:val="007F2CA0"/>
    <w:rsid w:val="007F3318"/>
    <w:rsid w:val="007F3335"/>
    <w:rsid w:val="007F33CC"/>
    <w:rsid w:val="007F36CE"/>
    <w:rsid w:val="007F3784"/>
    <w:rsid w:val="007F37B1"/>
    <w:rsid w:val="007F39E2"/>
    <w:rsid w:val="007F3A21"/>
    <w:rsid w:val="007F3A43"/>
    <w:rsid w:val="007F3B97"/>
    <w:rsid w:val="007F3C79"/>
    <w:rsid w:val="007F3F00"/>
    <w:rsid w:val="007F3F28"/>
    <w:rsid w:val="007F3FD7"/>
    <w:rsid w:val="007F4000"/>
    <w:rsid w:val="007F4032"/>
    <w:rsid w:val="007F4231"/>
    <w:rsid w:val="007F4257"/>
    <w:rsid w:val="007F4269"/>
    <w:rsid w:val="007F449F"/>
    <w:rsid w:val="007F4726"/>
    <w:rsid w:val="007F4879"/>
    <w:rsid w:val="007F489F"/>
    <w:rsid w:val="007F495D"/>
    <w:rsid w:val="007F4F39"/>
    <w:rsid w:val="007F5013"/>
    <w:rsid w:val="007F5174"/>
    <w:rsid w:val="007F536F"/>
    <w:rsid w:val="007F545F"/>
    <w:rsid w:val="007F556D"/>
    <w:rsid w:val="007F568B"/>
    <w:rsid w:val="007F5853"/>
    <w:rsid w:val="007F5A2C"/>
    <w:rsid w:val="007F5B81"/>
    <w:rsid w:val="007F5FCA"/>
    <w:rsid w:val="007F60E8"/>
    <w:rsid w:val="007F6327"/>
    <w:rsid w:val="007F63EA"/>
    <w:rsid w:val="007F6456"/>
    <w:rsid w:val="007F6560"/>
    <w:rsid w:val="007F65BD"/>
    <w:rsid w:val="007F660D"/>
    <w:rsid w:val="007F6646"/>
    <w:rsid w:val="007F679C"/>
    <w:rsid w:val="007F6870"/>
    <w:rsid w:val="007F6B50"/>
    <w:rsid w:val="007F6BA0"/>
    <w:rsid w:val="007F6D39"/>
    <w:rsid w:val="007F6E95"/>
    <w:rsid w:val="007F70B2"/>
    <w:rsid w:val="007F734E"/>
    <w:rsid w:val="007F74E4"/>
    <w:rsid w:val="007F7636"/>
    <w:rsid w:val="007F77DB"/>
    <w:rsid w:val="007F77FE"/>
    <w:rsid w:val="007F7977"/>
    <w:rsid w:val="007F7B65"/>
    <w:rsid w:val="007F7BAE"/>
    <w:rsid w:val="007F7EF7"/>
    <w:rsid w:val="007F7F87"/>
    <w:rsid w:val="0080026A"/>
    <w:rsid w:val="008002C3"/>
    <w:rsid w:val="00800456"/>
    <w:rsid w:val="00800839"/>
    <w:rsid w:val="008009A6"/>
    <w:rsid w:val="00800E70"/>
    <w:rsid w:val="0080109B"/>
    <w:rsid w:val="00801178"/>
    <w:rsid w:val="00801284"/>
    <w:rsid w:val="008012C9"/>
    <w:rsid w:val="00801498"/>
    <w:rsid w:val="008014B5"/>
    <w:rsid w:val="0080168A"/>
    <w:rsid w:val="008017A0"/>
    <w:rsid w:val="008018BF"/>
    <w:rsid w:val="008019DE"/>
    <w:rsid w:val="00801A8A"/>
    <w:rsid w:val="00801AED"/>
    <w:rsid w:val="00801B47"/>
    <w:rsid w:val="00801B5F"/>
    <w:rsid w:val="00801CB3"/>
    <w:rsid w:val="00801E8C"/>
    <w:rsid w:val="00801EB1"/>
    <w:rsid w:val="00801FA2"/>
    <w:rsid w:val="0080206E"/>
    <w:rsid w:val="00802130"/>
    <w:rsid w:val="008022D7"/>
    <w:rsid w:val="0080243A"/>
    <w:rsid w:val="008028E5"/>
    <w:rsid w:val="008028F4"/>
    <w:rsid w:val="0080297B"/>
    <w:rsid w:val="008029DC"/>
    <w:rsid w:val="00802A67"/>
    <w:rsid w:val="00802B89"/>
    <w:rsid w:val="00802C42"/>
    <w:rsid w:val="00802C74"/>
    <w:rsid w:val="00802E40"/>
    <w:rsid w:val="00802E44"/>
    <w:rsid w:val="00802EC7"/>
    <w:rsid w:val="00802EE1"/>
    <w:rsid w:val="00802FA5"/>
    <w:rsid w:val="00802FE6"/>
    <w:rsid w:val="00803106"/>
    <w:rsid w:val="008031FB"/>
    <w:rsid w:val="00803864"/>
    <w:rsid w:val="008039C2"/>
    <w:rsid w:val="00803A71"/>
    <w:rsid w:val="00803DEB"/>
    <w:rsid w:val="00803F68"/>
    <w:rsid w:val="00803F80"/>
    <w:rsid w:val="008040F5"/>
    <w:rsid w:val="00804108"/>
    <w:rsid w:val="008041D2"/>
    <w:rsid w:val="00804226"/>
    <w:rsid w:val="0080423D"/>
    <w:rsid w:val="008042B2"/>
    <w:rsid w:val="00804348"/>
    <w:rsid w:val="0080438F"/>
    <w:rsid w:val="008046BD"/>
    <w:rsid w:val="008047A7"/>
    <w:rsid w:val="008049B2"/>
    <w:rsid w:val="00804A66"/>
    <w:rsid w:val="00804AC5"/>
    <w:rsid w:val="00804BE7"/>
    <w:rsid w:val="00804C38"/>
    <w:rsid w:val="00804CD1"/>
    <w:rsid w:val="00804D39"/>
    <w:rsid w:val="00804D6C"/>
    <w:rsid w:val="00804DB0"/>
    <w:rsid w:val="00804F6B"/>
    <w:rsid w:val="00804FD6"/>
    <w:rsid w:val="008052DB"/>
    <w:rsid w:val="00805385"/>
    <w:rsid w:val="00805465"/>
    <w:rsid w:val="0080563D"/>
    <w:rsid w:val="0080583E"/>
    <w:rsid w:val="008058C9"/>
    <w:rsid w:val="008058CE"/>
    <w:rsid w:val="00805A44"/>
    <w:rsid w:val="00805A5F"/>
    <w:rsid w:val="00805AC9"/>
    <w:rsid w:val="00805DB5"/>
    <w:rsid w:val="00805E3E"/>
    <w:rsid w:val="00805F4A"/>
    <w:rsid w:val="00806352"/>
    <w:rsid w:val="00806469"/>
    <w:rsid w:val="0080686D"/>
    <w:rsid w:val="00806986"/>
    <w:rsid w:val="00806A5C"/>
    <w:rsid w:val="00806DB8"/>
    <w:rsid w:val="00806E96"/>
    <w:rsid w:val="00806FC0"/>
    <w:rsid w:val="00807030"/>
    <w:rsid w:val="0080712A"/>
    <w:rsid w:val="00807331"/>
    <w:rsid w:val="0080749D"/>
    <w:rsid w:val="008075CA"/>
    <w:rsid w:val="008075FD"/>
    <w:rsid w:val="00807615"/>
    <w:rsid w:val="00807703"/>
    <w:rsid w:val="00807711"/>
    <w:rsid w:val="0080784A"/>
    <w:rsid w:val="008078A9"/>
    <w:rsid w:val="008079D9"/>
    <w:rsid w:val="008079DB"/>
    <w:rsid w:val="00807B10"/>
    <w:rsid w:val="00807D79"/>
    <w:rsid w:val="0081016C"/>
    <w:rsid w:val="008103B1"/>
    <w:rsid w:val="00810409"/>
    <w:rsid w:val="0081040F"/>
    <w:rsid w:val="00810447"/>
    <w:rsid w:val="008106D6"/>
    <w:rsid w:val="008106E9"/>
    <w:rsid w:val="008108FB"/>
    <w:rsid w:val="00810967"/>
    <w:rsid w:val="00810C34"/>
    <w:rsid w:val="00810D10"/>
    <w:rsid w:val="00810DF3"/>
    <w:rsid w:val="00811094"/>
    <w:rsid w:val="0081144C"/>
    <w:rsid w:val="00811549"/>
    <w:rsid w:val="008115C2"/>
    <w:rsid w:val="008116DB"/>
    <w:rsid w:val="008116E8"/>
    <w:rsid w:val="008117B3"/>
    <w:rsid w:val="00811888"/>
    <w:rsid w:val="008118F2"/>
    <w:rsid w:val="00811B29"/>
    <w:rsid w:val="00811BDC"/>
    <w:rsid w:val="00811C03"/>
    <w:rsid w:val="00811D26"/>
    <w:rsid w:val="00811FD9"/>
    <w:rsid w:val="008121C7"/>
    <w:rsid w:val="008124B8"/>
    <w:rsid w:val="00812575"/>
    <w:rsid w:val="00812647"/>
    <w:rsid w:val="0081276C"/>
    <w:rsid w:val="00812A8C"/>
    <w:rsid w:val="00812AEE"/>
    <w:rsid w:val="00812C9E"/>
    <w:rsid w:val="00812CE4"/>
    <w:rsid w:val="00812D49"/>
    <w:rsid w:val="00812D68"/>
    <w:rsid w:val="00812F87"/>
    <w:rsid w:val="00813129"/>
    <w:rsid w:val="00813139"/>
    <w:rsid w:val="0081328D"/>
    <w:rsid w:val="00813338"/>
    <w:rsid w:val="008133D9"/>
    <w:rsid w:val="00813642"/>
    <w:rsid w:val="00813661"/>
    <w:rsid w:val="008139C8"/>
    <w:rsid w:val="00813B58"/>
    <w:rsid w:val="00813C0B"/>
    <w:rsid w:val="00813E96"/>
    <w:rsid w:val="00813F33"/>
    <w:rsid w:val="00813F4E"/>
    <w:rsid w:val="008140C5"/>
    <w:rsid w:val="00814161"/>
    <w:rsid w:val="00814219"/>
    <w:rsid w:val="00814665"/>
    <w:rsid w:val="00814799"/>
    <w:rsid w:val="00814B21"/>
    <w:rsid w:val="00814D09"/>
    <w:rsid w:val="008150DC"/>
    <w:rsid w:val="008151DB"/>
    <w:rsid w:val="00815286"/>
    <w:rsid w:val="00815403"/>
    <w:rsid w:val="0081558D"/>
    <w:rsid w:val="00815E31"/>
    <w:rsid w:val="008160FF"/>
    <w:rsid w:val="00816163"/>
    <w:rsid w:val="0081632E"/>
    <w:rsid w:val="00816380"/>
    <w:rsid w:val="00816569"/>
    <w:rsid w:val="00816734"/>
    <w:rsid w:val="0081679C"/>
    <w:rsid w:val="0081684A"/>
    <w:rsid w:val="008168A7"/>
    <w:rsid w:val="008168F8"/>
    <w:rsid w:val="00816A8C"/>
    <w:rsid w:val="00816DCC"/>
    <w:rsid w:val="00816E76"/>
    <w:rsid w:val="00817031"/>
    <w:rsid w:val="008171DB"/>
    <w:rsid w:val="00817265"/>
    <w:rsid w:val="0081727E"/>
    <w:rsid w:val="00817316"/>
    <w:rsid w:val="008174D3"/>
    <w:rsid w:val="008175CB"/>
    <w:rsid w:val="00817622"/>
    <w:rsid w:val="008176F1"/>
    <w:rsid w:val="008176F4"/>
    <w:rsid w:val="008177DE"/>
    <w:rsid w:val="0081797C"/>
    <w:rsid w:val="008179E7"/>
    <w:rsid w:val="00817ACE"/>
    <w:rsid w:val="00817BB5"/>
    <w:rsid w:val="00817CC5"/>
    <w:rsid w:val="00817CE1"/>
    <w:rsid w:val="00817EF4"/>
    <w:rsid w:val="00817F16"/>
    <w:rsid w:val="00820009"/>
    <w:rsid w:val="008200DC"/>
    <w:rsid w:val="008203C1"/>
    <w:rsid w:val="008203CB"/>
    <w:rsid w:val="008206DB"/>
    <w:rsid w:val="00820A18"/>
    <w:rsid w:val="00820B86"/>
    <w:rsid w:val="00820C54"/>
    <w:rsid w:val="00820D34"/>
    <w:rsid w:val="00820DC5"/>
    <w:rsid w:val="0082103C"/>
    <w:rsid w:val="0082107D"/>
    <w:rsid w:val="008211AC"/>
    <w:rsid w:val="00821338"/>
    <w:rsid w:val="00821403"/>
    <w:rsid w:val="0082161A"/>
    <w:rsid w:val="008216F2"/>
    <w:rsid w:val="00821816"/>
    <w:rsid w:val="00821828"/>
    <w:rsid w:val="008218F0"/>
    <w:rsid w:val="00821DFB"/>
    <w:rsid w:val="00821F3F"/>
    <w:rsid w:val="00822119"/>
    <w:rsid w:val="00822215"/>
    <w:rsid w:val="00822227"/>
    <w:rsid w:val="00822238"/>
    <w:rsid w:val="008222AD"/>
    <w:rsid w:val="00822383"/>
    <w:rsid w:val="00822461"/>
    <w:rsid w:val="00823132"/>
    <w:rsid w:val="0082329D"/>
    <w:rsid w:val="008233E2"/>
    <w:rsid w:val="00823572"/>
    <w:rsid w:val="008236AB"/>
    <w:rsid w:val="00823744"/>
    <w:rsid w:val="008237B8"/>
    <w:rsid w:val="00823812"/>
    <w:rsid w:val="00823B30"/>
    <w:rsid w:val="00823CE4"/>
    <w:rsid w:val="00823E80"/>
    <w:rsid w:val="00823EA7"/>
    <w:rsid w:val="00824089"/>
    <w:rsid w:val="008241CD"/>
    <w:rsid w:val="00824217"/>
    <w:rsid w:val="0082476C"/>
    <w:rsid w:val="008247B7"/>
    <w:rsid w:val="0082481C"/>
    <w:rsid w:val="008248EF"/>
    <w:rsid w:val="00824B87"/>
    <w:rsid w:val="00824C91"/>
    <w:rsid w:val="00824CFC"/>
    <w:rsid w:val="0082508A"/>
    <w:rsid w:val="0082545F"/>
    <w:rsid w:val="008255E4"/>
    <w:rsid w:val="008259E2"/>
    <w:rsid w:val="00825DAB"/>
    <w:rsid w:val="00825E0B"/>
    <w:rsid w:val="00825EBF"/>
    <w:rsid w:val="00825F7A"/>
    <w:rsid w:val="00825FCD"/>
    <w:rsid w:val="0082606E"/>
    <w:rsid w:val="008261C4"/>
    <w:rsid w:val="008262AA"/>
    <w:rsid w:val="008263F1"/>
    <w:rsid w:val="008265FC"/>
    <w:rsid w:val="00826646"/>
    <w:rsid w:val="00826913"/>
    <w:rsid w:val="00826948"/>
    <w:rsid w:val="0082697A"/>
    <w:rsid w:val="00826C15"/>
    <w:rsid w:val="00826CC6"/>
    <w:rsid w:val="00826E9C"/>
    <w:rsid w:val="00827447"/>
    <w:rsid w:val="00827490"/>
    <w:rsid w:val="0082765E"/>
    <w:rsid w:val="0082796A"/>
    <w:rsid w:val="00827AF3"/>
    <w:rsid w:val="00827B03"/>
    <w:rsid w:val="00827B2E"/>
    <w:rsid w:val="00827DB8"/>
    <w:rsid w:val="00827EAD"/>
    <w:rsid w:val="00827F4C"/>
    <w:rsid w:val="00827FFD"/>
    <w:rsid w:val="00830092"/>
    <w:rsid w:val="008300AC"/>
    <w:rsid w:val="0083017B"/>
    <w:rsid w:val="00830281"/>
    <w:rsid w:val="0083054C"/>
    <w:rsid w:val="00830556"/>
    <w:rsid w:val="008306ED"/>
    <w:rsid w:val="008307D6"/>
    <w:rsid w:val="008308E5"/>
    <w:rsid w:val="008309D9"/>
    <w:rsid w:val="00830B20"/>
    <w:rsid w:val="00830B3C"/>
    <w:rsid w:val="00830C76"/>
    <w:rsid w:val="00830DA0"/>
    <w:rsid w:val="00830DCA"/>
    <w:rsid w:val="00830DFB"/>
    <w:rsid w:val="00830EBC"/>
    <w:rsid w:val="00831162"/>
    <w:rsid w:val="00831249"/>
    <w:rsid w:val="0083154E"/>
    <w:rsid w:val="0083162D"/>
    <w:rsid w:val="008316B4"/>
    <w:rsid w:val="0083199F"/>
    <w:rsid w:val="00831A48"/>
    <w:rsid w:val="00831AA9"/>
    <w:rsid w:val="00831B2C"/>
    <w:rsid w:val="00831B5F"/>
    <w:rsid w:val="00831BED"/>
    <w:rsid w:val="00831D68"/>
    <w:rsid w:val="00831D80"/>
    <w:rsid w:val="00831DA5"/>
    <w:rsid w:val="00831DF0"/>
    <w:rsid w:val="008322D3"/>
    <w:rsid w:val="00832300"/>
    <w:rsid w:val="0083266D"/>
    <w:rsid w:val="00832868"/>
    <w:rsid w:val="008328D6"/>
    <w:rsid w:val="00832924"/>
    <w:rsid w:val="00832B3B"/>
    <w:rsid w:val="00832C3A"/>
    <w:rsid w:val="00832E1A"/>
    <w:rsid w:val="00833055"/>
    <w:rsid w:val="00833189"/>
    <w:rsid w:val="008331D1"/>
    <w:rsid w:val="008332A1"/>
    <w:rsid w:val="008332C5"/>
    <w:rsid w:val="0083339D"/>
    <w:rsid w:val="008333C0"/>
    <w:rsid w:val="00833424"/>
    <w:rsid w:val="008334A9"/>
    <w:rsid w:val="008334D2"/>
    <w:rsid w:val="008336B6"/>
    <w:rsid w:val="00833AE1"/>
    <w:rsid w:val="00833B50"/>
    <w:rsid w:val="00833F78"/>
    <w:rsid w:val="00834021"/>
    <w:rsid w:val="0083407B"/>
    <w:rsid w:val="00834102"/>
    <w:rsid w:val="008346E2"/>
    <w:rsid w:val="008346F2"/>
    <w:rsid w:val="0083485E"/>
    <w:rsid w:val="008348E0"/>
    <w:rsid w:val="00834D30"/>
    <w:rsid w:val="00834E58"/>
    <w:rsid w:val="00834E6C"/>
    <w:rsid w:val="00834F01"/>
    <w:rsid w:val="00834FCF"/>
    <w:rsid w:val="008350EE"/>
    <w:rsid w:val="00835203"/>
    <w:rsid w:val="008353D2"/>
    <w:rsid w:val="008354C6"/>
    <w:rsid w:val="00835559"/>
    <w:rsid w:val="00835771"/>
    <w:rsid w:val="00835874"/>
    <w:rsid w:val="00835B3A"/>
    <w:rsid w:val="00835B3D"/>
    <w:rsid w:val="00835CA8"/>
    <w:rsid w:val="00835DBD"/>
    <w:rsid w:val="00835FAA"/>
    <w:rsid w:val="0083609E"/>
    <w:rsid w:val="0083623F"/>
    <w:rsid w:val="008363B3"/>
    <w:rsid w:val="008365F1"/>
    <w:rsid w:val="0083660C"/>
    <w:rsid w:val="008367F2"/>
    <w:rsid w:val="008368CA"/>
    <w:rsid w:val="008369DE"/>
    <w:rsid w:val="00836F5A"/>
    <w:rsid w:val="00836FFB"/>
    <w:rsid w:val="008372C1"/>
    <w:rsid w:val="008373A0"/>
    <w:rsid w:val="008376CC"/>
    <w:rsid w:val="0083778F"/>
    <w:rsid w:val="00837876"/>
    <w:rsid w:val="008379FB"/>
    <w:rsid w:val="00837A1C"/>
    <w:rsid w:val="00837BDB"/>
    <w:rsid w:val="00837C78"/>
    <w:rsid w:val="00837D50"/>
    <w:rsid w:val="00837E69"/>
    <w:rsid w:val="008400F4"/>
    <w:rsid w:val="008403FC"/>
    <w:rsid w:val="00840960"/>
    <w:rsid w:val="0084096F"/>
    <w:rsid w:val="00840B2A"/>
    <w:rsid w:val="00840BB9"/>
    <w:rsid w:val="00840CF0"/>
    <w:rsid w:val="00840CFA"/>
    <w:rsid w:val="00840EAC"/>
    <w:rsid w:val="00840EB2"/>
    <w:rsid w:val="00840F99"/>
    <w:rsid w:val="00840F9F"/>
    <w:rsid w:val="008411F3"/>
    <w:rsid w:val="00841295"/>
    <w:rsid w:val="0084132D"/>
    <w:rsid w:val="00841432"/>
    <w:rsid w:val="00841527"/>
    <w:rsid w:val="00841537"/>
    <w:rsid w:val="008416A4"/>
    <w:rsid w:val="008417E9"/>
    <w:rsid w:val="0084183C"/>
    <w:rsid w:val="00841994"/>
    <w:rsid w:val="008419AE"/>
    <w:rsid w:val="00841AD8"/>
    <w:rsid w:val="00841BB9"/>
    <w:rsid w:val="00841CB7"/>
    <w:rsid w:val="00841CBE"/>
    <w:rsid w:val="00841D32"/>
    <w:rsid w:val="00841D92"/>
    <w:rsid w:val="00841EF5"/>
    <w:rsid w:val="00841FC3"/>
    <w:rsid w:val="00842185"/>
    <w:rsid w:val="00842196"/>
    <w:rsid w:val="0084241D"/>
    <w:rsid w:val="00842454"/>
    <w:rsid w:val="00842773"/>
    <w:rsid w:val="00842B5D"/>
    <w:rsid w:val="00842D03"/>
    <w:rsid w:val="00842D7E"/>
    <w:rsid w:val="0084303B"/>
    <w:rsid w:val="0084317C"/>
    <w:rsid w:val="0084330F"/>
    <w:rsid w:val="00843399"/>
    <w:rsid w:val="008433CD"/>
    <w:rsid w:val="0084341F"/>
    <w:rsid w:val="0084346E"/>
    <w:rsid w:val="008434FD"/>
    <w:rsid w:val="0084376A"/>
    <w:rsid w:val="00843886"/>
    <w:rsid w:val="008439F7"/>
    <w:rsid w:val="00843A54"/>
    <w:rsid w:val="00843BBA"/>
    <w:rsid w:val="00843C4C"/>
    <w:rsid w:val="00843D56"/>
    <w:rsid w:val="00844141"/>
    <w:rsid w:val="0084439D"/>
    <w:rsid w:val="00844454"/>
    <w:rsid w:val="008445B2"/>
    <w:rsid w:val="008445F2"/>
    <w:rsid w:val="00844803"/>
    <w:rsid w:val="00844907"/>
    <w:rsid w:val="008449F5"/>
    <w:rsid w:val="00844A5F"/>
    <w:rsid w:val="00844A95"/>
    <w:rsid w:val="00844A9B"/>
    <w:rsid w:val="00844AAC"/>
    <w:rsid w:val="00844AB8"/>
    <w:rsid w:val="00844B8B"/>
    <w:rsid w:val="00844C52"/>
    <w:rsid w:val="00844D52"/>
    <w:rsid w:val="00844DE9"/>
    <w:rsid w:val="0084515A"/>
    <w:rsid w:val="008451BE"/>
    <w:rsid w:val="008451CF"/>
    <w:rsid w:val="00845240"/>
    <w:rsid w:val="0084527A"/>
    <w:rsid w:val="0084533E"/>
    <w:rsid w:val="00845441"/>
    <w:rsid w:val="0084546A"/>
    <w:rsid w:val="008454A0"/>
    <w:rsid w:val="008454AE"/>
    <w:rsid w:val="0084553A"/>
    <w:rsid w:val="008455E3"/>
    <w:rsid w:val="00845744"/>
    <w:rsid w:val="0084582B"/>
    <w:rsid w:val="00845847"/>
    <w:rsid w:val="00845AA8"/>
    <w:rsid w:val="00845CD7"/>
    <w:rsid w:val="00845F18"/>
    <w:rsid w:val="00845F98"/>
    <w:rsid w:val="008461C5"/>
    <w:rsid w:val="00846335"/>
    <w:rsid w:val="008463CA"/>
    <w:rsid w:val="008464C4"/>
    <w:rsid w:val="008464E6"/>
    <w:rsid w:val="0084656B"/>
    <w:rsid w:val="00846829"/>
    <w:rsid w:val="008468FB"/>
    <w:rsid w:val="0084692E"/>
    <w:rsid w:val="00846980"/>
    <w:rsid w:val="00846991"/>
    <w:rsid w:val="00846B5D"/>
    <w:rsid w:val="00846C7F"/>
    <w:rsid w:val="00846E02"/>
    <w:rsid w:val="00846EA6"/>
    <w:rsid w:val="008470A9"/>
    <w:rsid w:val="0084746F"/>
    <w:rsid w:val="00847474"/>
    <w:rsid w:val="00847570"/>
    <w:rsid w:val="00847626"/>
    <w:rsid w:val="00847631"/>
    <w:rsid w:val="00847649"/>
    <w:rsid w:val="0084784B"/>
    <w:rsid w:val="008479B0"/>
    <w:rsid w:val="00847AA6"/>
    <w:rsid w:val="00847C37"/>
    <w:rsid w:val="00847D31"/>
    <w:rsid w:val="00847D92"/>
    <w:rsid w:val="00847FA5"/>
    <w:rsid w:val="00850342"/>
    <w:rsid w:val="0085036B"/>
    <w:rsid w:val="008504D7"/>
    <w:rsid w:val="00850628"/>
    <w:rsid w:val="008506A2"/>
    <w:rsid w:val="00850BC9"/>
    <w:rsid w:val="00850C37"/>
    <w:rsid w:val="00850C9B"/>
    <w:rsid w:val="00850D1A"/>
    <w:rsid w:val="00850DE6"/>
    <w:rsid w:val="00850DEB"/>
    <w:rsid w:val="00850FFF"/>
    <w:rsid w:val="0085102A"/>
    <w:rsid w:val="008515CE"/>
    <w:rsid w:val="00851611"/>
    <w:rsid w:val="00851649"/>
    <w:rsid w:val="008516E4"/>
    <w:rsid w:val="008516FD"/>
    <w:rsid w:val="0085171E"/>
    <w:rsid w:val="00851767"/>
    <w:rsid w:val="00851871"/>
    <w:rsid w:val="0085191B"/>
    <w:rsid w:val="00851A42"/>
    <w:rsid w:val="00851AC3"/>
    <w:rsid w:val="00851B8A"/>
    <w:rsid w:val="00851BAB"/>
    <w:rsid w:val="00851C71"/>
    <w:rsid w:val="00851D67"/>
    <w:rsid w:val="00851E4E"/>
    <w:rsid w:val="00852336"/>
    <w:rsid w:val="00852413"/>
    <w:rsid w:val="0085246A"/>
    <w:rsid w:val="00852678"/>
    <w:rsid w:val="008527AB"/>
    <w:rsid w:val="0085283C"/>
    <w:rsid w:val="00852D8F"/>
    <w:rsid w:val="00852E55"/>
    <w:rsid w:val="00852E95"/>
    <w:rsid w:val="00852F0A"/>
    <w:rsid w:val="00853057"/>
    <w:rsid w:val="008532DD"/>
    <w:rsid w:val="0085334D"/>
    <w:rsid w:val="00853350"/>
    <w:rsid w:val="008534F1"/>
    <w:rsid w:val="0085354E"/>
    <w:rsid w:val="008536A5"/>
    <w:rsid w:val="008536D5"/>
    <w:rsid w:val="0085373B"/>
    <w:rsid w:val="00853948"/>
    <w:rsid w:val="00853D75"/>
    <w:rsid w:val="00853E1C"/>
    <w:rsid w:val="00853EE3"/>
    <w:rsid w:val="0085416B"/>
    <w:rsid w:val="008541D8"/>
    <w:rsid w:val="00854618"/>
    <w:rsid w:val="00854A19"/>
    <w:rsid w:val="00854A1B"/>
    <w:rsid w:val="00854A68"/>
    <w:rsid w:val="00854ACF"/>
    <w:rsid w:val="00854B30"/>
    <w:rsid w:val="00854BE4"/>
    <w:rsid w:val="00854D15"/>
    <w:rsid w:val="00854EF3"/>
    <w:rsid w:val="00855026"/>
    <w:rsid w:val="00855122"/>
    <w:rsid w:val="00855337"/>
    <w:rsid w:val="00855526"/>
    <w:rsid w:val="0085567B"/>
    <w:rsid w:val="008557D5"/>
    <w:rsid w:val="008559B1"/>
    <w:rsid w:val="008559D0"/>
    <w:rsid w:val="00855E9D"/>
    <w:rsid w:val="00855F07"/>
    <w:rsid w:val="00855F2C"/>
    <w:rsid w:val="00855F56"/>
    <w:rsid w:val="00855F93"/>
    <w:rsid w:val="00855FEC"/>
    <w:rsid w:val="00856176"/>
    <w:rsid w:val="00856479"/>
    <w:rsid w:val="00856578"/>
    <w:rsid w:val="00856623"/>
    <w:rsid w:val="008566C3"/>
    <w:rsid w:val="0085671D"/>
    <w:rsid w:val="008567ED"/>
    <w:rsid w:val="00856975"/>
    <w:rsid w:val="00856AC3"/>
    <w:rsid w:val="00856AE9"/>
    <w:rsid w:val="00856F3F"/>
    <w:rsid w:val="0085712A"/>
    <w:rsid w:val="0085718E"/>
    <w:rsid w:val="00857475"/>
    <w:rsid w:val="0085761C"/>
    <w:rsid w:val="008576E1"/>
    <w:rsid w:val="00857789"/>
    <w:rsid w:val="0085778D"/>
    <w:rsid w:val="00857895"/>
    <w:rsid w:val="00857A25"/>
    <w:rsid w:val="00857B48"/>
    <w:rsid w:val="00857BC7"/>
    <w:rsid w:val="00857D83"/>
    <w:rsid w:val="00860118"/>
    <w:rsid w:val="00860129"/>
    <w:rsid w:val="00860166"/>
    <w:rsid w:val="0086025C"/>
    <w:rsid w:val="00860368"/>
    <w:rsid w:val="0086040D"/>
    <w:rsid w:val="0086048D"/>
    <w:rsid w:val="008604FC"/>
    <w:rsid w:val="008607BB"/>
    <w:rsid w:val="00860881"/>
    <w:rsid w:val="00860A6D"/>
    <w:rsid w:val="00860EF1"/>
    <w:rsid w:val="00860F04"/>
    <w:rsid w:val="0086112A"/>
    <w:rsid w:val="00861281"/>
    <w:rsid w:val="00861292"/>
    <w:rsid w:val="0086129A"/>
    <w:rsid w:val="008615B4"/>
    <w:rsid w:val="00861726"/>
    <w:rsid w:val="00861736"/>
    <w:rsid w:val="008617A4"/>
    <w:rsid w:val="00861942"/>
    <w:rsid w:val="00861989"/>
    <w:rsid w:val="00861990"/>
    <w:rsid w:val="008619B3"/>
    <w:rsid w:val="00861CD2"/>
    <w:rsid w:val="00861CFD"/>
    <w:rsid w:val="00861D75"/>
    <w:rsid w:val="00861D9C"/>
    <w:rsid w:val="008620E0"/>
    <w:rsid w:val="0086217F"/>
    <w:rsid w:val="00862216"/>
    <w:rsid w:val="0086244B"/>
    <w:rsid w:val="008626C1"/>
    <w:rsid w:val="00862911"/>
    <w:rsid w:val="00862964"/>
    <w:rsid w:val="00862A9B"/>
    <w:rsid w:val="00862B43"/>
    <w:rsid w:val="00862BEC"/>
    <w:rsid w:val="00862E92"/>
    <w:rsid w:val="00862EB6"/>
    <w:rsid w:val="0086328D"/>
    <w:rsid w:val="008633D7"/>
    <w:rsid w:val="008636B0"/>
    <w:rsid w:val="0086381D"/>
    <w:rsid w:val="008638D0"/>
    <w:rsid w:val="00863934"/>
    <w:rsid w:val="00863AD3"/>
    <w:rsid w:val="00863C5B"/>
    <w:rsid w:val="00863D65"/>
    <w:rsid w:val="00863E7F"/>
    <w:rsid w:val="00863EAA"/>
    <w:rsid w:val="00863EBF"/>
    <w:rsid w:val="008640DD"/>
    <w:rsid w:val="008640FB"/>
    <w:rsid w:val="00864298"/>
    <w:rsid w:val="0086448F"/>
    <w:rsid w:val="0086451C"/>
    <w:rsid w:val="008645E0"/>
    <w:rsid w:val="0086462C"/>
    <w:rsid w:val="008646BA"/>
    <w:rsid w:val="008647B4"/>
    <w:rsid w:val="008649ED"/>
    <w:rsid w:val="00864C16"/>
    <w:rsid w:val="00864D46"/>
    <w:rsid w:val="008650F6"/>
    <w:rsid w:val="00865145"/>
    <w:rsid w:val="00865487"/>
    <w:rsid w:val="00865610"/>
    <w:rsid w:val="00865771"/>
    <w:rsid w:val="0086581A"/>
    <w:rsid w:val="008659EE"/>
    <w:rsid w:val="00865A36"/>
    <w:rsid w:val="00865A40"/>
    <w:rsid w:val="00865C8B"/>
    <w:rsid w:val="00865DE2"/>
    <w:rsid w:val="00865EBF"/>
    <w:rsid w:val="00865F00"/>
    <w:rsid w:val="008660F1"/>
    <w:rsid w:val="00866158"/>
    <w:rsid w:val="0086623E"/>
    <w:rsid w:val="008662CA"/>
    <w:rsid w:val="008663E3"/>
    <w:rsid w:val="00866537"/>
    <w:rsid w:val="008666A2"/>
    <w:rsid w:val="0086675D"/>
    <w:rsid w:val="008667B8"/>
    <w:rsid w:val="0086698E"/>
    <w:rsid w:val="00866A2A"/>
    <w:rsid w:val="00866A88"/>
    <w:rsid w:val="00866B9F"/>
    <w:rsid w:val="00866C38"/>
    <w:rsid w:val="00866C78"/>
    <w:rsid w:val="00866D69"/>
    <w:rsid w:val="00866F1A"/>
    <w:rsid w:val="00867091"/>
    <w:rsid w:val="00867232"/>
    <w:rsid w:val="008673A4"/>
    <w:rsid w:val="00867560"/>
    <w:rsid w:val="00867629"/>
    <w:rsid w:val="00867648"/>
    <w:rsid w:val="00867798"/>
    <w:rsid w:val="0086798E"/>
    <w:rsid w:val="00867BE3"/>
    <w:rsid w:val="00867BFA"/>
    <w:rsid w:val="00867D04"/>
    <w:rsid w:val="00867D2E"/>
    <w:rsid w:val="00867E03"/>
    <w:rsid w:val="00867EAF"/>
    <w:rsid w:val="008701CF"/>
    <w:rsid w:val="008703F3"/>
    <w:rsid w:val="008704C7"/>
    <w:rsid w:val="0087066D"/>
    <w:rsid w:val="008707BC"/>
    <w:rsid w:val="0087095F"/>
    <w:rsid w:val="00870ADB"/>
    <w:rsid w:val="00870B23"/>
    <w:rsid w:val="00870BBD"/>
    <w:rsid w:val="00870C52"/>
    <w:rsid w:val="00870DB9"/>
    <w:rsid w:val="00870DFC"/>
    <w:rsid w:val="00870ED7"/>
    <w:rsid w:val="00870FF7"/>
    <w:rsid w:val="0087110D"/>
    <w:rsid w:val="00871120"/>
    <w:rsid w:val="00871261"/>
    <w:rsid w:val="008714A5"/>
    <w:rsid w:val="0087177E"/>
    <w:rsid w:val="008718D5"/>
    <w:rsid w:val="00871A7D"/>
    <w:rsid w:val="00871ACD"/>
    <w:rsid w:val="00871B31"/>
    <w:rsid w:val="00871ECB"/>
    <w:rsid w:val="00872014"/>
    <w:rsid w:val="00872152"/>
    <w:rsid w:val="008721E2"/>
    <w:rsid w:val="00872296"/>
    <w:rsid w:val="008722D4"/>
    <w:rsid w:val="0087237F"/>
    <w:rsid w:val="0087243B"/>
    <w:rsid w:val="00872694"/>
    <w:rsid w:val="008729D4"/>
    <w:rsid w:val="00872C0D"/>
    <w:rsid w:val="00872C66"/>
    <w:rsid w:val="00872D09"/>
    <w:rsid w:val="00872D1C"/>
    <w:rsid w:val="00872E3E"/>
    <w:rsid w:val="00873015"/>
    <w:rsid w:val="0087323D"/>
    <w:rsid w:val="008732A1"/>
    <w:rsid w:val="008733DC"/>
    <w:rsid w:val="008733F6"/>
    <w:rsid w:val="0087353D"/>
    <w:rsid w:val="00873627"/>
    <w:rsid w:val="008736D9"/>
    <w:rsid w:val="008737A8"/>
    <w:rsid w:val="0087383B"/>
    <w:rsid w:val="00873856"/>
    <w:rsid w:val="0087392C"/>
    <w:rsid w:val="00873941"/>
    <w:rsid w:val="00873DCD"/>
    <w:rsid w:val="00873F39"/>
    <w:rsid w:val="0087410C"/>
    <w:rsid w:val="0087424A"/>
    <w:rsid w:val="0087426A"/>
    <w:rsid w:val="0087429E"/>
    <w:rsid w:val="00874319"/>
    <w:rsid w:val="0087443A"/>
    <w:rsid w:val="00874476"/>
    <w:rsid w:val="00874500"/>
    <w:rsid w:val="00874518"/>
    <w:rsid w:val="008745B2"/>
    <w:rsid w:val="008746BE"/>
    <w:rsid w:val="0087489E"/>
    <w:rsid w:val="00874905"/>
    <w:rsid w:val="0087496C"/>
    <w:rsid w:val="00874E48"/>
    <w:rsid w:val="00874E50"/>
    <w:rsid w:val="00874EBF"/>
    <w:rsid w:val="00874FE7"/>
    <w:rsid w:val="00875045"/>
    <w:rsid w:val="008751EB"/>
    <w:rsid w:val="00875223"/>
    <w:rsid w:val="00875377"/>
    <w:rsid w:val="00875440"/>
    <w:rsid w:val="0087545E"/>
    <w:rsid w:val="008754E0"/>
    <w:rsid w:val="00875567"/>
    <w:rsid w:val="008755E1"/>
    <w:rsid w:val="0087561F"/>
    <w:rsid w:val="00875660"/>
    <w:rsid w:val="0087590B"/>
    <w:rsid w:val="00875B20"/>
    <w:rsid w:val="00875D1B"/>
    <w:rsid w:val="00875E96"/>
    <w:rsid w:val="00875F47"/>
    <w:rsid w:val="00875F5C"/>
    <w:rsid w:val="0087620B"/>
    <w:rsid w:val="00876369"/>
    <w:rsid w:val="00876458"/>
    <w:rsid w:val="00876618"/>
    <w:rsid w:val="00876879"/>
    <w:rsid w:val="00876F7F"/>
    <w:rsid w:val="00876FA7"/>
    <w:rsid w:val="00876FF8"/>
    <w:rsid w:val="0087700C"/>
    <w:rsid w:val="00877093"/>
    <w:rsid w:val="0087734A"/>
    <w:rsid w:val="00877424"/>
    <w:rsid w:val="008774BA"/>
    <w:rsid w:val="008774E1"/>
    <w:rsid w:val="00877562"/>
    <w:rsid w:val="008775DE"/>
    <w:rsid w:val="00877873"/>
    <w:rsid w:val="0087788F"/>
    <w:rsid w:val="00877BF4"/>
    <w:rsid w:val="00877C9A"/>
    <w:rsid w:val="00877D0A"/>
    <w:rsid w:val="00877E1D"/>
    <w:rsid w:val="00877EB4"/>
    <w:rsid w:val="00877F0E"/>
    <w:rsid w:val="00877FEC"/>
    <w:rsid w:val="00877FFA"/>
    <w:rsid w:val="00880030"/>
    <w:rsid w:val="0088019D"/>
    <w:rsid w:val="008801E8"/>
    <w:rsid w:val="0088023B"/>
    <w:rsid w:val="0088055B"/>
    <w:rsid w:val="00880605"/>
    <w:rsid w:val="008806C9"/>
    <w:rsid w:val="00880806"/>
    <w:rsid w:val="0088090B"/>
    <w:rsid w:val="008809CE"/>
    <w:rsid w:val="00880AEE"/>
    <w:rsid w:val="00880B0A"/>
    <w:rsid w:val="00880CF3"/>
    <w:rsid w:val="00880D91"/>
    <w:rsid w:val="0088117F"/>
    <w:rsid w:val="0088122A"/>
    <w:rsid w:val="00881332"/>
    <w:rsid w:val="008813A3"/>
    <w:rsid w:val="0088147E"/>
    <w:rsid w:val="00881489"/>
    <w:rsid w:val="008814F3"/>
    <w:rsid w:val="00881742"/>
    <w:rsid w:val="0088184F"/>
    <w:rsid w:val="008818D7"/>
    <w:rsid w:val="00881911"/>
    <w:rsid w:val="00881983"/>
    <w:rsid w:val="00881EB2"/>
    <w:rsid w:val="00881EC8"/>
    <w:rsid w:val="00881FB1"/>
    <w:rsid w:val="00881FC2"/>
    <w:rsid w:val="00882110"/>
    <w:rsid w:val="00882530"/>
    <w:rsid w:val="00882553"/>
    <w:rsid w:val="0088259A"/>
    <w:rsid w:val="008828C2"/>
    <w:rsid w:val="008828F0"/>
    <w:rsid w:val="00882B4B"/>
    <w:rsid w:val="00882CC9"/>
    <w:rsid w:val="00882E36"/>
    <w:rsid w:val="008830E0"/>
    <w:rsid w:val="0088310E"/>
    <w:rsid w:val="0088318D"/>
    <w:rsid w:val="0088341B"/>
    <w:rsid w:val="00883438"/>
    <w:rsid w:val="00883799"/>
    <w:rsid w:val="008837B8"/>
    <w:rsid w:val="008838A0"/>
    <w:rsid w:val="008838C1"/>
    <w:rsid w:val="00883D76"/>
    <w:rsid w:val="00883D81"/>
    <w:rsid w:val="00883DDC"/>
    <w:rsid w:val="00883F61"/>
    <w:rsid w:val="00883F86"/>
    <w:rsid w:val="00884342"/>
    <w:rsid w:val="008843D7"/>
    <w:rsid w:val="00884627"/>
    <w:rsid w:val="008846F9"/>
    <w:rsid w:val="00884847"/>
    <w:rsid w:val="00884991"/>
    <w:rsid w:val="00884A5A"/>
    <w:rsid w:val="00884AA7"/>
    <w:rsid w:val="00884B08"/>
    <w:rsid w:val="00884DA1"/>
    <w:rsid w:val="00884EF0"/>
    <w:rsid w:val="00885094"/>
    <w:rsid w:val="008850C4"/>
    <w:rsid w:val="008851F4"/>
    <w:rsid w:val="008852C5"/>
    <w:rsid w:val="00885386"/>
    <w:rsid w:val="00885697"/>
    <w:rsid w:val="00885723"/>
    <w:rsid w:val="0088581C"/>
    <w:rsid w:val="00885848"/>
    <w:rsid w:val="008858EF"/>
    <w:rsid w:val="00885B3F"/>
    <w:rsid w:val="00885B55"/>
    <w:rsid w:val="00885C2E"/>
    <w:rsid w:val="00885D56"/>
    <w:rsid w:val="00886007"/>
    <w:rsid w:val="00886045"/>
    <w:rsid w:val="00886054"/>
    <w:rsid w:val="00886111"/>
    <w:rsid w:val="00886155"/>
    <w:rsid w:val="008861CE"/>
    <w:rsid w:val="00886200"/>
    <w:rsid w:val="0088630C"/>
    <w:rsid w:val="00886508"/>
    <w:rsid w:val="0088655C"/>
    <w:rsid w:val="008867D6"/>
    <w:rsid w:val="0088689D"/>
    <w:rsid w:val="00886BA7"/>
    <w:rsid w:val="00886BC0"/>
    <w:rsid w:val="00886DA5"/>
    <w:rsid w:val="00887091"/>
    <w:rsid w:val="008870F3"/>
    <w:rsid w:val="00887168"/>
    <w:rsid w:val="008871B8"/>
    <w:rsid w:val="00887213"/>
    <w:rsid w:val="008873C3"/>
    <w:rsid w:val="00887457"/>
    <w:rsid w:val="00887462"/>
    <w:rsid w:val="008874EE"/>
    <w:rsid w:val="00887627"/>
    <w:rsid w:val="008876C3"/>
    <w:rsid w:val="00887855"/>
    <w:rsid w:val="008878B1"/>
    <w:rsid w:val="00887932"/>
    <w:rsid w:val="008879BB"/>
    <w:rsid w:val="00887A73"/>
    <w:rsid w:val="00887B9B"/>
    <w:rsid w:val="00887BA4"/>
    <w:rsid w:val="00887BEA"/>
    <w:rsid w:val="00887C90"/>
    <w:rsid w:val="00887F5F"/>
    <w:rsid w:val="00887F67"/>
    <w:rsid w:val="00890019"/>
    <w:rsid w:val="00890088"/>
    <w:rsid w:val="008901B9"/>
    <w:rsid w:val="00890258"/>
    <w:rsid w:val="008904DD"/>
    <w:rsid w:val="0089062F"/>
    <w:rsid w:val="00890768"/>
    <w:rsid w:val="008907E3"/>
    <w:rsid w:val="008909FC"/>
    <w:rsid w:val="00890A1C"/>
    <w:rsid w:val="00890A98"/>
    <w:rsid w:val="00890B3B"/>
    <w:rsid w:val="00890BF6"/>
    <w:rsid w:val="00890C08"/>
    <w:rsid w:val="00890E85"/>
    <w:rsid w:val="00890F68"/>
    <w:rsid w:val="0089118A"/>
    <w:rsid w:val="008911D7"/>
    <w:rsid w:val="008911DA"/>
    <w:rsid w:val="008911E5"/>
    <w:rsid w:val="00891278"/>
    <w:rsid w:val="00891292"/>
    <w:rsid w:val="008914BA"/>
    <w:rsid w:val="008915E8"/>
    <w:rsid w:val="008916F4"/>
    <w:rsid w:val="008917C6"/>
    <w:rsid w:val="008917F6"/>
    <w:rsid w:val="00891961"/>
    <w:rsid w:val="00891A16"/>
    <w:rsid w:val="00891C62"/>
    <w:rsid w:val="00891EE7"/>
    <w:rsid w:val="00891F50"/>
    <w:rsid w:val="00891F57"/>
    <w:rsid w:val="00891FAB"/>
    <w:rsid w:val="0089207C"/>
    <w:rsid w:val="008921CA"/>
    <w:rsid w:val="0089220B"/>
    <w:rsid w:val="00892266"/>
    <w:rsid w:val="0089247E"/>
    <w:rsid w:val="008924E6"/>
    <w:rsid w:val="008924F0"/>
    <w:rsid w:val="00892514"/>
    <w:rsid w:val="00892524"/>
    <w:rsid w:val="00892626"/>
    <w:rsid w:val="0089262B"/>
    <w:rsid w:val="008926BE"/>
    <w:rsid w:val="008929B5"/>
    <w:rsid w:val="00892C80"/>
    <w:rsid w:val="00892CA1"/>
    <w:rsid w:val="00892CD4"/>
    <w:rsid w:val="00892D43"/>
    <w:rsid w:val="00892D5F"/>
    <w:rsid w:val="00892F6E"/>
    <w:rsid w:val="00892FEC"/>
    <w:rsid w:val="00893032"/>
    <w:rsid w:val="008930E6"/>
    <w:rsid w:val="008930EB"/>
    <w:rsid w:val="0089339D"/>
    <w:rsid w:val="008934A6"/>
    <w:rsid w:val="0089351F"/>
    <w:rsid w:val="00893587"/>
    <w:rsid w:val="008935D1"/>
    <w:rsid w:val="0089375A"/>
    <w:rsid w:val="008938A4"/>
    <w:rsid w:val="00893B28"/>
    <w:rsid w:val="00893C06"/>
    <w:rsid w:val="00893D10"/>
    <w:rsid w:val="00893F83"/>
    <w:rsid w:val="00893FE7"/>
    <w:rsid w:val="00894151"/>
    <w:rsid w:val="00894257"/>
    <w:rsid w:val="008942FF"/>
    <w:rsid w:val="00894352"/>
    <w:rsid w:val="008944C5"/>
    <w:rsid w:val="00894568"/>
    <w:rsid w:val="00894577"/>
    <w:rsid w:val="00894585"/>
    <w:rsid w:val="00894632"/>
    <w:rsid w:val="00894879"/>
    <w:rsid w:val="00894ADA"/>
    <w:rsid w:val="00894B44"/>
    <w:rsid w:val="00894CFD"/>
    <w:rsid w:val="00894D08"/>
    <w:rsid w:val="00894DA5"/>
    <w:rsid w:val="00895732"/>
    <w:rsid w:val="00895777"/>
    <w:rsid w:val="00895837"/>
    <w:rsid w:val="00895879"/>
    <w:rsid w:val="00895927"/>
    <w:rsid w:val="0089592B"/>
    <w:rsid w:val="00895940"/>
    <w:rsid w:val="00895A0A"/>
    <w:rsid w:val="00895D10"/>
    <w:rsid w:val="00895DB4"/>
    <w:rsid w:val="00895EAD"/>
    <w:rsid w:val="00895F1C"/>
    <w:rsid w:val="00895F54"/>
    <w:rsid w:val="00896025"/>
    <w:rsid w:val="008960A7"/>
    <w:rsid w:val="00896192"/>
    <w:rsid w:val="00896273"/>
    <w:rsid w:val="00896309"/>
    <w:rsid w:val="00896322"/>
    <w:rsid w:val="008965A3"/>
    <w:rsid w:val="0089672D"/>
    <w:rsid w:val="0089676B"/>
    <w:rsid w:val="00896916"/>
    <w:rsid w:val="0089694A"/>
    <w:rsid w:val="008969FE"/>
    <w:rsid w:val="00896AFC"/>
    <w:rsid w:val="00896B85"/>
    <w:rsid w:val="00896BB2"/>
    <w:rsid w:val="00896BC2"/>
    <w:rsid w:val="00896CB6"/>
    <w:rsid w:val="00896DB0"/>
    <w:rsid w:val="00896F8F"/>
    <w:rsid w:val="0089700E"/>
    <w:rsid w:val="008970F5"/>
    <w:rsid w:val="0089728F"/>
    <w:rsid w:val="008972BA"/>
    <w:rsid w:val="0089741C"/>
    <w:rsid w:val="0089749F"/>
    <w:rsid w:val="0089761D"/>
    <w:rsid w:val="008978D2"/>
    <w:rsid w:val="00897929"/>
    <w:rsid w:val="00897994"/>
    <w:rsid w:val="00897AFD"/>
    <w:rsid w:val="00897C99"/>
    <w:rsid w:val="008A010F"/>
    <w:rsid w:val="008A01F1"/>
    <w:rsid w:val="008A03F5"/>
    <w:rsid w:val="008A04B3"/>
    <w:rsid w:val="008A098E"/>
    <w:rsid w:val="008A0B26"/>
    <w:rsid w:val="008A0CE9"/>
    <w:rsid w:val="008A0D1A"/>
    <w:rsid w:val="008A0D25"/>
    <w:rsid w:val="008A0D74"/>
    <w:rsid w:val="008A0E94"/>
    <w:rsid w:val="008A1101"/>
    <w:rsid w:val="008A1232"/>
    <w:rsid w:val="008A1335"/>
    <w:rsid w:val="008A1393"/>
    <w:rsid w:val="008A148C"/>
    <w:rsid w:val="008A16AC"/>
    <w:rsid w:val="008A1777"/>
    <w:rsid w:val="008A18E1"/>
    <w:rsid w:val="008A1B8D"/>
    <w:rsid w:val="008A1C78"/>
    <w:rsid w:val="008A1DD4"/>
    <w:rsid w:val="008A1E71"/>
    <w:rsid w:val="008A1F40"/>
    <w:rsid w:val="008A201D"/>
    <w:rsid w:val="008A2042"/>
    <w:rsid w:val="008A21A4"/>
    <w:rsid w:val="008A25B2"/>
    <w:rsid w:val="008A26C1"/>
    <w:rsid w:val="008A26DD"/>
    <w:rsid w:val="008A277E"/>
    <w:rsid w:val="008A2918"/>
    <w:rsid w:val="008A29F2"/>
    <w:rsid w:val="008A2BF5"/>
    <w:rsid w:val="008A2D84"/>
    <w:rsid w:val="008A2DC6"/>
    <w:rsid w:val="008A2F05"/>
    <w:rsid w:val="008A3004"/>
    <w:rsid w:val="008A313F"/>
    <w:rsid w:val="008A3254"/>
    <w:rsid w:val="008A3375"/>
    <w:rsid w:val="008A3484"/>
    <w:rsid w:val="008A376A"/>
    <w:rsid w:val="008A37A1"/>
    <w:rsid w:val="008A3870"/>
    <w:rsid w:val="008A3993"/>
    <w:rsid w:val="008A39B5"/>
    <w:rsid w:val="008A3A24"/>
    <w:rsid w:val="008A3AC0"/>
    <w:rsid w:val="008A3B7A"/>
    <w:rsid w:val="008A3C6B"/>
    <w:rsid w:val="008A3CD6"/>
    <w:rsid w:val="008A3D54"/>
    <w:rsid w:val="008A3D6F"/>
    <w:rsid w:val="008A3F18"/>
    <w:rsid w:val="008A44D8"/>
    <w:rsid w:val="008A4629"/>
    <w:rsid w:val="008A47E5"/>
    <w:rsid w:val="008A48F9"/>
    <w:rsid w:val="008A499A"/>
    <w:rsid w:val="008A4C48"/>
    <w:rsid w:val="008A4CCB"/>
    <w:rsid w:val="008A4D64"/>
    <w:rsid w:val="008A4EC3"/>
    <w:rsid w:val="008A4F97"/>
    <w:rsid w:val="008A4FB6"/>
    <w:rsid w:val="008A5096"/>
    <w:rsid w:val="008A50CE"/>
    <w:rsid w:val="008A541E"/>
    <w:rsid w:val="008A5475"/>
    <w:rsid w:val="008A5497"/>
    <w:rsid w:val="008A54F9"/>
    <w:rsid w:val="008A5517"/>
    <w:rsid w:val="008A56F9"/>
    <w:rsid w:val="008A56FA"/>
    <w:rsid w:val="008A57CB"/>
    <w:rsid w:val="008A5814"/>
    <w:rsid w:val="008A5DC1"/>
    <w:rsid w:val="008A6251"/>
    <w:rsid w:val="008A6322"/>
    <w:rsid w:val="008A6679"/>
    <w:rsid w:val="008A679F"/>
    <w:rsid w:val="008A6858"/>
    <w:rsid w:val="008A69BB"/>
    <w:rsid w:val="008A6AD5"/>
    <w:rsid w:val="008A6DB6"/>
    <w:rsid w:val="008A6DF6"/>
    <w:rsid w:val="008A6EBC"/>
    <w:rsid w:val="008A71DC"/>
    <w:rsid w:val="008A7202"/>
    <w:rsid w:val="008A727B"/>
    <w:rsid w:val="008A7384"/>
    <w:rsid w:val="008A76A5"/>
    <w:rsid w:val="008A77DD"/>
    <w:rsid w:val="008A78E7"/>
    <w:rsid w:val="008A7A43"/>
    <w:rsid w:val="008A7BDB"/>
    <w:rsid w:val="008A7D33"/>
    <w:rsid w:val="008A7D79"/>
    <w:rsid w:val="008A7F15"/>
    <w:rsid w:val="008A7F43"/>
    <w:rsid w:val="008B0066"/>
    <w:rsid w:val="008B01ED"/>
    <w:rsid w:val="008B0221"/>
    <w:rsid w:val="008B0245"/>
    <w:rsid w:val="008B0368"/>
    <w:rsid w:val="008B0377"/>
    <w:rsid w:val="008B06AE"/>
    <w:rsid w:val="008B0735"/>
    <w:rsid w:val="008B0A0A"/>
    <w:rsid w:val="008B0C0A"/>
    <w:rsid w:val="008B0C35"/>
    <w:rsid w:val="008B0CC2"/>
    <w:rsid w:val="008B0E65"/>
    <w:rsid w:val="008B0F38"/>
    <w:rsid w:val="008B10A0"/>
    <w:rsid w:val="008B1109"/>
    <w:rsid w:val="008B1265"/>
    <w:rsid w:val="008B1270"/>
    <w:rsid w:val="008B12F1"/>
    <w:rsid w:val="008B13E3"/>
    <w:rsid w:val="008B142B"/>
    <w:rsid w:val="008B16F9"/>
    <w:rsid w:val="008B1818"/>
    <w:rsid w:val="008B19AD"/>
    <w:rsid w:val="008B19ED"/>
    <w:rsid w:val="008B1C27"/>
    <w:rsid w:val="008B1C8C"/>
    <w:rsid w:val="008B2022"/>
    <w:rsid w:val="008B214F"/>
    <w:rsid w:val="008B26E8"/>
    <w:rsid w:val="008B273B"/>
    <w:rsid w:val="008B2778"/>
    <w:rsid w:val="008B2872"/>
    <w:rsid w:val="008B29D2"/>
    <w:rsid w:val="008B2A0A"/>
    <w:rsid w:val="008B2A1C"/>
    <w:rsid w:val="008B2A97"/>
    <w:rsid w:val="008B2AC5"/>
    <w:rsid w:val="008B2F99"/>
    <w:rsid w:val="008B3174"/>
    <w:rsid w:val="008B31D5"/>
    <w:rsid w:val="008B3383"/>
    <w:rsid w:val="008B3469"/>
    <w:rsid w:val="008B3539"/>
    <w:rsid w:val="008B3549"/>
    <w:rsid w:val="008B378B"/>
    <w:rsid w:val="008B38AC"/>
    <w:rsid w:val="008B39E6"/>
    <w:rsid w:val="008B3A36"/>
    <w:rsid w:val="008B3DD4"/>
    <w:rsid w:val="008B4115"/>
    <w:rsid w:val="008B42D9"/>
    <w:rsid w:val="008B43EE"/>
    <w:rsid w:val="008B461F"/>
    <w:rsid w:val="008B46ED"/>
    <w:rsid w:val="008B483B"/>
    <w:rsid w:val="008B487E"/>
    <w:rsid w:val="008B4959"/>
    <w:rsid w:val="008B4A2C"/>
    <w:rsid w:val="008B4D1B"/>
    <w:rsid w:val="008B4E12"/>
    <w:rsid w:val="008B4E63"/>
    <w:rsid w:val="008B4EFA"/>
    <w:rsid w:val="008B4F63"/>
    <w:rsid w:val="008B4F88"/>
    <w:rsid w:val="008B5172"/>
    <w:rsid w:val="008B532C"/>
    <w:rsid w:val="008B5478"/>
    <w:rsid w:val="008B54F2"/>
    <w:rsid w:val="008B572B"/>
    <w:rsid w:val="008B57FD"/>
    <w:rsid w:val="008B5B75"/>
    <w:rsid w:val="008B5C69"/>
    <w:rsid w:val="008B5E6A"/>
    <w:rsid w:val="008B5F54"/>
    <w:rsid w:val="008B6499"/>
    <w:rsid w:val="008B6620"/>
    <w:rsid w:val="008B66EA"/>
    <w:rsid w:val="008B6B5E"/>
    <w:rsid w:val="008B6D44"/>
    <w:rsid w:val="008B6DE6"/>
    <w:rsid w:val="008B6F4A"/>
    <w:rsid w:val="008B6FD3"/>
    <w:rsid w:val="008B703B"/>
    <w:rsid w:val="008B70C2"/>
    <w:rsid w:val="008B70C4"/>
    <w:rsid w:val="008B7380"/>
    <w:rsid w:val="008B7524"/>
    <w:rsid w:val="008B754A"/>
    <w:rsid w:val="008B76CE"/>
    <w:rsid w:val="008B77F5"/>
    <w:rsid w:val="008B7964"/>
    <w:rsid w:val="008B7A97"/>
    <w:rsid w:val="008B7CCB"/>
    <w:rsid w:val="008B7D17"/>
    <w:rsid w:val="008C02A2"/>
    <w:rsid w:val="008C02C9"/>
    <w:rsid w:val="008C04A6"/>
    <w:rsid w:val="008C0639"/>
    <w:rsid w:val="008C0646"/>
    <w:rsid w:val="008C085E"/>
    <w:rsid w:val="008C0A72"/>
    <w:rsid w:val="008C0AB1"/>
    <w:rsid w:val="008C0B04"/>
    <w:rsid w:val="008C0D89"/>
    <w:rsid w:val="008C0DC6"/>
    <w:rsid w:val="008C0DE0"/>
    <w:rsid w:val="008C10AB"/>
    <w:rsid w:val="008C10B8"/>
    <w:rsid w:val="008C15EF"/>
    <w:rsid w:val="008C184A"/>
    <w:rsid w:val="008C19EE"/>
    <w:rsid w:val="008C1B25"/>
    <w:rsid w:val="008C1B29"/>
    <w:rsid w:val="008C20C7"/>
    <w:rsid w:val="008C20FD"/>
    <w:rsid w:val="008C218E"/>
    <w:rsid w:val="008C2289"/>
    <w:rsid w:val="008C2293"/>
    <w:rsid w:val="008C2686"/>
    <w:rsid w:val="008C27B6"/>
    <w:rsid w:val="008C2835"/>
    <w:rsid w:val="008C2ACE"/>
    <w:rsid w:val="008C2B74"/>
    <w:rsid w:val="008C2C94"/>
    <w:rsid w:val="008C2E9E"/>
    <w:rsid w:val="008C2F74"/>
    <w:rsid w:val="008C3027"/>
    <w:rsid w:val="008C3102"/>
    <w:rsid w:val="008C3228"/>
    <w:rsid w:val="008C33A2"/>
    <w:rsid w:val="008C347C"/>
    <w:rsid w:val="008C36AA"/>
    <w:rsid w:val="008C36EA"/>
    <w:rsid w:val="008C387A"/>
    <w:rsid w:val="008C3A48"/>
    <w:rsid w:val="008C3A8B"/>
    <w:rsid w:val="008C3C0B"/>
    <w:rsid w:val="008C3D24"/>
    <w:rsid w:val="008C3D45"/>
    <w:rsid w:val="008C3DDC"/>
    <w:rsid w:val="008C3E7C"/>
    <w:rsid w:val="008C3F40"/>
    <w:rsid w:val="008C3F90"/>
    <w:rsid w:val="008C4090"/>
    <w:rsid w:val="008C411B"/>
    <w:rsid w:val="008C42AD"/>
    <w:rsid w:val="008C4313"/>
    <w:rsid w:val="008C434F"/>
    <w:rsid w:val="008C4383"/>
    <w:rsid w:val="008C4595"/>
    <w:rsid w:val="008C47D8"/>
    <w:rsid w:val="008C49DC"/>
    <w:rsid w:val="008C4B8D"/>
    <w:rsid w:val="008C4C90"/>
    <w:rsid w:val="008C4DCE"/>
    <w:rsid w:val="008C4F4B"/>
    <w:rsid w:val="008C4FCA"/>
    <w:rsid w:val="008C50C3"/>
    <w:rsid w:val="008C513B"/>
    <w:rsid w:val="008C52CE"/>
    <w:rsid w:val="008C5493"/>
    <w:rsid w:val="008C55BB"/>
    <w:rsid w:val="008C566A"/>
    <w:rsid w:val="008C57FC"/>
    <w:rsid w:val="008C5807"/>
    <w:rsid w:val="008C58EB"/>
    <w:rsid w:val="008C5A17"/>
    <w:rsid w:val="008C5A1F"/>
    <w:rsid w:val="008C5CE6"/>
    <w:rsid w:val="008C5E68"/>
    <w:rsid w:val="008C6127"/>
    <w:rsid w:val="008C6502"/>
    <w:rsid w:val="008C6647"/>
    <w:rsid w:val="008C6786"/>
    <w:rsid w:val="008C6856"/>
    <w:rsid w:val="008C69F2"/>
    <w:rsid w:val="008C69FC"/>
    <w:rsid w:val="008C6AFE"/>
    <w:rsid w:val="008C6B00"/>
    <w:rsid w:val="008C6E64"/>
    <w:rsid w:val="008C6ED5"/>
    <w:rsid w:val="008C7090"/>
    <w:rsid w:val="008C70A0"/>
    <w:rsid w:val="008C7237"/>
    <w:rsid w:val="008C7845"/>
    <w:rsid w:val="008C78D6"/>
    <w:rsid w:val="008C7B3A"/>
    <w:rsid w:val="008C7BE1"/>
    <w:rsid w:val="008C7D69"/>
    <w:rsid w:val="008C7DB1"/>
    <w:rsid w:val="008C7E47"/>
    <w:rsid w:val="008C7F74"/>
    <w:rsid w:val="008C7F8D"/>
    <w:rsid w:val="008C7FB7"/>
    <w:rsid w:val="008D008B"/>
    <w:rsid w:val="008D0267"/>
    <w:rsid w:val="008D0356"/>
    <w:rsid w:val="008D0464"/>
    <w:rsid w:val="008D0581"/>
    <w:rsid w:val="008D0709"/>
    <w:rsid w:val="008D0B1D"/>
    <w:rsid w:val="008D0E54"/>
    <w:rsid w:val="008D0E92"/>
    <w:rsid w:val="008D0F4D"/>
    <w:rsid w:val="008D0F5A"/>
    <w:rsid w:val="008D10C6"/>
    <w:rsid w:val="008D1179"/>
    <w:rsid w:val="008D122D"/>
    <w:rsid w:val="008D1282"/>
    <w:rsid w:val="008D12E0"/>
    <w:rsid w:val="008D134A"/>
    <w:rsid w:val="008D1384"/>
    <w:rsid w:val="008D14B7"/>
    <w:rsid w:val="008D1648"/>
    <w:rsid w:val="008D1736"/>
    <w:rsid w:val="008D17D3"/>
    <w:rsid w:val="008D17FF"/>
    <w:rsid w:val="008D19F3"/>
    <w:rsid w:val="008D1A45"/>
    <w:rsid w:val="008D1C03"/>
    <w:rsid w:val="008D1F4D"/>
    <w:rsid w:val="008D2088"/>
    <w:rsid w:val="008D2097"/>
    <w:rsid w:val="008D24C4"/>
    <w:rsid w:val="008D262C"/>
    <w:rsid w:val="008D2796"/>
    <w:rsid w:val="008D27AB"/>
    <w:rsid w:val="008D27ED"/>
    <w:rsid w:val="008D284C"/>
    <w:rsid w:val="008D2909"/>
    <w:rsid w:val="008D2968"/>
    <w:rsid w:val="008D29C6"/>
    <w:rsid w:val="008D2E8A"/>
    <w:rsid w:val="008D2FCD"/>
    <w:rsid w:val="008D30AD"/>
    <w:rsid w:val="008D30D5"/>
    <w:rsid w:val="008D338F"/>
    <w:rsid w:val="008D384F"/>
    <w:rsid w:val="008D3928"/>
    <w:rsid w:val="008D3D80"/>
    <w:rsid w:val="008D3E9A"/>
    <w:rsid w:val="008D3EE1"/>
    <w:rsid w:val="008D3EF1"/>
    <w:rsid w:val="008D3F65"/>
    <w:rsid w:val="008D3F6C"/>
    <w:rsid w:val="008D3FDD"/>
    <w:rsid w:val="008D4237"/>
    <w:rsid w:val="008D434B"/>
    <w:rsid w:val="008D46DB"/>
    <w:rsid w:val="008D4975"/>
    <w:rsid w:val="008D4CAF"/>
    <w:rsid w:val="008D4DDB"/>
    <w:rsid w:val="008D4EDA"/>
    <w:rsid w:val="008D5100"/>
    <w:rsid w:val="008D5105"/>
    <w:rsid w:val="008D51BF"/>
    <w:rsid w:val="008D54DC"/>
    <w:rsid w:val="008D575E"/>
    <w:rsid w:val="008D57BE"/>
    <w:rsid w:val="008D57EE"/>
    <w:rsid w:val="008D5804"/>
    <w:rsid w:val="008D5876"/>
    <w:rsid w:val="008D5A0D"/>
    <w:rsid w:val="008D5B0F"/>
    <w:rsid w:val="008D5CF9"/>
    <w:rsid w:val="008D5D1B"/>
    <w:rsid w:val="008D5EA6"/>
    <w:rsid w:val="008D5F2B"/>
    <w:rsid w:val="008D60F0"/>
    <w:rsid w:val="008D617C"/>
    <w:rsid w:val="008D6194"/>
    <w:rsid w:val="008D61F2"/>
    <w:rsid w:val="008D6320"/>
    <w:rsid w:val="008D6389"/>
    <w:rsid w:val="008D662D"/>
    <w:rsid w:val="008D6669"/>
    <w:rsid w:val="008D6691"/>
    <w:rsid w:val="008D66DF"/>
    <w:rsid w:val="008D66E0"/>
    <w:rsid w:val="008D6A41"/>
    <w:rsid w:val="008D6AB5"/>
    <w:rsid w:val="008D6B7D"/>
    <w:rsid w:val="008D6E50"/>
    <w:rsid w:val="008D6EA6"/>
    <w:rsid w:val="008D6F66"/>
    <w:rsid w:val="008D701D"/>
    <w:rsid w:val="008D72E8"/>
    <w:rsid w:val="008D74A4"/>
    <w:rsid w:val="008D74BD"/>
    <w:rsid w:val="008D7584"/>
    <w:rsid w:val="008D75A3"/>
    <w:rsid w:val="008D75AF"/>
    <w:rsid w:val="008D77AA"/>
    <w:rsid w:val="008D77D4"/>
    <w:rsid w:val="008D7BB2"/>
    <w:rsid w:val="008D7FEE"/>
    <w:rsid w:val="008D7FF1"/>
    <w:rsid w:val="008E010B"/>
    <w:rsid w:val="008E01B3"/>
    <w:rsid w:val="008E0311"/>
    <w:rsid w:val="008E039A"/>
    <w:rsid w:val="008E03E0"/>
    <w:rsid w:val="008E03FB"/>
    <w:rsid w:val="008E0911"/>
    <w:rsid w:val="008E094E"/>
    <w:rsid w:val="008E0A80"/>
    <w:rsid w:val="008E0BFE"/>
    <w:rsid w:val="008E0E3C"/>
    <w:rsid w:val="008E0F1C"/>
    <w:rsid w:val="008E0F7B"/>
    <w:rsid w:val="008E1335"/>
    <w:rsid w:val="008E13E8"/>
    <w:rsid w:val="008E15F3"/>
    <w:rsid w:val="008E167F"/>
    <w:rsid w:val="008E16CA"/>
    <w:rsid w:val="008E1952"/>
    <w:rsid w:val="008E1D77"/>
    <w:rsid w:val="008E1F4D"/>
    <w:rsid w:val="008E1FFA"/>
    <w:rsid w:val="008E2116"/>
    <w:rsid w:val="008E2376"/>
    <w:rsid w:val="008E240E"/>
    <w:rsid w:val="008E24B3"/>
    <w:rsid w:val="008E2572"/>
    <w:rsid w:val="008E2586"/>
    <w:rsid w:val="008E258F"/>
    <w:rsid w:val="008E26C1"/>
    <w:rsid w:val="008E2A36"/>
    <w:rsid w:val="008E2A3C"/>
    <w:rsid w:val="008E2AD4"/>
    <w:rsid w:val="008E2BDC"/>
    <w:rsid w:val="008E2D6B"/>
    <w:rsid w:val="008E2DED"/>
    <w:rsid w:val="008E2E03"/>
    <w:rsid w:val="008E2E12"/>
    <w:rsid w:val="008E30BA"/>
    <w:rsid w:val="008E31C3"/>
    <w:rsid w:val="008E3268"/>
    <w:rsid w:val="008E350E"/>
    <w:rsid w:val="008E3746"/>
    <w:rsid w:val="008E37E2"/>
    <w:rsid w:val="008E38B5"/>
    <w:rsid w:val="008E39FE"/>
    <w:rsid w:val="008E3BCB"/>
    <w:rsid w:val="008E3DFA"/>
    <w:rsid w:val="008E3E71"/>
    <w:rsid w:val="008E41F7"/>
    <w:rsid w:val="008E4212"/>
    <w:rsid w:val="008E4329"/>
    <w:rsid w:val="008E492D"/>
    <w:rsid w:val="008E496C"/>
    <w:rsid w:val="008E4A41"/>
    <w:rsid w:val="008E4A5D"/>
    <w:rsid w:val="008E4BBC"/>
    <w:rsid w:val="008E4C21"/>
    <w:rsid w:val="008E4D02"/>
    <w:rsid w:val="008E4D1B"/>
    <w:rsid w:val="008E4E02"/>
    <w:rsid w:val="008E4FF0"/>
    <w:rsid w:val="008E4FFD"/>
    <w:rsid w:val="008E50B1"/>
    <w:rsid w:val="008E534C"/>
    <w:rsid w:val="008E53D1"/>
    <w:rsid w:val="008E542B"/>
    <w:rsid w:val="008E562B"/>
    <w:rsid w:val="008E569D"/>
    <w:rsid w:val="008E5885"/>
    <w:rsid w:val="008E58D9"/>
    <w:rsid w:val="008E59E7"/>
    <w:rsid w:val="008E5B2A"/>
    <w:rsid w:val="008E5EEC"/>
    <w:rsid w:val="008E5F5E"/>
    <w:rsid w:val="008E6030"/>
    <w:rsid w:val="008E6092"/>
    <w:rsid w:val="008E60F7"/>
    <w:rsid w:val="008E6126"/>
    <w:rsid w:val="008E6239"/>
    <w:rsid w:val="008E627E"/>
    <w:rsid w:val="008E64E5"/>
    <w:rsid w:val="008E6529"/>
    <w:rsid w:val="008E6572"/>
    <w:rsid w:val="008E662A"/>
    <w:rsid w:val="008E66F6"/>
    <w:rsid w:val="008E6905"/>
    <w:rsid w:val="008E6AAC"/>
    <w:rsid w:val="008E6C85"/>
    <w:rsid w:val="008E6CD9"/>
    <w:rsid w:val="008E6D8B"/>
    <w:rsid w:val="008E6E41"/>
    <w:rsid w:val="008E704A"/>
    <w:rsid w:val="008E70A1"/>
    <w:rsid w:val="008E71B0"/>
    <w:rsid w:val="008E7441"/>
    <w:rsid w:val="008E747F"/>
    <w:rsid w:val="008E74E4"/>
    <w:rsid w:val="008E750B"/>
    <w:rsid w:val="008E77CB"/>
    <w:rsid w:val="008E77D8"/>
    <w:rsid w:val="008E7808"/>
    <w:rsid w:val="008E7822"/>
    <w:rsid w:val="008E79F5"/>
    <w:rsid w:val="008E7A69"/>
    <w:rsid w:val="008E7B88"/>
    <w:rsid w:val="008E7BD2"/>
    <w:rsid w:val="008E7D2A"/>
    <w:rsid w:val="008E7DF1"/>
    <w:rsid w:val="008E7E7C"/>
    <w:rsid w:val="008E7EC5"/>
    <w:rsid w:val="008F00A0"/>
    <w:rsid w:val="008F00A2"/>
    <w:rsid w:val="008F0201"/>
    <w:rsid w:val="008F03D9"/>
    <w:rsid w:val="008F040A"/>
    <w:rsid w:val="008F0498"/>
    <w:rsid w:val="008F05A7"/>
    <w:rsid w:val="008F06C0"/>
    <w:rsid w:val="008F07D8"/>
    <w:rsid w:val="008F08A0"/>
    <w:rsid w:val="008F0B6B"/>
    <w:rsid w:val="008F0D11"/>
    <w:rsid w:val="008F0EF3"/>
    <w:rsid w:val="008F10AF"/>
    <w:rsid w:val="008F10B3"/>
    <w:rsid w:val="008F124D"/>
    <w:rsid w:val="008F12E4"/>
    <w:rsid w:val="008F13F9"/>
    <w:rsid w:val="008F149B"/>
    <w:rsid w:val="008F152D"/>
    <w:rsid w:val="008F1843"/>
    <w:rsid w:val="008F189B"/>
    <w:rsid w:val="008F1932"/>
    <w:rsid w:val="008F1935"/>
    <w:rsid w:val="008F19DA"/>
    <w:rsid w:val="008F1C00"/>
    <w:rsid w:val="008F1F5D"/>
    <w:rsid w:val="008F2276"/>
    <w:rsid w:val="008F23CC"/>
    <w:rsid w:val="008F23F5"/>
    <w:rsid w:val="008F242C"/>
    <w:rsid w:val="008F2528"/>
    <w:rsid w:val="008F26D2"/>
    <w:rsid w:val="008F29D8"/>
    <w:rsid w:val="008F29DB"/>
    <w:rsid w:val="008F2AE1"/>
    <w:rsid w:val="008F2BED"/>
    <w:rsid w:val="008F2C92"/>
    <w:rsid w:val="008F2CD5"/>
    <w:rsid w:val="008F2D81"/>
    <w:rsid w:val="008F315D"/>
    <w:rsid w:val="008F32E5"/>
    <w:rsid w:val="008F332B"/>
    <w:rsid w:val="008F3482"/>
    <w:rsid w:val="008F3538"/>
    <w:rsid w:val="008F3552"/>
    <w:rsid w:val="008F3592"/>
    <w:rsid w:val="008F35D7"/>
    <w:rsid w:val="008F3684"/>
    <w:rsid w:val="008F3944"/>
    <w:rsid w:val="008F39B1"/>
    <w:rsid w:val="008F421B"/>
    <w:rsid w:val="008F438A"/>
    <w:rsid w:val="008F4845"/>
    <w:rsid w:val="008F48BF"/>
    <w:rsid w:val="008F49E8"/>
    <w:rsid w:val="008F4BD0"/>
    <w:rsid w:val="008F4C9A"/>
    <w:rsid w:val="008F4D28"/>
    <w:rsid w:val="008F5154"/>
    <w:rsid w:val="008F523A"/>
    <w:rsid w:val="008F52BB"/>
    <w:rsid w:val="008F5324"/>
    <w:rsid w:val="008F53DD"/>
    <w:rsid w:val="008F555A"/>
    <w:rsid w:val="008F5772"/>
    <w:rsid w:val="008F59D4"/>
    <w:rsid w:val="008F59E8"/>
    <w:rsid w:val="008F5A03"/>
    <w:rsid w:val="008F5A23"/>
    <w:rsid w:val="008F5B68"/>
    <w:rsid w:val="008F5BC8"/>
    <w:rsid w:val="008F5C11"/>
    <w:rsid w:val="008F5CB0"/>
    <w:rsid w:val="008F5D02"/>
    <w:rsid w:val="008F5D51"/>
    <w:rsid w:val="008F5D8F"/>
    <w:rsid w:val="008F5DD6"/>
    <w:rsid w:val="008F5E37"/>
    <w:rsid w:val="008F5EC0"/>
    <w:rsid w:val="008F5F9E"/>
    <w:rsid w:val="008F664B"/>
    <w:rsid w:val="008F66CE"/>
    <w:rsid w:val="008F6710"/>
    <w:rsid w:val="008F67FA"/>
    <w:rsid w:val="008F686E"/>
    <w:rsid w:val="008F68C0"/>
    <w:rsid w:val="008F6A3E"/>
    <w:rsid w:val="008F6B56"/>
    <w:rsid w:val="008F6B60"/>
    <w:rsid w:val="008F6C64"/>
    <w:rsid w:val="008F6C97"/>
    <w:rsid w:val="008F6D16"/>
    <w:rsid w:val="008F6DEF"/>
    <w:rsid w:val="008F6F9A"/>
    <w:rsid w:val="008F7070"/>
    <w:rsid w:val="008F7084"/>
    <w:rsid w:val="008F7093"/>
    <w:rsid w:val="008F711A"/>
    <w:rsid w:val="008F71E4"/>
    <w:rsid w:val="008F72BD"/>
    <w:rsid w:val="008F72F3"/>
    <w:rsid w:val="008F7305"/>
    <w:rsid w:val="008F7407"/>
    <w:rsid w:val="008F744F"/>
    <w:rsid w:val="008F750A"/>
    <w:rsid w:val="008F7555"/>
    <w:rsid w:val="008F7558"/>
    <w:rsid w:val="008F757B"/>
    <w:rsid w:val="008F7644"/>
    <w:rsid w:val="008F793E"/>
    <w:rsid w:val="008F7A2A"/>
    <w:rsid w:val="008F7B42"/>
    <w:rsid w:val="008F7BC5"/>
    <w:rsid w:val="008F7CA6"/>
    <w:rsid w:val="008F7D08"/>
    <w:rsid w:val="009000B0"/>
    <w:rsid w:val="00900126"/>
    <w:rsid w:val="00900159"/>
    <w:rsid w:val="009003B2"/>
    <w:rsid w:val="0090055B"/>
    <w:rsid w:val="00900756"/>
    <w:rsid w:val="00900967"/>
    <w:rsid w:val="00900C2F"/>
    <w:rsid w:val="00900D3A"/>
    <w:rsid w:val="00900DB2"/>
    <w:rsid w:val="00900F7C"/>
    <w:rsid w:val="00901083"/>
    <w:rsid w:val="00901111"/>
    <w:rsid w:val="0090121A"/>
    <w:rsid w:val="0090138C"/>
    <w:rsid w:val="009015D0"/>
    <w:rsid w:val="00901860"/>
    <w:rsid w:val="0090196E"/>
    <w:rsid w:val="00901BA9"/>
    <w:rsid w:val="00901BF1"/>
    <w:rsid w:val="00901C16"/>
    <w:rsid w:val="00901ED7"/>
    <w:rsid w:val="00901F0F"/>
    <w:rsid w:val="00901FEF"/>
    <w:rsid w:val="0090208B"/>
    <w:rsid w:val="0090216F"/>
    <w:rsid w:val="0090220B"/>
    <w:rsid w:val="009022A7"/>
    <w:rsid w:val="00902312"/>
    <w:rsid w:val="00902341"/>
    <w:rsid w:val="0090254E"/>
    <w:rsid w:val="009028F6"/>
    <w:rsid w:val="00902ADC"/>
    <w:rsid w:val="00902B55"/>
    <w:rsid w:val="00902BE4"/>
    <w:rsid w:val="00902EC8"/>
    <w:rsid w:val="00903348"/>
    <w:rsid w:val="0090335C"/>
    <w:rsid w:val="00903558"/>
    <w:rsid w:val="009035D3"/>
    <w:rsid w:val="009035E7"/>
    <w:rsid w:val="009035F4"/>
    <w:rsid w:val="00903670"/>
    <w:rsid w:val="009037EA"/>
    <w:rsid w:val="009038AC"/>
    <w:rsid w:val="009039E0"/>
    <w:rsid w:val="00903A61"/>
    <w:rsid w:val="00903B63"/>
    <w:rsid w:val="00903B75"/>
    <w:rsid w:val="00903D54"/>
    <w:rsid w:val="00903D98"/>
    <w:rsid w:val="00903E44"/>
    <w:rsid w:val="00903F39"/>
    <w:rsid w:val="00903F78"/>
    <w:rsid w:val="00904184"/>
    <w:rsid w:val="00904252"/>
    <w:rsid w:val="0090432D"/>
    <w:rsid w:val="00904384"/>
    <w:rsid w:val="0090441A"/>
    <w:rsid w:val="0090457D"/>
    <w:rsid w:val="0090490A"/>
    <w:rsid w:val="00904997"/>
    <w:rsid w:val="00904CC6"/>
    <w:rsid w:val="00904D92"/>
    <w:rsid w:val="00904EA4"/>
    <w:rsid w:val="00904ECA"/>
    <w:rsid w:val="00904EE5"/>
    <w:rsid w:val="00904F4D"/>
    <w:rsid w:val="00904F73"/>
    <w:rsid w:val="00905624"/>
    <w:rsid w:val="00905637"/>
    <w:rsid w:val="009057FC"/>
    <w:rsid w:val="0090597E"/>
    <w:rsid w:val="009059A2"/>
    <w:rsid w:val="00905AE8"/>
    <w:rsid w:val="00905B04"/>
    <w:rsid w:val="00905BAC"/>
    <w:rsid w:val="00905C00"/>
    <w:rsid w:val="0090691F"/>
    <w:rsid w:val="0090695A"/>
    <w:rsid w:val="00906DA4"/>
    <w:rsid w:val="00906E99"/>
    <w:rsid w:val="00907086"/>
    <w:rsid w:val="00907563"/>
    <w:rsid w:val="00907638"/>
    <w:rsid w:val="0090763F"/>
    <w:rsid w:val="009076C6"/>
    <w:rsid w:val="009076CE"/>
    <w:rsid w:val="0090777A"/>
    <w:rsid w:val="009077A2"/>
    <w:rsid w:val="00907848"/>
    <w:rsid w:val="0090784E"/>
    <w:rsid w:val="00907AB1"/>
    <w:rsid w:val="00907ACF"/>
    <w:rsid w:val="00907B9A"/>
    <w:rsid w:val="00907DDA"/>
    <w:rsid w:val="00907E72"/>
    <w:rsid w:val="00907EB2"/>
    <w:rsid w:val="0091001C"/>
    <w:rsid w:val="009100E4"/>
    <w:rsid w:val="00910117"/>
    <w:rsid w:val="009102A8"/>
    <w:rsid w:val="009103C8"/>
    <w:rsid w:val="00910400"/>
    <w:rsid w:val="0091067C"/>
    <w:rsid w:val="00910717"/>
    <w:rsid w:val="00910735"/>
    <w:rsid w:val="00910887"/>
    <w:rsid w:val="00910940"/>
    <w:rsid w:val="00910989"/>
    <w:rsid w:val="00910A7A"/>
    <w:rsid w:val="00910BC9"/>
    <w:rsid w:val="00910C0C"/>
    <w:rsid w:val="00910C52"/>
    <w:rsid w:val="00910C7F"/>
    <w:rsid w:val="00910D0E"/>
    <w:rsid w:val="00910D4D"/>
    <w:rsid w:val="00910D5C"/>
    <w:rsid w:val="00910EBD"/>
    <w:rsid w:val="00910FFE"/>
    <w:rsid w:val="0091102D"/>
    <w:rsid w:val="00911071"/>
    <w:rsid w:val="009110B8"/>
    <w:rsid w:val="00911106"/>
    <w:rsid w:val="00911346"/>
    <w:rsid w:val="00911420"/>
    <w:rsid w:val="009114F8"/>
    <w:rsid w:val="00911539"/>
    <w:rsid w:val="0091162B"/>
    <w:rsid w:val="00911D1D"/>
    <w:rsid w:val="00911EA6"/>
    <w:rsid w:val="00911FF8"/>
    <w:rsid w:val="00912107"/>
    <w:rsid w:val="00912143"/>
    <w:rsid w:val="00912182"/>
    <w:rsid w:val="00912310"/>
    <w:rsid w:val="00912371"/>
    <w:rsid w:val="00912377"/>
    <w:rsid w:val="00912392"/>
    <w:rsid w:val="0091266A"/>
    <w:rsid w:val="00912752"/>
    <w:rsid w:val="00912758"/>
    <w:rsid w:val="009128C1"/>
    <w:rsid w:val="00912D22"/>
    <w:rsid w:val="00912D65"/>
    <w:rsid w:val="00912E5C"/>
    <w:rsid w:val="00912E6F"/>
    <w:rsid w:val="00912FBA"/>
    <w:rsid w:val="0091300B"/>
    <w:rsid w:val="009131BD"/>
    <w:rsid w:val="009132B2"/>
    <w:rsid w:val="009133E9"/>
    <w:rsid w:val="00913410"/>
    <w:rsid w:val="00913578"/>
    <w:rsid w:val="009136C9"/>
    <w:rsid w:val="0091372D"/>
    <w:rsid w:val="00913844"/>
    <w:rsid w:val="009138DE"/>
    <w:rsid w:val="00913B22"/>
    <w:rsid w:val="00913BE7"/>
    <w:rsid w:val="00913D12"/>
    <w:rsid w:val="00913E9E"/>
    <w:rsid w:val="00913FBF"/>
    <w:rsid w:val="009140BE"/>
    <w:rsid w:val="009140FA"/>
    <w:rsid w:val="0091418D"/>
    <w:rsid w:val="00914333"/>
    <w:rsid w:val="009143A1"/>
    <w:rsid w:val="0091461E"/>
    <w:rsid w:val="009146F0"/>
    <w:rsid w:val="009147CC"/>
    <w:rsid w:val="00914A2B"/>
    <w:rsid w:val="00914B24"/>
    <w:rsid w:val="00914B2D"/>
    <w:rsid w:val="00914B5A"/>
    <w:rsid w:val="00914C68"/>
    <w:rsid w:val="0091501A"/>
    <w:rsid w:val="009150B0"/>
    <w:rsid w:val="0091536E"/>
    <w:rsid w:val="009153AB"/>
    <w:rsid w:val="009154F6"/>
    <w:rsid w:val="00915901"/>
    <w:rsid w:val="00915918"/>
    <w:rsid w:val="009159DF"/>
    <w:rsid w:val="00915A2A"/>
    <w:rsid w:val="00915A5B"/>
    <w:rsid w:val="00915C2D"/>
    <w:rsid w:val="00915C7B"/>
    <w:rsid w:val="00915C7E"/>
    <w:rsid w:val="00915C83"/>
    <w:rsid w:val="00915D3A"/>
    <w:rsid w:val="00915EF3"/>
    <w:rsid w:val="00915F8B"/>
    <w:rsid w:val="009161B4"/>
    <w:rsid w:val="009161F4"/>
    <w:rsid w:val="0091626E"/>
    <w:rsid w:val="00916502"/>
    <w:rsid w:val="00916581"/>
    <w:rsid w:val="009165E8"/>
    <w:rsid w:val="00916646"/>
    <w:rsid w:val="00916687"/>
    <w:rsid w:val="00916794"/>
    <w:rsid w:val="00916980"/>
    <w:rsid w:val="00916997"/>
    <w:rsid w:val="009169EC"/>
    <w:rsid w:val="00916F0C"/>
    <w:rsid w:val="00916F4A"/>
    <w:rsid w:val="009171DD"/>
    <w:rsid w:val="0091726F"/>
    <w:rsid w:val="009173D5"/>
    <w:rsid w:val="00917486"/>
    <w:rsid w:val="0091766E"/>
    <w:rsid w:val="009176ED"/>
    <w:rsid w:val="009177F7"/>
    <w:rsid w:val="00917890"/>
    <w:rsid w:val="00917AED"/>
    <w:rsid w:val="00917BE8"/>
    <w:rsid w:val="00917C87"/>
    <w:rsid w:val="0092031F"/>
    <w:rsid w:val="009206F9"/>
    <w:rsid w:val="00920815"/>
    <w:rsid w:val="00920880"/>
    <w:rsid w:val="009208A1"/>
    <w:rsid w:val="00920C3D"/>
    <w:rsid w:val="00920E05"/>
    <w:rsid w:val="00920F28"/>
    <w:rsid w:val="0092111B"/>
    <w:rsid w:val="009212E5"/>
    <w:rsid w:val="00921378"/>
    <w:rsid w:val="00921413"/>
    <w:rsid w:val="009214B2"/>
    <w:rsid w:val="0092164A"/>
    <w:rsid w:val="0092176E"/>
    <w:rsid w:val="00921BAE"/>
    <w:rsid w:val="00921E73"/>
    <w:rsid w:val="00921F77"/>
    <w:rsid w:val="009221FF"/>
    <w:rsid w:val="0092221A"/>
    <w:rsid w:val="0092245F"/>
    <w:rsid w:val="009224CA"/>
    <w:rsid w:val="009224FD"/>
    <w:rsid w:val="00922631"/>
    <w:rsid w:val="009227EB"/>
    <w:rsid w:val="00922834"/>
    <w:rsid w:val="00922930"/>
    <w:rsid w:val="00922976"/>
    <w:rsid w:val="00922AC2"/>
    <w:rsid w:val="00922C1C"/>
    <w:rsid w:val="00922D5B"/>
    <w:rsid w:val="00922E0B"/>
    <w:rsid w:val="0092300B"/>
    <w:rsid w:val="009230A0"/>
    <w:rsid w:val="009230D1"/>
    <w:rsid w:val="00923318"/>
    <w:rsid w:val="0092333B"/>
    <w:rsid w:val="0092354C"/>
    <w:rsid w:val="00923638"/>
    <w:rsid w:val="00923A7D"/>
    <w:rsid w:val="00923C43"/>
    <w:rsid w:val="00923CB6"/>
    <w:rsid w:val="00923D6B"/>
    <w:rsid w:val="00923F69"/>
    <w:rsid w:val="0092425B"/>
    <w:rsid w:val="00924288"/>
    <w:rsid w:val="00924394"/>
    <w:rsid w:val="009244D9"/>
    <w:rsid w:val="009244F5"/>
    <w:rsid w:val="009245DD"/>
    <w:rsid w:val="009245E2"/>
    <w:rsid w:val="009246E1"/>
    <w:rsid w:val="00924700"/>
    <w:rsid w:val="00924747"/>
    <w:rsid w:val="009247B0"/>
    <w:rsid w:val="00924A3F"/>
    <w:rsid w:val="00924AE1"/>
    <w:rsid w:val="00924CF0"/>
    <w:rsid w:val="00924D42"/>
    <w:rsid w:val="00924E3C"/>
    <w:rsid w:val="00924E4D"/>
    <w:rsid w:val="0092517D"/>
    <w:rsid w:val="0092517E"/>
    <w:rsid w:val="00925239"/>
    <w:rsid w:val="0092527D"/>
    <w:rsid w:val="0092533D"/>
    <w:rsid w:val="0092536F"/>
    <w:rsid w:val="00925402"/>
    <w:rsid w:val="00925709"/>
    <w:rsid w:val="00925A07"/>
    <w:rsid w:val="00925A6A"/>
    <w:rsid w:val="00925A85"/>
    <w:rsid w:val="00925DAB"/>
    <w:rsid w:val="00925F41"/>
    <w:rsid w:val="009260C6"/>
    <w:rsid w:val="009263B8"/>
    <w:rsid w:val="00926550"/>
    <w:rsid w:val="0092656F"/>
    <w:rsid w:val="009266A0"/>
    <w:rsid w:val="009267D6"/>
    <w:rsid w:val="009267FD"/>
    <w:rsid w:val="00926B03"/>
    <w:rsid w:val="00926D6C"/>
    <w:rsid w:val="00926E34"/>
    <w:rsid w:val="0092703A"/>
    <w:rsid w:val="0092706D"/>
    <w:rsid w:val="009271A2"/>
    <w:rsid w:val="009271F3"/>
    <w:rsid w:val="009271FA"/>
    <w:rsid w:val="00927220"/>
    <w:rsid w:val="00927377"/>
    <w:rsid w:val="0092739F"/>
    <w:rsid w:val="00927491"/>
    <w:rsid w:val="00927650"/>
    <w:rsid w:val="00927654"/>
    <w:rsid w:val="00927702"/>
    <w:rsid w:val="009277DC"/>
    <w:rsid w:val="009277FF"/>
    <w:rsid w:val="00927B5D"/>
    <w:rsid w:val="00927D19"/>
    <w:rsid w:val="00927DAC"/>
    <w:rsid w:val="00927E29"/>
    <w:rsid w:val="00927F5A"/>
    <w:rsid w:val="00927F7D"/>
    <w:rsid w:val="009300E9"/>
    <w:rsid w:val="0093013B"/>
    <w:rsid w:val="0093013E"/>
    <w:rsid w:val="0093048E"/>
    <w:rsid w:val="009304AF"/>
    <w:rsid w:val="00930528"/>
    <w:rsid w:val="00930776"/>
    <w:rsid w:val="00930939"/>
    <w:rsid w:val="0093096B"/>
    <w:rsid w:val="00930B63"/>
    <w:rsid w:val="00930B8F"/>
    <w:rsid w:val="00930DC5"/>
    <w:rsid w:val="00930E30"/>
    <w:rsid w:val="00930E73"/>
    <w:rsid w:val="009311D7"/>
    <w:rsid w:val="009311F4"/>
    <w:rsid w:val="00931247"/>
    <w:rsid w:val="00931462"/>
    <w:rsid w:val="0093174A"/>
    <w:rsid w:val="0093177D"/>
    <w:rsid w:val="00931860"/>
    <w:rsid w:val="00931889"/>
    <w:rsid w:val="00931B35"/>
    <w:rsid w:val="00931D76"/>
    <w:rsid w:val="00931DEF"/>
    <w:rsid w:val="00931E8B"/>
    <w:rsid w:val="00931F77"/>
    <w:rsid w:val="00932127"/>
    <w:rsid w:val="009321EE"/>
    <w:rsid w:val="0093220D"/>
    <w:rsid w:val="0093234F"/>
    <w:rsid w:val="0093246B"/>
    <w:rsid w:val="009327E7"/>
    <w:rsid w:val="00932804"/>
    <w:rsid w:val="00932A31"/>
    <w:rsid w:val="00932CFB"/>
    <w:rsid w:val="00932E14"/>
    <w:rsid w:val="00932E1A"/>
    <w:rsid w:val="00932E5B"/>
    <w:rsid w:val="00933271"/>
    <w:rsid w:val="009332AD"/>
    <w:rsid w:val="00933324"/>
    <w:rsid w:val="00933555"/>
    <w:rsid w:val="00933599"/>
    <w:rsid w:val="009336CE"/>
    <w:rsid w:val="0093371B"/>
    <w:rsid w:val="009337D6"/>
    <w:rsid w:val="009338F8"/>
    <w:rsid w:val="00933D9F"/>
    <w:rsid w:val="009340B6"/>
    <w:rsid w:val="0093425A"/>
    <w:rsid w:val="0093437F"/>
    <w:rsid w:val="00934458"/>
    <w:rsid w:val="00934625"/>
    <w:rsid w:val="009346B3"/>
    <w:rsid w:val="009348C8"/>
    <w:rsid w:val="00934CC0"/>
    <w:rsid w:val="00934CC1"/>
    <w:rsid w:val="00934F3C"/>
    <w:rsid w:val="009355A4"/>
    <w:rsid w:val="009355F2"/>
    <w:rsid w:val="009357C6"/>
    <w:rsid w:val="0093581B"/>
    <w:rsid w:val="00935835"/>
    <w:rsid w:val="00935932"/>
    <w:rsid w:val="00935A95"/>
    <w:rsid w:val="00935B1B"/>
    <w:rsid w:val="00935BE9"/>
    <w:rsid w:val="00935CF8"/>
    <w:rsid w:val="00935EAA"/>
    <w:rsid w:val="00935FFD"/>
    <w:rsid w:val="009360E2"/>
    <w:rsid w:val="0093625F"/>
    <w:rsid w:val="009363A5"/>
    <w:rsid w:val="00936608"/>
    <w:rsid w:val="00936645"/>
    <w:rsid w:val="00936855"/>
    <w:rsid w:val="00936B8B"/>
    <w:rsid w:val="00936E9B"/>
    <w:rsid w:val="0093701E"/>
    <w:rsid w:val="009372FF"/>
    <w:rsid w:val="00937A2E"/>
    <w:rsid w:val="00937AB5"/>
    <w:rsid w:val="00937BA5"/>
    <w:rsid w:val="00937C85"/>
    <w:rsid w:val="00937DFD"/>
    <w:rsid w:val="00937E61"/>
    <w:rsid w:val="00940302"/>
    <w:rsid w:val="0094042D"/>
    <w:rsid w:val="00940487"/>
    <w:rsid w:val="009404AB"/>
    <w:rsid w:val="009404AE"/>
    <w:rsid w:val="00940A70"/>
    <w:rsid w:val="00940BBA"/>
    <w:rsid w:val="00940C62"/>
    <w:rsid w:val="00940CE0"/>
    <w:rsid w:val="00940DE8"/>
    <w:rsid w:val="00940F00"/>
    <w:rsid w:val="009410E8"/>
    <w:rsid w:val="009410F8"/>
    <w:rsid w:val="0094137D"/>
    <w:rsid w:val="00941592"/>
    <w:rsid w:val="009417B8"/>
    <w:rsid w:val="00941A97"/>
    <w:rsid w:val="00941AB7"/>
    <w:rsid w:val="00941B7D"/>
    <w:rsid w:val="00941C77"/>
    <w:rsid w:val="00941C82"/>
    <w:rsid w:val="00941C8F"/>
    <w:rsid w:val="00941F56"/>
    <w:rsid w:val="0094201C"/>
    <w:rsid w:val="009420A9"/>
    <w:rsid w:val="009422D2"/>
    <w:rsid w:val="0094233F"/>
    <w:rsid w:val="009423EE"/>
    <w:rsid w:val="009428ED"/>
    <w:rsid w:val="0094292D"/>
    <w:rsid w:val="00942B71"/>
    <w:rsid w:val="00942CCD"/>
    <w:rsid w:val="00942DA5"/>
    <w:rsid w:val="00943308"/>
    <w:rsid w:val="009435F7"/>
    <w:rsid w:val="00943741"/>
    <w:rsid w:val="00943867"/>
    <w:rsid w:val="009439C2"/>
    <w:rsid w:val="009439EC"/>
    <w:rsid w:val="00943E0B"/>
    <w:rsid w:val="00943E3A"/>
    <w:rsid w:val="00943EDB"/>
    <w:rsid w:val="00943F15"/>
    <w:rsid w:val="00944026"/>
    <w:rsid w:val="00944134"/>
    <w:rsid w:val="009441A4"/>
    <w:rsid w:val="009441E0"/>
    <w:rsid w:val="0094433D"/>
    <w:rsid w:val="0094439E"/>
    <w:rsid w:val="009443A9"/>
    <w:rsid w:val="009443AB"/>
    <w:rsid w:val="009443C3"/>
    <w:rsid w:val="009444F8"/>
    <w:rsid w:val="00944656"/>
    <w:rsid w:val="00944698"/>
    <w:rsid w:val="009446AE"/>
    <w:rsid w:val="009446C3"/>
    <w:rsid w:val="009447A0"/>
    <w:rsid w:val="009447E6"/>
    <w:rsid w:val="009448F9"/>
    <w:rsid w:val="00944A1C"/>
    <w:rsid w:val="00944B3C"/>
    <w:rsid w:val="00944D79"/>
    <w:rsid w:val="00944E9C"/>
    <w:rsid w:val="00944F30"/>
    <w:rsid w:val="00945035"/>
    <w:rsid w:val="0094520B"/>
    <w:rsid w:val="009452FF"/>
    <w:rsid w:val="0094535A"/>
    <w:rsid w:val="0094546E"/>
    <w:rsid w:val="00945512"/>
    <w:rsid w:val="00945552"/>
    <w:rsid w:val="009456F7"/>
    <w:rsid w:val="00945AB0"/>
    <w:rsid w:val="00945CCF"/>
    <w:rsid w:val="00945EDA"/>
    <w:rsid w:val="00945F12"/>
    <w:rsid w:val="00946053"/>
    <w:rsid w:val="00946073"/>
    <w:rsid w:val="00946116"/>
    <w:rsid w:val="0094623B"/>
    <w:rsid w:val="009462AD"/>
    <w:rsid w:val="009462D8"/>
    <w:rsid w:val="00946631"/>
    <w:rsid w:val="009467E0"/>
    <w:rsid w:val="009469A6"/>
    <w:rsid w:val="00946C22"/>
    <w:rsid w:val="00946CB6"/>
    <w:rsid w:val="00946D08"/>
    <w:rsid w:val="00946D32"/>
    <w:rsid w:val="00946E6E"/>
    <w:rsid w:val="009470C7"/>
    <w:rsid w:val="0094712F"/>
    <w:rsid w:val="00947376"/>
    <w:rsid w:val="009473A0"/>
    <w:rsid w:val="009475B0"/>
    <w:rsid w:val="0094766D"/>
    <w:rsid w:val="0094767C"/>
    <w:rsid w:val="0094768C"/>
    <w:rsid w:val="00947789"/>
    <w:rsid w:val="009477B4"/>
    <w:rsid w:val="009477F8"/>
    <w:rsid w:val="00947963"/>
    <w:rsid w:val="00947A52"/>
    <w:rsid w:val="00947AE9"/>
    <w:rsid w:val="00947B42"/>
    <w:rsid w:val="00947D70"/>
    <w:rsid w:val="00947ED6"/>
    <w:rsid w:val="00947F15"/>
    <w:rsid w:val="0095033B"/>
    <w:rsid w:val="009503A9"/>
    <w:rsid w:val="009504FB"/>
    <w:rsid w:val="00950501"/>
    <w:rsid w:val="009506C1"/>
    <w:rsid w:val="0095072B"/>
    <w:rsid w:val="00950801"/>
    <w:rsid w:val="00950892"/>
    <w:rsid w:val="00950A35"/>
    <w:rsid w:val="00950BE4"/>
    <w:rsid w:val="00950C30"/>
    <w:rsid w:val="00950C86"/>
    <w:rsid w:val="00950D25"/>
    <w:rsid w:val="00950DBB"/>
    <w:rsid w:val="00950E1D"/>
    <w:rsid w:val="00950F06"/>
    <w:rsid w:val="0095105C"/>
    <w:rsid w:val="009511A8"/>
    <w:rsid w:val="00951273"/>
    <w:rsid w:val="00951276"/>
    <w:rsid w:val="00951361"/>
    <w:rsid w:val="009513D1"/>
    <w:rsid w:val="009513D6"/>
    <w:rsid w:val="00951403"/>
    <w:rsid w:val="009515E6"/>
    <w:rsid w:val="009517EC"/>
    <w:rsid w:val="00951834"/>
    <w:rsid w:val="00951844"/>
    <w:rsid w:val="009518AA"/>
    <w:rsid w:val="009518B7"/>
    <w:rsid w:val="00951997"/>
    <w:rsid w:val="009519F0"/>
    <w:rsid w:val="00951BCC"/>
    <w:rsid w:val="00951C37"/>
    <w:rsid w:val="00951CEA"/>
    <w:rsid w:val="00951D4E"/>
    <w:rsid w:val="00951E45"/>
    <w:rsid w:val="00951FDD"/>
    <w:rsid w:val="00952272"/>
    <w:rsid w:val="009522B0"/>
    <w:rsid w:val="009522FD"/>
    <w:rsid w:val="00952469"/>
    <w:rsid w:val="009526AF"/>
    <w:rsid w:val="00952868"/>
    <w:rsid w:val="009528DF"/>
    <w:rsid w:val="009529A2"/>
    <w:rsid w:val="00952A0D"/>
    <w:rsid w:val="00952ABD"/>
    <w:rsid w:val="00952AC2"/>
    <w:rsid w:val="00952B3B"/>
    <w:rsid w:val="00952B70"/>
    <w:rsid w:val="00952C64"/>
    <w:rsid w:val="00952D11"/>
    <w:rsid w:val="00952E3A"/>
    <w:rsid w:val="009531A2"/>
    <w:rsid w:val="009531D4"/>
    <w:rsid w:val="00953263"/>
    <w:rsid w:val="00953398"/>
    <w:rsid w:val="009533B0"/>
    <w:rsid w:val="009534EC"/>
    <w:rsid w:val="0095389A"/>
    <w:rsid w:val="009538B5"/>
    <w:rsid w:val="00953903"/>
    <w:rsid w:val="00953945"/>
    <w:rsid w:val="00953E59"/>
    <w:rsid w:val="0095411A"/>
    <w:rsid w:val="009542CC"/>
    <w:rsid w:val="0095451C"/>
    <w:rsid w:val="009546EA"/>
    <w:rsid w:val="00954973"/>
    <w:rsid w:val="00954A66"/>
    <w:rsid w:val="00954DFC"/>
    <w:rsid w:val="00954E41"/>
    <w:rsid w:val="00954E6D"/>
    <w:rsid w:val="00954ECF"/>
    <w:rsid w:val="00954EF4"/>
    <w:rsid w:val="00954F7C"/>
    <w:rsid w:val="00954FAB"/>
    <w:rsid w:val="00955066"/>
    <w:rsid w:val="009551C9"/>
    <w:rsid w:val="009557E3"/>
    <w:rsid w:val="0095597D"/>
    <w:rsid w:val="00955ADD"/>
    <w:rsid w:val="00955B0D"/>
    <w:rsid w:val="00955C1E"/>
    <w:rsid w:val="00955CA8"/>
    <w:rsid w:val="009560A4"/>
    <w:rsid w:val="00956144"/>
    <w:rsid w:val="00956173"/>
    <w:rsid w:val="0095623E"/>
    <w:rsid w:val="00956277"/>
    <w:rsid w:val="009562CA"/>
    <w:rsid w:val="00956356"/>
    <w:rsid w:val="009563EB"/>
    <w:rsid w:val="00956500"/>
    <w:rsid w:val="00956538"/>
    <w:rsid w:val="00956558"/>
    <w:rsid w:val="009565D2"/>
    <w:rsid w:val="0095684F"/>
    <w:rsid w:val="00956CC3"/>
    <w:rsid w:val="00956D0B"/>
    <w:rsid w:val="00956FC3"/>
    <w:rsid w:val="00957076"/>
    <w:rsid w:val="00957213"/>
    <w:rsid w:val="00957277"/>
    <w:rsid w:val="00957309"/>
    <w:rsid w:val="0095760F"/>
    <w:rsid w:val="00957848"/>
    <w:rsid w:val="00957960"/>
    <w:rsid w:val="009579B6"/>
    <w:rsid w:val="00957E73"/>
    <w:rsid w:val="0096017A"/>
    <w:rsid w:val="009603E4"/>
    <w:rsid w:val="0096040E"/>
    <w:rsid w:val="00960552"/>
    <w:rsid w:val="00960856"/>
    <w:rsid w:val="0096086F"/>
    <w:rsid w:val="00960888"/>
    <w:rsid w:val="00960914"/>
    <w:rsid w:val="00960917"/>
    <w:rsid w:val="0096091D"/>
    <w:rsid w:val="00960970"/>
    <w:rsid w:val="00960AC6"/>
    <w:rsid w:val="00960BA2"/>
    <w:rsid w:val="00960CAF"/>
    <w:rsid w:val="00960FD5"/>
    <w:rsid w:val="009611C9"/>
    <w:rsid w:val="009612B0"/>
    <w:rsid w:val="009612C6"/>
    <w:rsid w:val="00961308"/>
    <w:rsid w:val="0096155C"/>
    <w:rsid w:val="0096162C"/>
    <w:rsid w:val="009616E8"/>
    <w:rsid w:val="009618A2"/>
    <w:rsid w:val="00961AE9"/>
    <w:rsid w:val="00961B1F"/>
    <w:rsid w:val="00961D43"/>
    <w:rsid w:val="00961D5C"/>
    <w:rsid w:val="00961E53"/>
    <w:rsid w:val="0096253F"/>
    <w:rsid w:val="00962672"/>
    <w:rsid w:val="00962905"/>
    <w:rsid w:val="00962A98"/>
    <w:rsid w:val="00962B85"/>
    <w:rsid w:val="00962D27"/>
    <w:rsid w:val="00962EDF"/>
    <w:rsid w:val="009630CE"/>
    <w:rsid w:val="00963230"/>
    <w:rsid w:val="00963232"/>
    <w:rsid w:val="009632C5"/>
    <w:rsid w:val="009633A5"/>
    <w:rsid w:val="00963413"/>
    <w:rsid w:val="009634F7"/>
    <w:rsid w:val="00963519"/>
    <w:rsid w:val="00963527"/>
    <w:rsid w:val="0096359A"/>
    <w:rsid w:val="00963934"/>
    <w:rsid w:val="00963972"/>
    <w:rsid w:val="00963AEA"/>
    <w:rsid w:val="00963BE1"/>
    <w:rsid w:val="00963C6A"/>
    <w:rsid w:val="00963EE6"/>
    <w:rsid w:val="0096409A"/>
    <w:rsid w:val="00964146"/>
    <w:rsid w:val="0096427E"/>
    <w:rsid w:val="00964289"/>
    <w:rsid w:val="009643AE"/>
    <w:rsid w:val="00964454"/>
    <w:rsid w:val="0096449C"/>
    <w:rsid w:val="009645A5"/>
    <w:rsid w:val="009645FA"/>
    <w:rsid w:val="009646CE"/>
    <w:rsid w:val="009646FE"/>
    <w:rsid w:val="0096470D"/>
    <w:rsid w:val="00964BE0"/>
    <w:rsid w:val="00964D61"/>
    <w:rsid w:val="00964D99"/>
    <w:rsid w:val="00964E36"/>
    <w:rsid w:val="0096502C"/>
    <w:rsid w:val="00965098"/>
    <w:rsid w:val="009651E0"/>
    <w:rsid w:val="0096526E"/>
    <w:rsid w:val="0096535A"/>
    <w:rsid w:val="00965989"/>
    <w:rsid w:val="00965B97"/>
    <w:rsid w:val="00965C07"/>
    <w:rsid w:val="00965C93"/>
    <w:rsid w:val="00965DC0"/>
    <w:rsid w:val="00965E7D"/>
    <w:rsid w:val="00965F5E"/>
    <w:rsid w:val="0096602C"/>
    <w:rsid w:val="009661AC"/>
    <w:rsid w:val="00966478"/>
    <w:rsid w:val="009665DE"/>
    <w:rsid w:val="009666C9"/>
    <w:rsid w:val="0096682C"/>
    <w:rsid w:val="0096693B"/>
    <w:rsid w:val="0096695C"/>
    <w:rsid w:val="00966AEC"/>
    <w:rsid w:val="00966CC6"/>
    <w:rsid w:val="00966D58"/>
    <w:rsid w:val="00967186"/>
    <w:rsid w:val="009672AA"/>
    <w:rsid w:val="009672B4"/>
    <w:rsid w:val="00967346"/>
    <w:rsid w:val="00967448"/>
    <w:rsid w:val="009675B7"/>
    <w:rsid w:val="009675EA"/>
    <w:rsid w:val="009676A5"/>
    <w:rsid w:val="009676EF"/>
    <w:rsid w:val="009678E8"/>
    <w:rsid w:val="0096790C"/>
    <w:rsid w:val="00967944"/>
    <w:rsid w:val="00967B84"/>
    <w:rsid w:val="00967E5A"/>
    <w:rsid w:val="00967EAF"/>
    <w:rsid w:val="00967F1B"/>
    <w:rsid w:val="009702B2"/>
    <w:rsid w:val="00970347"/>
    <w:rsid w:val="00970596"/>
    <w:rsid w:val="009706CE"/>
    <w:rsid w:val="00970750"/>
    <w:rsid w:val="00970927"/>
    <w:rsid w:val="00970A02"/>
    <w:rsid w:val="00970BCB"/>
    <w:rsid w:val="00970C1C"/>
    <w:rsid w:val="00970C47"/>
    <w:rsid w:val="00970D0B"/>
    <w:rsid w:val="00970DD7"/>
    <w:rsid w:val="00970DEC"/>
    <w:rsid w:val="00970F32"/>
    <w:rsid w:val="00970F61"/>
    <w:rsid w:val="00970F90"/>
    <w:rsid w:val="0097108D"/>
    <w:rsid w:val="009710FE"/>
    <w:rsid w:val="00971200"/>
    <w:rsid w:val="00971208"/>
    <w:rsid w:val="0097152F"/>
    <w:rsid w:val="0097155E"/>
    <w:rsid w:val="009716CC"/>
    <w:rsid w:val="009716EA"/>
    <w:rsid w:val="0097177F"/>
    <w:rsid w:val="009717AE"/>
    <w:rsid w:val="009717D3"/>
    <w:rsid w:val="00971887"/>
    <w:rsid w:val="00971998"/>
    <w:rsid w:val="00971A5B"/>
    <w:rsid w:val="00971A85"/>
    <w:rsid w:val="00971AD1"/>
    <w:rsid w:val="00971AF0"/>
    <w:rsid w:val="00971C9F"/>
    <w:rsid w:val="00971CE3"/>
    <w:rsid w:val="00971EC9"/>
    <w:rsid w:val="0097262B"/>
    <w:rsid w:val="0097267C"/>
    <w:rsid w:val="0097275B"/>
    <w:rsid w:val="0097280E"/>
    <w:rsid w:val="00972889"/>
    <w:rsid w:val="00972998"/>
    <w:rsid w:val="00972A4B"/>
    <w:rsid w:val="00972A56"/>
    <w:rsid w:val="00972AA0"/>
    <w:rsid w:val="00972AC9"/>
    <w:rsid w:val="00972AE6"/>
    <w:rsid w:val="00972CE8"/>
    <w:rsid w:val="00973188"/>
    <w:rsid w:val="00973425"/>
    <w:rsid w:val="009735B6"/>
    <w:rsid w:val="009736E6"/>
    <w:rsid w:val="00973900"/>
    <w:rsid w:val="009739AD"/>
    <w:rsid w:val="00973AAB"/>
    <w:rsid w:val="00973D51"/>
    <w:rsid w:val="00973DBA"/>
    <w:rsid w:val="00973F33"/>
    <w:rsid w:val="00974062"/>
    <w:rsid w:val="009740AE"/>
    <w:rsid w:val="009742EA"/>
    <w:rsid w:val="00974673"/>
    <w:rsid w:val="009749A4"/>
    <w:rsid w:val="00974AD0"/>
    <w:rsid w:val="00974BCA"/>
    <w:rsid w:val="00974C00"/>
    <w:rsid w:val="00974CD2"/>
    <w:rsid w:val="009751A7"/>
    <w:rsid w:val="00975678"/>
    <w:rsid w:val="0097568F"/>
    <w:rsid w:val="009756C9"/>
    <w:rsid w:val="0097577E"/>
    <w:rsid w:val="0097588E"/>
    <w:rsid w:val="0097596D"/>
    <w:rsid w:val="009759EC"/>
    <w:rsid w:val="00975A9C"/>
    <w:rsid w:val="00975AB2"/>
    <w:rsid w:val="00975C32"/>
    <w:rsid w:val="00975C46"/>
    <w:rsid w:val="00976361"/>
    <w:rsid w:val="009765AD"/>
    <w:rsid w:val="009765C3"/>
    <w:rsid w:val="009767FA"/>
    <w:rsid w:val="00976A53"/>
    <w:rsid w:val="00976AD7"/>
    <w:rsid w:val="00976D2B"/>
    <w:rsid w:val="00976D53"/>
    <w:rsid w:val="00976D64"/>
    <w:rsid w:val="00976E07"/>
    <w:rsid w:val="00976F28"/>
    <w:rsid w:val="00976F56"/>
    <w:rsid w:val="00976F9F"/>
    <w:rsid w:val="00977084"/>
    <w:rsid w:val="00977191"/>
    <w:rsid w:val="009771B7"/>
    <w:rsid w:val="009771CC"/>
    <w:rsid w:val="00977293"/>
    <w:rsid w:val="009772E9"/>
    <w:rsid w:val="00977325"/>
    <w:rsid w:val="00977403"/>
    <w:rsid w:val="00977412"/>
    <w:rsid w:val="00977465"/>
    <w:rsid w:val="00977474"/>
    <w:rsid w:val="0097750B"/>
    <w:rsid w:val="00977515"/>
    <w:rsid w:val="0097755B"/>
    <w:rsid w:val="00977615"/>
    <w:rsid w:val="00977675"/>
    <w:rsid w:val="00977A0B"/>
    <w:rsid w:val="00977A2A"/>
    <w:rsid w:val="00977AFD"/>
    <w:rsid w:val="00977D70"/>
    <w:rsid w:val="00977E07"/>
    <w:rsid w:val="00977FDA"/>
    <w:rsid w:val="009800A6"/>
    <w:rsid w:val="00980313"/>
    <w:rsid w:val="009805BE"/>
    <w:rsid w:val="009806E3"/>
    <w:rsid w:val="0098073B"/>
    <w:rsid w:val="00980885"/>
    <w:rsid w:val="009808AC"/>
    <w:rsid w:val="00980932"/>
    <w:rsid w:val="00980C17"/>
    <w:rsid w:val="00981078"/>
    <w:rsid w:val="009810FC"/>
    <w:rsid w:val="009811E4"/>
    <w:rsid w:val="009813F6"/>
    <w:rsid w:val="00981590"/>
    <w:rsid w:val="0098167D"/>
    <w:rsid w:val="009816F3"/>
    <w:rsid w:val="0098178B"/>
    <w:rsid w:val="009819F7"/>
    <w:rsid w:val="00981DD3"/>
    <w:rsid w:val="00981E78"/>
    <w:rsid w:val="00981EBD"/>
    <w:rsid w:val="00982216"/>
    <w:rsid w:val="0098222F"/>
    <w:rsid w:val="0098223E"/>
    <w:rsid w:val="009822E6"/>
    <w:rsid w:val="0098234E"/>
    <w:rsid w:val="00982515"/>
    <w:rsid w:val="0098259F"/>
    <w:rsid w:val="009827C2"/>
    <w:rsid w:val="00982852"/>
    <w:rsid w:val="00982970"/>
    <w:rsid w:val="00982B1C"/>
    <w:rsid w:val="00982C15"/>
    <w:rsid w:val="00982EFD"/>
    <w:rsid w:val="00982FA6"/>
    <w:rsid w:val="0098305E"/>
    <w:rsid w:val="0098356F"/>
    <w:rsid w:val="0098359B"/>
    <w:rsid w:val="00983660"/>
    <w:rsid w:val="00983904"/>
    <w:rsid w:val="00983B09"/>
    <w:rsid w:val="00983B32"/>
    <w:rsid w:val="00983C54"/>
    <w:rsid w:val="00983E62"/>
    <w:rsid w:val="00983E64"/>
    <w:rsid w:val="00983E82"/>
    <w:rsid w:val="00983EB1"/>
    <w:rsid w:val="00983F96"/>
    <w:rsid w:val="009840B4"/>
    <w:rsid w:val="00984148"/>
    <w:rsid w:val="00984179"/>
    <w:rsid w:val="00984308"/>
    <w:rsid w:val="00984411"/>
    <w:rsid w:val="00984427"/>
    <w:rsid w:val="00984AC7"/>
    <w:rsid w:val="00984B74"/>
    <w:rsid w:val="00984CC6"/>
    <w:rsid w:val="00984D62"/>
    <w:rsid w:val="00984DD6"/>
    <w:rsid w:val="00984EF8"/>
    <w:rsid w:val="00985451"/>
    <w:rsid w:val="0098546B"/>
    <w:rsid w:val="009855DC"/>
    <w:rsid w:val="009857CB"/>
    <w:rsid w:val="009858B9"/>
    <w:rsid w:val="009859F0"/>
    <w:rsid w:val="00985B0F"/>
    <w:rsid w:val="00985B2F"/>
    <w:rsid w:val="00985B8A"/>
    <w:rsid w:val="00985D87"/>
    <w:rsid w:val="00985E20"/>
    <w:rsid w:val="00985E5E"/>
    <w:rsid w:val="00986205"/>
    <w:rsid w:val="00986254"/>
    <w:rsid w:val="009862B1"/>
    <w:rsid w:val="00986344"/>
    <w:rsid w:val="00986489"/>
    <w:rsid w:val="00986750"/>
    <w:rsid w:val="0098682B"/>
    <w:rsid w:val="009868D7"/>
    <w:rsid w:val="00986A54"/>
    <w:rsid w:val="00986AA1"/>
    <w:rsid w:val="00986B3F"/>
    <w:rsid w:val="00986D13"/>
    <w:rsid w:val="00986D87"/>
    <w:rsid w:val="00986E1F"/>
    <w:rsid w:val="00987233"/>
    <w:rsid w:val="009873A6"/>
    <w:rsid w:val="0098754E"/>
    <w:rsid w:val="009875F4"/>
    <w:rsid w:val="009878B8"/>
    <w:rsid w:val="00987965"/>
    <w:rsid w:val="00987A9C"/>
    <w:rsid w:val="00987B08"/>
    <w:rsid w:val="00987D29"/>
    <w:rsid w:val="00987D43"/>
    <w:rsid w:val="00987F70"/>
    <w:rsid w:val="009900BE"/>
    <w:rsid w:val="009900E4"/>
    <w:rsid w:val="009901F4"/>
    <w:rsid w:val="0099027C"/>
    <w:rsid w:val="00990464"/>
    <w:rsid w:val="009906FF"/>
    <w:rsid w:val="009909E7"/>
    <w:rsid w:val="00990A64"/>
    <w:rsid w:val="00990BE5"/>
    <w:rsid w:val="00990D51"/>
    <w:rsid w:val="00990E64"/>
    <w:rsid w:val="00990EDA"/>
    <w:rsid w:val="00990FD3"/>
    <w:rsid w:val="00991071"/>
    <w:rsid w:val="0099115C"/>
    <w:rsid w:val="009911F9"/>
    <w:rsid w:val="0099132D"/>
    <w:rsid w:val="00991341"/>
    <w:rsid w:val="00991362"/>
    <w:rsid w:val="0099150D"/>
    <w:rsid w:val="0099159D"/>
    <w:rsid w:val="00991748"/>
    <w:rsid w:val="00991C91"/>
    <w:rsid w:val="00991FAB"/>
    <w:rsid w:val="00991FAF"/>
    <w:rsid w:val="00992181"/>
    <w:rsid w:val="0099222A"/>
    <w:rsid w:val="00992419"/>
    <w:rsid w:val="0099260E"/>
    <w:rsid w:val="0099283C"/>
    <w:rsid w:val="0099285A"/>
    <w:rsid w:val="00992AD2"/>
    <w:rsid w:val="00992B46"/>
    <w:rsid w:val="009930D6"/>
    <w:rsid w:val="0099336A"/>
    <w:rsid w:val="009934CE"/>
    <w:rsid w:val="00993550"/>
    <w:rsid w:val="00993589"/>
    <w:rsid w:val="0099397B"/>
    <w:rsid w:val="00993AFA"/>
    <w:rsid w:val="00993B80"/>
    <w:rsid w:val="00993C1A"/>
    <w:rsid w:val="00993C1C"/>
    <w:rsid w:val="00993D97"/>
    <w:rsid w:val="00993F9D"/>
    <w:rsid w:val="00993FC8"/>
    <w:rsid w:val="00994019"/>
    <w:rsid w:val="00994411"/>
    <w:rsid w:val="0099449D"/>
    <w:rsid w:val="009945DA"/>
    <w:rsid w:val="00994865"/>
    <w:rsid w:val="00994894"/>
    <w:rsid w:val="00994950"/>
    <w:rsid w:val="00994B71"/>
    <w:rsid w:val="00994BF0"/>
    <w:rsid w:val="00994C99"/>
    <w:rsid w:val="00994DBF"/>
    <w:rsid w:val="0099508A"/>
    <w:rsid w:val="009950AC"/>
    <w:rsid w:val="00995151"/>
    <w:rsid w:val="009952BF"/>
    <w:rsid w:val="00995522"/>
    <w:rsid w:val="0099556C"/>
    <w:rsid w:val="00995679"/>
    <w:rsid w:val="009956A6"/>
    <w:rsid w:val="00995A07"/>
    <w:rsid w:val="00995BCB"/>
    <w:rsid w:val="00995DCC"/>
    <w:rsid w:val="00996089"/>
    <w:rsid w:val="00996122"/>
    <w:rsid w:val="009966F8"/>
    <w:rsid w:val="0099693C"/>
    <w:rsid w:val="009969E8"/>
    <w:rsid w:val="00996B68"/>
    <w:rsid w:val="00996C59"/>
    <w:rsid w:val="00996CC4"/>
    <w:rsid w:val="00996E02"/>
    <w:rsid w:val="00996EB7"/>
    <w:rsid w:val="00997044"/>
    <w:rsid w:val="00997072"/>
    <w:rsid w:val="00997189"/>
    <w:rsid w:val="00997209"/>
    <w:rsid w:val="0099722A"/>
    <w:rsid w:val="009974F3"/>
    <w:rsid w:val="009976B2"/>
    <w:rsid w:val="009977D9"/>
    <w:rsid w:val="009979D5"/>
    <w:rsid w:val="00997C14"/>
    <w:rsid w:val="00997E74"/>
    <w:rsid w:val="00997FDD"/>
    <w:rsid w:val="009A00FF"/>
    <w:rsid w:val="009A0357"/>
    <w:rsid w:val="009A0521"/>
    <w:rsid w:val="009A06AC"/>
    <w:rsid w:val="009A0A0D"/>
    <w:rsid w:val="009A0A31"/>
    <w:rsid w:val="009A0C6A"/>
    <w:rsid w:val="009A0C8B"/>
    <w:rsid w:val="009A0CA1"/>
    <w:rsid w:val="009A0D6A"/>
    <w:rsid w:val="009A0DE0"/>
    <w:rsid w:val="009A0DE5"/>
    <w:rsid w:val="009A12D0"/>
    <w:rsid w:val="009A1304"/>
    <w:rsid w:val="009A1465"/>
    <w:rsid w:val="009A161A"/>
    <w:rsid w:val="009A16E5"/>
    <w:rsid w:val="009A1704"/>
    <w:rsid w:val="009A1874"/>
    <w:rsid w:val="009A1CE3"/>
    <w:rsid w:val="009A1DFA"/>
    <w:rsid w:val="009A1EC1"/>
    <w:rsid w:val="009A1F4C"/>
    <w:rsid w:val="009A231D"/>
    <w:rsid w:val="009A233A"/>
    <w:rsid w:val="009A2685"/>
    <w:rsid w:val="009A277E"/>
    <w:rsid w:val="009A286B"/>
    <w:rsid w:val="009A29E2"/>
    <w:rsid w:val="009A2A8B"/>
    <w:rsid w:val="009A2AEF"/>
    <w:rsid w:val="009A2B3F"/>
    <w:rsid w:val="009A2B85"/>
    <w:rsid w:val="009A2C33"/>
    <w:rsid w:val="009A2C8E"/>
    <w:rsid w:val="009A2F0D"/>
    <w:rsid w:val="009A31F5"/>
    <w:rsid w:val="009A323F"/>
    <w:rsid w:val="009A3412"/>
    <w:rsid w:val="009A3568"/>
    <w:rsid w:val="009A35C0"/>
    <w:rsid w:val="009A365F"/>
    <w:rsid w:val="009A38E4"/>
    <w:rsid w:val="009A3944"/>
    <w:rsid w:val="009A3E83"/>
    <w:rsid w:val="009A3E9D"/>
    <w:rsid w:val="009A401C"/>
    <w:rsid w:val="009A41CC"/>
    <w:rsid w:val="009A45BE"/>
    <w:rsid w:val="009A46DC"/>
    <w:rsid w:val="009A498A"/>
    <w:rsid w:val="009A4D91"/>
    <w:rsid w:val="009A4F2F"/>
    <w:rsid w:val="009A52E5"/>
    <w:rsid w:val="009A543C"/>
    <w:rsid w:val="009A5472"/>
    <w:rsid w:val="009A562F"/>
    <w:rsid w:val="009A58D7"/>
    <w:rsid w:val="009A59E1"/>
    <w:rsid w:val="009A59E9"/>
    <w:rsid w:val="009A5BE6"/>
    <w:rsid w:val="009A5E92"/>
    <w:rsid w:val="009A5F15"/>
    <w:rsid w:val="009A62F2"/>
    <w:rsid w:val="009A6359"/>
    <w:rsid w:val="009A63B9"/>
    <w:rsid w:val="009A695D"/>
    <w:rsid w:val="009A6B11"/>
    <w:rsid w:val="009A6EF7"/>
    <w:rsid w:val="009A7216"/>
    <w:rsid w:val="009A724B"/>
    <w:rsid w:val="009A738E"/>
    <w:rsid w:val="009A79C9"/>
    <w:rsid w:val="009A7A8D"/>
    <w:rsid w:val="009A7C75"/>
    <w:rsid w:val="009A7E8E"/>
    <w:rsid w:val="009A7EEF"/>
    <w:rsid w:val="009A7F48"/>
    <w:rsid w:val="009A9D4C"/>
    <w:rsid w:val="009B00AA"/>
    <w:rsid w:val="009B00EC"/>
    <w:rsid w:val="009B01B9"/>
    <w:rsid w:val="009B0231"/>
    <w:rsid w:val="009B023C"/>
    <w:rsid w:val="009B025D"/>
    <w:rsid w:val="009B037A"/>
    <w:rsid w:val="009B0495"/>
    <w:rsid w:val="009B0593"/>
    <w:rsid w:val="009B07E4"/>
    <w:rsid w:val="009B085E"/>
    <w:rsid w:val="009B08F5"/>
    <w:rsid w:val="009B0948"/>
    <w:rsid w:val="009B0A4C"/>
    <w:rsid w:val="009B0D46"/>
    <w:rsid w:val="009B0EB6"/>
    <w:rsid w:val="009B0EF3"/>
    <w:rsid w:val="009B0F3F"/>
    <w:rsid w:val="009B11AF"/>
    <w:rsid w:val="009B11F0"/>
    <w:rsid w:val="009B131D"/>
    <w:rsid w:val="009B1363"/>
    <w:rsid w:val="009B14D4"/>
    <w:rsid w:val="009B15BC"/>
    <w:rsid w:val="009B172D"/>
    <w:rsid w:val="009B1886"/>
    <w:rsid w:val="009B18CB"/>
    <w:rsid w:val="009B1921"/>
    <w:rsid w:val="009B192C"/>
    <w:rsid w:val="009B1A6C"/>
    <w:rsid w:val="009B1E11"/>
    <w:rsid w:val="009B1E8C"/>
    <w:rsid w:val="009B1F09"/>
    <w:rsid w:val="009B1F25"/>
    <w:rsid w:val="009B201B"/>
    <w:rsid w:val="009B277A"/>
    <w:rsid w:val="009B2972"/>
    <w:rsid w:val="009B2A38"/>
    <w:rsid w:val="009B2BAB"/>
    <w:rsid w:val="009B2C32"/>
    <w:rsid w:val="009B2CB5"/>
    <w:rsid w:val="009B2F5E"/>
    <w:rsid w:val="009B31C9"/>
    <w:rsid w:val="009B32BC"/>
    <w:rsid w:val="009B334B"/>
    <w:rsid w:val="009B3657"/>
    <w:rsid w:val="009B38C7"/>
    <w:rsid w:val="009B39DD"/>
    <w:rsid w:val="009B3B81"/>
    <w:rsid w:val="009B3C18"/>
    <w:rsid w:val="009B3EA6"/>
    <w:rsid w:val="009B431E"/>
    <w:rsid w:val="009B4520"/>
    <w:rsid w:val="009B45BD"/>
    <w:rsid w:val="009B4778"/>
    <w:rsid w:val="009B4985"/>
    <w:rsid w:val="009B49F7"/>
    <w:rsid w:val="009B4B6F"/>
    <w:rsid w:val="009B4CBA"/>
    <w:rsid w:val="009B4D31"/>
    <w:rsid w:val="009B4DCD"/>
    <w:rsid w:val="009B4E3F"/>
    <w:rsid w:val="009B4EFB"/>
    <w:rsid w:val="009B50A5"/>
    <w:rsid w:val="009B5136"/>
    <w:rsid w:val="009B5165"/>
    <w:rsid w:val="009B52EE"/>
    <w:rsid w:val="009B5468"/>
    <w:rsid w:val="009B5481"/>
    <w:rsid w:val="009B54F3"/>
    <w:rsid w:val="009B5662"/>
    <w:rsid w:val="009B56E5"/>
    <w:rsid w:val="009B573C"/>
    <w:rsid w:val="009B581E"/>
    <w:rsid w:val="009B58F8"/>
    <w:rsid w:val="009B59C7"/>
    <w:rsid w:val="009B5C6E"/>
    <w:rsid w:val="009B5D1D"/>
    <w:rsid w:val="009B6234"/>
    <w:rsid w:val="009B626F"/>
    <w:rsid w:val="009B6284"/>
    <w:rsid w:val="009B63DB"/>
    <w:rsid w:val="009B64B2"/>
    <w:rsid w:val="009B64DC"/>
    <w:rsid w:val="009B6772"/>
    <w:rsid w:val="009B684F"/>
    <w:rsid w:val="009B6872"/>
    <w:rsid w:val="009B6953"/>
    <w:rsid w:val="009B6AF5"/>
    <w:rsid w:val="009B6BD0"/>
    <w:rsid w:val="009B6BEB"/>
    <w:rsid w:val="009B6C2A"/>
    <w:rsid w:val="009B6CC4"/>
    <w:rsid w:val="009B6D9F"/>
    <w:rsid w:val="009B6F5E"/>
    <w:rsid w:val="009B702A"/>
    <w:rsid w:val="009B7073"/>
    <w:rsid w:val="009B708D"/>
    <w:rsid w:val="009B778F"/>
    <w:rsid w:val="009B7791"/>
    <w:rsid w:val="009B78B9"/>
    <w:rsid w:val="009B7993"/>
    <w:rsid w:val="009B7A34"/>
    <w:rsid w:val="009B7A35"/>
    <w:rsid w:val="009B7C6C"/>
    <w:rsid w:val="009B7CBE"/>
    <w:rsid w:val="009B7D92"/>
    <w:rsid w:val="009B8F79"/>
    <w:rsid w:val="009C000A"/>
    <w:rsid w:val="009C00B4"/>
    <w:rsid w:val="009C0146"/>
    <w:rsid w:val="009C047C"/>
    <w:rsid w:val="009C0498"/>
    <w:rsid w:val="009C0689"/>
    <w:rsid w:val="009C0783"/>
    <w:rsid w:val="009C07FD"/>
    <w:rsid w:val="009C0A1A"/>
    <w:rsid w:val="009C0A4F"/>
    <w:rsid w:val="009C0D39"/>
    <w:rsid w:val="009C0DC6"/>
    <w:rsid w:val="009C0E03"/>
    <w:rsid w:val="009C0EA5"/>
    <w:rsid w:val="009C0EB7"/>
    <w:rsid w:val="009C0F25"/>
    <w:rsid w:val="009C1044"/>
    <w:rsid w:val="009C1079"/>
    <w:rsid w:val="009C10CD"/>
    <w:rsid w:val="009C1198"/>
    <w:rsid w:val="009C126B"/>
    <w:rsid w:val="009C127A"/>
    <w:rsid w:val="009C12DE"/>
    <w:rsid w:val="009C1571"/>
    <w:rsid w:val="009C1730"/>
    <w:rsid w:val="009C1823"/>
    <w:rsid w:val="009C1908"/>
    <w:rsid w:val="009C19F0"/>
    <w:rsid w:val="009C1B9B"/>
    <w:rsid w:val="009C1BC4"/>
    <w:rsid w:val="009C1BCC"/>
    <w:rsid w:val="009C1D35"/>
    <w:rsid w:val="009C1E8C"/>
    <w:rsid w:val="009C1ECB"/>
    <w:rsid w:val="009C2024"/>
    <w:rsid w:val="009C2120"/>
    <w:rsid w:val="009C22CB"/>
    <w:rsid w:val="009C2360"/>
    <w:rsid w:val="009C2440"/>
    <w:rsid w:val="009C25B9"/>
    <w:rsid w:val="009C26B7"/>
    <w:rsid w:val="009C2732"/>
    <w:rsid w:val="009C27E8"/>
    <w:rsid w:val="009C29E5"/>
    <w:rsid w:val="009C2AD7"/>
    <w:rsid w:val="009C2CAD"/>
    <w:rsid w:val="009C2DEA"/>
    <w:rsid w:val="009C2EAD"/>
    <w:rsid w:val="009C305F"/>
    <w:rsid w:val="009C317B"/>
    <w:rsid w:val="009C319A"/>
    <w:rsid w:val="009C3295"/>
    <w:rsid w:val="009C32EA"/>
    <w:rsid w:val="009C3308"/>
    <w:rsid w:val="009C3592"/>
    <w:rsid w:val="009C384B"/>
    <w:rsid w:val="009C3930"/>
    <w:rsid w:val="009C3AFC"/>
    <w:rsid w:val="009C3EC1"/>
    <w:rsid w:val="009C41B5"/>
    <w:rsid w:val="009C42E2"/>
    <w:rsid w:val="009C42F3"/>
    <w:rsid w:val="009C43FE"/>
    <w:rsid w:val="009C4559"/>
    <w:rsid w:val="009C4620"/>
    <w:rsid w:val="009C4880"/>
    <w:rsid w:val="009C496B"/>
    <w:rsid w:val="009C4A0A"/>
    <w:rsid w:val="009C4AFC"/>
    <w:rsid w:val="009C4BD7"/>
    <w:rsid w:val="009C4CDD"/>
    <w:rsid w:val="009C4E8E"/>
    <w:rsid w:val="009C4E99"/>
    <w:rsid w:val="009C4E9B"/>
    <w:rsid w:val="009C4F79"/>
    <w:rsid w:val="009C4FD5"/>
    <w:rsid w:val="009C5271"/>
    <w:rsid w:val="009C5293"/>
    <w:rsid w:val="009C5505"/>
    <w:rsid w:val="009C554E"/>
    <w:rsid w:val="009C555D"/>
    <w:rsid w:val="009C56DC"/>
    <w:rsid w:val="009C582A"/>
    <w:rsid w:val="009C5A17"/>
    <w:rsid w:val="009C5C12"/>
    <w:rsid w:val="009C5F9D"/>
    <w:rsid w:val="009C5FF2"/>
    <w:rsid w:val="009C6314"/>
    <w:rsid w:val="009C6626"/>
    <w:rsid w:val="009C6656"/>
    <w:rsid w:val="009C66FD"/>
    <w:rsid w:val="009C684A"/>
    <w:rsid w:val="009C691D"/>
    <w:rsid w:val="009C6AC6"/>
    <w:rsid w:val="009C6B4A"/>
    <w:rsid w:val="009C6C6C"/>
    <w:rsid w:val="009C6CD6"/>
    <w:rsid w:val="009C706F"/>
    <w:rsid w:val="009C7372"/>
    <w:rsid w:val="009C743A"/>
    <w:rsid w:val="009C749F"/>
    <w:rsid w:val="009C752B"/>
    <w:rsid w:val="009C7562"/>
    <w:rsid w:val="009C762F"/>
    <w:rsid w:val="009C7972"/>
    <w:rsid w:val="009C7A15"/>
    <w:rsid w:val="009C7A1A"/>
    <w:rsid w:val="009C7CE3"/>
    <w:rsid w:val="009C7E5E"/>
    <w:rsid w:val="009C7FD9"/>
    <w:rsid w:val="009D002C"/>
    <w:rsid w:val="009D028C"/>
    <w:rsid w:val="009D0438"/>
    <w:rsid w:val="009D044A"/>
    <w:rsid w:val="009D04D5"/>
    <w:rsid w:val="009D05B2"/>
    <w:rsid w:val="009D05C2"/>
    <w:rsid w:val="009D0804"/>
    <w:rsid w:val="009D0C33"/>
    <w:rsid w:val="009D0C9B"/>
    <w:rsid w:val="009D0CC5"/>
    <w:rsid w:val="009D0DEE"/>
    <w:rsid w:val="009D1093"/>
    <w:rsid w:val="009D1161"/>
    <w:rsid w:val="009D11BC"/>
    <w:rsid w:val="009D11F3"/>
    <w:rsid w:val="009D12AB"/>
    <w:rsid w:val="009D141A"/>
    <w:rsid w:val="009D1812"/>
    <w:rsid w:val="009D1832"/>
    <w:rsid w:val="009D18C2"/>
    <w:rsid w:val="009D1991"/>
    <w:rsid w:val="009D1BB6"/>
    <w:rsid w:val="009D1CBD"/>
    <w:rsid w:val="009D1D69"/>
    <w:rsid w:val="009D1E54"/>
    <w:rsid w:val="009D1E9C"/>
    <w:rsid w:val="009D1EDC"/>
    <w:rsid w:val="009D214A"/>
    <w:rsid w:val="009D2442"/>
    <w:rsid w:val="009D27FE"/>
    <w:rsid w:val="009D2807"/>
    <w:rsid w:val="009D2BB0"/>
    <w:rsid w:val="009D2C1F"/>
    <w:rsid w:val="009D2C4E"/>
    <w:rsid w:val="009D2CD0"/>
    <w:rsid w:val="009D2D16"/>
    <w:rsid w:val="009D2D39"/>
    <w:rsid w:val="009D2DB5"/>
    <w:rsid w:val="009D306B"/>
    <w:rsid w:val="009D311D"/>
    <w:rsid w:val="009D34F6"/>
    <w:rsid w:val="009D35EB"/>
    <w:rsid w:val="009D377D"/>
    <w:rsid w:val="009D37DD"/>
    <w:rsid w:val="009D3804"/>
    <w:rsid w:val="009D399D"/>
    <w:rsid w:val="009D3BBD"/>
    <w:rsid w:val="009D3DFC"/>
    <w:rsid w:val="009D3E0C"/>
    <w:rsid w:val="009D3EAA"/>
    <w:rsid w:val="009D3F40"/>
    <w:rsid w:val="009D3FDE"/>
    <w:rsid w:val="009D4043"/>
    <w:rsid w:val="009D43DA"/>
    <w:rsid w:val="009D46DC"/>
    <w:rsid w:val="009D48A3"/>
    <w:rsid w:val="009D4956"/>
    <w:rsid w:val="009D4AA2"/>
    <w:rsid w:val="009D4C11"/>
    <w:rsid w:val="009D4E6A"/>
    <w:rsid w:val="009D4E7B"/>
    <w:rsid w:val="009D50DB"/>
    <w:rsid w:val="009D51E9"/>
    <w:rsid w:val="009D5332"/>
    <w:rsid w:val="009D5717"/>
    <w:rsid w:val="009D5798"/>
    <w:rsid w:val="009D5867"/>
    <w:rsid w:val="009D58EC"/>
    <w:rsid w:val="009D59A3"/>
    <w:rsid w:val="009D5A04"/>
    <w:rsid w:val="009D5A55"/>
    <w:rsid w:val="009D5AF1"/>
    <w:rsid w:val="009D5CB0"/>
    <w:rsid w:val="009D5DBB"/>
    <w:rsid w:val="009D5DDF"/>
    <w:rsid w:val="009D613B"/>
    <w:rsid w:val="009D6404"/>
    <w:rsid w:val="009D64A3"/>
    <w:rsid w:val="009D6594"/>
    <w:rsid w:val="009D6858"/>
    <w:rsid w:val="009D6C34"/>
    <w:rsid w:val="009D6EF1"/>
    <w:rsid w:val="009D7230"/>
    <w:rsid w:val="009D7246"/>
    <w:rsid w:val="009D72E0"/>
    <w:rsid w:val="009D73EF"/>
    <w:rsid w:val="009D740A"/>
    <w:rsid w:val="009D7560"/>
    <w:rsid w:val="009D76DA"/>
    <w:rsid w:val="009D7795"/>
    <w:rsid w:val="009D783F"/>
    <w:rsid w:val="009D7887"/>
    <w:rsid w:val="009D7B17"/>
    <w:rsid w:val="009D7B95"/>
    <w:rsid w:val="009D7D18"/>
    <w:rsid w:val="009D7D73"/>
    <w:rsid w:val="009D7D75"/>
    <w:rsid w:val="009D7F4D"/>
    <w:rsid w:val="009D7FB5"/>
    <w:rsid w:val="009E005E"/>
    <w:rsid w:val="009E008B"/>
    <w:rsid w:val="009E020C"/>
    <w:rsid w:val="009E0307"/>
    <w:rsid w:val="009E0416"/>
    <w:rsid w:val="009E0548"/>
    <w:rsid w:val="009E0603"/>
    <w:rsid w:val="009E08FA"/>
    <w:rsid w:val="009E090E"/>
    <w:rsid w:val="009E0A13"/>
    <w:rsid w:val="009E0CF3"/>
    <w:rsid w:val="009E0D5D"/>
    <w:rsid w:val="009E0F91"/>
    <w:rsid w:val="009E10AC"/>
    <w:rsid w:val="009E1252"/>
    <w:rsid w:val="009E1358"/>
    <w:rsid w:val="009E15D5"/>
    <w:rsid w:val="009E1683"/>
    <w:rsid w:val="009E17F8"/>
    <w:rsid w:val="009E196F"/>
    <w:rsid w:val="009E1BB1"/>
    <w:rsid w:val="009E1C4E"/>
    <w:rsid w:val="009E1F04"/>
    <w:rsid w:val="009E1F3E"/>
    <w:rsid w:val="009E1F77"/>
    <w:rsid w:val="009E2062"/>
    <w:rsid w:val="009E210A"/>
    <w:rsid w:val="009E2138"/>
    <w:rsid w:val="009E21EE"/>
    <w:rsid w:val="009E2262"/>
    <w:rsid w:val="009E230E"/>
    <w:rsid w:val="009E2400"/>
    <w:rsid w:val="009E2529"/>
    <w:rsid w:val="009E252D"/>
    <w:rsid w:val="009E252E"/>
    <w:rsid w:val="009E26CC"/>
    <w:rsid w:val="009E2784"/>
    <w:rsid w:val="009E27E9"/>
    <w:rsid w:val="009E28B5"/>
    <w:rsid w:val="009E2C73"/>
    <w:rsid w:val="009E2DD4"/>
    <w:rsid w:val="009E2F1A"/>
    <w:rsid w:val="009E2FD0"/>
    <w:rsid w:val="009E3030"/>
    <w:rsid w:val="009E31F2"/>
    <w:rsid w:val="009E321C"/>
    <w:rsid w:val="009E33E8"/>
    <w:rsid w:val="009E352A"/>
    <w:rsid w:val="009E36A5"/>
    <w:rsid w:val="009E36D4"/>
    <w:rsid w:val="009E37DC"/>
    <w:rsid w:val="009E3862"/>
    <w:rsid w:val="009E3958"/>
    <w:rsid w:val="009E3A0E"/>
    <w:rsid w:val="009E3C4D"/>
    <w:rsid w:val="009E3CA0"/>
    <w:rsid w:val="009E3D1F"/>
    <w:rsid w:val="009E3EC9"/>
    <w:rsid w:val="009E3EFE"/>
    <w:rsid w:val="009E3F20"/>
    <w:rsid w:val="009E408E"/>
    <w:rsid w:val="009E40C9"/>
    <w:rsid w:val="009E40FB"/>
    <w:rsid w:val="009E427D"/>
    <w:rsid w:val="009E42D0"/>
    <w:rsid w:val="009E4320"/>
    <w:rsid w:val="009E4437"/>
    <w:rsid w:val="009E44AF"/>
    <w:rsid w:val="009E4500"/>
    <w:rsid w:val="009E47DB"/>
    <w:rsid w:val="009E4871"/>
    <w:rsid w:val="009E4A82"/>
    <w:rsid w:val="009E4A84"/>
    <w:rsid w:val="009E4C64"/>
    <w:rsid w:val="009E4DA8"/>
    <w:rsid w:val="009E511A"/>
    <w:rsid w:val="009E5267"/>
    <w:rsid w:val="009E528A"/>
    <w:rsid w:val="009E52A2"/>
    <w:rsid w:val="009E52B3"/>
    <w:rsid w:val="009E52E9"/>
    <w:rsid w:val="009E53CD"/>
    <w:rsid w:val="009E553B"/>
    <w:rsid w:val="009E56C6"/>
    <w:rsid w:val="009E5715"/>
    <w:rsid w:val="009E57F2"/>
    <w:rsid w:val="009E5B82"/>
    <w:rsid w:val="009E5CE6"/>
    <w:rsid w:val="009E5DC9"/>
    <w:rsid w:val="009E5DD8"/>
    <w:rsid w:val="009E5E0F"/>
    <w:rsid w:val="009E5E68"/>
    <w:rsid w:val="009E6102"/>
    <w:rsid w:val="009E62F0"/>
    <w:rsid w:val="009E6380"/>
    <w:rsid w:val="009E664F"/>
    <w:rsid w:val="009E66F5"/>
    <w:rsid w:val="009E685B"/>
    <w:rsid w:val="009E6931"/>
    <w:rsid w:val="009E6B9E"/>
    <w:rsid w:val="009E6C75"/>
    <w:rsid w:val="009E6CE3"/>
    <w:rsid w:val="009E6D34"/>
    <w:rsid w:val="009E707C"/>
    <w:rsid w:val="009E70D9"/>
    <w:rsid w:val="009E7351"/>
    <w:rsid w:val="009E7653"/>
    <w:rsid w:val="009E7767"/>
    <w:rsid w:val="009E776C"/>
    <w:rsid w:val="009E78FA"/>
    <w:rsid w:val="009E7AE6"/>
    <w:rsid w:val="009E7B98"/>
    <w:rsid w:val="009F0143"/>
    <w:rsid w:val="009F0165"/>
    <w:rsid w:val="009F018F"/>
    <w:rsid w:val="009F01D1"/>
    <w:rsid w:val="009F034D"/>
    <w:rsid w:val="009F0423"/>
    <w:rsid w:val="009F0552"/>
    <w:rsid w:val="009F06DE"/>
    <w:rsid w:val="009F085E"/>
    <w:rsid w:val="009F089C"/>
    <w:rsid w:val="009F0991"/>
    <w:rsid w:val="009F0D33"/>
    <w:rsid w:val="009F0D35"/>
    <w:rsid w:val="009F0DDE"/>
    <w:rsid w:val="009F0DE4"/>
    <w:rsid w:val="009F0E57"/>
    <w:rsid w:val="009F0E8B"/>
    <w:rsid w:val="009F0EFD"/>
    <w:rsid w:val="009F0F58"/>
    <w:rsid w:val="009F1048"/>
    <w:rsid w:val="009F104C"/>
    <w:rsid w:val="009F116E"/>
    <w:rsid w:val="009F1195"/>
    <w:rsid w:val="009F123F"/>
    <w:rsid w:val="009F12FE"/>
    <w:rsid w:val="009F1356"/>
    <w:rsid w:val="009F144E"/>
    <w:rsid w:val="009F1465"/>
    <w:rsid w:val="009F15E6"/>
    <w:rsid w:val="009F1ACE"/>
    <w:rsid w:val="009F1BB6"/>
    <w:rsid w:val="009F1EEB"/>
    <w:rsid w:val="009F2127"/>
    <w:rsid w:val="009F215F"/>
    <w:rsid w:val="009F24E4"/>
    <w:rsid w:val="009F252A"/>
    <w:rsid w:val="009F2535"/>
    <w:rsid w:val="009F2683"/>
    <w:rsid w:val="009F280D"/>
    <w:rsid w:val="009F282C"/>
    <w:rsid w:val="009F2846"/>
    <w:rsid w:val="009F2A38"/>
    <w:rsid w:val="009F2A70"/>
    <w:rsid w:val="009F2CC2"/>
    <w:rsid w:val="009F2E2E"/>
    <w:rsid w:val="009F2E93"/>
    <w:rsid w:val="009F2ECB"/>
    <w:rsid w:val="009F2ED0"/>
    <w:rsid w:val="009F301A"/>
    <w:rsid w:val="009F3042"/>
    <w:rsid w:val="009F323C"/>
    <w:rsid w:val="009F35E0"/>
    <w:rsid w:val="009F3827"/>
    <w:rsid w:val="009F39F1"/>
    <w:rsid w:val="009F3A8C"/>
    <w:rsid w:val="009F3BEC"/>
    <w:rsid w:val="009F3F33"/>
    <w:rsid w:val="009F41D4"/>
    <w:rsid w:val="009F4234"/>
    <w:rsid w:val="009F43FC"/>
    <w:rsid w:val="009F4467"/>
    <w:rsid w:val="009F4470"/>
    <w:rsid w:val="009F4548"/>
    <w:rsid w:val="009F45D6"/>
    <w:rsid w:val="009F470F"/>
    <w:rsid w:val="009F4794"/>
    <w:rsid w:val="009F4C7E"/>
    <w:rsid w:val="009F4D6A"/>
    <w:rsid w:val="009F4DAF"/>
    <w:rsid w:val="009F4E3D"/>
    <w:rsid w:val="009F502A"/>
    <w:rsid w:val="009F5091"/>
    <w:rsid w:val="009F5143"/>
    <w:rsid w:val="009F53F4"/>
    <w:rsid w:val="009F54DD"/>
    <w:rsid w:val="009F5521"/>
    <w:rsid w:val="009F5528"/>
    <w:rsid w:val="009F5A26"/>
    <w:rsid w:val="009F5BFC"/>
    <w:rsid w:val="009F5FBA"/>
    <w:rsid w:val="009F614B"/>
    <w:rsid w:val="009F6320"/>
    <w:rsid w:val="009F65F7"/>
    <w:rsid w:val="009F683D"/>
    <w:rsid w:val="009F6BB8"/>
    <w:rsid w:val="009F6CD0"/>
    <w:rsid w:val="009F701C"/>
    <w:rsid w:val="009F7190"/>
    <w:rsid w:val="009F73DF"/>
    <w:rsid w:val="009F7563"/>
    <w:rsid w:val="009F7673"/>
    <w:rsid w:val="009F7770"/>
    <w:rsid w:val="009F7900"/>
    <w:rsid w:val="009F79AA"/>
    <w:rsid w:val="009F7B3E"/>
    <w:rsid w:val="009F7BBD"/>
    <w:rsid w:val="009F7D59"/>
    <w:rsid w:val="009F7EB8"/>
    <w:rsid w:val="00A00001"/>
    <w:rsid w:val="00A0007F"/>
    <w:rsid w:val="00A0008E"/>
    <w:rsid w:val="00A00328"/>
    <w:rsid w:val="00A005A9"/>
    <w:rsid w:val="00A005E8"/>
    <w:rsid w:val="00A00850"/>
    <w:rsid w:val="00A008CB"/>
    <w:rsid w:val="00A008F5"/>
    <w:rsid w:val="00A00905"/>
    <w:rsid w:val="00A009D7"/>
    <w:rsid w:val="00A00A00"/>
    <w:rsid w:val="00A00E80"/>
    <w:rsid w:val="00A0107C"/>
    <w:rsid w:val="00A011D4"/>
    <w:rsid w:val="00A017BD"/>
    <w:rsid w:val="00A018E6"/>
    <w:rsid w:val="00A01969"/>
    <w:rsid w:val="00A01A84"/>
    <w:rsid w:val="00A01B57"/>
    <w:rsid w:val="00A01D93"/>
    <w:rsid w:val="00A01DBA"/>
    <w:rsid w:val="00A01F4B"/>
    <w:rsid w:val="00A01F5F"/>
    <w:rsid w:val="00A02475"/>
    <w:rsid w:val="00A0266D"/>
    <w:rsid w:val="00A0279D"/>
    <w:rsid w:val="00A027C7"/>
    <w:rsid w:val="00A02802"/>
    <w:rsid w:val="00A028BB"/>
    <w:rsid w:val="00A02986"/>
    <w:rsid w:val="00A029CF"/>
    <w:rsid w:val="00A02AB5"/>
    <w:rsid w:val="00A02B35"/>
    <w:rsid w:val="00A02D67"/>
    <w:rsid w:val="00A0312E"/>
    <w:rsid w:val="00A03252"/>
    <w:rsid w:val="00A0326E"/>
    <w:rsid w:val="00A0343E"/>
    <w:rsid w:val="00A0351A"/>
    <w:rsid w:val="00A037ED"/>
    <w:rsid w:val="00A039DE"/>
    <w:rsid w:val="00A03A38"/>
    <w:rsid w:val="00A03AA2"/>
    <w:rsid w:val="00A03B80"/>
    <w:rsid w:val="00A03C31"/>
    <w:rsid w:val="00A04251"/>
    <w:rsid w:val="00A04256"/>
    <w:rsid w:val="00A0451E"/>
    <w:rsid w:val="00A04530"/>
    <w:rsid w:val="00A047FE"/>
    <w:rsid w:val="00A04A4C"/>
    <w:rsid w:val="00A04A94"/>
    <w:rsid w:val="00A04AE0"/>
    <w:rsid w:val="00A04C25"/>
    <w:rsid w:val="00A04E1E"/>
    <w:rsid w:val="00A04F65"/>
    <w:rsid w:val="00A04FE0"/>
    <w:rsid w:val="00A0530C"/>
    <w:rsid w:val="00A05355"/>
    <w:rsid w:val="00A0539D"/>
    <w:rsid w:val="00A053A4"/>
    <w:rsid w:val="00A053BD"/>
    <w:rsid w:val="00A05433"/>
    <w:rsid w:val="00A054FE"/>
    <w:rsid w:val="00A05539"/>
    <w:rsid w:val="00A0555C"/>
    <w:rsid w:val="00A05819"/>
    <w:rsid w:val="00A05939"/>
    <w:rsid w:val="00A059ED"/>
    <w:rsid w:val="00A05A4D"/>
    <w:rsid w:val="00A05A57"/>
    <w:rsid w:val="00A05A5A"/>
    <w:rsid w:val="00A05BD8"/>
    <w:rsid w:val="00A05BFC"/>
    <w:rsid w:val="00A05D28"/>
    <w:rsid w:val="00A05DAD"/>
    <w:rsid w:val="00A05E76"/>
    <w:rsid w:val="00A05F67"/>
    <w:rsid w:val="00A05F6D"/>
    <w:rsid w:val="00A062E6"/>
    <w:rsid w:val="00A06425"/>
    <w:rsid w:val="00A065DF"/>
    <w:rsid w:val="00A06648"/>
    <w:rsid w:val="00A0674E"/>
    <w:rsid w:val="00A067C6"/>
    <w:rsid w:val="00A067D1"/>
    <w:rsid w:val="00A06846"/>
    <w:rsid w:val="00A069ED"/>
    <w:rsid w:val="00A06AE5"/>
    <w:rsid w:val="00A06CAD"/>
    <w:rsid w:val="00A06E07"/>
    <w:rsid w:val="00A06E87"/>
    <w:rsid w:val="00A06FC6"/>
    <w:rsid w:val="00A0701D"/>
    <w:rsid w:val="00A07183"/>
    <w:rsid w:val="00A07282"/>
    <w:rsid w:val="00A07399"/>
    <w:rsid w:val="00A0745E"/>
    <w:rsid w:val="00A07544"/>
    <w:rsid w:val="00A076C0"/>
    <w:rsid w:val="00A077C9"/>
    <w:rsid w:val="00A07B68"/>
    <w:rsid w:val="00A1009B"/>
    <w:rsid w:val="00A10107"/>
    <w:rsid w:val="00A10136"/>
    <w:rsid w:val="00A10200"/>
    <w:rsid w:val="00A10331"/>
    <w:rsid w:val="00A103BF"/>
    <w:rsid w:val="00A103EF"/>
    <w:rsid w:val="00A10692"/>
    <w:rsid w:val="00A108C6"/>
    <w:rsid w:val="00A108FA"/>
    <w:rsid w:val="00A10AA1"/>
    <w:rsid w:val="00A10B82"/>
    <w:rsid w:val="00A10C01"/>
    <w:rsid w:val="00A10CBA"/>
    <w:rsid w:val="00A10F0E"/>
    <w:rsid w:val="00A10F78"/>
    <w:rsid w:val="00A11212"/>
    <w:rsid w:val="00A1153C"/>
    <w:rsid w:val="00A116E6"/>
    <w:rsid w:val="00A119C0"/>
    <w:rsid w:val="00A11ABE"/>
    <w:rsid w:val="00A11BC7"/>
    <w:rsid w:val="00A11C5F"/>
    <w:rsid w:val="00A11CD3"/>
    <w:rsid w:val="00A11D35"/>
    <w:rsid w:val="00A12024"/>
    <w:rsid w:val="00A12215"/>
    <w:rsid w:val="00A12512"/>
    <w:rsid w:val="00A12718"/>
    <w:rsid w:val="00A12779"/>
    <w:rsid w:val="00A129DE"/>
    <w:rsid w:val="00A12A5B"/>
    <w:rsid w:val="00A12A8C"/>
    <w:rsid w:val="00A12B71"/>
    <w:rsid w:val="00A12C71"/>
    <w:rsid w:val="00A12DCD"/>
    <w:rsid w:val="00A12F2C"/>
    <w:rsid w:val="00A130F4"/>
    <w:rsid w:val="00A13145"/>
    <w:rsid w:val="00A13180"/>
    <w:rsid w:val="00A134BE"/>
    <w:rsid w:val="00A13591"/>
    <w:rsid w:val="00A13625"/>
    <w:rsid w:val="00A1364E"/>
    <w:rsid w:val="00A138DF"/>
    <w:rsid w:val="00A138EA"/>
    <w:rsid w:val="00A13B2D"/>
    <w:rsid w:val="00A13B6A"/>
    <w:rsid w:val="00A13D39"/>
    <w:rsid w:val="00A13D87"/>
    <w:rsid w:val="00A13E39"/>
    <w:rsid w:val="00A141DF"/>
    <w:rsid w:val="00A1433D"/>
    <w:rsid w:val="00A14389"/>
    <w:rsid w:val="00A14472"/>
    <w:rsid w:val="00A14568"/>
    <w:rsid w:val="00A14619"/>
    <w:rsid w:val="00A14698"/>
    <w:rsid w:val="00A14725"/>
    <w:rsid w:val="00A14836"/>
    <w:rsid w:val="00A148BD"/>
    <w:rsid w:val="00A14942"/>
    <w:rsid w:val="00A14A69"/>
    <w:rsid w:val="00A14CA0"/>
    <w:rsid w:val="00A14CF5"/>
    <w:rsid w:val="00A14DC2"/>
    <w:rsid w:val="00A14DD5"/>
    <w:rsid w:val="00A15000"/>
    <w:rsid w:val="00A150B1"/>
    <w:rsid w:val="00A152CC"/>
    <w:rsid w:val="00A1545E"/>
    <w:rsid w:val="00A157B7"/>
    <w:rsid w:val="00A15992"/>
    <w:rsid w:val="00A15C39"/>
    <w:rsid w:val="00A15DAA"/>
    <w:rsid w:val="00A15EA2"/>
    <w:rsid w:val="00A1612E"/>
    <w:rsid w:val="00A16211"/>
    <w:rsid w:val="00A162C0"/>
    <w:rsid w:val="00A162DD"/>
    <w:rsid w:val="00A16322"/>
    <w:rsid w:val="00A16324"/>
    <w:rsid w:val="00A16330"/>
    <w:rsid w:val="00A1640F"/>
    <w:rsid w:val="00A1643C"/>
    <w:rsid w:val="00A16489"/>
    <w:rsid w:val="00A16562"/>
    <w:rsid w:val="00A169D9"/>
    <w:rsid w:val="00A16A6B"/>
    <w:rsid w:val="00A16C16"/>
    <w:rsid w:val="00A16CB8"/>
    <w:rsid w:val="00A16D28"/>
    <w:rsid w:val="00A16DB0"/>
    <w:rsid w:val="00A16F4E"/>
    <w:rsid w:val="00A16F55"/>
    <w:rsid w:val="00A16F7A"/>
    <w:rsid w:val="00A17099"/>
    <w:rsid w:val="00A17248"/>
    <w:rsid w:val="00A174C3"/>
    <w:rsid w:val="00A17551"/>
    <w:rsid w:val="00A1774E"/>
    <w:rsid w:val="00A177B2"/>
    <w:rsid w:val="00A1786B"/>
    <w:rsid w:val="00A178E5"/>
    <w:rsid w:val="00A17A24"/>
    <w:rsid w:val="00A17E68"/>
    <w:rsid w:val="00A17E73"/>
    <w:rsid w:val="00A20028"/>
    <w:rsid w:val="00A20343"/>
    <w:rsid w:val="00A203A4"/>
    <w:rsid w:val="00A203DB"/>
    <w:rsid w:val="00A205B1"/>
    <w:rsid w:val="00A20674"/>
    <w:rsid w:val="00A207E5"/>
    <w:rsid w:val="00A208EB"/>
    <w:rsid w:val="00A20A67"/>
    <w:rsid w:val="00A20BA8"/>
    <w:rsid w:val="00A20DC3"/>
    <w:rsid w:val="00A2114C"/>
    <w:rsid w:val="00A2117F"/>
    <w:rsid w:val="00A21192"/>
    <w:rsid w:val="00A211F4"/>
    <w:rsid w:val="00A21450"/>
    <w:rsid w:val="00A2151F"/>
    <w:rsid w:val="00A21838"/>
    <w:rsid w:val="00A21929"/>
    <w:rsid w:val="00A21B5B"/>
    <w:rsid w:val="00A21BDB"/>
    <w:rsid w:val="00A21C77"/>
    <w:rsid w:val="00A21C90"/>
    <w:rsid w:val="00A21CDA"/>
    <w:rsid w:val="00A21D44"/>
    <w:rsid w:val="00A21D68"/>
    <w:rsid w:val="00A21F61"/>
    <w:rsid w:val="00A2202A"/>
    <w:rsid w:val="00A22121"/>
    <w:rsid w:val="00A22151"/>
    <w:rsid w:val="00A2216C"/>
    <w:rsid w:val="00A22250"/>
    <w:rsid w:val="00A222CE"/>
    <w:rsid w:val="00A227AB"/>
    <w:rsid w:val="00A228CD"/>
    <w:rsid w:val="00A22F00"/>
    <w:rsid w:val="00A22F7B"/>
    <w:rsid w:val="00A230C4"/>
    <w:rsid w:val="00A2318D"/>
    <w:rsid w:val="00A23191"/>
    <w:rsid w:val="00A2325E"/>
    <w:rsid w:val="00A2344A"/>
    <w:rsid w:val="00A23535"/>
    <w:rsid w:val="00A2353C"/>
    <w:rsid w:val="00A23556"/>
    <w:rsid w:val="00A235DA"/>
    <w:rsid w:val="00A2375B"/>
    <w:rsid w:val="00A23851"/>
    <w:rsid w:val="00A23870"/>
    <w:rsid w:val="00A23B30"/>
    <w:rsid w:val="00A23CB4"/>
    <w:rsid w:val="00A23D45"/>
    <w:rsid w:val="00A2420A"/>
    <w:rsid w:val="00A24293"/>
    <w:rsid w:val="00A24605"/>
    <w:rsid w:val="00A24633"/>
    <w:rsid w:val="00A2469B"/>
    <w:rsid w:val="00A24768"/>
    <w:rsid w:val="00A248A5"/>
    <w:rsid w:val="00A2490E"/>
    <w:rsid w:val="00A24A95"/>
    <w:rsid w:val="00A24E2D"/>
    <w:rsid w:val="00A24E48"/>
    <w:rsid w:val="00A24E6D"/>
    <w:rsid w:val="00A24F51"/>
    <w:rsid w:val="00A251BA"/>
    <w:rsid w:val="00A2532E"/>
    <w:rsid w:val="00A2548E"/>
    <w:rsid w:val="00A255A5"/>
    <w:rsid w:val="00A256EB"/>
    <w:rsid w:val="00A2583F"/>
    <w:rsid w:val="00A25D9D"/>
    <w:rsid w:val="00A26199"/>
    <w:rsid w:val="00A26258"/>
    <w:rsid w:val="00A262EC"/>
    <w:rsid w:val="00A26318"/>
    <w:rsid w:val="00A2633B"/>
    <w:rsid w:val="00A263FD"/>
    <w:rsid w:val="00A265C3"/>
    <w:rsid w:val="00A26776"/>
    <w:rsid w:val="00A26777"/>
    <w:rsid w:val="00A267D9"/>
    <w:rsid w:val="00A26871"/>
    <w:rsid w:val="00A269C2"/>
    <w:rsid w:val="00A26B01"/>
    <w:rsid w:val="00A26B48"/>
    <w:rsid w:val="00A26B74"/>
    <w:rsid w:val="00A26FB7"/>
    <w:rsid w:val="00A2701A"/>
    <w:rsid w:val="00A270D8"/>
    <w:rsid w:val="00A27249"/>
    <w:rsid w:val="00A27275"/>
    <w:rsid w:val="00A27330"/>
    <w:rsid w:val="00A27333"/>
    <w:rsid w:val="00A2764A"/>
    <w:rsid w:val="00A2770E"/>
    <w:rsid w:val="00A27776"/>
    <w:rsid w:val="00A27962"/>
    <w:rsid w:val="00A2798F"/>
    <w:rsid w:val="00A27A14"/>
    <w:rsid w:val="00A27B2F"/>
    <w:rsid w:val="00A27B4E"/>
    <w:rsid w:val="00A27BD3"/>
    <w:rsid w:val="00A27C25"/>
    <w:rsid w:val="00A27CD1"/>
    <w:rsid w:val="00A27E98"/>
    <w:rsid w:val="00A27F81"/>
    <w:rsid w:val="00A301E3"/>
    <w:rsid w:val="00A30242"/>
    <w:rsid w:val="00A3031F"/>
    <w:rsid w:val="00A30506"/>
    <w:rsid w:val="00A30630"/>
    <w:rsid w:val="00A306F9"/>
    <w:rsid w:val="00A30810"/>
    <w:rsid w:val="00A30A36"/>
    <w:rsid w:val="00A30AEE"/>
    <w:rsid w:val="00A30C01"/>
    <w:rsid w:val="00A30CF0"/>
    <w:rsid w:val="00A30D00"/>
    <w:rsid w:val="00A30E15"/>
    <w:rsid w:val="00A30F7C"/>
    <w:rsid w:val="00A30FD2"/>
    <w:rsid w:val="00A3132A"/>
    <w:rsid w:val="00A31486"/>
    <w:rsid w:val="00A314D0"/>
    <w:rsid w:val="00A3173B"/>
    <w:rsid w:val="00A31825"/>
    <w:rsid w:val="00A31CB7"/>
    <w:rsid w:val="00A31F64"/>
    <w:rsid w:val="00A3208C"/>
    <w:rsid w:val="00A320E4"/>
    <w:rsid w:val="00A320F8"/>
    <w:rsid w:val="00A322D9"/>
    <w:rsid w:val="00A3248E"/>
    <w:rsid w:val="00A324E4"/>
    <w:rsid w:val="00A325B5"/>
    <w:rsid w:val="00A325FB"/>
    <w:rsid w:val="00A32859"/>
    <w:rsid w:val="00A3289A"/>
    <w:rsid w:val="00A328D8"/>
    <w:rsid w:val="00A329B2"/>
    <w:rsid w:val="00A32ACD"/>
    <w:rsid w:val="00A32BA0"/>
    <w:rsid w:val="00A32C00"/>
    <w:rsid w:val="00A32C8A"/>
    <w:rsid w:val="00A32CF3"/>
    <w:rsid w:val="00A32F0F"/>
    <w:rsid w:val="00A32F72"/>
    <w:rsid w:val="00A3303A"/>
    <w:rsid w:val="00A330D8"/>
    <w:rsid w:val="00A33153"/>
    <w:rsid w:val="00A3330A"/>
    <w:rsid w:val="00A33370"/>
    <w:rsid w:val="00A334AA"/>
    <w:rsid w:val="00A335C5"/>
    <w:rsid w:val="00A33667"/>
    <w:rsid w:val="00A336BC"/>
    <w:rsid w:val="00A3390B"/>
    <w:rsid w:val="00A33969"/>
    <w:rsid w:val="00A33A76"/>
    <w:rsid w:val="00A33B3E"/>
    <w:rsid w:val="00A33C32"/>
    <w:rsid w:val="00A33FF8"/>
    <w:rsid w:val="00A3416E"/>
    <w:rsid w:val="00A341B5"/>
    <w:rsid w:val="00A3435E"/>
    <w:rsid w:val="00A34607"/>
    <w:rsid w:val="00A3488E"/>
    <w:rsid w:val="00A34AB1"/>
    <w:rsid w:val="00A34D32"/>
    <w:rsid w:val="00A3531C"/>
    <w:rsid w:val="00A35452"/>
    <w:rsid w:val="00A3545F"/>
    <w:rsid w:val="00A356DE"/>
    <w:rsid w:val="00A35A68"/>
    <w:rsid w:val="00A35DEF"/>
    <w:rsid w:val="00A35E26"/>
    <w:rsid w:val="00A35EDF"/>
    <w:rsid w:val="00A35F23"/>
    <w:rsid w:val="00A35FE9"/>
    <w:rsid w:val="00A35FEF"/>
    <w:rsid w:val="00A3608C"/>
    <w:rsid w:val="00A360AD"/>
    <w:rsid w:val="00A36235"/>
    <w:rsid w:val="00A3655D"/>
    <w:rsid w:val="00A36686"/>
    <w:rsid w:val="00A3673A"/>
    <w:rsid w:val="00A368EB"/>
    <w:rsid w:val="00A36A51"/>
    <w:rsid w:val="00A36AAB"/>
    <w:rsid w:val="00A36CB2"/>
    <w:rsid w:val="00A3708F"/>
    <w:rsid w:val="00A370BF"/>
    <w:rsid w:val="00A37172"/>
    <w:rsid w:val="00A37253"/>
    <w:rsid w:val="00A3726E"/>
    <w:rsid w:val="00A37288"/>
    <w:rsid w:val="00A37290"/>
    <w:rsid w:val="00A374A7"/>
    <w:rsid w:val="00A374A8"/>
    <w:rsid w:val="00A3754A"/>
    <w:rsid w:val="00A37588"/>
    <w:rsid w:val="00A3761B"/>
    <w:rsid w:val="00A37721"/>
    <w:rsid w:val="00A377DD"/>
    <w:rsid w:val="00A37866"/>
    <w:rsid w:val="00A3788F"/>
    <w:rsid w:val="00A37BD5"/>
    <w:rsid w:val="00A37C39"/>
    <w:rsid w:val="00A37E01"/>
    <w:rsid w:val="00A37FCB"/>
    <w:rsid w:val="00A40005"/>
    <w:rsid w:val="00A4021F"/>
    <w:rsid w:val="00A40387"/>
    <w:rsid w:val="00A4039F"/>
    <w:rsid w:val="00A40465"/>
    <w:rsid w:val="00A4069C"/>
    <w:rsid w:val="00A4092E"/>
    <w:rsid w:val="00A409E2"/>
    <w:rsid w:val="00A40D71"/>
    <w:rsid w:val="00A40E1B"/>
    <w:rsid w:val="00A40EC1"/>
    <w:rsid w:val="00A40EC2"/>
    <w:rsid w:val="00A40F3B"/>
    <w:rsid w:val="00A40F60"/>
    <w:rsid w:val="00A411C6"/>
    <w:rsid w:val="00A4158A"/>
    <w:rsid w:val="00A415B9"/>
    <w:rsid w:val="00A41755"/>
    <w:rsid w:val="00A41904"/>
    <w:rsid w:val="00A41AE5"/>
    <w:rsid w:val="00A41B63"/>
    <w:rsid w:val="00A41C65"/>
    <w:rsid w:val="00A41D52"/>
    <w:rsid w:val="00A4214E"/>
    <w:rsid w:val="00A421AE"/>
    <w:rsid w:val="00A42356"/>
    <w:rsid w:val="00A423E4"/>
    <w:rsid w:val="00A42473"/>
    <w:rsid w:val="00A42702"/>
    <w:rsid w:val="00A427F4"/>
    <w:rsid w:val="00A42B6A"/>
    <w:rsid w:val="00A42B78"/>
    <w:rsid w:val="00A42D76"/>
    <w:rsid w:val="00A42F64"/>
    <w:rsid w:val="00A4316B"/>
    <w:rsid w:val="00A435FC"/>
    <w:rsid w:val="00A43676"/>
    <w:rsid w:val="00A437A6"/>
    <w:rsid w:val="00A43AC5"/>
    <w:rsid w:val="00A43D42"/>
    <w:rsid w:val="00A43F55"/>
    <w:rsid w:val="00A440BD"/>
    <w:rsid w:val="00A44202"/>
    <w:rsid w:val="00A44249"/>
    <w:rsid w:val="00A4428A"/>
    <w:rsid w:val="00A44472"/>
    <w:rsid w:val="00A44697"/>
    <w:rsid w:val="00A4472E"/>
    <w:rsid w:val="00A447E5"/>
    <w:rsid w:val="00A44844"/>
    <w:rsid w:val="00A448BF"/>
    <w:rsid w:val="00A448C2"/>
    <w:rsid w:val="00A44A2E"/>
    <w:rsid w:val="00A44A44"/>
    <w:rsid w:val="00A44A4D"/>
    <w:rsid w:val="00A44AF4"/>
    <w:rsid w:val="00A44B12"/>
    <w:rsid w:val="00A44B35"/>
    <w:rsid w:val="00A44C9F"/>
    <w:rsid w:val="00A44CA8"/>
    <w:rsid w:val="00A44E0B"/>
    <w:rsid w:val="00A44F3C"/>
    <w:rsid w:val="00A44FC0"/>
    <w:rsid w:val="00A4513B"/>
    <w:rsid w:val="00A451CC"/>
    <w:rsid w:val="00A451FB"/>
    <w:rsid w:val="00A456F2"/>
    <w:rsid w:val="00A45724"/>
    <w:rsid w:val="00A45849"/>
    <w:rsid w:val="00A45B70"/>
    <w:rsid w:val="00A45C2E"/>
    <w:rsid w:val="00A4691B"/>
    <w:rsid w:val="00A46A5B"/>
    <w:rsid w:val="00A46CF5"/>
    <w:rsid w:val="00A4734C"/>
    <w:rsid w:val="00A47535"/>
    <w:rsid w:val="00A4772B"/>
    <w:rsid w:val="00A47767"/>
    <w:rsid w:val="00A4793D"/>
    <w:rsid w:val="00A479D4"/>
    <w:rsid w:val="00A47A2B"/>
    <w:rsid w:val="00A47B5D"/>
    <w:rsid w:val="00A47D2A"/>
    <w:rsid w:val="00A47EC1"/>
    <w:rsid w:val="00A5020A"/>
    <w:rsid w:val="00A50930"/>
    <w:rsid w:val="00A50C70"/>
    <w:rsid w:val="00A50D68"/>
    <w:rsid w:val="00A50E0B"/>
    <w:rsid w:val="00A50F74"/>
    <w:rsid w:val="00A5126E"/>
    <w:rsid w:val="00A5148B"/>
    <w:rsid w:val="00A517AA"/>
    <w:rsid w:val="00A517DC"/>
    <w:rsid w:val="00A518C7"/>
    <w:rsid w:val="00A5193C"/>
    <w:rsid w:val="00A51B80"/>
    <w:rsid w:val="00A51CB7"/>
    <w:rsid w:val="00A52151"/>
    <w:rsid w:val="00A522B5"/>
    <w:rsid w:val="00A52403"/>
    <w:rsid w:val="00A5249B"/>
    <w:rsid w:val="00A52627"/>
    <w:rsid w:val="00A52676"/>
    <w:rsid w:val="00A526EB"/>
    <w:rsid w:val="00A528F5"/>
    <w:rsid w:val="00A52998"/>
    <w:rsid w:val="00A52B01"/>
    <w:rsid w:val="00A52C59"/>
    <w:rsid w:val="00A52D09"/>
    <w:rsid w:val="00A52D4E"/>
    <w:rsid w:val="00A52D5D"/>
    <w:rsid w:val="00A53237"/>
    <w:rsid w:val="00A5341C"/>
    <w:rsid w:val="00A53476"/>
    <w:rsid w:val="00A534D3"/>
    <w:rsid w:val="00A537E9"/>
    <w:rsid w:val="00A5387B"/>
    <w:rsid w:val="00A53A21"/>
    <w:rsid w:val="00A53C33"/>
    <w:rsid w:val="00A53CAD"/>
    <w:rsid w:val="00A53D93"/>
    <w:rsid w:val="00A53DB1"/>
    <w:rsid w:val="00A53E4F"/>
    <w:rsid w:val="00A53FE3"/>
    <w:rsid w:val="00A54001"/>
    <w:rsid w:val="00A54206"/>
    <w:rsid w:val="00A543EB"/>
    <w:rsid w:val="00A54805"/>
    <w:rsid w:val="00A5480D"/>
    <w:rsid w:val="00A549A8"/>
    <w:rsid w:val="00A54B1F"/>
    <w:rsid w:val="00A54DF9"/>
    <w:rsid w:val="00A550F4"/>
    <w:rsid w:val="00A55202"/>
    <w:rsid w:val="00A55241"/>
    <w:rsid w:val="00A55305"/>
    <w:rsid w:val="00A5544B"/>
    <w:rsid w:val="00A55687"/>
    <w:rsid w:val="00A558ED"/>
    <w:rsid w:val="00A55B68"/>
    <w:rsid w:val="00A55BD4"/>
    <w:rsid w:val="00A55ED0"/>
    <w:rsid w:val="00A55F02"/>
    <w:rsid w:val="00A561EF"/>
    <w:rsid w:val="00A5627A"/>
    <w:rsid w:val="00A562AC"/>
    <w:rsid w:val="00A563FF"/>
    <w:rsid w:val="00A56549"/>
    <w:rsid w:val="00A565E1"/>
    <w:rsid w:val="00A566C0"/>
    <w:rsid w:val="00A566F1"/>
    <w:rsid w:val="00A569CC"/>
    <w:rsid w:val="00A56BAC"/>
    <w:rsid w:val="00A56F13"/>
    <w:rsid w:val="00A570A9"/>
    <w:rsid w:val="00A573AA"/>
    <w:rsid w:val="00A57451"/>
    <w:rsid w:val="00A576AA"/>
    <w:rsid w:val="00A57874"/>
    <w:rsid w:val="00A579CE"/>
    <w:rsid w:val="00A57B30"/>
    <w:rsid w:val="00A57D75"/>
    <w:rsid w:val="00A57F50"/>
    <w:rsid w:val="00A6002A"/>
    <w:rsid w:val="00A601C4"/>
    <w:rsid w:val="00A601ED"/>
    <w:rsid w:val="00A60269"/>
    <w:rsid w:val="00A60290"/>
    <w:rsid w:val="00A602BA"/>
    <w:rsid w:val="00A602EA"/>
    <w:rsid w:val="00A603C0"/>
    <w:rsid w:val="00A6048D"/>
    <w:rsid w:val="00A604A7"/>
    <w:rsid w:val="00A6054C"/>
    <w:rsid w:val="00A6077B"/>
    <w:rsid w:val="00A60B60"/>
    <w:rsid w:val="00A60DB5"/>
    <w:rsid w:val="00A60E59"/>
    <w:rsid w:val="00A60E7A"/>
    <w:rsid w:val="00A6103D"/>
    <w:rsid w:val="00A611AF"/>
    <w:rsid w:val="00A613B3"/>
    <w:rsid w:val="00A6192F"/>
    <w:rsid w:val="00A619D3"/>
    <w:rsid w:val="00A61D9C"/>
    <w:rsid w:val="00A62244"/>
    <w:rsid w:val="00A62246"/>
    <w:rsid w:val="00A6228D"/>
    <w:rsid w:val="00A6242F"/>
    <w:rsid w:val="00A6256D"/>
    <w:rsid w:val="00A6288F"/>
    <w:rsid w:val="00A62B29"/>
    <w:rsid w:val="00A62DB2"/>
    <w:rsid w:val="00A62E49"/>
    <w:rsid w:val="00A62ED6"/>
    <w:rsid w:val="00A62F4A"/>
    <w:rsid w:val="00A62F86"/>
    <w:rsid w:val="00A63334"/>
    <w:rsid w:val="00A6362E"/>
    <w:rsid w:val="00A63802"/>
    <w:rsid w:val="00A6386B"/>
    <w:rsid w:val="00A63919"/>
    <w:rsid w:val="00A6392A"/>
    <w:rsid w:val="00A6392D"/>
    <w:rsid w:val="00A63C13"/>
    <w:rsid w:val="00A63C4A"/>
    <w:rsid w:val="00A63D9E"/>
    <w:rsid w:val="00A63DB1"/>
    <w:rsid w:val="00A63E33"/>
    <w:rsid w:val="00A63FCF"/>
    <w:rsid w:val="00A6420A"/>
    <w:rsid w:val="00A642F5"/>
    <w:rsid w:val="00A642F6"/>
    <w:rsid w:val="00A644F4"/>
    <w:rsid w:val="00A646C4"/>
    <w:rsid w:val="00A646CB"/>
    <w:rsid w:val="00A64712"/>
    <w:rsid w:val="00A6476C"/>
    <w:rsid w:val="00A64875"/>
    <w:rsid w:val="00A6487D"/>
    <w:rsid w:val="00A6491B"/>
    <w:rsid w:val="00A64B7E"/>
    <w:rsid w:val="00A64E5C"/>
    <w:rsid w:val="00A650DB"/>
    <w:rsid w:val="00A65147"/>
    <w:rsid w:val="00A652B7"/>
    <w:rsid w:val="00A6553F"/>
    <w:rsid w:val="00A65774"/>
    <w:rsid w:val="00A657FE"/>
    <w:rsid w:val="00A65840"/>
    <w:rsid w:val="00A65C06"/>
    <w:rsid w:val="00A65DF2"/>
    <w:rsid w:val="00A65F75"/>
    <w:rsid w:val="00A660D2"/>
    <w:rsid w:val="00A662D1"/>
    <w:rsid w:val="00A662DC"/>
    <w:rsid w:val="00A6636F"/>
    <w:rsid w:val="00A664FD"/>
    <w:rsid w:val="00A66738"/>
    <w:rsid w:val="00A6676B"/>
    <w:rsid w:val="00A66892"/>
    <w:rsid w:val="00A66CE6"/>
    <w:rsid w:val="00A66D2F"/>
    <w:rsid w:val="00A66D52"/>
    <w:rsid w:val="00A66EF4"/>
    <w:rsid w:val="00A671FD"/>
    <w:rsid w:val="00A67217"/>
    <w:rsid w:val="00A6722B"/>
    <w:rsid w:val="00A67264"/>
    <w:rsid w:val="00A676AD"/>
    <w:rsid w:val="00A676F5"/>
    <w:rsid w:val="00A678BA"/>
    <w:rsid w:val="00A67A05"/>
    <w:rsid w:val="00A67F20"/>
    <w:rsid w:val="00A67F29"/>
    <w:rsid w:val="00A67FC7"/>
    <w:rsid w:val="00A7007A"/>
    <w:rsid w:val="00A702B3"/>
    <w:rsid w:val="00A70343"/>
    <w:rsid w:val="00A70532"/>
    <w:rsid w:val="00A70619"/>
    <w:rsid w:val="00A7064E"/>
    <w:rsid w:val="00A70975"/>
    <w:rsid w:val="00A70B2F"/>
    <w:rsid w:val="00A70B65"/>
    <w:rsid w:val="00A70BAB"/>
    <w:rsid w:val="00A70DD6"/>
    <w:rsid w:val="00A71034"/>
    <w:rsid w:val="00A71095"/>
    <w:rsid w:val="00A71273"/>
    <w:rsid w:val="00A71546"/>
    <w:rsid w:val="00A71591"/>
    <w:rsid w:val="00A71AA5"/>
    <w:rsid w:val="00A720FF"/>
    <w:rsid w:val="00A7226B"/>
    <w:rsid w:val="00A72522"/>
    <w:rsid w:val="00A7273F"/>
    <w:rsid w:val="00A72789"/>
    <w:rsid w:val="00A727CC"/>
    <w:rsid w:val="00A7282C"/>
    <w:rsid w:val="00A72853"/>
    <w:rsid w:val="00A7289E"/>
    <w:rsid w:val="00A7296D"/>
    <w:rsid w:val="00A729CF"/>
    <w:rsid w:val="00A72B79"/>
    <w:rsid w:val="00A72CFD"/>
    <w:rsid w:val="00A72D90"/>
    <w:rsid w:val="00A72E2B"/>
    <w:rsid w:val="00A72F21"/>
    <w:rsid w:val="00A72F68"/>
    <w:rsid w:val="00A72FA7"/>
    <w:rsid w:val="00A72FE8"/>
    <w:rsid w:val="00A731A0"/>
    <w:rsid w:val="00A73201"/>
    <w:rsid w:val="00A73227"/>
    <w:rsid w:val="00A73398"/>
    <w:rsid w:val="00A73B0D"/>
    <w:rsid w:val="00A73CB4"/>
    <w:rsid w:val="00A73D0F"/>
    <w:rsid w:val="00A73F4D"/>
    <w:rsid w:val="00A73FDF"/>
    <w:rsid w:val="00A73FED"/>
    <w:rsid w:val="00A74060"/>
    <w:rsid w:val="00A7406B"/>
    <w:rsid w:val="00A74117"/>
    <w:rsid w:val="00A74218"/>
    <w:rsid w:val="00A74301"/>
    <w:rsid w:val="00A7432D"/>
    <w:rsid w:val="00A74361"/>
    <w:rsid w:val="00A74376"/>
    <w:rsid w:val="00A744C5"/>
    <w:rsid w:val="00A7460D"/>
    <w:rsid w:val="00A74871"/>
    <w:rsid w:val="00A74A17"/>
    <w:rsid w:val="00A74A32"/>
    <w:rsid w:val="00A74AA9"/>
    <w:rsid w:val="00A74C03"/>
    <w:rsid w:val="00A74D0E"/>
    <w:rsid w:val="00A7513D"/>
    <w:rsid w:val="00A751F3"/>
    <w:rsid w:val="00A7524F"/>
    <w:rsid w:val="00A755F0"/>
    <w:rsid w:val="00A75649"/>
    <w:rsid w:val="00A7596E"/>
    <w:rsid w:val="00A75B8B"/>
    <w:rsid w:val="00A75D37"/>
    <w:rsid w:val="00A75DA3"/>
    <w:rsid w:val="00A75DA4"/>
    <w:rsid w:val="00A75F1A"/>
    <w:rsid w:val="00A760C5"/>
    <w:rsid w:val="00A761E6"/>
    <w:rsid w:val="00A7620C"/>
    <w:rsid w:val="00A76388"/>
    <w:rsid w:val="00A76438"/>
    <w:rsid w:val="00A7643D"/>
    <w:rsid w:val="00A76873"/>
    <w:rsid w:val="00A768B4"/>
    <w:rsid w:val="00A76D33"/>
    <w:rsid w:val="00A76F6E"/>
    <w:rsid w:val="00A7715B"/>
    <w:rsid w:val="00A77237"/>
    <w:rsid w:val="00A77299"/>
    <w:rsid w:val="00A77395"/>
    <w:rsid w:val="00A7778A"/>
    <w:rsid w:val="00A777AF"/>
    <w:rsid w:val="00A77A7B"/>
    <w:rsid w:val="00A77AA3"/>
    <w:rsid w:val="00A77D32"/>
    <w:rsid w:val="00A77E77"/>
    <w:rsid w:val="00A77EC3"/>
    <w:rsid w:val="00A80355"/>
    <w:rsid w:val="00A80487"/>
    <w:rsid w:val="00A80515"/>
    <w:rsid w:val="00A80573"/>
    <w:rsid w:val="00A80680"/>
    <w:rsid w:val="00A80726"/>
    <w:rsid w:val="00A807BE"/>
    <w:rsid w:val="00A808B2"/>
    <w:rsid w:val="00A80918"/>
    <w:rsid w:val="00A8091C"/>
    <w:rsid w:val="00A8096C"/>
    <w:rsid w:val="00A80C7E"/>
    <w:rsid w:val="00A80CEF"/>
    <w:rsid w:val="00A80CFC"/>
    <w:rsid w:val="00A80DB3"/>
    <w:rsid w:val="00A81071"/>
    <w:rsid w:val="00A81178"/>
    <w:rsid w:val="00A81190"/>
    <w:rsid w:val="00A8136B"/>
    <w:rsid w:val="00A814BD"/>
    <w:rsid w:val="00A81606"/>
    <w:rsid w:val="00A816AA"/>
    <w:rsid w:val="00A817C9"/>
    <w:rsid w:val="00A817D3"/>
    <w:rsid w:val="00A81860"/>
    <w:rsid w:val="00A818B0"/>
    <w:rsid w:val="00A81970"/>
    <w:rsid w:val="00A81BC8"/>
    <w:rsid w:val="00A81D18"/>
    <w:rsid w:val="00A81E75"/>
    <w:rsid w:val="00A81FF2"/>
    <w:rsid w:val="00A8213E"/>
    <w:rsid w:val="00A821F2"/>
    <w:rsid w:val="00A823D0"/>
    <w:rsid w:val="00A827D1"/>
    <w:rsid w:val="00A82950"/>
    <w:rsid w:val="00A82C3D"/>
    <w:rsid w:val="00A82DDF"/>
    <w:rsid w:val="00A82E6F"/>
    <w:rsid w:val="00A82F9B"/>
    <w:rsid w:val="00A83108"/>
    <w:rsid w:val="00A831AC"/>
    <w:rsid w:val="00A831CB"/>
    <w:rsid w:val="00A83254"/>
    <w:rsid w:val="00A835A3"/>
    <w:rsid w:val="00A835C3"/>
    <w:rsid w:val="00A83602"/>
    <w:rsid w:val="00A83824"/>
    <w:rsid w:val="00A83BF1"/>
    <w:rsid w:val="00A83FAA"/>
    <w:rsid w:val="00A8408C"/>
    <w:rsid w:val="00A8408E"/>
    <w:rsid w:val="00A84255"/>
    <w:rsid w:val="00A84404"/>
    <w:rsid w:val="00A84407"/>
    <w:rsid w:val="00A845B3"/>
    <w:rsid w:val="00A8460E"/>
    <w:rsid w:val="00A84638"/>
    <w:rsid w:val="00A8471C"/>
    <w:rsid w:val="00A84799"/>
    <w:rsid w:val="00A847C5"/>
    <w:rsid w:val="00A84927"/>
    <w:rsid w:val="00A84980"/>
    <w:rsid w:val="00A84CCE"/>
    <w:rsid w:val="00A84D39"/>
    <w:rsid w:val="00A84EFB"/>
    <w:rsid w:val="00A84F3B"/>
    <w:rsid w:val="00A8506F"/>
    <w:rsid w:val="00A850BD"/>
    <w:rsid w:val="00A850F8"/>
    <w:rsid w:val="00A85156"/>
    <w:rsid w:val="00A851B0"/>
    <w:rsid w:val="00A851C4"/>
    <w:rsid w:val="00A85206"/>
    <w:rsid w:val="00A85495"/>
    <w:rsid w:val="00A856D4"/>
    <w:rsid w:val="00A85791"/>
    <w:rsid w:val="00A8596D"/>
    <w:rsid w:val="00A85A09"/>
    <w:rsid w:val="00A85BA4"/>
    <w:rsid w:val="00A85C7F"/>
    <w:rsid w:val="00A85EF1"/>
    <w:rsid w:val="00A85FAA"/>
    <w:rsid w:val="00A86023"/>
    <w:rsid w:val="00A86046"/>
    <w:rsid w:val="00A86128"/>
    <w:rsid w:val="00A86403"/>
    <w:rsid w:val="00A8641F"/>
    <w:rsid w:val="00A86420"/>
    <w:rsid w:val="00A86424"/>
    <w:rsid w:val="00A86427"/>
    <w:rsid w:val="00A869C9"/>
    <w:rsid w:val="00A86D8A"/>
    <w:rsid w:val="00A8717A"/>
    <w:rsid w:val="00A87329"/>
    <w:rsid w:val="00A87365"/>
    <w:rsid w:val="00A873BB"/>
    <w:rsid w:val="00A873CE"/>
    <w:rsid w:val="00A8756D"/>
    <w:rsid w:val="00A8767E"/>
    <w:rsid w:val="00A877CD"/>
    <w:rsid w:val="00A8797C"/>
    <w:rsid w:val="00A8799C"/>
    <w:rsid w:val="00A87A06"/>
    <w:rsid w:val="00A87A55"/>
    <w:rsid w:val="00A87B4F"/>
    <w:rsid w:val="00A87C2D"/>
    <w:rsid w:val="00A87C6A"/>
    <w:rsid w:val="00A87D02"/>
    <w:rsid w:val="00A87E61"/>
    <w:rsid w:val="00A900A2"/>
    <w:rsid w:val="00A90453"/>
    <w:rsid w:val="00A904E3"/>
    <w:rsid w:val="00A9050C"/>
    <w:rsid w:val="00A90697"/>
    <w:rsid w:val="00A907C2"/>
    <w:rsid w:val="00A9094D"/>
    <w:rsid w:val="00A909E0"/>
    <w:rsid w:val="00A90C0B"/>
    <w:rsid w:val="00A90F0C"/>
    <w:rsid w:val="00A90F48"/>
    <w:rsid w:val="00A90FAD"/>
    <w:rsid w:val="00A912A3"/>
    <w:rsid w:val="00A912BE"/>
    <w:rsid w:val="00A91489"/>
    <w:rsid w:val="00A91588"/>
    <w:rsid w:val="00A916FF"/>
    <w:rsid w:val="00A91729"/>
    <w:rsid w:val="00A919B0"/>
    <w:rsid w:val="00A91D42"/>
    <w:rsid w:val="00A91E31"/>
    <w:rsid w:val="00A91EDB"/>
    <w:rsid w:val="00A91FBC"/>
    <w:rsid w:val="00A91FE5"/>
    <w:rsid w:val="00A92052"/>
    <w:rsid w:val="00A92247"/>
    <w:rsid w:val="00A9240C"/>
    <w:rsid w:val="00A9252B"/>
    <w:rsid w:val="00A9268E"/>
    <w:rsid w:val="00A926E8"/>
    <w:rsid w:val="00A929AA"/>
    <w:rsid w:val="00A92AF1"/>
    <w:rsid w:val="00A92C96"/>
    <w:rsid w:val="00A92CF5"/>
    <w:rsid w:val="00A92DB6"/>
    <w:rsid w:val="00A92DBF"/>
    <w:rsid w:val="00A92E1D"/>
    <w:rsid w:val="00A92F2E"/>
    <w:rsid w:val="00A92F72"/>
    <w:rsid w:val="00A92F9D"/>
    <w:rsid w:val="00A93195"/>
    <w:rsid w:val="00A93490"/>
    <w:rsid w:val="00A934C9"/>
    <w:rsid w:val="00A93703"/>
    <w:rsid w:val="00A9386C"/>
    <w:rsid w:val="00A939D3"/>
    <w:rsid w:val="00A93A1F"/>
    <w:rsid w:val="00A93A50"/>
    <w:rsid w:val="00A93A56"/>
    <w:rsid w:val="00A93AE8"/>
    <w:rsid w:val="00A93BBA"/>
    <w:rsid w:val="00A93D76"/>
    <w:rsid w:val="00A93DCD"/>
    <w:rsid w:val="00A93E0B"/>
    <w:rsid w:val="00A93EC6"/>
    <w:rsid w:val="00A940B1"/>
    <w:rsid w:val="00A94181"/>
    <w:rsid w:val="00A94357"/>
    <w:rsid w:val="00A944D0"/>
    <w:rsid w:val="00A94529"/>
    <w:rsid w:val="00A94586"/>
    <w:rsid w:val="00A94617"/>
    <w:rsid w:val="00A947FD"/>
    <w:rsid w:val="00A949A9"/>
    <w:rsid w:val="00A94AB1"/>
    <w:rsid w:val="00A94D67"/>
    <w:rsid w:val="00A94E58"/>
    <w:rsid w:val="00A950F9"/>
    <w:rsid w:val="00A95158"/>
    <w:rsid w:val="00A95203"/>
    <w:rsid w:val="00A9543B"/>
    <w:rsid w:val="00A95443"/>
    <w:rsid w:val="00A954AE"/>
    <w:rsid w:val="00A95737"/>
    <w:rsid w:val="00A9578A"/>
    <w:rsid w:val="00A95982"/>
    <w:rsid w:val="00A95A8F"/>
    <w:rsid w:val="00A95AA2"/>
    <w:rsid w:val="00A95E7B"/>
    <w:rsid w:val="00A95F04"/>
    <w:rsid w:val="00A95F26"/>
    <w:rsid w:val="00A9605B"/>
    <w:rsid w:val="00A96094"/>
    <w:rsid w:val="00A96118"/>
    <w:rsid w:val="00A961AB"/>
    <w:rsid w:val="00A96250"/>
    <w:rsid w:val="00A96368"/>
    <w:rsid w:val="00A963B3"/>
    <w:rsid w:val="00A964B0"/>
    <w:rsid w:val="00A964D4"/>
    <w:rsid w:val="00A96567"/>
    <w:rsid w:val="00A96631"/>
    <w:rsid w:val="00A96892"/>
    <w:rsid w:val="00A96893"/>
    <w:rsid w:val="00A96CF9"/>
    <w:rsid w:val="00A96F57"/>
    <w:rsid w:val="00A96F86"/>
    <w:rsid w:val="00A97377"/>
    <w:rsid w:val="00A973F8"/>
    <w:rsid w:val="00A97401"/>
    <w:rsid w:val="00A9740A"/>
    <w:rsid w:val="00A97637"/>
    <w:rsid w:val="00A9789E"/>
    <w:rsid w:val="00A978EB"/>
    <w:rsid w:val="00A9792E"/>
    <w:rsid w:val="00A979A9"/>
    <w:rsid w:val="00A97A1F"/>
    <w:rsid w:val="00A97AEB"/>
    <w:rsid w:val="00A97B13"/>
    <w:rsid w:val="00A97B50"/>
    <w:rsid w:val="00A97F87"/>
    <w:rsid w:val="00AA02DB"/>
    <w:rsid w:val="00AA0387"/>
    <w:rsid w:val="00AA060D"/>
    <w:rsid w:val="00AA07A5"/>
    <w:rsid w:val="00AA0937"/>
    <w:rsid w:val="00AA0A11"/>
    <w:rsid w:val="00AA0A47"/>
    <w:rsid w:val="00AA0B50"/>
    <w:rsid w:val="00AA0C32"/>
    <w:rsid w:val="00AA0C77"/>
    <w:rsid w:val="00AA0D59"/>
    <w:rsid w:val="00AA0E3E"/>
    <w:rsid w:val="00AA0FDA"/>
    <w:rsid w:val="00AA1247"/>
    <w:rsid w:val="00AA132A"/>
    <w:rsid w:val="00AA14B6"/>
    <w:rsid w:val="00AA1649"/>
    <w:rsid w:val="00AA164E"/>
    <w:rsid w:val="00AA1719"/>
    <w:rsid w:val="00AA19DA"/>
    <w:rsid w:val="00AA1A66"/>
    <w:rsid w:val="00AA1A75"/>
    <w:rsid w:val="00AA1C68"/>
    <w:rsid w:val="00AA1C95"/>
    <w:rsid w:val="00AA1EB0"/>
    <w:rsid w:val="00AA1FCC"/>
    <w:rsid w:val="00AA2039"/>
    <w:rsid w:val="00AA2474"/>
    <w:rsid w:val="00AA24A0"/>
    <w:rsid w:val="00AA2527"/>
    <w:rsid w:val="00AA255A"/>
    <w:rsid w:val="00AA2719"/>
    <w:rsid w:val="00AA2871"/>
    <w:rsid w:val="00AA2903"/>
    <w:rsid w:val="00AA2EA2"/>
    <w:rsid w:val="00AA30F1"/>
    <w:rsid w:val="00AA3638"/>
    <w:rsid w:val="00AA385A"/>
    <w:rsid w:val="00AA38EB"/>
    <w:rsid w:val="00AA3971"/>
    <w:rsid w:val="00AA3BFB"/>
    <w:rsid w:val="00AA3CD6"/>
    <w:rsid w:val="00AA3F40"/>
    <w:rsid w:val="00AA3F85"/>
    <w:rsid w:val="00AA4093"/>
    <w:rsid w:val="00AA42D8"/>
    <w:rsid w:val="00AA4572"/>
    <w:rsid w:val="00AA4719"/>
    <w:rsid w:val="00AA49D4"/>
    <w:rsid w:val="00AA49EB"/>
    <w:rsid w:val="00AA4BC9"/>
    <w:rsid w:val="00AA4BD8"/>
    <w:rsid w:val="00AA4E1D"/>
    <w:rsid w:val="00AA4E7D"/>
    <w:rsid w:val="00AA5053"/>
    <w:rsid w:val="00AA531A"/>
    <w:rsid w:val="00AA53B6"/>
    <w:rsid w:val="00AA53CD"/>
    <w:rsid w:val="00AA5435"/>
    <w:rsid w:val="00AA5A9A"/>
    <w:rsid w:val="00AA5B04"/>
    <w:rsid w:val="00AA5C41"/>
    <w:rsid w:val="00AA5C94"/>
    <w:rsid w:val="00AA5F1D"/>
    <w:rsid w:val="00AA5FFB"/>
    <w:rsid w:val="00AA65D0"/>
    <w:rsid w:val="00AA65DF"/>
    <w:rsid w:val="00AA665C"/>
    <w:rsid w:val="00AA69BA"/>
    <w:rsid w:val="00AA69E3"/>
    <w:rsid w:val="00AA6C39"/>
    <w:rsid w:val="00AA6CD9"/>
    <w:rsid w:val="00AA73CF"/>
    <w:rsid w:val="00AA745A"/>
    <w:rsid w:val="00AA7496"/>
    <w:rsid w:val="00AA74FE"/>
    <w:rsid w:val="00AA7547"/>
    <w:rsid w:val="00AA789E"/>
    <w:rsid w:val="00AA7B27"/>
    <w:rsid w:val="00AA7C45"/>
    <w:rsid w:val="00AA7F28"/>
    <w:rsid w:val="00AB022B"/>
    <w:rsid w:val="00AB02D8"/>
    <w:rsid w:val="00AB0438"/>
    <w:rsid w:val="00AB05FB"/>
    <w:rsid w:val="00AB066C"/>
    <w:rsid w:val="00AB07D7"/>
    <w:rsid w:val="00AB0A6C"/>
    <w:rsid w:val="00AB0AB5"/>
    <w:rsid w:val="00AB0ADF"/>
    <w:rsid w:val="00AB0BB3"/>
    <w:rsid w:val="00AB0BB5"/>
    <w:rsid w:val="00AB0D6E"/>
    <w:rsid w:val="00AB0DE7"/>
    <w:rsid w:val="00AB0F30"/>
    <w:rsid w:val="00AB0F88"/>
    <w:rsid w:val="00AB0FB7"/>
    <w:rsid w:val="00AB10E7"/>
    <w:rsid w:val="00AB13FF"/>
    <w:rsid w:val="00AB14BD"/>
    <w:rsid w:val="00AB1610"/>
    <w:rsid w:val="00AB1672"/>
    <w:rsid w:val="00AB1851"/>
    <w:rsid w:val="00AB1D18"/>
    <w:rsid w:val="00AB1F06"/>
    <w:rsid w:val="00AB20F9"/>
    <w:rsid w:val="00AB2150"/>
    <w:rsid w:val="00AB22E6"/>
    <w:rsid w:val="00AB246A"/>
    <w:rsid w:val="00AB24E7"/>
    <w:rsid w:val="00AB2633"/>
    <w:rsid w:val="00AB2716"/>
    <w:rsid w:val="00AB2909"/>
    <w:rsid w:val="00AB2A8F"/>
    <w:rsid w:val="00AB30A9"/>
    <w:rsid w:val="00AB30FA"/>
    <w:rsid w:val="00AB38C1"/>
    <w:rsid w:val="00AB3AD8"/>
    <w:rsid w:val="00AB3C2D"/>
    <w:rsid w:val="00AB3CF6"/>
    <w:rsid w:val="00AB3E1D"/>
    <w:rsid w:val="00AB3E33"/>
    <w:rsid w:val="00AB3FBC"/>
    <w:rsid w:val="00AB3FD9"/>
    <w:rsid w:val="00AB401F"/>
    <w:rsid w:val="00AB408B"/>
    <w:rsid w:val="00AB41A8"/>
    <w:rsid w:val="00AB48C3"/>
    <w:rsid w:val="00AB491B"/>
    <w:rsid w:val="00AB4A78"/>
    <w:rsid w:val="00AB4AEF"/>
    <w:rsid w:val="00AB4B19"/>
    <w:rsid w:val="00AB4BF6"/>
    <w:rsid w:val="00AB4C4E"/>
    <w:rsid w:val="00AB4C6A"/>
    <w:rsid w:val="00AB4CCC"/>
    <w:rsid w:val="00AB4E39"/>
    <w:rsid w:val="00AB4F3D"/>
    <w:rsid w:val="00AB513C"/>
    <w:rsid w:val="00AB522A"/>
    <w:rsid w:val="00AB5468"/>
    <w:rsid w:val="00AB57F1"/>
    <w:rsid w:val="00AB591E"/>
    <w:rsid w:val="00AB5A79"/>
    <w:rsid w:val="00AB5EA9"/>
    <w:rsid w:val="00AB5F49"/>
    <w:rsid w:val="00AB678E"/>
    <w:rsid w:val="00AB67E0"/>
    <w:rsid w:val="00AB6B67"/>
    <w:rsid w:val="00AB6BC6"/>
    <w:rsid w:val="00AB6BFE"/>
    <w:rsid w:val="00AB6C40"/>
    <w:rsid w:val="00AB6D27"/>
    <w:rsid w:val="00AB6DB5"/>
    <w:rsid w:val="00AB6F70"/>
    <w:rsid w:val="00AB6FF0"/>
    <w:rsid w:val="00AB707F"/>
    <w:rsid w:val="00AB7128"/>
    <w:rsid w:val="00AB782E"/>
    <w:rsid w:val="00AB78A1"/>
    <w:rsid w:val="00AB7962"/>
    <w:rsid w:val="00AB7A0B"/>
    <w:rsid w:val="00AB7CC1"/>
    <w:rsid w:val="00AB7CF9"/>
    <w:rsid w:val="00AC013C"/>
    <w:rsid w:val="00AC0240"/>
    <w:rsid w:val="00AC02DC"/>
    <w:rsid w:val="00AC039C"/>
    <w:rsid w:val="00AC0581"/>
    <w:rsid w:val="00AC05A7"/>
    <w:rsid w:val="00AC060F"/>
    <w:rsid w:val="00AC0743"/>
    <w:rsid w:val="00AC0776"/>
    <w:rsid w:val="00AC07E4"/>
    <w:rsid w:val="00AC099E"/>
    <w:rsid w:val="00AC09BA"/>
    <w:rsid w:val="00AC0A94"/>
    <w:rsid w:val="00AC0AAF"/>
    <w:rsid w:val="00AC0B23"/>
    <w:rsid w:val="00AC0D9E"/>
    <w:rsid w:val="00AC0E59"/>
    <w:rsid w:val="00AC0F56"/>
    <w:rsid w:val="00AC102F"/>
    <w:rsid w:val="00AC10AC"/>
    <w:rsid w:val="00AC116C"/>
    <w:rsid w:val="00AC11B8"/>
    <w:rsid w:val="00AC1255"/>
    <w:rsid w:val="00AC15F1"/>
    <w:rsid w:val="00AC160C"/>
    <w:rsid w:val="00AC1AC4"/>
    <w:rsid w:val="00AC1B67"/>
    <w:rsid w:val="00AC1C43"/>
    <w:rsid w:val="00AC1E57"/>
    <w:rsid w:val="00AC1F7D"/>
    <w:rsid w:val="00AC2148"/>
    <w:rsid w:val="00AC2156"/>
    <w:rsid w:val="00AC21DA"/>
    <w:rsid w:val="00AC25A8"/>
    <w:rsid w:val="00AC2709"/>
    <w:rsid w:val="00AC299E"/>
    <w:rsid w:val="00AC29DF"/>
    <w:rsid w:val="00AC2EC2"/>
    <w:rsid w:val="00AC30B2"/>
    <w:rsid w:val="00AC315A"/>
    <w:rsid w:val="00AC3285"/>
    <w:rsid w:val="00AC33AE"/>
    <w:rsid w:val="00AC3654"/>
    <w:rsid w:val="00AC3716"/>
    <w:rsid w:val="00AC3919"/>
    <w:rsid w:val="00AC3BD4"/>
    <w:rsid w:val="00AC3C2C"/>
    <w:rsid w:val="00AC3E7F"/>
    <w:rsid w:val="00AC41F6"/>
    <w:rsid w:val="00AC4251"/>
    <w:rsid w:val="00AC437B"/>
    <w:rsid w:val="00AC4386"/>
    <w:rsid w:val="00AC43CA"/>
    <w:rsid w:val="00AC4507"/>
    <w:rsid w:val="00AC454C"/>
    <w:rsid w:val="00AC4706"/>
    <w:rsid w:val="00AC48B2"/>
    <w:rsid w:val="00AC4AF7"/>
    <w:rsid w:val="00AC4C05"/>
    <w:rsid w:val="00AC4C0F"/>
    <w:rsid w:val="00AC4CEB"/>
    <w:rsid w:val="00AC4CF7"/>
    <w:rsid w:val="00AC4F29"/>
    <w:rsid w:val="00AC4F64"/>
    <w:rsid w:val="00AC4F87"/>
    <w:rsid w:val="00AC4FAF"/>
    <w:rsid w:val="00AC4FDB"/>
    <w:rsid w:val="00AC547B"/>
    <w:rsid w:val="00AC581E"/>
    <w:rsid w:val="00AC5943"/>
    <w:rsid w:val="00AC5C6C"/>
    <w:rsid w:val="00AC5D3C"/>
    <w:rsid w:val="00AC5EA0"/>
    <w:rsid w:val="00AC5EB3"/>
    <w:rsid w:val="00AC5ECF"/>
    <w:rsid w:val="00AC61C4"/>
    <w:rsid w:val="00AC626C"/>
    <w:rsid w:val="00AC627F"/>
    <w:rsid w:val="00AC649A"/>
    <w:rsid w:val="00AC673A"/>
    <w:rsid w:val="00AC677A"/>
    <w:rsid w:val="00AC6842"/>
    <w:rsid w:val="00AC696F"/>
    <w:rsid w:val="00AC69A3"/>
    <w:rsid w:val="00AC6B7C"/>
    <w:rsid w:val="00AC6C6F"/>
    <w:rsid w:val="00AC6CB6"/>
    <w:rsid w:val="00AC6CD6"/>
    <w:rsid w:val="00AC6D61"/>
    <w:rsid w:val="00AC6F2C"/>
    <w:rsid w:val="00AC717D"/>
    <w:rsid w:val="00AC71D6"/>
    <w:rsid w:val="00AC723E"/>
    <w:rsid w:val="00AC7377"/>
    <w:rsid w:val="00AC7441"/>
    <w:rsid w:val="00AC7673"/>
    <w:rsid w:val="00AC78A1"/>
    <w:rsid w:val="00AC7927"/>
    <w:rsid w:val="00AC7B35"/>
    <w:rsid w:val="00AC7D5B"/>
    <w:rsid w:val="00AC7DBB"/>
    <w:rsid w:val="00AD005A"/>
    <w:rsid w:val="00AD00D7"/>
    <w:rsid w:val="00AD01AF"/>
    <w:rsid w:val="00AD01E9"/>
    <w:rsid w:val="00AD02A9"/>
    <w:rsid w:val="00AD0328"/>
    <w:rsid w:val="00AD03E6"/>
    <w:rsid w:val="00AD0666"/>
    <w:rsid w:val="00AD086C"/>
    <w:rsid w:val="00AD092D"/>
    <w:rsid w:val="00AD095E"/>
    <w:rsid w:val="00AD09C0"/>
    <w:rsid w:val="00AD09C1"/>
    <w:rsid w:val="00AD0DF4"/>
    <w:rsid w:val="00AD0E5B"/>
    <w:rsid w:val="00AD0ECA"/>
    <w:rsid w:val="00AD1233"/>
    <w:rsid w:val="00AD14C1"/>
    <w:rsid w:val="00AD153E"/>
    <w:rsid w:val="00AD1591"/>
    <w:rsid w:val="00AD17BB"/>
    <w:rsid w:val="00AD1955"/>
    <w:rsid w:val="00AD1A3D"/>
    <w:rsid w:val="00AD1A66"/>
    <w:rsid w:val="00AD1BD0"/>
    <w:rsid w:val="00AD1C19"/>
    <w:rsid w:val="00AD1CCC"/>
    <w:rsid w:val="00AD1DAD"/>
    <w:rsid w:val="00AD1E81"/>
    <w:rsid w:val="00AD203F"/>
    <w:rsid w:val="00AD2093"/>
    <w:rsid w:val="00AD21FE"/>
    <w:rsid w:val="00AD2312"/>
    <w:rsid w:val="00AD245D"/>
    <w:rsid w:val="00AD24E4"/>
    <w:rsid w:val="00AD25EA"/>
    <w:rsid w:val="00AD2615"/>
    <w:rsid w:val="00AD29FA"/>
    <w:rsid w:val="00AD2A25"/>
    <w:rsid w:val="00AD2B03"/>
    <w:rsid w:val="00AD2B4D"/>
    <w:rsid w:val="00AD2BA7"/>
    <w:rsid w:val="00AD2C1A"/>
    <w:rsid w:val="00AD2C9F"/>
    <w:rsid w:val="00AD2D22"/>
    <w:rsid w:val="00AD2DC0"/>
    <w:rsid w:val="00AD2E99"/>
    <w:rsid w:val="00AD2EF7"/>
    <w:rsid w:val="00AD2FEB"/>
    <w:rsid w:val="00AD3297"/>
    <w:rsid w:val="00AD32A5"/>
    <w:rsid w:val="00AD37EC"/>
    <w:rsid w:val="00AD38D3"/>
    <w:rsid w:val="00AD3931"/>
    <w:rsid w:val="00AD3B09"/>
    <w:rsid w:val="00AD3BBA"/>
    <w:rsid w:val="00AD3C66"/>
    <w:rsid w:val="00AD3D3E"/>
    <w:rsid w:val="00AD3DC9"/>
    <w:rsid w:val="00AD3EA1"/>
    <w:rsid w:val="00AD40B2"/>
    <w:rsid w:val="00AD45AA"/>
    <w:rsid w:val="00AD45D4"/>
    <w:rsid w:val="00AD483B"/>
    <w:rsid w:val="00AD4BA7"/>
    <w:rsid w:val="00AD4C27"/>
    <w:rsid w:val="00AD4FB1"/>
    <w:rsid w:val="00AD4FF2"/>
    <w:rsid w:val="00AD5523"/>
    <w:rsid w:val="00AD559E"/>
    <w:rsid w:val="00AD56F2"/>
    <w:rsid w:val="00AD5765"/>
    <w:rsid w:val="00AD57E2"/>
    <w:rsid w:val="00AD5949"/>
    <w:rsid w:val="00AD595E"/>
    <w:rsid w:val="00AD597B"/>
    <w:rsid w:val="00AD5A39"/>
    <w:rsid w:val="00AD5CA4"/>
    <w:rsid w:val="00AD5CA9"/>
    <w:rsid w:val="00AD5D3E"/>
    <w:rsid w:val="00AD5DB3"/>
    <w:rsid w:val="00AD5E58"/>
    <w:rsid w:val="00AD5FA8"/>
    <w:rsid w:val="00AD6078"/>
    <w:rsid w:val="00AD60A8"/>
    <w:rsid w:val="00AD627F"/>
    <w:rsid w:val="00AD635F"/>
    <w:rsid w:val="00AD64A4"/>
    <w:rsid w:val="00AD65F6"/>
    <w:rsid w:val="00AD66C7"/>
    <w:rsid w:val="00AD6AB0"/>
    <w:rsid w:val="00AD6B3A"/>
    <w:rsid w:val="00AD6BFC"/>
    <w:rsid w:val="00AD6C01"/>
    <w:rsid w:val="00AD6D19"/>
    <w:rsid w:val="00AD6D20"/>
    <w:rsid w:val="00AD6E0E"/>
    <w:rsid w:val="00AD6E71"/>
    <w:rsid w:val="00AD6F16"/>
    <w:rsid w:val="00AD7408"/>
    <w:rsid w:val="00AD7490"/>
    <w:rsid w:val="00AD752D"/>
    <w:rsid w:val="00AD75DA"/>
    <w:rsid w:val="00AD7AB0"/>
    <w:rsid w:val="00AD7AB9"/>
    <w:rsid w:val="00AD7CF0"/>
    <w:rsid w:val="00AD7E53"/>
    <w:rsid w:val="00AD7E9E"/>
    <w:rsid w:val="00AD7F1F"/>
    <w:rsid w:val="00AD7F6D"/>
    <w:rsid w:val="00AD7F73"/>
    <w:rsid w:val="00AD7FB3"/>
    <w:rsid w:val="00AD7FDD"/>
    <w:rsid w:val="00AE0193"/>
    <w:rsid w:val="00AE01FE"/>
    <w:rsid w:val="00AE0284"/>
    <w:rsid w:val="00AE03D2"/>
    <w:rsid w:val="00AE0552"/>
    <w:rsid w:val="00AE058F"/>
    <w:rsid w:val="00AE05CD"/>
    <w:rsid w:val="00AE06EB"/>
    <w:rsid w:val="00AE084D"/>
    <w:rsid w:val="00AE0865"/>
    <w:rsid w:val="00AE092C"/>
    <w:rsid w:val="00AE0A73"/>
    <w:rsid w:val="00AE0A7B"/>
    <w:rsid w:val="00AE0BB7"/>
    <w:rsid w:val="00AE117D"/>
    <w:rsid w:val="00AE12E6"/>
    <w:rsid w:val="00AE144A"/>
    <w:rsid w:val="00AE1881"/>
    <w:rsid w:val="00AE1C10"/>
    <w:rsid w:val="00AE1D29"/>
    <w:rsid w:val="00AE1E67"/>
    <w:rsid w:val="00AE1F3F"/>
    <w:rsid w:val="00AE21BC"/>
    <w:rsid w:val="00AE22BF"/>
    <w:rsid w:val="00AE22F8"/>
    <w:rsid w:val="00AE238D"/>
    <w:rsid w:val="00AE24E4"/>
    <w:rsid w:val="00AE266E"/>
    <w:rsid w:val="00AE27E5"/>
    <w:rsid w:val="00AE2B43"/>
    <w:rsid w:val="00AE2C85"/>
    <w:rsid w:val="00AE2C89"/>
    <w:rsid w:val="00AE2D15"/>
    <w:rsid w:val="00AE2DCB"/>
    <w:rsid w:val="00AE2E6E"/>
    <w:rsid w:val="00AE2F38"/>
    <w:rsid w:val="00AE31F7"/>
    <w:rsid w:val="00AE32EE"/>
    <w:rsid w:val="00AE3303"/>
    <w:rsid w:val="00AE3321"/>
    <w:rsid w:val="00AE343C"/>
    <w:rsid w:val="00AE344A"/>
    <w:rsid w:val="00AE344F"/>
    <w:rsid w:val="00AE3938"/>
    <w:rsid w:val="00AE3BCB"/>
    <w:rsid w:val="00AE3BF3"/>
    <w:rsid w:val="00AE3FBB"/>
    <w:rsid w:val="00AE42FC"/>
    <w:rsid w:val="00AE445F"/>
    <w:rsid w:val="00AE44EB"/>
    <w:rsid w:val="00AE45BF"/>
    <w:rsid w:val="00AE45F7"/>
    <w:rsid w:val="00AE48DB"/>
    <w:rsid w:val="00AE49C5"/>
    <w:rsid w:val="00AE4A56"/>
    <w:rsid w:val="00AE4BB3"/>
    <w:rsid w:val="00AE4C6A"/>
    <w:rsid w:val="00AE4E6F"/>
    <w:rsid w:val="00AE4E9D"/>
    <w:rsid w:val="00AE519D"/>
    <w:rsid w:val="00AE53A3"/>
    <w:rsid w:val="00AE53AA"/>
    <w:rsid w:val="00AE53D6"/>
    <w:rsid w:val="00AE5427"/>
    <w:rsid w:val="00AE542B"/>
    <w:rsid w:val="00AE5493"/>
    <w:rsid w:val="00AE55AB"/>
    <w:rsid w:val="00AE5737"/>
    <w:rsid w:val="00AE5793"/>
    <w:rsid w:val="00AE5797"/>
    <w:rsid w:val="00AE5885"/>
    <w:rsid w:val="00AE59FD"/>
    <w:rsid w:val="00AE5BB4"/>
    <w:rsid w:val="00AE5CA4"/>
    <w:rsid w:val="00AE5D0C"/>
    <w:rsid w:val="00AE5FCE"/>
    <w:rsid w:val="00AE60DB"/>
    <w:rsid w:val="00AE64D2"/>
    <w:rsid w:val="00AE67F8"/>
    <w:rsid w:val="00AE69BA"/>
    <w:rsid w:val="00AE6AAA"/>
    <w:rsid w:val="00AE6B98"/>
    <w:rsid w:val="00AE6CD3"/>
    <w:rsid w:val="00AE6DDA"/>
    <w:rsid w:val="00AE6E3D"/>
    <w:rsid w:val="00AE6EE5"/>
    <w:rsid w:val="00AE7056"/>
    <w:rsid w:val="00AE711F"/>
    <w:rsid w:val="00AE7166"/>
    <w:rsid w:val="00AE717A"/>
    <w:rsid w:val="00AE7371"/>
    <w:rsid w:val="00AE751A"/>
    <w:rsid w:val="00AE751E"/>
    <w:rsid w:val="00AE7537"/>
    <w:rsid w:val="00AE75D2"/>
    <w:rsid w:val="00AE76E7"/>
    <w:rsid w:val="00AE77C7"/>
    <w:rsid w:val="00AE7AA9"/>
    <w:rsid w:val="00AE7AE2"/>
    <w:rsid w:val="00AE7B4C"/>
    <w:rsid w:val="00AE7C8F"/>
    <w:rsid w:val="00AE7CA4"/>
    <w:rsid w:val="00AE7CD5"/>
    <w:rsid w:val="00AE7D2F"/>
    <w:rsid w:val="00AE7D49"/>
    <w:rsid w:val="00AE7E79"/>
    <w:rsid w:val="00AE7ED1"/>
    <w:rsid w:val="00AE7F35"/>
    <w:rsid w:val="00AF00EA"/>
    <w:rsid w:val="00AF01C7"/>
    <w:rsid w:val="00AF027E"/>
    <w:rsid w:val="00AF042A"/>
    <w:rsid w:val="00AF05B9"/>
    <w:rsid w:val="00AF0742"/>
    <w:rsid w:val="00AF0745"/>
    <w:rsid w:val="00AF0D5A"/>
    <w:rsid w:val="00AF0E05"/>
    <w:rsid w:val="00AF0ED3"/>
    <w:rsid w:val="00AF0EE9"/>
    <w:rsid w:val="00AF1209"/>
    <w:rsid w:val="00AF1253"/>
    <w:rsid w:val="00AF13BD"/>
    <w:rsid w:val="00AF16B0"/>
    <w:rsid w:val="00AF179F"/>
    <w:rsid w:val="00AF1C70"/>
    <w:rsid w:val="00AF1D75"/>
    <w:rsid w:val="00AF1D8A"/>
    <w:rsid w:val="00AF1D9F"/>
    <w:rsid w:val="00AF1FFD"/>
    <w:rsid w:val="00AF20D0"/>
    <w:rsid w:val="00AF2181"/>
    <w:rsid w:val="00AF21D4"/>
    <w:rsid w:val="00AF234E"/>
    <w:rsid w:val="00AF24C2"/>
    <w:rsid w:val="00AF24ED"/>
    <w:rsid w:val="00AF250F"/>
    <w:rsid w:val="00AF25A7"/>
    <w:rsid w:val="00AF276E"/>
    <w:rsid w:val="00AF27EB"/>
    <w:rsid w:val="00AF285B"/>
    <w:rsid w:val="00AF285F"/>
    <w:rsid w:val="00AF29B5"/>
    <w:rsid w:val="00AF2C68"/>
    <w:rsid w:val="00AF2D5B"/>
    <w:rsid w:val="00AF2D7E"/>
    <w:rsid w:val="00AF2E10"/>
    <w:rsid w:val="00AF2E3F"/>
    <w:rsid w:val="00AF3017"/>
    <w:rsid w:val="00AF318C"/>
    <w:rsid w:val="00AF31A9"/>
    <w:rsid w:val="00AF3599"/>
    <w:rsid w:val="00AF38FC"/>
    <w:rsid w:val="00AF3B21"/>
    <w:rsid w:val="00AF3CB5"/>
    <w:rsid w:val="00AF3D65"/>
    <w:rsid w:val="00AF3E64"/>
    <w:rsid w:val="00AF3F60"/>
    <w:rsid w:val="00AF4175"/>
    <w:rsid w:val="00AF41BD"/>
    <w:rsid w:val="00AF41D5"/>
    <w:rsid w:val="00AF4739"/>
    <w:rsid w:val="00AF48FA"/>
    <w:rsid w:val="00AF492D"/>
    <w:rsid w:val="00AF4A91"/>
    <w:rsid w:val="00AF4C75"/>
    <w:rsid w:val="00AF4CFE"/>
    <w:rsid w:val="00AF4DBF"/>
    <w:rsid w:val="00AF5385"/>
    <w:rsid w:val="00AF539D"/>
    <w:rsid w:val="00AF53A1"/>
    <w:rsid w:val="00AF5435"/>
    <w:rsid w:val="00AF5472"/>
    <w:rsid w:val="00AF5614"/>
    <w:rsid w:val="00AF5640"/>
    <w:rsid w:val="00AF58D5"/>
    <w:rsid w:val="00AF5972"/>
    <w:rsid w:val="00AF5988"/>
    <w:rsid w:val="00AF59F5"/>
    <w:rsid w:val="00AF5B37"/>
    <w:rsid w:val="00AF5C38"/>
    <w:rsid w:val="00AF5D48"/>
    <w:rsid w:val="00AF5DDD"/>
    <w:rsid w:val="00AF5E8F"/>
    <w:rsid w:val="00AF5EEA"/>
    <w:rsid w:val="00AF603F"/>
    <w:rsid w:val="00AF616A"/>
    <w:rsid w:val="00AF6320"/>
    <w:rsid w:val="00AF634A"/>
    <w:rsid w:val="00AF64B0"/>
    <w:rsid w:val="00AF64F7"/>
    <w:rsid w:val="00AF65B1"/>
    <w:rsid w:val="00AF660A"/>
    <w:rsid w:val="00AF66EE"/>
    <w:rsid w:val="00AF67F3"/>
    <w:rsid w:val="00AF69C9"/>
    <w:rsid w:val="00AF6F69"/>
    <w:rsid w:val="00AF70AC"/>
    <w:rsid w:val="00AF7278"/>
    <w:rsid w:val="00AF72B4"/>
    <w:rsid w:val="00AF754F"/>
    <w:rsid w:val="00AF76FB"/>
    <w:rsid w:val="00AF78D2"/>
    <w:rsid w:val="00AF7901"/>
    <w:rsid w:val="00AF7B1B"/>
    <w:rsid w:val="00AF7B4E"/>
    <w:rsid w:val="00AF7BB4"/>
    <w:rsid w:val="00AF7C52"/>
    <w:rsid w:val="00AF7D44"/>
    <w:rsid w:val="00AF7D6B"/>
    <w:rsid w:val="00B00091"/>
    <w:rsid w:val="00B001CC"/>
    <w:rsid w:val="00B00244"/>
    <w:rsid w:val="00B00525"/>
    <w:rsid w:val="00B00535"/>
    <w:rsid w:val="00B006A8"/>
    <w:rsid w:val="00B0091D"/>
    <w:rsid w:val="00B00AB4"/>
    <w:rsid w:val="00B00B99"/>
    <w:rsid w:val="00B00CAF"/>
    <w:rsid w:val="00B00D76"/>
    <w:rsid w:val="00B00DA5"/>
    <w:rsid w:val="00B00F20"/>
    <w:rsid w:val="00B00F47"/>
    <w:rsid w:val="00B0104B"/>
    <w:rsid w:val="00B01317"/>
    <w:rsid w:val="00B01739"/>
    <w:rsid w:val="00B0184B"/>
    <w:rsid w:val="00B018B7"/>
    <w:rsid w:val="00B0192B"/>
    <w:rsid w:val="00B019ED"/>
    <w:rsid w:val="00B01E8B"/>
    <w:rsid w:val="00B02284"/>
    <w:rsid w:val="00B023B3"/>
    <w:rsid w:val="00B0256D"/>
    <w:rsid w:val="00B0267D"/>
    <w:rsid w:val="00B02834"/>
    <w:rsid w:val="00B02841"/>
    <w:rsid w:val="00B02939"/>
    <w:rsid w:val="00B029E4"/>
    <w:rsid w:val="00B02ABF"/>
    <w:rsid w:val="00B02B0B"/>
    <w:rsid w:val="00B02C6C"/>
    <w:rsid w:val="00B02C9C"/>
    <w:rsid w:val="00B02D1E"/>
    <w:rsid w:val="00B02F07"/>
    <w:rsid w:val="00B03018"/>
    <w:rsid w:val="00B030C9"/>
    <w:rsid w:val="00B032B3"/>
    <w:rsid w:val="00B033DB"/>
    <w:rsid w:val="00B034B1"/>
    <w:rsid w:val="00B0352D"/>
    <w:rsid w:val="00B0363B"/>
    <w:rsid w:val="00B036DF"/>
    <w:rsid w:val="00B03839"/>
    <w:rsid w:val="00B0392A"/>
    <w:rsid w:val="00B03A22"/>
    <w:rsid w:val="00B0400A"/>
    <w:rsid w:val="00B041EB"/>
    <w:rsid w:val="00B0422F"/>
    <w:rsid w:val="00B04319"/>
    <w:rsid w:val="00B044AA"/>
    <w:rsid w:val="00B044B8"/>
    <w:rsid w:val="00B045F8"/>
    <w:rsid w:val="00B047A2"/>
    <w:rsid w:val="00B04886"/>
    <w:rsid w:val="00B04CEC"/>
    <w:rsid w:val="00B04F65"/>
    <w:rsid w:val="00B0509D"/>
    <w:rsid w:val="00B050E6"/>
    <w:rsid w:val="00B05131"/>
    <w:rsid w:val="00B05136"/>
    <w:rsid w:val="00B051A8"/>
    <w:rsid w:val="00B05218"/>
    <w:rsid w:val="00B053B6"/>
    <w:rsid w:val="00B053B8"/>
    <w:rsid w:val="00B05487"/>
    <w:rsid w:val="00B05642"/>
    <w:rsid w:val="00B056A4"/>
    <w:rsid w:val="00B058AD"/>
    <w:rsid w:val="00B05A18"/>
    <w:rsid w:val="00B05C06"/>
    <w:rsid w:val="00B05DFA"/>
    <w:rsid w:val="00B05E46"/>
    <w:rsid w:val="00B05E67"/>
    <w:rsid w:val="00B05F21"/>
    <w:rsid w:val="00B06057"/>
    <w:rsid w:val="00B06152"/>
    <w:rsid w:val="00B0624A"/>
    <w:rsid w:val="00B064E5"/>
    <w:rsid w:val="00B065CC"/>
    <w:rsid w:val="00B067E5"/>
    <w:rsid w:val="00B06983"/>
    <w:rsid w:val="00B06CE7"/>
    <w:rsid w:val="00B06CF5"/>
    <w:rsid w:val="00B06D5E"/>
    <w:rsid w:val="00B06D63"/>
    <w:rsid w:val="00B06DED"/>
    <w:rsid w:val="00B06DF5"/>
    <w:rsid w:val="00B06E46"/>
    <w:rsid w:val="00B06EEE"/>
    <w:rsid w:val="00B06FE3"/>
    <w:rsid w:val="00B07021"/>
    <w:rsid w:val="00B0702C"/>
    <w:rsid w:val="00B07201"/>
    <w:rsid w:val="00B0738E"/>
    <w:rsid w:val="00B074EF"/>
    <w:rsid w:val="00B07603"/>
    <w:rsid w:val="00B07741"/>
    <w:rsid w:val="00B07861"/>
    <w:rsid w:val="00B07B93"/>
    <w:rsid w:val="00B07C5E"/>
    <w:rsid w:val="00B07F18"/>
    <w:rsid w:val="00B07F30"/>
    <w:rsid w:val="00B100A4"/>
    <w:rsid w:val="00B100E4"/>
    <w:rsid w:val="00B100EF"/>
    <w:rsid w:val="00B10100"/>
    <w:rsid w:val="00B101AB"/>
    <w:rsid w:val="00B103A5"/>
    <w:rsid w:val="00B10452"/>
    <w:rsid w:val="00B10A3E"/>
    <w:rsid w:val="00B10D7F"/>
    <w:rsid w:val="00B10DFD"/>
    <w:rsid w:val="00B10FC5"/>
    <w:rsid w:val="00B11148"/>
    <w:rsid w:val="00B11194"/>
    <w:rsid w:val="00B112FF"/>
    <w:rsid w:val="00B114A5"/>
    <w:rsid w:val="00B1158E"/>
    <w:rsid w:val="00B11716"/>
    <w:rsid w:val="00B11724"/>
    <w:rsid w:val="00B117DD"/>
    <w:rsid w:val="00B11827"/>
    <w:rsid w:val="00B1193E"/>
    <w:rsid w:val="00B119F1"/>
    <w:rsid w:val="00B11BCA"/>
    <w:rsid w:val="00B11DA4"/>
    <w:rsid w:val="00B11E5D"/>
    <w:rsid w:val="00B11F17"/>
    <w:rsid w:val="00B11FC8"/>
    <w:rsid w:val="00B12113"/>
    <w:rsid w:val="00B12151"/>
    <w:rsid w:val="00B12478"/>
    <w:rsid w:val="00B126E0"/>
    <w:rsid w:val="00B1292D"/>
    <w:rsid w:val="00B1293B"/>
    <w:rsid w:val="00B12BBA"/>
    <w:rsid w:val="00B12BDF"/>
    <w:rsid w:val="00B12C77"/>
    <w:rsid w:val="00B12D53"/>
    <w:rsid w:val="00B12E5E"/>
    <w:rsid w:val="00B12EAF"/>
    <w:rsid w:val="00B13037"/>
    <w:rsid w:val="00B13183"/>
    <w:rsid w:val="00B13270"/>
    <w:rsid w:val="00B132E3"/>
    <w:rsid w:val="00B13393"/>
    <w:rsid w:val="00B133C0"/>
    <w:rsid w:val="00B13550"/>
    <w:rsid w:val="00B137C5"/>
    <w:rsid w:val="00B13A27"/>
    <w:rsid w:val="00B13A30"/>
    <w:rsid w:val="00B13B82"/>
    <w:rsid w:val="00B13C3F"/>
    <w:rsid w:val="00B13E43"/>
    <w:rsid w:val="00B13EE1"/>
    <w:rsid w:val="00B13F1F"/>
    <w:rsid w:val="00B13FE0"/>
    <w:rsid w:val="00B140E5"/>
    <w:rsid w:val="00B14159"/>
    <w:rsid w:val="00B14170"/>
    <w:rsid w:val="00B142D4"/>
    <w:rsid w:val="00B14358"/>
    <w:rsid w:val="00B1443D"/>
    <w:rsid w:val="00B14450"/>
    <w:rsid w:val="00B1458A"/>
    <w:rsid w:val="00B146D8"/>
    <w:rsid w:val="00B14739"/>
    <w:rsid w:val="00B1476E"/>
    <w:rsid w:val="00B149A7"/>
    <w:rsid w:val="00B14A60"/>
    <w:rsid w:val="00B14D5B"/>
    <w:rsid w:val="00B14DE6"/>
    <w:rsid w:val="00B14E49"/>
    <w:rsid w:val="00B15181"/>
    <w:rsid w:val="00B15301"/>
    <w:rsid w:val="00B15302"/>
    <w:rsid w:val="00B15382"/>
    <w:rsid w:val="00B153A8"/>
    <w:rsid w:val="00B153E1"/>
    <w:rsid w:val="00B153EE"/>
    <w:rsid w:val="00B154FF"/>
    <w:rsid w:val="00B15671"/>
    <w:rsid w:val="00B156D6"/>
    <w:rsid w:val="00B15759"/>
    <w:rsid w:val="00B15B9D"/>
    <w:rsid w:val="00B15BA4"/>
    <w:rsid w:val="00B15BBB"/>
    <w:rsid w:val="00B15C96"/>
    <w:rsid w:val="00B15CA8"/>
    <w:rsid w:val="00B15CC6"/>
    <w:rsid w:val="00B15CF7"/>
    <w:rsid w:val="00B15CF8"/>
    <w:rsid w:val="00B16012"/>
    <w:rsid w:val="00B1615A"/>
    <w:rsid w:val="00B1628B"/>
    <w:rsid w:val="00B1629A"/>
    <w:rsid w:val="00B16571"/>
    <w:rsid w:val="00B166E8"/>
    <w:rsid w:val="00B16892"/>
    <w:rsid w:val="00B169A9"/>
    <w:rsid w:val="00B16A4B"/>
    <w:rsid w:val="00B16AAA"/>
    <w:rsid w:val="00B16AD6"/>
    <w:rsid w:val="00B16BB0"/>
    <w:rsid w:val="00B16BDF"/>
    <w:rsid w:val="00B16E80"/>
    <w:rsid w:val="00B16EC9"/>
    <w:rsid w:val="00B16F17"/>
    <w:rsid w:val="00B16F59"/>
    <w:rsid w:val="00B17194"/>
    <w:rsid w:val="00B171A3"/>
    <w:rsid w:val="00B172E7"/>
    <w:rsid w:val="00B17633"/>
    <w:rsid w:val="00B17655"/>
    <w:rsid w:val="00B1787B"/>
    <w:rsid w:val="00B17B2C"/>
    <w:rsid w:val="00B17D04"/>
    <w:rsid w:val="00B17EFA"/>
    <w:rsid w:val="00B17F40"/>
    <w:rsid w:val="00B20122"/>
    <w:rsid w:val="00B201F9"/>
    <w:rsid w:val="00B2026A"/>
    <w:rsid w:val="00B202D2"/>
    <w:rsid w:val="00B2036A"/>
    <w:rsid w:val="00B203EC"/>
    <w:rsid w:val="00B20418"/>
    <w:rsid w:val="00B205BC"/>
    <w:rsid w:val="00B20A2B"/>
    <w:rsid w:val="00B20A45"/>
    <w:rsid w:val="00B20A61"/>
    <w:rsid w:val="00B20B34"/>
    <w:rsid w:val="00B20D4D"/>
    <w:rsid w:val="00B20E47"/>
    <w:rsid w:val="00B20FA5"/>
    <w:rsid w:val="00B21149"/>
    <w:rsid w:val="00B21151"/>
    <w:rsid w:val="00B2118D"/>
    <w:rsid w:val="00B211D9"/>
    <w:rsid w:val="00B212CE"/>
    <w:rsid w:val="00B212FE"/>
    <w:rsid w:val="00B21303"/>
    <w:rsid w:val="00B2137C"/>
    <w:rsid w:val="00B213B6"/>
    <w:rsid w:val="00B213E3"/>
    <w:rsid w:val="00B2155E"/>
    <w:rsid w:val="00B215C6"/>
    <w:rsid w:val="00B21704"/>
    <w:rsid w:val="00B217B0"/>
    <w:rsid w:val="00B218F8"/>
    <w:rsid w:val="00B2192D"/>
    <w:rsid w:val="00B21D99"/>
    <w:rsid w:val="00B21ED1"/>
    <w:rsid w:val="00B21F80"/>
    <w:rsid w:val="00B22123"/>
    <w:rsid w:val="00B2228D"/>
    <w:rsid w:val="00B223FD"/>
    <w:rsid w:val="00B22530"/>
    <w:rsid w:val="00B22748"/>
    <w:rsid w:val="00B227FB"/>
    <w:rsid w:val="00B22859"/>
    <w:rsid w:val="00B228A6"/>
    <w:rsid w:val="00B22AA5"/>
    <w:rsid w:val="00B22CA6"/>
    <w:rsid w:val="00B22DC3"/>
    <w:rsid w:val="00B22EB1"/>
    <w:rsid w:val="00B22EE3"/>
    <w:rsid w:val="00B230D1"/>
    <w:rsid w:val="00B23161"/>
    <w:rsid w:val="00B231B1"/>
    <w:rsid w:val="00B23253"/>
    <w:rsid w:val="00B23291"/>
    <w:rsid w:val="00B23378"/>
    <w:rsid w:val="00B238AA"/>
    <w:rsid w:val="00B23AC9"/>
    <w:rsid w:val="00B23AE4"/>
    <w:rsid w:val="00B23C10"/>
    <w:rsid w:val="00B23C68"/>
    <w:rsid w:val="00B23DA4"/>
    <w:rsid w:val="00B23FB5"/>
    <w:rsid w:val="00B240B0"/>
    <w:rsid w:val="00B241DD"/>
    <w:rsid w:val="00B2438B"/>
    <w:rsid w:val="00B2455F"/>
    <w:rsid w:val="00B24717"/>
    <w:rsid w:val="00B249BA"/>
    <w:rsid w:val="00B24A8E"/>
    <w:rsid w:val="00B24BDA"/>
    <w:rsid w:val="00B24C23"/>
    <w:rsid w:val="00B24C95"/>
    <w:rsid w:val="00B24D84"/>
    <w:rsid w:val="00B24E16"/>
    <w:rsid w:val="00B2510D"/>
    <w:rsid w:val="00B253F2"/>
    <w:rsid w:val="00B25433"/>
    <w:rsid w:val="00B255E6"/>
    <w:rsid w:val="00B2574A"/>
    <w:rsid w:val="00B259B1"/>
    <w:rsid w:val="00B25A09"/>
    <w:rsid w:val="00B25B49"/>
    <w:rsid w:val="00B25BEF"/>
    <w:rsid w:val="00B25C3E"/>
    <w:rsid w:val="00B25C5C"/>
    <w:rsid w:val="00B25DD9"/>
    <w:rsid w:val="00B25E06"/>
    <w:rsid w:val="00B25E1F"/>
    <w:rsid w:val="00B25F48"/>
    <w:rsid w:val="00B26051"/>
    <w:rsid w:val="00B26109"/>
    <w:rsid w:val="00B26238"/>
    <w:rsid w:val="00B26265"/>
    <w:rsid w:val="00B26343"/>
    <w:rsid w:val="00B263DB"/>
    <w:rsid w:val="00B263E8"/>
    <w:rsid w:val="00B26461"/>
    <w:rsid w:val="00B26503"/>
    <w:rsid w:val="00B26560"/>
    <w:rsid w:val="00B265A2"/>
    <w:rsid w:val="00B265A3"/>
    <w:rsid w:val="00B265C3"/>
    <w:rsid w:val="00B26765"/>
    <w:rsid w:val="00B26842"/>
    <w:rsid w:val="00B26C62"/>
    <w:rsid w:val="00B26DF6"/>
    <w:rsid w:val="00B26E5D"/>
    <w:rsid w:val="00B26EF0"/>
    <w:rsid w:val="00B26F26"/>
    <w:rsid w:val="00B27328"/>
    <w:rsid w:val="00B274F1"/>
    <w:rsid w:val="00B276C8"/>
    <w:rsid w:val="00B277E6"/>
    <w:rsid w:val="00B27831"/>
    <w:rsid w:val="00B2797B"/>
    <w:rsid w:val="00B27A59"/>
    <w:rsid w:val="00B27C45"/>
    <w:rsid w:val="00B27CC4"/>
    <w:rsid w:val="00B27ECA"/>
    <w:rsid w:val="00B27F15"/>
    <w:rsid w:val="00B3014A"/>
    <w:rsid w:val="00B30302"/>
    <w:rsid w:val="00B3033B"/>
    <w:rsid w:val="00B303DA"/>
    <w:rsid w:val="00B3043F"/>
    <w:rsid w:val="00B304BF"/>
    <w:rsid w:val="00B304FA"/>
    <w:rsid w:val="00B30773"/>
    <w:rsid w:val="00B30865"/>
    <w:rsid w:val="00B30914"/>
    <w:rsid w:val="00B30B87"/>
    <w:rsid w:val="00B30B97"/>
    <w:rsid w:val="00B30BF3"/>
    <w:rsid w:val="00B30D02"/>
    <w:rsid w:val="00B31001"/>
    <w:rsid w:val="00B3108F"/>
    <w:rsid w:val="00B310FF"/>
    <w:rsid w:val="00B3117F"/>
    <w:rsid w:val="00B313BB"/>
    <w:rsid w:val="00B314CC"/>
    <w:rsid w:val="00B315D4"/>
    <w:rsid w:val="00B316D7"/>
    <w:rsid w:val="00B317D5"/>
    <w:rsid w:val="00B3189B"/>
    <w:rsid w:val="00B318E2"/>
    <w:rsid w:val="00B31D87"/>
    <w:rsid w:val="00B31DEB"/>
    <w:rsid w:val="00B31E46"/>
    <w:rsid w:val="00B31E4F"/>
    <w:rsid w:val="00B31F90"/>
    <w:rsid w:val="00B32098"/>
    <w:rsid w:val="00B32209"/>
    <w:rsid w:val="00B3231B"/>
    <w:rsid w:val="00B32371"/>
    <w:rsid w:val="00B32628"/>
    <w:rsid w:val="00B32D71"/>
    <w:rsid w:val="00B32EB3"/>
    <w:rsid w:val="00B32ECF"/>
    <w:rsid w:val="00B32F24"/>
    <w:rsid w:val="00B32FFE"/>
    <w:rsid w:val="00B33020"/>
    <w:rsid w:val="00B3305D"/>
    <w:rsid w:val="00B331CA"/>
    <w:rsid w:val="00B3321A"/>
    <w:rsid w:val="00B332C6"/>
    <w:rsid w:val="00B33313"/>
    <w:rsid w:val="00B333BE"/>
    <w:rsid w:val="00B3379F"/>
    <w:rsid w:val="00B33AE8"/>
    <w:rsid w:val="00B33B50"/>
    <w:rsid w:val="00B33C49"/>
    <w:rsid w:val="00B33CB7"/>
    <w:rsid w:val="00B33D85"/>
    <w:rsid w:val="00B33DE6"/>
    <w:rsid w:val="00B33DEF"/>
    <w:rsid w:val="00B3409A"/>
    <w:rsid w:val="00B340DC"/>
    <w:rsid w:val="00B340F3"/>
    <w:rsid w:val="00B34100"/>
    <w:rsid w:val="00B34129"/>
    <w:rsid w:val="00B341D5"/>
    <w:rsid w:val="00B34431"/>
    <w:rsid w:val="00B34444"/>
    <w:rsid w:val="00B345EC"/>
    <w:rsid w:val="00B34655"/>
    <w:rsid w:val="00B346F7"/>
    <w:rsid w:val="00B34706"/>
    <w:rsid w:val="00B34777"/>
    <w:rsid w:val="00B3481C"/>
    <w:rsid w:val="00B349F7"/>
    <w:rsid w:val="00B34B0E"/>
    <w:rsid w:val="00B34B3B"/>
    <w:rsid w:val="00B34BF2"/>
    <w:rsid w:val="00B34DD5"/>
    <w:rsid w:val="00B34DFF"/>
    <w:rsid w:val="00B34E37"/>
    <w:rsid w:val="00B35029"/>
    <w:rsid w:val="00B3505A"/>
    <w:rsid w:val="00B35140"/>
    <w:rsid w:val="00B3535C"/>
    <w:rsid w:val="00B353AA"/>
    <w:rsid w:val="00B35405"/>
    <w:rsid w:val="00B35413"/>
    <w:rsid w:val="00B35450"/>
    <w:rsid w:val="00B355D6"/>
    <w:rsid w:val="00B35748"/>
    <w:rsid w:val="00B3576C"/>
    <w:rsid w:val="00B35BD1"/>
    <w:rsid w:val="00B35C04"/>
    <w:rsid w:val="00B35CDB"/>
    <w:rsid w:val="00B35E12"/>
    <w:rsid w:val="00B35EAC"/>
    <w:rsid w:val="00B35FD5"/>
    <w:rsid w:val="00B362DB"/>
    <w:rsid w:val="00B36393"/>
    <w:rsid w:val="00B36442"/>
    <w:rsid w:val="00B36B0B"/>
    <w:rsid w:val="00B36C1D"/>
    <w:rsid w:val="00B36D47"/>
    <w:rsid w:val="00B36FB9"/>
    <w:rsid w:val="00B3716C"/>
    <w:rsid w:val="00B371E9"/>
    <w:rsid w:val="00B37254"/>
    <w:rsid w:val="00B375AC"/>
    <w:rsid w:val="00B376FC"/>
    <w:rsid w:val="00B37A75"/>
    <w:rsid w:val="00B37AFC"/>
    <w:rsid w:val="00B37B8D"/>
    <w:rsid w:val="00B37CCF"/>
    <w:rsid w:val="00B37E50"/>
    <w:rsid w:val="00B37EDD"/>
    <w:rsid w:val="00B37F9E"/>
    <w:rsid w:val="00B402B3"/>
    <w:rsid w:val="00B40327"/>
    <w:rsid w:val="00B40358"/>
    <w:rsid w:val="00B403FC"/>
    <w:rsid w:val="00B40622"/>
    <w:rsid w:val="00B40645"/>
    <w:rsid w:val="00B4065D"/>
    <w:rsid w:val="00B40683"/>
    <w:rsid w:val="00B40837"/>
    <w:rsid w:val="00B40A23"/>
    <w:rsid w:val="00B40B8F"/>
    <w:rsid w:val="00B40C0F"/>
    <w:rsid w:val="00B40C9D"/>
    <w:rsid w:val="00B40DD3"/>
    <w:rsid w:val="00B40E4E"/>
    <w:rsid w:val="00B40F5F"/>
    <w:rsid w:val="00B40F9D"/>
    <w:rsid w:val="00B40FE4"/>
    <w:rsid w:val="00B41015"/>
    <w:rsid w:val="00B412C4"/>
    <w:rsid w:val="00B412E6"/>
    <w:rsid w:val="00B41411"/>
    <w:rsid w:val="00B41431"/>
    <w:rsid w:val="00B414C1"/>
    <w:rsid w:val="00B4151A"/>
    <w:rsid w:val="00B416F1"/>
    <w:rsid w:val="00B416F3"/>
    <w:rsid w:val="00B4173A"/>
    <w:rsid w:val="00B417A3"/>
    <w:rsid w:val="00B417E7"/>
    <w:rsid w:val="00B417EA"/>
    <w:rsid w:val="00B41A49"/>
    <w:rsid w:val="00B41BAD"/>
    <w:rsid w:val="00B41D27"/>
    <w:rsid w:val="00B41E03"/>
    <w:rsid w:val="00B42111"/>
    <w:rsid w:val="00B42262"/>
    <w:rsid w:val="00B424CB"/>
    <w:rsid w:val="00B426CD"/>
    <w:rsid w:val="00B4277E"/>
    <w:rsid w:val="00B4280A"/>
    <w:rsid w:val="00B42882"/>
    <w:rsid w:val="00B42A50"/>
    <w:rsid w:val="00B42A6D"/>
    <w:rsid w:val="00B42C18"/>
    <w:rsid w:val="00B42CC8"/>
    <w:rsid w:val="00B42D7D"/>
    <w:rsid w:val="00B42F1C"/>
    <w:rsid w:val="00B430C4"/>
    <w:rsid w:val="00B43179"/>
    <w:rsid w:val="00B431B0"/>
    <w:rsid w:val="00B43494"/>
    <w:rsid w:val="00B4359D"/>
    <w:rsid w:val="00B43614"/>
    <w:rsid w:val="00B436E9"/>
    <w:rsid w:val="00B43720"/>
    <w:rsid w:val="00B438A0"/>
    <w:rsid w:val="00B43AF7"/>
    <w:rsid w:val="00B43C6F"/>
    <w:rsid w:val="00B43C97"/>
    <w:rsid w:val="00B43CD7"/>
    <w:rsid w:val="00B43D2B"/>
    <w:rsid w:val="00B43D38"/>
    <w:rsid w:val="00B43DA3"/>
    <w:rsid w:val="00B43E62"/>
    <w:rsid w:val="00B43E8F"/>
    <w:rsid w:val="00B43EC2"/>
    <w:rsid w:val="00B43FAE"/>
    <w:rsid w:val="00B44057"/>
    <w:rsid w:val="00B440C2"/>
    <w:rsid w:val="00B44172"/>
    <w:rsid w:val="00B444EA"/>
    <w:rsid w:val="00B44580"/>
    <w:rsid w:val="00B44591"/>
    <w:rsid w:val="00B446ED"/>
    <w:rsid w:val="00B4480F"/>
    <w:rsid w:val="00B44847"/>
    <w:rsid w:val="00B448FA"/>
    <w:rsid w:val="00B44A3B"/>
    <w:rsid w:val="00B44A7E"/>
    <w:rsid w:val="00B44EA2"/>
    <w:rsid w:val="00B44F5F"/>
    <w:rsid w:val="00B45071"/>
    <w:rsid w:val="00B450C3"/>
    <w:rsid w:val="00B45157"/>
    <w:rsid w:val="00B4541B"/>
    <w:rsid w:val="00B455F6"/>
    <w:rsid w:val="00B4591B"/>
    <w:rsid w:val="00B459DA"/>
    <w:rsid w:val="00B45DB4"/>
    <w:rsid w:val="00B45DCC"/>
    <w:rsid w:val="00B45E9A"/>
    <w:rsid w:val="00B46032"/>
    <w:rsid w:val="00B4604E"/>
    <w:rsid w:val="00B46058"/>
    <w:rsid w:val="00B4617E"/>
    <w:rsid w:val="00B46204"/>
    <w:rsid w:val="00B4662D"/>
    <w:rsid w:val="00B46722"/>
    <w:rsid w:val="00B4676E"/>
    <w:rsid w:val="00B467D7"/>
    <w:rsid w:val="00B46803"/>
    <w:rsid w:val="00B4695E"/>
    <w:rsid w:val="00B46CAA"/>
    <w:rsid w:val="00B46CAE"/>
    <w:rsid w:val="00B46D10"/>
    <w:rsid w:val="00B46EC5"/>
    <w:rsid w:val="00B471AA"/>
    <w:rsid w:val="00B4724F"/>
    <w:rsid w:val="00B4731B"/>
    <w:rsid w:val="00B47494"/>
    <w:rsid w:val="00B4767D"/>
    <w:rsid w:val="00B476A2"/>
    <w:rsid w:val="00B47721"/>
    <w:rsid w:val="00B4773F"/>
    <w:rsid w:val="00B47741"/>
    <w:rsid w:val="00B47853"/>
    <w:rsid w:val="00B4785B"/>
    <w:rsid w:val="00B47A4A"/>
    <w:rsid w:val="00B47B8E"/>
    <w:rsid w:val="00B47F5A"/>
    <w:rsid w:val="00B500C5"/>
    <w:rsid w:val="00B5010B"/>
    <w:rsid w:val="00B5020D"/>
    <w:rsid w:val="00B50259"/>
    <w:rsid w:val="00B50304"/>
    <w:rsid w:val="00B50451"/>
    <w:rsid w:val="00B505B5"/>
    <w:rsid w:val="00B5091E"/>
    <w:rsid w:val="00B50A28"/>
    <w:rsid w:val="00B50E03"/>
    <w:rsid w:val="00B50E6D"/>
    <w:rsid w:val="00B510FA"/>
    <w:rsid w:val="00B51201"/>
    <w:rsid w:val="00B51285"/>
    <w:rsid w:val="00B51483"/>
    <w:rsid w:val="00B5150A"/>
    <w:rsid w:val="00B51697"/>
    <w:rsid w:val="00B5170C"/>
    <w:rsid w:val="00B517C2"/>
    <w:rsid w:val="00B517FB"/>
    <w:rsid w:val="00B51A5D"/>
    <w:rsid w:val="00B51CC5"/>
    <w:rsid w:val="00B51D90"/>
    <w:rsid w:val="00B51E04"/>
    <w:rsid w:val="00B51E61"/>
    <w:rsid w:val="00B51F1E"/>
    <w:rsid w:val="00B5200D"/>
    <w:rsid w:val="00B52077"/>
    <w:rsid w:val="00B52150"/>
    <w:rsid w:val="00B5218C"/>
    <w:rsid w:val="00B521E2"/>
    <w:rsid w:val="00B522D3"/>
    <w:rsid w:val="00B5238E"/>
    <w:rsid w:val="00B52484"/>
    <w:rsid w:val="00B524EF"/>
    <w:rsid w:val="00B525BE"/>
    <w:rsid w:val="00B525C0"/>
    <w:rsid w:val="00B52749"/>
    <w:rsid w:val="00B5286A"/>
    <w:rsid w:val="00B52A21"/>
    <w:rsid w:val="00B52F66"/>
    <w:rsid w:val="00B530E2"/>
    <w:rsid w:val="00B531E7"/>
    <w:rsid w:val="00B533AB"/>
    <w:rsid w:val="00B533E3"/>
    <w:rsid w:val="00B5367E"/>
    <w:rsid w:val="00B53682"/>
    <w:rsid w:val="00B537E7"/>
    <w:rsid w:val="00B53966"/>
    <w:rsid w:val="00B53A92"/>
    <w:rsid w:val="00B53AEC"/>
    <w:rsid w:val="00B53E25"/>
    <w:rsid w:val="00B53E77"/>
    <w:rsid w:val="00B53EC1"/>
    <w:rsid w:val="00B541AE"/>
    <w:rsid w:val="00B54394"/>
    <w:rsid w:val="00B5456C"/>
    <w:rsid w:val="00B5460C"/>
    <w:rsid w:val="00B54677"/>
    <w:rsid w:val="00B54736"/>
    <w:rsid w:val="00B54981"/>
    <w:rsid w:val="00B549A0"/>
    <w:rsid w:val="00B54A74"/>
    <w:rsid w:val="00B54C97"/>
    <w:rsid w:val="00B54D6D"/>
    <w:rsid w:val="00B54EEA"/>
    <w:rsid w:val="00B54F5B"/>
    <w:rsid w:val="00B5565C"/>
    <w:rsid w:val="00B5592E"/>
    <w:rsid w:val="00B55AC5"/>
    <w:rsid w:val="00B55AF3"/>
    <w:rsid w:val="00B55C74"/>
    <w:rsid w:val="00B55D67"/>
    <w:rsid w:val="00B560B1"/>
    <w:rsid w:val="00B5616F"/>
    <w:rsid w:val="00B56296"/>
    <w:rsid w:val="00B562B8"/>
    <w:rsid w:val="00B56386"/>
    <w:rsid w:val="00B56448"/>
    <w:rsid w:val="00B5654E"/>
    <w:rsid w:val="00B565C3"/>
    <w:rsid w:val="00B5660F"/>
    <w:rsid w:val="00B5664A"/>
    <w:rsid w:val="00B566FA"/>
    <w:rsid w:val="00B56812"/>
    <w:rsid w:val="00B5688F"/>
    <w:rsid w:val="00B568E5"/>
    <w:rsid w:val="00B56AE8"/>
    <w:rsid w:val="00B56C69"/>
    <w:rsid w:val="00B56CBD"/>
    <w:rsid w:val="00B56E0E"/>
    <w:rsid w:val="00B57060"/>
    <w:rsid w:val="00B5718C"/>
    <w:rsid w:val="00B572F0"/>
    <w:rsid w:val="00B5772C"/>
    <w:rsid w:val="00B57B21"/>
    <w:rsid w:val="00B57D1A"/>
    <w:rsid w:val="00B57E72"/>
    <w:rsid w:val="00B57EDC"/>
    <w:rsid w:val="00B57FE4"/>
    <w:rsid w:val="00B6000C"/>
    <w:rsid w:val="00B60011"/>
    <w:rsid w:val="00B601C4"/>
    <w:rsid w:val="00B60288"/>
    <w:rsid w:val="00B60578"/>
    <w:rsid w:val="00B605F4"/>
    <w:rsid w:val="00B607C4"/>
    <w:rsid w:val="00B608A3"/>
    <w:rsid w:val="00B60B91"/>
    <w:rsid w:val="00B60C5F"/>
    <w:rsid w:val="00B60C6A"/>
    <w:rsid w:val="00B60D71"/>
    <w:rsid w:val="00B60DBA"/>
    <w:rsid w:val="00B60E7B"/>
    <w:rsid w:val="00B613AF"/>
    <w:rsid w:val="00B61507"/>
    <w:rsid w:val="00B615F6"/>
    <w:rsid w:val="00B6164D"/>
    <w:rsid w:val="00B616A8"/>
    <w:rsid w:val="00B6194D"/>
    <w:rsid w:val="00B61C1B"/>
    <w:rsid w:val="00B61D8E"/>
    <w:rsid w:val="00B61E8A"/>
    <w:rsid w:val="00B61F71"/>
    <w:rsid w:val="00B61FC9"/>
    <w:rsid w:val="00B62085"/>
    <w:rsid w:val="00B6234F"/>
    <w:rsid w:val="00B6257C"/>
    <w:rsid w:val="00B625C3"/>
    <w:rsid w:val="00B6265F"/>
    <w:rsid w:val="00B6271A"/>
    <w:rsid w:val="00B627E7"/>
    <w:rsid w:val="00B62BE3"/>
    <w:rsid w:val="00B62BEC"/>
    <w:rsid w:val="00B62C4F"/>
    <w:rsid w:val="00B62CA0"/>
    <w:rsid w:val="00B62CBA"/>
    <w:rsid w:val="00B62D22"/>
    <w:rsid w:val="00B62E41"/>
    <w:rsid w:val="00B62F72"/>
    <w:rsid w:val="00B63063"/>
    <w:rsid w:val="00B631E1"/>
    <w:rsid w:val="00B632C7"/>
    <w:rsid w:val="00B633AD"/>
    <w:rsid w:val="00B63443"/>
    <w:rsid w:val="00B639FC"/>
    <w:rsid w:val="00B63A2A"/>
    <w:rsid w:val="00B63A84"/>
    <w:rsid w:val="00B63DD0"/>
    <w:rsid w:val="00B63E07"/>
    <w:rsid w:val="00B63EEE"/>
    <w:rsid w:val="00B63EF1"/>
    <w:rsid w:val="00B64017"/>
    <w:rsid w:val="00B640A6"/>
    <w:rsid w:val="00B640D4"/>
    <w:rsid w:val="00B6437A"/>
    <w:rsid w:val="00B64396"/>
    <w:rsid w:val="00B646A3"/>
    <w:rsid w:val="00B64709"/>
    <w:rsid w:val="00B649D3"/>
    <w:rsid w:val="00B64AF8"/>
    <w:rsid w:val="00B64CC1"/>
    <w:rsid w:val="00B64CCD"/>
    <w:rsid w:val="00B64EBB"/>
    <w:rsid w:val="00B64F91"/>
    <w:rsid w:val="00B6538F"/>
    <w:rsid w:val="00B653C2"/>
    <w:rsid w:val="00B656D3"/>
    <w:rsid w:val="00B6578B"/>
    <w:rsid w:val="00B657A2"/>
    <w:rsid w:val="00B657B2"/>
    <w:rsid w:val="00B65BF9"/>
    <w:rsid w:val="00B65C99"/>
    <w:rsid w:val="00B65D54"/>
    <w:rsid w:val="00B65E65"/>
    <w:rsid w:val="00B65F81"/>
    <w:rsid w:val="00B66185"/>
    <w:rsid w:val="00B6619B"/>
    <w:rsid w:val="00B663F0"/>
    <w:rsid w:val="00B667BA"/>
    <w:rsid w:val="00B66B8E"/>
    <w:rsid w:val="00B66D11"/>
    <w:rsid w:val="00B66F08"/>
    <w:rsid w:val="00B672E8"/>
    <w:rsid w:val="00B67311"/>
    <w:rsid w:val="00B67321"/>
    <w:rsid w:val="00B673A6"/>
    <w:rsid w:val="00B67420"/>
    <w:rsid w:val="00B675E1"/>
    <w:rsid w:val="00B6781F"/>
    <w:rsid w:val="00B67B60"/>
    <w:rsid w:val="00B67B9A"/>
    <w:rsid w:val="00B67CD1"/>
    <w:rsid w:val="00B67CDB"/>
    <w:rsid w:val="00B67F0A"/>
    <w:rsid w:val="00B67F1F"/>
    <w:rsid w:val="00B67F34"/>
    <w:rsid w:val="00B67F66"/>
    <w:rsid w:val="00B70129"/>
    <w:rsid w:val="00B7016D"/>
    <w:rsid w:val="00B70344"/>
    <w:rsid w:val="00B70575"/>
    <w:rsid w:val="00B70593"/>
    <w:rsid w:val="00B705B4"/>
    <w:rsid w:val="00B706A4"/>
    <w:rsid w:val="00B7078B"/>
    <w:rsid w:val="00B70970"/>
    <w:rsid w:val="00B70A75"/>
    <w:rsid w:val="00B70AC7"/>
    <w:rsid w:val="00B70B62"/>
    <w:rsid w:val="00B70B88"/>
    <w:rsid w:val="00B70C18"/>
    <w:rsid w:val="00B70DAB"/>
    <w:rsid w:val="00B70F9E"/>
    <w:rsid w:val="00B70FAE"/>
    <w:rsid w:val="00B710A1"/>
    <w:rsid w:val="00B7111A"/>
    <w:rsid w:val="00B71220"/>
    <w:rsid w:val="00B7127A"/>
    <w:rsid w:val="00B712D3"/>
    <w:rsid w:val="00B712F1"/>
    <w:rsid w:val="00B71331"/>
    <w:rsid w:val="00B715AE"/>
    <w:rsid w:val="00B715E7"/>
    <w:rsid w:val="00B7167F"/>
    <w:rsid w:val="00B71788"/>
    <w:rsid w:val="00B71945"/>
    <w:rsid w:val="00B71950"/>
    <w:rsid w:val="00B71A74"/>
    <w:rsid w:val="00B71CF7"/>
    <w:rsid w:val="00B71E43"/>
    <w:rsid w:val="00B71E88"/>
    <w:rsid w:val="00B71EE3"/>
    <w:rsid w:val="00B722E2"/>
    <w:rsid w:val="00B72336"/>
    <w:rsid w:val="00B72405"/>
    <w:rsid w:val="00B724DD"/>
    <w:rsid w:val="00B727FC"/>
    <w:rsid w:val="00B7282F"/>
    <w:rsid w:val="00B72A78"/>
    <w:rsid w:val="00B72D77"/>
    <w:rsid w:val="00B72E60"/>
    <w:rsid w:val="00B72E9F"/>
    <w:rsid w:val="00B72F8A"/>
    <w:rsid w:val="00B73126"/>
    <w:rsid w:val="00B73138"/>
    <w:rsid w:val="00B7329A"/>
    <w:rsid w:val="00B73433"/>
    <w:rsid w:val="00B73474"/>
    <w:rsid w:val="00B734EF"/>
    <w:rsid w:val="00B73CE5"/>
    <w:rsid w:val="00B73F02"/>
    <w:rsid w:val="00B73FE2"/>
    <w:rsid w:val="00B741E1"/>
    <w:rsid w:val="00B7435E"/>
    <w:rsid w:val="00B74459"/>
    <w:rsid w:val="00B74554"/>
    <w:rsid w:val="00B7472A"/>
    <w:rsid w:val="00B747BE"/>
    <w:rsid w:val="00B747DA"/>
    <w:rsid w:val="00B74891"/>
    <w:rsid w:val="00B74925"/>
    <w:rsid w:val="00B7493A"/>
    <w:rsid w:val="00B74D64"/>
    <w:rsid w:val="00B74DE4"/>
    <w:rsid w:val="00B74E98"/>
    <w:rsid w:val="00B74F24"/>
    <w:rsid w:val="00B75072"/>
    <w:rsid w:val="00B751DA"/>
    <w:rsid w:val="00B754BD"/>
    <w:rsid w:val="00B7556B"/>
    <w:rsid w:val="00B755B1"/>
    <w:rsid w:val="00B75A74"/>
    <w:rsid w:val="00B75DD6"/>
    <w:rsid w:val="00B75EC9"/>
    <w:rsid w:val="00B75EF3"/>
    <w:rsid w:val="00B75FDA"/>
    <w:rsid w:val="00B7600A"/>
    <w:rsid w:val="00B765A6"/>
    <w:rsid w:val="00B76872"/>
    <w:rsid w:val="00B76911"/>
    <w:rsid w:val="00B76A5B"/>
    <w:rsid w:val="00B76AAD"/>
    <w:rsid w:val="00B76B45"/>
    <w:rsid w:val="00B76E54"/>
    <w:rsid w:val="00B76E73"/>
    <w:rsid w:val="00B76F3C"/>
    <w:rsid w:val="00B77014"/>
    <w:rsid w:val="00B770F6"/>
    <w:rsid w:val="00B770F8"/>
    <w:rsid w:val="00B77125"/>
    <w:rsid w:val="00B77276"/>
    <w:rsid w:val="00B77344"/>
    <w:rsid w:val="00B773BC"/>
    <w:rsid w:val="00B77530"/>
    <w:rsid w:val="00B77708"/>
    <w:rsid w:val="00B77B86"/>
    <w:rsid w:val="00B77C0E"/>
    <w:rsid w:val="00B77C4A"/>
    <w:rsid w:val="00B77C54"/>
    <w:rsid w:val="00B77C55"/>
    <w:rsid w:val="00B77C57"/>
    <w:rsid w:val="00B77E81"/>
    <w:rsid w:val="00B77E94"/>
    <w:rsid w:val="00B77EC4"/>
    <w:rsid w:val="00B77F0B"/>
    <w:rsid w:val="00B77F21"/>
    <w:rsid w:val="00B77F2F"/>
    <w:rsid w:val="00B77F39"/>
    <w:rsid w:val="00B800A2"/>
    <w:rsid w:val="00B80109"/>
    <w:rsid w:val="00B80236"/>
    <w:rsid w:val="00B8026A"/>
    <w:rsid w:val="00B8029F"/>
    <w:rsid w:val="00B802F3"/>
    <w:rsid w:val="00B804DE"/>
    <w:rsid w:val="00B8050A"/>
    <w:rsid w:val="00B8062B"/>
    <w:rsid w:val="00B8070D"/>
    <w:rsid w:val="00B80753"/>
    <w:rsid w:val="00B80AA9"/>
    <w:rsid w:val="00B80B31"/>
    <w:rsid w:val="00B80C69"/>
    <w:rsid w:val="00B80D22"/>
    <w:rsid w:val="00B80D58"/>
    <w:rsid w:val="00B80E50"/>
    <w:rsid w:val="00B80EBF"/>
    <w:rsid w:val="00B81110"/>
    <w:rsid w:val="00B812B2"/>
    <w:rsid w:val="00B81711"/>
    <w:rsid w:val="00B8171B"/>
    <w:rsid w:val="00B81789"/>
    <w:rsid w:val="00B817E2"/>
    <w:rsid w:val="00B817F2"/>
    <w:rsid w:val="00B817F6"/>
    <w:rsid w:val="00B818A4"/>
    <w:rsid w:val="00B81A77"/>
    <w:rsid w:val="00B81DBF"/>
    <w:rsid w:val="00B81EA7"/>
    <w:rsid w:val="00B81F6F"/>
    <w:rsid w:val="00B82031"/>
    <w:rsid w:val="00B820B4"/>
    <w:rsid w:val="00B820B5"/>
    <w:rsid w:val="00B820BE"/>
    <w:rsid w:val="00B821B9"/>
    <w:rsid w:val="00B822C2"/>
    <w:rsid w:val="00B82563"/>
    <w:rsid w:val="00B8284E"/>
    <w:rsid w:val="00B828E0"/>
    <w:rsid w:val="00B8298F"/>
    <w:rsid w:val="00B82ACE"/>
    <w:rsid w:val="00B82BA9"/>
    <w:rsid w:val="00B82D38"/>
    <w:rsid w:val="00B82DC9"/>
    <w:rsid w:val="00B82DCA"/>
    <w:rsid w:val="00B82EC3"/>
    <w:rsid w:val="00B82EDE"/>
    <w:rsid w:val="00B82F83"/>
    <w:rsid w:val="00B830A3"/>
    <w:rsid w:val="00B83268"/>
    <w:rsid w:val="00B83337"/>
    <w:rsid w:val="00B8390F"/>
    <w:rsid w:val="00B83AB3"/>
    <w:rsid w:val="00B83CD6"/>
    <w:rsid w:val="00B83CF9"/>
    <w:rsid w:val="00B83F68"/>
    <w:rsid w:val="00B840DD"/>
    <w:rsid w:val="00B84117"/>
    <w:rsid w:val="00B841A3"/>
    <w:rsid w:val="00B8442D"/>
    <w:rsid w:val="00B844F4"/>
    <w:rsid w:val="00B8462D"/>
    <w:rsid w:val="00B846C2"/>
    <w:rsid w:val="00B8470D"/>
    <w:rsid w:val="00B847DC"/>
    <w:rsid w:val="00B8485A"/>
    <w:rsid w:val="00B848EB"/>
    <w:rsid w:val="00B849FD"/>
    <w:rsid w:val="00B84E17"/>
    <w:rsid w:val="00B84E50"/>
    <w:rsid w:val="00B851E1"/>
    <w:rsid w:val="00B851F5"/>
    <w:rsid w:val="00B8539D"/>
    <w:rsid w:val="00B85488"/>
    <w:rsid w:val="00B85892"/>
    <w:rsid w:val="00B85945"/>
    <w:rsid w:val="00B85A15"/>
    <w:rsid w:val="00B85A74"/>
    <w:rsid w:val="00B85B37"/>
    <w:rsid w:val="00B85BAD"/>
    <w:rsid w:val="00B85D5B"/>
    <w:rsid w:val="00B8609F"/>
    <w:rsid w:val="00B86142"/>
    <w:rsid w:val="00B8615F"/>
    <w:rsid w:val="00B863BB"/>
    <w:rsid w:val="00B86437"/>
    <w:rsid w:val="00B86443"/>
    <w:rsid w:val="00B86503"/>
    <w:rsid w:val="00B865DD"/>
    <w:rsid w:val="00B8674F"/>
    <w:rsid w:val="00B86771"/>
    <w:rsid w:val="00B8686F"/>
    <w:rsid w:val="00B86871"/>
    <w:rsid w:val="00B86B53"/>
    <w:rsid w:val="00B86C94"/>
    <w:rsid w:val="00B86DB1"/>
    <w:rsid w:val="00B86F48"/>
    <w:rsid w:val="00B870B6"/>
    <w:rsid w:val="00B870BE"/>
    <w:rsid w:val="00B877AC"/>
    <w:rsid w:val="00B87851"/>
    <w:rsid w:val="00B8797F"/>
    <w:rsid w:val="00B87B0F"/>
    <w:rsid w:val="00B87B37"/>
    <w:rsid w:val="00B87BF4"/>
    <w:rsid w:val="00B87C86"/>
    <w:rsid w:val="00B87E95"/>
    <w:rsid w:val="00B90024"/>
    <w:rsid w:val="00B900DE"/>
    <w:rsid w:val="00B901D4"/>
    <w:rsid w:val="00B902AE"/>
    <w:rsid w:val="00B9031C"/>
    <w:rsid w:val="00B90391"/>
    <w:rsid w:val="00B9040A"/>
    <w:rsid w:val="00B905A0"/>
    <w:rsid w:val="00B905CC"/>
    <w:rsid w:val="00B906BB"/>
    <w:rsid w:val="00B90A87"/>
    <w:rsid w:val="00B90AB5"/>
    <w:rsid w:val="00B90D8E"/>
    <w:rsid w:val="00B90E8B"/>
    <w:rsid w:val="00B90FF6"/>
    <w:rsid w:val="00B913C0"/>
    <w:rsid w:val="00B91425"/>
    <w:rsid w:val="00B9151E"/>
    <w:rsid w:val="00B918C6"/>
    <w:rsid w:val="00B91D2D"/>
    <w:rsid w:val="00B91F6F"/>
    <w:rsid w:val="00B91F7A"/>
    <w:rsid w:val="00B92330"/>
    <w:rsid w:val="00B92440"/>
    <w:rsid w:val="00B9249F"/>
    <w:rsid w:val="00B926DD"/>
    <w:rsid w:val="00B927DF"/>
    <w:rsid w:val="00B9291A"/>
    <w:rsid w:val="00B929A2"/>
    <w:rsid w:val="00B92B95"/>
    <w:rsid w:val="00B92C31"/>
    <w:rsid w:val="00B92C7D"/>
    <w:rsid w:val="00B92D9D"/>
    <w:rsid w:val="00B92DAB"/>
    <w:rsid w:val="00B93097"/>
    <w:rsid w:val="00B93150"/>
    <w:rsid w:val="00B933A7"/>
    <w:rsid w:val="00B933B2"/>
    <w:rsid w:val="00B933D8"/>
    <w:rsid w:val="00B935AC"/>
    <w:rsid w:val="00B93859"/>
    <w:rsid w:val="00B93866"/>
    <w:rsid w:val="00B93AC1"/>
    <w:rsid w:val="00B93AD1"/>
    <w:rsid w:val="00B93C0A"/>
    <w:rsid w:val="00B93C4F"/>
    <w:rsid w:val="00B93C50"/>
    <w:rsid w:val="00B93D77"/>
    <w:rsid w:val="00B93EFC"/>
    <w:rsid w:val="00B941A6"/>
    <w:rsid w:val="00B9434F"/>
    <w:rsid w:val="00B943F9"/>
    <w:rsid w:val="00B94478"/>
    <w:rsid w:val="00B94530"/>
    <w:rsid w:val="00B9456F"/>
    <w:rsid w:val="00B9487A"/>
    <w:rsid w:val="00B94AA3"/>
    <w:rsid w:val="00B94CCF"/>
    <w:rsid w:val="00B94EB1"/>
    <w:rsid w:val="00B94F27"/>
    <w:rsid w:val="00B94F6F"/>
    <w:rsid w:val="00B94F83"/>
    <w:rsid w:val="00B94F95"/>
    <w:rsid w:val="00B94FBF"/>
    <w:rsid w:val="00B95533"/>
    <w:rsid w:val="00B95545"/>
    <w:rsid w:val="00B9568A"/>
    <w:rsid w:val="00B95782"/>
    <w:rsid w:val="00B957D4"/>
    <w:rsid w:val="00B959C3"/>
    <w:rsid w:val="00B95AA6"/>
    <w:rsid w:val="00B95AA8"/>
    <w:rsid w:val="00B95BF3"/>
    <w:rsid w:val="00B95C7A"/>
    <w:rsid w:val="00B95F48"/>
    <w:rsid w:val="00B9612B"/>
    <w:rsid w:val="00B962F6"/>
    <w:rsid w:val="00B963B5"/>
    <w:rsid w:val="00B9646B"/>
    <w:rsid w:val="00B9646E"/>
    <w:rsid w:val="00B965C9"/>
    <w:rsid w:val="00B966CF"/>
    <w:rsid w:val="00B968F5"/>
    <w:rsid w:val="00B96917"/>
    <w:rsid w:val="00B96A70"/>
    <w:rsid w:val="00B96B4E"/>
    <w:rsid w:val="00B96B75"/>
    <w:rsid w:val="00B96CC4"/>
    <w:rsid w:val="00B96E52"/>
    <w:rsid w:val="00B96F1F"/>
    <w:rsid w:val="00B96FA9"/>
    <w:rsid w:val="00B97290"/>
    <w:rsid w:val="00B97292"/>
    <w:rsid w:val="00B973A0"/>
    <w:rsid w:val="00B9743C"/>
    <w:rsid w:val="00B9747C"/>
    <w:rsid w:val="00B97602"/>
    <w:rsid w:val="00B976D1"/>
    <w:rsid w:val="00B979F3"/>
    <w:rsid w:val="00B97B6B"/>
    <w:rsid w:val="00B97B83"/>
    <w:rsid w:val="00B97FAA"/>
    <w:rsid w:val="00BA01E3"/>
    <w:rsid w:val="00BA04C6"/>
    <w:rsid w:val="00BA0575"/>
    <w:rsid w:val="00BA062A"/>
    <w:rsid w:val="00BA07FE"/>
    <w:rsid w:val="00BA0ADF"/>
    <w:rsid w:val="00BA0DA6"/>
    <w:rsid w:val="00BA0E26"/>
    <w:rsid w:val="00BA0E9A"/>
    <w:rsid w:val="00BA104F"/>
    <w:rsid w:val="00BA1150"/>
    <w:rsid w:val="00BA1165"/>
    <w:rsid w:val="00BA12E5"/>
    <w:rsid w:val="00BA1318"/>
    <w:rsid w:val="00BA1764"/>
    <w:rsid w:val="00BA186C"/>
    <w:rsid w:val="00BA1986"/>
    <w:rsid w:val="00BA1A02"/>
    <w:rsid w:val="00BA1A4F"/>
    <w:rsid w:val="00BA1A8F"/>
    <w:rsid w:val="00BA1D16"/>
    <w:rsid w:val="00BA1D8F"/>
    <w:rsid w:val="00BA1EAE"/>
    <w:rsid w:val="00BA1ECC"/>
    <w:rsid w:val="00BA1F0C"/>
    <w:rsid w:val="00BA2050"/>
    <w:rsid w:val="00BA2092"/>
    <w:rsid w:val="00BA20D8"/>
    <w:rsid w:val="00BA2152"/>
    <w:rsid w:val="00BA2426"/>
    <w:rsid w:val="00BA283B"/>
    <w:rsid w:val="00BA28F5"/>
    <w:rsid w:val="00BA29D2"/>
    <w:rsid w:val="00BA2A50"/>
    <w:rsid w:val="00BA2AD8"/>
    <w:rsid w:val="00BA2B04"/>
    <w:rsid w:val="00BA2BB9"/>
    <w:rsid w:val="00BA2C16"/>
    <w:rsid w:val="00BA2C21"/>
    <w:rsid w:val="00BA2CDA"/>
    <w:rsid w:val="00BA2CDF"/>
    <w:rsid w:val="00BA2DF1"/>
    <w:rsid w:val="00BA2FDA"/>
    <w:rsid w:val="00BA31B6"/>
    <w:rsid w:val="00BA3214"/>
    <w:rsid w:val="00BA32C1"/>
    <w:rsid w:val="00BA32EA"/>
    <w:rsid w:val="00BA34DC"/>
    <w:rsid w:val="00BA3508"/>
    <w:rsid w:val="00BA350C"/>
    <w:rsid w:val="00BA35B8"/>
    <w:rsid w:val="00BA3665"/>
    <w:rsid w:val="00BA36AD"/>
    <w:rsid w:val="00BA3722"/>
    <w:rsid w:val="00BA39DD"/>
    <w:rsid w:val="00BA3BB5"/>
    <w:rsid w:val="00BA3BD9"/>
    <w:rsid w:val="00BA3D65"/>
    <w:rsid w:val="00BA3D78"/>
    <w:rsid w:val="00BA3E92"/>
    <w:rsid w:val="00BA3EE8"/>
    <w:rsid w:val="00BA3EF0"/>
    <w:rsid w:val="00BA3F5F"/>
    <w:rsid w:val="00BA4066"/>
    <w:rsid w:val="00BA422A"/>
    <w:rsid w:val="00BA427B"/>
    <w:rsid w:val="00BA4495"/>
    <w:rsid w:val="00BA4661"/>
    <w:rsid w:val="00BA4772"/>
    <w:rsid w:val="00BA4AE0"/>
    <w:rsid w:val="00BA4B30"/>
    <w:rsid w:val="00BA4D42"/>
    <w:rsid w:val="00BA4DFE"/>
    <w:rsid w:val="00BA5049"/>
    <w:rsid w:val="00BA51F4"/>
    <w:rsid w:val="00BA5210"/>
    <w:rsid w:val="00BA52A7"/>
    <w:rsid w:val="00BA5337"/>
    <w:rsid w:val="00BA54F4"/>
    <w:rsid w:val="00BA566D"/>
    <w:rsid w:val="00BA58B1"/>
    <w:rsid w:val="00BA5AEA"/>
    <w:rsid w:val="00BA5B2A"/>
    <w:rsid w:val="00BA5CA9"/>
    <w:rsid w:val="00BA5F25"/>
    <w:rsid w:val="00BA611C"/>
    <w:rsid w:val="00BA6144"/>
    <w:rsid w:val="00BA65FC"/>
    <w:rsid w:val="00BA6657"/>
    <w:rsid w:val="00BA67E6"/>
    <w:rsid w:val="00BA6919"/>
    <w:rsid w:val="00BA6C2E"/>
    <w:rsid w:val="00BA6C79"/>
    <w:rsid w:val="00BA6EA8"/>
    <w:rsid w:val="00BA6F0D"/>
    <w:rsid w:val="00BA7238"/>
    <w:rsid w:val="00BA7284"/>
    <w:rsid w:val="00BA7B71"/>
    <w:rsid w:val="00BA7BDB"/>
    <w:rsid w:val="00BA7C8C"/>
    <w:rsid w:val="00BA7DBC"/>
    <w:rsid w:val="00BA7FCB"/>
    <w:rsid w:val="00BB007D"/>
    <w:rsid w:val="00BB01D5"/>
    <w:rsid w:val="00BB02C7"/>
    <w:rsid w:val="00BB059A"/>
    <w:rsid w:val="00BB079A"/>
    <w:rsid w:val="00BB0A81"/>
    <w:rsid w:val="00BB0AB7"/>
    <w:rsid w:val="00BB0B44"/>
    <w:rsid w:val="00BB0BCE"/>
    <w:rsid w:val="00BB0BFA"/>
    <w:rsid w:val="00BB0D97"/>
    <w:rsid w:val="00BB1013"/>
    <w:rsid w:val="00BB1052"/>
    <w:rsid w:val="00BB1087"/>
    <w:rsid w:val="00BB1171"/>
    <w:rsid w:val="00BB124C"/>
    <w:rsid w:val="00BB1282"/>
    <w:rsid w:val="00BB12CB"/>
    <w:rsid w:val="00BB132E"/>
    <w:rsid w:val="00BB1334"/>
    <w:rsid w:val="00BB1513"/>
    <w:rsid w:val="00BB1652"/>
    <w:rsid w:val="00BB170C"/>
    <w:rsid w:val="00BB1784"/>
    <w:rsid w:val="00BB178D"/>
    <w:rsid w:val="00BB17FC"/>
    <w:rsid w:val="00BB1837"/>
    <w:rsid w:val="00BB18D4"/>
    <w:rsid w:val="00BB1ABC"/>
    <w:rsid w:val="00BB1B21"/>
    <w:rsid w:val="00BB1BC5"/>
    <w:rsid w:val="00BB1C87"/>
    <w:rsid w:val="00BB1E71"/>
    <w:rsid w:val="00BB2009"/>
    <w:rsid w:val="00BB2054"/>
    <w:rsid w:val="00BB2084"/>
    <w:rsid w:val="00BB2124"/>
    <w:rsid w:val="00BB2127"/>
    <w:rsid w:val="00BB23B4"/>
    <w:rsid w:val="00BB24F2"/>
    <w:rsid w:val="00BB281C"/>
    <w:rsid w:val="00BB2A1A"/>
    <w:rsid w:val="00BB2C8A"/>
    <w:rsid w:val="00BB3084"/>
    <w:rsid w:val="00BB31B5"/>
    <w:rsid w:val="00BB3271"/>
    <w:rsid w:val="00BB3560"/>
    <w:rsid w:val="00BB376B"/>
    <w:rsid w:val="00BB37B8"/>
    <w:rsid w:val="00BB38F5"/>
    <w:rsid w:val="00BB39E2"/>
    <w:rsid w:val="00BB39F4"/>
    <w:rsid w:val="00BB3B18"/>
    <w:rsid w:val="00BB3B55"/>
    <w:rsid w:val="00BB3B9C"/>
    <w:rsid w:val="00BB3CA5"/>
    <w:rsid w:val="00BB3D5C"/>
    <w:rsid w:val="00BB3FAD"/>
    <w:rsid w:val="00BB3FC8"/>
    <w:rsid w:val="00BB40CB"/>
    <w:rsid w:val="00BB420E"/>
    <w:rsid w:val="00BB4380"/>
    <w:rsid w:val="00BB4616"/>
    <w:rsid w:val="00BB476A"/>
    <w:rsid w:val="00BB47BE"/>
    <w:rsid w:val="00BB4A15"/>
    <w:rsid w:val="00BB4AE6"/>
    <w:rsid w:val="00BB4BA9"/>
    <w:rsid w:val="00BB4DE8"/>
    <w:rsid w:val="00BB4DFB"/>
    <w:rsid w:val="00BB50DF"/>
    <w:rsid w:val="00BB559F"/>
    <w:rsid w:val="00BB56A1"/>
    <w:rsid w:val="00BB5927"/>
    <w:rsid w:val="00BB59A6"/>
    <w:rsid w:val="00BB59CC"/>
    <w:rsid w:val="00BB5C9A"/>
    <w:rsid w:val="00BB5D1A"/>
    <w:rsid w:val="00BB5ECE"/>
    <w:rsid w:val="00BB5FA5"/>
    <w:rsid w:val="00BB61B8"/>
    <w:rsid w:val="00BB6431"/>
    <w:rsid w:val="00BB6476"/>
    <w:rsid w:val="00BB670D"/>
    <w:rsid w:val="00BB6779"/>
    <w:rsid w:val="00BB68CE"/>
    <w:rsid w:val="00BB6A44"/>
    <w:rsid w:val="00BB6A8D"/>
    <w:rsid w:val="00BB6C8A"/>
    <w:rsid w:val="00BB6F1C"/>
    <w:rsid w:val="00BB6F56"/>
    <w:rsid w:val="00BB6FEC"/>
    <w:rsid w:val="00BB704C"/>
    <w:rsid w:val="00BB71FA"/>
    <w:rsid w:val="00BB7424"/>
    <w:rsid w:val="00BB7513"/>
    <w:rsid w:val="00BB7616"/>
    <w:rsid w:val="00BB7769"/>
    <w:rsid w:val="00BB7886"/>
    <w:rsid w:val="00BB7C96"/>
    <w:rsid w:val="00BB7CAE"/>
    <w:rsid w:val="00BB7D2F"/>
    <w:rsid w:val="00BB7E02"/>
    <w:rsid w:val="00BB7F5D"/>
    <w:rsid w:val="00BB7F71"/>
    <w:rsid w:val="00BB7FD4"/>
    <w:rsid w:val="00BC04E0"/>
    <w:rsid w:val="00BC064F"/>
    <w:rsid w:val="00BC06BF"/>
    <w:rsid w:val="00BC06DA"/>
    <w:rsid w:val="00BC0788"/>
    <w:rsid w:val="00BC0995"/>
    <w:rsid w:val="00BC09FE"/>
    <w:rsid w:val="00BC0A9B"/>
    <w:rsid w:val="00BC1000"/>
    <w:rsid w:val="00BC1230"/>
    <w:rsid w:val="00BC1489"/>
    <w:rsid w:val="00BC1B2E"/>
    <w:rsid w:val="00BC1B9C"/>
    <w:rsid w:val="00BC1E06"/>
    <w:rsid w:val="00BC20DF"/>
    <w:rsid w:val="00BC216B"/>
    <w:rsid w:val="00BC2229"/>
    <w:rsid w:val="00BC235A"/>
    <w:rsid w:val="00BC2371"/>
    <w:rsid w:val="00BC244B"/>
    <w:rsid w:val="00BC2BE3"/>
    <w:rsid w:val="00BC2CBD"/>
    <w:rsid w:val="00BC2F91"/>
    <w:rsid w:val="00BC30C1"/>
    <w:rsid w:val="00BC327D"/>
    <w:rsid w:val="00BC3430"/>
    <w:rsid w:val="00BC363B"/>
    <w:rsid w:val="00BC3775"/>
    <w:rsid w:val="00BC37A7"/>
    <w:rsid w:val="00BC37DD"/>
    <w:rsid w:val="00BC3887"/>
    <w:rsid w:val="00BC3934"/>
    <w:rsid w:val="00BC3ADF"/>
    <w:rsid w:val="00BC3B91"/>
    <w:rsid w:val="00BC3E69"/>
    <w:rsid w:val="00BC406D"/>
    <w:rsid w:val="00BC40B1"/>
    <w:rsid w:val="00BC4125"/>
    <w:rsid w:val="00BC4139"/>
    <w:rsid w:val="00BC416B"/>
    <w:rsid w:val="00BC42EA"/>
    <w:rsid w:val="00BC4396"/>
    <w:rsid w:val="00BC43C5"/>
    <w:rsid w:val="00BC4430"/>
    <w:rsid w:val="00BC46F0"/>
    <w:rsid w:val="00BC4737"/>
    <w:rsid w:val="00BC4892"/>
    <w:rsid w:val="00BC5071"/>
    <w:rsid w:val="00BC50B5"/>
    <w:rsid w:val="00BC5225"/>
    <w:rsid w:val="00BC5611"/>
    <w:rsid w:val="00BC57E2"/>
    <w:rsid w:val="00BC581A"/>
    <w:rsid w:val="00BC58CF"/>
    <w:rsid w:val="00BC5ACC"/>
    <w:rsid w:val="00BC5BF6"/>
    <w:rsid w:val="00BC5C21"/>
    <w:rsid w:val="00BC6201"/>
    <w:rsid w:val="00BC6433"/>
    <w:rsid w:val="00BC644B"/>
    <w:rsid w:val="00BC6569"/>
    <w:rsid w:val="00BC65DE"/>
    <w:rsid w:val="00BC6CB4"/>
    <w:rsid w:val="00BC6F19"/>
    <w:rsid w:val="00BC6FBE"/>
    <w:rsid w:val="00BC6FC4"/>
    <w:rsid w:val="00BC6FDB"/>
    <w:rsid w:val="00BC741D"/>
    <w:rsid w:val="00BC7549"/>
    <w:rsid w:val="00BC7741"/>
    <w:rsid w:val="00BC7774"/>
    <w:rsid w:val="00BC7A62"/>
    <w:rsid w:val="00BC7BAB"/>
    <w:rsid w:val="00BC7BAC"/>
    <w:rsid w:val="00BC7CFC"/>
    <w:rsid w:val="00BC7DE9"/>
    <w:rsid w:val="00BC7ECA"/>
    <w:rsid w:val="00BD020B"/>
    <w:rsid w:val="00BD03AF"/>
    <w:rsid w:val="00BD044B"/>
    <w:rsid w:val="00BD066A"/>
    <w:rsid w:val="00BD0839"/>
    <w:rsid w:val="00BD08B1"/>
    <w:rsid w:val="00BD0A1B"/>
    <w:rsid w:val="00BD0AD3"/>
    <w:rsid w:val="00BD0C0C"/>
    <w:rsid w:val="00BD0D8B"/>
    <w:rsid w:val="00BD12B3"/>
    <w:rsid w:val="00BD12E6"/>
    <w:rsid w:val="00BD13E6"/>
    <w:rsid w:val="00BD1573"/>
    <w:rsid w:val="00BD1645"/>
    <w:rsid w:val="00BD175A"/>
    <w:rsid w:val="00BD1765"/>
    <w:rsid w:val="00BD17FF"/>
    <w:rsid w:val="00BD181E"/>
    <w:rsid w:val="00BD197C"/>
    <w:rsid w:val="00BD19D7"/>
    <w:rsid w:val="00BD1AB8"/>
    <w:rsid w:val="00BD1AD8"/>
    <w:rsid w:val="00BD1D73"/>
    <w:rsid w:val="00BD1DF1"/>
    <w:rsid w:val="00BD1ED5"/>
    <w:rsid w:val="00BD1F8E"/>
    <w:rsid w:val="00BD1FCC"/>
    <w:rsid w:val="00BD2102"/>
    <w:rsid w:val="00BD212F"/>
    <w:rsid w:val="00BD22A8"/>
    <w:rsid w:val="00BD23CA"/>
    <w:rsid w:val="00BD244C"/>
    <w:rsid w:val="00BD2535"/>
    <w:rsid w:val="00BD2637"/>
    <w:rsid w:val="00BD28C9"/>
    <w:rsid w:val="00BD2920"/>
    <w:rsid w:val="00BD2A3C"/>
    <w:rsid w:val="00BD2D01"/>
    <w:rsid w:val="00BD2E47"/>
    <w:rsid w:val="00BD2E56"/>
    <w:rsid w:val="00BD2F85"/>
    <w:rsid w:val="00BD32A8"/>
    <w:rsid w:val="00BD3338"/>
    <w:rsid w:val="00BD34E1"/>
    <w:rsid w:val="00BD3541"/>
    <w:rsid w:val="00BD35F2"/>
    <w:rsid w:val="00BD3A54"/>
    <w:rsid w:val="00BD3BA2"/>
    <w:rsid w:val="00BD3C03"/>
    <w:rsid w:val="00BD3C71"/>
    <w:rsid w:val="00BD3C86"/>
    <w:rsid w:val="00BD3CF5"/>
    <w:rsid w:val="00BD3D78"/>
    <w:rsid w:val="00BD40D5"/>
    <w:rsid w:val="00BD41D4"/>
    <w:rsid w:val="00BD4504"/>
    <w:rsid w:val="00BD455A"/>
    <w:rsid w:val="00BD47DE"/>
    <w:rsid w:val="00BD4922"/>
    <w:rsid w:val="00BD4AE7"/>
    <w:rsid w:val="00BD4B23"/>
    <w:rsid w:val="00BD4B98"/>
    <w:rsid w:val="00BD4BB6"/>
    <w:rsid w:val="00BD4D24"/>
    <w:rsid w:val="00BD4E82"/>
    <w:rsid w:val="00BD4EE2"/>
    <w:rsid w:val="00BD4EEA"/>
    <w:rsid w:val="00BD5028"/>
    <w:rsid w:val="00BD5540"/>
    <w:rsid w:val="00BD5965"/>
    <w:rsid w:val="00BD5C75"/>
    <w:rsid w:val="00BD5E4B"/>
    <w:rsid w:val="00BD601E"/>
    <w:rsid w:val="00BD6197"/>
    <w:rsid w:val="00BD6243"/>
    <w:rsid w:val="00BD6527"/>
    <w:rsid w:val="00BD6647"/>
    <w:rsid w:val="00BD66E0"/>
    <w:rsid w:val="00BD6919"/>
    <w:rsid w:val="00BD6AAB"/>
    <w:rsid w:val="00BD6B82"/>
    <w:rsid w:val="00BD6BAD"/>
    <w:rsid w:val="00BD6BD5"/>
    <w:rsid w:val="00BD6BF7"/>
    <w:rsid w:val="00BD6C4C"/>
    <w:rsid w:val="00BD6D2C"/>
    <w:rsid w:val="00BD6F95"/>
    <w:rsid w:val="00BD6FD0"/>
    <w:rsid w:val="00BD7144"/>
    <w:rsid w:val="00BD7369"/>
    <w:rsid w:val="00BD7472"/>
    <w:rsid w:val="00BD763B"/>
    <w:rsid w:val="00BD7756"/>
    <w:rsid w:val="00BD7816"/>
    <w:rsid w:val="00BD79B8"/>
    <w:rsid w:val="00BD7B1C"/>
    <w:rsid w:val="00BD7C04"/>
    <w:rsid w:val="00BD7C2C"/>
    <w:rsid w:val="00BD7F6E"/>
    <w:rsid w:val="00BE00D8"/>
    <w:rsid w:val="00BE01F4"/>
    <w:rsid w:val="00BE037F"/>
    <w:rsid w:val="00BE03DD"/>
    <w:rsid w:val="00BE048F"/>
    <w:rsid w:val="00BE099B"/>
    <w:rsid w:val="00BE0AB9"/>
    <w:rsid w:val="00BE0B73"/>
    <w:rsid w:val="00BE0C5B"/>
    <w:rsid w:val="00BE0CFA"/>
    <w:rsid w:val="00BE0DD0"/>
    <w:rsid w:val="00BE0DF3"/>
    <w:rsid w:val="00BE0F0F"/>
    <w:rsid w:val="00BE0F1C"/>
    <w:rsid w:val="00BE1452"/>
    <w:rsid w:val="00BE15F4"/>
    <w:rsid w:val="00BE16B7"/>
    <w:rsid w:val="00BE16CF"/>
    <w:rsid w:val="00BE173A"/>
    <w:rsid w:val="00BE17AD"/>
    <w:rsid w:val="00BE1960"/>
    <w:rsid w:val="00BE1970"/>
    <w:rsid w:val="00BE1A76"/>
    <w:rsid w:val="00BE1BB3"/>
    <w:rsid w:val="00BE1BBD"/>
    <w:rsid w:val="00BE1C6E"/>
    <w:rsid w:val="00BE1D30"/>
    <w:rsid w:val="00BE1D8C"/>
    <w:rsid w:val="00BE1E44"/>
    <w:rsid w:val="00BE1EF0"/>
    <w:rsid w:val="00BE1F94"/>
    <w:rsid w:val="00BE20C5"/>
    <w:rsid w:val="00BE220A"/>
    <w:rsid w:val="00BE229D"/>
    <w:rsid w:val="00BE230B"/>
    <w:rsid w:val="00BE2377"/>
    <w:rsid w:val="00BE24A4"/>
    <w:rsid w:val="00BE2597"/>
    <w:rsid w:val="00BE2702"/>
    <w:rsid w:val="00BE2758"/>
    <w:rsid w:val="00BE28C1"/>
    <w:rsid w:val="00BE28D0"/>
    <w:rsid w:val="00BE2C86"/>
    <w:rsid w:val="00BE2EC4"/>
    <w:rsid w:val="00BE2F51"/>
    <w:rsid w:val="00BE30AD"/>
    <w:rsid w:val="00BE326D"/>
    <w:rsid w:val="00BE341F"/>
    <w:rsid w:val="00BE3448"/>
    <w:rsid w:val="00BE386E"/>
    <w:rsid w:val="00BE38D3"/>
    <w:rsid w:val="00BE39EF"/>
    <w:rsid w:val="00BE3C1E"/>
    <w:rsid w:val="00BE3C92"/>
    <w:rsid w:val="00BE3CAB"/>
    <w:rsid w:val="00BE3D8E"/>
    <w:rsid w:val="00BE3E44"/>
    <w:rsid w:val="00BE4088"/>
    <w:rsid w:val="00BE4449"/>
    <w:rsid w:val="00BE474B"/>
    <w:rsid w:val="00BE4750"/>
    <w:rsid w:val="00BE47F9"/>
    <w:rsid w:val="00BE4820"/>
    <w:rsid w:val="00BE488D"/>
    <w:rsid w:val="00BE4934"/>
    <w:rsid w:val="00BE4AF5"/>
    <w:rsid w:val="00BE4ECF"/>
    <w:rsid w:val="00BE500A"/>
    <w:rsid w:val="00BE5046"/>
    <w:rsid w:val="00BE50ED"/>
    <w:rsid w:val="00BE50F9"/>
    <w:rsid w:val="00BE5123"/>
    <w:rsid w:val="00BE5253"/>
    <w:rsid w:val="00BE563C"/>
    <w:rsid w:val="00BE5765"/>
    <w:rsid w:val="00BE5840"/>
    <w:rsid w:val="00BE592C"/>
    <w:rsid w:val="00BE5A07"/>
    <w:rsid w:val="00BE5AC3"/>
    <w:rsid w:val="00BE5B65"/>
    <w:rsid w:val="00BE5FCF"/>
    <w:rsid w:val="00BE60C7"/>
    <w:rsid w:val="00BE6192"/>
    <w:rsid w:val="00BE6509"/>
    <w:rsid w:val="00BE6645"/>
    <w:rsid w:val="00BE68AC"/>
    <w:rsid w:val="00BE6945"/>
    <w:rsid w:val="00BE6AA7"/>
    <w:rsid w:val="00BE6B38"/>
    <w:rsid w:val="00BE6BD2"/>
    <w:rsid w:val="00BE6DB4"/>
    <w:rsid w:val="00BE6FE6"/>
    <w:rsid w:val="00BE7009"/>
    <w:rsid w:val="00BE72C5"/>
    <w:rsid w:val="00BE736D"/>
    <w:rsid w:val="00BE73E2"/>
    <w:rsid w:val="00BE744B"/>
    <w:rsid w:val="00BE75AC"/>
    <w:rsid w:val="00BE771A"/>
    <w:rsid w:val="00BE771D"/>
    <w:rsid w:val="00BE77C0"/>
    <w:rsid w:val="00BE7C5C"/>
    <w:rsid w:val="00BE7C92"/>
    <w:rsid w:val="00BF0055"/>
    <w:rsid w:val="00BF00A6"/>
    <w:rsid w:val="00BF02D2"/>
    <w:rsid w:val="00BF038C"/>
    <w:rsid w:val="00BF04F8"/>
    <w:rsid w:val="00BF0576"/>
    <w:rsid w:val="00BF0ACC"/>
    <w:rsid w:val="00BF0B07"/>
    <w:rsid w:val="00BF0BD3"/>
    <w:rsid w:val="00BF0E36"/>
    <w:rsid w:val="00BF0F28"/>
    <w:rsid w:val="00BF103E"/>
    <w:rsid w:val="00BF10D3"/>
    <w:rsid w:val="00BF1128"/>
    <w:rsid w:val="00BF119A"/>
    <w:rsid w:val="00BF11A9"/>
    <w:rsid w:val="00BF11CD"/>
    <w:rsid w:val="00BF11DD"/>
    <w:rsid w:val="00BF1204"/>
    <w:rsid w:val="00BF130F"/>
    <w:rsid w:val="00BF1507"/>
    <w:rsid w:val="00BF16DD"/>
    <w:rsid w:val="00BF1820"/>
    <w:rsid w:val="00BF1B63"/>
    <w:rsid w:val="00BF1E6E"/>
    <w:rsid w:val="00BF1EE9"/>
    <w:rsid w:val="00BF1F5A"/>
    <w:rsid w:val="00BF1F93"/>
    <w:rsid w:val="00BF1F96"/>
    <w:rsid w:val="00BF22E5"/>
    <w:rsid w:val="00BF2324"/>
    <w:rsid w:val="00BF2376"/>
    <w:rsid w:val="00BF23BF"/>
    <w:rsid w:val="00BF2460"/>
    <w:rsid w:val="00BF28FF"/>
    <w:rsid w:val="00BF2989"/>
    <w:rsid w:val="00BF2A93"/>
    <w:rsid w:val="00BF2AA4"/>
    <w:rsid w:val="00BF2C48"/>
    <w:rsid w:val="00BF2C63"/>
    <w:rsid w:val="00BF2D34"/>
    <w:rsid w:val="00BF32F0"/>
    <w:rsid w:val="00BF36A3"/>
    <w:rsid w:val="00BF36CE"/>
    <w:rsid w:val="00BF37CB"/>
    <w:rsid w:val="00BF382D"/>
    <w:rsid w:val="00BF3A40"/>
    <w:rsid w:val="00BF3B56"/>
    <w:rsid w:val="00BF3E98"/>
    <w:rsid w:val="00BF3E9C"/>
    <w:rsid w:val="00BF3E9F"/>
    <w:rsid w:val="00BF407C"/>
    <w:rsid w:val="00BF419E"/>
    <w:rsid w:val="00BF42DD"/>
    <w:rsid w:val="00BF4506"/>
    <w:rsid w:val="00BF45A8"/>
    <w:rsid w:val="00BF45F9"/>
    <w:rsid w:val="00BF4623"/>
    <w:rsid w:val="00BF4684"/>
    <w:rsid w:val="00BF4709"/>
    <w:rsid w:val="00BF478E"/>
    <w:rsid w:val="00BF4803"/>
    <w:rsid w:val="00BF4883"/>
    <w:rsid w:val="00BF48C1"/>
    <w:rsid w:val="00BF4A71"/>
    <w:rsid w:val="00BF4FA3"/>
    <w:rsid w:val="00BF4FA4"/>
    <w:rsid w:val="00BF5228"/>
    <w:rsid w:val="00BF524C"/>
    <w:rsid w:val="00BF532E"/>
    <w:rsid w:val="00BF5539"/>
    <w:rsid w:val="00BF55BD"/>
    <w:rsid w:val="00BF55C0"/>
    <w:rsid w:val="00BF565B"/>
    <w:rsid w:val="00BF566D"/>
    <w:rsid w:val="00BF5711"/>
    <w:rsid w:val="00BF58A5"/>
    <w:rsid w:val="00BF5CFD"/>
    <w:rsid w:val="00BF5EE0"/>
    <w:rsid w:val="00BF5F0C"/>
    <w:rsid w:val="00BF5F2E"/>
    <w:rsid w:val="00BF6284"/>
    <w:rsid w:val="00BF632E"/>
    <w:rsid w:val="00BF65CD"/>
    <w:rsid w:val="00BF66E8"/>
    <w:rsid w:val="00BF6873"/>
    <w:rsid w:val="00BF6912"/>
    <w:rsid w:val="00BF6A06"/>
    <w:rsid w:val="00BF6A65"/>
    <w:rsid w:val="00BF71BB"/>
    <w:rsid w:val="00BF73C3"/>
    <w:rsid w:val="00BF73D1"/>
    <w:rsid w:val="00BF73FD"/>
    <w:rsid w:val="00BF7557"/>
    <w:rsid w:val="00BF7638"/>
    <w:rsid w:val="00BF7654"/>
    <w:rsid w:val="00BF7A96"/>
    <w:rsid w:val="00BF7E7A"/>
    <w:rsid w:val="00BF7E86"/>
    <w:rsid w:val="00BF7F69"/>
    <w:rsid w:val="00C00185"/>
    <w:rsid w:val="00C00230"/>
    <w:rsid w:val="00C00251"/>
    <w:rsid w:val="00C0027A"/>
    <w:rsid w:val="00C002CA"/>
    <w:rsid w:val="00C00311"/>
    <w:rsid w:val="00C0062C"/>
    <w:rsid w:val="00C00638"/>
    <w:rsid w:val="00C00D20"/>
    <w:rsid w:val="00C00D8A"/>
    <w:rsid w:val="00C00F17"/>
    <w:rsid w:val="00C00FF2"/>
    <w:rsid w:val="00C01017"/>
    <w:rsid w:val="00C010D3"/>
    <w:rsid w:val="00C01154"/>
    <w:rsid w:val="00C01279"/>
    <w:rsid w:val="00C01405"/>
    <w:rsid w:val="00C0151C"/>
    <w:rsid w:val="00C01844"/>
    <w:rsid w:val="00C019D0"/>
    <w:rsid w:val="00C01A67"/>
    <w:rsid w:val="00C01A95"/>
    <w:rsid w:val="00C01AE7"/>
    <w:rsid w:val="00C01C87"/>
    <w:rsid w:val="00C01F71"/>
    <w:rsid w:val="00C020A0"/>
    <w:rsid w:val="00C0213A"/>
    <w:rsid w:val="00C021E2"/>
    <w:rsid w:val="00C02217"/>
    <w:rsid w:val="00C022FF"/>
    <w:rsid w:val="00C0231A"/>
    <w:rsid w:val="00C024CE"/>
    <w:rsid w:val="00C0254C"/>
    <w:rsid w:val="00C026CF"/>
    <w:rsid w:val="00C0292B"/>
    <w:rsid w:val="00C029D2"/>
    <w:rsid w:val="00C02A12"/>
    <w:rsid w:val="00C02A2F"/>
    <w:rsid w:val="00C02B29"/>
    <w:rsid w:val="00C02CF9"/>
    <w:rsid w:val="00C02CFD"/>
    <w:rsid w:val="00C02D05"/>
    <w:rsid w:val="00C02D0C"/>
    <w:rsid w:val="00C02EF2"/>
    <w:rsid w:val="00C02FCF"/>
    <w:rsid w:val="00C03021"/>
    <w:rsid w:val="00C03200"/>
    <w:rsid w:val="00C0338C"/>
    <w:rsid w:val="00C0346E"/>
    <w:rsid w:val="00C03614"/>
    <w:rsid w:val="00C03A1E"/>
    <w:rsid w:val="00C03BB8"/>
    <w:rsid w:val="00C03C16"/>
    <w:rsid w:val="00C03CB9"/>
    <w:rsid w:val="00C03D5E"/>
    <w:rsid w:val="00C03DAF"/>
    <w:rsid w:val="00C03DF1"/>
    <w:rsid w:val="00C03F04"/>
    <w:rsid w:val="00C03F24"/>
    <w:rsid w:val="00C03FD1"/>
    <w:rsid w:val="00C04053"/>
    <w:rsid w:val="00C04062"/>
    <w:rsid w:val="00C0414F"/>
    <w:rsid w:val="00C04417"/>
    <w:rsid w:val="00C04507"/>
    <w:rsid w:val="00C04CF3"/>
    <w:rsid w:val="00C04DA4"/>
    <w:rsid w:val="00C04DE6"/>
    <w:rsid w:val="00C04E1A"/>
    <w:rsid w:val="00C04E2C"/>
    <w:rsid w:val="00C05054"/>
    <w:rsid w:val="00C053BD"/>
    <w:rsid w:val="00C053D6"/>
    <w:rsid w:val="00C05411"/>
    <w:rsid w:val="00C0595B"/>
    <w:rsid w:val="00C0599D"/>
    <w:rsid w:val="00C05B17"/>
    <w:rsid w:val="00C05B56"/>
    <w:rsid w:val="00C05B8E"/>
    <w:rsid w:val="00C05C95"/>
    <w:rsid w:val="00C060A4"/>
    <w:rsid w:val="00C0618B"/>
    <w:rsid w:val="00C06641"/>
    <w:rsid w:val="00C066DB"/>
    <w:rsid w:val="00C06782"/>
    <w:rsid w:val="00C067E7"/>
    <w:rsid w:val="00C0682C"/>
    <w:rsid w:val="00C068CC"/>
    <w:rsid w:val="00C068E1"/>
    <w:rsid w:val="00C06A5A"/>
    <w:rsid w:val="00C06C00"/>
    <w:rsid w:val="00C06C4F"/>
    <w:rsid w:val="00C06E08"/>
    <w:rsid w:val="00C07082"/>
    <w:rsid w:val="00C0709D"/>
    <w:rsid w:val="00C072B7"/>
    <w:rsid w:val="00C0781F"/>
    <w:rsid w:val="00C07940"/>
    <w:rsid w:val="00C07946"/>
    <w:rsid w:val="00C07958"/>
    <w:rsid w:val="00C079B7"/>
    <w:rsid w:val="00C07AE5"/>
    <w:rsid w:val="00C07AFA"/>
    <w:rsid w:val="00C07DEE"/>
    <w:rsid w:val="00C07F26"/>
    <w:rsid w:val="00C100F5"/>
    <w:rsid w:val="00C1040D"/>
    <w:rsid w:val="00C107CE"/>
    <w:rsid w:val="00C1080D"/>
    <w:rsid w:val="00C10914"/>
    <w:rsid w:val="00C10BD1"/>
    <w:rsid w:val="00C10DE9"/>
    <w:rsid w:val="00C10E87"/>
    <w:rsid w:val="00C10E9F"/>
    <w:rsid w:val="00C10F91"/>
    <w:rsid w:val="00C11046"/>
    <w:rsid w:val="00C11129"/>
    <w:rsid w:val="00C1112E"/>
    <w:rsid w:val="00C111E4"/>
    <w:rsid w:val="00C113E8"/>
    <w:rsid w:val="00C1143F"/>
    <w:rsid w:val="00C114E7"/>
    <w:rsid w:val="00C116B1"/>
    <w:rsid w:val="00C1184E"/>
    <w:rsid w:val="00C11A32"/>
    <w:rsid w:val="00C11AC5"/>
    <w:rsid w:val="00C11DAA"/>
    <w:rsid w:val="00C11E57"/>
    <w:rsid w:val="00C11E8E"/>
    <w:rsid w:val="00C124A0"/>
    <w:rsid w:val="00C12619"/>
    <w:rsid w:val="00C12764"/>
    <w:rsid w:val="00C127A3"/>
    <w:rsid w:val="00C12911"/>
    <w:rsid w:val="00C129BF"/>
    <w:rsid w:val="00C12A0A"/>
    <w:rsid w:val="00C12A92"/>
    <w:rsid w:val="00C12C26"/>
    <w:rsid w:val="00C12D3B"/>
    <w:rsid w:val="00C12DBC"/>
    <w:rsid w:val="00C12E25"/>
    <w:rsid w:val="00C130A5"/>
    <w:rsid w:val="00C130C1"/>
    <w:rsid w:val="00C13227"/>
    <w:rsid w:val="00C13360"/>
    <w:rsid w:val="00C13538"/>
    <w:rsid w:val="00C136D5"/>
    <w:rsid w:val="00C13775"/>
    <w:rsid w:val="00C13826"/>
    <w:rsid w:val="00C138EB"/>
    <w:rsid w:val="00C13B78"/>
    <w:rsid w:val="00C13E51"/>
    <w:rsid w:val="00C14013"/>
    <w:rsid w:val="00C14312"/>
    <w:rsid w:val="00C143E2"/>
    <w:rsid w:val="00C146D1"/>
    <w:rsid w:val="00C147CE"/>
    <w:rsid w:val="00C14B9E"/>
    <w:rsid w:val="00C14C70"/>
    <w:rsid w:val="00C14D81"/>
    <w:rsid w:val="00C14F86"/>
    <w:rsid w:val="00C15053"/>
    <w:rsid w:val="00C1505E"/>
    <w:rsid w:val="00C15084"/>
    <w:rsid w:val="00C151B3"/>
    <w:rsid w:val="00C15527"/>
    <w:rsid w:val="00C15715"/>
    <w:rsid w:val="00C158C2"/>
    <w:rsid w:val="00C15964"/>
    <w:rsid w:val="00C159C3"/>
    <w:rsid w:val="00C15A16"/>
    <w:rsid w:val="00C15A2F"/>
    <w:rsid w:val="00C15A5B"/>
    <w:rsid w:val="00C15E2E"/>
    <w:rsid w:val="00C15E87"/>
    <w:rsid w:val="00C15EEA"/>
    <w:rsid w:val="00C15F79"/>
    <w:rsid w:val="00C16068"/>
    <w:rsid w:val="00C1631D"/>
    <w:rsid w:val="00C16434"/>
    <w:rsid w:val="00C1672D"/>
    <w:rsid w:val="00C167F7"/>
    <w:rsid w:val="00C16A39"/>
    <w:rsid w:val="00C16B72"/>
    <w:rsid w:val="00C16BB8"/>
    <w:rsid w:val="00C16C18"/>
    <w:rsid w:val="00C16D2A"/>
    <w:rsid w:val="00C16EB2"/>
    <w:rsid w:val="00C17096"/>
    <w:rsid w:val="00C17107"/>
    <w:rsid w:val="00C1713E"/>
    <w:rsid w:val="00C17188"/>
    <w:rsid w:val="00C171E7"/>
    <w:rsid w:val="00C1729E"/>
    <w:rsid w:val="00C172F1"/>
    <w:rsid w:val="00C173A6"/>
    <w:rsid w:val="00C178EE"/>
    <w:rsid w:val="00C17ACF"/>
    <w:rsid w:val="00C17D7F"/>
    <w:rsid w:val="00C17DD5"/>
    <w:rsid w:val="00C17FA8"/>
    <w:rsid w:val="00C20032"/>
    <w:rsid w:val="00C200B0"/>
    <w:rsid w:val="00C202D0"/>
    <w:rsid w:val="00C202D1"/>
    <w:rsid w:val="00C2031A"/>
    <w:rsid w:val="00C2032C"/>
    <w:rsid w:val="00C2050A"/>
    <w:rsid w:val="00C20578"/>
    <w:rsid w:val="00C20669"/>
    <w:rsid w:val="00C20692"/>
    <w:rsid w:val="00C20A8F"/>
    <w:rsid w:val="00C20BC6"/>
    <w:rsid w:val="00C20CF6"/>
    <w:rsid w:val="00C20DF2"/>
    <w:rsid w:val="00C21076"/>
    <w:rsid w:val="00C210A8"/>
    <w:rsid w:val="00C210E9"/>
    <w:rsid w:val="00C211B9"/>
    <w:rsid w:val="00C2146D"/>
    <w:rsid w:val="00C21586"/>
    <w:rsid w:val="00C216B4"/>
    <w:rsid w:val="00C21795"/>
    <w:rsid w:val="00C21A58"/>
    <w:rsid w:val="00C21B28"/>
    <w:rsid w:val="00C21C8E"/>
    <w:rsid w:val="00C21D80"/>
    <w:rsid w:val="00C21DE7"/>
    <w:rsid w:val="00C21DEA"/>
    <w:rsid w:val="00C21F6F"/>
    <w:rsid w:val="00C21FC9"/>
    <w:rsid w:val="00C22003"/>
    <w:rsid w:val="00C22271"/>
    <w:rsid w:val="00C2227C"/>
    <w:rsid w:val="00C223F1"/>
    <w:rsid w:val="00C22617"/>
    <w:rsid w:val="00C22629"/>
    <w:rsid w:val="00C22697"/>
    <w:rsid w:val="00C22A0A"/>
    <w:rsid w:val="00C22A16"/>
    <w:rsid w:val="00C22A53"/>
    <w:rsid w:val="00C22AA3"/>
    <w:rsid w:val="00C22B4A"/>
    <w:rsid w:val="00C22D71"/>
    <w:rsid w:val="00C22E5B"/>
    <w:rsid w:val="00C23109"/>
    <w:rsid w:val="00C23145"/>
    <w:rsid w:val="00C23196"/>
    <w:rsid w:val="00C232BE"/>
    <w:rsid w:val="00C235EE"/>
    <w:rsid w:val="00C23941"/>
    <w:rsid w:val="00C23BC1"/>
    <w:rsid w:val="00C23DF2"/>
    <w:rsid w:val="00C23EC7"/>
    <w:rsid w:val="00C23FEF"/>
    <w:rsid w:val="00C24046"/>
    <w:rsid w:val="00C2404C"/>
    <w:rsid w:val="00C240D9"/>
    <w:rsid w:val="00C24212"/>
    <w:rsid w:val="00C24327"/>
    <w:rsid w:val="00C243D5"/>
    <w:rsid w:val="00C2445C"/>
    <w:rsid w:val="00C2472E"/>
    <w:rsid w:val="00C24799"/>
    <w:rsid w:val="00C247FD"/>
    <w:rsid w:val="00C2494E"/>
    <w:rsid w:val="00C2498C"/>
    <w:rsid w:val="00C24B24"/>
    <w:rsid w:val="00C24C1F"/>
    <w:rsid w:val="00C24C29"/>
    <w:rsid w:val="00C24DD2"/>
    <w:rsid w:val="00C24F26"/>
    <w:rsid w:val="00C2514F"/>
    <w:rsid w:val="00C25313"/>
    <w:rsid w:val="00C2543A"/>
    <w:rsid w:val="00C256A5"/>
    <w:rsid w:val="00C25764"/>
    <w:rsid w:val="00C258F5"/>
    <w:rsid w:val="00C25BEC"/>
    <w:rsid w:val="00C25C56"/>
    <w:rsid w:val="00C25CA6"/>
    <w:rsid w:val="00C25CCB"/>
    <w:rsid w:val="00C25D02"/>
    <w:rsid w:val="00C25EDB"/>
    <w:rsid w:val="00C26483"/>
    <w:rsid w:val="00C2662C"/>
    <w:rsid w:val="00C266C0"/>
    <w:rsid w:val="00C266C5"/>
    <w:rsid w:val="00C266EF"/>
    <w:rsid w:val="00C2685B"/>
    <w:rsid w:val="00C26A8C"/>
    <w:rsid w:val="00C26C90"/>
    <w:rsid w:val="00C26CA6"/>
    <w:rsid w:val="00C27153"/>
    <w:rsid w:val="00C2728B"/>
    <w:rsid w:val="00C2749C"/>
    <w:rsid w:val="00C27697"/>
    <w:rsid w:val="00C277AD"/>
    <w:rsid w:val="00C278F2"/>
    <w:rsid w:val="00C27965"/>
    <w:rsid w:val="00C279B6"/>
    <w:rsid w:val="00C27C22"/>
    <w:rsid w:val="00C27C50"/>
    <w:rsid w:val="00C27E82"/>
    <w:rsid w:val="00C27F2A"/>
    <w:rsid w:val="00C27F4C"/>
    <w:rsid w:val="00C300B8"/>
    <w:rsid w:val="00C301FA"/>
    <w:rsid w:val="00C30215"/>
    <w:rsid w:val="00C3036B"/>
    <w:rsid w:val="00C3048E"/>
    <w:rsid w:val="00C3060E"/>
    <w:rsid w:val="00C30774"/>
    <w:rsid w:val="00C307A9"/>
    <w:rsid w:val="00C30800"/>
    <w:rsid w:val="00C3082B"/>
    <w:rsid w:val="00C30A98"/>
    <w:rsid w:val="00C30C31"/>
    <w:rsid w:val="00C30CBB"/>
    <w:rsid w:val="00C3100A"/>
    <w:rsid w:val="00C3115D"/>
    <w:rsid w:val="00C312E0"/>
    <w:rsid w:val="00C315A0"/>
    <w:rsid w:val="00C3181B"/>
    <w:rsid w:val="00C31945"/>
    <w:rsid w:val="00C31AB1"/>
    <w:rsid w:val="00C31BA9"/>
    <w:rsid w:val="00C31D0F"/>
    <w:rsid w:val="00C31DD7"/>
    <w:rsid w:val="00C31E42"/>
    <w:rsid w:val="00C31EA4"/>
    <w:rsid w:val="00C32063"/>
    <w:rsid w:val="00C320F9"/>
    <w:rsid w:val="00C32266"/>
    <w:rsid w:val="00C32302"/>
    <w:rsid w:val="00C32442"/>
    <w:rsid w:val="00C3253D"/>
    <w:rsid w:val="00C32662"/>
    <w:rsid w:val="00C32692"/>
    <w:rsid w:val="00C326DB"/>
    <w:rsid w:val="00C3279A"/>
    <w:rsid w:val="00C32C32"/>
    <w:rsid w:val="00C32C71"/>
    <w:rsid w:val="00C33059"/>
    <w:rsid w:val="00C3305D"/>
    <w:rsid w:val="00C33280"/>
    <w:rsid w:val="00C338F5"/>
    <w:rsid w:val="00C33A2F"/>
    <w:rsid w:val="00C33F07"/>
    <w:rsid w:val="00C33FBF"/>
    <w:rsid w:val="00C340E8"/>
    <w:rsid w:val="00C3467A"/>
    <w:rsid w:val="00C3485C"/>
    <w:rsid w:val="00C3493D"/>
    <w:rsid w:val="00C34941"/>
    <w:rsid w:val="00C34A5F"/>
    <w:rsid w:val="00C34C48"/>
    <w:rsid w:val="00C34E5F"/>
    <w:rsid w:val="00C3503E"/>
    <w:rsid w:val="00C35107"/>
    <w:rsid w:val="00C351F6"/>
    <w:rsid w:val="00C35424"/>
    <w:rsid w:val="00C354C3"/>
    <w:rsid w:val="00C35517"/>
    <w:rsid w:val="00C35563"/>
    <w:rsid w:val="00C355E1"/>
    <w:rsid w:val="00C356D2"/>
    <w:rsid w:val="00C356EC"/>
    <w:rsid w:val="00C358C6"/>
    <w:rsid w:val="00C35B8F"/>
    <w:rsid w:val="00C35B9D"/>
    <w:rsid w:val="00C35CD0"/>
    <w:rsid w:val="00C35CFC"/>
    <w:rsid w:val="00C35FC8"/>
    <w:rsid w:val="00C360AC"/>
    <w:rsid w:val="00C36292"/>
    <w:rsid w:val="00C3641F"/>
    <w:rsid w:val="00C3647C"/>
    <w:rsid w:val="00C36768"/>
    <w:rsid w:val="00C3677C"/>
    <w:rsid w:val="00C368D3"/>
    <w:rsid w:val="00C36AAB"/>
    <w:rsid w:val="00C36CE0"/>
    <w:rsid w:val="00C36CF5"/>
    <w:rsid w:val="00C36D13"/>
    <w:rsid w:val="00C36D4B"/>
    <w:rsid w:val="00C36D91"/>
    <w:rsid w:val="00C36E4D"/>
    <w:rsid w:val="00C36F3E"/>
    <w:rsid w:val="00C37005"/>
    <w:rsid w:val="00C37128"/>
    <w:rsid w:val="00C3714F"/>
    <w:rsid w:val="00C37319"/>
    <w:rsid w:val="00C3731C"/>
    <w:rsid w:val="00C3742E"/>
    <w:rsid w:val="00C37483"/>
    <w:rsid w:val="00C3749B"/>
    <w:rsid w:val="00C37873"/>
    <w:rsid w:val="00C37AAC"/>
    <w:rsid w:val="00C37C78"/>
    <w:rsid w:val="00C37EEE"/>
    <w:rsid w:val="00C40009"/>
    <w:rsid w:val="00C402C2"/>
    <w:rsid w:val="00C40496"/>
    <w:rsid w:val="00C404C9"/>
    <w:rsid w:val="00C4080E"/>
    <w:rsid w:val="00C40971"/>
    <w:rsid w:val="00C40D63"/>
    <w:rsid w:val="00C40D92"/>
    <w:rsid w:val="00C40EA2"/>
    <w:rsid w:val="00C40F76"/>
    <w:rsid w:val="00C40FDD"/>
    <w:rsid w:val="00C40FF2"/>
    <w:rsid w:val="00C41216"/>
    <w:rsid w:val="00C41290"/>
    <w:rsid w:val="00C4134A"/>
    <w:rsid w:val="00C41362"/>
    <w:rsid w:val="00C41370"/>
    <w:rsid w:val="00C41384"/>
    <w:rsid w:val="00C41550"/>
    <w:rsid w:val="00C41777"/>
    <w:rsid w:val="00C4179F"/>
    <w:rsid w:val="00C419A7"/>
    <w:rsid w:val="00C41A26"/>
    <w:rsid w:val="00C41B02"/>
    <w:rsid w:val="00C41C34"/>
    <w:rsid w:val="00C41D7F"/>
    <w:rsid w:val="00C41F3F"/>
    <w:rsid w:val="00C41F85"/>
    <w:rsid w:val="00C42250"/>
    <w:rsid w:val="00C42325"/>
    <w:rsid w:val="00C42386"/>
    <w:rsid w:val="00C4239A"/>
    <w:rsid w:val="00C423C9"/>
    <w:rsid w:val="00C42456"/>
    <w:rsid w:val="00C4247E"/>
    <w:rsid w:val="00C4248B"/>
    <w:rsid w:val="00C425F5"/>
    <w:rsid w:val="00C4266F"/>
    <w:rsid w:val="00C426FC"/>
    <w:rsid w:val="00C42710"/>
    <w:rsid w:val="00C427D9"/>
    <w:rsid w:val="00C4297D"/>
    <w:rsid w:val="00C42CD1"/>
    <w:rsid w:val="00C42CE5"/>
    <w:rsid w:val="00C42E4A"/>
    <w:rsid w:val="00C43112"/>
    <w:rsid w:val="00C43293"/>
    <w:rsid w:val="00C432F8"/>
    <w:rsid w:val="00C434D0"/>
    <w:rsid w:val="00C435B0"/>
    <w:rsid w:val="00C4367E"/>
    <w:rsid w:val="00C436D3"/>
    <w:rsid w:val="00C4374C"/>
    <w:rsid w:val="00C439F8"/>
    <w:rsid w:val="00C43A8F"/>
    <w:rsid w:val="00C43ABF"/>
    <w:rsid w:val="00C43DB8"/>
    <w:rsid w:val="00C43DE1"/>
    <w:rsid w:val="00C44162"/>
    <w:rsid w:val="00C44376"/>
    <w:rsid w:val="00C44453"/>
    <w:rsid w:val="00C444F6"/>
    <w:rsid w:val="00C4469D"/>
    <w:rsid w:val="00C446F5"/>
    <w:rsid w:val="00C447BC"/>
    <w:rsid w:val="00C448B0"/>
    <w:rsid w:val="00C44966"/>
    <w:rsid w:val="00C4496B"/>
    <w:rsid w:val="00C44B3C"/>
    <w:rsid w:val="00C44BFE"/>
    <w:rsid w:val="00C44C1C"/>
    <w:rsid w:val="00C44C92"/>
    <w:rsid w:val="00C44D3A"/>
    <w:rsid w:val="00C44FE8"/>
    <w:rsid w:val="00C4503B"/>
    <w:rsid w:val="00C45057"/>
    <w:rsid w:val="00C45212"/>
    <w:rsid w:val="00C45396"/>
    <w:rsid w:val="00C45426"/>
    <w:rsid w:val="00C4561E"/>
    <w:rsid w:val="00C456A8"/>
    <w:rsid w:val="00C45706"/>
    <w:rsid w:val="00C458C2"/>
    <w:rsid w:val="00C4598F"/>
    <w:rsid w:val="00C45B1A"/>
    <w:rsid w:val="00C45BDF"/>
    <w:rsid w:val="00C45D54"/>
    <w:rsid w:val="00C45E5F"/>
    <w:rsid w:val="00C45E91"/>
    <w:rsid w:val="00C4617A"/>
    <w:rsid w:val="00C461C0"/>
    <w:rsid w:val="00C46393"/>
    <w:rsid w:val="00C46491"/>
    <w:rsid w:val="00C46539"/>
    <w:rsid w:val="00C4655C"/>
    <w:rsid w:val="00C468AE"/>
    <w:rsid w:val="00C4694B"/>
    <w:rsid w:val="00C469F5"/>
    <w:rsid w:val="00C46D0E"/>
    <w:rsid w:val="00C47119"/>
    <w:rsid w:val="00C471CA"/>
    <w:rsid w:val="00C4727F"/>
    <w:rsid w:val="00C47593"/>
    <w:rsid w:val="00C47799"/>
    <w:rsid w:val="00C4779F"/>
    <w:rsid w:val="00C478FC"/>
    <w:rsid w:val="00C47B95"/>
    <w:rsid w:val="00C47C18"/>
    <w:rsid w:val="00C47F1A"/>
    <w:rsid w:val="00C47FA9"/>
    <w:rsid w:val="00C50116"/>
    <w:rsid w:val="00C50365"/>
    <w:rsid w:val="00C503A4"/>
    <w:rsid w:val="00C504BE"/>
    <w:rsid w:val="00C504E7"/>
    <w:rsid w:val="00C50558"/>
    <w:rsid w:val="00C5055B"/>
    <w:rsid w:val="00C505FD"/>
    <w:rsid w:val="00C5060D"/>
    <w:rsid w:val="00C50653"/>
    <w:rsid w:val="00C51013"/>
    <w:rsid w:val="00C510BE"/>
    <w:rsid w:val="00C51145"/>
    <w:rsid w:val="00C51222"/>
    <w:rsid w:val="00C51361"/>
    <w:rsid w:val="00C51441"/>
    <w:rsid w:val="00C5148D"/>
    <w:rsid w:val="00C514D3"/>
    <w:rsid w:val="00C514E7"/>
    <w:rsid w:val="00C51585"/>
    <w:rsid w:val="00C516E0"/>
    <w:rsid w:val="00C51742"/>
    <w:rsid w:val="00C517CB"/>
    <w:rsid w:val="00C51C17"/>
    <w:rsid w:val="00C51E4B"/>
    <w:rsid w:val="00C51F1E"/>
    <w:rsid w:val="00C51F76"/>
    <w:rsid w:val="00C52143"/>
    <w:rsid w:val="00C52234"/>
    <w:rsid w:val="00C52271"/>
    <w:rsid w:val="00C5244A"/>
    <w:rsid w:val="00C5249D"/>
    <w:rsid w:val="00C5258F"/>
    <w:rsid w:val="00C525C1"/>
    <w:rsid w:val="00C526CF"/>
    <w:rsid w:val="00C52765"/>
    <w:rsid w:val="00C5281B"/>
    <w:rsid w:val="00C5286B"/>
    <w:rsid w:val="00C52948"/>
    <w:rsid w:val="00C52BA5"/>
    <w:rsid w:val="00C52E32"/>
    <w:rsid w:val="00C52EC9"/>
    <w:rsid w:val="00C52EED"/>
    <w:rsid w:val="00C52EFF"/>
    <w:rsid w:val="00C52F86"/>
    <w:rsid w:val="00C52FC7"/>
    <w:rsid w:val="00C52FE9"/>
    <w:rsid w:val="00C530DD"/>
    <w:rsid w:val="00C530E2"/>
    <w:rsid w:val="00C5313F"/>
    <w:rsid w:val="00C53147"/>
    <w:rsid w:val="00C5326D"/>
    <w:rsid w:val="00C532B9"/>
    <w:rsid w:val="00C532F6"/>
    <w:rsid w:val="00C5340C"/>
    <w:rsid w:val="00C53528"/>
    <w:rsid w:val="00C53715"/>
    <w:rsid w:val="00C539EC"/>
    <w:rsid w:val="00C53C94"/>
    <w:rsid w:val="00C53D38"/>
    <w:rsid w:val="00C53D51"/>
    <w:rsid w:val="00C53F19"/>
    <w:rsid w:val="00C53F1A"/>
    <w:rsid w:val="00C53F3B"/>
    <w:rsid w:val="00C5422D"/>
    <w:rsid w:val="00C5425A"/>
    <w:rsid w:val="00C542CC"/>
    <w:rsid w:val="00C54333"/>
    <w:rsid w:val="00C54476"/>
    <w:rsid w:val="00C5449C"/>
    <w:rsid w:val="00C545CF"/>
    <w:rsid w:val="00C549D1"/>
    <w:rsid w:val="00C54B65"/>
    <w:rsid w:val="00C54C99"/>
    <w:rsid w:val="00C54E15"/>
    <w:rsid w:val="00C550C3"/>
    <w:rsid w:val="00C554D5"/>
    <w:rsid w:val="00C555DE"/>
    <w:rsid w:val="00C5561D"/>
    <w:rsid w:val="00C5562D"/>
    <w:rsid w:val="00C5569B"/>
    <w:rsid w:val="00C55A80"/>
    <w:rsid w:val="00C55D41"/>
    <w:rsid w:val="00C55D4C"/>
    <w:rsid w:val="00C55DFA"/>
    <w:rsid w:val="00C55E00"/>
    <w:rsid w:val="00C55E35"/>
    <w:rsid w:val="00C55F91"/>
    <w:rsid w:val="00C560B0"/>
    <w:rsid w:val="00C560DA"/>
    <w:rsid w:val="00C561F1"/>
    <w:rsid w:val="00C56350"/>
    <w:rsid w:val="00C56398"/>
    <w:rsid w:val="00C565D6"/>
    <w:rsid w:val="00C566AB"/>
    <w:rsid w:val="00C5670D"/>
    <w:rsid w:val="00C569A4"/>
    <w:rsid w:val="00C56B32"/>
    <w:rsid w:val="00C57093"/>
    <w:rsid w:val="00C570FA"/>
    <w:rsid w:val="00C57488"/>
    <w:rsid w:val="00C5763E"/>
    <w:rsid w:val="00C57641"/>
    <w:rsid w:val="00C5785E"/>
    <w:rsid w:val="00C57968"/>
    <w:rsid w:val="00C57A61"/>
    <w:rsid w:val="00C60083"/>
    <w:rsid w:val="00C60132"/>
    <w:rsid w:val="00C60166"/>
    <w:rsid w:val="00C604B6"/>
    <w:rsid w:val="00C6098C"/>
    <w:rsid w:val="00C609DF"/>
    <w:rsid w:val="00C60B84"/>
    <w:rsid w:val="00C60C55"/>
    <w:rsid w:val="00C60C7A"/>
    <w:rsid w:val="00C60D64"/>
    <w:rsid w:val="00C60F18"/>
    <w:rsid w:val="00C610C3"/>
    <w:rsid w:val="00C610C6"/>
    <w:rsid w:val="00C610D6"/>
    <w:rsid w:val="00C610D8"/>
    <w:rsid w:val="00C61343"/>
    <w:rsid w:val="00C613DD"/>
    <w:rsid w:val="00C6148C"/>
    <w:rsid w:val="00C6158C"/>
    <w:rsid w:val="00C61707"/>
    <w:rsid w:val="00C617B6"/>
    <w:rsid w:val="00C61892"/>
    <w:rsid w:val="00C61936"/>
    <w:rsid w:val="00C619EF"/>
    <w:rsid w:val="00C61A43"/>
    <w:rsid w:val="00C61E5D"/>
    <w:rsid w:val="00C6216C"/>
    <w:rsid w:val="00C6249D"/>
    <w:rsid w:val="00C62517"/>
    <w:rsid w:val="00C62694"/>
    <w:rsid w:val="00C62711"/>
    <w:rsid w:val="00C62BE6"/>
    <w:rsid w:val="00C62C70"/>
    <w:rsid w:val="00C62F67"/>
    <w:rsid w:val="00C6301D"/>
    <w:rsid w:val="00C6367A"/>
    <w:rsid w:val="00C63726"/>
    <w:rsid w:val="00C637C3"/>
    <w:rsid w:val="00C637D4"/>
    <w:rsid w:val="00C63857"/>
    <w:rsid w:val="00C639B5"/>
    <w:rsid w:val="00C63A41"/>
    <w:rsid w:val="00C63A53"/>
    <w:rsid w:val="00C63B95"/>
    <w:rsid w:val="00C63CCE"/>
    <w:rsid w:val="00C63D51"/>
    <w:rsid w:val="00C64051"/>
    <w:rsid w:val="00C640AB"/>
    <w:rsid w:val="00C640FD"/>
    <w:rsid w:val="00C6422F"/>
    <w:rsid w:val="00C6426F"/>
    <w:rsid w:val="00C64468"/>
    <w:rsid w:val="00C64781"/>
    <w:rsid w:val="00C64786"/>
    <w:rsid w:val="00C647A8"/>
    <w:rsid w:val="00C64BD4"/>
    <w:rsid w:val="00C64C52"/>
    <w:rsid w:val="00C64CDF"/>
    <w:rsid w:val="00C64D6E"/>
    <w:rsid w:val="00C64E16"/>
    <w:rsid w:val="00C64E3E"/>
    <w:rsid w:val="00C64E50"/>
    <w:rsid w:val="00C65004"/>
    <w:rsid w:val="00C650DA"/>
    <w:rsid w:val="00C65148"/>
    <w:rsid w:val="00C65155"/>
    <w:rsid w:val="00C6518B"/>
    <w:rsid w:val="00C651AC"/>
    <w:rsid w:val="00C651BF"/>
    <w:rsid w:val="00C65590"/>
    <w:rsid w:val="00C65781"/>
    <w:rsid w:val="00C6586C"/>
    <w:rsid w:val="00C65B2B"/>
    <w:rsid w:val="00C65B8C"/>
    <w:rsid w:val="00C65C44"/>
    <w:rsid w:val="00C65C64"/>
    <w:rsid w:val="00C65CEB"/>
    <w:rsid w:val="00C65D83"/>
    <w:rsid w:val="00C65DB3"/>
    <w:rsid w:val="00C65E37"/>
    <w:rsid w:val="00C65EFC"/>
    <w:rsid w:val="00C65F05"/>
    <w:rsid w:val="00C65F40"/>
    <w:rsid w:val="00C66064"/>
    <w:rsid w:val="00C660E8"/>
    <w:rsid w:val="00C66269"/>
    <w:rsid w:val="00C662AD"/>
    <w:rsid w:val="00C6639F"/>
    <w:rsid w:val="00C66525"/>
    <w:rsid w:val="00C6689F"/>
    <w:rsid w:val="00C668AD"/>
    <w:rsid w:val="00C66B2D"/>
    <w:rsid w:val="00C66EE6"/>
    <w:rsid w:val="00C67379"/>
    <w:rsid w:val="00C67437"/>
    <w:rsid w:val="00C67438"/>
    <w:rsid w:val="00C67480"/>
    <w:rsid w:val="00C67537"/>
    <w:rsid w:val="00C67884"/>
    <w:rsid w:val="00C67A23"/>
    <w:rsid w:val="00C67B97"/>
    <w:rsid w:val="00C67CCD"/>
    <w:rsid w:val="00C67D11"/>
    <w:rsid w:val="00C67D12"/>
    <w:rsid w:val="00C67DB6"/>
    <w:rsid w:val="00C67E0D"/>
    <w:rsid w:val="00C67EA5"/>
    <w:rsid w:val="00C67FD1"/>
    <w:rsid w:val="00C67FD2"/>
    <w:rsid w:val="00C70198"/>
    <w:rsid w:val="00C701FC"/>
    <w:rsid w:val="00C70350"/>
    <w:rsid w:val="00C7060F"/>
    <w:rsid w:val="00C70615"/>
    <w:rsid w:val="00C70773"/>
    <w:rsid w:val="00C708A4"/>
    <w:rsid w:val="00C708C3"/>
    <w:rsid w:val="00C7094A"/>
    <w:rsid w:val="00C70A27"/>
    <w:rsid w:val="00C70A87"/>
    <w:rsid w:val="00C70AD4"/>
    <w:rsid w:val="00C70C01"/>
    <w:rsid w:val="00C70D2A"/>
    <w:rsid w:val="00C70E11"/>
    <w:rsid w:val="00C70E5C"/>
    <w:rsid w:val="00C70FCC"/>
    <w:rsid w:val="00C71211"/>
    <w:rsid w:val="00C71282"/>
    <w:rsid w:val="00C714FF"/>
    <w:rsid w:val="00C715B0"/>
    <w:rsid w:val="00C71753"/>
    <w:rsid w:val="00C71819"/>
    <w:rsid w:val="00C71862"/>
    <w:rsid w:val="00C71A66"/>
    <w:rsid w:val="00C71BA2"/>
    <w:rsid w:val="00C71C8A"/>
    <w:rsid w:val="00C71CB7"/>
    <w:rsid w:val="00C71DED"/>
    <w:rsid w:val="00C71ED8"/>
    <w:rsid w:val="00C71F3A"/>
    <w:rsid w:val="00C7200F"/>
    <w:rsid w:val="00C72034"/>
    <w:rsid w:val="00C72091"/>
    <w:rsid w:val="00C72258"/>
    <w:rsid w:val="00C724CD"/>
    <w:rsid w:val="00C72537"/>
    <w:rsid w:val="00C725B2"/>
    <w:rsid w:val="00C7260D"/>
    <w:rsid w:val="00C728F1"/>
    <w:rsid w:val="00C72A6D"/>
    <w:rsid w:val="00C72AE0"/>
    <w:rsid w:val="00C72B7B"/>
    <w:rsid w:val="00C72F04"/>
    <w:rsid w:val="00C72FDD"/>
    <w:rsid w:val="00C73041"/>
    <w:rsid w:val="00C732A6"/>
    <w:rsid w:val="00C73358"/>
    <w:rsid w:val="00C7340B"/>
    <w:rsid w:val="00C7342B"/>
    <w:rsid w:val="00C73666"/>
    <w:rsid w:val="00C739BA"/>
    <w:rsid w:val="00C73A15"/>
    <w:rsid w:val="00C73A6B"/>
    <w:rsid w:val="00C73ACE"/>
    <w:rsid w:val="00C73B5D"/>
    <w:rsid w:val="00C73E3C"/>
    <w:rsid w:val="00C73E43"/>
    <w:rsid w:val="00C742BB"/>
    <w:rsid w:val="00C743B6"/>
    <w:rsid w:val="00C74429"/>
    <w:rsid w:val="00C74683"/>
    <w:rsid w:val="00C7475F"/>
    <w:rsid w:val="00C74766"/>
    <w:rsid w:val="00C7487B"/>
    <w:rsid w:val="00C748A3"/>
    <w:rsid w:val="00C749F2"/>
    <w:rsid w:val="00C74C2B"/>
    <w:rsid w:val="00C74C59"/>
    <w:rsid w:val="00C74D54"/>
    <w:rsid w:val="00C74E0F"/>
    <w:rsid w:val="00C74E41"/>
    <w:rsid w:val="00C74F0C"/>
    <w:rsid w:val="00C74FAE"/>
    <w:rsid w:val="00C751BB"/>
    <w:rsid w:val="00C75277"/>
    <w:rsid w:val="00C753C2"/>
    <w:rsid w:val="00C75485"/>
    <w:rsid w:val="00C7549C"/>
    <w:rsid w:val="00C754FD"/>
    <w:rsid w:val="00C75608"/>
    <w:rsid w:val="00C756AD"/>
    <w:rsid w:val="00C758DC"/>
    <w:rsid w:val="00C75A24"/>
    <w:rsid w:val="00C75ABB"/>
    <w:rsid w:val="00C75C2B"/>
    <w:rsid w:val="00C75C5D"/>
    <w:rsid w:val="00C75E13"/>
    <w:rsid w:val="00C75EA8"/>
    <w:rsid w:val="00C75F0D"/>
    <w:rsid w:val="00C762E2"/>
    <w:rsid w:val="00C7633F"/>
    <w:rsid w:val="00C76605"/>
    <w:rsid w:val="00C76768"/>
    <w:rsid w:val="00C768D6"/>
    <w:rsid w:val="00C76B54"/>
    <w:rsid w:val="00C76BFB"/>
    <w:rsid w:val="00C76CE8"/>
    <w:rsid w:val="00C76CF0"/>
    <w:rsid w:val="00C76E15"/>
    <w:rsid w:val="00C76FAB"/>
    <w:rsid w:val="00C76FED"/>
    <w:rsid w:val="00C77101"/>
    <w:rsid w:val="00C77665"/>
    <w:rsid w:val="00C776EF"/>
    <w:rsid w:val="00C77821"/>
    <w:rsid w:val="00C7783D"/>
    <w:rsid w:val="00C77865"/>
    <w:rsid w:val="00C77A7C"/>
    <w:rsid w:val="00C77B12"/>
    <w:rsid w:val="00C77B99"/>
    <w:rsid w:val="00C77D6A"/>
    <w:rsid w:val="00C77F3C"/>
    <w:rsid w:val="00C77F8C"/>
    <w:rsid w:val="00C77FC8"/>
    <w:rsid w:val="00C8009C"/>
    <w:rsid w:val="00C800FD"/>
    <w:rsid w:val="00C801DE"/>
    <w:rsid w:val="00C80253"/>
    <w:rsid w:val="00C80588"/>
    <w:rsid w:val="00C80595"/>
    <w:rsid w:val="00C805ED"/>
    <w:rsid w:val="00C8065B"/>
    <w:rsid w:val="00C8080B"/>
    <w:rsid w:val="00C80828"/>
    <w:rsid w:val="00C80833"/>
    <w:rsid w:val="00C8088A"/>
    <w:rsid w:val="00C80921"/>
    <w:rsid w:val="00C8093D"/>
    <w:rsid w:val="00C80AA1"/>
    <w:rsid w:val="00C80B7F"/>
    <w:rsid w:val="00C80BAC"/>
    <w:rsid w:val="00C80C1E"/>
    <w:rsid w:val="00C80CB1"/>
    <w:rsid w:val="00C80E1F"/>
    <w:rsid w:val="00C8112A"/>
    <w:rsid w:val="00C81164"/>
    <w:rsid w:val="00C816AC"/>
    <w:rsid w:val="00C816AE"/>
    <w:rsid w:val="00C8199D"/>
    <w:rsid w:val="00C81A70"/>
    <w:rsid w:val="00C81A9E"/>
    <w:rsid w:val="00C81B2D"/>
    <w:rsid w:val="00C81B88"/>
    <w:rsid w:val="00C81DE0"/>
    <w:rsid w:val="00C81E12"/>
    <w:rsid w:val="00C81F51"/>
    <w:rsid w:val="00C81FA9"/>
    <w:rsid w:val="00C82045"/>
    <w:rsid w:val="00C820E4"/>
    <w:rsid w:val="00C82434"/>
    <w:rsid w:val="00C826DA"/>
    <w:rsid w:val="00C82D08"/>
    <w:rsid w:val="00C82D64"/>
    <w:rsid w:val="00C82DDD"/>
    <w:rsid w:val="00C82F33"/>
    <w:rsid w:val="00C83019"/>
    <w:rsid w:val="00C830A4"/>
    <w:rsid w:val="00C834D0"/>
    <w:rsid w:val="00C8359E"/>
    <w:rsid w:val="00C83616"/>
    <w:rsid w:val="00C837D9"/>
    <w:rsid w:val="00C83A75"/>
    <w:rsid w:val="00C83BC6"/>
    <w:rsid w:val="00C83C56"/>
    <w:rsid w:val="00C83E55"/>
    <w:rsid w:val="00C84013"/>
    <w:rsid w:val="00C8408C"/>
    <w:rsid w:val="00C840E0"/>
    <w:rsid w:val="00C842CC"/>
    <w:rsid w:val="00C84356"/>
    <w:rsid w:val="00C843AF"/>
    <w:rsid w:val="00C84641"/>
    <w:rsid w:val="00C84649"/>
    <w:rsid w:val="00C8466F"/>
    <w:rsid w:val="00C846F2"/>
    <w:rsid w:val="00C84935"/>
    <w:rsid w:val="00C84B64"/>
    <w:rsid w:val="00C84B78"/>
    <w:rsid w:val="00C84BC0"/>
    <w:rsid w:val="00C84BFD"/>
    <w:rsid w:val="00C84CA4"/>
    <w:rsid w:val="00C84FCC"/>
    <w:rsid w:val="00C8506F"/>
    <w:rsid w:val="00C8509E"/>
    <w:rsid w:val="00C852A3"/>
    <w:rsid w:val="00C852F6"/>
    <w:rsid w:val="00C85309"/>
    <w:rsid w:val="00C85326"/>
    <w:rsid w:val="00C8540B"/>
    <w:rsid w:val="00C854FA"/>
    <w:rsid w:val="00C85501"/>
    <w:rsid w:val="00C85591"/>
    <w:rsid w:val="00C856A6"/>
    <w:rsid w:val="00C857E2"/>
    <w:rsid w:val="00C85855"/>
    <w:rsid w:val="00C85A13"/>
    <w:rsid w:val="00C85A7B"/>
    <w:rsid w:val="00C85AA7"/>
    <w:rsid w:val="00C85BAB"/>
    <w:rsid w:val="00C85BAC"/>
    <w:rsid w:val="00C85CA2"/>
    <w:rsid w:val="00C85D61"/>
    <w:rsid w:val="00C85E05"/>
    <w:rsid w:val="00C85E2F"/>
    <w:rsid w:val="00C860AB"/>
    <w:rsid w:val="00C860C9"/>
    <w:rsid w:val="00C8614F"/>
    <w:rsid w:val="00C862AE"/>
    <w:rsid w:val="00C864EB"/>
    <w:rsid w:val="00C86609"/>
    <w:rsid w:val="00C86925"/>
    <w:rsid w:val="00C86B13"/>
    <w:rsid w:val="00C870E6"/>
    <w:rsid w:val="00C8715A"/>
    <w:rsid w:val="00C871B5"/>
    <w:rsid w:val="00C8761F"/>
    <w:rsid w:val="00C876A7"/>
    <w:rsid w:val="00C877D8"/>
    <w:rsid w:val="00C87871"/>
    <w:rsid w:val="00C87A88"/>
    <w:rsid w:val="00C87ABA"/>
    <w:rsid w:val="00C87BD3"/>
    <w:rsid w:val="00C87C47"/>
    <w:rsid w:val="00C87D79"/>
    <w:rsid w:val="00C87DD8"/>
    <w:rsid w:val="00C90045"/>
    <w:rsid w:val="00C901FC"/>
    <w:rsid w:val="00C90206"/>
    <w:rsid w:val="00C9025E"/>
    <w:rsid w:val="00C902BB"/>
    <w:rsid w:val="00C903BD"/>
    <w:rsid w:val="00C90640"/>
    <w:rsid w:val="00C90973"/>
    <w:rsid w:val="00C9098E"/>
    <w:rsid w:val="00C90E9D"/>
    <w:rsid w:val="00C90F17"/>
    <w:rsid w:val="00C90FE9"/>
    <w:rsid w:val="00C91093"/>
    <w:rsid w:val="00C910A4"/>
    <w:rsid w:val="00C910DA"/>
    <w:rsid w:val="00C9111C"/>
    <w:rsid w:val="00C91153"/>
    <w:rsid w:val="00C912C8"/>
    <w:rsid w:val="00C91416"/>
    <w:rsid w:val="00C91528"/>
    <w:rsid w:val="00C915EF"/>
    <w:rsid w:val="00C91954"/>
    <w:rsid w:val="00C91987"/>
    <w:rsid w:val="00C91AEF"/>
    <w:rsid w:val="00C91EB2"/>
    <w:rsid w:val="00C92074"/>
    <w:rsid w:val="00C92109"/>
    <w:rsid w:val="00C925D1"/>
    <w:rsid w:val="00C925FC"/>
    <w:rsid w:val="00C927FB"/>
    <w:rsid w:val="00C92995"/>
    <w:rsid w:val="00C929CA"/>
    <w:rsid w:val="00C92ABC"/>
    <w:rsid w:val="00C92B01"/>
    <w:rsid w:val="00C92B2C"/>
    <w:rsid w:val="00C92D64"/>
    <w:rsid w:val="00C92E1C"/>
    <w:rsid w:val="00C92F19"/>
    <w:rsid w:val="00C93022"/>
    <w:rsid w:val="00C93033"/>
    <w:rsid w:val="00C93471"/>
    <w:rsid w:val="00C934A0"/>
    <w:rsid w:val="00C9352E"/>
    <w:rsid w:val="00C937CD"/>
    <w:rsid w:val="00C93A96"/>
    <w:rsid w:val="00C93B0B"/>
    <w:rsid w:val="00C94134"/>
    <w:rsid w:val="00C941F9"/>
    <w:rsid w:val="00C941FD"/>
    <w:rsid w:val="00C945BA"/>
    <w:rsid w:val="00C9479A"/>
    <w:rsid w:val="00C94AD3"/>
    <w:rsid w:val="00C94D76"/>
    <w:rsid w:val="00C94E59"/>
    <w:rsid w:val="00C95054"/>
    <w:rsid w:val="00C9513D"/>
    <w:rsid w:val="00C9526D"/>
    <w:rsid w:val="00C953D5"/>
    <w:rsid w:val="00C95442"/>
    <w:rsid w:val="00C95649"/>
    <w:rsid w:val="00C9577F"/>
    <w:rsid w:val="00C9598E"/>
    <w:rsid w:val="00C95B50"/>
    <w:rsid w:val="00C95BAA"/>
    <w:rsid w:val="00C95C5B"/>
    <w:rsid w:val="00C95C5D"/>
    <w:rsid w:val="00C95C79"/>
    <w:rsid w:val="00C95D44"/>
    <w:rsid w:val="00C95DFD"/>
    <w:rsid w:val="00C95E2C"/>
    <w:rsid w:val="00C95EED"/>
    <w:rsid w:val="00C9625B"/>
    <w:rsid w:val="00C962CD"/>
    <w:rsid w:val="00C962DF"/>
    <w:rsid w:val="00C9634F"/>
    <w:rsid w:val="00C967E4"/>
    <w:rsid w:val="00C96866"/>
    <w:rsid w:val="00C968CF"/>
    <w:rsid w:val="00C96B27"/>
    <w:rsid w:val="00C96B7B"/>
    <w:rsid w:val="00C96BB9"/>
    <w:rsid w:val="00C96CCE"/>
    <w:rsid w:val="00C96CD6"/>
    <w:rsid w:val="00C97137"/>
    <w:rsid w:val="00C97447"/>
    <w:rsid w:val="00C9764E"/>
    <w:rsid w:val="00C976F9"/>
    <w:rsid w:val="00C97BF3"/>
    <w:rsid w:val="00C97C85"/>
    <w:rsid w:val="00C97D56"/>
    <w:rsid w:val="00C97DE8"/>
    <w:rsid w:val="00C97E73"/>
    <w:rsid w:val="00C97E91"/>
    <w:rsid w:val="00C97EC7"/>
    <w:rsid w:val="00CA00F3"/>
    <w:rsid w:val="00CA014A"/>
    <w:rsid w:val="00CA031D"/>
    <w:rsid w:val="00CA0332"/>
    <w:rsid w:val="00CA03A7"/>
    <w:rsid w:val="00CA03DC"/>
    <w:rsid w:val="00CA0442"/>
    <w:rsid w:val="00CA04A9"/>
    <w:rsid w:val="00CA0893"/>
    <w:rsid w:val="00CA0C83"/>
    <w:rsid w:val="00CA0FCA"/>
    <w:rsid w:val="00CA10A7"/>
    <w:rsid w:val="00CA10B2"/>
    <w:rsid w:val="00CA125E"/>
    <w:rsid w:val="00CA12D5"/>
    <w:rsid w:val="00CA12FD"/>
    <w:rsid w:val="00CA1339"/>
    <w:rsid w:val="00CA15DD"/>
    <w:rsid w:val="00CA1629"/>
    <w:rsid w:val="00CA188A"/>
    <w:rsid w:val="00CA18E4"/>
    <w:rsid w:val="00CA1930"/>
    <w:rsid w:val="00CA1937"/>
    <w:rsid w:val="00CA196C"/>
    <w:rsid w:val="00CA1F1F"/>
    <w:rsid w:val="00CA1F92"/>
    <w:rsid w:val="00CA2052"/>
    <w:rsid w:val="00CA20D7"/>
    <w:rsid w:val="00CA218A"/>
    <w:rsid w:val="00CA224B"/>
    <w:rsid w:val="00CA224D"/>
    <w:rsid w:val="00CA2358"/>
    <w:rsid w:val="00CA2556"/>
    <w:rsid w:val="00CA28D1"/>
    <w:rsid w:val="00CA2A8A"/>
    <w:rsid w:val="00CA2AFF"/>
    <w:rsid w:val="00CA2D43"/>
    <w:rsid w:val="00CA2F3D"/>
    <w:rsid w:val="00CA2FFA"/>
    <w:rsid w:val="00CA3004"/>
    <w:rsid w:val="00CA30E9"/>
    <w:rsid w:val="00CA33B5"/>
    <w:rsid w:val="00CA3434"/>
    <w:rsid w:val="00CA3481"/>
    <w:rsid w:val="00CA357E"/>
    <w:rsid w:val="00CA359D"/>
    <w:rsid w:val="00CA37E9"/>
    <w:rsid w:val="00CA3836"/>
    <w:rsid w:val="00CA3B36"/>
    <w:rsid w:val="00CA3BBA"/>
    <w:rsid w:val="00CA3EE3"/>
    <w:rsid w:val="00CA3EE8"/>
    <w:rsid w:val="00CA41A8"/>
    <w:rsid w:val="00CA41CB"/>
    <w:rsid w:val="00CA43DE"/>
    <w:rsid w:val="00CA4685"/>
    <w:rsid w:val="00CA4710"/>
    <w:rsid w:val="00CA4A6F"/>
    <w:rsid w:val="00CA4C4B"/>
    <w:rsid w:val="00CA4D48"/>
    <w:rsid w:val="00CA4D4C"/>
    <w:rsid w:val="00CA4E41"/>
    <w:rsid w:val="00CA4E46"/>
    <w:rsid w:val="00CA5000"/>
    <w:rsid w:val="00CA522B"/>
    <w:rsid w:val="00CA53F1"/>
    <w:rsid w:val="00CA542A"/>
    <w:rsid w:val="00CA55A2"/>
    <w:rsid w:val="00CA5834"/>
    <w:rsid w:val="00CA5A4F"/>
    <w:rsid w:val="00CA5F13"/>
    <w:rsid w:val="00CA5FD3"/>
    <w:rsid w:val="00CA6221"/>
    <w:rsid w:val="00CA6467"/>
    <w:rsid w:val="00CA65DA"/>
    <w:rsid w:val="00CA6762"/>
    <w:rsid w:val="00CA68B1"/>
    <w:rsid w:val="00CA68BD"/>
    <w:rsid w:val="00CA6A97"/>
    <w:rsid w:val="00CA6AE7"/>
    <w:rsid w:val="00CA6D65"/>
    <w:rsid w:val="00CA6D94"/>
    <w:rsid w:val="00CA7213"/>
    <w:rsid w:val="00CA73C9"/>
    <w:rsid w:val="00CA74EC"/>
    <w:rsid w:val="00CA75CD"/>
    <w:rsid w:val="00CA78A8"/>
    <w:rsid w:val="00CA79CB"/>
    <w:rsid w:val="00CA7CAC"/>
    <w:rsid w:val="00CA7E3D"/>
    <w:rsid w:val="00CA7EE5"/>
    <w:rsid w:val="00CA7F7F"/>
    <w:rsid w:val="00CB0058"/>
    <w:rsid w:val="00CB0066"/>
    <w:rsid w:val="00CB0259"/>
    <w:rsid w:val="00CB03A8"/>
    <w:rsid w:val="00CB0432"/>
    <w:rsid w:val="00CB043C"/>
    <w:rsid w:val="00CB0827"/>
    <w:rsid w:val="00CB0E4B"/>
    <w:rsid w:val="00CB1447"/>
    <w:rsid w:val="00CB14ED"/>
    <w:rsid w:val="00CB1690"/>
    <w:rsid w:val="00CB1754"/>
    <w:rsid w:val="00CB1769"/>
    <w:rsid w:val="00CB1B47"/>
    <w:rsid w:val="00CB1EE3"/>
    <w:rsid w:val="00CB1FC9"/>
    <w:rsid w:val="00CB2075"/>
    <w:rsid w:val="00CB215B"/>
    <w:rsid w:val="00CB2173"/>
    <w:rsid w:val="00CB2333"/>
    <w:rsid w:val="00CB24FB"/>
    <w:rsid w:val="00CB2508"/>
    <w:rsid w:val="00CB26F8"/>
    <w:rsid w:val="00CB277E"/>
    <w:rsid w:val="00CB288F"/>
    <w:rsid w:val="00CB29C5"/>
    <w:rsid w:val="00CB2C23"/>
    <w:rsid w:val="00CB2D6F"/>
    <w:rsid w:val="00CB2E38"/>
    <w:rsid w:val="00CB2E46"/>
    <w:rsid w:val="00CB2FEC"/>
    <w:rsid w:val="00CB30F1"/>
    <w:rsid w:val="00CB314C"/>
    <w:rsid w:val="00CB31B1"/>
    <w:rsid w:val="00CB31DE"/>
    <w:rsid w:val="00CB34FF"/>
    <w:rsid w:val="00CB357B"/>
    <w:rsid w:val="00CB35B2"/>
    <w:rsid w:val="00CB35CF"/>
    <w:rsid w:val="00CB380E"/>
    <w:rsid w:val="00CB38A6"/>
    <w:rsid w:val="00CB38CA"/>
    <w:rsid w:val="00CB38ED"/>
    <w:rsid w:val="00CB3934"/>
    <w:rsid w:val="00CB39B7"/>
    <w:rsid w:val="00CB3ABD"/>
    <w:rsid w:val="00CB3C00"/>
    <w:rsid w:val="00CB4074"/>
    <w:rsid w:val="00CB4157"/>
    <w:rsid w:val="00CB41F4"/>
    <w:rsid w:val="00CB42AD"/>
    <w:rsid w:val="00CB4457"/>
    <w:rsid w:val="00CB448D"/>
    <w:rsid w:val="00CB44F6"/>
    <w:rsid w:val="00CB4530"/>
    <w:rsid w:val="00CB4925"/>
    <w:rsid w:val="00CB4A5B"/>
    <w:rsid w:val="00CB4C24"/>
    <w:rsid w:val="00CB4CDB"/>
    <w:rsid w:val="00CB4EF9"/>
    <w:rsid w:val="00CB4F06"/>
    <w:rsid w:val="00CB5297"/>
    <w:rsid w:val="00CB5369"/>
    <w:rsid w:val="00CB5736"/>
    <w:rsid w:val="00CB585D"/>
    <w:rsid w:val="00CB5B72"/>
    <w:rsid w:val="00CB5CA7"/>
    <w:rsid w:val="00CB6598"/>
    <w:rsid w:val="00CB6711"/>
    <w:rsid w:val="00CB69E4"/>
    <w:rsid w:val="00CB6BF3"/>
    <w:rsid w:val="00CB6CDB"/>
    <w:rsid w:val="00CB6D4E"/>
    <w:rsid w:val="00CB7008"/>
    <w:rsid w:val="00CB730E"/>
    <w:rsid w:val="00CB73F5"/>
    <w:rsid w:val="00CB7878"/>
    <w:rsid w:val="00CB79BC"/>
    <w:rsid w:val="00CB79D6"/>
    <w:rsid w:val="00CB7A16"/>
    <w:rsid w:val="00CB7ACB"/>
    <w:rsid w:val="00CB7B15"/>
    <w:rsid w:val="00CB7B6B"/>
    <w:rsid w:val="00CB7BAF"/>
    <w:rsid w:val="00CB7C19"/>
    <w:rsid w:val="00CB7C5D"/>
    <w:rsid w:val="00CB7DE6"/>
    <w:rsid w:val="00CC029E"/>
    <w:rsid w:val="00CC02A9"/>
    <w:rsid w:val="00CC032F"/>
    <w:rsid w:val="00CC03A9"/>
    <w:rsid w:val="00CC0416"/>
    <w:rsid w:val="00CC04AD"/>
    <w:rsid w:val="00CC056B"/>
    <w:rsid w:val="00CC05F6"/>
    <w:rsid w:val="00CC06F5"/>
    <w:rsid w:val="00CC0815"/>
    <w:rsid w:val="00CC088B"/>
    <w:rsid w:val="00CC0CFB"/>
    <w:rsid w:val="00CC0F9F"/>
    <w:rsid w:val="00CC13AF"/>
    <w:rsid w:val="00CC13CA"/>
    <w:rsid w:val="00CC163D"/>
    <w:rsid w:val="00CC1667"/>
    <w:rsid w:val="00CC186C"/>
    <w:rsid w:val="00CC18B2"/>
    <w:rsid w:val="00CC1922"/>
    <w:rsid w:val="00CC194A"/>
    <w:rsid w:val="00CC1A63"/>
    <w:rsid w:val="00CC1A7B"/>
    <w:rsid w:val="00CC1AA5"/>
    <w:rsid w:val="00CC1C18"/>
    <w:rsid w:val="00CC20AE"/>
    <w:rsid w:val="00CC219E"/>
    <w:rsid w:val="00CC278C"/>
    <w:rsid w:val="00CC279A"/>
    <w:rsid w:val="00CC2A7D"/>
    <w:rsid w:val="00CC2D89"/>
    <w:rsid w:val="00CC30CF"/>
    <w:rsid w:val="00CC33C3"/>
    <w:rsid w:val="00CC3482"/>
    <w:rsid w:val="00CC353C"/>
    <w:rsid w:val="00CC37F6"/>
    <w:rsid w:val="00CC3975"/>
    <w:rsid w:val="00CC39AF"/>
    <w:rsid w:val="00CC3A6C"/>
    <w:rsid w:val="00CC3CE4"/>
    <w:rsid w:val="00CC3D73"/>
    <w:rsid w:val="00CC3E09"/>
    <w:rsid w:val="00CC3FF6"/>
    <w:rsid w:val="00CC40AC"/>
    <w:rsid w:val="00CC427C"/>
    <w:rsid w:val="00CC46B6"/>
    <w:rsid w:val="00CC497B"/>
    <w:rsid w:val="00CC49E6"/>
    <w:rsid w:val="00CC4A60"/>
    <w:rsid w:val="00CC4E10"/>
    <w:rsid w:val="00CC4FC3"/>
    <w:rsid w:val="00CC516F"/>
    <w:rsid w:val="00CC52E3"/>
    <w:rsid w:val="00CC5390"/>
    <w:rsid w:val="00CC55AE"/>
    <w:rsid w:val="00CC55E0"/>
    <w:rsid w:val="00CC56D0"/>
    <w:rsid w:val="00CC5885"/>
    <w:rsid w:val="00CC59C2"/>
    <w:rsid w:val="00CC5D40"/>
    <w:rsid w:val="00CC5DB1"/>
    <w:rsid w:val="00CC634A"/>
    <w:rsid w:val="00CC6350"/>
    <w:rsid w:val="00CC6400"/>
    <w:rsid w:val="00CC64B9"/>
    <w:rsid w:val="00CC66B9"/>
    <w:rsid w:val="00CC6A58"/>
    <w:rsid w:val="00CC6C81"/>
    <w:rsid w:val="00CC6CD8"/>
    <w:rsid w:val="00CC6CE7"/>
    <w:rsid w:val="00CC6D9B"/>
    <w:rsid w:val="00CC6DC8"/>
    <w:rsid w:val="00CC6E4E"/>
    <w:rsid w:val="00CC707F"/>
    <w:rsid w:val="00CC70F6"/>
    <w:rsid w:val="00CC7102"/>
    <w:rsid w:val="00CC71AD"/>
    <w:rsid w:val="00CC7407"/>
    <w:rsid w:val="00CC7452"/>
    <w:rsid w:val="00CC74B0"/>
    <w:rsid w:val="00CC7587"/>
    <w:rsid w:val="00CC75E5"/>
    <w:rsid w:val="00CC77D5"/>
    <w:rsid w:val="00CC7802"/>
    <w:rsid w:val="00CC7B38"/>
    <w:rsid w:val="00CC7C4B"/>
    <w:rsid w:val="00CC7F71"/>
    <w:rsid w:val="00CD00A6"/>
    <w:rsid w:val="00CD0119"/>
    <w:rsid w:val="00CD0390"/>
    <w:rsid w:val="00CD0512"/>
    <w:rsid w:val="00CD0541"/>
    <w:rsid w:val="00CD05AA"/>
    <w:rsid w:val="00CD076B"/>
    <w:rsid w:val="00CD07FC"/>
    <w:rsid w:val="00CD0A75"/>
    <w:rsid w:val="00CD0BA0"/>
    <w:rsid w:val="00CD0F0E"/>
    <w:rsid w:val="00CD12E0"/>
    <w:rsid w:val="00CD12E5"/>
    <w:rsid w:val="00CD16F6"/>
    <w:rsid w:val="00CD1810"/>
    <w:rsid w:val="00CD1B9C"/>
    <w:rsid w:val="00CD1BB8"/>
    <w:rsid w:val="00CD1BF3"/>
    <w:rsid w:val="00CD1DC9"/>
    <w:rsid w:val="00CD1FCF"/>
    <w:rsid w:val="00CD2024"/>
    <w:rsid w:val="00CD2156"/>
    <w:rsid w:val="00CD22B9"/>
    <w:rsid w:val="00CD2427"/>
    <w:rsid w:val="00CD2468"/>
    <w:rsid w:val="00CD246D"/>
    <w:rsid w:val="00CD269E"/>
    <w:rsid w:val="00CD27F4"/>
    <w:rsid w:val="00CD282F"/>
    <w:rsid w:val="00CD2858"/>
    <w:rsid w:val="00CD297D"/>
    <w:rsid w:val="00CD29C2"/>
    <w:rsid w:val="00CD2C0F"/>
    <w:rsid w:val="00CD2C54"/>
    <w:rsid w:val="00CD2C65"/>
    <w:rsid w:val="00CD2F75"/>
    <w:rsid w:val="00CD2FAF"/>
    <w:rsid w:val="00CD3464"/>
    <w:rsid w:val="00CD34A2"/>
    <w:rsid w:val="00CD34A5"/>
    <w:rsid w:val="00CD36FC"/>
    <w:rsid w:val="00CD3B55"/>
    <w:rsid w:val="00CD3B98"/>
    <w:rsid w:val="00CD3CD7"/>
    <w:rsid w:val="00CD3D92"/>
    <w:rsid w:val="00CD3EC4"/>
    <w:rsid w:val="00CD3F03"/>
    <w:rsid w:val="00CD4138"/>
    <w:rsid w:val="00CD41B5"/>
    <w:rsid w:val="00CD4360"/>
    <w:rsid w:val="00CD4369"/>
    <w:rsid w:val="00CD437B"/>
    <w:rsid w:val="00CD445C"/>
    <w:rsid w:val="00CD4545"/>
    <w:rsid w:val="00CD495B"/>
    <w:rsid w:val="00CD495E"/>
    <w:rsid w:val="00CD4980"/>
    <w:rsid w:val="00CD49A2"/>
    <w:rsid w:val="00CD49D7"/>
    <w:rsid w:val="00CD4E0F"/>
    <w:rsid w:val="00CD4E36"/>
    <w:rsid w:val="00CD4EED"/>
    <w:rsid w:val="00CD50E0"/>
    <w:rsid w:val="00CD53D4"/>
    <w:rsid w:val="00CD5413"/>
    <w:rsid w:val="00CD5740"/>
    <w:rsid w:val="00CD5937"/>
    <w:rsid w:val="00CD59D1"/>
    <w:rsid w:val="00CD6281"/>
    <w:rsid w:val="00CD6324"/>
    <w:rsid w:val="00CD654C"/>
    <w:rsid w:val="00CD656C"/>
    <w:rsid w:val="00CD65A1"/>
    <w:rsid w:val="00CD65C5"/>
    <w:rsid w:val="00CD65C9"/>
    <w:rsid w:val="00CD67FE"/>
    <w:rsid w:val="00CD6A26"/>
    <w:rsid w:val="00CD6A57"/>
    <w:rsid w:val="00CD6A58"/>
    <w:rsid w:val="00CD6DEB"/>
    <w:rsid w:val="00CD6E8F"/>
    <w:rsid w:val="00CD6ED6"/>
    <w:rsid w:val="00CD6FB3"/>
    <w:rsid w:val="00CD6FC9"/>
    <w:rsid w:val="00CD7056"/>
    <w:rsid w:val="00CD70CA"/>
    <w:rsid w:val="00CD7122"/>
    <w:rsid w:val="00CD7170"/>
    <w:rsid w:val="00CD71E2"/>
    <w:rsid w:val="00CD72C9"/>
    <w:rsid w:val="00CD74C2"/>
    <w:rsid w:val="00CD74D5"/>
    <w:rsid w:val="00CD7571"/>
    <w:rsid w:val="00CD75A0"/>
    <w:rsid w:val="00CD76CC"/>
    <w:rsid w:val="00CD76D5"/>
    <w:rsid w:val="00CD76E8"/>
    <w:rsid w:val="00CD7751"/>
    <w:rsid w:val="00CD77B1"/>
    <w:rsid w:val="00CD787E"/>
    <w:rsid w:val="00CD78F2"/>
    <w:rsid w:val="00CD7A30"/>
    <w:rsid w:val="00CD7CD6"/>
    <w:rsid w:val="00CD7D0F"/>
    <w:rsid w:val="00CE0332"/>
    <w:rsid w:val="00CE0385"/>
    <w:rsid w:val="00CE03B8"/>
    <w:rsid w:val="00CE03BF"/>
    <w:rsid w:val="00CE03CC"/>
    <w:rsid w:val="00CE040B"/>
    <w:rsid w:val="00CE04A0"/>
    <w:rsid w:val="00CE05B3"/>
    <w:rsid w:val="00CE06E5"/>
    <w:rsid w:val="00CE0762"/>
    <w:rsid w:val="00CE09EC"/>
    <w:rsid w:val="00CE0A37"/>
    <w:rsid w:val="00CE0C4E"/>
    <w:rsid w:val="00CE0D5B"/>
    <w:rsid w:val="00CE0E22"/>
    <w:rsid w:val="00CE0E32"/>
    <w:rsid w:val="00CE0EBC"/>
    <w:rsid w:val="00CE0ED9"/>
    <w:rsid w:val="00CE0EDC"/>
    <w:rsid w:val="00CE1027"/>
    <w:rsid w:val="00CE10D7"/>
    <w:rsid w:val="00CE121F"/>
    <w:rsid w:val="00CE123C"/>
    <w:rsid w:val="00CE1265"/>
    <w:rsid w:val="00CE1346"/>
    <w:rsid w:val="00CE134C"/>
    <w:rsid w:val="00CE145C"/>
    <w:rsid w:val="00CE15B3"/>
    <w:rsid w:val="00CE1942"/>
    <w:rsid w:val="00CE1954"/>
    <w:rsid w:val="00CE199F"/>
    <w:rsid w:val="00CE1B3C"/>
    <w:rsid w:val="00CE1D2F"/>
    <w:rsid w:val="00CE1FD4"/>
    <w:rsid w:val="00CE2244"/>
    <w:rsid w:val="00CE237B"/>
    <w:rsid w:val="00CE2483"/>
    <w:rsid w:val="00CE2699"/>
    <w:rsid w:val="00CE27EC"/>
    <w:rsid w:val="00CE281F"/>
    <w:rsid w:val="00CE286F"/>
    <w:rsid w:val="00CE2A2E"/>
    <w:rsid w:val="00CE2E14"/>
    <w:rsid w:val="00CE2EAE"/>
    <w:rsid w:val="00CE2F64"/>
    <w:rsid w:val="00CE3035"/>
    <w:rsid w:val="00CE3039"/>
    <w:rsid w:val="00CE30D6"/>
    <w:rsid w:val="00CE30FF"/>
    <w:rsid w:val="00CE3227"/>
    <w:rsid w:val="00CE325B"/>
    <w:rsid w:val="00CE3325"/>
    <w:rsid w:val="00CE3465"/>
    <w:rsid w:val="00CE347F"/>
    <w:rsid w:val="00CE34B9"/>
    <w:rsid w:val="00CE351A"/>
    <w:rsid w:val="00CE3520"/>
    <w:rsid w:val="00CE3708"/>
    <w:rsid w:val="00CE37A3"/>
    <w:rsid w:val="00CE396C"/>
    <w:rsid w:val="00CE39CE"/>
    <w:rsid w:val="00CE3A22"/>
    <w:rsid w:val="00CE3B7A"/>
    <w:rsid w:val="00CE3B96"/>
    <w:rsid w:val="00CE3BB4"/>
    <w:rsid w:val="00CE3CBE"/>
    <w:rsid w:val="00CE3D87"/>
    <w:rsid w:val="00CE3E39"/>
    <w:rsid w:val="00CE3EF4"/>
    <w:rsid w:val="00CE3FF3"/>
    <w:rsid w:val="00CE403F"/>
    <w:rsid w:val="00CE41AE"/>
    <w:rsid w:val="00CE42A8"/>
    <w:rsid w:val="00CE437B"/>
    <w:rsid w:val="00CE45C1"/>
    <w:rsid w:val="00CE4B5D"/>
    <w:rsid w:val="00CE4CDF"/>
    <w:rsid w:val="00CE4D84"/>
    <w:rsid w:val="00CE4DAA"/>
    <w:rsid w:val="00CE4F84"/>
    <w:rsid w:val="00CE504C"/>
    <w:rsid w:val="00CE51C5"/>
    <w:rsid w:val="00CE54BB"/>
    <w:rsid w:val="00CE571C"/>
    <w:rsid w:val="00CE5983"/>
    <w:rsid w:val="00CE59B8"/>
    <w:rsid w:val="00CE5B9F"/>
    <w:rsid w:val="00CE5BE1"/>
    <w:rsid w:val="00CE5C81"/>
    <w:rsid w:val="00CE5E9F"/>
    <w:rsid w:val="00CE60BC"/>
    <w:rsid w:val="00CE6252"/>
    <w:rsid w:val="00CE6418"/>
    <w:rsid w:val="00CE645E"/>
    <w:rsid w:val="00CE6633"/>
    <w:rsid w:val="00CE6682"/>
    <w:rsid w:val="00CE6737"/>
    <w:rsid w:val="00CE6867"/>
    <w:rsid w:val="00CE6A66"/>
    <w:rsid w:val="00CE6B6C"/>
    <w:rsid w:val="00CE6D1A"/>
    <w:rsid w:val="00CE6F2E"/>
    <w:rsid w:val="00CE6F9A"/>
    <w:rsid w:val="00CE70ED"/>
    <w:rsid w:val="00CE7354"/>
    <w:rsid w:val="00CE7363"/>
    <w:rsid w:val="00CE76A0"/>
    <w:rsid w:val="00CE794E"/>
    <w:rsid w:val="00CE79F5"/>
    <w:rsid w:val="00CE7A12"/>
    <w:rsid w:val="00CE7AE8"/>
    <w:rsid w:val="00CE7B98"/>
    <w:rsid w:val="00CE7C4C"/>
    <w:rsid w:val="00CE7DCD"/>
    <w:rsid w:val="00CF0049"/>
    <w:rsid w:val="00CF0082"/>
    <w:rsid w:val="00CF00F9"/>
    <w:rsid w:val="00CF0119"/>
    <w:rsid w:val="00CF0218"/>
    <w:rsid w:val="00CF02F9"/>
    <w:rsid w:val="00CF03C5"/>
    <w:rsid w:val="00CF0551"/>
    <w:rsid w:val="00CF059D"/>
    <w:rsid w:val="00CF07C6"/>
    <w:rsid w:val="00CF07D5"/>
    <w:rsid w:val="00CF0983"/>
    <w:rsid w:val="00CF0A39"/>
    <w:rsid w:val="00CF0C9F"/>
    <w:rsid w:val="00CF0DF3"/>
    <w:rsid w:val="00CF0E72"/>
    <w:rsid w:val="00CF0F57"/>
    <w:rsid w:val="00CF0FB0"/>
    <w:rsid w:val="00CF0FE0"/>
    <w:rsid w:val="00CF1011"/>
    <w:rsid w:val="00CF10D1"/>
    <w:rsid w:val="00CF1319"/>
    <w:rsid w:val="00CF144B"/>
    <w:rsid w:val="00CF14B9"/>
    <w:rsid w:val="00CF16F4"/>
    <w:rsid w:val="00CF178A"/>
    <w:rsid w:val="00CF188A"/>
    <w:rsid w:val="00CF1E45"/>
    <w:rsid w:val="00CF1F6E"/>
    <w:rsid w:val="00CF23F7"/>
    <w:rsid w:val="00CF23F8"/>
    <w:rsid w:val="00CF25C0"/>
    <w:rsid w:val="00CF26F0"/>
    <w:rsid w:val="00CF2717"/>
    <w:rsid w:val="00CF2776"/>
    <w:rsid w:val="00CF27A3"/>
    <w:rsid w:val="00CF2A21"/>
    <w:rsid w:val="00CF2A4C"/>
    <w:rsid w:val="00CF2A9D"/>
    <w:rsid w:val="00CF2D4B"/>
    <w:rsid w:val="00CF2D71"/>
    <w:rsid w:val="00CF2E5C"/>
    <w:rsid w:val="00CF2F13"/>
    <w:rsid w:val="00CF2FA4"/>
    <w:rsid w:val="00CF317A"/>
    <w:rsid w:val="00CF31BE"/>
    <w:rsid w:val="00CF34DD"/>
    <w:rsid w:val="00CF34F2"/>
    <w:rsid w:val="00CF359A"/>
    <w:rsid w:val="00CF3855"/>
    <w:rsid w:val="00CF3A5F"/>
    <w:rsid w:val="00CF3CD3"/>
    <w:rsid w:val="00CF3D1A"/>
    <w:rsid w:val="00CF3ED1"/>
    <w:rsid w:val="00CF40BB"/>
    <w:rsid w:val="00CF4122"/>
    <w:rsid w:val="00CF42AA"/>
    <w:rsid w:val="00CF447F"/>
    <w:rsid w:val="00CF4714"/>
    <w:rsid w:val="00CF487D"/>
    <w:rsid w:val="00CF4912"/>
    <w:rsid w:val="00CF4A17"/>
    <w:rsid w:val="00CF4CB1"/>
    <w:rsid w:val="00CF4CF2"/>
    <w:rsid w:val="00CF4E2B"/>
    <w:rsid w:val="00CF51EB"/>
    <w:rsid w:val="00CF5232"/>
    <w:rsid w:val="00CF5270"/>
    <w:rsid w:val="00CF5281"/>
    <w:rsid w:val="00CF54C7"/>
    <w:rsid w:val="00CF5539"/>
    <w:rsid w:val="00CF5650"/>
    <w:rsid w:val="00CF56E3"/>
    <w:rsid w:val="00CF594F"/>
    <w:rsid w:val="00CF5955"/>
    <w:rsid w:val="00CF5B1C"/>
    <w:rsid w:val="00CF5C33"/>
    <w:rsid w:val="00CF5D93"/>
    <w:rsid w:val="00CF5E64"/>
    <w:rsid w:val="00CF5E8E"/>
    <w:rsid w:val="00CF60C2"/>
    <w:rsid w:val="00CF62E7"/>
    <w:rsid w:val="00CF6427"/>
    <w:rsid w:val="00CF64DE"/>
    <w:rsid w:val="00CF650C"/>
    <w:rsid w:val="00CF6743"/>
    <w:rsid w:val="00CF6C9C"/>
    <w:rsid w:val="00CF6CC0"/>
    <w:rsid w:val="00CF6DE0"/>
    <w:rsid w:val="00CF6E31"/>
    <w:rsid w:val="00CF70B4"/>
    <w:rsid w:val="00CF7254"/>
    <w:rsid w:val="00CF72A2"/>
    <w:rsid w:val="00CF7380"/>
    <w:rsid w:val="00CF73EA"/>
    <w:rsid w:val="00CF73EF"/>
    <w:rsid w:val="00CF7453"/>
    <w:rsid w:val="00CF74E4"/>
    <w:rsid w:val="00CF7720"/>
    <w:rsid w:val="00CF791A"/>
    <w:rsid w:val="00CF7AFE"/>
    <w:rsid w:val="00CF7B96"/>
    <w:rsid w:val="00CF7BE9"/>
    <w:rsid w:val="00CF7C9F"/>
    <w:rsid w:val="00CF7CA8"/>
    <w:rsid w:val="00CF7E15"/>
    <w:rsid w:val="00CF7E5B"/>
    <w:rsid w:val="00D00119"/>
    <w:rsid w:val="00D0014F"/>
    <w:rsid w:val="00D001D4"/>
    <w:rsid w:val="00D002BB"/>
    <w:rsid w:val="00D00316"/>
    <w:rsid w:val="00D0048E"/>
    <w:rsid w:val="00D0051A"/>
    <w:rsid w:val="00D0060C"/>
    <w:rsid w:val="00D00745"/>
    <w:rsid w:val="00D007A1"/>
    <w:rsid w:val="00D00AB2"/>
    <w:rsid w:val="00D00F48"/>
    <w:rsid w:val="00D012CC"/>
    <w:rsid w:val="00D013A4"/>
    <w:rsid w:val="00D013B0"/>
    <w:rsid w:val="00D01538"/>
    <w:rsid w:val="00D01607"/>
    <w:rsid w:val="00D01637"/>
    <w:rsid w:val="00D016D8"/>
    <w:rsid w:val="00D01715"/>
    <w:rsid w:val="00D0177A"/>
    <w:rsid w:val="00D018C3"/>
    <w:rsid w:val="00D0192A"/>
    <w:rsid w:val="00D01A60"/>
    <w:rsid w:val="00D01AD5"/>
    <w:rsid w:val="00D01AFC"/>
    <w:rsid w:val="00D01C31"/>
    <w:rsid w:val="00D01D0B"/>
    <w:rsid w:val="00D0205A"/>
    <w:rsid w:val="00D020CA"/>
    <w:rsid w:val="00D02481"/>
    <w:rsid w:val="00D025C4"/>
    <w:rsid w:val="00D02678"/>
    <w:rsid w:val="00D02705"/>
    <w:rsid w:val="00D028DF"/>
    <w:rsid w:val="00D029A3"/>
    <w:rsid w:val="00D029D2"/>
    <w:rsid w:val="00D02EF0"/>
    <w:rsid w:val="00D02EFF"/>
    <w:rsid w:val="00D031CB"/>
    <w:rsid w:val="00D031DA"/>
    <w:rsid w:val="00D031F3"/>
    <w:rsid w:val="00D032F7"/>
    <w:rsid w:val="00D03514"/>
    <w:rsid w:val="00D03594"/>
    <w:rsid w:val="00D03615"/>
    <w:rsid w:val="00D03703"/>
    <w:rsid w:val="00D03799"/>
    <w:rsid w:val="00D03963"/>
    <w:rsid w:val="00D03A4E"/>
    <w:rsid w:val="00D03B12"/>
    <w:rsid w:val="00D03BF9"/>
    <w:rsid w:val="00D03C19"/>
    <w:rsid w:val="00D03C32"/>
    <w:rsid w:val="00D03E4E"/>
    <w:rsid w:val="00D04011"/>
    <w:rsid w:val="00D041A8"/>
    <w:rsid w:val="00D041CA"/>
    <w:rsid w:val="00D042E8"/>
    <w:rsid w:val="00D04477"/>
    <w:rsid w:val="00D04543"/>
    <w:rsid w:val="00D04691"/>
    <w:rsid w:val="00D046F5"/>
    <w:rsid w:val="00D0471A"/>
    <w:rsid w:val="00D04750"/>
    <w:rsid w:val="00D048BB"/>
    <w:rsid w:val="00D04935"/>
    <w:rsid w:val="00D04A8A"/>
    <w:rsid w:val="00D04B2F"/>
    <w:rsid w:val="00D04D9C"/>
    <w:rsid w:val="00D04E7E"/>
    <w:rsid w:val="00D04F6C"/>
    <w:rsid w:val="00D050E4"/>
    <w:rsid w:val="00D051B3"/>
    <w:rsid w:val="00D0555C"/>
    <w:rsid w:val="00D055BA"/>
    <w:rsid w:val="00D05616"/>
    <w:rsid w:val="00D056A5"/>
    <w:rsid w:val="00D05710"/>
    <w:rsid w:val="00D05841"/>
    <w:rsid w:val="00D05A37"/>
    <w:rsid w:val="00D05B2D"/>
    <w:rsid w:val="00D05B41"/>
    <w:rsid w:val="00D05B6E"/>
    <w:rsid w:val="00D05DE2"/>
    <w:rsid w:val="00D06034"/>
    <w:rsid w:val="00D0609E"/>
    <w:rsid w:val="00D0616F"/>
    <w:rsid w:val="00D06175"/>
    <w:rsid w:val="00D061E9"/>
    <w:rsid w:val="00D062F4"/>
    <w:rsid w:val="00D0635D"/>
    <w:rsid w:val="00D06415"/>
    <w:rsid w:val="00D065C8"/>
    <w:rsid w:val="00D067E0"/>
    <w:rsid w:val="00D068A0"/>
    <w:rsid w:val="00D06B6E"/>
    <w:rsid w:val="00D06D51"/>
    <w:rsid w:val="00D06DA8"/>
    <w:rsid w:val="00D07116"/>
    <w:rsid w:val="00D071FC"/>
    <w:rsid w:val="00D07330"/>
    <w:rsid w:val="00D073E0"/>
    <w:rsid w:val="00D0754B"/>
    <w:rsid w:val="00D075F1"/>
    <w:rsid w:val="00D0779D"/>
    <w:rsid w:val="00D077C5"/>
    <w:rsid w:val="00D07890"/>
    <w:rsid w:val="00D07906"/>
    <w:rsid w:val="00D0795E"/>
    <w:rsid w:val="00D07A47"/>
    <w:rsid w:val="00D07AC9"/>
    <w:rsid w:val="00D07D6D"/>
    <w:rsid w:val="00D07DEE"/>
    <w:rsid w:val="00D10298"/>
    <w:rsid w:val="00D10AFD"/>
    <w:rsid w:val="00D1101F"/>
    <w:rsid w:val="00D11055"/>
    <w:rsid w:val="00D110CE"/>
    <w:rsid w:val="00D111BD"/>
    <w:rsid w:val="00D111DB"/>
    <w:rsid w:val="00D1131C"/>
    <w:rsid w:val="00D11379"/>
    <w:rsid w:val="00D11396"/>
    <w:rsid w:val="00D1145A"/>
    <w:rsid w:val="00D11A0C"/>
    <w:rsid w:val="00D11A77"/>
    <w:rsid w:val="00D11E96"/>
    <w:rsid w:val="00D11EF2"/>
    <w:rsid w:val="00D11FCA"/>
    <w:rsid w:val="00D1206A"/>
    <w:rsid w:val="00D12094"/>
    <w:rsid w:val="00D12230"/>
    <w:rsid w:val="00D1238E"/>
    <w:rsid w:val="00D124E0"/>
    <w:rsid w:val="00D12793"/>
    <w:rsid w:val="00D12853"/>
    <w:rsid w:val="00D12C52"/>
    <w:rsid w:val="00D12D28"/>
    <w:rsid w:val="00D12E3A"/>
    <w:rsid w:val="00D12E52"/>
    <w:rsid w:val="00D13010"/>
    <w:rsid w:val="00D13070"/>
    <w:rsid w:val="00D13153"/>
    <w:rsid w:val="00D13157"/>
    <w:rsid w:val="00D134F4"/>
    <w:rsid w:val="00D13555"/>
    <w:rsid w:val="00D1359E"/>
    <w:rsid w:val="00D1360D"/>
    <w:rsid w:val="00D1374A"/>
    <w:rsid w:val="00D138F6"/>
    <w:rsid w:val="00D13A61"/>
    <w:rsid w:val="00D13AA6"/>
    <w:rsid w:val="00D13B2F"/>
    <w:rsid w:val="00D13B32"/>
    <w:rsid w:val="00D13B4B"/>
    <w:rsid w:val="00D13CCA"/>
    <w:rsid w:val="00D13CDB"/>
    <w:rsid w:val="00D13E5A"/>
    <w:rsid w:val="00D13F9D"/>
    <w:rsid w:val="00D13FEA"/>
    <w:rsid w:val="00D14460"/>
    <w:rsid w:val="00D14513"/>
    <w:rsid w:val="00D145CC"/>
    <w:rsid w:val="00D146EE"/>
    <w:rsid w:val="00D1473C"/>
    <w:rsid w:val="00D14943"/>
    <w:rsid w:val="00D14A8B"/>
    <w:rsid w:val="00D14B1A"/>
    <w:rsid w:val="00D14D92"/>
    <w:rsid w:val="00D14E31"/>
    <w:rsid w:val="00D14EC0"/>
    <w:rsid w:val="00D151C7"/>
    <w:rsid w:val="00D15346"/>
    <w:rsid w:val="00D15508"/>
    <w:rsid w:val="00D1570C"/>
    <w:rsid w:val="00D158F9"/>
    <w:rsid w:val="00D1590B"/>
    <w:rsid w:val="00D15956"/>
    <w:rsid w:val="00D15B06"/>
    <w:rsid w:val="00D15CD0"/>
    <w:rsid w:val="00D15CFF"/>
    <w:rsid w:val="00D15D9B"/>
    <w:rsid w:val="00D15DE6"/>
    <w:rsid w:val="00D1604E"/>
    <w:rsid w:val="00D160D2"/>
    <w:rsid w:val="00D161B6"/>
    <w:rsid w:val="00D16202"/>
    <w:rsid w:val="00D162CF"/>
    <w:rsid w:val="00D162FB"/>
    <w:rsid w:val="00D166EE"/>
    <w:rsid w:val="00D16719"/>
    <w:rsid w:val="00D167D7"/>
    <w:rsid w:val="00D1690B"/>
    <w:rsid w:val="00D169F6"/>
    <w:rsid w:val="00D16A3B"/>
    <w:rsid w:val="00D16AB7"/>
    <w:rsid w:val="00D16ABD"/>
    <w:rsid w:val="00D16B1F"/>
    <w:rsid w:val="00D16BA4"/>
    <w:rsid w:val="00D16E29"/>
    <w:rsid w:val="00D16FC1"/>
    <w:rsid w:val="00D171EA"/>
    <w:rsid w:val="00D172E4"/>
    <w:rsid w:val="00D172FF"/>
    <w:rsid w:val="00D173B3"/>
    <w:rsid w:val="00D175DC"/>
    <w:rsid w:val="00D177AF"/>
    <w:rsid w:val="00D178A2"/>
    <w:rsid w:val="00D17D41"/>
    <w:rsid w:val="00D17F9D"/>
    <w:rsid w:val="00D1B3A5"/>
    <w:rsid w:val="00D20346"/>
    <w:rsid w:val="00D2039B"/>
    <w:rsid w:val="00D203D9"/>
    <w:rsid w:val="00D20468"/>
    <w:rsid w:val="00D20532"/>
    <w:rsid w:val="00D20693"/>
    <w:rsid w:val="00D20709"/>
    <w:rsid w:val="00D2090B"/>
    <w:rsid w:val="00D209F5"/>
    <w:rsid w:val="00D20A74"/>
    <w:rsid w:val="00D20B14"/>
    <w:rsid w:val="00D20BD5"/>
    <w:rsid w:val="00D20BE1"/>
    <w:rsid w:val="00D20BED"/>
    <w:rsid w:val="00D20CB7"/>
    <w:rsid w:val="00D20D69"/>
    <w:rsid w:val="00D20D76"/>
    <w:rsid w:val="00D2103D"/>
    <w:rsid w:val="00D213C1"/>
    <w:rsid w:val="00D2153C"/>
    <w:rsid w:val="00D2177F"/>
    <w:rsid w:val="00D2181F"/>
    <w:rsid w:val="00D2193B"/>
    <w:rsid w:val="00D21971"/>
    <w:rsid w:val="00D21A4B"/>
    <w:rsid w:val="00D21B8C"/>
    <w:rsid w:val="00D21BFD"/>
    <w:rsid w:val="00D21E96"/>
    <w:rsid w:val="00D21EAE"/>
    <w:rsid w:val="00D22008"/>
    <w:rsid w:val="00D22152"/>
    <w:rsid w:val="00D222BF"/>
    <w:rsid w:val="00D223C3"/>
    <w:rsid w:val="00D22588"/>
    <w:rsid w:val="00D22690"/>
    <w:rsid w:val="00D226C5"/>
    <w:rsid w:val="00D226D1"/>
    <w:rsid w:val="00D2272C"/>
    <w:rsid w:val="00D22AB9"/>
    <w:rsid w:val="00D22CD2"/>
    <w:rsid w:val="00D22D44"/>
    <w:rsid w:val="00D22E10"/>
    <w:rsid w:val="00D22E43"/>
    <w:rsid w:val="00D2313A"/>
    <w:rsid w:val="00D2322F"/>
    <w:rsid w:val="00D2341A"/>
    <w:rsid w:val="00D2345A"/>
    <w:rsid w:val="00D234A3"/>
    <w:rsid w:val="00D23542"/>
    <w:rsid w:val="00D23776"/>
    <w:rsid w:val="00D23805"/>
    <w:rsid w:val="00D2381F"/>
    <w:rsid w:val="00D23995"/>
    <w:rsid w:val="00D23C09"/>
    <w:rsid w:val="00D23CDC"/>
    <w:rsid w:val="00D23F3B"/>
    <w:rsid w:val="00D24062"/>
    <w:rsid w:val="00D242ED"/>
    <w:rsid w:val="00D2437F"/>
    <w:rsid w:val="00D24665"/>
    <w:rsid w:val="00D2477B"/>
    <w:rsid w:val="00D248E1"/>
    <w:rsid w:val="00D24D4E"/>
    <w:rsid w:val="00D24D8E"/>
    <w:rsid w:val="00D24DF7"/>
    <w:rsid w:val="00D24FE0"/>
    <w:rsid w:val="00D2500D"/>
    <w:rsid w:val="00D25122"/>
    <w:rsid w:val="00D25687"/>
    <w:rsid w:val="00D25B0E"/>
    <w:rsid w:val="00D25E15"/>
    <w:rsid w:val="00D25FEF"/>
    <w:rsid w:val="00D26010"/>
    <w:rsid w:val="00D26052"/>
    <w:rsid w:val="00D260D4"/>
    <w:rsid w:val="00D26343"/>
    <w:rsid w:val="00D263A6"/>
    <w:rsid w:val="00D26615"/>
    <w:rsid w:val="00D26657"/>
    <w:rsid w:val="00D26729"/>
    <w:rsid w:val="00D26759"/>
    <w:rsid w:val="00D267C9"/>
    <w:rsid w:val="00D26C10"/>
    <w:rsid w:val="00D26CFF"/>
    <w:rsid w:val="00D2707C"/>
    <w:rsid w:val="00D2736E"/>
    <w:rsid w:val="00D274E0"/>
    <w:rsid w:val="00D27569"/>
    <w:rsid w:val="00D275DF"/>
    <w:rsid w:val="00D27667"/>
    <w:rsid w:val="00D27889"/>
    <w:rsid w:val="00D27894"/>
    <w:rsid w:val="00D27B31"/>
    <w:rsid w:val="00D27B63"/>
    <w:rsid w:val="00D27BF4"/>
    <w:rsid w:val="00D27DF5"/>
    <w:rsid w:val="00D30045"/>
    <w:rsid w:val="00D300BF"/>
    <w:rsid w:val="00D302C7"/>
    <w:rsid w:val="00D30438"/>
    <w:rsid w:val="00D304BF"/>
    <w:rsid w:val="00D304FB"/>
    <w:rsid w:val="00D305BF"/>
    <w:rsid w:val="00D3061F"/>
    <w:rsid w:val="00D30856"/>
    <w:rsid w:val="00D308B0"/>
    <w:rsid w:val="00D30E1F"/>
    <w:rsid w:val="00D30F40"/>
    <w:rsid w:val="00D30FBD"/>
    <w:rsid w:val="00D312DF"/>
    <w:rsid w:val="00D312E3"/>
    <w:rsid w:val="00D312F3"/>
    <w:rsid w:val="00D31389"/>
    <w:rsid w:val="00D315C5"/>
    <w:rsid w:val="00D31702"/>
    <w:rsid w:val="00D31708"/>
    <w:rsid w:val="00D3174B"/>
    <w:rsid w:val="00D31B9F"/>
    <w:rsid w:val="00D31C35"/>
    <w:rsid w:val="00D31DCA"/>
    <w:rsid w:val="00D31EF5"/>
    <w:rsid w:val="00D31EF9"/>
    <w:rsid w:val="00D322A3"/>
    <w:rsid w:val="00D32306"/>
    <w:rsid w:val="00D32452"/>
    <w:rsid w:val="00D32546"/>
    <w:rsid w:val="00D3258D"/>
    <w:rsid w:val="00D325D7"/>
    <w:rsid w:val="00D325DE"/>
    <w:rsid w:val="00D32767"/>
    <w:rsid w:val="00D32911"/>
    <w:rsid w:val="00D32925"/>
    <w:rsid w:val="00D32987"/>
    <w:rsid w:val="00D32A08"/>
    <w:rsid w:val="00D32A58"/>
    <w:rsid w:val="00D32C3A"/>
    <w:rsid w:val="00D32EAA"/>
    <w:rsid w:val="00D3300B"/>
    <w:rsid w:val="00D33109"/>
    <w:rsid w:val="00D3310D"/>
    <w:rsid w:val="00D3368E"/>
    <w:rsid w:val="00D33787"/>
    <w:rsid w:val="00D337B5"/>
    <w:rsid w:val="00D339F0"/>
    <w:rsid w:val="00D33CC0"/>
    <w:rsid w:val="00D33D9D"/>
    <w:rsid w:val="00D33E5F"/>
    <w:rsid w:val="00D33EA2"/>
    <w:rsid w:val="00D33EB3"/>
    <w:rsid w:val="00D33EFE"/>
    <w:rsid w:val="00D340BC"/>
    <w:rsid w:val="00D341DE"/>
    <w:rsid w:val="00D34374"/>
    <w:rsid w:val="00D346C7"/>
    <w:rsid w:val="00D348AE"/>
    <w:rsid w:val="00D34A82"/>
    <w:rsid w:val="00D35059"/>
    <w:rsid w:val="00D35091"/>
    <w:rsid w:val="00D350BA"/>
    <w:rsid w:val="00D35490"/>
    <w:rsid w:val="00D35632"/>
    <w:rsid w:val="00D356EB"/>
    <w:rsid w:val="00D35824"/>
    <w:rsid w:val="00D35884"/>
    <w:rsid w:val="00D35899"/>
    <w:rsid w:val="00D358E9"/>
    <w:rsid w:val="00D35A49"/>
    <w:rsid w:val="00D35B2E"/>
    <w:rsid w:val="00D35C87"/>
    <w:rsid w:val="00D35D30"/>
    <w:rsid w:val="00D35DF7"/>
    <w:rsid w:val="00D35E2A"/>
    <w:rsid w:val="00D35ED6"/>
    <w:rsid w:val="00D36095"/>
    <w:rsid w:val="00D36189"/>
    <w:rsid w:val="00D3626C"/>
    <w:rsid w:val="00D36419"/>
    <w:rsid w:val="00D364A6"/>
    <w:rsid w:val="00D366B9"/>
    <w:rsid w:val="00D368F3"/>
    <w:rsid w:val="00D36A99"/>
    <w:rsid w:val="00D36B6B"/>
    <w:rsid w:val="00D36E81"/>
    <w:rsid w:val="00D36EA1"/>
    <w:rsid w:val="00D36EEE"/>
    <w:rsid w:val="00D36F1F"/>
    <w:rsid w:val="00D370C9"/>
    <w:rsid w:val="00D376CF"/>
    <w:rsid w:val="00D37707"/>
    <w:rsid w:val="00D37A33"/>
    <w:rsid w:val="00D37B08"/>
    <w:rsid w:val="00D37B38"/>
    <w:rsid w:val="00D37C22"/>
    <w:rsid w:val="00D37CAF"/>
    <w:rsid w:val="00D37E76"/>
    <w:rsid w:val="00D37E79"/>
    <w:rsid w:val="00D37ED1"/>
    <w:rsid w:val="00D37FFA"/>
    <w:rsid w:val="00D3C239"/>
    <w:rsid w:val="00D40145"/>
    <w:rsid w:val="00D4037A"/>
    <w:rsid w:val="00D403AB"/>
    <w:rsid w:val="00D40404"/>
    <w:rsid w:val="00D40408"/>
    <w:rsid w:val="00D4047C"/>
    <w:rsid w:val="00D40528"/>
    <w:rsid w:val="00D40583"/>
    <w:rsid w:val="00D40736"/>
    <w:rsid w:val="00D40778"/>
    <w:rsid w:val="00D40B8B"/>
    <w:rsid w:val="00D40D48"/>
    <w:rsid w:val="00D40D67"/>
    <w:rsid w:val="00D40DF7"/>
    <w:rsid w:val="00D40EBB"/>
    <w:rsid w:val="00D40EEE"/>
    <w:rsid w:val="00D40F17"/>
    <w:rsid w:val="00D410E2"/>
    <w:rsid w:val="00D411D2"/>
    <w:rsid w:val="00D41293"/>
    <w:rsid w:val="00D41470"/>
    <w:rsid w:val="00D414BB"/>
    <w:rsid w:val="00D41596"/>
    <w:rsid w:val="00D41800"/>
    <w:rsid w:val="00D41938"/>
    <w:rsid w:val="00D41973"/>
    <w:rsid w:val="00D41A5B"/>
    <w:rsid w:val="00D41A75"/>
    <w:rsid w:val="00D41B04"/>
    <w:rsid w:val="00D41C77"/>
    <w:rsid w:val="00D41EF0"/>
    <w:rsid w:val="00D4205C"/>
    <w:rsid w:val="00D420C9"/>
    <w:rsid w:val="00D42176"/>
    <w:rsid w:val="00D42212"/>
    <w:rsid w:val="00D42380"/>
    <w:rsid w:val="00D425AB"/>
    <w:rsid w:val="00D42A13"/>
    <w:rsid w:val="00D42AFE"/>
    <w:rsid w:val="00D42B5C"/>
    <w:rsid w:val="00D42DF3"/>
    <w:rsid w:val="00D42FC7"/>
    <w:rsid w:val="00D42FD0"/>
    <w:rsid w:val="00D431B1"/>
    <w:rsid w:val="00D431ED"/>
    <w:rsid w:val="00D43369"/>
    <w:rsid w:val="00D4353A"/>
    <w:rsid w:val="00D436A7"/>
    <w:rsid w:val="00D4382C"/>
    <w:rsid w:val="00D43B3F"/>
    <w:rsid w:val="00D43B98"/>
    <w:rsid w:val="00D43D61"/>
    <w:rsid w:val="00D43DEB"/>
    <w:rsid w:val="00D43E5A"/>
    <w:rsid w:val="00D43FC4"/>
    <w:rsid w:val="00D440EA"/>
    <w:rsid w:val="00D4442C"/>
    <w:rsid w:val="00D44458"/>
    <w:rsid w:val="00D44584"/>
    <w:rsid w:val="00D445B3"/>
    <w:rsid w:val="00D4462A"/>
    <w:rsid w:val="00D446BF"/>
    <w:rsid w:val="00D447F0"/>
    <w:rsid w:val="00D44B0A"/>
    <w:rsid w:val="00D44B1B"/>
    <w:rsid w:val="00D44BB5"/>
    <w:rsid w:val="00D44C88"/>
    <w:rsid w:val="00D44FCD"/>
    <w:rsid w:val="00D451C8"/>
    <w:rsid w:val="00D4522B"/>
    <w:rsid w:val="00D4526C"/>
    <w:rsid w:val="00D4527E"/>
    <w:rsid w:val="00D4537A"/>
    <w:rsid w:val="00D453F8"/>
    <w:rsid w:val="00D454F9"/>
    <w:rsid w:val="00D45AC6"/>
    <w:rsid w:val="00D45C1F"/>
    <w:rsid w:val="00D45C3A"/>
    <w:rsid w:val="00D45CE6"/>
    <w:rsid w:val="00D45E65"/>
    <w:rsid w:val="00D45FCC"/>
    <w:rsid w:val="00D460A7"/>
    <w:rsid w:val="00D460E4"/>
    <w:rsid w:val="00D461C2"/>
    <w:rsid w:val="00D4626A"/>
    <w:rsid w:val="00D462FA"/>
    <w:rsid w:val="00D4630B"/>
    <w:rsid w:val="00D46442"/>
    <w:rsid w:val="00D4654B"/>
    <w:rsid w:val="00D465A0"/>
    <w:rsid w:val="00D46965"/>
    <w:rsid w:val="00D469B1"/>
    <w:rsid w:val="00D469C4"/>
    <w:rsid w:val="00D46B6D"/>
    <w:rsid w:val="00D46F1C"/>
    <w:rsid w:val="00D46FE9"/>
    <w:rsid w:val="00D47265"/>
    <w:rsid w:val="00D47548"/>
    <w:rsid w:val="00D4770A"/>
    <w:rsid w:val="00D47822"/>
    <w:rsid w:val="00D47E92"/>
    <w:rsid w:val="00D47EEC"/>
    <w:rsid w:val="00D5011F"/>
    <w:rsid w:val="00D506FF"/>
    <w:rsid w:val="00D50A08"/>
    <w:rsid w:val="00D50A67"/>
    <w:rsid w:val="00D50B80"/>
    <w:rsid w:val="00D50BF3"/>
    <w:rsid w:val="00D50C2D"/>
    <w:rsid w:val="00D50C40"/>
    <w:rsid w:val="00D50F1D"/>
    <w:rsid w:val="00D50FD0"/>
    <w:rsid w:val="00D51333"/>
    <w:rsid w:val="00D51457"/>
    <w:rsid w:val="00D51784"/>
    <w:rsid w:val="00D5199B"/>
    <w:rsid w:val="00D51A43"/>
    <w:rsid w:val="00D51B49"/>
    <w:rsid w:val="00D51BB7"/>
    <w:rsid w:val="00D51BF2"/>
    <w:rsid w:val="00D51D4C"/>
    <w:rsid w:val="00D51E1F"/>
    <w:rsid w:val="00D51F59"/>
    <w:rsid w:val="00D51F5A"/>
    <w:rsid w:val="00D51FFE"/>
    <w:rsid w:val="00D52033"/>
    <w:rsid w:val="00D520C1"/>
    <w:rsid w:val="00D520D8"/>
    <w:rsid w:val="00D521A0"/>
    <w:rsid w:val="00D52529"/>
    <w:rsid w:val="00D526CF"/>
    <w:rsid w:val="00D527B2"/>
    <w:rsid w:val="00D52B22"/>
    <w:rsid w:val="00D52D82"/>
    <w:rsid w:val="00D52DA6"/>
    <w:rsid w:val="00D52DDD"/>
    <w:rsid w:val="00D5305B"/>
    <w:rsid w:val="00D5336B"/>
    <w:rsid w:val="00D53398"/>
    <w:rsid w:val="00D5346B"/>
    <w:rsid w:val="00D53582"/>
    <w:rsid w:val="00D53634"/>
    <w:rsid w:val="00D53724"/>
    <w:rsid w:val="00D5378F"/>
    <w:rsid w:val="00D53924"/>
    <w:rsid w:val="00D53925"/>
    <w:rsid w:val="00D53996"/>
    <w:rsid w:val="00D53BED"/>
    <w:rsid w:val="00D53E73"/>
    <w:rsid w:val="00D53EDB"/>
    <w:rsid w:val="00D5406D"/>
    <w:rsid w:val="00D5416A"/>
    <w:rsid w:val="00D5431E"/>
    <w:rsid w:val="00D543BF"/>
    <w:rsid w:val="00D543C9"/>
    <w:rsid w:val="00D544BE"/>
    <w:rsid w:val="00D54672"/>
    <w:rsid w:val="00D5487D"/>
    <w:rsid w:val="00D54E7B"/>
    <w:rsid w:val="00D55147"/>
    <w:rsid w:val="00D55263"/>
    <w:rsid w:val="00D552EC"/>
    <w:rsid w:val="00D552F5"/>
    <w:rsid w:val="00D55349"/>
    <w:rsid w:val="00D555BE"/>
    <w:rsid w:val="00D55624"/>
    <w:rsid w:val="00D5572C"/>
    <w:rsid w:val="00D5579A"/>
    <w:rsid w:val="00D55A47"/>
    <w:rsid w:val="00D55A8B"/>
    <w:rsid w:val="00D55ABB"/>
    <w:rsid w:val="00D55BD3"/>
    <w:rsid w:val="00D55DB1"/>
    <w:rsid w:val="00D55F99"/>
    <w:rsid w:val="00D55FB3"/>
    <w:rsid w:val="00D560F7"/>
    <w:rsid w:val="00D56153"/>
    <w:rsid w:val="00D5617E"/>
    <w:rsid w:val="00D56400"/>
    <w:rsid w:val="00D564FE"/>
    <w:rsid w:val="00D56836"/>
    <w:rsid w:val="00D568E1"/>
    <w:rsid w:val="00D56A6D"/>
    <w:rsid w:val="00D56C27"/>
    <w:rsid w:val="00D56C77"/>
    <w:rsid w:val="00D56D08"/>
    <w:rsid w:val="00D56D3F"/>
    <w:rsid w:val="00D56DFF"/>
    <w:rsid w:val="00D56E00"/>
    <w:rsid w:val="00D56E0D"/>
    <w:rsid w:val="00D56E43"/>
    <w:rsid w:val="00D56F3E"/>
    <w:rsid w:val="00D56F8C"/>
    <w:rsid w:val="00D57155"/>
    <w:rsid w:val="00D5735C"/>
    <w:rsid w:val="00D575A9"/>
    <w:rsid w:val="00D5779F"/>
    <w:rsid w:val="00D578F6"/>
    <w:rsid w:val="00D57985"/>
    <w:rsid w:val="00D57B8C"/>
    <w:rsid w:val="00D57CDD"/>
    <w:rsid w:val="00D57D91"/>
    <w:rsid w:val="00D57F67"/>
    <w:rsid w:val="00D60082"/>
    <w:rsid w:val="00D60332"/>
    <w:rsid w:val="00D60338"/>
    <w:rsid w:val="00D60412"/>
    <w:rsid w:val="00D6045A"/>
    <w:rsid w:val="00D606A5"/>
    <w:rsid w:val="00D60992"/>
    <w:rsid w:val="00D60C0C"/>
    <w:rsid w:val="00D60CD6"/>
    <w:rsid w:val="00D60E59"/>
    <w:rsid w:val="00D6127C"/>
    <w:rsid w:val="00D61314"/>
    <w:rsid w:val="00D61648"/>
    <w:rsid w:val="00D617E8"/>
    <w:rsid w:val="00D61AE5"/>
    <w:rsid w:val="00D61CD6"/>
    <w:rsid w:val="00D61E44"/>
    <w:rsid w:val="00D61E64"/>
    <w:rsid w:val="00D61E7F"/>
    <w:rsid w:val="00D61F5F"/>
    <w:rsid w:val="00D62031"/>
    <w:rsid w:val="00D6210C"/>
    <w:rsid w:val="00D6212E"/>
    <w:rsid w:val="00D62697"/>
    <w:rsid w:val="00D62842"/>
    <w:rsid w:val="00D62A8A"/>
    <w:rsid w:val="00D62B8F"/>
    <w:rsid w:val="00D62BBC"/>
    <w:rsid w:val="00D62C3E"/>
    <w:rsid w:val="00D62D8C"/>
    <w:rsid w:val="00D62E8B"/>
    <w:rsid w:val="00D63042"/>
    <w:rsid w:val="00D63159"/>
    <w:rsid w:val="00D631BF"/>
    <w:rsid w:val="00D631F8"/>
    <w:rsid w:val="00D63292"/>
    <w:rsid w:val="00D632F6"/>
    <w:rsid w:val="00D633C1"/>
    <w:rsid w:val="00D63438"/>
    <w:rsid w:val="00D6359D"/>
    <w:rsid w:val="00D63733"/>
    <w:rsid w:val="00D63873"/>
    <w:rsid w:val="00D6394F"/>
    <w:rsid w:val="00D63BF9"/>
    <w:rsid w:val="00D63C2B"/>
    <w:rsid w:val="00D63E32"/>
    <w:rsid w:val="00D63E33"/>
    <w:rsid w:val="00D63E41"/>
    <w:rsid w:val="00D63F93"/>
    <w:rsid w:val="00D63FC1"/>
    <w:rsid w:val="00D64090"/>
    <w:rsid w:val="00D640FA"/>
    <w:rsid w:val="00D64238"/>
    <w:rsid w:val="00D643B3"/>
    <w:rsid w:val="00D645CF"/>
    <w:rsid w:val="00D6480F"/>
    <w:rsid w:val="00D64D14"/>
    <w:rsid w:val="00D64D30"/>
    <w:rsid w:val="00D64DFF"/>
    <w:rsid w:val="00D64F15"/>
    <w:rsid w:val="00D6501E"/>
    <w:rsid w:val="00D65052"/>
    <w:rsid w:val="00D65188"/>
    <w:rsid w:val="00D651C9"/>
    <w:rsid w:val="00D65221"/>
    <w:rsid w:val="00D65227"/>
    <w:rsid w:val="00D65393"/>
    <w:rsid w:val="00D65633"/>
    <w:rsid w:val="00D6567F"/>
    <w:rsid w:val="00D657E4"/>
    <w:rsid w:val="00D6582B"/>
    <w:rsid w:val="00D659BF"/>
    <w:rsid w:val="00D65A54"/>
    <w:rsid w:val="00D65B47"/>
    <w:rsid w:val="00D65C7E"/>
    <w:rsid w:val="00D65DA4"/>
    <w:rsid w:val="00D65E2A"/>
    <w:rsid w:val="00D66098"/>
    <w:rsid w:val="00D66318"/>
    <w:rsid w:val="00D6636D"/>
    <w:rsid w:val="00D663DF"/>
    <w:rsid w:val="00D66489"/>
    <w:rsid w:val="00D66572"/>
    <w:rsid w:val="00D665EC"/>
    <w:rsid w:val="00D66916"/>
    <w:rsid w:val="00D6693F"/>
    <w:rsid w:val="00D66ACD"/>
    <w:rsid w:val="00D66C30"/>
    <w:rsid w:val="00D66E07"/>
    <w:rsid w:val="00D67013"/>
    <w:rsid w:val="00D6704B"/>
    <w:rsid w:val="00D67150"/>
    <w:rsid w:val="00D67194"/>
    <w:rsid w:val="00D67444"/>
    <w:rsid w:val="00D676A6"/>
    <w:rsid w:val="00D67702"/>
    <w:rsid w:val="00D677A8"/>
    <w:rsid w:val="00D677F9"/>
    <w:rsid w:val="00D67957"/>
    <w:rsid w:val="00D67CE8"/>
    <w:rsid w:val="00D67D64"/>
    <w:rsid w:val="00D67E8A"/>
    <w:rsid w:val="00D702CE"/>
    <w:rsid w:val="00D7040E"/>
    <w:rsid w:val="00D704BE"/>
    <w:rsid w:val="00D704E1"/>
    <w:rsid w:val="00D7050A"/>
    <w:rsid w:val="00D705BD"/>
    <w:rsid w:val="00D7061C"/>
    <w:rsid w:val="00D70683"/>
    <w:rsid w:val="00D70695"/>
    <w:rsid w:val="00D70814"/>
    <w:rsid w:val="00D70B82"/>
    <w:rsid w:val="00D70D9D"/>
    <w:rsid w:val="00D70E83"/>
    <w:rsid w:val="00D70EC8"/>
    <w:rsid w:val="00D70F2A"/>
    <w:rsid w:val="00D7106C"/>
    <w:rsid w:val="00D711DA"/>
    <w:rsid w:val="00D7134C"/>
    <w:rsid w:val="00D7164D"/>
    <w:rsid w:val="00D71662"/>
    <w:rsid w:val="00D719A2"/>
    <w:rsid w:val="00D71A02"/>
    <w:rsid w:val="00D71BF0"/>
    <w:rsid w:val="00D71C6A"/>
    <w:rsid w:val="00D71CD7"/>
    <w:rsid w:val="00D71D2C"/>
    <w:rsid w:val="00D71D83"/>
    <w:rsid w:val="00D71E40"/>
    <w:rsid w:val="00D71E93"/>
    <w:rsid w:val="00D7200A"/>
    <w:rsid w:val="00D7214C"/>
    <w:rsid w:val="00D72191"/>
    <w:rsid w:val="00D7261E"/>
    <w:rsid w:val="00D7265E"/>
    <w:rsid w:val="00D72670"/>
    <w:rsid w:val="00D7278D"/>
    <w:rsid w:val="00D727A8"/>
    <w:rsid w:val="00D72866"/>
    <w:rsid w:val="00D72AD4"/>
    <w:rsid w:val="00D72C92"/>
    <w:rsid w:val="00D72D36"/>
    <w:rsid w:val="00D72E33"/>
    <w:rsid w:val="00D72F77"/>
    <w:rsid w:val="00D73069"/>
    <w:rsid w:val="00D7324B"/>
    <w:rsid w:val="00D7364C"/>
    <w:rsid w:val="00D73683"/>
    <w:rsid w:val="00D73701"/>
    <w:rsid w:val="00D73A4B"/>
    <w:rsid w:val="00D73ACF"/>
    <w:rsid w:val="00D73ADA"/>
    <w:rsid w:val="00D73C59"/>
    <w:rsid w:val="00D73E3E"/>
    <w:rsid w:val="00D73FAA"/>
    <w:rsid w:val="00D7420F"/>
    <w:rsid w:val="00D7435C"/>
    <w:rsid w:val="00D743CC"/>
    <w:rsid w:val="00D74411"/>
    <w:rsid w:val="00D74608"/>
    <w:rsid w:val="00D74688"/>
    <w:rsid w:val="00D7468F"/>
    <w:rsid w:val="00D746F5"/>
    <w:rsid w:val="00D74A55"/>
    <w:rsid w:val="00D74DCD"/>
    <w:rsid w:val="00D74E3B"/>
    <w:rsid w:val="00D75013"/>
    <w:rsid w:val="00D75059"/>
    <w:rsid w:val="00D75063"/>
    <w:rsid w:val="00D750FE"/>
    <w:rsid w:val="00D75102"/>
    <w:rsid w:val="00D751A3"/>
    <w:rsid w:val="00D7521D"/>
    <w:rsid w:val="00D754F0"/>
    <w:rsid w:val="00D7569E"/>
    <w:rsid w:val="00D757AD"/>
    <w:rsid w:val="00D75C8B"/>
    <w:rsid w:val="00D75E2D"/>
    <w:rsid w:val="00D75E4F"/>
    <w:rsid w:val="00D75EF8"/>
    <w:rsid w:val="00D75F20"/>
    <w:rsid w:val="00D7618B"/>
    <w:rsid w:val="00D761CC"/>
    <w:rsid w:val="00D762C0"/>
    <w:rsid w:val="00D76391"/>
    <w:rsid w:val="00D7647A"/>
    <w:rsid w:val="00D76482"/>
    <w:rsid w:val="00D764A8"/>
    <w:rsid w:val="00D7666A"/>
    <w:rsid w:val="00D76764"/>
    <w:rsid w:val="00D768BC"/>
    <w:rsid w:val="00D76949"/>
    <w:rsid w:val="00D76F98"/>
    <w:rsid w:val="00D77032"/>
    <w:rsid w:val="00D77043"/>
    <w:rsid w:val="00D77101"/>
    <w:rsid w:val="00D77188"/>
    <w:rsid w:val="00D7735B"/>
    <w:rsid w:val="00D77516"/>
    <w:rsid w:val="00D775F3"/>
    <w:rsid w:val="00D77851"/>
    <w:rsid w:val="00D7788E"/>
    <w:rsid w:val="00D778D8"/>
    <w:rsid w:val="00D77A84"/>
    <w:rsid w:val="00D77B34"/>
    <w:rsid w:val="00D77B83"/>
    <w:rsid w:val="00D77B94"/>
    <w:rsid w:val="00D77D5C"/>
    <w:rsid w:val="00D77EEF"/>
    <w:rsid w:val="00D8005E"/>
    <w:rsid w:val="00D800A6"/>
    <w:rsid w:val="00D8040B"/>
    <w:rsid w:val="00D80502"/>
    <w:rsid w:val="00D80718"/>
    <w:rsid w:val="00D808AF"/>
    <w:rsid w:val="00D80933"/>
    <w:rsid w:val="00D80CA5"/>
    <w:rsid w:val="00D80CE2"/>
    <w:rsid w:val="00D80D0F"/>
    <w:rsid w:val="00D80DC9"/>
    <w:rsid w:val="00D8124C"/>
    <w:rsid w:val="00D81447"/>
    <w:rsid w:val="00D81463"/>
    <w:rsid w:val="00D814C5"/>
    <w:rsid w:val="00D815FC"/>
    <w:rsid w:val="00D8176A"/>
    <w:rsid w:val="00D817D6"/>
    <w:rsid w:val="00D818AD"/>
    <w:rsid w:val="00D81964"/>
    <w:rsid w:val="00D81A52"/>
    <w:rsid w:val="00D81A7F"/>
    <w:rsid w:val="00D81B31"/>
    <w:rsid w:val="00D81B3E"/>
    <w:rsid w:val="00D81C94"/>
    <w:rsid w:val="00D81D1B"/>
    <w:rsid w:val="00D81FD2"/>
    <w:rsid w:val="00D81FD7"/>
    <w:rsid w:val="00D81FDB"/>
    <w:rsid w:val="00D8204B"/>
    <w:rsid w:val="00D82080"/>
    <w:rsid w:val="00D82314"/>
    <w:rsid w:val="00D824DA"/>
    <w:rsid w:val="00D82705"/>
    <w:rsid w:val="00D8273A"/>
    <w:rsid w:val="00D82BA4"/>
    <w:rsid w:val="00D82C68"/>
    <w:rsid w:val="00D82D73"/>
    <w:rsid w:val="00D82D8E"/>
    <w:rsid w:val="00D82E01"/>
    <w:rsid w:val="00D82E7F"/>
    <w:rsid w:val="00D83025"/>
    <w:rsid w:val="00D83034"/>
    <w:rsid w:val="00D83085"/>
    <w:rsid w:val="00D831D2"/>
    <w:rsid w:val="00D83337"/>
    <w:rsid w:val="00D83913"/>
    <w:rsid w:val="00D83A35"/>
    <w:rsid w:val="00D83A4F"/>
    <w:rsid w:val="00D83C63"/>
    <w:rsid w:val="00D83DE0"/>
    <w:rsid w:val="00D84003"/>
    <w:rsid w:val="00D84272"/>
    <w:rsid w:val="00D84567"/>
    <w:rsid w:val="00D846AD"/>
    <w:rsid w:val="00D84726"/>
    <w:rsid w:val="00D847A2"/>
    <w:rsid w:val="00D847B6"/>
    <w:rsid w:val="00D8493B"/>
    <w:rsid w:val="00D84CC6"/>
    <w:rsid w:val="00D84E45"/>
    <w:rsid w:val="00D84FDF"/>
    <w:rsid w:val="00D851FE"/>
    <w:rsid w:val="00D85257"/>
    <w:rsid w:val="00D8527A"/>
    <w:rsid w:val="00D85597"/>
    <w:rsid w:val="00D85688"/>
    <w:rsid w:val="00D8579B"/>
    <w:rsid w:val="00D858A0"/>
    <w:rsid w:val="00D858D5"/>
    <w:rsid w:val="00D859A6"/>
    <w:rsid w:val="00D85B3C"/>
    <w:rsid w:val="00D85DE4"/>
    <w:rsid w:val="00D85EEA"/>
    <w:rsid w:val="00D8610F"/>
    <w:rsid w:val="00D86437"/>
    <w:rsid w:val="00D86553"/>
    <w:rsid w:val="00D86628"/>
    <w:rsid w:val="00D868FA"/>
    <w:rsid w:val="00D8693C"/>
    <w:rsid w:val="00D869E1"/>
    <w:rsid w:val="00D86A20"/>
    <w:rsid w:val="00D86B08"/>
    <w:rsid w:val="00D86C8B"/>
    <w:rsid w:val="00D86D08"/>
    <w:rsid w:val="00D8726C"/>
    <w:rsid w:val="00D8728C"/>
    <w:rsid w:val="00D8757E"/>
    <w:rsid w:val="00D876DB"/>
    <w:rsid w:val="00D87848"/>
    <w:rsid w:val="00D87990"/>
    <w:rsid w:val="00D87A4F"/>
    <w:rsid w:val="00D87BEF"/>
    <w:rsid w:val="00D87D72"/>
    <w:rsid w:val="00D87DA2"/>
    <w:rsid w:val="00D87F53"/>
    <w:rsid w:val="00D9002B"/>
    <w:rsid w:val="00D902E5"/>
    <w:rsid w:val="00D903D3"/>
    <w:rsid w:val="00D90423"/>
    <w:rsid w:val="00D90561"/>
    <w:rsid w:val="00D905A5"/>
    <w:rsid w:val="00D9065E"/>
    <w:rsid w:val="00D90707"/>
    <w:rsid w:val="00D9074D"/>
    <w:rsid w:val="00D907F6"/>
    <w:rsid w:val="00D9080C"/>
    <w:rsid w:val="00D90843"/>
    <w:rsid w:val="00D90BE3"/>
    <w:rsid w:val="00D90BEA"/>
    <w:rsid w:val="00D90C18"/>
    <w:rsid w:val="00D90CEE"/>
    <w:rsid w:val="00D90EBE"/>
    <w:rsid w:val="00D90F15"/>
    <w:rsid w:val="00D90F88"/>
    <w:rsid w:val="00D911B6"/>
    <w:rsid w:val="00D91465"/>
    <w:rsid w:val="00D9177E"/>
    <w:rsid w:val="00D917F0"/>
    <w:rsid w:val="00D91B4B"/>
    <w:rsid w:val="00D91BAA"/>
    <w:rsid w:val="00D91EA3"/>
    <w:rsid w:val="00D91EFD"/>
    <w:rsid w:val="00D920BF"/>
    <w:rsid w:val="00D92125"/>
    <w:rsid w:val="00D92183"/>
    <w:rsid w:val="00D9218C"/>
    <w:rsid w:val="00D92489"/>
    <w:rsid w:val="00D926B6"/>
    <w:rsid w:val="00D92918"/>
    <w:rsid w:val="00D929A1"/>
    <w:rsid w:val="00D92C1F"/>
    <w:rsid w:val="00D92C42"/>
    <w:rsid w:val="00D92FC3"/>
    <w:rsid w:val="00D9307E"/>
    <w:rsid w:val="00D93197"/>
    <w:rsid w:val="00D931A5"/>
    <w:rsid w:val="00D93264"/>
    <w:rsid w:val="00D9331C"/>
    <w:rsid w:val="00D93399"/>
    <w:rsid w:val="00D93439"/>
    <w:rsid w:val="00D934D7"/>
    <w:rsid w:val="00D935C5"/>
    <w:rsid w:val="00D937F9"/>
    <w:rsid w:val="00D93A8F"/>
    <w:rsid w:val="00D93CDA"/>
    <w:rsid w:val="00D93D49"/>
    <w:rsid w:val="00D93DE5"/>
    <w:rsid w:val="00D93FFE"/>
    <w:rsid w:val="00D94183"/>
    <w:rsid w:val="00D94214"/>
    <w:rsid w:val="00D942A1"/>
    <w:rsid w:val="00D9433F"/>
    <w:rsid w:val="00D94345"/>
    <w:rsid w:val="00D94408"/>
    <w:rsid w:val="00D9457B"/>
    <w:rsid w:val="00D94685"/>
    <w:rsid w:val="00D946A5"/>
    <w:rsid w:val="00D94A9E"/>
    <w:rsid w:val="00D94B87"/>
    <w:rsid w:val="00D94BE4"/>
    <w:rsid w:val="00D94CDE"/>
    <w:rsid w:val="00D94DD5"/>
    <w:rsid w:val="00D94F83"/>
    <w:rsid w:val="00D94FBD"/>
    <w:rsid w:val="00D952BF"/>
    <w:rsid w:val="00D953A1"/>
    <w:rsid w:val="00D95455"/>
    <w:rsid w:val="00D958DC"/>
    <w:rsid w:val="00D959A0"/>
    <w:rsid w:val="00D95AEC"/>
    <w:rsid w:val="00D95B3B"/>
    <w:rsid w:val="00D95D61"/>
    <w:rsid w:val="00D95E2E"/>
    <w:rsid w:val="00D961C5"/>
    <w:rsid w:val="00D9638A"/>
    <w:rsid w:val="00D965DB"/>
    <w:rsid w:val="00D9664F"/>
    <w:rsid w:val="00D96B0E"/>
    <w:rsid w:val="00D96B2B"/>
    <w:rsid w:val="00D96F87"/>
    <w:rsid w:val="00D97088"/>
    <w:rsid w:val="00D97100"/>
    <w:rsid w:val="00D97116"/>
    <w:rsid w:val="00D972C8"/>
    <w:rsid w:val="00D973D4"/>
    <w:rsid w:val="00D975CF"/>
    <w:rsid w:val="00D976B7"/>
    <w:rsid w:val="00D97897"/>
    <w:rsid w:val="00D97A3E"/>
    <w:rsid w:val="00D97A5A"/>
    <w:rsid w:val="00D97BE2"/>
    <w:rsid w:val="00D97DF7"/>
    <w:rsid w:val="00DA00B9"/>
    <w:rsid w:val="00DA00DF"/>
    <w:rsid w:val="00DA0245"/>
    <w:rsid w:val="00DA037B"/>
    <w:rsid w:val="00DA0387"/>
    <w:rsid w:val="00DA040F"/>
    <w:rsid w:val="00DA0445"/>
    <w:rsid w:val="00DA0478"/>
    <w:rsid w:val="00DA0653"/>
    <w:rsid w:val="00DA06BB"/>
    <w:rsid w:val="00DA0796"/>
    <w:rsid w:val="00DA07C2"/>
    <w:rsid w:val="00DA0B82"/>
    <w:rsid w:val="00DA0C7C"/>
    <w:rsid w:val="00DA0D4B"/>
    <w:rsid w:val="00DA101C"/>
    <w:rsid w:val="00DA110E"/>
    <w:rsid w:val="00DA112E"/>
    <w:rsid w:val="00DA11EB"/>
    <w:rsid w:val="00DA11F9"/>
    <w:rsid w:val="00DA124B"/>
    <w:rsid w:val="00DA125E"/>
    <w:rsid w:val="00DA1476"/>
    <w:rsid w:val="00DA14D1"/>
    <w:rsid w:val="00DA158E"/>
    <w:rsid w:val="00DA1691"/>
    <w:rsid w:val="00DA1701"/>
    <w:rsid w:val="00DA1F24"/>
    <w:rsid w:val="00DA20A6"/>
    <w:rsid w:val="00DA2100"/>
    <w:rsid w:val="00DA21A9"/>
    <w:rsid w:val="00DA237F"/>
    <w:rsid w:val="00DA23B6"/>
    <w:rsid w:val="00DA24F7"/>
    <w:rsid w:val="00DA259A"/>
    <w:rsid w:val="00DA26AF"/>
    <w:rsid w:val="00DA26EC"/>
    <w:rsid w:val="00DA2838"/>
    <w:rsid w:val="00DA2859"/>
    <w:rsid w:val="00DA2A1F"/>
    <w:rsid w:val="00DA2A8E"/>
    <w:rsid w:val="00DA2BCB"/>
    <w:rsid w:val="00DA2C0F"/>
    <w:rsid w:val="00DA2D62"/>
    <w:rsid w:val="00DA334A"/>
    <w:rsid w:val="00DA33AB"/>
    <w:rsid w:val="00DA3444"/>
    <w:rsid w:val="00DA3656"/>
    <w:rsid w:val="00DA37FE"/>
    <w:rsid w:val="00DA381C"/>
    <w:rsid w:val="00DA38D4"/>
    <w:rsid w:val="00DA3961"/>
    <w:rsid w:val="00DA39F4"/>
    <w:rsid w:val="00DA3A77"/>
    <w:rsid w:val="00DA3CA3"/>
    <w:rsid w:val="00DA3E51"/>
    <w:rsid w:val="00DA3F05"/>
    <w:rsid w:val="00DA3FD0"/>
    <w:rsid w:val="00DA4014"/>
    <w:rsid w:val="00DA404F"/>
    <w:rsid w:val="00DA419B"/>
    <w:rsid w:val="00DA41EB"/>
    <w:rsid w:val="00DA4228"/>
    <w:rsid w:val="00DA4264"/>
    <w:rsid w:val="00DA4287"/>
    <w:rsid w:val="00DA42CB"/>
    <w:rsid w:val="00DA43C0"/>
    <w:rsid w:val="00DA4610"/>
    <w:rsid w:val="00DA488B"/>
    <w:rsid w:val="00DA4A04"/>
    <w:rsid w:val="00DA4AAC"/>
    <w:rsid w:val="00DA4B1B"/>
    <w:rsid w:val="00DA4C86"/>
    <w:rsid w:val="00DA4D7E"/>
    <w:rsid w:val="00DA4DA0"/>
    <w:rsid w:val="00DA4FA1"/>
    <w:rsid w:val="00DA5100"/>
    <w:rsid w:val="00DA516D"/>
    <w:rsid w:val="00DA53BE"/>
    <w:rsid w:val="00DA543C"/>
    <w:rsid w:val="00DA57E4"/>
    <w:rsid w:val="00DA589D"/>
    <w:rsid w:val="00DA5D9B"/>
    <w:rsid w:val="00DA6001"/>
    <w:rsid w:val="00DA60D8"/>
    <w:rsid w:val="00DA6344"/>
    <w:rsid w:val="00DA642D"/>
    <w:rsid w:val="00DA6462"/>
    <w:rsid w:val="00DA6644"/>
    <w:rsid w:val="00DA67F0"/>
    <w:rsid w:val="00DA694C"/>
    <w:rsid w:val="00DA6983"/>
    <w:rsid w:val="00DA6A7A"/>
    <w:rsid w:val="00DA6DB7"/>
    <w:rsid w:val="00DA700F"/>
    <w:rsid w:val="00DA7147"/>
    <w:rsid w:val="00DA71E5"/>
    <w:rsid w:val="00DA7430"/>
    <w:rsid w:val="00DA7434"/>
    <w:rsid w:val="00DA744A"/>
    <w:rsid w:val="00DA748A"/>
    <w:rsid w:val="00DA764E"/>
    <w:rsid w:val="00DA76B9"/>
    <w:rsid w:val="00DA77A1"/>
    <w:rsid w:val="00DA7857"/>
    <w:rsid w:val="00DA79BE"/>
    <w:rsid w:val="00DA7A51"/>
    <w:rsid w:val="00DA7A8A"/>
    <w:rsid w:val="00DA7DED"/>
    <w:rsid w:val="00DA7E83"/>
    <w:rsid w:val="00DA7EBD"/>
    <w:rsid w:val="00DA7FBA"/>
    <w:rsid w:val="00DB03EE"/>
    <w:rsid w:val="00DB04AA"/>
    <w:rsid w:val="00DB0556"/>
    <w:rsid w:val="00DB06CF"/>
    <w:rsid w:val="00DB070D"/>
    <w:rsid w:val="00DB0755"/>
    <w:rsid w:val="00DB08F3"/>
    <w:rsid w:val="00DB0AC6"/>
    <w:rsid w:val="00DB0B6F"/>
    <w:rsid w:val="00DB0C5B"/>
    <w:rsid w:val="00DB0CA4"/>
    <w:rsid w:val="00DB0D5E"/>
    <w:rsid w:val="00DB0ED0"/>
    <w:rsid w:val="00DB1010"/>
    <w:rsid w:val="00DB11F5"/>
    <w:rsid w:val="00DB132D"/>
    <w:rsid w:val="00DB1485"/>
    <w:rsid w:val="00DB14E3"/>
    <w:rsid w:val="00DB153D"/>
    <w:rsid w:val="00DB159A"/>
    <w:rsid w:val="00DB1809"/>
    <w:rsid w:val="00DB18A3"/>
    <w:rsid w:val="00DB1C16"/>
    <w:rsid w:val="00DB1D72"/>
    <w:rsid w:val="00DB1EC7"/>
    <w:rsid w:val="00DB1F8A"/>
    <w:rsid w:val="00DB2029"/>
    <w:rsid w:val="00DB218E"/>
    <w:rsid w:val="00DB2298"/>
    <w:rsid w:val="00DB241D"/>
    <w:rsid w:val="00DB247A"/>
    <w:rsid w:val="00DB2656"/>
    <w:rsid w:val="00DB26A7"/>
    <w:rsid w:val="00DB2748"/>
    <w:rsid w:val="00DB29A2"/>
    <w:rsid w:val="00DB29D4"/>
    <w:rsid w:val="00DB2A1E"/>
    <w:rsid w:val="00DB2B2A"/>
    <w:rsid w:val="00DB2B36"/>
    <w:rsid w:val="00DB2DCE"/>
    <w:rsid w:val="00DB2EE7"/>
    <w:rsid w:val="00DB33E2"/>
    <w:rsid w:val="00DB34E0"/>
    <w:rsid w:val="00DB3596"/>
    <w:rsid w:val="00DB35A9"/>
    <w:rsid w:val="00DB363B"/>
    <w:rsid w:val="00DB381F"/>
    <w:rsid w:val="00DB398C"/>
    <w:rsid w:val="00DB3EF8"/>
    <w:rsid w:val="00DB3F36"/>
    <w:rsid w:val="00DB3FF4"/>
    <w:rsid w:val="00DB40B8"/>
    <w:rsid w:val="00DB4291"/>
    <w:rsid w:val="00DB4347"/>
    <w:rsid w:val="00DB4412"/>
    <w:rsid w:val="00DB478B"/>
    <w:rsid w:val="00DB47E5"/>
    <w:rsid w:val="00DB4C46"/>
    <w:rsid w:val="00DB4E1D"/>
    <w:rsid w:val="00DB4F55"/>
    <w:rsid w:val="00DB5025"/>
    <w:rsid w:val="00DB51B1"/>
    <w:rsid w:val="00DB520B"/>
    <w:rsid w:val="00DB5230"/>
    <w:rsid w:val="00DB5307"/>
    <w:rsid w:val="00DB58D8"/>
    <w:rsid w:val="00DB5921"/>
    <w:rsid w:val="00DB5A14"/>
    <w:rsid w:val="00DB5A24"/>
    <w:rsid w:val="00DB5B90"/>
    <w:rsid w:val="00DB5E63"/>
    <w:rsid w:val="00DB5E6F"/>
    <w:rsid w:val="00DB5E8E"/>
    <w:rsid w:val="00DB5EA2"/>
    <w:rsid w:val="00DB6074"/>
    <w:rsid w:val="00DB6134"/>
    <w:rsid w:val="00DB6373"/>
    <w:rsid w:val="00DB6463"/>
    <w:rsid w:val="00DB64B1"/>
    <w:rsid w:val="00DB64D4"/>
    <w:rsid w:val="00DB65CE"/>
    <w:rsid w:val="00DB6678"/>
    <w:rsid w:val="00DB6753"/>
    <w:rsid w:val="00DB6A57"/>
    <w:rsid w:val="00DB6B1B"/>
    <w:rsid w:val="00DB6CD6"/>
    <w:rsid w:val="00DB6EFE"/>
    <w:rsid w:val="00DB6FDA"/>
    <w:rsid w:val="00DB7002"/>
    <w:rsid w:val="00DB74EB"/>
    <w:rsid w:val="00DB75CC"/>
    <w:rsid w:val="00DB77BC"/>
    <w:rsid w:val="00DB7819"/>
    <w:rsid w:val="00DB789A"/>
    <w:rsid w:val="00DB78F5"/>
    <w:rsid w:val="00DB799C"/>
    <w:rsid w:val="00DB79D6"/>
    <w:rsid w:val="00DB7AF6"/>
    <w:rsid w:val="00DB7B15"/>
    <w:rsid w:val="00DB7C99"/>
    <w:rsid w:val="00DB7D1C"/>
    <w:rsid w:val="00DB7DD7"/>
    <w:rsid w:val="00DB7E76"/>
    <w:rsid w:val="00DB7E99"/>
    <w:rsid w:val="00DC009B"/>
    <w:rsid w:val="00DC01AD"/>
    <w:rsid w:val="00DC03D0"/>
    <w:rsid w:val="00DC0470"/>
    <w:rsid w:val="00DC083B"/>
    <w:rsid w:val="00DC0B5C"/>
    <w:rsid w:val="00DC0CF6"/>
    <w:rsid w:val="00DC0DCA"/>
    <w:rsid w:val="00DC0E56"/>
    <w:rsid w:val="00DC0E75"/>
    <w:rsid w:val="00DC112F"/>
    <w:rsid w:val="00DC1175"/>
    <w:rsid w:val="00DC1433"/>
    <w:rsid w:val="00DC16F9"/>
    <w:rsid w:val="00DC18B8"/>
    <w:rsid w:val="00DC18DD"/>
    <w:rsid w:val="00DC1985"/>
    <w:rsid w:val="00DC1B73"/>
    <w:rsid w:val="00DC1C25"/>
    <w:rsid w:val="00DC1C62"/>
    <w:rsid w:val="00DC1E2F"/>
    <w:rsid w:val="00DC22FD"/>
    <w:rsid w:val="00DC258C"/>
    <w:rsid w:val="00DC25A0"/>
    <w:rsid w:val="00DC25BD"/>
    <w:rsid w:val="00DC283C"/>
    <w:rsid w:val="00DC286D"/>
    <w:rsid w:val="00DC3036"/>
    <w:rsid w:val="00DC3075"/>
    <w:rsid w:val="00DC339B"/>
    <w:rsid w:val="00DC3428"/>
    <w:rsid w:val="00DC35D6"/>
    <w:rsid w:val="00DC3D49"/>
    <w:rsid w:val="00DC3F07"/>
    <w:rsid w:val="00DC407F"/>
    <w:rsid w:val="00DC42FC"/>
    <w:rsid w:val="00DC4573"/>
    <w:rsid w:val="00DC477D"/>
    <w:rsid w:val="00DC477F"/>
    <w:rsid w:val="00DC4BD5"/>
    <w:rsid w:val="00DC4C3B"/>
    <w:rsid w:val="00DC4CF5"/>
    <w:rsid w:val="00DC520A"/>
    <w:rsid w:val="00DC5297"/>
    <w:rsid w:val="00DC52B4"/>
    <w:rsid w:val="00DC5706"/>
    <w:rsid w:val="00DC573E"/>
    <w:rsid w:val="00DC5871"/>
    <w:rsid w:val="00DC5910"/>
    <w:rsid w:val="00DC5946"/>
    <w:rsid w:val="00DC59E7"/>
    <w:rsid w:val="00DC5C7A"/>
    <w:rsid w:val="00DC5E62"/>
    <w:rsid w:val="00DC618A"/>
    <w:rsid w:val="00DC624F"/>
    <w:rsid w:val="00DC62BA"/>
    <w:rsid w:val="00DC64E3"/>
    <w:rsid w:val="00DC658B"/>
    <w:rsid w:val="00DC65C3"/>
    <w:rsid w:val="00DC6611"/>
    <w:rsid w:val="00DC6626"/>
    <w:rsid w:val="00DC66E9"/>
    <w:rsid w:val="00DC6793"/>
    <w:rsid w:val="00DC68FC"/>
    <w:rsid w:val="00DC6A86"/>
    <w:rsid w:val="00DC6D65"/>
    <w:rsid w:val="00DC6DC6"/>
    <w:rsid w:val="00DC6F46"/>
    <w:rsid w:val="00DC6FE0"/>
    <w:rsid w:val="00DC71E4"/>
    <w:rsid w:val="00DC7265"/>
    <w:rsid w:val="00DC7314"/>
    <w:rsid w:val="00DC73AA"/>
    <w:rsid w:val="00DC7650"/>
    <w:rsid w:val="00DC76C8"/>
    <w:rsid w:val="00DC7753"/>
    <w:rsid w:val="00DC7885"/>
    <w:rsid w:val="00DC791E"/>
    <w:rsid w:val="00DC7975"/>
    <w:rsid w:val="00DC7BD7"/>
    <w:rsid w:val="00DC7CE8"/>
    <w:rsid w:val="00DC7E37"/>
    <w:rsid w:val="00DC7F06"/>
    <w:rsid w:val="00DC7F25"/>
    <w:rsid w:val="00DD0036"/>
    <w:rsid w:val="00DD010B"/>
    <w:rsid w:val="00DD02C7"/>
    <w:rsid w:val="00DD0365"/>
    <w:rsid w:val="00DD03C3"/>
    <w:rsid w:val="00DD0490"/>
    <w:rsid w:val="00DD04FD"/>
    <w:rsid w:val="00DD09D6"/>
    <w:rsid w:val="00DD0A7C"/>
    <w:rsid w:val="00DD0CC0"/>
    <w:rsid w:val="00DD0DE4"/>
    <w:rsid w:val="00DD0EB3"/>
    <w:rsid w:val="00DD114A"/>
    <w:rsid w:val="00DD11B5"/>
    <w:rsid w:val="00DD137A"/>
    <w:rsid w:val="00DD1480"/>
    <w:rsid w:val="00DD15F0"/>
    <w:rsid w:val="00DD16D7"/>
    <w:rsid w:val="00DD1801"/>
    <w:rsid w:val="00DD182A"/>
    <w:rsid w:val="00DD187E"/>
    <w:rsid w:val="00DD1958"/>
    <w:rsid w:val="00DD1A37"/>
    <w:rsid w:val="00DD1AC2"/>
    <w:rsid w:val="00DD1E59"/>
    <w:rsid w:val="00DD1E5B"/>
    <w:rsid w:val="00DD1E5E"/>
    <w:rsid w:val="00DD1FED"/>
    <w:rsid w:val="00DD2127"/>
    <w:rsid w:val="00DD21FB"/>
    <w:rsid w:val="00DD2257"/>
    <w:rsid w:val="00DD226A"/>
    <w:rsid w:val="00DD226C"/>
    <w:rsid w:val="00DD2437"/>
    <w:rsid w:val="00DD2617"/>
    <w:rsid w:val="00DD2744"/>
    <w:rsid w:val="00DD2884"/>
    <w:rsid w:val="00DD2B79"/>
    <w:rsid w:val="00DD304E"/>
    <w:rsid w:val="00DD30B8"/>
    <w:rsid w:val="00DD3170"/>
    <w:rsid w:val="00DD31A2"/>
    <w:rsid w:val="00DD31EB"/>
    <w:rsid w:val="00DD3213"/>
    <w:rsid w:val="00DD365C"/>
    <w:rsid w:val="00DD367C"/>
    <w:rsid w:val="00DD377F"/>
    <w:rsid w:val="00DD38DE"/>
    <w:rsid w:val="00DD396C"/>
    <w:rsid w:val="00DD3CA1"/>
    <w:rsid w:val="00DD3CE4"/>
    <w:rsid w:val="00DD3FA1"/>
    <w:rsid w:val="00DD4059"/>
    <w:rsid w:val="00DD4220"/>
    <w:rsid w:val="00DD46F3"/>
    <w:rsid w:val="00DD4765"/>
    <w:rsid w:val="00DD47A3"/>
    <w:rsid w:val="00DD47C8"/>
    <w:rsid w:val="00DD48AF"/>
    <w:rsid w:val="00DD48F8"/>
    <w:rsid w:val="00DD4B18"/>
    <w:rsid w:val="00DD4BE2"/>
    <w:rsid w:val="00DD4C0E"/>
    <w:rsid w:val="00DD4D27"/>
    <w:rsid w:val="00DD4DAD"/>
    <w:rsid w:val="00DD4DE7"/>
    <w:rsid w:val="00DD4E3B"/>
    <w:rsid w:val="00DD4F59"/>
    <w:rsid w:val="00DD5138"/>
    <w:rsid w:val="00DD52B7"/>
    <w:rsid w:val="00DD5311"/>
    <w:rsid w:val="00DD549D"/>
    <w:rsid w:val="00DD553F"/>
    <w:rsid w:val="00DD5544"/>
    <w:rsid w:val="00DD559E"/>
    <w:rsid w:val="00DD55D9"/>
    <w:rsid w:val="00DD59F2"/>
    <w:rsid w:val="00DD5D19"/>
    <w:rsid w:val="00DD5E04"/>
    <w:rsid w:val="00DD5FDB"/>
    <w:rsid w:val="00DD6005"/>
    <w:rsid w:val="00DD60B3"/>
    <w:rsid w:val="00DD6130"/>
    <w:rsid w:val="00DD6284"/>
    <w:rsid w:val="00DD639B"/>
    <w:rsid w:val="00DD6417"/>
    <w:rsid w:val="00DD649C"/>
    <w:rsid w:val="00DD660D"/>
    <w:rsid w:val="00DD6661"/>
    <w:rsid w:val="00DD6897"/>
    <w:rsid w:val="00DD6A9B"/>
    <w:rsid w:val="00DD70DC"/>
    <w:rsid w:val="00DD71B7"/>
    <w:rsid w:val="00DD7394"/>
    <w:rsid w:val="00DD7396"/>
    <w:rsid w:val="00DD7454"/>
    <w:rsid w:val="00DD74F1"/>
    <w:rsid w:val="00DD75C6"/>
    <w:rsid w:val="00DD764E"/>
    <w:rsid w:val="00DD7726"/>
    <w:rsid w:val="00DD77B9"/>
    <w:rsid w:val="00DD792A"/>
    <w:rsid w:val="00DD7A2A"/>
    <w:rsid w:val="00DD7ABB"/>
    <w:rsid w:val="00DD7AF2"/>
    <w:rsid w:val="00DD7F30"/>
    <w:rsid w:val="00DE0095"/>
    <w:rsid w:val="00DE0198"/>
    <w:rsid w:val="00DE05DA"/>
    <w:rsid w:val="00DE0657"/>
    <w:rsid w:val="00DE0984"/>
    <w:rsid w:val="00DE0AC5"/>
    <w:rsid w:val="00DE0DF3"/>
    <w:rsid w:val="00DE0E0A"/>
    <w:rsid w:val="00DE0F5A"/>
    <w:rsid w:val="00DE0FA8"/>
    <w:rsid w:val="00DE101C"/>
    <w:rsid w:val="00DE1260"/>
    <w:rsid w:val="00DE14E7"/>
    <w:rsid w:val="00DE158F"/>
    <w:rsid w:val="00DE18E5"/>
    <w:rsid w:val="00DE1B04"/>
    <w:rsid w:val="00DE1B75"/>
    <w:rsid w:val="00DE1B99"/>
    <w:rsid w:val="00DE1E15"/>
    <w:rsid w:val="00DE1EB4"/>
    <w:rsid w:val="00DE1F6D"/>
    <w:rsid w:val="00DE20B5"/>
    <w:rsid w:val="00DE21C8"/>
    <w:rsid w:val="00DE2293"/>
    <w:rsid w:val="00DE22A8"/>
    <w:rsid w:val="00DE24C9"/>
    <w:rsid w:val="00DE27F8"/>
    <w:rsid w:val="00DE290C"/>
    <w:rsid w:val="00DE2B39"/>
    <w:rsid w:val="00DE2B80"/>
    <w:rsid w:val="00DE2E37"/>
    <w:rsid w:val="00DE2E95"/>
    <w:rsid w:val="00DE2E97"/>
    <w:rsid w:val="00DE2F50"/>
    <w:rsid w:val="00DE2F78"/>
    <w:rsid w:val="00DE3293"/>
    <w:rsid w:val="00DE356C"/>
    <w:rsid w:val="00DE37F2"/>
    <w:rsid w:val="00DE39FD"/>
    <w:rsid w:val="00DE3C68"/>
    <w:rsid w:val="00DE3C7E"/>
    <w:rsid w:val="00DE3CEB"/>
    <w:rsid w:val="00DE3D67"/>
    <w:rsid w:val="00DE3E0F"/>
    <w:rsid w:val="00DE3EDF"/>
    <w:rsid w:val="00DE3FFB"/>
    <w:rsid w:val="00DE40FD"/>
    <w:rsid w:val="00DE4164"/>
    <w:rsid w:val="00DE41AB"/>
    <w:rsid w:val="00DE42C8"/>
    <w:rsid w:val="00DE4327"/>
    <w:rsid w:val="00DE43D4"/>
    <w:rsid w:val="00DE46B4"/>
    <w:rsid w:val="00DE4705"/>
    <w:rsid w:val="00DE4735"/>
    <w:rsid w:val="00DE48E8"/>
    <w:rsid w:val="00DE4939"/>
    <w:rsid w:val="00DE49C1"/>
    <w:rsid w:val="00DE4B6C"/>
    <w:rsid w:val="00DE4FCB"/>
    <w:rsid w:val="00DE505A"/>
    <w:rsid w:val="00DE5234"/>
    <w:rsid w:val="00DE54B6"/>
    <w:rsid w:val="00DE54C9"/>
    <w:rsid w:val="00DE5530"/>
    <w:rsid w:val="00DE5576"/>
    <w:rsid w:val="00DE55E2"/>
    <w:rsid w:val="00DE575B"/>
    <w:rsid w:val="00DE5D29"/>
    <w:rsid w:val="00DE5D2F"/>
    <w:rsid w:val="00DE5F85"/>
    <w:rsid w:val="00DE60AA"/>
    <w:rsid w:val="00DE61E0"/>
    <w:rsid w:val="00DE6328"/>
    <w:rsid w:val="00DE635E"/>
    <w:rsid w:val="00DE64E6"/>
    <w:rsid w:val="00DE65D1"/>
    <w:rsid w:val="00DE6782"/>
    <w:rsid w:val="00DE6883"/>
    <w:rsid w:val="00DE6916"/>
    <w:rsid w:val="00DE697D"/>
    <w:rsid w:val="00DE6A58"/>
    <w:rsid w:val="00DE6A9B"/>
    <w:rsid w:val="00DE6AA9"/>
    <w:rsid w:val="00DE6BF0"/>
    <w:rsid w:val="00DE6C4C"/>
    <w:rsid w:val="00DE6E24"/>
    <w:rsid w:val="00DE6E68"/>
    <w:rsid w:val="00DE7328"/>
    <w:rsid w:val="00DE738C"/>
    <w:rsid w:val="00DE7583"/>
    <w:rsid w:val="00DE76E8"/>
    <w:rsid w:val="00DE77CA"/>
    <w:rsid w:val="00DE79F2"/>
    <w:rsid w:val="00DE7A5B"/>
    <w:rsid w:val="00DE7DB9"/>
    <w:rsid w:val="00DE7E83"/>
    <w:rsid w:val="00DF01A8"/>
    <w:rsid w:val="00DF0321"/>
    <w:rsid w:val="00DF0377"/>
    <w:rsid w:val="00DF04A4"/>
    <w:rsid w:val="00DF060E"/>
    <w:rsid w:val="00DF063D"/>
    <w:rsid w:val="00DF07F2"/>
    <w:rsid w:val="00DF0900"/>
    <w:rsid w:val="00DF09BB"/>
    <w:rsid w:val="00DF0B11"/>
    <w:rsid w:val="00DF0B63"/>
    <w:rsid w:val="00DF0CC4"/>
    <w:rsid w:val="00DF0FB1"/>
    <w:rsid w:val="00DF0FB2"/>
    <w:rsid w:val="00DF0FE4"/>
    <w:rsid w:val="00DF1007"/>
    <w:rsid w:val="00DF13D0"/>
    <w:rsid w:val="00DF142F"/>
    <w:rsid w:val="00DF1436"/>
    <w:rsid w:val="00DF17C8"/>
    <w:rsid w:val="00DF17DA"/>
    <w:rsid w:val="00DF187F"/>
    <w:rsid w:val="00DF19D6"/>
    <w:rsid w:val="00DF1A16"/>
    <w:rsid w:val="00DF1A6C"/>
    <w:rsid w:val="00DF1A86"/>
    <w:rsid w:val="00DF1AA4"/>
    <w:rsid w:val="00DF1B85"/>
    <w:rsid w:val="00DF1D70"/>
    <w:rsid w:val="00DF1ECE"/>
    <w:rsid w:val="00DF1F31"/>
    <w:rsid w:val="00DF1F92"/>
    <w:rsid w:val="00DF20DB"/>
    <w:rsid w:val="00DF229D"/>
    <w:rsid w:val="00DF2441"/>
    <w:rsid w:val="00DF2491"/>
    <w:rsid w:val="00DF263D"/>
    <w:rsid w:val="00DF2757"/>
    <w:rsid w:val="00DF2A28"/>
    <w:rsid w:val="00DF2AA7"/>
    <w:rsid w:val="00DF2AD0"/>
    <w:rsid w:val="00DF2C00"/>
    <w:rsid w:val="00DF2D00"/>
    <w:rsid w:val="00DF2E3C"/>
    <w:rsid w:val="00DF2F69"/>
    <w:rsid w:val="00DF30F4"/>
    <w:rsid w:val="00DF3116"/>
    <w:rsid w:val="00DF34BF"/>
    <w:rsid w:val="00DF358C"/>
    <w:rsid w:val="00DF3634"/>
    <w:rsid w:val="00DF393C"/>
    <w:rsid w:val="00DF394A"/>
    <w:rsid w:val="00DF3AEC"/>
    <w:rsid w:val="00DF3C5A"/>
    <w:rsid w:val="00DF4005"/>
    <w:rsid w:val="00DF4084"/>
    <w:rsid w:val="00DF4095"/>
    <w:rsid w:val="00DF42F2"/>
    <w:rsid w:val="00DF4783"/>
    <w:rsid w:val="00DF479E"/>
    <w:rsid w:val="00DF4852"/>
    <w:rsid w:val="00DF4962"/>
    <w:rsid w:val="00DF4A78"/>
    <w:rsid w:val="00DF4ACD"/>
    <w:rsid w:val="00DF4BAD"/>
    <w:rsid w:val="00DF4C62"/>
    <w:rsid w:val="00DF5103"/>
    <w:rsid w:val="00DF52C8"/>
    <w:rsid w:val="00DF532A"/>
    <w:rsid w:val="00DF5448"/>
    <w:rsid w:val="00DF545C"/>
    <w:rsid w:val="00DF5704"/>
    <w:rsid w:val="00DF59CA"/>
    <w:rsid w:val="00DF59D4"/>
    <w:rsid w:val="00DF5ACE"/>
    <w:rsid w:val="00DF5B6F"/>
    <w:rsid w:val="00DF5B80"/>
    <w:rsid w:val="00DF5D0A"/>
    <w:rsid w:val="00DF5F92"/>
    <w:rsid w:val="00DF6031"/>
    <w:rsid w:val="00DF6084"/>
    <w:rsid w:val="00DF615E"/>
    <w:rsid w:val="00DF6256"/>
    <w:rsid w:val="00DF63B1"/>
    <w:rsid w:val="00DF6402"/>
    <w:rsid w:val="00DF65D6"/>
    <w:rsid w:val="00DF66DB"/>
    <w:rsid w:val="00DF66F2"/>
    <w:rsid w:val="00DF6712"/>
    <w:rsid w:val="00DF675C"/>
    <w:rsid w:val="00DF67B5"/>
    <w:rsid w:val="00DF6C3E"/>
    <w:rsid w:val="00DF6E04"/>
    <w:rsid w:val="00DF6EE8"/>
    <w:rsid w:val="00DF6FFF"/>
    <w:rsid w:val="00DF7053"/>
    <w:rsid w:val="00DF719E"/>
    <w:rsid w:val="00DF729D"/>
    <w:rsid w:val="00DF74F7"/>
    <w:rsid w:val="00DF75D4"/>
    <w:rsid w:val="00DF75E1"/>
    <w:rsid w:val="00DF7C40"/>
    <w:rsid w:val="00DF7C6B"/>
    <w:rsid w:val="00E00013"/>
    <w:rsid w:val="00E0005D"/>
    <w:rsid w:val="00E000B1"/>
    <w:rsid w:val="00E0018D"/>
    <w:rsid w:val="00E00268"/>
    <w:rsid w:val="00E002B7"/>
    <w:rsid w:val="00E002FF"/>
    <w:rsid w:val="00E00595"/>
    <w:rsid w:val="00E00626"/>
    <w:rsid w:val="00E006D9"/>
    <w:rsid w:val="00E006E2"/>
    <w:rsid w:val="00E00829"/>
    <w:rsid w:val="00E008F2"/>
    <w:rsid w:val="00E00906"/>
    <w:rsid w:val="00E00A77"/>
    <w:rsid w:val="00E00C0F"/>
    <w:rsid w:val="00E00C4E"/>
    <w:rsid w:val="00E00C9E"/>
    <w:rsid w:val="00E00E4D"/>
    <w:rsid w:val="00E01023"/>
    <w:rsid w:val="00E011A0"/>
    <w:rsid w:val="00E01323"/>
    <w:rsid w:val="00E0151F"/>
    <w:rsid w:val="00E0175C"/>
    <w:rsid w:val="00E01A6E"/>
    <w:rsid w:val="00E01A7D"/>
    <w:rsid w:val="00E01CBD"/>
    <w:rsid w:val="00E021DB"/>
    <w:rsid w:val="00E02259"/>
    <w:rsid w:val="00E023B4"/>
    <w:rsid w:val="00E02426"/>
    <w:rsid w:val="00E02529"/>
    <w:rsid w:val="00E025D5"/>
    <w:rsid w:val="00E027AE"/>
    <w:rsid w:val="00E027EF"/>
    <w:rsid w:val="00E02824"/>
    <w:rsid w:val="00E02843"/>
    <w:rsid w:val="00E028F1"/>
    <w:rsid w:val="00E029A6"/>
    <w:rsid w:val="00E02A36"/>
    <w:rsid w:val="00E02B75"/>
    <w:rsid w:val="00E02DFF"/>
    <w:rsid w:val="00E02E90"/>
    <w:rsid w:val="00E02FF7"/>
    <w:rsid w:val="00E03015"/>
    <w:rsid w:val="00E030DB"/>
    <w:rsid w:val="00E0313A"/>
    <w:rsid w:val="00E03148"/>
    <w:rsid w:val="00E0328B"/>
    <w:rsid w:val="00E0356B"/>
    <w:rsid w:val="00E035A1"/>
    <w:rsid w:val="00E036A9"/>
    <w:rsid w:val="00E037BA"/>
    <w:rsid w:val="00E038CA"/>
    <w:rsid w:val="00E038E7"/>
    <w:rsid w:val="00E03B6D"/>
    <w:rsid w:val="00E03C7E"/>
    <w:rsid w:val="00E03DCA"/>
    <w:rsid w:val="00E03E0B"/>
    <w:rsid w:val="00E03F8E"/>
    <w:rsid w:val="00E04039"/>
    <w:rsid w:val="00E04176"/>
    <w:rsid w:val="00E04580"/>
    <w:rsid w:val="00E045D3"/>
    <w:rsid w:val="00E04B67"/>
    <w:rsid w:val="00E04C49"/>
    <w:rsid w:val="00E04DCF"/>
    <w:rsid w:val="00E05094"/>
    <w:rsid w:val="00E052FD"/>
    <w:rsid w:val="00E055A2"/>
    <w:rsid w:val="00E056F6"/>
    <w:rsid w:val="00E058B7"/>
    <w:rsid w:val="00E05BAF"/>
    <w:rsid w:val="00E05BBC"/>
    <w:rsid w:val="00E05D24"/>
    <w:rsid w:val="00E05DFD"/>
    <w:rsid w:val="00E05ED7"/>
    <w:rsid w:val="00E05FF7"/>
    <w:rsid w:val="00E0605A"/>
    <w:rsid w:val="00E060ED"/>
    <w:rsid w:val="00E06152"/>
    <w:rsid w:val="00E06316"/>
    <w:rsid w:val="00E06373"/>
    <w:rsid w:val="00E06407"/>
    <w:rsid w:val="00E06590"/>
    <w:rsid w:val="00E066EC"/>
    <w:rsid w:val="00E06C86"/>
    <w:rsid w:val="00E06D1A"/>
    <w:rsid w:val="00E06E9E"/>
    <w:rsid w:val="00E06EA6"/>
    <w:rsid w:val="00E06EC5"/>
    <w:rsid w:val="00E06F9A"/>
    <w:rsid w:val="00E06FFC"/>
    <w:rsid w:val="00E07348"/>
    <w:rsid w:val="00E078C1"/>
    <w:rsid w:val="00E07945"/>
    <w:rsid w:val="00E079AB"/>
    <w:rsid w:val="00E079B1"/>
    <w:rsid w:val="00E07B47"/>
    <w:rsid w:val="00E07B74"/>
    <w:rsid w:val="00E07C76"/>
    <w:rsid w:val="00E07CD9"/>
    <w:rsid w:val="00E101AB"/>
    <w:rsid w:val="00E101C5"/>
    <w:rsid w:val="00E1020D"/>
    <w:rsid w:val="00E10280"/>
    <w:rsid w:val="00E1034F"/>
    <w:rsid w:val="00E10434"/>
    <w:rsid w:val="00E10791"/>
    <w:rsid w:val="00E10997"/>
    <w:rsid w:val="00E109AF"/>
    <w:rsid w:val="00E109B9"/>
    <w:rsid w:val="00E10B4C"/>
    <w:rsid w:val="00E10CB6"/>
    <w:rsid w:val="00E10EE7"/>
    <w:rsid w:val="00E10FFB"/>
    <w:rsid w:val="00E110F2"/>
    <w:rsid w:val="00E11309"/>
    <w:rsid w:val="00E11391"/>
    <w:rsid w:val="00E113C3"/>
    <w:rsid w:val="00E11525"/>
    <w:rsid w:val="00E116F2"/>
    <w:rsid w:val="00E11996"/>
    <w:rsid w:val="00E119CF"/>
    <w:rsid w:val="00E119D5"/>
    <w:rsid w:val="00E11BCD"/>
    <w:rsid w:val="00E11CDE"/>
    <w:rsid w:val="00E11D23"/>
    <w:rsid w:val="00E11D8D"/>
    <w:rsid w:val="00E120A8"/>
    <w:rsid w:val="00E1211F"/>
    <w:rsid w:val="00E12767"/>
    <w:rsid w:val="00E12939"/>
    <w:rsid w:val="00E12A3F"/>
    <w:rsid w:val="00E12AC3"/>
    <w:rsid w:val="00E12C09"/>
    <w:rsid w:val="00E12D7C"/>
    <w:rsid w:val="00E12DCB"/>
    <w:rsid w:val="00E12E24"/>
    <w:rsid w:val="00E12E7D"/>
    <w:rsid w:val="00E12FB2"/>
    <w:rsid w:val="00E13023"/>
    <w:rsid w:val="00E1328E"/>
    <w:rsid w:val="00E13350"/>
    <w:rsid w:val="00E133B0"/>
    <w:rsid w:val="00E13465"/>
    <w:rsid w:val="00E134B9"/>
    <w:rsid w:val="00E134ED"/>
    <w:rsid w:val="00E1357D"/>
    <w:rsid w:val="00E13589"/>
    <w:rsid w:val="00E13889"/>
    <w:rsid w:val="00E13978"/>
    <w:rsid w:val="00E13A76"/>
    <w:rsid w:val="00E13B8D"/>
    <w:rsid w:val="00E13BB3"/>
    <w:rsid w:val="00E13BFD"/>
    <w:rsid w:val="00E13FA0"/>
    <w:rsid w:val="00E140BA"/>
    <w:rsid w:val="00E140D9"/>
    <w:rsid w:val="00E1412A"/>
    <w:rsid w:val="00E1414A"/>
    <w:rsid w:val="00E1442B"/>
    <w:rsid w:val="00E1451D"/>
    <w:rsid w:val="00E145C7"/>
    <w:rsid w:val="00E1465F"/>
    <w:rsid w:val="00E14C38"/>
    <w:rsid w:val="00E14C91"/>
    <w:rsid w:val="00E14E4C"/>
    <w:rsid w:val="00E14EA2"/>
    <w:rsid w:val="00E1513B"/>
    <w:rsid w:val="00E151EC"/>
    <w:rsid w:val="00E154C2"/>
    <w:rsid w:val="00E1551F"/>
    <w:rsid w:val="00E15AB0"/>
    <w:rsid w:val="00E15AE3"/>
    <w:rsid w:val="00E15B31"/>
    <w:rsid w:val="00E15D41"/>
    <w:rsid w:val="00E15FE0"/>
    <w:rsid w:val="00E1605E"/>
    <w:rsid w:val="00E1632D"/>
    <w:rsid w:val="00E1635C"/>
    <w:rsid w:val="00E163FF"/>
    <w:rsid w:val="00E166C9"/>
    <w:rsid w:val="00E167A4"/>
    <w:rsid w:val="00E168AC"/>
    <w:rsid w:val="00E168CA"/>
    <w:rsid w:val="00E16909"/>
    <w:rsid w:val="00E16EAB"/>
    <w:rsid w:val="00E171B3"/>
    <w:rsid w:val="00E1724B"/>
    <w:rsid w:val="00E1725A"/>
    <w:rsid w:val="00E1736F"/>
    <w:rsid w:val="00E17A39"/>
    <w:rsid w:val="00E17C70"/>
    <w:rsid w:val="00E17FAF"/>
    <w:rsid w:val="00E20041"/>
    <w:rsid w:val="00E200AB"/>
    <w:rsid w:val="00E20104"/>
    <w:rsid w:val="00E201D9"/>
    <w:rsid w:val="00E2027A"/>
    <w:rsid w:val="00E20351"/>
    <w:rsid w:val="00E208BC"/>
    <w:rsid w:val="00E20A54"/>
    <w:rsid w:val="00E20A6E"/>
    <w:rsid w:val="00E20ACC"/>
    <w:rsid w:val="00E20ACE"/>
    <w:rsid w:val="00E20BFE"/>
    <w:rsid w:val="00E20C37"/>
    <w:rsid w:val="00E20F18"/>
    <w:rsid w:val="00E20F64"/>
    <w:rsid w:val="00E21093"/>
    <w:rsid w:val="00E210A7"/>
    <w:rsid w:val="00E210CF"/>
    <w:rsid w:val="00E210E2"/>
    <w:rsid w:val="00E21284"/>
    <w:rsid w:val="00E217A2"/>
    <w:rsid w:val="00E218F6"/>
    <w:rsid w:val="00E21AD3"/>
    <w:rsid w:val="00E21AFA"/>
    <w:rsid w:val="00E21D40"/>
    <w:rsid w:val="00E21DB7"/>
    <w:rsid w:val="00E22059"/>
    <w:rsid w:val="00E220F3"/>
    <w:rsid w:val="00E2214B"/>
    <w:rsid w:val="00E22344"/>
    <w:rsid w:val="00E22552"/>
    <w:rsid w:val="00E2266C"/>
    <w:rsid w:val="00E2267F"/>
    <w:rsid w:val="00E22A4F"/>
    <w:rsid w:val="00E22A63"/>
    <w:rsid w:val="00E22DB4"/>
    <w:rsid w:val="00E22ECD"/>
    <w:rsid w:val="00E2312F"/>
    <w:rsid w:val="00E2320B"/>
    <w:rsid w:val="00E232BF"/>
    <w:rsid w:val="00E234D7"/>
    <w:rsid w:val="00E23575"/>
    <w:rsid w:val="00E235B6"/>
    <w:rsid w:val="00E23601"/>
    <w:rsid w:val="00E23648"/>
    <w:rsid w:val="00E236E9"/>
    <w:rsid w:val="00E2385C"/>
    <w:rsid w:val="00E2390C"/>
    <w:rsid w:val="00E23984"/>
    <w:rsid w:val="00E239AF"/>
    <w:rsid w:val="00E23A8C"/>
    <w:rsid w:val="00E23B6A"/>
    <w:rsid w:val="00E23BF4"/>
    <w:rsid w:val="00E23C26"/>
    <w:rsid w:val="00E23D29"/>
    <w:rsid w:val="00E23D93"/>
    <w:rsid w:val="00E23EF1"/>
    <w:rsid w:val="00E23F11"/>
    <w:rsid w:val="00E24242"/>
    <w:rsid w:val="00E242AA"/>
    <w:rsid w:val="00E245B6"/>
    <w:rsid w:val="00E24669"/>
    <w:rsid w:val="00E2472A"/>
    <w:rsid w:val="00E2485E"/>
    <w:rsid w:val="00E249D7"/>
    <w:rsid w:val="00E249DE"/>
    <w:rsid w:val="00E249E1"/>
    <w:rsid w:val="00E24B2B"/>
    <w:rsid w:val="00E24DA2"/>
    <w:rsid w:val="00E250ED"/>
    <w:rsid w:val="00E2519E"/>
    <w:rsid w:val="00E25278"/>
    <w:rsid w:val="00E253BF"/>
    <w:rsid w:val="00E257FB"/>
    <w:rsid w:val="00E2592B"/>
    <w:rsid w:val="00E25963"/>
    <w:rsid w:val="00E25AAC"/>
    <w:rsid w:val="00E25BE2"/>
    <w:rsid w:val="00E25C17"/>
    <w:rsid w:val="00E25E10"/>
    <w:rsid w:val="00E26038"/>
    <w:rsid w:val="00E2615C"/>
    <w:rsid w:val="00E26346"/>
    <w:rsid w:val="00E263D7"/>
    <w:rsid w:val="00E263DE"/>
    <w:rsid w:val="00E26449"/>
    <w:rsid w:val="00E265CC"/>
    <w:rsid w:val="00E267FB"/>
    <w:rsid w:val="00E26827"/>
    <w:rsid w:val="00E269B8"/>
    <w:rsid w:val="00E269FD"/>
    <w:rsid w:val="00E26A55"/>
    <w:rsid w:val="00E270D5"/>
    <w:rsid w:val="00E270DB"/>
    <w:rsid w:val="00E271A6"/>
    <w:rsid w:val="00E271BA"/>
    <w:rsid w:val="00E272D5"/>
    <w:rsid w:val="00E27355"/>
    <w:rsid w:val="00E27424"/>
    <w:rsid w:val="00E275E1"/>
    <w:rsid w:val="00E2769F"/>
    <w:rsid w:val="00E277C7"/>
    <w:rsid w:val="00E278A3"/>
    <w:rsid w:val="00E278FF"/>
    <w:rsid w:val="00E27ABE"/>
    <w:rsid w:val="00E27BDF"/>
    <w:rsid w:val="00E2E90E"/>
    <w:rsid w:val="00E3006D"/>
    <w:rsid w:val="00E300B0"/>
    <w:rsid w:val="00E30306"/>
    <w:rsid w:val="00E303D2"/>
    <w:rsid w:val="00E30546"/>
    <w:rsid w:val="00E30646"/>
    <w:rsid w:val="00E30A6B"/>
    <w:rsid w:val="00E30C9A"/>
    <w:rsid w:val="00E31079"/>
    <w:rsid w:val="00E311B5"/>
    <w:rsid w:val="00E311E9"/>
    <w:rsid w:val="00E31279"/>
    <w:rsid w:val="00E3157B"/>
    <w:rsid w:val="00E315E9"/>
    <w:rsid w:val="00E31700"/>
    <w:rsid w:val="00E31735"/>
    <w:rsid w:val="00E31769"/>
    <w:rsid w:val="00E317BF"/>
    <w:rsid w:val="00E317C0"/>
    <w:rsid w:val="00E31A41"/>
    <w:rsid w:val="00E31B28"/>
    <w:rsid w:val="00E31B7A"/>
    <w:rsid w:val="00E31D43"/>
    <w:rsid w:val="00E31E83"/>
    <w:rsid w:val="00E31F1A"/>
    <w:rsid w:val="00E31F2C"/>
    <w:rsid w:val="00E31FD3"/>
    <w:rsid w:val="00E3212D"/>
    <w:rsid w:val="00E321EE"/>
    <w:rsid w:val="00E322E0"/>
    <w:rsid w:val="00E3230A"/>
    <w:rsid w:val="00E3241C"/>
    <w:rsid w:val="00E324C3"/>
    <w:rsid w:val="00E325E9"/>
    <w:rsid w:val="00E32995"/>
    <w:rsid w:val="00E32C8D"/>
    <w:rsid w:val="00E32E1C"/>
    <w:rsid w:val="00E32F5F"/>
    <w:rsid w:val="00E3303F"/>
    <w:rsid w:val="00E3310A"/>
    <w:rsid w:val="00E3326C"/>
    <w:rsid w:val="00E3329D"/>
    <w:rsid w:val="00E33304"/>
    <w:rsid w:val="00E33339"/>
    <w:rsid w:val="00E33357"/>
    <w:rsid w:val="00E334FD"/>
    <w:rsid w:val="00E335D1"/>
    <w:rsid w:val="00E33634"/>
    <w:rsid w:val="00E33714"/>
    <w:rsid w:val="00E3379C"/>
    <w:rsid w:val="00E337C7"/>
    <w:rsid w:val="00E33A67"/>
    <w:rsid w:val="00E33AF6"/>
    <w:rsid w:val="00E33BDA"/>
    <w:rsid w:val="00E33BEB"/>
    <w:rsid w:val="00E33CED"/>
    <w:rsid w:val="00E33D03"/>
    <w:rsid w:val="00E34044"/>
    <w:rsid w:val="00E340F6"/>
    <w:rsid w:val="00E34115"/>
    <w:rsid w:val="00E343D7"/>
    <w:rsid w:val="00E34410"/>
    <w:rsid w:val="00E34445"/>
    <w:rsid w:val="00E345C6"/>
    <w:rsid w:val="00E34728"/>
    <w:rsid w:val="00E3498A"/>
    <w:rsid w:val="00E34BD0"/>
    <w:rsid w:val="00E34DF5"/>
    <w:rsid w:val="00E34F8C"/>
    <w:rsid w:val="00E35481"/>
    <w:rsid w:val="00E357A5"/>
    <w:rsid w:val="00E35AFA"/>
    <w:rsid w:val="00E35B52"/>
    <w:rsid w:val="00E35BC5"/>
    <w:rsid w:val="00E35F9D"/>
    <w:rsid w:val="00E3608D"/>
    <w:rsid w:val="00E360BC"/>
    <w:rsid w:val="00E3620E"/>
    <w:rsid w:val="00E363E1"/>
    <w:rsid w:val="00E366D0"/>
    <w:rsid w:val="00E368BA"/>
    <w:rsid w:val="00E36D22"/>
    <w:rsid w:val="00E36F17"/>
    <w:rsid w:val="00E36FD6"/>
    <w:rsid w:val="00E371BB"/>
    <w:rsid w:val="00E372E4"/>
    <w:rsid w:val="00E3743E"/>
    <w:rsid w:val="00E3770A"/>
    <w:rsid w:val="00E37AF6"/>
    <w:rsid w:val="00E37CBE"/>
    <w:rsid w:val="00E37F62"/>
    <w:rsid w:val="00E4058F"/>
    <w:rsid w:val="00E405DF"/>
    <w:rsid w:val="00E40690"/>
    <w:rsid w:val="00E40839"/>
    <w:rsid w:val="00E4083B"/>
    <w:rsid w:val="00E409E6"/>
    <w:rsid w:val="00E40A48"/>
    <w:rsid w:val="00E40AF8"/>
    <w:rsid w:val="00E40C6D"/>
    <w:rsid w:val="00E40C6F"/>
    <w:rsid w:val="00E40C7A"/>
    <w:rsid w:val="00E40D2F"/>
    <w:rsid w:val="00E40DA6"/>
    <w:rsid w:val="00E40E41"/>
    <w:rsid w:val="00E40ECB"/>
    <w:rsid w:val="00E40F50"/>
    <w:rsid w:val="00E411AF"/>
    <w:rsid w:val="00E41534"/>
    <w:rsid w:val="00E41B69"/>
    <w:rsid w:val="00E41BA0"/>
    <w:rsid w:val="00E41C5A"/>
    <w:rsid w:val="00E41CF6"/>
    <w:rsid w:val="00E41DA0"/>
    <w:rsid w:val="00E41E0E"/>
    <w:rsid w:val="00E41E77"/>
    <w:rsid w:val="00E4215C"/>
    <w:rsid w:val="00E423F2"/>
    <w:rsid w:val="00E4269B"/>
    <w:rsid w:val="00E426D3"/>
    <w:rsid w:val="00E42948"/>
    <w:rsid w:val="00E42B8F"/>
    <w:rsid w:val="00E42BAA"/>
    <w:rsid w:val="00E42D0A"/>
    <w:rsid w:val="00E42D0E"/>
    <w:rsid w:val="00E42D70"/>
    <w:rsid w:val="00E42D7D"/>
    <w:rsid w:val="00E42DC2"/>
    <w:rsid w:val="00E4313A"/>
    <w:rsid w:val="00E4314E"/>
    <w:rsid w:val="00E4324E"/>
    <w:rsid w:val="00E43278"/>
    <w:rsid w:val="00E432A5"/>
    <w:rsid w:val="00E43424"/>
    <w:rsid w:val="00E43655"/>
    <w:rsid w:val="00E436EE"/>
    <w:rsid w:val="00E43AC9"/>
    <w:rsid w:val="00E43E69"/>
    <w:rsid w:val="00E44226"/>
    <w:rsid w:val="00E4440B"/>
    <w:rsid w:val="00E445D1"/>
    <w:rsid w:val="00E445D6"/>
    <w:rsid w:val="00E44727"/>
    <w:rsid w:val="00E44888"/>
    <w:rsid w:val="00E448D2"/>
    <w:rsid w:val="00E4499A"/>
    <w:rsid w:val="00E44B16"/>
    <w:rsid w:val="00E44B94"/>
    <w:rsid w:val="00E44D50"/>
    <w:rsid w:val="00E44E8C"/>
    <w:rsid w:val="00E44F73"/>
    <w:rsid w:val="00E45020"/>
    <w:rsid w:val="00E45479"/>
    <w:rsid w:val="00E45569"/>
    <w:rsid w:val="00E45A90"/>
    <w:rsid w:val="00E45BFF"/>
    <w:rsid w:val="00E45C1E"/>
    <w:rsid w:val="00E45D01"/>
    <w:rsid w:val="00E45D90"/>
    <w:rsid w:val="00E45E71"/>
    <w:rsid w:val="00E45ED9"/>
    <w:rsid w:val="00E45F01"/>
    <w:rsid w:val="00E45FC1"/>
    <w:rsid w:val="00E45FC7"/>
    <w:rsid w:val="00E4608F"/>
    <w:rsid w:val="00E46289"/>
    <w:rsid w:val="00E4629F"/>
    <w:rsid w:val="00E4637A"/>
    <w:rsid w:val="00E464A4"/>
    <w:rsid w:val="00E46605"/>
    <w:rsid w:val="00E46640"/>
    <w:rsid w:val="00E4670F"/>
    <w:rsid w:val="00E46C6C"/>
    <w:rsid w:val="00E472EC"/>
    <w:rsid w:val="00E4733F"/>
    <w:rsid w:val="00E47343"/>
    <w:rsid w:val="00E474CB"/>
    <w:rsid w:val="00E4769B"/>
    <w:rsid w:val="00E476A2"/>
    <w:rsid w:val="00E47C14"/>
    <w:rsid w:val="00E47EA8"/>
    <w:rsid w:val="00E47F77"/>
    <w:rsid w:val="00E50033"/>
    <w:rsid w:val="00E500E4"/>
    <w:rsid w:val="00E501F4"/>
    <w:rsid w:val="00E501FB"/>
    <w:rsid w:val="00E5030D"/>
    <w:rsid w:val="00E50349"/>
    <w:rsid w:val="00E50739"/>
    <w:rsid w:val="00E5090C"/>
    <w:rsid w:val="00E509BB"/>
    <w:rsid w:val="00E50CC8"/>
    <w:rsid w:val="00E50E2C"/>
    <w:rsid w:val="00E50E47"/>
    <w:rsid w:val="00E51076"/>
    <w:rsid w:val="00E510BD"/>
    <w:rsid w:val="00E511B8"/>
    <w:rsid w:val="00E511D1"/>
    <w:rsid w:val="00E514EC"/>
    <w:rsid w:val="00E516BA"/>
    <w:rsid w:val="00E51917"/>
    <w:rsid w:val="00E51B8C"/>
    <w:rsid w:val="00E51D6D"/>
    <w:rsid w:val="00E52086"/>
    <w:rsid w:val="00E52265"/>
    <w:rsid w:val="00E52366"/>
    <w:rsid w:val="00E5239D"/>
    <w:rsid w:val="00E5261F"/>
    <w:rsid w:val="00E52740"/>
    <w:rsid w:val="00E527EA"/>
    <w:rsid w:val="00E5289B"/>
    <w:rsid w:val="00E528FE"/>
    <w:rsid w:val="00E52904"/>
    <w:rsid w:val="00E52CA6"/>
    <w:rsid w:val="00E52E7B"/>
    <w:rsid w:val="00E53381"/>
    <w:rsid w:val="00E535B6"/>
    <w:rsid w:val="00E53840"/>
    <w:rsid w:val="00E53AAD"/>
    <w:rsid w:val="00E53CCE"/>
    <w:rsid w:val="00E53D7B"/>
    <w:rsid w:val="00E53DE7"/>
    <w:rsid w:val="00E53DFC"/>
    <w:rsid w:val="00E54144"/>
    <w:rsid w:val="00E54347"/>
    <w:rsid w:val="00E5454F"/>
    <w:rsid w:val="00E54563"/>
    <w:rsid w:val="00E545DE"/>
    <w:rsid w:val="00E54646"/>
    <w:rsid w:val="00E54748"/>
    <w:rsid w:val="00E547FA"/>
    <w:rsid w:val="00E54889"/>
    <w:rsid w:val="00E548E3"/>
    <w:rsid w:val="00E54A37"/>
    <w:rsid w:val="00E54B58"/>
    <w:rsid w:val="00E54C5E"/>
    <w:rsid w:val="00E54CDD"/>
    <w:rsid w:val="00E54DAB"/>
    <w:rsid w:val="00E54E56"/>
    <w:rsid w:val="00E5500E"/>
    <w:rsid w:val="00E550C0"/>
    <w:rsid w:val="00E55310"/>
    <w:rsid w:val="00E55606"/>
    <w:rsid w:val="00E556A9"/>
    <w:rsid w:val="00E55704"/>
    <w:rsid w:val="00E55B60"/>
    <w:rsid w:val="00E55B6D"/>
    <w:rsid w:val="00E55C79"/>
    <w:rsid w:val="00E55D22"/>
    <w:rsid w:val="00E55DB4"/>
    <w:rsid w:val="00E55EB0"/>
    <w:rsid w:val="00E55F19"/>
    <w:rsid w:val="00E56084"/>
    <w:rsid w:val="00E56143"/>
    <w:rsid w:val="00E56211"/>
    <w:rsid w:val="00E5633F"/>
    <w:rsid w:val="00E56563"/>
    <w:rsid w:val="00E5674A"/>
    <w:rsid w:val="00E567D4"/>
    <w:rsid w:val="00E56B04"/>
    <w:rsid w:val="00E56BEE"/>
    <w:rsid w:val="00E56C10"/>
    <w:rsid w:val="00E56CC1"/>
    <w:rsid w:val="00E56EDB"/>
    <w:rsid w:val="00E5720F"/>
    <w:rsid w:val="00E574FF"/>
    <w:rsid w:val="00E577B3"/>
    <w:rsid w:val="00E5781B"/>
    <w:rsid w:val="00E578AF"/>
    <w:rsid w:val="00E57A1E"/>
    <w:rsid w:val="00E57B8E"/>
    <w:rsid w:val="00E57CD5"/>
    <w:rsid w:val="00E57D3F"/>
    <w:rsid w:val="00E57DC5"/>
    <w:rsid w:val="00E57E43"/>
    <w:rsid w:val="00E600DC"/>
    <w:rsid w:val="00E601AB"/>
    <w:rsid w:val="00E6031D"/>
    <w:rsid w:val="00E603B3"/>
    <w:rsid w:val="00E60407"/>
    <w:rsid w:val="00E6095B"/>
    <w:rsid w:val="00E60C47"/>
    <w:rsid w:val="00E60C90"/>
    <w:rsid w:val="00E60D36"/>
    <w:rsid w:val="00E60E70"/>
    <w:rsid w:val="00E60E77"/>
    <w:rsid w:val="00E60F00"/>
    <w:rsid w:val="00E60FEC"/>
    <w:rsid w:val="00E6108E"/>
    <w:rsid w:val="00E613AF"/>
    <w:rsid w:val="00E614EA"/>
    <w:rsid w:val="00E61567"/>
    <w:rsid w:val="00E615D8"/>
    <w:rsid w:val="00E615F7"/>
    <w:rsid w:val="00E616AF"/>
    <w:rsid w:val="00E616B3"/>
    <w:rsid w:val="00E6170B"/>
    <w:rsid w:val="00E6177D"/>
    <w:rsid w:val="00E61849"/>
    <w:rsid w:val="00E619A6"/>
    <w:rsid w:val="00E61C99"/>
    <w:rsid w:val="00E61D85"/>
    <w:rsid w:val="00E622A6"/>
    <w:rsid w:val="00E6239C"/>
    <w:rsid w:val="00E623E6"/>
    <w:rsid w:val="00E6247B"/>
    <w:rsid w:val="00E624FF"/>
    <w:rsid w:val="00E62784"/>
    <w:rsid w:val="00E627A5"/>
    <w:rsid w:val="00E6298A"/>
    <w:rsid w:val="00E62A7F"/>
    <w:rsid w:val="00E62B77"/>
    <w:rsid w:val="00E62C48"/>
    <w:rsid w:val="00E62C5E"/>
    <w:rsid w:val="00E62D00"/>
    <w:rsid w:val="00E62E27"/>
    <w:rsid w:val="00E62EB8"/>
    <w:rsid w:val="00E63177"/>
    <w:rsid w:val="00E6329F"/>
    <w:rsid w:val="00E633D2"/>
    <w:rsid w:val="00E634C3"/>
    <w:rsid w:val="00E63525"/>
    <w:rsid w:val="00E63552"/>
    <w:rsid w:val="00E63764"/>
    <w:rsid w:val="00E63855"/>
    <w:rsid w:val="00E639BF"/>
    <w:rsid w:val="00E63ACA"/>
    <w:rsid w:val="00E63AE2"/>
    <w:rsid w:val="00E63B9F"/>
    <w:rsid w:val="00E63C00"/>
    <w:rsid w:val="00E63C54"/>
    <w:rsid w:val="00E63CB3"/>
    <w:rsid w:val="00E63E02"/>
    <w:rsid w:val="00E6404D"/>
    <w:rsid w:val="00E641A9"/>
    <w:rsid w:val="00E643E6"/>
    <w:rsid w:val="00E6448D"/>
    <w:rsid w:val="00E64509"/>
    <w:rsid w:val="00E6461D"/>
    <w:rsid w:val="00E6472F"/>
    <w:rsid w:val="00E6478D"/>
    <w:rsid w:val="00E647CB"/>
    <w:rsid w:val="00E64A92"/>
    <w:rsid w:val="00E64AAE"/>
    <w:rsid w:val="00E64B7D"/>
    <w:rsid w:val="00E64EA8"/>
    <w:rsid w:val="00E64F3D"/>
    <w:rsid w:val="00E6510E"/>
    <w:rsid w:val="00E6524F"/>
    <w:rsid w:val="00E654FF"/>
    <w:rsid w:val="00E65602"/>
    <w:rsid w:val="00E657C8"/>
    <w:rsid w:val="00E6581A"/>
    <w:rsid w:val="00E65E21"/>
    <w:rsid w:val="00E66059"/>
    <w:rsid w:val="00E66210"/>
    <w:rsid w:val="00E66289"/>
    <w:rsid w:val="00E662B0"/>
    <w:rsid w:val="00E6643B"/>
    <w:rsid w:val="00E664F9"/>
    <w:rsid w:val="00E665E5"/>
    <w:rsid w:val="00E666E5"/>
    <w:rsid w:val="00E6673A"/>
    <w:rsid w:val="00E66747"/>
    <w:rsid w:val="00E667BF"/>
    <w:rsid w:val="00E66CEA"/>
    <w:rsid w:val="00E66EFE"/>
    <w:rsid w:val="00E6708C"/>
    <w:rsid w:val="00E67095"/>
    <w:rsid w:val="00E670E1"/>
    <w:rsid w:val="00E6724B"/>
    <w:rsid w:val="00E67446"/>
    <w:rsid w:val="00E674A0"/>
    <w:rsid w:val="00E6784A"/>
    <w:rsid w:val="00E67872"/>
    <w:rsid w:val="00E678D1"/>
    <w:rsid w:val="00E67A68"/>
    <w:rsid w:val="00E67A6A"/>
    <w:rsid w:val="00E67B53"/>
    <w:rsid w:val="00E67B74"/>
    <w:rsid w:val="00E67BCC"/>
    <w:rsid w:val="00E67C5C"/>
    <w:rsid w:val="00E67DE0"/>
    <w:rsid w:val="00E67E45"/>
    <w:rsid w:val="00E70165"/>
    <w:rsid w:val="00E70212"/>
    <w:rsid w:val="00E70445"/>
    <w:rsid w:val="00E704F8"/>
    <w:rsid w:val="00E705FA"/>
    <w:rsid w:val="00E7069C"/>
    <w:rsid w:val="00E70795"/>
    <w:rsid w:val="00E7091A"/>
    <w:rsid w:val="00E70C17"/>
    <w:rsid w:val="00E70E4F"/>
    <w:rsid w:val="00E70F23"/>
    <w:rsid w:val="00E70FA8"/>
    <w:rsid w:val="00E71033"/>
    <w:rsid w:val="00E710BC"/>
    <w:rsid w:val="00E71218"/>
    <w:rsid w:val="00E71285"/>
    <w:rsid w:val="00E71482"/>
    <w:rsid w:val="00E71512"/>
    <w:rsid w:val="00E71641"/>
    <w:rsid w:val="00E717A8"/>
    <w:rsid w:val="00E7181C"/>
    <w:rsid w:val="00E71A1D"/>
    <w:rsid w:val="00E71A9C"/>
    <w:rsid w:val="00E71B7E"/>
    <w:rsid w:val="00E71D64"/>
    <w:rsid w:val="00E71DC2"/>
    <w:rsid w:val="00E71F9E"/>
    <w:rsid w:val="00E7214A"/>
    <w:rsid w:val="00E72223"/>
    <w:rsid w:val="00E722D2"/>
    <w:rsid w:val="00E72300"/>
    <w:rsid w:val="00E723BC"/>
    <w:rsid w:val="00E72458"/>
    <w:rsid w:val="00E7257E"/>
    <w:rsid w:val="00E72593"/>
    <w:rsid w:val="00E72596"/>
    <w:rsid w:val="00E727CE"/>
    <w:rsid w:val="00E728C7"/>
    <w:rsid w:val="00E72A9C"/>
    <w:rsid w:val="00E72ACA"/>
    <w:rsid w:val="00E72AE8"/>
    <w:rsid w:val="00E72CD6"/>
    <w:rsid w:val="00E72D3A"/>
    <w:rsid w:val="00E72E25"/>
    <w:rsid w:val="00E72F2E"/>
    <w:rsid w:val="00E73010"/>
    <w:rsid w:val="00E73168"/>
    <w:rsid w:val="00E735D2"/>
    <w:rsid w:val="00E73955"/>
    <w:rsid w:val="00E73A0A"/>
    <w:rsid w:val="00E73AFC"/>
    <w:rsid w:val="00E73BAE"/>
    <w:rsid w:val="00E73BED"/>
    <w:rsid w:val="00E73C51"/>
    <w:rsid w:val="00E73C52"/>
    <w:rsid w:val="00E73C53"/>
    <w:rsid w:val="00E740BD"/>
    <w:rsid w:val="00E74493"/>
    <w:rsid w:val="00E7479C"/>
    <w:rsid w:val="00E749BB"/>
    <w:rsid w:val="00E74C10"/>
    <w:rsid w:val="00E74E4E"/>
    <w:rsid w:val="00E74EB9"/>
    <w:rsid w:val="00E74FE6"/>
    <w:rsid w:val="00E75201"/>
    <w:rsid w:val="00E75477"/>
    <w:rsid w:val="00E7550C"/>
    <w:rsid w:val="00E755DB"/>
    <w:rsid w:val="00E75605"/>
    <w:rsid w:val="00E75608"/>
    <w:rsid w:val="00E75678"/>
    <w:rsid w:val="00E756BD"/>
    <w:rsid w:val="00E756C9"/>
    <w:rsid w:val="00E756DF"/>
    <w:rsid w:val="00E757FC"/>
    <w:rsid w:val="00E75844"/>
    <w:rsid w:val="00E758BC"/>
    <w:rsid w:val="00E75965"/>
    <w:rsid w:val="00E75B4C"/>
    <w:rsid w:val="00E75B8C"/>
    <w:rsid w:val="00E75C64"/>
    <w:rsid w:val="00E75C69"/>
    <w:rsid w:val="00E75DE2"/>
    <w:rsid w:val="00E75FDE"/>
    <w:rsid w:val="00E76057"/>
    <w:rsid w:val="00E76317"/>
    <w:rsid w:val="00E763B7"/>
    <w:rsid w:val="00E7643D"/>
    <w:rsid w:val="00E7657C"/>
    <w:rsid w:val="00E7669B"/>
    <w:rsid w:val="00E768EC"/>
    <w:rsid w:val="00E769E2"/>
    <w:rsid w:val="00E76BAC"/>
    <w:rsid w:val="00E76BC7"/>
    <w:rsid w:val="00E76BE8"/>
    <w:rsid w:val="00E76CF1"/>
    <w:rsid w:val="00E76E60"/>
    <w:rsid w:val="00E772A5"/>
    <w:rsid w:val="00E774D7"/>
    <w:rsid w:val="00E775C9"/>
    <w:rsid w:val="00E776EC"/>
    <w:rsid w:val="00E77972"/>
    <w:rsid w:val="00E77993"/>
    <w:rsid w:val="00E77A14"/>
    <w:rsid w:val="00E77A9E"/>
    <w:rsid w:val="00E77B8D"/>
    <w:rsid w:val="00E77BA4"/>
    <w:rsid w:val="00E77E82"/>
    <w:rsid w:val="00E77E85"/>
    <w:rsid w:val="00E77EFB"/>
    <w:rsid w:val="00E80106"/>
    <w:rsid w:val="00E80181"/>
    <w:rsid w:val="00E802BA"/>
    <w:rsid w:val="00E803C9"/>
    <w:rsid w:val="00E805DC"/>
    <w:rsid w:val="00E805E4"/>
    <w:rsid w:val="00E80859"/>
    <w:rsid w:val="00E80993"/>
    <w:rsid w:val="00E80A4A"/>
    <w:rsid w:val="00E80E14"/>
    <w:rsid w:val="00E80E3C"/>
    <w:rsid w:val="00E80F42"/>
    <w:rsid w:val="00E80F98"/>
    <w:rsid w:val="00E8113A"/>
    <w:rsid w:val="00E8118D"/>
    <w:rsid w:val="00E813B9"/>
    <w:rsid w:val="00E81910"/>
    <w:rsid w:val="00E81947"/>
    <w:rsid w:val="00E81A32"/>
    <w:rsid w:val="00E81AE5"/>
    <w:rsid w:val="00E81CF6"/>
    <w:rsid w:val="00E81DF1"/>
    <w:rsid w:val="00E81F6F"/>
    <w:rsid w:val="00E825ED"/>
    <w:rsid w:val="00E82621"/>
    <w:rsid w:val="00E8264C"/>
    <w:rsid w:val="00E8286F"/>
    <w:rsid w:val="00E82B98"/>
    <w:rsid w:val="00E82ECC"/>
    <w:rsid w:val="00E830B8"/>
    <w:rsid w:val="00E831F5"/>
    <w:rsid w:val="00E832EC"/>
    <w:rsid w:val="00E833BC"/>
    <w:rsid w:val="00E835F3"/>
    <w:rsid w:val="00E838C3"/>
    <w:rsid w:val="00E83910"/>
    <w:rsid w:val="00E83C12"/>
    <w:rsid w:val="00E83F97"/>
    <w:rsid w:val="00E8401C"/>
    <w:rsid w:val="00E84131"/>
    <w:rsid w:val="00E84288"/>
    <w:rsid w:val="00E8433F"/>
    <w:rsid w:val="00E848FA"/>
    <w:rsid w:val="00E84A21"/>
    <w:rsid w:val="00E84A32"/>
    <w:rsid w:val="00E84BEE"/>
    <w:rsid w:val="00E84E08"/>
    <w:rsid w:val="00E8526A"/>
    <w:rsid w:val="00E853FD"/>
    <w:rsid w:val="00E8547F"/>
    <w:rsid w:val="00E856F7"/>
    <w:rsid w:val="00E85709"/>
    <w:rsid w:val="00E85C30"/>
    <w:rsid w:val="00E85C71"/>
    <w:rsid w:val="00E85C7E"/>
    <w:rsid w:val="00E85D7B"/>
    <w:rsid w:val="00E85D86"/>
    <w:rsid w:val="00E85ECD"/>
    <w:rsid w:val="00E8608A"/>
    <w:rsid w:val="00E86245"/>
    <w:rsid w:val="00E862BB"/>
    <w:rsid w:val="00E86647"/>
    <w:rsid w:val="00E8669C"/>
    <w:rsid w:val="00E866A0"/>
    <w:rsid w:val="00E866B4"/>
    <w:rsid w:val="00E8679C"/>
    <w:rsid w:val="00E8698E"/>
    <w:rsid w:val="00E869A0"/>
    <w:rsid w:val="00E86AAF"/>
    <w:rsid w:val="00E86B3B"/>
    <w:rsid w:val="00E86BF3"/>
    <w:rsid w:val="00E86D8A"/>
    <w:rsid w:val="00E87091"/>
    <w:rsid w:val="00E876B4"/>
    <w:rsid w:val="00E876D9"/>
    <w:rsid w:val="00E87AC3"/>
    <w:rsid w:val="00E87B0A"/>
    <w:rsid w:val="00E87C0D"/>
    <w:rsid w:val="00E87D21"/>
    <w:rsid w:val="00E87DDE"/>
    <w:rsid w:val="00E87E23"/>
    <w:rsid w:val="00E87ECE"/>
    <w:rsid w:val="00E87F59"/>
    <w:rsid w:val="00E87FAE"/>
    <w:rsid w:val="00E901D6"/>
    <w:rsid w:val="00E903FE"/>
    <w:rsid w:val="00E90535"/>
    <w:rsid w:val="00E90824"/>
    <w:rsid w:val="00E90888"/>
    <w:rsid w:val="00E9095E"/>
    <w:rsid w:val="00E9097E"/>
    <w:rsid w:val="00E90A7C"/>
    <w:rsid w:val="00E90AC4"/>
    <w:rsid w:val="00E90B70"/>
    <w:rsid w:val="00E90C93"/>
    <w:rsid w:val="00E90D39"/>
    <w:rsid w:val="00E90F19"/>
    <w:rsid w:val="00E91214"/>
    <w:rsid w:val="00E91392"/>
    <w:rsid w:val="00E9149D"/>
    <w:rsid w:val="00E914CF"/>
    <w:rsid w:val="00E916E2"/>
    <w:rsid w:val="00E91788"/>
    <w:rsid w:val="00E91880"/>
    <w:rsid w:val="00E918A4"/>
    <w:rsid w:val="00E9194D"/>
    <w:rsid w:val="00E91A11"/>
    <w:rsid w:val="00E91F2C"/>
    <w:rsid w:val="00E920DD"/>
    <w:rsid w:val="00E9218E"/>
    <w:rsid w:val="00E9230C"/>
    <w:rsid w:val="00E9248B"/>
    <w:rsid w:val="00E924AF"/>
    <w:rsid w:val="00E92532"/>
    <w:rsid w:val="00E928A0"/>
    <w:rsid w:val="00E928ED"/>
    <w:rsid w:val="00E92B3E"/>
    <w:rsid w:val="00E92C2B"/>
    <w:rsid w:val="00E92D7F"/>
    <w:rsid w:val="00E92EA0"/>
    <w:rsid w:val="00E93027"/>
    <w:rsid w:val="00E93188"/>
    <w:rsid w:val="00E93240"/>
    <w:rsid w:val="00E935B2"/>
    <w:rsid w:val="00E93704"/>
    <w:rsid w:val="00E937B6"/>
    <w:rsid w:val="00E938A1"/>
    <w:rsid w:val="00E939C0"/>
    <w:rsid w:val="00E93EA4"/>
    <w:rsid w:val="00E941D4"/>
    <w:rsid w:val="00E942F7"/>
    <w:rsid w:val="00E944E5"/>
    <w:rsid w:val="00E945CF"/>
    <w:rsid w:val="00E946C7"/>
    <w:rsid w:val="00E9471A"/>
    <w:rsid w:val="00E948B0"/>
    <w:rsid w:val="00E94BD5"/>
    <w:rsid w:val="00E94CCA"/>
    <w:rsid w:val="00E94DB3"/>
    <w:rsid w:val="00E95097"/>
    <w:rsid w:val="00E950A8"/>
    <w:rsid w:val="00E9527F"/>
    <w:rsid w:val="00E9536B"/>
    <w:rsid w:val="00E9549E"/>
    <w:rsid w:val="00E95520"/>
    <w:rsid w:val="00E9568E"/>
    <w:rsid w:val="00E95A81"/>
    <w:rsid w:val="00E95FC4"/>
    <w:rsid w:val="00E961EC"/>
    <w:rsid w:val="00E96227"/>
    <w:rsid w:val="00E963A6"/>
    <w:rsid w:val="00E964FB"/>
    <w:rsid w:val="00E966B3"/>
    <w:rsid w:val="00E966EE"/>
    <w:rsid w:val="00E96755"/>
    <w:rsid w:val="00E96760"/>
    <w:rsid w:val="00E96804"/>
    <w:rsid w:val="00E96AA8"/>
    <w:rsid w:val="00E96CA7"/>
    <w:rsid w:val="00E96D92"/>
    <w:rsid w:val="00E97053"/>
    <w:rsid w:val="00E9726F"/>
    <w:rsid w:val="00E97919"/>
    <w:rsid w:val="00E97C8F"/>
    <w:rsid w:val="00E97F91"/>
    <w:rsid w:val="00EA00A7"/>
    <w:rsid w:val="00EA039F"/>
    <w:rsid w:val="00EA067B"/>
    <w:rsid w:val="00EA06D0"/>
    <w:rsid w:val="00EA08C3"/>
    <w:rsid w:val="00EA0995"/>
    <w:rsid w:val="00EA0CDC"/>
    <w:rsid w:val="00EA0D40"/>
    <w:rsid w:val="00EA0D9E"/>
    <w:rsid w:val="00EA0DE6"/>
    <w:rsid w:val="00EA0E7C"/>
    <w:rsid w:val="00EA0FC7"/>
    <w:rsid w:val="00EA1150"/>
    <w:rsid w:val="00EA1371"/>
    <w:rsid w:val="00EA137E"/>
    <w:rsid w:val="00EA13C2"/>
    <w:rsid w:val="00EA143D"/>
    <w:rsid w:val="00EA1E17"/>
    <w:rsid w:val="00EA1E51"/>
    <w:rsid w:val="00EA2217"/>
    <w:rsid w:val="00EA22F6"/>
    <w:rsid w:val="00EA2454"/>
    <w:rsid w:val="00EA2564"/>
    <w:rsid w:val="00EA2B99"/>
    <w:rsid w:val="00EA2CB8"/>
    <w:rsid w:val="00EA2E59"/>
    <w:rsid w:val="00EA314D"/>
    <w:rsid w:val="00EA3238"/>
    <w:rsid w:val="00EA32D9"/>
    <w:rsid w:val="00EA33D8"/>
    <w:rsid w:val="00EA3422"/>
    <w:rsid w:val="00EA3451"/>
    <w:rsid w:val="00EA34AB"/>
    <w:rsid w:val="00EA3D5F"/>
    <w:rsid w:val="00EA3E3E"/>
    <w:rsid w:val="00EA3EC0"/>
    <w:rsid w:val="00EA3F2E"/>
    <w:rsid w:val="00EA41FB"/>
    <w:rsid w:val="00EA4457"/>
    <w:rsid w:val="00EA44FD"/>
    <w:rsid w:val="00EA484A"/>
    <w:rsid w:val="00EA4ADE"/>
    <w:rsid w:val="00EA4B2B"/>
    <w:rsid w:val="00EA4B9F"/>
    <w:rsid w:val="00EA4D2E"/>
    <w:rsid w:val="00EA4DEB"/>
    <w:rsid w:val="00EA4E46"/>
    <w:rsid w:val="00EA50A3"/>
    <w:rsid w:val="00EA522F"/>
    <w:rsid w:val="00EA5312"/>
    <w:rsid w:val="00EA53BF"/>
    <w:rsid w:val="00EA53D0"/>
    <w:rsid w:val="00EA53F2"/>
    <w:rsid w:val="00EA544D"/>
    <w:rsid w:val="00EA5567"/>
    <w:rsid w:val="00EA55F4"/>
    <w:rsid w:val="00EA5690"/>
    <w:rsid w:val="00EA5696"/>
    <w:rsid w:val="00EA569B"/>
    <w:rsid w:val="00EA57A7"/>
    <w:rsid w:val="00EA58F1"/>
    <w:rsid w:val="00EA58F2"/>
    <w:rsid w:val="00EA5A05"/>
    <w:rsid w:val="00EA5B2E"/>
    <w:rsid w:val="00EA5B53"/>
    <w:rsid w:val="00EA5BA4"/>
    <w:rsid w:val="00EA5F84"/>
    <w:rsid w:val="00EA6014"/>
    <w:rsid w:val="00EA6073"/>
    <w:rsid w:val="00EA6353"/>
    <w:rsid w:val="00EA653F"/>
    <w:rsid w:val="00EA65A3"/>
    <w:rsid w:val="00EA69BD"/>
    <w:rsid w:val="00EA6A55"/>
    <w:rsid w:val="00EA6B5D"/>
    <w:rsid w:val="00EA6BE1"/>
    <w:rsid w:val="00EA6C1E"/>
    <w:rsid w:val="00EA6C1F"/>
    <w:rsid w:val="00EA6C46"/>
    <w:rsid w:val="00EA6CB4"/>
    <w:rsid w:val="00EA71A6"/>
    <w:rsid w:val="00EA7306"/>
    <w:rsid w:val="00EA7466"/>
    <w:rsid w:val="00EA74F4"/>
    <w:rsid w:val="00EA75A8"/>
    <w:rsid w:val="00EA7788"/>
    <w:rsid w:val="00EA783C"/>
    <w:rsid w:val="00EA7A3C"/>
    <w:rsid w:val="00EA7CA4"/>
    <w:rsid w:val="00EA7FFC"/>
    <w:rsid w:val="00EB00C1"/>
    <w:rsid w:val="00EB0116"/>
    <w:rsid w:val="00EB0686"/>
    <w:rsid w:val="00EB06F3"/>
    <w:rsid w:val="00EB086B"/>
    <w:rsid w:val="00EB0A41"/>
    <w:rsid w:val="00EB0B56"/>
    <w:rsid w:val="00EB0B57"/>
    <w:rsid w:val="00EB0CC6"/>
    <w:rsid w:val="00EB0D01"/>
    <w:rsid w:val="00EB0D2C"/>
    <w:rsid w:val="00EB0D58"/>
    <w:rsid w:val="00EB0EFA"/>
    <w:rsid w:val="00EB1068"/>
    <w:rsid w:val="00EB1123"/>
    <w:rsid w:val="00EB1378"/>
    <w:rsid w:val="00EB19CB"/>
    <w:rsid w:val="00EB1A22"/>
    <w:rsid w:val="00EB1B9C"/>
    <w:rsid w:val="00EB1BCA"/>
    <w:rsid w:val="00EB1D75"/>
    <w:rsid w:val="00EB1F0B"/>
    <w:rsid w:val="00EB1F22"/>
    <w:rsid w:val="00EB205B"/>
    <w:rsid w:val="00EB2277"/>
    <w:rsid w:val="00EB2395"/>
    <w:rsid w:val="00EB24DA"/>
    <w:rsid w:val="00EB25EC"/>
    <w:rsid w:val="00EB2695"/>
    <w:rsid w:val="00EB276B"/>
    <w:rsid w:val="00EB2830"/>
    <w:rsid w:val="00EB291B"/>
    <w:rsid w:val="00EB2A83"/>
    <w:rsid w:val="00EB2B25"/>
    <w:rsid w:val="00EB2CA1"/>
    <w:rsid w:val="00EB2DCC"/>
    <w:rsid w:val="00EB2DDD"/>
    <w:rsid w:val="00EB2E73"/>
    <w:rsid w:val="00EB2F45"/>
    <w:rsid w:val="00EB2F8A"/>
    <w:rsid w:val="00EB2FD3"/>
    <w:rsid w:val="00EB30CE"/>
    <w:rsid w:val="00EB30FA"/>
    <w:rsid w:val="00EB3256"/>
    <w:rsid w:val="00EB3468"/>
    <w:rsid w:val="00EB3B0D"/>
    <w:rsid w:val="00EB3D22"/>
    <w:rsid w:val="00EB3D2F"/>
    <w:rsid w:val="00EB3D73"/>
    <w:rsid w:val="00EB3F67"/>
    <w:rsid w:val="00EB430F"/>
    <w:rsid w:val="00EB4320"/>
    <w:rsid w:val="00EB43C5"/>
    <w:rsid w:val="00EB43C8"/>
    <w:rsid w:val="00EB482C"/>
    <w:rsid w:val="00EB48C5"/>
    <w:rsid w:val="00EB4B43"/>
    <w:rsid w:val="00EB4B72"/>
    <w:rsid w:val="00EB4F92"/>
    <w:rsid w:val="00EB4FE6"/>
    <w:rsid w:val="00EB5197"/>
    <w:rsid w:val="00EB5216"/>
    <w:rsid w:val="00EB525F"/>
    <w:rsid w:val="00EB5272"/>
    <w:rsid w:val="00EB533F"/>
    <w:rsid w:val="00EB543B"/>
    <w:rsid w:val="00EB5487"/>
    <w:rsid w:val="00EB5771"/>
    <w:rsid w:val="00EB586F"/>
    <w:rsid w:val="00EB5921"/>
    <w:rsid w:val="00EB5C33"/>
    <w:rsid w:val="00EB5CEB"/>
    <w:rsid w:val="00EB5F56"/>
    <w:rsid w:val="00EB609C"/>
    <w:rsid w:val="00EB6124"/>
    <w:rsid w:val="00EB617F"/>
    <w:rsid w:val="00EB629A"/>
    <w:rsid w:val="00EB645C"/>
    <w:rsid w:val="00EB6576"/>
    <w:rsid w:val="00EB6879"/>
    <w:rsid w:val="00EB6A39"/>
    <w:rsid w:val="00EB6ACE"/>
    <w:rsid w:val="00EB6D03"/>
    <w:rsid w:val="00EB6F37"/>
    <w:rsid w:val="00EB6F43"/>
    <w:rsid w:val="00EB707F"/>
    <w:rsid w:val="00EB7227"/>
    <w:rsid w:val="00EB72B1"/>
    <w:rsid w:val="00EB72D3"/>
    <w:rsid w:val="00EB73C8"/>
    <w:rsid w:val="00EB765C"/>
    <w:rsid w:val="00EB773F"/>
    <w:rsid w:val="00EB77ED"/>
    <w:rsid w:val="00EB781C"/>
    <w:rsid w:val="00EB794A"/>
    <w:rsid w:val="00EB79D1"/>
    <w:rsid w:val="00EB7EE7"/>
    <w:rsid w:val="00EB7F15"/>
    <w:rsid w:val="00EB7F5C"/>
    <w:rsid w:val="00EB7FD9"/>
    <w:rsid w:val="00EC005A"/>
    <w:rsid w:val="00EC04C6"/>
    <w:rsid w:val="00EC0644"/>
    <w:rsid w:val="00EC073D"/>
    <w:rsid w:val="00EC09D7"/>
    <w:rsid w:val="00EC0A73"/>
    <w:rsid w:val="00EC0D74"/>
    <w:rsid w:val="00EC1345"/>
    <w:rsid w:val="00EC1415"/>
    <w:rsid w:val="00EC1486"/>
    <w:rsid w:val="00EC151F"/>
    <w:rsid w:val="00EC15E6"/>
    <w:rsid w:val="00EC1600"/>
    <w:rsid w:val="00EC16F6"/>
    <w:rsid w:val="00EC1798"/>
    <w:rsid w:val="00EC1D06"/>
    <w:rsid w:val="00EC1DB1"/>
    <w:rsid w:val="00EC1DCF"/>
    <w:rsid w:val="00EC1FA6"/>
    <w:rsid w:val="00EC1FB7"/>
    <w:rsid w:val="00EC200D"/>
    <w:rsid w:val="00EC204C"/>
    <w:rsid w:val="00EC2076"/>
    <w:rsid w:val="00EC2179"/>
    <w:rsid w:val="00EC21C2"/>
    <w:rsid w:val="00EC220F"/>
    <w:rsid w:val="00EC2247"/>
    <w:rsid w:val="00EC22AE"/>
    <w:rsid w:val="00EC22AF"/>
    <w:rsid w:val="00EC2437"/>
    <w:rsid w:val="00EC2557"/>
    <w:rsid w:val="00EC25EC"/>
    <w:rsid w:val="00EC2611"/>
    <w:rsid w:val="00EC2935"/>
    <w:rsid w:val="00EC2C0C"/>
    <w:rsid w:val="00EC2F44"/>
    <w:rsid w:val="00EC304E"/>
    <w:rsid w:val="00EC31E1"/>
    <w:rsid w:val="00EC3405"/>
    <w:rsid w:val="00EC364A"/>
    <w:rsid w:val="00EC36B8"/>
    <w:rsid w:val="00EC376C"/>
    <w:rsid w:val="00EC3932"/>
    <w:rsid w:val="00EC3A86"/>
    <w:rsid w:val="00EC3ACC"/>
    <w:rsid w:val="00EC3BCD"/>
    <w:rsid w:val="00EC3BFE"/>
    <w:rsid w:val="00EC3D76"/>
    <w:rsid w:val="00EC3DBF"/>
    <w:rsid w:val="00EC3DE1"/>
    <w:rsid w:val="00EC3F43"/>
    <w:rsid w:val="00EC3F6C"/>
    <w:rsid w:val="00EC3F88"/>
    <w:rsid w:val="00EC4006"/>
    <w:rsid w:val="00EC4276"/>
    <w:rsid w:val="00EC4470"/>
    <w:rsid w:val="00EC44DE"/>
    <w:rsid w:val="00EC4501"/>
    <w:rsid w:val="00EC450C"/>
    <w:rsid w:val="00EC4591"/>
    <w:rsid w:val="00EC4692"/>
    <w:rsid w:val="00EC48C9"/>
    <w:rsid w:val="00EC4903"/>
    <w:rsid w:val="00EC4976"/>
    <w:rsid w:val="00EC49A8"/>
    <w:rsid w:val="00EC4A17"/>
    <w:rsid w:val="00EC4E12"/>
    <w:rsid w:val="00EC52E7"/>
    <w:rsid w:val="00EC53F4"/>
    <w:rsid w:val="00EC5447"/>
    <w:rsid w:val="00EC55A7"/>
    <w:rsid w:val="00EC5658"/>
    <w:rsid w:val="00EC57CE"/>
    <w:rsid w:val="00EC581A"/>
    <w:rsid w:val="00EC58A4"/>
    <w:rsid w:val="00EC591E"/>
    <w:rsid w:val="00EC5A44"/>
    <w:rsid w:val="00EC5B6D"/>
    <w:rsid w:val="00EC5B87"/>
    <w:rsid w:val="00EC5BC8"/>
    <w:rsid w:val="00EC5FDD"/>
    <w:rsid w:val="00EC604F"/>
    <w:rsid w:val="00EC6127"/>
    <w:rsid w:val="00EC6189"/>
    <w:rsid w:val="00EC6321"/>
    <w:rsid w:val="00EC63E3"/>
    <w:rsid w:val="00EC65E8"/>
    <w:rsid w:val="00EC6863"/>
    <w:rsid w:val="00EC686B"/>
    <w:rsid w:val="00EC6930"/>
    <w:rsid w:val="00EC6B63"/>
    <w:rsid w:val="00EC6C17"/>
    <w:rsid w:val="00EC6D26"/>
    <w:rsid w:val="00EC6D33"/>
    <w:rsid w:val="00EC6DD4"/>
    <w:rsid w:val="00EC6E98"/>
    <w:rsid w:val="00EC6F95"/>
    <w:rsid w:val="00EC70CC"/>
    <w:rsid w:val="00EC7180"/>
    <w:rsid w:val="00EC73AD"/>
    <w:rsid w:val="00EC73C5"/>
    <w:rsid w:val="00EC7885"/>
    <w:rsid w:val="00EC7B61"/>
    <w:rsid w:val="00EC7C72"/>
    <w:rsid w:val="00ED001A"/>
    <w:rsid w:val="00ED0191"/>
    <w:rsid w:val="00ED026A"/>
    <w:rsid w:val="00ED0323"/>
    <w:rsid w:val="00ED03B1"/>
    <w:rsid w:val="00ED0485"/>
    <w:rsid w:val="00ED04C9"/>
    <w:rsid w:val="00ED05A8"/>
    <w:rsid w:val="00ED0605"/>
    <w:rsid w:val="00ED0682"/>
    <w:rsid w:val="00ED06D7"/>
    <w:rsid w:val="00ED08D9"/>
    <w:rsid w:val="00ED09D4"/>
    <w:rsid w:val="00ED0A99"/>
    <w:rsid w:val="00ED0AA0"/>
    <w:rsid w:val="00ED0AC5"/>
    <w:rsid w:val="00ED0ACE"/>
    <w:rsid w:val="00ED0D33"/>
    <w:rsid w:val="00ED0D58"/>
    <w:rsid w:val="00ED0DC5"/>
    <w:rsid w:val="00ED0EED"/>
    <w:rsid w:val="00ED0F31"/>
    <w:rsid w:val="00ED10F7"/>
    <w:rsid w:val="00ED1275"/>
    <w:rsid w:val="00ED12CC"/>
    <w:rsid w:val="00ED130D"/>
    <w:rsid w:val="00ED138C"/>
    <w:rsid w:val="00ED139F"/>
    <w:rsid w:val="00ED1535"/>
    <w:rsid w:val="00ED1556"/>
    <w:rsid w:val="00ED155E"/>
    <w:rsid w:val="00ED17B5"/>
    <w:rsid w:val="00ED1AC6"/>
    <w:rsid w:val="00ED1AF2"/>
    <w:rsid w:val="00ED1BD4"/>
    <w:rsid w:val="00ED1BEA"/>
    <w:rsid w:val="00ED1CB0"/>
    <w:rsid w:val="00ED1CE2"/>
    <w:rsid w:val="00ED1D1E"/>
    <w:rsid w:val="00ED1E4B"/>
    <w:rsid w:val="00ED2011"/>
    <w:rsid w:val="00ED20B4"/>
    <w:rsid w:val="00ED2162"/>
    <w:rsid w:val="00ED21DD"/>
    <w:rsid w:val="00ED21DF"/>
    <w:rsid w:val="00ED21EC"/>
    <w:rsid w:val="00ED22EE"/>
    <w:rsid w:val="00ED2359"/>
    <w:rsid w:val="00ED244B"/>
    <w:rsid w:val="00ED262F"/>
    <w:rsid w:val="00ED2659"/>
    <w:rsid w:val="00ED27B9"/>
    <w:rsid w:val="00ED2928"/>
    <w:rsid w:val="00ED293D"/>
    <w:rsid w:val="00ED2948"/>
    <w:rsid w:val="00ED29D0"/>
    <w:rsid w:val="00ED2B97"/>
    <w:rsid w:val="00ED2BDD"/>
    <w:rsid w:val="00ED2F14"/>
    <w:rsid w:val="00ED2F2D"/>
    <w:rsid w:val="00ED31B1"/>
    <w:rsid w:val="00ED31FA"/>
    <w:rsid w:val="00ED31FD"/>
    <w:rsid w:val="00ED38AE"/>
    <w:rsid w:val="00ED3977"/>
    <w:rsid w:val="00ED39AD"/>
    <w:rsid w:val="00ED3A49"/>
    <w:rsid w:val="00ED3B17"/>
    <w:rsid w:val="00ED3C95"/>
    <w:rsid w:val="00ED3E97"/>
    <w:rsid w:val="00ED3EDF"/>
    <w:rsid w:val="00ED4056"/>
    <w:rsid w:val="00ED41EB"/>
    <w:rsid w:val="00ED43C1"/>
    <w:rsid w:val="00ED452F"/>
    <w:rsid w:val="00ED4641"/>
    <w:rsid w:val="00ED4747"/>
    <w:rsid w:val="00ED4815"/>
    <w:rsid w:val="00ED4A56"/>
    <w:rsid w:val="00ED4BF8"/>
    <w:rsid w:val="00ED4C0C"/>
    <w:rsid w:val="00ED4CCF"/>
    <w:rsid w:val="00ED4ECF"/>
    <w:rsid w:val="00ED4F2C"/>
    <w:rsid w:val="00ED50B0"/>
    <w:rsid w:val="00ED52ED"/>
    <w:rsid w:val="00ED5307"/>
    <w:rsid w:val="00ED57B6"/>
    <w:rsid w:val="00ED5BCA"/>
    <w:rsid w:val="00ED5DDC"/>
    <w:rsid w:val="00ED614F"/>
    <w:rsid w:val="00ED62DA"/>
    <w:rsid w:val="00ED6318"/>
    <w:rsid w:val="00ED64F1"/>
    <w:rsid w:val="00ED6611"/>
    <w:rsid w:val="00ED6664"/>
    <w:rsid w:val="00ED6A37"/>
    <w:rsid w:val="00ED6BF9"/>
    <w:rsid w:val="00ED6D09"/>
    <w:rsid w:val="00ED6D0D"/>
    <w:rsid w:val="00ED6F52"/>
    <w:rsid w:val="00ED6F56"/>
    <w:rsid w:val="00ED72CA"/>
    <w:rsid w:val="00ED7332"/>
    <w:rsid w:val="00ED7377"/>
    <w:rsid w:val="00ED7403"/>
    <w:rsid w:val="00ED7404"/>
    <w:rsid w:val="00ED74E5"/>
    <w:rsid w:val="00ED753D"/>
    <w:rsid w:val="00ED756B"/>
    <w:rsid w:val="00ED75AB"/>
    <w:rsid w:val="00ED79E1"/>
    <w:rsid w:val="00ED7A4C"/>
    <w:rsid w:val="00ED7F74"/>
    <w:rsid w:val="00EE007B"/>
    <w:rsid w:val="00EE03F7"/>
    <w:rsid w:val="00EE04D0"/>
    <w:rsid w:val="00EE067D"/>
    <w:rsid w:val="00EE0749"/>
    <w:rsid w:val="00EE0843"/>
    <w:rsid w:val="00EE09B6"/>
    <w:rsid w:val="00EE0A36"/>
    <w:rsid w:val="00EE0ACE"/>
    <w:rsid w:val="00EE0C58"/>
    <w:rsid w:val="00EE0F3B"/>
    <w:rsid w:val="00EE10F7"/>
    <w:rsid w:val="00EE115A"/>
    <w:rsid w:val="00EE124D"/>
    <w:rsid w:val="00EE1264"/>
    <w:rsid w:val="00EE13E1"/>
    <w:rsid w:val="00EE14C2"/>
    <w:rsid w:val="00EE150D"/>
    <w:rsid w:val="00EE15A4"/>
    <w:rsid w:val="00EE16B9"/>
    <w:rsid w:val="00EE17A6"/>
    <w:rsid w:val="00EE17EF"/>
    <w:rsid w:val="00EE17F3"/>
    <w:rsid w:val="00EE20DA"/>
    <w:rsid w:val="00EE21E2"/>
    <w:rsid w:val="00EE2AAB"/>
    <w:rsid w:val="00EE3026"/>
    <w:rsid w:val="00EE303E"/>
    <w:rsid w:val="00EE30B8"/>
    <w:rsid w:val="00EE30ED"/>
    <w:rsid w:val="00EE3277"/>
    <w:rsid w:val="00EE37A3"/>
    <w:rsid w:val="00EE395D"/>
    <w:rsid w:val="00EE3B09"/>
    <w:rsid w:val="00EE3BD1"/>
    <w:rsid w:val="00EE3C48"/>
    <w:rsid w:val="00EE3EC8"/>
    <w:rsid w:val="00EE40AE"/>
    <w:rsid w:val="00EE40B3"/>
    <w:rsid w:val="00EE40D8"/>
    <w:rsid w:val="00EE42D2"/>
    <w:rsid w:val="00EE43A2"/>
    <w:rsid w:val="00EE454C"/>
    <w:rsid w:val="00EE46C2"/>
    <w:rsid w:val="00EE4936"/>
    <w:rsid w:val="00EE4980"/>
    <w:rsid w:val="00EE4A0D"/>
    <w:rsid w:val="00EE4B0E"/>
    <w:rsid w:val="00EE4C37"/>
    <w:rsid w:val="00EE4C6A"/>
    <w:rsid w:val="00EE4F4D"/>
    <w:rsid w:val="00EE52DD"/>
    <w:rsid w:val="00EE5375"/>
    <w:rsid w:val="00EE537F"/>
    <w:rsid w:val="00EE54AA"/>
    <w:rsid w:val="00EE5522"/>
    <w:rsid w:val="00EE55B3"/>
    <w:rsid w:val="00EE56CB"/>
    <w:rsid w:val="00EE59CC"/>
    <w:rsid w:val="00EE5CB3"/>
    <w:rsid w:val="00EE5CE9"/>
    <w:rsid w:val="00EE5F3E"/>
    <w:rsid w:val="00EE6038"/>
    <w:rsid w:val="00EE6118"/>
    <w:rsid w:val="00EE6121"/>
    <w:rsid w:val="00EE6321"/>
    <w:rsid w:val="00EE632D"/>
    <w:rsid w:val="00EE6371"/>
    <w:rsid w:val="00EE637F"/>
    <w:rsid w:val="00EE6428"/>
    <w:rsid w:val="00EE685F"/>
    <w:rsid w:val="00EE6891"/>
    <w:rsid w:val="00EE68B9"/>
    <w:rsid w:val="00EE6939"/>
    <w:rsid w:val="00EE6A49"/>
    <w:rsid w:val="00EE6C47"/>
    <w:rsid w:val="00EE6CDD"/>
    <w:rsid w:val="00EE6D4E"/>
    <w:rsid w:val="00EE6DCF"/>
    <w:rsid w:val="00EE6E18"/>
    <w:rsid w:val="00EE6E9D"/>
    <w:rsid w:val="00EE6EDC"/>
    <w:rsid w:val="00EE718A"/>
    <w:rsid w:val="00EE71B1"/>
    <w:rsid w:val="00EE741A"/>
    <w:rsid w:val="00EE7575"/>
    <w:rsid w:val="00EE75C4"/>
    <w:rsid w:val="00EE75F2"/>
    <w:rsid w:val="00EE77D4"/>
    <w:rsid w:val="00EE7BBF"/>
    <w:rsid w:val="00EE7C95"/>
    <w:rsid w:val="00EE7E74"/>
    <w:rsid w:val="00EE7EA1"/>
    <w:rsid w:val="00EE7EB5"/>
    <w:rsid w:val="00EE7F79"/>
    <w:rsid w:val="00EE7FBD"/>
    <w:rsid w:val="00EF037E"/>
    <w:rsid w:val="00EF059A"/>
    <w:rsid w:val="00EF05E8"/>
    <w:rsid w:val="00EF075F"/>
    <w:rsid w:val="00EF0844"/>
    <w:rsid w:val="00EF092F"/>
    <w:rsid w:val="00EF096D"/>
    <w:rsid w:val="00EF0A89"/>
    <w:rsid w:val="00EF0BD1"/>
    <w:rsid w:val="00EF0D7D"/>
    <w:rsid w:val="00EF0F72"/>
    <w:rsid w:val="00EF177E"/>
    <w:rsid w:val="00EF1B40"/>
    <w:rsid w:val="00EF1C6A"/>
    <w:rsid w:val="00EF1D92"/>
    <w:rsid w:val="00EF23FC"/>
    <w:rsid w:val="00EF242A"/>
    <w:rsid w:val="00EF244C"/>
    <w:rsid w:val="00EF248F"/>
    <w:rsid w:val="00EF253E"/>
    <w:rsid w:val="00EF2639"/>
    <w:rsid w:val="00EF2AD4"/>
    <w:rsid w:val="00EF2B47"/>
    <w:rsid w:val="00EF2B52"/>
    <w:rsid w:val="00EF3050"/>
    <w:rsid w:val="00EF30E9"/>
    <w:rsid w:val="00EF32FC"/>
    <w:rsid w:val="00EF33DF"/>
    <w:rsid w:val="00EF35C7"/>
    <w:rsid w:val="00EF3855"/>
    <w:rsid w:val="00EF3930"/>
    <w:rsid w:val="00EF3B0E"/>
    <w:rsid w:val="00EF3DF9"/>
    <w:rsid w:val="00EF3E91"/>
    <w:rsid w:val="00EF3F5C"/>
    <w:rsid w:val="00EF3FC4"/>
    <w:rsid w:val="00EF41DF"/>
    <w:rsid w:val="00EF42A8"/>
    <w:rsid w:val="00EF43A9"/>
    <w:rsid w:val="00EF441A"/>
    <w:rsid w:val="00EF4453"/>
    <w:rsid w:val="00EF44AC"/>
    <w:rsid w:val="00EF4838"/>
    <w:rsid w:val="00EF49C5"/>
    <w:rsid w:val="00EF4BCE"/>
    <w:rsid w:val="00EF4C03"/>
    <w:rsid w:val="00EF4D5B"/>
    <w:rsid w:val="00EF4E1D"/>
    <w:rsid w:val="00EF4E5A"/>
    <w:rsid w:val="00EF4EFA"/>
    <w:rsid w:val="00EF5187"/>
    <w:rsid w:val="00EF51C7"/>
    <w:rsid w:val="00EF5253"/>
    <w:rsid w:val="00EF53D9"/>
    <w:rsid w:val="00EF54C9"/>
    <w:rsid w:val="00EF5543"/>
    <w:rsid w:val="00EF5676"/>
    <w:rsid w:val="00EF570E"/>
    <w:rsid w:val="00EF5850"/>
    <w:rsid w:val="00EF5DDC"/>
    <w:rsid w:val="00EF5EA7"/>
    <w:rsid w:val="00EF5F41"/>
    <w:rsid w:val="00EF6022"/>
    <w:rsid w:val="00EF60E1"/>
    <w:rsid w:val="00EF63BB"/>
    <w:rsid w:val="00EF64D2"/>
    <w:rsid w:val="00EF65EA"/>
    <w:rsid w:val="00EF67CB"/>
    <w:rsid w:val="00EF68E3"/>
    <w:rsid w:val="00EF6AFD"/>
    <w:rsid w:val="00EF6C65"/>
    <w:rsid w:val="00EF6C9E"/>
    <w:rsid w:val="00EF6E43"/>
    <w:rsid w:val="00EF6EA6"/>
    <w:rsid w:val="00EF6EC9"/>
    <w:rsid w:val="00EF706D"/>
    <w:rsid w:val="00EF70A7"/>
    <w:rsid w:val="00EF7178"/>
    <w:rsid w:val="00EF74AC"/>
    <w:rsid w:val="00EF74F8"/>
    <w:rsid w:val="00EF7B1B"/>
    <w:rsid w:val="00EF7C89"/>
    <w:rsid w:val="00EF7D1F"/>
    <w:rsid w:val="00EF7D48"/>
    <w:rsid w:val="00EF7E08"/>
    <w:rsid w:val="00F00292"/>
    <w:rsid w:val="00F002D0"/>
    <w:rsid w:val="00F00337"/>
    <w:rsid w:val="00F005C0"/>
    <w:rsid w:val="00F0073A"/>
    <w:rsid w:val="00F007DD"/>
    <w:rsid w:val="00F009BB"/>
    <w:rsid w:val="00F00BB8"/>
    <w:rsid w:val="00F00C52"/>
    <w:rsid w:val="00F00CBC"/>
    <w:rsid w:val="00F00CFB"/>
    <w:rsid w:val="00F00E6D"/>
    <w:rsid w:val="00F010AB"/>
    <w:rsid w:val="00F01130"/>
    <w:rsid w:val="00F0128B"/>
    <w:rsid w:val="00F012F0"/>
    <w:rsid w:val="00F0130E"/>
    <w:rsid w:val="00F01378"/>
    <w:rsid w:val="00F013B6"/>
    <w:rsid w:val="00F01561"/>
    <w:rsid w:val="00F01703"/>
    <w:rsid w:val="00F01837"/>
    <w:rsid w:val="00F01B25"/>
    <w:rsid w:val="00F01B5F"/>
    <w:rsid w:val="00F01C64"/>
    <w:rsid w:val="00F0234E"/>
    <w:rsid w:val="00F02386"/>
    <w:rsid w:val="00F0256A"/>
    <w:rsid w:val="00F02606"/>
    <w:rsid w:val="00F0260D"/>
    <w:rsid w:val="00F0263A"/>
    <w:rsid w:val="00F02AD5"/>
    <w:rsid w:val="00F02BBB"/>
    <w:rsid w:val="00F02C29"/>
    <w:rsid w:val="00F02C90"/>
    <w:rsid w:val="00F02CA5"/>
    <w:rsid w:val="00F02D77"/>
    <w:rsid w:val="00F02E02"/>
    <w:rsid w:val="00F02E23"/>
    <w:rsid w:val="00F02F87"/>
    <w:rsid w:val="00F02F9F"/>
    <w:rsid w:val="00F030E6"/>
    <w:rsid w:val="00F03298"/>
    <w:rsid w:val="00F03489"/>
    <w:rsid w:val="00F03491"/>
    <w:rsid w:val="00F036AA"/>
    <w:rsid w:val="00F0379D"/>
    <w:rsid w:val="00F0398E"/>
    <w:rsid w:val="00F03996"/>
    <w:rsid w:val="00F03B5D"/>
    <w:rsid w:val="00F03BA8"/>
    <w:rsid w:val="00F03C37"/>
    <w:rsid w:val="00F03F70"/>
    <w:rsid w:val="00F04062"/>
    <w:rsid w:val="00F0406D"/>
    <w:rsid w:val="00F0409D"/>
    <w:rsid w:val="00F040DF"/>
    <w:rsid w:val="00F04224"/>
    <w:rsid w:val="00F04248"/>
    <w:rsid w:val="00F04568"/>
    <w:rsid w:val="00F0475F"/>
    <w:rsid w:val="00F047EE"/>
    <w:rsid w:val="00F04870"/>
    <w:rsid w:val="00F048E3"/>
    <w:rsid w:val="00F0493A"/>
    <w:rsid w:val="00F04A3B"/>
    <w:rsid w:val="00F04B04"/>
    <w:rsid w:val="00F04E78"/>
    <w:rsid w:val="00F04F5C"/>
    <w:rsid w:val="00F051E1"/>
    <w:rsid w:val="00F0532D"/>
    <w:rsid w:val="00F053BA"/>
    <w:rsid w:val="00F053D4"/>
    <w:rsid w:val="00F05447"/>
    <w:rsid w:val="00F054F9"/>
    <w:rsid w:val="00F05501"/>
    <w:rsid w:val="00F055F9"/>
    <w:rsid w:val="00F059A9"/>
    <w:rsid w:val="00F05A2C"/>
    <w:rsid w:val="00F05BEA"/>
    <w:rsid w:val="00F05C72"/>
    <w:rsid w:val="00F05CE5"/>
    <w:rsid w:val="00F05D4D"/>
    <w:rsid w:val="00F05E54"/>
    <w:rsid w:val="00F05ECF"/>
    <w:rsid w:val="00F05FD4"/>
    <w:rsid w:val="00F060CF"/>
    <w:rsid w:val="00F06174"/>
    <w:rsid w:val="00F0625B"/>
    <w:rsid w:val="00F066FB"/>
    <w:rsid w:val="00F06716"/>
    <w:rsid w:val="00F06721"/>
    <w:rsid w:val="00F06865"/>
    <w:rsid w:val="00F0692C"/>
    <w:rsid w:val="00F069E1"/>
    <w:rsid w:val="00F069F9"/>
    <w:rsid w:val="00F06AD5"/>
    <w:rsid w:val="00F06B21"/>
    <w:rsid w:val="00F06BCB"/>
    <w:rsid w:val="00F06CBD"/>
    <w:rsid w:val="00F071A7"/>
    <w:rsid w:val="00F072CD"/>
    <w:rsid w:val="00F07503"/>
    <w:rsid w:val="00F07742"/>
    <w:rsid w:val="00F07793"/>
    <w:rsid w:val="00F07870"/>
    <w:rsid w:val="00F07B46"/>
    <w:rsid w:val="00F07DDA"/>
    <w:rsid w:val="00F07E77"/>
    <w:rsid w:val="00F07E7E"/>
    <w:rsid w:val="00F07F7B"/>
    <w:rsid w:val="00F07FFD"/>
    <w:rsid w:val="00F100D3"/>
    <w:rsid w:val="00F10193"/>
    <w:rsid w:val="00F102B2"/>
    <w:rsid w:val="00F103A1"/>
    <w:rsid w:val="00F103C9"/>
    <w:rsid w:val="00F103D5"/>
    <w:rsid w:val="00F103FB"/>
    <w:rsid w:val="00F10560"/>
    <w:rsid w:val="00F10601"/>
    <w:rsid w:val="00F1067C"/>
    <w:rsid w:val="00F1084F"/>
    <w:rsid w:val="00F10ABD"/>
    <w:rsid w:val="00F10DF6"/>
    <w:rsid w:val="00F10E3D"/>
    <w:rsid w:val="00F1105D"/>
    <w:rsid w:val="00F1132E"/>
    <w:rsid w:val="00F114B7"/>
    <w:rsid w:val="00F11771"/>
    <w:rsid w:val="00F1199E"/>
    <w:rsid w:val="00F119D7"/>
    <w:rsid w:val="00F11AAC"/>
    <w:rsid w:val="00F11D72"/>
    <w:rsid w:val="00F1201B"/>
    <w:rsid w:val="00F12144"/>
    <w:rsid w:val="00F12162"/>
    <w:rsid w:val="00F12184"/>
    <w:rsid w:val="00F121EE"/>
    <w:rsid w:val="00F12255"/>
    <w:rsid w:val="00F1228F"/>
    <w:rsid w:val="00F1246C"/>
    <w:rsid w:val="00F1253A"/>
    <w:rsid w:val="00F12587"/>
    <w:rsid w:val="00F125E4"/>
    <w:rsid w:val="00F125E5"/>
    <w:rsid w:val="00F126D0"/>
    <w:rsid w:val="00F1271E"/>
    <w:rsid w:val="00F12750"/>
    <w:rsid w:val="00F129B8"/>
    <w:rsid w:val="00F12B98"/>
    <w:rsid w:val="00F12D94"/>
    <w:rsid w:val="00F12DAB"/>
    <w:rsid w:val="00F12E53"/>
    <w:rsid w:val="00F12F19"/>
    <w:rsid w:val="00F12FB0"/>
    <w:rsid w:val="00F13085"/>
    <w:rsid w:val="00F132B2"/>
    <w:rsid w:val="00F135CC"/>
    <w:rsid w:val="00F13664"/>
    <w:rsid w:val="00F1376B"/>
    <w:rsid w:val="00F13775"/>
    <w:rsid w:val="00F13826"/>
    <w:rsid w:val="00F13A4A"/>
    <w:rsid w:val="00F13AE4"/>
    <w:rsid w:val="00F13B16"/>
    <w:rsid w:val="00F13B9B"/>
    <w:rsid w:val="00F13EC7"/>
    <w:rsid w:val="00F13ECD"/>
    <w:rsid w:val="00F14372"/>
    <w:rsid w:val="00F143F9"/>
    <w:rsid w:val="00F14762"/>
    <w:rsid w:val="00F1486E"/>
    <w:rsid w:val="00F148DF"/>
    <w:rsid w:val="00F14940"/>
    <w:rsid w:val="00F149F5"/>
    <w:rsid w:val="00F14B14"/>
    <w:rsid w:val="00F14B43"/>
    <w:rsid w:val="00F14D1C"/>
    <w:rsid w:val="00F14E49"/>
    <w:rsid w:val="00F14F91"/>
    <w:rsid w:val="00F152A0"/>
    <w:rsid w:val="00F152B9"/>
    <w:rsid w:val="00F15336"/>
    <w:rsid w:val="00F1536D"/>
    <w:rsid w:val="00F154D1"/>
    <w:rsid w:val="00F155C6"/>
    <w:rsid w:val="00F155FB"/>
    <w:rsid w:val="00F15735"/>
    <w:rsid w:val="00F15948"/>
    <w:rsid w:val="00F159B4"/>
    <w:rsid w:val="00F159F5"/>
    <w:rsid w:val="00F15BC1"/>
    <w:rsid w:val="00F15CAD"/>
    <w:rsid w:val="00F15F66"/>
    <w:rsid w:val="00F15F77"/>
    <w:rsid w:val="00F16123"/>
    <w:rsid w:val="00F16303"/>
    <w:rsid w:val="00F163A3"/>
    <w:rsid w:val="00F165A7"/>
    <w:rsid w:val="00F16683"/>
    <w:rsid w:val="00F16740"/>
    <w:rsid w:val="00F167FD"/>
    <w:rsid w:val="00F1681E"/>
    <w:rsid w:val="00F1690F"/>
    <w:rsid w:val="00F16912"/>
    <w:rsid w:val="00F16CE2"/>
    <w:rsid w:val="00F16E52"/>
    <w:rsid w:val="00F16F0C"/>
    <w:rsid w:val="00F171B0"/>
    <w:rsid w:val="00F171CB"/>
    <w:rsid w:val="00F17200"/>
    <w:rsid w:val="00F1753D"/>
    <w:rsid w:val="00F17660"/>
    <w:rsid w:val="00F177D9"/>
    <w:rsid w:val="00F17A3C"/>
    <w:rsid w:val="00F17B9B"/>
    <w:rsid w:val="00F17E1E"/>
    <w:rsid w:val="00F17E33"/>
    <w:rsid w:val="00F17E96"/>
    <w:rsid w:val="00F17E99"/>
    <w:rsid w:val="00F17FDD"/>
    <w:rsid w:val="00F202BC"/>
    <w:rsid w:val="00F2032C"/>
    <w:rsid w:val="00F2038B"/>
    <w:rsid w:val="00F20440"/>
    <w:rsid w:val="00F2044B"/>
    <w:rsid w:val="00F20B10"/>
    <w:rsid w:val="00F20B22"/>
    <w:rsid w:val="00F20C70"/>
    <w:rsid w:val="00F20C75"/>
    <w:rsid w:val="00F20D5F"/>
    <w:rsid w:val="00F20EF0"/>
    <w:rsid w:val="00F20FBD"/>
    <w:rsid w:val="00F21001"/>
    <w:rsid w:val="00F210F2"/>
    <w:rsid w:val="00F21299"/>
    <w:rsid w:val="00F2151D"/>
    <w:rsid w:val="00F21816"/>
    <w:rsid w:val="00F21890"/>
    <w:rsid w:val="00F21960"/>
    <w:rsid w:val="00F21A88"/>
    <w:rsid w:val="00F21B83"/>
    <w:rsid w:val="00F21E42"/>
    <w:rsid w:val="00F21E87"/>
    <w:rsid w:val="00F21FAD"/>
    <w:rsid w:val="00F22025"/>
    <w:rsid w:val="00F22225"/>
    <w:rsid w:val="00F224C7"/>
    <w:rsid w:val="00F22746"/>
    <w:rsid w:val="00F22A1C"/>
    <w:rsid w:val="00F22A30"/>
    <w:rsid w:val="00F22AFE"/>
    <w:rsid w:val="00F22DA0"/>
    <w:rsid w:val="00F22F90"/>
    <w:rsid w:val="00F232B4"/>
    <w:rsid w:val="00F23432"/>
    <w:rsid w:val="00F2348C"/>
    <w:rsid w:val="00F2350F"/>
    <w:rsid w:val="00F2376E"/>
    <w:rsid w:val="00F237B7"/>
    <w:rsid w:val="00F23B8C"/>
    <w:rsid w:val="00F23DD5"/>
    <w:rsid w:val="00F23F2E"/>
    <w:rsid w:val="00F24144"/>
    <w:rsid w:val="00F2425D"/>
    <w:rsid w:val="00F24313"/>
    <w:rsid w:val="00F24319"/>
    <w:rsid w:val="00F2438C"/>
    <w:rsid w:val="00F244CC"/>
    <w:rsid w:val="00F245F5"/>
    <w:rsid w:val="00F24741"/>
    <w:rsid w:val="00F24770"/>
    <w:rsid w:val="00F249F0"/>
    <w:rsid w:val="00F24BF1"/>
    <w:rsid w:val="00F24D40"/>
    <w:rsid w:val="00F24DCE"/>
    <w:rsid w:val="00F24E4F"/>
    <w:rsid w:val="00F24FD9"/>
    <w:rsid w:val="00F25108"/>
    <w:rsid w:val="00F25145"/>
    <w:rsid w:val="00F25161"/>
    <w:rsid w:val="00F2517F"/>
    <w:rsid w:val="00F251E8"/>
    <w:rsid w:val="00F252E0"/>
    <w:rsid w:val="00F25547"/>
    <w:rsid w:val="00F255CC"/>
    <w:rsid w:val="00F256F7"/>
    <w:rsid w:val="00F2573F"/>
    <w:rsid w:val="00F25831"/>
    <w:rsid w:val="00F25840"/>
    <w:rsid w:val="00F25A19"/>
    <w:rsid w:val="00F25D0C"/>
    <w:rsid w:val="00F25EB7"/>
    <w:rsid w:val="00F25F42"/>
    <w:rsid w:val="00F261A6"/>
    <w:rsid w:val="00F2624E"/>
    <w:rsid w:val="00F2626A"/>
    <w:rsid w:val="00F262BB"/>
    <w:rsid w:val="00F26586"/>
    <w:rsid w:val="00F26653"/>
    <w:rsid w:val="00F2670D"/>
    <w:rsid w:val="00F26731"/>
    <w:rsid w:val="00F268BC"/>
    <w:rsid w:val="00F2698E"/>
    <w:rsid w:val="00F269CA"/>
    <w:rsid w:val="00F26DB6"/>
    <w:rsid w:val="00F2708D"/>
    <w:rsid w:val="00F2711C"/>
    <w:rsid w:val="00F27560"/>
    <w:rsid w:val="00F275CA"/>
    <w:rsid w:val="00F276AF"/>
    <w:rsid w:val="00F276B5"/>
    <w:rsid w:val="00F27831"/>
    <w:rsid w:val="00F27926"/>
    <w:rsid w:val="00F27A78"/>
    <w:rsid w:val="00F27C6A"/>
    <w:rsid w:val="00F27D38"/>
    <w:rsid w:val="00F27DEF"/>
    <w:rsid w:val="00F27F3C"/>
    <w:rsid w:val="00F27FC4"/>
    <w:rsid w:val="00F3019D"/>
    <w:rsid w:val="00F305A2"/>
    <w:rsid w:val="00F3079F"/>
    <w:rsid w:val="00F3085E"/>
    <w:rsid w:val="00F308E1"/>
    <w:rsid w:val="00F3097F"/>
    <w:rsid w:val="00F30A27"/>
    <w:rsid w:val="00F30A35"/>
    <w:rsid w:val="00F30C05"/>
    <w:rsid w:val="00F30D6C"/>
    <w:rsid w:val="00F30F71"/>
    <w:rsid w:val="00F311A3"/>
    <w:rsid w:val="00F31202"/>
    <w:rsid w:val="00F312AA"/>
    <w:rsid w:val="00F314C5"/>
    <w:rsid w:val="00F3159C"/>
    <w:rsid w:val="00F3173F"/>
    <w:rsid w:val="00F31ACE"/>
    <w:rsid w:val="00F31C88"/>
    <w:rsid w:val="00F31DF8"/>
    <w:rsid w:val="00F31EF9"/>
    <w:rsid w:val="00F31FE3"/>
    <w:rsid w:val="00F32058"/>
    <w:rsid w:val="00F321B2"/>
    <w:rsid w:val="00F32292"/>
    <w:rsid w:val="00F323EF"/>
    <w:rsid w:val="00F324CB"/>
    <w:rsid w:val="00F324CF"/>
    <w:rsid w:val="00F32599"/>
    <w:rsid w:val="00F325D2"/>
    <w:rsid w:val="00F32615"/>
    <w:rsid w:val="00F32702"/>
    <w:rsid w:val="00F327EA"/>
    <w:rsid w:val="00F32912"/>
    <w:rsid w:val="00F32A64"/>
    <w:rsid w:val="00F32CE8"/>
    <w:rsid w:val="00F32E4B"/>
    <w:rsid w:val="00F32F51"/>
    <w:rsid w:val="00F32F9D"/>
    <w:rsid w:val="00F331C6"/>
    <w:rsid w:val="00F3320D"/>
    <w:rsid w:val="00F3326B"/>
    <w:rsid w:val="00F334A4"/>
    <w:rsid w:val="00F336C5"/>
    <w:rsid w:val="00F3389B"/>
    <w:rsid w:val="00F33C48"/>
    <w:rsid w:val="00F33E1D"/>
    <w:rsid w:val="00F33E48"/>
    <w:rsid w:val="00F33F88"/>
    <w:rsid w:val="00F33FAA"/>
    <w:rsid w:val="00F343D3"/>
    <w:rsid w:val="00F346C0"/>
    <w:rsid w:val="00F34A74"/>
    <w:rsid w:val="00F34D5E"/>
    <w:rsid w:val="00F34F62"/>
    <w:rsid w:val="00F3504F"/>
    <w:rsid w:val="00F35075"/>
    <w:rsid w:val="00F3525F"/>
    <w:rsid w:val="00F35322"/>
    <w:rsid w:val="00F3535B"/>
    <w:rsid w:val="00F356B2"/>
    <w:rsid w:val="00F35AF7"/>
    <w:rsid w:val="00F360AF"/>
    <w:rsid w:val="00F36322"/>
    <w:rsid w:val="00F36379"/>
    <w:rsid w:val="00F365A2"/>
    <w:rsid w:val="00F36600"/>
    <w:rsid w:val="00F367C0"/>
    <w:rsid w:val="00F36C59"/>
    <w:rsid w:val="00F36D02"/>
    <w:rsid w:val="00F36D9C"/>
    <w:rsid w:val="00F36E9F"/>
    <w:rsid w:val="00F36EB6"/>
    <w:rsid w:val="00F36F0C"/>
    <w:rsid w:val="00F36FD1"/>
    <w:rsid w:val="00F371FB"/>
    <w:rsid w:val="00F376B8"/>
    <w:rsid w:val="00F37799"/>
    <w:rsid w:val="00F37886"/>
    <w:rsid w:val="00F3798C"/>
    <w:rsid w:val="00F3799D"/>
    <w:rsid w:val="00F37AB4"/>
    <w:rsid w:val="00F3FB6C"/>
    <w:rsid w:val="00F4009F"/>
    <w:rsid w:val="00F400FE"/>
    <w:rsid w:val="00F40188"/>
    <w:rsid w:val="00F401E8"/>
    <w:rsid w:val="00F4026E"/>
    <w:rsid w:val="00F40554"/>
    <w:rsid w:val="00F406DC"/>
    <w:rsid w:val="00F4089D"/>
    <w:rsid w:val="00F40956"/>
    <w:rsid w:val="00F40A74"/>
    <w:rsid w:val="00F40AEA"/>
    <w:rsid w:val="00F40C47"/>
    <w:rsid w:val="00F40E00"/>
    <w:rsid w:val="00F40E98"/>
    <w:rsid w:val="00F40F8A"/>
    <w:rsid w:val="00F40F98"/>
    <w:rsid w:val="00F4123D"/>
    <w:rsid w:val="00F41395"/>
    <w:rsid w:val="00F41766"/>
    <w:rsid w:val="00F41B1C"/>
    <w:rsid w:val="00F41B7D"/>
    <w:rsid w:val="00F41BA4"/>
    <w:rsid w:val="00F41BCB"/>
    <w:rsid w:val="00F41E4A"/>
    <w:rsid w:val="00F41F63"/>
    <w:rsid w:val="00F42009"/>
    <w:rsid w:val="00F42099"/>
    <w:rsid w:val="00F42112"/>
    <w:rsid w:val="00F422A0"/>
    <w:rsid w:val="00F422E0"/>
    <w:rsid w:val="00F42471"/>
    <w:rsid w:val="00F425BC"/>
    <w:rsid w:val="00F4261D"/>
    <w:rsid w:val="00F428C3"/>
    <w:rsid w:val="00F429A2"/>
    <w:rsid w:val="00F42A76"/>
    <w:rsid w:val="00F42E2E"/>
    <w:rsid w:val="00F42F99"/>
    <w:rsid w:val="00F43021"/>
    <w:rsid w:val="00F431EB"/>
    <w:rsid w:val="00F43262"/>
    <w:rsid w:val="00F43305"/>
    <w:rsid w:val="00F433C6"/>
    <w:rsid w:val="00F43632"/>
    <w:rsid w:val="00F4377A"/>
    <w:rsid w:val="00F437EE"/>
    <w:rsid w:val="00F43823"/>
    <w:rsid w:val="00F43A70"/>
    <w:rsid w:val="00F43AE6"/>
    <w:rsid w:val="00F43BED"/>
    <w:rsid w:val="00F43D2B"/>
    <w:rsid w:val="00F43DC8"/>
    <w:rsid w:val="00F43ED6"/>
    <w:rsid w:val="00F43EF8"/>
    <w:rsid w:val="00F43F6B"/>
    <w:rsid w:val="00F44174"/>
    <w:rsid w:val="00F442C3"/>
    <w:rsid w:val="00F442FA"/>
    <w:rsid w:val="00F443DF"/>
    <w:rsid w:val="00F445A5"/>
    <w:rsid w:val="00F447F7"/>
    <w:rsid w:val="00F4486B"/>
    <w:rsid w:val="00F44A10"/>
    <w:rsid w:val="00F44B1A"/>
    <w:rsid w:val="00F44BFC"/>
    <w:rsid w:val="00F44D64"/>
    <w:rsid w:val="00F44D7C"/>
    <w:rsid w:val="00F44D8E"/>
    <w:rsid w:val="00F44DF2"/>
    <w:rsid w:val="00F4520B"/>
    <w:rsid w:val="00F452F3"/>
    <w:rsid w:val="00F45324"/>
    <w:rsid w:val="00F45337"/>
    <w:rsid w:val="00F45547"/>
    <w:rsid w:val="00F45592"/>
    <w:rsid w:val="00F45700"/>
    <w:rsid w:val="00F458F8"/>
    <w:rsid w:val="00F459AC"/>
    <w:rsid w:val="00F45B00"/>
    <w:rsid w:val="00F45C2B"/>
    <w:rsid w:val="00F45C50"/>
    <w:rsid w:val="00F45D09"/>
    <w:rsid w:val="00F45F70"/>
    <w:rsid w:val="00F45F93"/>
    <w:rsid w:val="00F46281"/>
    <w:rsid w:val="00F4637D"/>
    <w:rsid w:val="00F463AF"/>
    <w:rsid w:val="00F463D8"/>
    <w:rsid w:val="00F4646E"/>
    <w:rsid w:val="00F4647D"/>
    <w:rsid w:val="00F46821"/>
    <w:rsid w:val="00F46DC3"/>
    <w:rsid w:val="00F46EB3"/>
    <w:rsid w:val="00F46FB4"/>
    <w:rsid w:val="00F46FD7"/>
    <w:rsid w:val="00F47041"/>
    <w:rsid w:val="00F4708E"/>
    <w:rsid w:val="00F47104"/>
    <w:rsid w:val="00F47181"/>
    <w:rsid w:val="00F47322"/>
    <w:rsid w:val="00F473B5"/>
    <w:rsid w:val="00F47453"/>
    <w:rsid w:val="00F4788F"/>
    <w:rsid w:val="00F47930"/>
    <w:rsid w:val="00F47A17"/>
    <w:rsid w:val="00F47AA9"/>
    <w:rsid w:val="00F47B16"/>
    <w:rsid w:val="00F47BE8"/>
    <w:rsid w:val="00F47CA6"/>
    <w:rsid w:val="00F47E6D"/>
    <w:rsid w:val="00F47F4A"/>
    <w:rsid w:val="00F47FA2"/>
    <w:rsid w:val="00F50009"/>
    <w:rsid w:val="00F5038F"/>
    <w:rsid w:val="00F5045B"/>
    <w:rsid w:val="00F505A5"/>
    <w:rsid w:val="00F506B4"/>
    <w:rsid w:val="00F508C1"/>
    <w:rsid w:val="00F50DBF"/>
    <w:rsid w:val="00F50DE3"/>
    <w:rsid w:val="00F50E03"/>
    <w:rsid w:val="00F50F48"/>
    <w:rsid w:val="00F50FBD"/>
    <w:rsid w:val="00F50FD9"/>
    <w:rsid w:val="00F51142"/>
    <w:rsid w:val="00F511F5"/>
    <w:rsid w:val="00F51387"/>
    <w:rsid w:val="00F51434"/>
    <w:rsid w:val="00F5155F"/>
    <w:rsid w:val="00F515B5"/>
    <w:rsid w:val="00F517A2"/>
    <w:rsid w:val="00F51BEE"/>
    <w:rsid w:val="00F51DC3"/>
    <w:rsid w:val="00F51E80"/>
    <w:rsid w:val="00F52160"/>
    <w:rsid w:val="00F5223B"/>
    <w:rsid w:val="00F5226B"/>
    <w:rsid w:val="00F52408"/>
    <w:rsid w:val="00F5240A"/>
    <w:rsid w:val="00F5244C"/>
    <w:rsid w:val="00F5248B"/>
    <w:rsid w:val="00F52502"/>
    <w:rsid w:val="00F5253B"/>
    <w:rsid w:val="00F525EE"/>
    <w:rsid w:val="00F526EF"/>
    <w:rsid w:val="00F529A3"/>
    <w:rsid w:val="00F52A6B"/>
    <w:rsid w:val="00F52A6D"/>
    <w:rsid w:val="00F53102"/>
    <w:rsid w:val="00F53256"/>
    <w:rsid w:val="00F53314"/>
    <w:rsid w:val="00F533E2"/>
    <w:rsid w:val="00F53617"/>
    <w:rsid w:val="00F538ED"/>
    <w:rsid w:val="00F539A8"/>
    <w:rsid w:val="00F539C8"/>
    <w:rsid w:val="00F53A76"/>
    <w:rsid w:val="00F53A77"/>
    <w:rsid w:val="00F53ABB"/>
    <w:rsid w:val="00F53AE7"/>
    <w:rsid w:val="00F53C9B"/>
    <w:rsid w:val="00F53E1D"/>
    <w:rsid w:val="00F53E86"/>
    <w:rsid w:val="00F5408B"/>
    <w:rsid w:val="00F540CB"/>
    <w:rsid w:val="00F54112"/>
    <w:rsid w:val="00F543B8"/>
    <w:rsid w:val="00F54598"/>
    <w:rsid w:val="00F545DE"/>
    <w:rsid w:val="00F54CAD"/>
    <w:rsid w:val="00F54D94"/>
    <w:rsid w:val="00F54E5B"/>
    <w:rsid w:val="00F54F40"/>
    <w:rsid w:val="00F5504B"/>
    <w:rsid w:val="00F55086"/>
    <w:rsid w:val="00F5518A"/>
    <w:rsid w:val="00F551FC"/>
    <w:rsid w:val="00F55296"/>
    <w:rsid w:val="00F5532B"/>
    <w:rsid w:val="00F5534F"/>
    <w:rsid w:val="00F5545D"/>
    <w:rsid w:val="00F557FE"/>
    <w:rsid w:val="00F5580D"/>
    <w:rsid w:val="00F55985"/>
    <w:rsid w:val="00F55A5E"/>
    <w:rsid w:val="00F55ABC"/>
    <w:rsid w:val="00F55BF3"/>
    <w:rsid w:val="00F55ED7"/>
    <w:rsid w:val="00F560CB"/>
    <w:rsid w:val="00F562A7"/>
    <w:rsid w:val="00F562DF"/>
    <w:rsid w:val="00F5633F"/>
    <w:rsid w:val="00F564E0"/>
    <w:rsid w:val="00F564E3"/>
    <w:rsid w:val="00F566DC"/>
    <w:rsid w:val="00F56881"/>
    <w:rsid w:val="00F56996"/>
    <w:rsid w:val="00F56A19"/>
    <w:rsid w:val="00F56A2D"/>
    <w:rsid w:val="00F56A4E"/>
    <w:rsid w:val="00F56BF8"/>
    <w:rsid w:val="00F56BFC"/>
    <w:rsid w:val="00F56D4F"/>
    <w:rsid w:val="00F56F1B"/>
    <w:rsid w:val="00F56FBC"/>
    <w:rsid w:val="00F571EC"/>
    <w:rsid w:val="00F5727C"/>
    <w:rsid w:val="00F574AD"/>
    <w:rsid w:val="00F576A0"/>
    <w:rsid w:val="00F576EC"/>
    <w:rsid w:val="00F5770F"/>
    <w:rsid w:val="00F577B1"/>
    <w:rsid w:val="00F577CF"/>
    <w:rsid w:val="00F57819"/>
    <w:rsid w:val="00F57822"/>
    <w:rsid w:val="00F57C51"/>
    <w:rsid w:val="00F57DB3"/>
    <w:rsid w:val="00F57DFB"/>
    <w:rsid w:val="00F57E0B"/>
    <w:rsid w:val="00F60116"/>
    <w:rsid w:val="00F6012B"/>
    <w:rsid w:val="00F6024F"/>
    <w:rsid w:val="00F60680"/>
    <w:rsid w:val="00F60708"/>
    <w:rsid w:val="00F60907"/>
    <w:rsid w:val="00F60A50"/>
    <w:rsid w:val="00F60AB9"/>
    <w:rsid w:val="00F60CEF"/>
    <w:rsid w:val="00F60CFE"/>
    <w:rsid w:val="00F60E20"/>
    <w:rsid w:val="00F60EB3"/>
    <w:rsid w:val="00F60EFE"/>
    <w:rsid w:val="00F61114"/>
    <w:rsid w:val="00F61183"/>
    <w:rsid w:val="00F611EC"/>
    <w:rsid w:val="00F6123B"/>
    <w:rsid w:val="00F61308"/>
    <w:rsid w:val="00F61316"/>
    <w:rsid w:val="00F61349"/>
    <w:rsid w:val="00F6157C"/>
    <w:rsid w:val="00F616C2"/>
    <w:rsid w:val="00F61769"/>
    <w:rsid w:val="00F617ED"/>
    <w:rsid w:val="00F61A01"/>
    <w:rsid w:val="00F61B11"/>
    <w:rsid w:val="00F6201A"/>
    <w:rsid w:val="00F6246A"/>
    <w:rsid w:val="00F62562"/>
    <w:rsid w:val="00F62575"/>
    <w:rsid w:val="00F6258D"/>
    <w:rsid w:val="00F62CC1"/>
    <w:rsid w:val="00F62E42"/>
    <w:rsid w:val="00F62FC5"/>
    <w:rsid w:val="00F630AE"/>
    <w:rsid w:val="00F6326D"/>
    <w:rsid w:val="00F632D1"/>
    <w:rsid w:val="00F6337E"/>
    <w:rsid w:val="00F634CA"/>
    <w:rsid w:val="00F63505"/>
    <w:rsid w:val="00F63749"/>
    <w:rsid w:val="00F639C6"/>
    <w:rsid w:val="00F63AD3"/>
    <w:rsid w:val="00F63B41"/>
    <w:rsid w:val="00F63D28"/>
    <w:rsid w:val="00F63D98"/>
    <w:rsid w:val="00F63E9C"/>
    <w:rsid w:val="00F63EAC"/>
    <w:rsid w:val="00F63F45"/>
    <w:rsid w:val="00F64383"/>
    <w:rsid w:val="00F644FD"/>
    <w:rsid w:val="00F645B5"/>
    <w:rsid w:val="00F6468C"/>
    <w:rsid w:val="00F646F6"/>
    <w:rsid w:val="00F64759"/>
    <w:rsid w:val="00F647D6"/>
    <w:rsid w:val="00F64AEF"/>
    <w:rsid w:val="00F64B23"/>
    <w:rsid w:val="00F64B37"/>
    <w:rsid w:val="00F64BCC"/>
    <w:rsid w:val="00F64CF2"/>
    <w:rsid w:val="00F64D7F"/>
    <w:rsid w:val="00F64D84"/>
    <w:rsid w:val="00F6501D"/>
    <w:rsid w:val="00F65153"/>
    <w:rsid w:val="00F6524F"/>
    <w:rsid w:val="00F65296"/>
    <w:rsid w:val="00F65642"/>
    <w:rsid w:val="00F658C8"/>
    <w:rsid w:val="00F65C7D"/>
    <w:rsid w:val="00F65CB5"/>
    <w:rsid w:val="00F65E53"/>
    <w:rsid w:val="00F65E99"/>
    <w:rsid w:val="00F65EDB"/>
    <w:rsid w:val="00F66024"/>
    <w:rsid w:val="00F66091"/>
    <w:rsid w:val="00F664A4"/>
    <w:rsid w:val="00F664DE"/>
    <w:rsid w:val="00F66552"/>
    <w:rsid w:val="00F665CF"/>
    <w:rsid w:val="00F666EC"/>
    <w:rsid w:val="00F66721"/>
    <w:rsid w:val="00F668BF"/>
    <w:rsid w:val="00F668CE"/>
    <w:rsid w:val="00F669CC"/>
    <w:rsid w:val="00F66ADD"/>
    <w:rsid w:val="00F66B33"/>
    <w:rsid w:val="00F66D5A"/>
    <w:rsid w:val="00F66DAE"/>
    <w:rsid w:val="00F66EF0"/>
    <w:rsid w:val="00F671E2"/>
    <w:rsid w:val="00F673C1"/>
    <w:rsid w:val="00F673CC"/>
    <w:rsid w:val="00F674C7"/>
    <w:rsid w:val="00F6758B"/>
    <w:rsid w:val="00F676B6"/>
    <w:rsid w:val="00F6773C"/>
    <w:rsid w:val="00F678DA"/>
    <w:rsid w:val="00F678E1"/>
    <w:rsid w:val="00F67906"/>
    <w:rsid w:val="00F67A47"/>
    <w:rsid w:val="00F67BBE"/>
    <w:rsid w:val="00F67E2D"/>
    <w:rsid w:val="00F67E92"/>
    <w:rsid w:val="00F67F98"/>
    <w:rsid w:val="00F70425"/>
    <w:rsid w:val="00F70511"/>
    <w:rsid w:val="00F7085E"/>
    <w:rsid w:val="00F708A1"/>
    <w:rsid w:val="00F708B9"/>
    <w:rsid w:val="00F70A9E"/>
    <w:rsid w:val="00F70B41"/>
    <w:rsid w:val="00F70B75"/>
    <w:rsid w:val="00F70C6B"/>
    <w:rsid w:val="00F7111D"/>
    <w:rsid w:val="00F71262"/>
    <w:rsid w:val="00F71305"/>
    <w:rsid w:val="00F71577"/>
    <w:rsid w:val="00F7161B"/>
    <w:rsid w:val="00F7175C"/>
    <w:rsid w:val="00F718EE"/>
    <w:rsid w:val="00F71A19"/>
    <w:rsid w:val="00F71AE0"/>
    <w:rsid w:val="00F71B17"/>
    <w:rsid w:val="00F71F1D"/>
    <w:rsid w:val="00F7204E"/>
    <w:rsid w:val="00F72238"/>
    <w:rsid w:val="00F72635"/>
    <w:rsid w:val="00F7274F"/>
    <w:rsid w:val="00F72871"/>
    <w:rsid w:val="00F728A1"/>
    <w:rsid w:val="00F72C20"/>
    <w:rsid w:val="00F72C82"/>
    <w:rsid w:val="00F72C90"/>
    <w:rsid w:val="00F72CF2"/>
    <w:rsid w:val="00F72DBC"/>
    <w:rsid w:val="00F731A3"/>
    <w:rsid w:val="00F731BC"/>
    <w:rsid w:val="00F73223"/>
    <w:rsid w:val="00F73273"/>
    <w:rsid w:val="00F7344E"/>
    <w:rsid w:val="00F735B9"/>
    <w:rsid w:val="00F73835"/>
    <w:rsid w:val="00F738C5"/>
    <w:rsid w:val="00F73A2F"/>
    <w:rsid w:val="00F73CAD"/>
    <w:rsid w:val="00F7403B"/>
    <w:rsid w:val="00F741A3"/>
    <w:rsid w:val="00F74250"/>
    <w:rsid w:val="00F742B1"/>
    <w:rsid w:val="00F742BB"/>
    <w:rsid w:val="00F742C0"/>
    <w:rsid w:val="00F7437D"/>
    <w:rsid w:val="00F7441E"/>
    <w:rsid w:val="00F74459"/>
    <w:rsid w:val="00F746CB"/>
    <w:rsid w:val="00F74B03"/>
    <w:rsid w:val="00F74B66"/>
    <w:rsid w:val="00F74DC9"/>
    <w:rsid w:val="00F74EA9"/>
    <w:rsid w:val="00F74F70"/>
    <w:rsid w:val="00F75484"/>
    <w:rsid w:val="00F75638"/>
    <w:rsid w:val="00F757B3"/>
    <w:rsid w:val="00F758F4"/>
    <w:rsid w:val="00F75BF9"/>
    <w:rsid w:val="00F75C6D"/>
    <w:rsid w:val="00F75DF7"/>
    <w:rsid w:val="00F760D0"/>
    <w:rsid w:val="00F76112"/>
    <w:rsid w:val="00F76236"/>
    <w:rsid w:val="00F76294"/>
    <w:rsid w:val="00F76388"/>
    <w:rsid w:val="00F76483"/>
    <w:rsid w:val="00F765B5"/>
    <w:rsid w:val="00F765EE"/>
    <w:rsid w:val="00F76886"/>
    <w:rsid w:val="00F76A00"/>
    <w:rsid w:val="00F76A2C"/>
    <w:rsid w:val="00F76AE7"/>
    <w:rsid w:val="00F76DB8"/>
    <w:rsid w:val="00F76DF7"/>
    <w:rsid w:val="00F76FF1"/>
    <w:rsid w:val="00F77051"/>
    <w:rsid w:val="00F770C1"/>
    <w:rsid w:val="00F772F8"/>
    <w:rsid w:val="00F77318"/>
    <w:rsid w:val="00F7733D"/>
    <w:rsid w:val="00F774AF"/>
    <w:rsid w:val="00F774C7"/>
    <w:rsid w:val="00F7750D"/>
    <w:rsid w:val="00F7754E"/>
    <w:rsid w:val="00F775AB"/>
    <w:rsid w:val="00F77634"/>
    <w:rsid w:val="00F77711"/>
    <w:rsid w:val="00F77765"/>
    <w:rsid w:val="00F778E5"/>
    <w:rsid w:val="00F77A74"/>
    <w:rsid w:val="00F77AA0"/>
    <w:rsid w:val="00F77CB3"/>
    <w:rsid w:val="00F77E12"/>
    <w:rsid w:val="00F77E34"/>
    <w:rsid w:val="00F77E83"/>
    <w:rsid w:val="00F77F64"/>
    <w:rsid w:val="00F77F6A"/>
    <w:rsid w:val="00F77FB3"/>
    <w:rsid w:val="00F801EB"/>
    <w:rsid w:val="00F801FD"/>
    <w:rsid w:val="00F80333"/>
    <w:rsid w:val="00F803ED"/>
    <w:rsid w:val="00F8045F"/>
    <w:rsid w:val="00F8049C"/>
    <w:rsid w:val="00F8068C"/>
    <w:rsid w:val="00F808E2"/>
    <w:rsid w:val="00F808F4"/>
    <w:rsid w:val="00F80B24"/>
    <w:rsid w:val="00F80B5C"/>
    <w:rsid w:val="00F80DD4"/>
    <w:rsid w:val="00F80DE8"/>
    <w:rsid w:val="00F81210"/>
    <w:rsid w:val="00F813BD"/>
    <w:rsid w:val="00F8141B"/>
    <w:rsid w:val="00F81678"/>
    <w:rsid w:val="00F81A99"/>
    <w:rsid w:val="00F81D2D"/>
    <w:rsid w:val="00F81F39"/>
    <w:rsid w:val="00F81FDE"/>
    <w:rsid w:val="00F8202A"/>
    <w:rsid w:val="00F82140"/>
    <w:rsid w:val="00F82261"/>
    <w:rsid w:val="00F823A4"/>
    <w:rsid w:val="00F823C8"/>
    <w:rsid w:val="00F824A6"/>
    <w:rsid w:val="00F82AA3"/>
    <w:rsid w:val="00F82B18"/>
    <w:rsid w:val="00F82B34"/>
    <w:rsid w:val="00F82F4B"/>
    <w:rsid w:val="00F82FA4"/>
    <w:rsid w:val="00F830C7"/>
    <w:rsid w:val="00F831AA"/>
    <w:rsid w:val="00F834F5"/>
    <w:rsid w:val="00F83759"/>
    <w:rsid w:val="00F83A5F"/>
    <w:rsid w:val="00F83DBB"/>
    <w:rsid w:val="00F83E89"/>
    <w:rsid w:val="00F83EB0"/>
    <w:rsid w:val="00F83EE2"/>
    <w:rsid w:val="00F83F29"/>
    <w:rsid w:val="00F83F5A"/>
    <w:rsid w:val="00F8436A"/>
    <w:rsid w:val="00F84391"/>
    <w:rsid w:val="00F8457B"/>
    <w:rsid w:val="00F8476C"/>
    <w:rsid w:val="00F849A3"/>
    <w:rsid w:val="00F84A6E"/>
    <w:rsid w:val="00F84B1C"/>
    <w:rsid w:val="00F84DD9"/>
    <w:rsid w:val="00F84F84"/>
    <w:rsid w:val="00F84FC5"/>
    <w:rsid w:val="00F85059"/>
    <w:rsid w:val="00F850FA"/>
    <w:rsid w:val="00F85138"/>
    <w:rsid w:val="00F853CF"/>
    <w:rsid w:val="00F85640"/>
    <w:rsid w:val="00F85752"/>
    <w:rsid w:val="00F85877"/>
    <w:rsid w:val="00F85AC0"/>
    <w:rsid w:val="00F85BAB"/>
    <w:rsid w:val="00F85C62"/>
    <w:rsid w:val="00F85EDA"/>
    <w:rsid w:val="00F85F30"/>
    <w:rsid w:val="00F85F62"/>
    <w:rsid w:val="00F860ED"/>
    <w:rsid w:val="00F86122"/>
    <w:rsid w:val="00F86437"/>
    <w:rsid w:val="00F864C7"/>
    <w:rsid w:val="00F865D6"/>
    <w:rsid w:val="00F865FC"/>
    <w:rsid w:val="00F86652"/>
    <w:rsid w:val="00F86666"/>
    <w:rsid w:val="00F867D9"/>
    <w:rsid w:val="00F867FB"/>
    <w:rsid w:val="00F86818"/>
    <w:rsid w:val="00F868A8"/>
    <w:rsid w:val="00F86A74"/>
    <w:rsid w:val="00F86B6D"/>
    <w:rsid w:val="00F86DDF"/>
    <w:rsid w:val="00F87250"/>
    <w:rsid w:val="00F873EE"/>
    <w:rsid w:val="00F874D8"/>
    <w:rsid w:val="00F875EE"/>
    <w:rsid w:val="00F875F6"/>
    <w:rsid w:val="00F8763B"/>
    <w:rsid w:val="00F8777C"/>
    <w:rsid w:val="00F87920"/>
    <w:rsid w:val="00F87929"/>
    <w:rsid w:val="00F87ADC"/>
    <w:rsid w:val="00F87F79"/>
    <w:rsid w:val="00F87FFC"/>
    <w:rsid w:val="00F900C6"/>
    <w:rsid w:val="00F900E7"/>
    <w:rsid w:val="00F902CE"/>
    <w:rsid w:val="00F902E7"/>
    <w:rsid w:val="00F90317"/>
    <w:rsid w:val="00F9033D"/>
    <w:rsid w:val="00F904E3"/>
    <w:rsid w:val="00F905E6"/>
    <w:rsid w:val="00F905FB"/>
    <w:rsid w:val="00F9061F"/>
    <w:rsid w:val="00F90A0E"/>
    <w:rsid w:val="00F90B9A"/>
    <w:rsid w:val="00F90D49"/>
    <w:rsid w:val="00F90DA5"/>
    <w:rsid w:val="00F912E3"/>
    <w:rsid w:val="00F91365"/>
    <w:rsid w:val="00F91491"/>
    <w:rsid w:val="00F91730"/>
    <w:rsid w:val="00F9178C"/>
    <w:rsid w:val="00F917F5"/>
    <w:rsid w:val="00F9181A"/>
    <w:rsid w:val="00F918D5"/>
    <w:rsid w:val="00F91AE7"/>
    <w:rsid w:val="00F91B54"/>
    <w:rsid w:val="00F92076"/>
    <w:rsid w:val="00F9208D"/>
    <w:rsid w:val="00F9214C"/>
    <w:rsid w:val="00F92270"/>
    <w:rsid w:val="00F922B5"/>
    <w:rsid w:val="00F924AA"/>
    <w:rsid w:val="00F925C6"/>
    <w:rsid w:val="00F9264C"/>
    <w:rsid w:val="00F9293C"/>
    <w:rsid w:val="00F9298A"/>
    <w:rsid w:val="00F92B98"/>
    <w:rsid w:val="00F92C1F"/>
    <w:rsid w:val="00F92CDE"/>
    <w:rsid w:val="00F92DB7"/>
    <w:rsid w:val="00F92F0E"/>
    <w:rsid w:val="00F930C6"/>
    <w:rsid w:val="00F931D6"/>
    <w:rsid w:val="00F9320A"/>
    <w:rsid w:val="00F93329"/>
    <w:rsid w:val="00F93691"/>
    <w:rsid w:val="00F937CC"/>
    <w:rsid w:val="00F937EC"/>
    <w:rsid w:val="00F938E7"/>
    <w:rsid w:val="00F939A2"/>
    <w:rsid w:val="00F939E2"/>
    <w:rsid w:val="00F93A8B"/>
    <w:rsid w:val="00F93ACF"/>
    <w:rsid w:val="00F93B25"/>
    <w:rsid w:val="00F93BC2"/>
    <w:rsid w:val="00F93F51"/>
    <w:rsid w:val="00F9407F"/>
    <w:rsid w:val="00F94176"/>
    <w:rsid w:val="00F94375"/>
    <w:rsid w:val="00F943C7"/>
    <w:rsid w:val="00F943E1"/>
    <w:rsid w:val="00F9454A"/>
    <w:rsid w:val="00F945DF"/>
    <w:rsid w:val="00F94792"/>
    <w:rsid w:val="00F948FA"/>
    <w:rsid w:val="00F9493D"/>
    <w:rsid w:val="00F94A1D"/>
    <w:rsid w:val="00F94A74"/>
    <w:rsid w:val="00F94CB8"/>
    <w:rsid w:val="00F94D52"/>
    <w:rsid w:val="00F94F1B"/>
    <w:rsid w:val="00F95080"/>
    <w:rsid w:val="00F951F8"/>
    <w:rsid w:val="00F95301"/>
    <w:rsid w:val="00F95489"/>
    <w:rsid w:val="00F9555A"/>
    <w:rsid w:val="00F955FA"/>
    <w:rsid w:val="00F95605"/>
    <w:rsid w:val="00F95661"/>
    <w:rsid w:val="00F9566B"/>
    <w:rsid w:val="00F9585D"/>
    <w:rsid w:val="00F958E7"/>
    <w:rsid w:val="00F959F7"/>
    <w:rsid w:val="00F95AC5"/>
    <w:rsid w:val="00F95BB7"/>
    <w:rsid w:val="00F95C46"/>
    <w:rsid w:val="00F95D00"/>
    <w:rsid w:val="00F95DE9"/>
    <w:rsid w:val="00F95E4E"/>
    <w:rsid w:val="00F95ECD"/>
    <w:rsid w:val="00F9601E"/>
    <w:rsid w:val="00F962DC"/>
    <w:rsid w:val="00F9636E"/>
    <w:rsid w:val="00F9644E"/>
    <w:rsid w:val="00F965DE"/>
    <w:rsid w:val="00F96619"/>
    <w:rsid w:val="00F9664E"/>
    <w:rsid w:val="00F968CE"/>
    <w:rsid w:val="00F96A2F"/>
    <w:rsid w:val="00F96B90"/>
    <w:rsid w:val="00F9715F"/>
    <w:rsid w:val="00F97199"/>
    <w:rsid w:val="00F971D8"/>
    <w:rsid w:val="00F97219"/>
    <w:rsid w:val="00F972EF"/>
    <w:rsid w:val="00F973A4"/>
    <w:rsid w:val="00F973C5"/>
    <w:rsid w:val="00F975CE"/>
    <w:rsid w:val="00F975E6"/>
    <w:rsid w:val="00F9762C"/>
    <w:rsid w:val="00F97838"/>
    <w:rsid w:val="00F9789F"/>
    <w:rsid w:val="00F97985"/>
    <w:rsid w:val="00F979BF"/>
    <w:rsid w:val="00F979DB"/>
    <w:rsid w:val="00F97A88"/>
    <w:rsid w:val="00F97B13"/>
    <w:rsid w:val="00FA008F"/>
    <w:rsid w:val="00FA00AC"/>
    <w:rsid w:val="00FA01D8"/>
    <w:rsid w:val="00FA0434"/>
    <w:rsid w:val="00FA048C"/>
    <w:rsid w:val="00FA066D"/>
    <w:rsid w:val="00FA092A"/>
    <w:rsid w:val="00FA0933"/>
    <w:rsid w:val="00FA0A4D"/>
    <w:rsid w:val="00FA0BF6"/>
    <w:rsid w:val="00FA0C7D"/>
    <w:rsid w:val="00FA0D24"/>
    <w:rsid w:val="00FA0E50"/>
    <w:rsid w:val="00FA0EF0"/>
    <w:rsid w:val="00FA0FE1"/>
    <w:rsid w:val="00FA1141"/>
    <w:rsid w:val="00FA1158"/>
    <w:rsid w:val="00FA123D"/>
    <w:rsid w:val="00FA1329"/>
    <w:rsid w:val="00FA164A"/>
    <w:rsid w:val="00FA18BA"/>
    <w:rsid w:val="00FA18F8"/>
    <w:rsid w:val="00FA19F5"/>
    <w:rsid w:val="00FA1BAA"/>
    <w:rsid w:val="00FA1E3A"/>
    <w:rsid w:val="00FA1E3C"/>
    <w:rsid w:val="00FA1E41"/>
    <w:rsid w:val="00FA1E94"/>
    <w:rsid w:val="00FA1EEB"/>
    <w:rsid w:val="00FA201E"/>
    <w:rsid w:val="00FA20E6"/>
    <w:rsid w:val="00FA2134"/>
    <w:rsid w:val="00FA21F1"/>
    <w:rsid w:val="00FA237E"/>
    <w:rsid w:val="00FA247F"/>
    <w:rsid w:val="00FA2590"/>
    <w:rsid w:val="00FA2957"/>
    <w:rsid w:val="00FA2999"/>
    <w:rsid w:val="00FA2ACA"/>
    <w:rsid w:val="00FA2C39"/>
    <w:rsid w:val="00FA2D8C"/>
    <w:rsid w:val="00FA2FA2"/>
    <w:rsid w:val="00FA33DC"/>
    <w:rsid w:val="00FA33E3"/>
    <w:rsid w:val="00FA34BF"/>
    <w:rsid w:val="00FA35A1"/>
    <w:rsid w:val="00FA35C0"/>
    <w:rsid w:val="00FA3701"/>
    <w:rsid w:val="00FA371B"/>
    <w:rsid w:val="00FA38D0"/>
    <w:rsid w:val="00FA394F"/>
    <w:rsid w:val="00FA3A16"/>
    <w:rsid w:val="00FA3A77"/>
    <w:rsid w:val="00FA3A92"/>
    <w:rsid w:val="00FA3D69"/>
    <w:rsid w:val="00FA3DF0"/>
    <w:rsid w:val="00FA3FE5"/>
    <w:rsid w:val="00FA4044"/>
    <w:rsid w:val="00FA434F"/>
    <w:rsid w:val="00FA4351"/>
    <w:rsid w:val="00FA43C0"/>
    <w:rsid w:val="00FA43CD"/>
    <w:rsid w:val="00FA441A"/>
    <w:rsid w:val="00FA4471"/>
    <w:rsid w:val="00FA4507"/>
    <w:rsid w:val="00FA463B"/>
    <w:rsid w:val="00FA49AB"/>
    <w:rsid w:val="00FA4ADC"/>
    <w:rsid w:val="00FA4BCB"/>
    <w:rsid w:val="00FA4E75"/>
    <w:rsid w:val="00FA4EE3"/>
    <w:rsid w:val="00FA518B"/>
    <w:rsid w:val="00FA5204"/>
    <w:rsid w:val="00FA523B"/>
    <w:rsid w:val="00FA53FF"/>
    <w:rsid w:val="00FA545E"/>
    <w:rsid w:val="00FA547D"/>
    <w:rsid w:val="00FA54B7"/>
    <w:rsid w:val="00FA5510"/>
    <w:rsid w:val="00FA5551"/>
    <w:rsid w:val="00FA5581"/>
    <w:rsid w:val="00FA55A1"/>
    <w:rsid w:val="00FA55A7"/>
    <w:rsid w:val="00FA562B"/>
    <w:rsid w:val="00FA5983"/>
    <w:rsid w:val="00FA5A45"/>
    <w:rsid w:val="00FA5B73"/>
    <w:rsid w:val="00FA5B76"/>
    <w:rsid w:val="00FA5DDA"/>
    <w:rsid w:val="00FA61DC"/>
    <w:rsid w:val="00FA6265"/>
    <w:rsid w:val="00FA6303"/>
    <w:rsid w:val="00FA63DE"/>
    <w:rsid w:val="00FA64ED"/>
    <w:rsid w:val="00FA6519"/>
    <w:rsid w:val="00FA65FA"/>
    <w:rsid w:val="00FA66BA"/>
    <w:rsid w:val="00FA68CF"/>
    <w:rsid w:val="00FA694F"/>
    <w:rsid w:val="00FA6955"/>
    <w:rsid w:val="00FA6A0D"/>
    <w:rsid w:val="00FA6AF5"/>
    <w:rsid w:val="00FA6B2F"/>
    <w:rsid w:val="00FA6C5B"/>
    <w:rsid w:val="00FA6C90"/>
    <w:rsid w:val="00FA6D0C"/>
    <w:rsid w:val="00FA6D10"/>
    <w:rsid w:val="00FA6D43"/>
    <w:rsid w:val="00FA6DF4"/>
    <w:rsid w:val="00FA6DFC"/>
    <w:rsid w:val="00FA73DA"/>
    <w:rsid w:val="00FA751A"/>
    <w:rsid w:val="00FA7712"/>
    <w:rsid w:val="00FA781F"/>
    <w:rsid w:val="00FA78B8"/>
    <w:rsid w:val="00FA7D15"/>
    <w:rsid w:val="00FA7D6F"/>
    <w:rsid w:val="00FA7DF1"/>
    <w:rsid w:val="00FA7EAD"/>
    <w:rsid w:val="00FA7EBA"/>
    <w:rsid w:val="00FA7ED7"/>
    <w:rsid w:val="00FA7F38"/>
    <w:rsid w:val="00FB0102"/>
    <w:rsid w:val="00FB017A"/>
    <w:rsid w:val="00FB0384"/>
    <w:rsid w:val="00FB04A8"/>
    <w:rsid w:val="00FB07F2"/>
    <w:rsid w:val="00FB0818"/>
    <w:rsid w:val="00FB08B9"/>
    <w:rsid w:val="00FB08E3"/>
    <w:rsid w:val="00FB0C29"/>
    <w:rsid w:val="00FB0C4B"/>
    <w:rsid w:val="00FB0C5D"/>
    <w:rsid w:val="00FB0C7F"/>
    <w:rsid w:val="00FB1168"/>
    <w:rsid w:val="00FB1333"/>
    <w:rsid w:val="00FB13BA"/>
    <w:rsid w:val="00FB1404"/>
    <w:rsid w:val="00FB1427"/>
    <w:rsid w:val="00FB156A"/>
    <w:rsid w:val="00FB19A3"/>
    <w:rsid w:val="00FB1A58"/>
    <w:rsid w:val="00FB1A78"/>
    <w:rsid w:val="00FB1D91"/>
    <w:rsid w:val="00FB1DBD"/>
    <w:rsid w:val="00FB1E55"/>
    <w:rsid w:val="00FB1F6F"/>
    <w:rsid w:val="00FB1FED"/>
    <w:rsid w:val="00FB20B0"/>
    <w:rsid w:val="00FB20DE"/>
    <w:rsid w:val="00FB21EE"/>
    <w:rsid w:val="00FB2232"/>
    <w:rsid w:val="00FB2236"/>
    <w:rsid w:val="00FB22BB"/>
    <w:rsid w:val="00FB235A"/>
    <w:rsid w:val="00FB23C6"/>
    <w:rsid w:val="00FB2446"/>
    <w:rsid w:val="00FB2560"/>
    <w:rsid w:val="00FB285A"/>
    <w:rsid w:val="00FB2ADA"/>
    <w:rsid w:val="00FB2DC3"/>
    <w:rsid w:val="00FB2DE1"/>
    <w:rsid w:val="00FB3061"/>
    <w:rsid w:val="00FB3100"/>
    <w:rsid w:val="00FB31A6"/>
    <w:rsid w:val="00FB324F"/>
    <w:rsid w:val="00FB36AC"/>
    <w:rsid w:val="00FB3ACB"/>
    <w:rsid w:val="00FB3B03"/>
    <w:rsid w:val="00FB3B19"/>
    <w:rsid w:val="00FB3BE2"/>
    <w:rsid w:val="00FB3BEF"/>
    <w:rsid w:val="00FB3CA2"/>
    <w:rsid w:val="00FB3E46"/>
    <w:rsid w:val="00FB3E4A"/>
    <w:rsid w:val="00FB4113"/>
    <w:rsid w:val="00FB42A9"/>
    <w:rsid w:val="00FB447D"/>
    <w:rsid w:val="00FB464A"/>
    <w:rsid w:val="00FB4848"/>
    <w:rsid w:val="00FB4A8A"/>
    <w:rsid w:val="00FB4AE6"/>
    <w:rsid w:val="00FB4B0C"/>
    <w:rsid w:val="00FB4B52"/>
    <w:rsid w:val="00FB4DE2"/>
    <w:rsid w:val="00FB4E79"/>
    <w:rsid w:val="00FB5291"/>
    <w:rsid w:val="00FB545D"/>
    <w:rsid w:val="00FB54AA"/>
    <w:rsid w:val="00FB56BA"/>
    <w:rsid w:val="00FB57B2"/>
    <w:rsid w:val="00FB583B"/>
    <w:rsid w:val="00FB58DD"/>
    <w:rsid w:val="00FB58E8"/>
    <w:rsid w:val="00FB5971"/>
    <w:rsid w:val="00FB5D79"/>
    <w:rsid w:val="00FB5D7D"/>
    <w:rsid w:val="00FB5DE7"/>
    <w:rsid w:val="00FB5E76"/>
    <w:rsid w:val="00FB5F0F"/>
    <w:rsid w:val="00FB61BE"/>
    <w:rsid w:val="00FB61FE"/>
    <w:rsid w:val="00FB622E"/>
    <w:rsid w:val="00FB62AC"/>
    <w:rsid w:val="00FB62D7"/>
    <w:rsid w:val="00FB6478"/>
    <w:rsid w:val="00FB66A6"/>
    <w:rsid w:val="00FB66CC"/>
    <w:rsid w:val="00FB6884"/>
    <w:rsid w:val="00FB68AA"/>
    <w:rsid w:val="00FB6C0F"/>
    <w:rsid w:val="00FB6C6A"/>
    <w:rsid w:val="00FB6CE5"/>
    <w:rsid w:val="00FB6D38"/>
    <w:rsid w:val="00FB6E03"/>
    <w:rsid w:val="00FB70F4"/>
    <w:rsid w:val="00FB71C3"/>
    <w:rsid w:val="00FB71E8"/>
    <w:rsid w:val="00FB721B"/>
    <w:rsid w:val="00FB73E2"/>
    <w:rsid w:val="00FB73FC"/>
    <w:rsid w:val="00FB744B"/>
    <w:rsid w:val="00FB7500"/>
    <w:rsid w:val="00FB75B4"/>
    <w:rsid w:val="00FB7835"/>
    <w:rsid w:val="00FB791F"/>
    <w:rsid w:val="00FB7A94"/>
    <w:rsid w:val="00FB7B50"/>
    <w:rsid w:val="00FB7EED"/>
    <w:rsid w:val="00FC00FA"/>
    <w:rsid w:val="00FC0206"/>
    <w:rsid w:val="00FC0482"/>
    <w:rsid w:val="00FC04F8"/>
    <w:rsid w:val="00FC0598"/>
    <w:rsid w:val="00FC059F"/>
    <w:rsid w:val="00FC05A6"/>
    <w:rsid w:val="00FC07B2"/>
    <w:rsid w:val="00FC0936"/>
    <w:rsid w:val="00FC0D09"/>
    <w:rsid w:val="00FC0D12"/>
    <w:rsid w:val="00FC0D1C"/>
    <w:rsid w:val="00FC0D1E"/>
    <w:rsid w:val="00FC0D56"/>
    <w:rsid w:val="00FC1415"/>
    <w:rsid w:val="00FC1481"/>
    <w:rsid w:val="00FC161C"/>
    <w:rsid w:val="00FC1666"/>
    <w:rsid w:val="00FC167C"/>
    <w:rsid w:val="00FC16C8"/>
    <w:rsid w:val="00FC175B"/>
    <w:rsid w:val="00FC175E"/>
    <w:rsid w:val="00FC182E"/>
    <w:rsid w:val="00FC1A41"/>
    <w:rsid w:val="00FC1B85"/>
    <w:rsid w:val="00FC1D57"/>
    <w:rsid w:val="00FC1EEB"/>
    <w:rsid w:val="00FC1F0E"/>
    <w:rsid w:val="00FC2215"/>
    <w:rsid w:val="00FC242F"/>
    <w:rsid w:val="00FC263A"/>
    <w:rsid w:val="00FC2662"/>
    <w:rsid w:val="00FC28B1"/>
    <w:rsid w:val="00FC2906"/>
    <w:rsid w:val="00FC2B03"/>
    <w:rsid w:val="00FC2B05"/>
    <w:rsid w:val="00FC2CB5"/>
    <w:rsid w:val="00FC2CC4"/>
    <w:rsid w:val="00FC2E65"/>
    <w:rsid w:val="00FC2EF9"/>
    <w:rsid w:val="00FC2F3B"/>
    <w:rsid w:val="00FC2F5F"/>
    <w:rsid w:val="00FC30BC"/>
    <w:rsid w:val="00FC3102"/>
    <w:rsid w:val="00FC3356"/>
    <w:rsid w:val="00FC33C6"/>
    <w:rsid w:val="00FC343B"/>
    <w:rsid w:val="00FC3462"/>
    <w:rsid w:val="00FC34A3"/>
    <w:rsid w:val="00FC36AB"/>
    <w:rsid w:val="00FC36B0"/>
    <w:rsid w:val="00FC384B"/>
    <w:rsid w:val="00FC3924"/>
    <w:rsid w:val="00FC399A"/>
    <w:rsid w:val="00FC3A6F"/>
    <w:rsid w:val="00FC3C27"/>
    <w:rsid w:val="00FC3D8E"/>
    <w:rsid w:val="00FC3DA1"/>
    <w:rsid w:val="00FC3E48"/>
    <w:rsid w:val="00FC3E79"/>
    <w:rsid w:val="00FC4196"/>
    <w:rsid w:val="00FC423D"/>
    <w:rsid w:val="00FC42A6"/>
    <w:rsid w:val="00FC445E"/>
    <w:rsid w:val="00FC470C"/>
    <w:rsid w:val="00FC4786"/>
    <w:rsid w:val="00FC49F8"/>
    <w:rsid w:val="00FC4A88"/>
    <w:rsid w:val="00FC4C2A"/>
    <w:rsid w:val="00FC4D6D"/>
    <w:rsid w:val="00FC4EEF"/>
    <w:rsid w:val="00FC5124"/>
    <w:rsid w:val="00FC5152"/>
    <w:rsid w:val="00FC5220"/>
    <w:rsid w:val="00FC5275"/>
    <w:rsid w:val="00FC52B9"/>
    <w:rsid w:val="00FC52E5"/>
    <w:rsid w:val="00FC535B"/>
    <w:rsid w:val="00FC5481"/>
    <w:rsid w:val="00FC5627"/>
    <w:rsid w:val="00FC57A5"/>
    <w:rsid w:val="00FC57E0"/>
    <w:rsid w:val="00FC5947"/>
    <w:rsid w:val="00FC59DC"/>
    <w:rsid w:val="00FC5BD5"/>
    <w:rsid w:val="00FC5BFC"/>
    <w:rsid w:val="00FC5C1A"/>
    <w:rsid w:val="00FC5CAC"/>
    <w:rsid w:val="00FC5DB2"/>
    <w:rsid w:val="00FC5DFB"/>
    <w:rsid w:val="00FC5E38"/>
    <w:rsid w:val="00FC5E9D"/>
    <w:rsid w:val="00FC6049"/>
    <w:rsid w:val="00FC60BD"/>
    <w:rsid w:val="00FC6285"/>
    <w:rsid w:val="00FC62A4"/>
    <w:rsid w:val="00FC674C"/>
    <w:rsid w:val="00FC68E4"/>
    <w:rsid w:val="00FC6A76"/>
    <w:rsid w:val="00FC6DA2"/>
    <w:rsid w:val="00FC6EED"/>
    <w:rsid w:val="00FC6F60"/>
    <w:rsid w:val="00FC70E4"/>
    <w:rsid w:val="00FC71A5"/>
    <w:rsid w:val="00FC7233"/>
    <w:rsid w:val="00FC742E"/>
    <w:rsid w:val="00FC7452"/>
    <w:rsid w:val="00FC76C2"/>
    <w:rsid w:val="00FC78DD"/>
    <w:rsid w:val="00FC794C"/>
    <w:rsid w:val="00FC7981"/>
    <w:rsid w:val="00FC7B53"/>
    <w:rsid w:val="00FC7B5C"/>
    <w:rsid w:val="00FD0201"/>
    <w:rsid w:val="00FD0226"/>
    <w:rsid w:val="00FD0365"/>
    <w:rsid w:val="00FD04F2"/>
    <w:rsid w:val="00FD0549"/>
    <w:rsid w:val="00FD0612"/>
    <w:rsid w:val="00FD063E"/>
    <w:rsid w:val="00FD0BF5"/>
    <w:rsid w:val="00FD0C70"/>
    <w:rsid w:val="00FD0E21"/>
    <w:rsid w:val="00FD0ED4"/>
    <w:rsid w:val="00FD0F0F"/>
    <w:rsid w:val="00FD11A0"/>
    <w:rsid w:val="00FD123B"/>
    <w:rsid w:val="00FD1335"/>
    <w:rsid w:val="00FD13C8"/>
    <w:rsid w:val="00FD1431"/>
    <w:rsid w:val="00FD143C"/>
    <w:rsid w:val="00FD14DB"/>
    <w:rsid w:val="00FD14E4"/>
    <w:rsid w:val="00FD17C7"/>
    <w:rsid w:val="00FD1921"/>
    <w:rsid w:val="00FD1971"/>
    <w:rsid w:val="00FD1B22"/>
    <w:rsid w:val="00FD1C72"/>
    <w:rsid w:val="00FD1C90"/>
    <w:rsid w:val="00FD1D7A"/>
    <w:rsid w:val="00FD1E85"/>
    <w:rsid w:val="00FD1FCA"/>
    <w:rsid w:val="00FD1FED"/>
    <w:rsid w:val="00FD2011"/>
    <w:rsid w:val="00FD21BB"/>
    <w:rsid w:val="00FD2322"/>
    <w:rsid w:val="00FD247A"/>
    <w:rsid w:val="00FD26A9"/>
    <w:rsid w:val="00FD2B10"/>
    <w:rsid w:val="00FD2CE9"/>
    <w:rsid w:val="00FD2D6F"/>
    <w:rsid w:val="00FD2EA5"/>
    <w:rsid w:val="00FD2FF3"/>
    <w:rsid w:val="00FD311C"/>
    <w:rsid w:val="00FD3308"/>
    <w:rsid w:val="00FD332A"/>
    <w:rsid w:val="00FD351B"/>
    <w:rsid w:val="00FD3583"/>
    <w:rsid w:val="00FD3720"/>
    <w:rsid w:val="00FD3730"/>
    <w:rsid w:val="00FD38FB"/>
    <w:rsid w:val="00FD39A7"/>
    <w:rsid w:val="00FD3A47"/>
    <w:rsid w:val="00FD3B51"/>
    <w:rsid w:val="00FD3C94"/>
    <w:rsid w:val="00FD3EDA"/>
    <w:rsid w:val="00FD3FE5"/>
    <w:rsid w:val="00FD402E"/>
    <w:rsid w:val="00FD403F"/>
    <w:rsid w:val="00FD41BD"/>
    <w:rsid w:val="00FD42F2"/>
    <w:rsid w:val="00FD42FD"/>
    <w:rsid w:val="00FD433B"/>
    <w:rsid w:val="00FD440F"/>
    <w:rsid w:val="00FD47DA"/>
    <w:rsid w:val="00FD4905"/>
    <w:rsid w:val="00FD497D"/>
    <w:rsid w:val="00FD4996"/>
    <w:rsid w:val="00FD4B8A"/>
    <w:rsid w:val="00FD4D49"/>
    <w:rsid w:val="00FD4DCC"/>
    <w:rsid w:val="00FD4DF3"/>
    <w:rsid w:val="00FD4EBF"/>
    <w:rsid w:val="00FD5126"/>
    <w:rsid w:val="00FD527F"/>
    <w:rsid w:val="00FD52F0"/>
    <w:rsid w:val="00FD5401"/>
    <w:rsid w:val="00FD582E"/>
    <w:rsid w:val="00FD5B52"/>
    <w:rsid w:val="00FD5DB3"/>
    <w:rsid w:val="00FD5F36"/>
    <w:rsid w:val="00FD6088"/>
    <w:rsid w:val="00FD6113"/>
    <w:rsid w:val="00FD6124"/>
    <w:rsid w:val="00FD6375"/>
    <w:rsid w:val="00FD6391"/>
    <w:rsid w:val="00FD641B"/>
    <w:rsid w:val="00FD6A22"/>
    <w:rsid w:val="00FD6B12"/>
    <w:rsid w:val="00FD6C26"/>
    <w:rsid w:val="00FD6D5F"/>
    <w:rsid w:val="00FD6D67"/>
    <w:rsid w:val="00FD6F2D"/>
    <w:rsid w:val="00FD6FB9"/>
    <w:rsid w:val="00FD7277"/>
    <w:rsid w:val="00FD72F1"/>
    <w:rsid w:val="00FD73B1"/>
    <w:rsid w:val="00FD73FE"/>
    <w:rsid w:val="00FD7406"/>
    <w:rsid w:val="00FD7479"/>
    <w:rsid w:val="00FD7741"/>
    <w:rsid w:val="00FD7862"/>
    <w:rsid w:val="00FD78C8"/>
    <w:rsid w:val="00FD78F8"/>
    <w:rsid w:val="00FD79D6"/>
    <w:rsid w:val="00FD7A72"/>
    <w:rsid w:val="00FD7A9D"/>
    <w:rsid w:val="00FD7D16"/>
    <w:rsid w:val="00FD7D3C"/>
    <w:rsid w:val="00FD7DD6"/>
    <w:rsid w:val="00FD7EB5"/>
    <w:rsid w:val="00FE0120"/>
    <w:rsid w:val="00FE0211"/>
    <w:rsid w:val="00FE02D5"/>
    <w:rsid w:val="00FE0318"/>
    <w:rsid w:val="00FE0417"/>
    <w:rsid w:val="00FE0522"/>
    <w:rsid w:val="00FE0670"/>
    <w:rsid w:val="00FE06C8"/>
    <w:rsid w:val="00FE0710"/>
    <w:rsid w:val="00FE0968"/>
    <w:rsid w:val="00FE0AD5"/>
    <w:rsid w:val="00FE0E07"/>
    <w:rsid w:val="00FE0EF7"/>
    <w:rsid w:val="00FE0FAD"/>
    <w:rsid w:val="00FE12BE"/>
    <w:rsid w:val="00FE12D6"/>
    <w:rsid w:val="00FE1327"/>
    <w:rsid w:val="00FE1361"/>
    <w:rsid w:val="00FE16ED"/>
    <w:rsid w:val="00FE1962"/>
    <w:rsid w:val="00FE197A"/>
    <w:rsid w:val="00FE1A53"/>
    <w:rsid w:val="00FE1DC7"/>
    <w:rsid w:val="00FE1E87"/>
    <w:rsid w:val="00FE20B6"/>
    <w:rsid w:val="00FE2178"/>
    <w:rsid w:val="00FE218D"/>
    <w:rsid w:val="00FE2306"/>
    <w:rsid w:val="00FE2420"/>
    <w:rsid w:val="00FE250F"/>
    <w:rsid w:val="00FE2590"/>
    <w:rsid w:val="00FE2599"/>
    <w:rsid w:val="00FE25A6"/>
    <w:rsid w:val="00FE25D3"/>
    <w:rsid w:val="00FE2840"/>
    <w:rsid w:val="00FE28D1"/>
    <w:rsid w:val="00FE2954"/>
    <w:rsid w:val="00FE29D3"/>
    <w:rsid w:val="00FE2B40"/>
    <w:rsid w:val="00FE2B86"/>
    <w:rsid w:val="00FE2C6C"/>
    <w:rsid w:val="00FE2D39"/>
    <w:rsid w:val="00FE3065"/>
    <w:rsid w:val="00FE31A9"/>
    <w:rsid w:val="00FE32E8"/>
    <w:rsid w:val="00FE3408"/>
    <w:rsid w:val="00FE3417"/>
    <w:rsid w:val="00FE3462"/>
    <w:rsid w:val="00FE3464"/>
    <w:rsid w:val="00FE3499"/>
    <w:rsid w:val="00FE35D4"/>
    <w:rsid w:val="00FE35E9"/>
    <w:rsid w:val="00FE361F"/>
    <w:rsid w:val="00FE375A"/>
    <w:rsid w:val="00FE37F4"/>
    <w:rsid w:val="00FE38C9"/>
    <w:rsid w:val="00FE3D07"/>
    <w:rsid w:val="00FE3D61"/>
    <w:rsid w:val="00FE3DE1"/>
    <w:rsid w:val="00FE437F"/>
    <w:rsid w:val="00FE4427"/>
    <w:rsid w:val="00FE4510"/>
    <w:rsid w:val="00FE4B8C"/>
    <w:rsid w:val="00FE4F7D"/>
    <w:rsid w:val="00FE50EA"/>
    <w:rsid w:val="00FE5180"/>
    <w:rsid w:val="00FE5267"/>
    <w:rsid w:val="00FE5318"/>
    <w:rsid w:val="00FE53EB"/>
    <w:rsid w:val="00FE5436"/>
    <w:rsid w:val="00FE568D"/>
    <w:rsid w:val="00FE56BC"/>
    <w:rsid w:val="00FE579B"/>
    <w:rsid w:val="00FE58FB"/>
    <w:rsid w:val="00FE598C"/>
    <w:rsid w:val="00FE5ACC"/>
    <w:rsid w:val="00FE5AD0"/>
    <w:rsid w:val="00FE5D0E"/>
    <w:rsid w:val="00FE5E38"/>
    <w:rsid w:val="00FE5E82"/>
    <w:rsid w:val="00FE5FCF"/>
    <w:rsid w:val="00FE60DF"/>
    <w:rsid w:val="00FE619B"/>
    <w:rsid w:val="00FE61CB"/>
    <w:rsid w:val="00FE61DB"/>
    <w:rsid w:val="00FE64DB"/>
    <w:rsid w:val="00FE6607"/>
    <w:rsid w:val="00FE66AF"/>
    <w:rsid w:val="00FE67E3"/>
    <w:rsid w:val="00FE6887"/>
    <w:rsid w:val="00FE68E7"/>
    <w:rsid w:val="00FE6AAE"/>
    <w:rsid w:val="00FE6F19"/>
    <w:rsid w:val="00FE6FBB"/>
    <w:rsid w:val="00FE70EB"/>
    <w:rsid w:val="00FE70F3"/>
    <w:rsid w:val="00FE721B"/>
    <w:rsid w:val="00FE74E0"/>
    <w:rsid w:val="00FE755A"/>
    <w:rsid w:val="00FE7835"/>
    <w:rsid w:val="00FE79A3"/>
    <w:rsid w:val="00FE7A50"/>
    <w:rsid w:val="00FE7B9C"/>
    <w:rsid w:val="00FE7CE3"/>
    <w:rsid w:val="00FE7D32"/>
    <w:rsid w:val="00FF0132"/>
    <w:rsid w:val="00FF0144"/>
    <w:rsid w:val="00FF03B8"/>
    <w:rsid w:val="00FF0589"/>
    <w:rsid w:val="00FF06BE"/>
    <w:rsid w:val="00FF0884"/>
    <w:rsid w:val="00FF0885"/>
    <w:rsid w:val="00FF0950"/>
    <w:rsid w:val="00FF0A74"/>
    <w:rsid w:val="00FF0AFE"/>
    <w:rsid w:val="00FF0B0F"/>
    <w:rsid w:val="00FF0BE2"/>
    <w:rsid w:val="00FF0CE5"/>
    <w:rsid w:val="00FF0CEE"/>
    <w:rsid w:val="00FF0D1C"/>
    <w:rsid w:val="00FF0FA9"/>
    <w:rsid w:val="00FF115E"/>
    <w:rsid w:val="00FF11D5"/>
    <w:rsid w:val="00FF13CA"/>
    <w:rsid w:val="00FF141D"/>
    <w:rsid w:val="00FF1424"/>
    <w:rsid w:val="00FF1491"/>
    <w:rsid w:val="00FF1587"/>
    <w:rsid w:val="00FF16FA"/>
    <w:rsid w:val="00FF17D7"/>
    <w:rsid w:val="00FF1872"/>
    <w:rsid w:val="00FF18FB"/>
    <w:rsid w:val="00FF1A5C"/>
    <w:rsid w:val="00FF1BF8"/>
    <w:rsid w:val="00FF1C8B"/>
    <w:rsid w:val="00FF1F5B"/>
    <w:rsid w:val="00FF20FA"/>
    <w:rsid w:val="00FF23FA"/>
    <w:rsid w:val="00FF27BA"/>
    <w:rsid w:val="00FF28DC"/>
    <w:rsid w:val="00FF2B1B"/>
    <w:rsid w:val="00FF2C17"/>
    <w:rsid w:val="00FF2D06"/>
    <w:rsid w:val="00FF2D9D"/>
    <w:rsid w:val="00FF2F21"/>
    <w:rsid w:val="00FF2F61"/>
    <w:rsid w:val="00FF320D"/>
    <w:rsid w:val="00FF3949"/>
    <w:rsid w:val="00FF39B8"/>
    <w:rsid w:val="00FF3B2A"/>
    <w:rsid w:val="00FF3B6E"/>
    <w:rsid w:val="00FF3C2C"/>
    <w:rsid w:val="00FF3D9A"/>
    <w:rsid w:val="00FF3E10"/>
    <w:rsid w:val="00FF3EF9"/>
    <w:rsid w:val="00FF4023"/>
    <w:rsid w:val="00FF402D"/>
    <w:rsid w:val="00FF434D"/>
    <w:rsid w:val="00FF48CB"/>
    <w:rsid w:val="00FF4CDA"/>
    <w:rsid w:val="00FF4D1B"/>
    <w:rsid w:val="00FF4D20"/>
    <w:rsid w:val="00FF4D39"/>
    <w:rsid w:val="00FF4EE3"/>
    <w:rsid w:val="00FF4F4C"/>
    <w:rsid w:val="00FF5007"/>
    <w:rsid w:val="00FF5081"/>
    <w:rsid w:val="00FF50DD"/>
    <w:rsid w:val="00FF50E1"/>
    <w:rsid w:val="00FF50F7"/>
    <w:rsid w:val="00FF518D"/>
    <w:rsid w:val="00FF5218"/>
    <w:rsid w:val="00FF52D5"/>
    <w:rsid w:val="00FF5412"/>
    <w:rsid w:val="00FF55E4"/>
    <w:rsid w:val="00FF5727"/>
    <w:rsid w:val="00FF585E"/>
    <w:rsid w:val="00FF5941"/>
    <w:rsid w:val="00FF597B"/>
    <w:rsid w:val="00FF5A31"/>
    <w:rsid w:val="00FF5C0F"/>
    <w:rsid w:val="00FF5DD4"/>
    <w:rsid w:val="00FF5EBF"/>
    <w:rsid w:val="00FF5F26"/>
    <w:rsid w:val="00FF60C1"/>
    <w:rsid w:val="00FF6188"/>
    <w:rsid w:val="00FF6667"/>
    <w:rsid w:val="00FF6AEA"/>
    <w:rsid w:val="00FF6CEA"/>
    <w:rsid w:val="00FF6D6A"/>
    <w:rsid w:val="00FF6DF0"/>
    <w:rsid w:val="00FF6F10"/>
    <w:rsid w:val="00FF70EC"/>
    <w:rsid w:val="00FF7158"/>
    <w:rsid w:val="00FF71E5"/>
    <w:rsid w:val="00FF72F4"/>
    <w:rsid w:val="00FF7394"/>
    <w:rsid w:val="00FF74C0"/>
    <w:rsid w:val="00FF7856"/>
    <w:rsid w:val="00FF7877"/>
    <w:rsid w:val="00FF7A29"/>
    <w:rsid w:val="00FF7BE5"/>
    <w:rsid w:val="00FF7C8E"/>
    <w:rsid w:val="00FF7D03"/>
    <w:rsid w:val="00FF7E1A"/>
    <w:rsid w:val="00FF7F37"/>
    <w:rsid w:val="010B1451"/>
    <w:rsid w:val="010E7D05"/>
    <w:rsid w:val="011A4955"/>
    <w:rsid w:val="0121B11D"/>
    <w:rsid w:val="012B5600"/>
    <w:rsid w:val="013EF9E4"/>
    <w:rsid w:val="0151EC76"/>
    <w:rsid w:val="0161867D"/>
    <w:rsid w:val="0161D844"/>
    <w:rsid w:val="016DA505"/>
    <w:rsid w:val="017BF7E0"/>
    <w:rsid w:val="017D994E"/>
    <w:rsid w:val="018B6B19"/>
    <w:rsid w:val="018BAF5E"/>
    <w:rsid w:val="0197E2BF"/>
    <w:rsid w:val="019E582F"/>
    <w:rsid w:val="01A3B66C"/>
    <w:rsid w:val="01B587E1"/>
    <w:rsid w:val="01C250A4"/>
    <w:rsid w:val="01C40EF9"/>
    <w:rsid w:val="01C5C56A"/>
    <w:rsid w:val="01CF200E"/>
    <w:rsid w:val="01D8A46C"/>
    <w:rsid w:val="01E0884E"/>
    <w:rsid w:val="01E6ACEE"/>
    <w:rsid w:val="01F9172B"/>
    <w:rsid w:val="01FD8E28"/>
    <w:rsid w:val="020F079E"/>
    <w:rsid w:val="023A715F"/>
    <w:rsid w:val="023D0370"/>
    <w:rsid w:val="02407B78"/>
    <w:rsid w:val="0253DBEF"/>
    <w:rsid w:val="02686A0A"/>
    <w:rsid w:val="02718139"/>
    <w:rsid w:val="0284393B"/>
    <w:rsid w:val="029503AE"/>
    <w:rsid w:val="029DFBD3"/>
    <w:rsid w:val="02A3FC4D"/>
    <w:rsid w:val="02A86763"/>
    <w:rsid w:val="02C00D39"/>
    <w:rsid w:val="02C42BA3"/>
    <w:rsid w:val="02C9165B"/>
    <w:rsid w:val="02DE63E9"/>
    <w:rsid w:val="02DED9E6"/>
    <w:rsid w:val="02E02514"/>
    <w:rsid w:val="02E108DA"/>
    <w:rsid w:val="02E4BFC1"/>
    <w:rsid w:val="02E87F5D"/>
    <w:rsid w:val="02EA2460"/>
    <w:rsid w:val="02F5396E"/>
    <w:rsid w:val="02F73622"/>
    <w:rsid w:val="0310A464"/>
    <w:rsid w:val="031422BE"/>
    <w:rsid w:val="03149700"/>
    <w:rsid w:val="03163E8F"/>
    <w:rsid w:val="03177BF1"/>
    <w:rsid w:val="031C616B"/>
    <w:rsid w:val="033E11DE"/>
    <w:rsid w:val="03605D40"/>
    <w:rsid w:val="03630A09"/>
    <w:rsid w:val="036FCFAD"/>
    <w:rsid w:val="037F98CB"/>
    <w:rsid w:val="0396BE67"/>
    <w:rsid w:val="039CF5D5"/>
    <w:rsid w:val="03A450DD"/>
    <w:rsid w:val="03A59C4A"/>
    <w:rsid w:val="03AC8B20"/>
    <w:rsid w:val="03BCF615"/>
    <w:rsid w:val="03D0872C"/>
    <w:rsid w:val="03D13820"/>
    <w:rsid w:val="03E53383"/>
    <w:rsid w:val="03E6D869"/>
    <w:rsid w:val="04012DE3"/>
    <w:rsid w:val="040A73EE"/>
    <w:rsid w:val="04102FF6"/>
    <w:rsid w:val="041BE56D"/>
    <w:rsid w:val="04230B35"/>
    <w:rsid w:val="04355064"/>
    <w:rsid w:val="04388292"/>
    <w:rsid w:val="04388A4B"/>
    <w:rsid w:val="04394472"/>
    <w:rsid w:val="044393C0"/>
    <w:rsid w:val="044AC08E"/>
    <w:rsid w:val="044CC326"/>
    <w:rsid w:val="045182E8"/>
    <w:rsid w:val="045532D2"/>
    <w:rsid w:val="04586F29"/>
    <w:rsid w:val="0469340C"/>
    <w:rsid w:val="047F3FD0"/>
    <w:rsid w:val="0495C7D4"/>
    <w:rsid w:val="04A92645"/>
    <w:rsid w:val="04AA3296"/>
    <w:rsid w:val="04CB9573"/>
    <w:rsid w:val="04D44236"/>
    <w:rsid w:val="04DB285E"/>
    <w:rsid w:val="04E67DB7"/>
    <w:rsid w:val="04FAACFB"/>
    <w:rsid w:val="04FCA177"/>
    <w:rsid w:val="050B3625"/>
    <w:rsid w:val="05118E91"/>
    <w:rsid w:val="051B2B04"/>
    <w:rsid w:val="051DA9FB"/>
    <w:rsid w:val="052B3C17"/>
    <w:rsid w:val="052D46A3"/>
    <w:rsid w:val="053F7A1B"/>
    <w:rsid w:val="054427FB"/>
    <w:rsid w:val="0550A105"/>
    <w:rsid w:val="0564C710"/>
    <w:rsid w:val="056F7BAA"/>
    <w:rsid w:val="05766582"/>
    <w:rsid w:val="05866588"/>
    <w:rsid w:val="05880072"/>
    <w:rsid w:val="059963F3"/>
    <w:rsid w:val="0599905D"/>
    <w:rsid w:val="059FF58B"/>
    <w:rsid w:val="05A949DC"/>
    <w:rsid w:val="05B17359"/>
    <w:rsid w:val="05C96569"/>
    <w:rsid w:val="05CC21C3"/>
    <w:rsid w:val="05D50CBD"/>
    <w:rsid w:val="05D90D32"/>
    <w:rsid w:val="05E28265"/>
    <w:rsid w:val="05E6D0CA"/>
    <w:rsid w:val="05EDD939"/>
    <w:rsid w:val="05EF0EEA"/>
    <w:rsid w:val="05F1FE48"/>
    <w:rsid w:val="05F60546"/>
    <w:rsid w:val="060B798F"/>
    <w:rsid w:val="060BC4D5"/>
    <w:rsid w:val="0617689B"/>
    <w:rsid w:val="061834A0"/>
    <w:rsid w:val="061AE30A"/>
    <w:rsid w:val="061E1474"/>
    <w:rsid w:val="062F56FD"/>
    <w:rsid w:val="06367F93"/>
    <w:rsid w:val="0655C766"/>
    <w:rsid w:val="065D0384"/>
    <w:rsid w:val="0660626B"/>
    <w:rsid w:val="0674EE45"/>
    <w:rsid w:val="06770AD0"/>
    <w:rsid w:val="06779ED0"/>
    <w:rsid w:val="067FDE4A"/>
    <w:rsid w:val="06854C21"/>
    <w:rsid w:val="06890059"/>
    <w:rsid w:val="068B8C0B"/>
    <w:rsid w:val="068F8494"/>
    <w:rsid w:val="06946ADC"/>
    <w:rsid w:val="06946D9B"/>
    <w:rsid w:val="06960780"/>
    <w:rsid w:val="06965D0D"/>
    <w:rsid w:val="06B371BC"/>
    <w:rsid w:val="06B7D8C0"/>
    <w:rsid w:val="06BB0A22"/>
    <w:rsid w:val="06C036DE"/>
    <w:rsid w:val="06C1B837"/>
    <w:rsid w:val="06C3B330"/>
    <w:rsid w:val="06D14C5D"/>
    <w:rsid w:val="06E20533"/>
    <w:rsid w:val="06E91089"/>
    <w:rsid w:val="06EF6958"/>
    <w:rsid w:val="06F170DF"/>
    <w:rsid w:val="06FAA968"/>
    <w:rsid w:val="06FB4545"/>
    <w:rsid w:val="06FE3C71"/>
    <w:rsid w:val="0713CFA7"/>
    <w:rsid w:val="07185D3F"/>
    <w:rsid w:val="0722BF7D"/>
    <w:rsid w:val="073556B7"/>
    <w:rsid w:val="0743C071"/>
    <w:rsid w:val="0755EBAA"/>
    <w:rsid w:val="075805B8"/>
    <w:rsid w:val="075DB957"/>
    <w:rsid w:val="075E6045"/>
    <w:rsid w:val="076E5AC4"/>
    <w:rsid w:val="079100EC"/>
    <w:rsid w:val="07982E89"/>
    <w:rsid w:val="07A37AF9"/>
    <w:rsid w:val="07B3C86B"/>
    <w:rsid w:val="07B60B45"/>
    <w:rsid w:val="07BC9924"/>
    <w:rsid w:val="07C846C9"/>
    <w:rsid w:val="07CB9A2E"/>
    <w:rsid w:val="07CFFAEA"/>
    <w:rsid w:val="07D7F094"/>
    <w:rsid w:val="07DD7654"/>
    <w:rsid w:val="07E50F99"/>
    <w:rsid w:val="07E5CE97"/>
    <w:rsid w:val="07E7E8F5"/>
    <w:rsid w:val="07F110CB"/>
    <w:rsid w:val="07FCD174"/>
    <w:rsid w:val="0814405C"/>
    <w:rsid w:val="0821D490"/>
    <w:rsid w:val="0822F81A"/>
    <w:rsid w:val="083E708F"/>
    <w:rsid w:val="0852160D"/>
    <w:rsid w:val="085997DE"/>
    <w:rsid w:val="0884847D"/>
    <w:rsid w:val="088FE0EC"/>
    <w:rsid w:val="08AB2ACA"/>
    <w:rsid w:val="08B6A3E2"/>
    <w:rsid w:val="08BF33B8"/>
    <w:rsid w:val="08D49BC1"/>
    <w:rsid w:val="08D8A4F3"/>
    <w:rsid w:val="08D8C387"/>
    <w:rsid w:val="08DBF094"/>
    <w:rsid w:val="08E061E8"/>
    <w:rsid w:val="08E29958"/>
    <w:rsid w:val="08E45E85"/>
    <w:rsid w:val="08EBD7DE"/>
    <w:rsid w:val="08F0E03F"/>
    <w:rsid w:val="08FF8879"/>
    <w:rsid w:val="09212E21"/>
    <w:rsid w:val="092B4364"/>
    <w:rsid w:val="092CE0EF"/>
    <w:rsid w:val="093F292B"/>
    <w:rsid w:val="094040CA"/>
    <w:rsid w:val="0949D479"/>
    <w:rsid w:val="094B2DE4"/>
    <w:rsid w:val="09524311"/>
    <w:rsid w:val="095B265A"/>
    <w:rsid w:val="095B9638"/>
    <w:rsid w:val="09604330"/>
    <w:rsid w:val="0968AD82"/>
    <w:rsid w:val="0978D001"/>
    <w:rsid w:val="09889C50"/>
    <w:rsid w:val="099DBC15"/>
    <w:rsid w:val="09A8F63E"/>
    <w:rsid w:val="09A9C348"/>
    <w:rsid w:val="09B81AE4"/>
    <w:rsid w:val="09B84BCF"/>
    <w:rsid w:val="09BABC45"/>
    <w:rsid w:val="09BD1657"/>
    <w:rsid w:val="09BD9846"/>
    <w:rsid w:val="09C0B6AA"/>
    <w:rsid w:val="09C25158"/>
    <w:rsid w:val="09C5CF55"/>
    <w:rsid w:val="09C69D88"/>
    <w:rsid w:val="09C8F0D1"/>
    <w:rsid w:val="09CB3ECA"/>
    <w:rsid w:val="09DD029E"/>
    <w:rsid w:val="09E83FCD"/>
    <w:rsid w:val="09F25B3A"/>
    <w:rsid w:val="0A0D64CB"/>
    <w:rsid w:val="0A104002"/>
    <w:rsid w:val="0A2484C7"/>
    <w:rsid w:val="0A24E757"/>
    <w:rsid w:val="0A273ECC"/>
    <w:rsid w:val="0A3596CE"/>
    <w:rsid w:val="0A56FF5B"/>
    <w:rsid w:val="0A6C4D4E"/>
    <w:rsid w:val="0A80CEBC"/>
    <w:rsid w:val="0A96CF20"/>
    <w:rsid w:val="0A981366"/>
    <w:rsid w:val="0AA36BB3"/>
    <w:rsid w:val="0AAAFDF5"/>
    <w:rsid w:val="0AAE5061"/>
    <w:rsid w:val="0AB13DC3"/>
    <w:rsid w:val="0AB3795A"/>
    <w:rsid w:val="0AC4C07D"/>
    <w:rsid w:val="0AD2E2F0"/>
    <w:rsid w:val="0AD5B87A"/>
    <w:rsid w:val="0AE518DC"/>
    <w:rsid w:val="0AEB4797"/>
    <w:rsid w:val="0AEC9572"/>
    <w:rsid w:val="0B000D99"/>
    <w:rsid w:val="0B00F2BE"/>
    <w:rsid w:val="0B1A77D4"/>
    <w:rsid w:val="0B1CCD26"/>
    <w:rsid w:val="0B29F74E"/>
    <w:rsid w:val="0B2AA8D2"/>
    <w:rsid w:val="0B2B587A"/>
    <w:rsid w:val="0B337CBF"/>
    <w:rsid w:val="0B350DB6"/>
    <w:rsid w:val="0B39FB8E"/>
    <w:rsid w:val="0B49B372"/>
    <w:rsid w:val="0B5B8292"/>
    <w:rsid w:val="0B6A9AE0"/>
    <w:rsid w:val="0B6D908F"/>
    <w:rsid w:val="0B755E95"/>
    <w:rsid w:val="0B87172C"/>
    <w:rsid w:val="0B8CC74F"/>
    <w:rsid w:val="0B9A3CF4"/>
    <w:rsid w:val="0B9E34B7"/>
    <w:rsid w:val="0BA03B80"/>
    <w:rsid w:val="0BA1C30E"/>
    <w:rsid w:val="0BAF7E72"/>
    <w:rsid w:val="0BC2AD14"/>
    <w:rsid w:val="0BC9DD11"/>
    <w:rsid w:val="0BCE9CF9"/>
    <w:rsid w:val="0BD2B7A2"/>
    <w:rsid w:val="0BDF83CF"/>
    <w:rsid w:val="0BE07F5A"/>
    <w:rsid w:val="0BE83C6E"/>
    <w:rsid w:val="0BF27917"/>
    <w:rsid w:val="0BF90E57"/>
    <w:rsid w:val="0BFE45F0"/>
    <w:rsid w:val="0C06EDF6"/>
    <w:rsid w:val="0C2147BC"/>
    <w:rsid w:val="0C242736"/>
    <w:rsid w:val="0C2ABCA3"/>
    <w:rsid w:val="0C33D566"/>
    <w:rsid w:val="0C4BC363"/>
    <w:rsid w:val="0C66086F"/>
    <w:rsid w:val="0C6F0DED"/>
    <w:rsid w:val="0C6F4E90"/>
    <w:rsid w:val="0C74E850"/>
    <w:rsid w:val="0C7582B9"/>
    <w:rsid w:val="0C78A977"/>
    <w:rsid w:val="0C795546"/>
    <w:rsid w:val="0C7BEB05"/>
    <w:rsid w:val="0C7D7727"/>
    <w:rsid w:val="0C8C1A18"/>
    <w:rsid w:val="0C8E9231"/>
    <w:rsid w:val="0CA5489C"/>
    <w:rsid w:val="0CACB86B"/>
    <w:rsid w:val="0CBDAA2F"/>
    <w:rsid w:val="0CC6AE5A"/>
    <w:rsid w:val="0CC8109B"/>
    <w:rsid w:val="0CD563C2"/>
    <w:rsid w:val="0CD5E8CD"/>
    <w:rsid w:val="0CDF9802"/>
    <w:rsid w:val="0CE3A48D"/>
    <w:rsid w:val="0CF5603E"/>
    <w:rsid w:val="0CF7799B"/>
    <w:rsid w:val="0CFAC263"/>
    <w:rsid w:val="0D089789"/>
    <w:rsid w:val="0D210862"/>
    <w:rsid w:val="0D4E6CF8"/>
    <w:rsid w:val="0D612703"/>
    <w:rsid w:val="0D657240"/>
    <w:rsid w:val="0D66CD14"/>
    <w:rsid w:val="0D735116"/>
    <w:rsid w:val="0D82084E"/>
    <w:rsid w:val="0D8CDCA5"/>
    <w:rsid w:val="0DAF13C3"/>
    <w:rsid w:val="0DB08718"/>
    <w:rsid w:val="0DB6A8DB"/>
    <w:rsid w:val="0DCCCFB9"/>
    <w:rsid w:val="0DCD8A63"/>
    <w:rsid w:val="0DD07CD4"/>
    <w:rsid w:val="0DD11E07"/>
    <w:rsid w:val="0DD5C4BC"/>
    <w:rsid w:val="0DE6F191"/>
    <w:rsid w:val="0DE7982D"/>
    <w:rsid w:val="0DE8E8B9"/>
    <w:rsid w:val="0E07ADBF"/>
    <w:rsid w:val="0E0B8FC6"/>
    <w:rsid w:val="0E1521C4"/>
    <w:rsid w:val="0E1DFB3E"/>
    <w:rsid w:val="0E1E9F07"/>
    <w:rsid w:val="0E4964C7"/>
    <w:rsid w:val="0E5BBF4B"/>
    <w:rsid w:val="0E5BE6FF"/>
    <w:rsid w:val="0E5FE150"/>
    <w:rsid w:val="0E61E21D"/>
    <w:rsid w:val="0E6A20A4"/>
    <w:rsid w:val="0E828CAF"/>
    <w:rsid w:val="0E85C1A9"/>
    <w:rsid w:val="0E8FAB0D"/>
    <w:rsid w:val="0E90649A"/>
    <w:rsid w:val="0E91A549"/>
    <w:rsid w:val="0E94A2DB"/>
    <w:rsid w:val="0E957533"/>
    <w:rsid w:val="0EA7FF23"/>
    <w:rsid w:val="0EAA02C0"/>
    <w:rsid w:val="0EBBAFD1"/>
    <w:rsid w:val="0EBBECB1"/>
    <w:rsid w:val="0EC810B6"/>
    <w:rsid w:val="0EC93854"/>
    <w:rsid w:val="0EC9FB67"/>
    <w:rsid w:val="0ECF4865"/>
    <w:rsid w:val="0ED724E0"/>
    <w:rsid w:val="0ED9B108"/>
    <w:rsid w:val="0EE776CF"/>
    <w:rsid w:val="0EF2FB93"/>
    <w:rsid w:val="0EFE7027"/>
    <w:rsid w:val="0F081E4D"/>
    <w:rsid w:val="0F0FFF62"/>
    <w:rsid w:val="0F126E61"/>
    <w:rsid w:val="0F14CA52"/>
    <w:rsid w:val="0F1E86D4"/>
    <w:rsid w:val="0F2137DF"/>
    <w:rsid w:val="0F219FBC"/>
    <w:rsid w:val="0F4F8281"/>
    <w:rsid w:val="0F558384"/>
    <w:rsid w:val="0F625C10"/>
    <w:rsid w:val="0F75D7DE"/>
    <w:rsid w:val="0F760EC9"/>
    <w:rsid w:val="0F7A9438"/>
    <w:rsid w:val="0F8254B5"/>
    <w:rsid w:val="0F9782EC"/>
    <w:rsid w:val="0F9D6EFA"/>
    <w:rsid w:val="0FA622DF"/>
    <w:rsid w:val="0FA8AD20"/>
    <w:rsid w:val="0FB475D6"/>
    <w:rsid w:val="0FB92723"/>
    <w:rsid w:val="0FC81BA7"/>
    <w:rsid w:val="0FD55A78"/>
    <w:rsid w:val="0FDCC91B"/>
    <w:rsid w:val="0FE80BC9"/>
    <w:rsid w:val="0FED117D"/>
    <w:rsid w:val="0FF29235"/>
    <w:rsid w:val="0FF3CC07"/>
    <w:rsid w:val="0FF682BD"/>
    <w:rsid w:val="1000E621"/>
    <w:rsid w:val="100B317F"/>
    <w:rsid w:val="1032C178"/>
    <w:rsid w:val="1036FAD2"/>
    <w:rsid w:val="10380E25"/>
    <w:rsid w:val="1039F946"/>
    <w:rsid w:val="103B27E3"/>
    <w:rsid w:val="1044507A"/>
    <w:rsid w:val="10467BB1"/>
    <w:rsid w:val="10532872"/>
    <w:rsid w:val="105E24EF"/>
    <w:rsid w:val="1061FF46"/>
    <w:rsid w:val="106D63DF"/>
    <w:rsid w:val="10787123"/>
    <w:rsid w:val="1097DFEA"/>
    <w:rsid w:val="10A44B9E"/>
    <w:rsid w:val="10AA6C39"/>
    <w:rsid w:val="10B65EF0"/>
    <w:rsid w:val="10BF92A1"/>
    <w:rsid w:val="10C80922"/>
    <w:rsid w:val="10E3ECB7"/>
    <w:rsid w:val="10E694B8"/>
    <w:rsid w:val="10F1240E"/>
    <w:rsid w:val="10FED591"/>
    <w:rsid w:val="110BFADA"/>
    <w:rsid w:val="110DB413"/>
    <w:rsid w:val="111F6D78"/>
    <w:rsid w:val="112FD646"/>
    <w:rsid w:val="11385B98"/>
    <w:rsid w:val="113E1A06"/>
    <w:rsid w:val="114734A7"/>
    <w:rsid w:val="114EE383"/>
    <w:rsid w:val="115DFF08"/>
    <w:rsid w:val="115F0D8F"/>
    <w:rsid w:val="11626D1C"/>
    <w:rsid w:val="1170C64B"/>
    <w:rsid w:val="1172B021"/>
    <w:rsid w:val="1172C388"/>
    <w:rsid w:val="11733834"/>
    <w:rsid w:val="1196D348"/>
    <w:rsid w:val="119A8565"/>
    <w:rsid w:val="11C106CE"/>
    <w:rsid w:val="11C51655"/>
    <w:rsid w:val="11DEE3F6"/>
    <w:rsid w:val="11F56BFF"/>
    <w:rsid w:val="11F5AD1F"/>
    <w:rsid w:val="120773D3"/>
    <w:rsid w:val="12116A15"/>
    <w:rsid w:val="12190B9D"/>
    <w:rsid w:val="121B6C27"/>
    <w:rsid w:val="1222339E"/>
    <w:rsid w:val="12512B4F"/>
    <w:rsid w:val="1252F05C"/>
    <w:rsid w:val="125540D9"/>
    <w:rsid w:val="126281C0"/>
    <w:rsid w:val="126C21F2"/>
    <w:rsid w:val="12801DA2"/>
    <w:rsid w:val="12823E03"/>
    <w:rsid w:val="128E4020"/>
    <w:rsid w:val="12922760"/>
    <w:rsid w:val="129945DF"/>
    <w:rsid w:val="12B54468"/>
    <w:rsid w:val="12B5897D"/>
    <w:rsid w:val="12BA687C"/>
    <w:rsid w:val="12BCDBFC"/>
    <w:rsid w:val="12C545E6"/>
    <w:rsid w:val="12C6F48E"/>
    <w:rsid w:val="12CAAAB2"/>
    <w:rsid w:val="12D2FE73"/>
    <w:rsid w:val="12EFB89B"/>
    <w:rsid w:val="12FF7C81"/>
    <w:rsid w:val="1305911C"/>
    <w:rsid w:val="130840AD"/>
    <w:rsid w:val="1308B695"/>
    <w:rsid w:val="1308F628"/>
    <w:rsid w:val="130F9E4D"/>
    <w:rsid w:val="131EE968"/>
    <w:rsid w:val="1328FB4E"/>
    <w:rsid w:val="132C83A5"/>
    <w:rsid w:val="132EADCB"/>
    <w:rsid w:val="1331FBA4"/>
    <w:rsid w:val="133CC28A"/>
    <w:rsid w:val="134127D4"/>
    <w:rsid w:val="1345EAA4"/>
    <w:rsid w:val="134753BD"/>
    <w:rsid w:val="134AB3B7"/>
    <w:rsid w:val="13530099"/>
    <w:rsid w:val="136DFE83"/>
    <w:rsid w:val="136EED82"/>
    <w:rsid w:val="137856C0"/>
    <w:rsid w:val="137964CB"/>
    <w:rsid w:val="137B5DE4"/>
    <w:rsid w:val="137BEC80"/>
    <w:rsid w:val="138D3D78"/>
    <w:rsid w:val="13B5C291"/>
    <w:rsid w:val="13BEFCF4"/>
    <w:rsid w:val="13C20E6F"/>
    <w:rsid w:val="13CC1F62"/>
    <w:rsid w:val="13D0F01F"/>
    <w:rsid w:val="13DCAE92"/>
    <w:rsid w:val="13EC8936"/>
    <w:rsid w:val="14073EF5"/>
    <w:rsid w:val="1407734B"/>
    <w:rsid w:val="14166306"/>
    <w:rsid w:val="1417FFC7"/>
    <w:rsid w:val="141BF170"/>
    <w:rsid w:val="141D817B"/>
    <w:rsid w:val="14209693"/>
    <w:rsid w:val="142442E3"/>
    <w:rsid w:val="142E3296"/>
    <w:rsid w:val="143325EC"/>
    <w:rsid w:val="14393BED"/>
    <w:rsid w:val="1441ADC6"/>
    <w:rsid w:val="14427C93"/>
    <w:rsid w:val="1453845B"/>
    <w:rsid w:val="1464ED44"/>
    <w:rsid w:val="146591FB"/>
    <w:rsid w:val="146AC4C4"/>
    <w:rsid w:val="14858991"/>
    <w:rsid w:val="1486650D"/>
    <w:rsid w:val="148CA481"/>
    <w:rsid w:val="1490CA50"/>
    <w:rsid w:val="14910812"/>
    <w:rsid w:val="14A2EBCE"/>
    <w:rsid w:val="14AAF353"/>
    <w:rsid w:val="14AF73C8"/>
    <w:rsid w:val="14B3C7DF"/>
    <w:rsid w:val="14C4A22F"/>
    <w:rsid w:val="14D107DD"/>
    <w:rsid w:val="14D6C3D9"/>
    <w:rsid w:val="14F91312"/>
    <w:rsid w:val="150502F3"/>
    <w:rsid w:val="15127380"/>
    <w:rsid w:val="15181FC9"/>
    <w:rsid w:val="152B048F"/>
    <w:rsid w:val="152FF19F"/>
    <w:rsid w:val="15304600"/>
    <w:rsid w:val="154FF791"/>
    <w:rsid w:val="1574038D"/>
    <w:rsid w:val="15740C66"/>
    <w:rsid w:val="15829033"/>
    <w:rsid w:val="158B3CC3"/>
    <w:rsid w:val="159485B6"/>
    <w:rsid w:val="15984F0E"/>
    <w:rsid w:val="15A22A4F"/>
    <w:rsid w:val="15A2DE66"/>
    <w:rsid w:val="15A410ED"/>
    <w:rsid w:val="15A41711"/>
    <w:rsid w:val="15AAFCB6"/>
    <w:rsid w:val="15B02B68"/>
    <w:rsid w:val="15B3EBE1"/>
    <w:rsid w:val="15B826A7"/>
    <w:rsid w:val="15C06F28"/>
    <w:rsid w:val="15C36306"/>
    <w:rsid w:val="15C59D10"/>
    <w:rsid w:val="15CE9BFE"/>
    <w:rsid w:val="15D077AF"/>
    <w:rsid w:val="15E4A586"/>
    <w:rsid w:val="15EF6870"/>
    <w:rsid w:val="15F43150"/>
    <w:rsid w:val="15F8A331"/>
    <w:rsid w:val="15F9E7F1"/>
    <w:rsid w:val="15FFA1FC"/>
    <w:rsid w:val="160A88DE"/>
    <w:rsid w:val="1612FC70"/>
    <w:rsid w:val="16178D67"/>
    <w:rsid w:val="161C3C21"/>
    <w:rsid w:val="1629807C"/>
    <w:rsid w:val="16421297"/>
    <w:rsid w:val="164225C2"/>
    <w:rsid w:val="16423F44"/>
    <w:rsid w:val="164CDC37"/>
    <w:rsid w:val="16511247"/>
    <w:rsid w:val="165809EF"/>
    <w:rsid w:val="165F4AE3"/>
    <w:rsid w:val="1660A1DB"/>
    <w:rsid w:val="1663F25F"/>
    <w:rsid w:val="1665B405"/>
    <w:rsid w:val="167B3661"/>
    <w:rsid w:val="167EC290"/>
    <w:rsid w:val="16887D0A"/>
    <w:rsid w:val="168F5453"/>
    <w:rsid w:val="1694CA64"/>
    <w:rsid w:val="1698321C"/>
    <w:rsid w:val="16AB7A2C"/>
    <w:rsid w:val="16B0E153"/>
    <w:rsid w:val="16CD6B14"/>
    <w:rsid w:val="16CE0993"/>
    <w:rsid w:val="16E43048"/>
    <w:rsid w:val="16ED9380"/>
    <w:rsid w:val="16F3067E"/>
    <w:rsid w:val="16F5D81B"/>
    <w:rsid w:val="16F8DD6D"/>
    <w:rsid w:val="16FE0388"/>
    <w:rsid w:val="16FEE737"/>
    <w:rsid w:val="16FF4F05"/>
    <w:rsid w:val="170499D7"/>
    <w:rsid w:val="1708A04E"/>
    <w:rsid w:val="1722C252"/>
    <w:rsid w:val="172DF288"/>
    <w:rsid w:val="172E24BA"/>
    <w:rsid w:val="17369A27"/>
    <w:rsid w:val="174C08B9"/>
    <w:rsid w:val="175AB0DB"/>
    <w:rsid w:val="17877588"/>
    <w:rsid w:val="179D470D"/>
    <w:rsid w:val="179FD230"/>
    <w:rsid w:val="17BB4663"/>
    <w:rsid w:val="17C10DF5"/>
    <w:rsid w:val="17C37B9E"/>
    <w:rsid w:val="17C5BEB6"/>
    <w:rsid w:val="17D07860"/>
    <w:rsid w:val="17E00263"/>
    <w:rsid w:val="17E6DFC5"/>
    <w:rsid w:val="17F7F602"/>
    <w:rsid w:val="1800BB12"/>
    <w:rsid w:val="180D69A9"/>
    <w:rsid w:val="1814557E"/>
    <w:rsid w:val="1814E30E"/>
    <w:rsid w:val="18154273"/>
    <w:rsid w:val="1815C91B"/>
    <w:rsid w:val="1823BE46"/>
    <w:rsid w:val="182546C3"/>
    <w:rsid w:val="18298D86"/>
    <w:rsid w:val="182C6D9A"/>
    <w:rsid w:val="182F3586"/>
    <w:rsid w:val="182F4F81"/>
    <w:rsid w:val="1833F0FE"/>
    <w:rsid w:val="18348FD3"/>
    <w:rsid w:val="183E14F4"/>
    <w:rsid w:val="18481B7E"/>
    <w:rsid w:val="184EF5F6"/>
    <w:rsid w:val="185272DC"/>
    <w:rsid w:val="1862D804"/>
    <w:rsid w:val="186E3276"/>
    <w:rsid w:val="18727035"/>
    <w:rsid w:val="18787BE7"/>
    <w:rsid w:val="187BB1FE"/>
    <w:rsid w:val="18830EE6"/>
    <w:rsid w:val="18848C76"/>
    <w:rsid w:val="189C797F"/>
    <w:rsid w:val="18A2B1D3"/>
    <w:rsid w:val="18A4B695"/>
    <w:rsid w:val="18B804F1"/>
    <w:rsid w:val="18BC3F9E"/>
    <w:rsid w:val="18BF01F2"/>
    <w:rsid w:val="18C11818"/>
    <w:rsid w:val="18C5E4B0"/>
    <w:rsid w:val="18C7591F"/>
    <w:rsid w:val="18D09060"/>
    <w:rsid w:val="18E9A00B"/>
    <w:rsid w:val="18FCBA40"/>
    <w:rsid w:val="18FDD680"/>
    <w:rsid w:val="1921A7E4"/>
    <w:rsid w:val="19220FF5"/>
    <w:rsid w:val="1927CDC9"/>
    <w:rsid w:val="1929FB60"/>
    <w:rsid w:val="194A0C03"/>
    <w:rsid w:val="194D0F87"/>
    <w:rsid w:val="19509B9E"/>
    <w:rsid w:val="195AFC22"/>
    <w:rsid w:val="1966ED20"/>
    <w:rsid w:val="198CEA8A"/>
    <w:rsid w:val="1996A97E"/>
    <w:rsid w:val="19B911B3"/>
    <w:rsid w:val="19BACFC5"/>
    <w:rsid w:val="19CC0A9C"/>
    <w:rsid w:val="19E2D23D"/>
    <w:rsid w:val="19E68E0D"/>
    <w:rsid w:val="19F4B3EE"/>
    <w:rsid w:val="19F57B3A"/>
    <w:rsid w:val="1A0DC09B"/>
    <w:rsid w:val="1A2059DD"/>
    <w:rsid w:val="1A23C08C"/>
    <w:rsid w:val="1A29B5D4"/>
    <w:rsid w:val="1A380445"/>
    <w:rsid w:val="1A3D21F5"/>
    <w:rsid w:val="1A4D42F7"/>
    <w:rsid w:val="1A556D45"/>
    <w:rsid w:val="1A79FDA2"/>
    <w:rsid w:val="1A8A50BE"/>
    <w:rsid w:val="1A8B8A7B"/>
    <w:rsid w:val="1A9E200D"/>
    <w:rsid w:val="1A9F3E51"/>
    <w:rsid w:val="1AA5A23F"/>
    <w:rsid w:val="1AA6E172"/>
    <w:rsid w:val="1AA71701"/>
    <w:rsid w:val="1AB2921B"/>
    <w:rsid w:val="1AC2A28E"/>
    <w:rsid w:val="1AC48358"/>
    <w:rsid w:val="1AC51DF4"/>
    <w:rsid w:val="1AC5AE55"/>
    <w:rsid w:val="1ACBE3CE"/>
    <w:rsid w:val="1AD1BB78"/>
    <w:rsid w:val="1ADCCCD3"/>
    <w:rsid w:val="1AE3E610"/>
    <w:rsid w:val="1AE6191A"/>
    <w:rsid w:val="1AF04683"/>
    <w:rsid w:val="1AFA566C"/>
    <w:rsid w:val="1AFB0861"/>
    <w:rsid w:val="1AFBD95D"/>
    <w:rsid w:val="1B09E106"/>
    <w:rsid w:val="1B0C25F9"/>
    <w:rsid w:val="1B0C2F77"/>
    <w:rsid w:val="1B11D71F"/>
    <w:rsid w:val="1B14C78C"/>
    <w:rsid w:val="1B18CD80"/>
    <w:rsid w:val="1B1ED232"/>
    <w:rsid w:val="1B21195F"/>
    <w:rsid w:val="1B26FB47"/>
    <w:rsid w:val="1B4D1E2C"/>
    <w:rsid w:val="1B59882C"/>
    <w:rsid w:val="1B635CB7"/>
    <w:rsid w:val="1B693D82"/>
    <w:rsid w:val="1B699DB8"/>
    <w:rsid w:val="1B7A3772"/>
    <w:rsid w:val="1B7A6F99"/>
    <w:rsid w:val="1B85F210"/>
    <w:rsid w:val="1B872EC0"/>
    <w:rsid w:val="1B8E980A"/>
    <w:rsid w:val="1B931C61"/>
    <w:rsid w:val="1B9CE74E"/>
    <w:rsid w:val="1B9F7017"/>
    <w:rsid w:val="1BAEE0DE"/>
    <w:rsid w:val="1BB45F65"/>
    <w:rsid w:val="1BB4D029"/>
    <w:rsid w:val="1BC623CC"/>
    <w:rsid w:val="1BCB4447"/>
    <w:rsid w:val="1BD9A791"/>
    <w:rsid w:val="1BDE1202"/>
    <w:rsid w:val="1BE20622"/>
    <w:rsid w:val="1BFA89A3"/>
    <w:rsid w:val="1BFC696D"/>
    <w:rsid w:val="1BFCA9DC"/>
    <w:rsid w:val="1C094C03"/>
    <w:rsid w:val="1C0A2C3D"/>
    <w:rsid w:val="1C34A77F"/>
    <w:rsid w:val="1C3600A2"/>
    <w:rsid w:val="1C3A6954"/>
    <w:rsid w:val="1C3C6B4A"/>
    <w:rsid w:val="1C3ED5B1"/>
    <w:rsid w:val="1C45A5B6"/>
    <w:rsid w:val="1C4EAD08"/>
    <w:rsid w:val="1C794528"/>
    <w:rsid w:val="1C7A77E5"/>
    <w:rsid w:val="1C8301E5"/>
    <w:rsid w:val="1C88D964"/>
    <w:rsid w:val="1C896F6C"/>
    <w:rsid w:val="1C898123"/>
    <w:rsid w:val="1C8B7BD8"/>
    <w:rsid w:val="1C8BD970"/>
    <w:rsid w:val="1CA665CE"/>
    <w:rsid w:val="1CB30944"/>
    <w:rsid w:val="1CB53BD4"/>
    <w:rsid w:val="1CCD1263"/>
    <w:rsid w:val="1CD14E69"/>
    <w:rsid w:val="1CD1A796"/>
    <w:rsid w:val="1CD75A58"/>
    <w:rsid w:val="1CE6F660"/>
    <w:rsid w:val="1CF67933"/>
    <w:rsid w:val="1CFE4C50"/>
    <w:rsid w:val="1D04B7E0"/>
    <w:rsid w:val="1D1E5544"/>
    <w:rsid w:val="1D222357"/>
    <w:rsid w:val="1D2A4D4E"/>
    <w:rsid w:val="1D32F3A6"/>
    <w:rsid w:val="1D378FED"/>
    <w:rsid w:val="1D3B0974"/>
    <w:rsid w:val="1D453D9D"/>
    <w:rsid w:val="1D4C38A2"/>
    <w:rsid w:val="1D4D6E80"/>
    <w:rsid w:val="1D56442F"/>
    <w:rsid w:val="1D5BBDD9"/>
    <w:rsid w:val="1D5FA951"/>
    <w:rsid w:val="1D6A7674"/>
    <w:rsid w:val="1D6D10FB"/>
    <w:rsid w:val="1D7247AF"/>
    <w:rsid w:val="1D747233"/>
    <w:rsid w:val="1D74B1CE"/>
    <w:rsid w:val="1D755A16"/>
    <w:rsid w:val="1D7E86D6"/>
    <w:rsid w:val="1D8182FB"/>
    <w:rsid w:val="1D8ADB58"/>
    <w:rsid w:val="1DC1CB4C"/>
    <w:rsid w:val="1DC52DE6"/>
    <w:rsid w:val="1DC7114E"/>
    <w:rsid w:val="1DCDF302"/>
    <w:rsid w:val="1DEAF305"/>
    <w:rsid w:val="1DF3C911"/>
    <w:rsid w:val="1DFD029D"/>
    <w:rsid w:val="1E099F29"/>
    <w:rsid w:val="1E0EE618"/>
    <w:rsid w:val="1E1C223C"/>
    <w:rsid w:val="1E219881"/>
    <w:rsid w:val="1E232B4A"/>
    <w:rsid w:val="1E2A1AC0"/>
    <w:rsid w:val="1E2FB940"/>
    <w:rsid w:val="1E30F47B"/>
    <w:rsid w:val="1E379C31"/>
    <w:rsid w:val="1E37BE2F"/>
    <w:rsid w:val="1E41EE26"/>
    <w:rsid w:val="1E443B7F"/>
    <w:rsid w:val="1E53ACB0"/>
    <w:rsid w:val="1E5A16B7"/>
    <w:rsid w:val="1E5D1732"/>
    <w:rsid w:val="1E714971"/>
    <w:rsid w:val="1E79F5EB"/>
    <w:rsid w:val="1E816033"/>
    <w:rsid w:val="1E81D67B"/>
    <w:rsid w:val="1E889BC0"/>
    <w:rsid w:val="1E895A6F"/>
    <w:rsid w:val="1E984C7F"/>
    <w:rsid w:val="1E99C9C7"/>
    <w:rsid w:val="1E9E7790"/>
    <w:rsid w:val="1EA4FE01"/>
    <w:rsid w:val="1EA5FDF8"/>
    <w:rsid w:val="1EA878D5"/>
    <w:rsid w:val="1EAD7149"/>
    <w:rsid w:val="1EB0D02E"/>
    <w:rsid w:val="1EBA2FD0"/>
    <w:rsid w:val="1EC2CD5D"/>
    <w:rsid w:val="1EC50011"/>
    <w:rsid w:val="1ED57F73"/>
    <w:rsid w:val="1EDA210B"/>
    <w:rsid w:val="1EDBC6F8"/>
    <w:rsid w:val="1EDC2DA9"/>
    <w:rsid w:val="1F08ED0F"/>
    <w:rsid w:val="1F0ADFC1"/>
    <w:rsid w:val="1F0F3B0F"/>
    <w:rsid w:val="1F0FBBBD"/>
    <w:rsid w:val="1F35A10F"/>
    <w:rsid w:val="1F49B280"/>
    <w:rsid w:val="1F58ED10"/>
    <w:rsid w:val="1F65F1B9"/>
    <w:rsid w:val="1F6C33FF"/>
    <w:rsid w:val="1F6F8039"/>
    <w:rsid w:val="1F70E742"/>
    <w:rsid w:val="1F7323D1"/>
    <w:rsid w:val="1F85301C"/>
    <w:rsid w:val="1FB4209F"/>
    <w:rsid w:val="1FB43F74"/>
    <w:rsid w:val="1FBE9E0E"/>
    <w:rsid w:val="1FC64211"/>
    <w:rsid w:val="1FE08C49"/>
    <w:rsid w:val="1FE7358C"/>
    <w:rsid w:val="1FF86D12"/>
    <w:rsid w:val="200055AD"/>
    <w:rsid w:val="2003863A"/>
    <w:rsid w:val="2015A238"/>
    <w:rsid w:val="2021DE66"/>
    <w:rsid w:val="2072B6F8"/>
    <w:rsid w:val="207D57B2"/>
    <w:rsid w:val="207F812F"/>
    <w:rsid w:val="209AAD8A"/>
    <w:rsid w:val="20A34273"/>
    <w:rsid w:val="20A9731D"/>
    <w:rsid w:val="20B75088"/>
    <w:rsid w:val="20C2F861"/>
    <w:rsid w:val="20C69056"/>
    <w:rsid w:val="20D34EAA"/>
    <w:rsid w:val="20D3D542"/>
    <w:rsid w:val="20E5B191"/>
    <w:rsid w:val="20EFCE8B"/>
    <w:rsid w:val="20FB0DCE"/>
    <w:rsid w:val="21108165"/>
    <w:rsid w:val="21221BFC"/>
    <w:rsid w:val="2122F8B0"/>
    <w:rsid w:val="21262E8C"/>
    <w:rsid w:val="212BC264"/>
    <w:rsid w:val="213BD805"/>
    <w:rsid w:val="213F7C50"/>
    <w:rsid w:val="215FC884"/>
    <w:rsid w:val="217540BF"/>
    <w:rsid w:val="2177F86F"/>
    <w:rsid w:val="2178A0CF"/>
    <w:rsid w:val="217E8530"/>
    <w:rsid w:val="218F1C86"/>
    <w:rsid w:val="21A98D79"/>
    <w:rsid w:val="21AAE4FF"/>
    <w:rsid w:val="21C22806"/>
    <w:rsid w:val="22112EBF"/>
    <w:rsid w:val="221BCA8D"/>
    <w:rsid w:val="222314D7"/>
    <w:rsid w:val="22236E91"/>
    <w:rsid w:val="222819BB"/>
    <w:rsid w:val="222F89F9"/>
    <w:rsid w:val="2232135D"/>
    <w:rsid w:val="224AFF4F"/>
    <w:rsid w:val="224B2EBD"/>
    <w:rsid w:val="225E9F5C"/>
    <w:rsid w:val="2263400F"/>
    <w:rsid w:val="226A79B4"/>
    <w:rsid w:val="226D9F74"/>
    <w:rsid w:val="22837CCF"/>
    <w:rsid w:val="228ABB34"/>
    <w:rsid w:val="22A35A05"/>
    <w:rsid w:val="22ACB7E8"/>
    <w:rsid w:val="22B7F676"/>
    <w:rsid w:val="22BC631E"/>
    <w:rsid w:val="22BE1180"/>
    <w:rsid w:val="22C14101"/>
    <w:rsid w:val="22CC3803"/>
    <w:rsid w:val="22E5AC89"/>
    <w:rsid w:val="22F394F3"/>
    <w:rsid w:val="22F75B60"/>
    <w:rsid w:val="22FDED8D"/>
    <w:rsid w:val="230C9F85"/>
    <w:rsid w:val="23184F32"/>
    <w:rsid w:val="232B2867"/>
    <w:rsid w:val="23320256"/>
    <w:rsid w:val="233A2C02"/>
    <w:rsid w:val="23680523"/>
    <w:rsid w:val="2372A26D"/>
    <w:rsid w:val="2377A432"/>
    <w:rsid w:val="238C0920"/>
    <w:rsid w:val="2390501A"/>
    <w:rsid w:val="2397BABB"/>
    <w:rsid w:val="2398571C"/>
    <w:rsid w:val="23BC6F21"/>
    <w:rsid w:val="23BDEB7B"/>
    <w:rsid w:val="23BFA5DA"/>
    <w:rsid w:val="23C57BDC"/>
    <w:rsid w:val="23EEEA84"/>
    <w:rsid w:val="23FE562A"/>
    <w:rsid w:val="2407653E"/>
    <w:rsid w:val="24083FB2"/>
    <w:rsid w:val="244161FE"/>
    <w:rsid w:val="2447D0FA"/>
    <w:rsid w:val="245D3D83"/>
    <w:rsid w:val="246EA7C4"/>
    <w:rsid w:val="2472F480"/>
    <w:rsid w:val="247832C4"/>
    <w:rsid w:val="248870F8"/>
    <w:rsid w:val="248EDEC5"/>
    <w:rsid w:val="248EDF91"/>
    <w:rsid w:val="24A28BA0"/>
    <w:rsid w:val="24AB3CF1"/>
    <w:rsid w:val="24B07BC7"/>
    <w:rsid w:val="24B6D5FD"/>
    <w:rsid w:val="24C10663"/>
    <w:rsid w:val="24C50B47"/>
    <w:rsid w:val="24D2609B"/>
    <w:rsid w:val="24DB5DB1"/>
    <w:rsid w:val="24F61362"/>
    <w:rsid w:val="24F78BD7"/>
    <w:rsid w:val="24FA3E2B"/>
    <w:rsid w:val="24FB82D1"/>
    <w:rsid w:val="250C5E2B"/>
    <w:rsid w:val="250F5F7A"/>
    <w:rsid w:val="251632A9"/>
    <w:rsid w:val="251A94B1"/>
    <w:rsid w:val="251B301C"/>
    <w:rsid w:val="252398C4"/>
    <w:rsid w:val="2532FD70"/>
    <w:rsid w:val="2548B96F"/>
    <w:rsid w:val="2548C9D2"/>
    <w:rsid w:val="254AC6F6"/>
    <w:rsid w:val="25509BD0"/>
    <w:rsid w:val="2555452B"/>
    <w:rsid w:val="255A988E"/>
    <w:rsid w:val="255DCD7A"/>
    <w:rsid w:val="25676CB6"/>
    <w:rsid w:val="256E5E18"/>
    <w:rsid w:val="25732C11"/>
    <w:rsid w:val="2580EEDA"/>
    <w:rsid w:val="258A7FB9"/>
    <w:rsid w:val="258B50C2"/>
    <w:rsid w:val="258C9B4C"/>
    <w:rsid w:val="258F6AD7"/>
    <w:rsid w:val="259CB251"/>
    <w:rsid w:val="259CD854"/>
    <w:rsid w:val="259E55CA"/>
    <w:rsid w:val="25AC2CF3"/>
    <w:rsid w:val="25B0A159"/>
    <w:rsid w:val="25BB6C7D"/>
    <w:rsid w:val="25BCD93A"/>
    <w:rsid w:val="25C22766"/>
    <w:rsid w:val="25CC9601"/>
    <w:rsid w:val="25D3889E"/>
    <w:rsid w:val="25E4BE1A"/>
    <w:rsid w:val="25EB2F83"/>
    <w:rsid w:val="25EBB6F2"/>
    <w:rsid w:val="26120BB0"/>
    <w:rsid w:val="261A41A6"/>
    <w:rsid w:val="261B3C06"/>
    <w:rsid w:val="261C55AD"/>
    <w:rsid w:val="262D9582"/>
    <w:rsid w:val="262FA96F"/>
    <w:rsid w:val="26311A54"/>
    <w:rsid w:val="2655634D"/>
    <w:rsid w:val="2655B76D"/>
    <w:rsid w:val="26662E59"/>
    <w:rsid w:val="266C4DCA"/>
    <w:rsid w:val="2675CBD3"/>
    <w:rsid w:val="2687BC0F"/>
    <w:rsid w:val="269710EE"/>
    <w:rsid w:val="2699C4F0"/>
    <w:rsid w:val="26A46BDC"/>
    <w:rsid w:val="26A4BE50"/>
    <w:rsid w:val="26A8EA8C"/>
    <w:rsid w:val="26ABFC5E"/>
    <w:rsid w:val="26AF3366"/>
    <w:rsid w:val="26C0A87F"/>
    <w:rsid w:val="26C44365"/>
    <w:rsid w:val="26D4F8BA"/>
    <w:rsid w:val="26DE12A1"/>
    <w:rsid w:val="26E6364A"/>
    <w:rsid w:val="26E78674"/>
    <w:rsid w:val="26E99DEF"/>
    <w:rsid w:val="26EA15BB"/>
    <w:rsid w:val="26ED60D5"/>
    <w:rsid w:val="26FC98C9"/>
    <w:rsid w:val="2705C6A9"/>
    <w:rsid w:val="2708A1E9"/>
    <w:rsid w:val="270BB812"/>
    <w:rsid w:val="270EE31F"/>
    <w:rsid w:val="270FE8B4"/>
    <w:rsid w:val="27169E73"/>
    <w:rsid w:val="2717EDC5"/>
    <w:rsid w:val="272750DB"/>
    <w:rsid w:val="272E1FD4"/>
    <w:rsid w:val="27361BCF"/>
    <w:rsid w:val="273E25F7"/>
    <w:rsid w:val="2744BE2D"/>
    <w:rsid w:val="274602EC"/>
    <w:rsid w:val="2746CAF5"/>
    <w:rsid w:val="274C4046"/>
    <w:rsid w:val="274F9B81"/>
    <w:rsid w:val="2758184C"/>
    <w:rsid w:val="275D8261"/>
    <w:rsid w:val="275F1BAD"/>
    <w:rsid w:val="276961FA"/>
    <w:rsid w:val="278D9889"/>
    <w:rsid w:val="2791CFC0"/>
    <w:rsid w:val="2797B30A"/>
    <w:rsid w:val="27A354F2"/>
    <w:rsid w:val="27B39482"/>
    <w:rsid w:val="27BAB5DB"/>
    <w:rsid w:val="27CFD9BA"/>
    <w:rsid w:val="27E734F0"/>
    <w:rsid w:val="27EA0149"/>
    <w:rsid w:val="27ECCBC5"/>
    <w:rsid w:val="27ED59DB"/>
    <w:rsid w:val="27EF2E29"/>
    <w:rsid w:val="27FBE198"/>
    <w:rsid w:val="27FFD0E1"/>
    <w:rsid w:val="28006E4E"/>
    <w:rsid w:val="28073520"/>
    <w:rsid w:val="280BD8E2"/>
    <w:rsid w:val="282181E1"/>
    <w:rsid w:val="28229D1D"/>
    <w:rsid w:val="28244813"/>
    <w:rsid w:val="28290E9A"/>
    <w:rsid w:val="28389124"/>
    <w:rsid w:val="28389E2D"/>
    <w:rsid w:val="283FB155"/>
    <w:rsid w:val="284BDCAC"/>
    <w:rsid w:val="28506928"/>
    <w:rsid w:val="28527B8E"/>
    <w:rsid w:val="285F36F9"/>
    <w:rsid w:val="285F3CDA"/>
    <w:rsid w:val="286911A4"/>
    <w:rsid w:val="28737B4B"/>
    <w:rsid w:val="287B2DF9"/>
    <w:rsid w:val="287DAF9B"/>
    <w:rsid w:val="289552CC"/>
    <w:rsid w:val="289EF721"/>
    <w:rsid w:val="28A8D016"/>
    <w:rsid w:val="28C2D4C5"/>
    <w:rsid w:val="28C57795"/>
    <w:rsid w:val="28CEFD3B"/>
    <w:rsid w:val="28D079E2"/>
    <w:rsid w:val="28DB7F7C"/>
    <w:rsid w:val="28DDBADE"/>
    <w:rsid w:val="28F4E080"/>
    <w:rsid w:val="28F5EF3A"/>
    <w:rsid w:val="28FA09AE"/>
    <w:rsid w:val="29285A0D"/>
    <w:rsid w:val="29299745"/>
    <w:rsid w:val="294C6CF1"/>
    <w:rsid w:val="295F568C"/>
    <w:rsid w:val="296243E8"/>
    <w:rsid w:val="2969FAAA"/>
    <w:rsid w:val="296C7C9E"/>
    <w:rsid w:val="296EE86A"/>
    <w:rsid w:val="2980437E"/>
    <w:rsid w:val="29857A4F"/>
    <w:rsid w:val="2985D74D"/>
    <w:rsid w:val="299030B6"/>
    <w:rsid w:val="2992655D"/>
    <w:rsid w:val="2994F10A"/>
    <w:rsid w:val="299A4DB2"/>
    <w:rsid w:val="29A82E60"/>
    <w:rsid w:val="29B1764E"/>
    <w:rsid w:val="29B38B6E"/>
    <w:rsid w:val="29D31D8F"/>
    <w:rsid w:val="29D40895"/>
    <w:rsid w:val="29DC0A45"/>
    <w:rsid w:val="29DFF4E5"/>
    <w:rsid w:val="29E7E348"/>
    <w:rsid w:val="29EAE53A"/>
    <w:rsid w:val="29F070B8"/>
    <w:rsid w:val="2A06A0C7"/>
    <w:rsid w:val="2A095D34"/>
    <w:rsid w:val="2A0E0872"/>
    <w:rsid w:val="2A1135B2"/>
    <w:rsid w:val="2A1C74DA"/>
    <w:rsid w:val="2A290282"/>
    <w:rsid w:val="2A2C91A5"/>
    <w:rsid w:val="2A2DBCC2"/>
    <w:rsid w:val="2A2F28C8"/>
    <w:rsid w:val="2A3BA81D"/>
    <w:rsid w:val="2A4C16D8"/>
    <w:rsid w:val="2A587414"/>
    <w:rsid w:val="2A5FB637"/>
    <w:rsid w:val="2A6B1B35"/>
    <w:rsid w:val="2A771A93"/>
    <w:rsid w:val="2A916737"/>
    <w:rsid w:val="2A9E7F77"/>
    <w:rsid w:val="2AA907A4"/>
    <w:rsid w:val="2AB40A50"/>
    <w:rsid w:val="2AB6F9A8"/>
    <w:rsid w:val="2ABAB64C"/>
    <w:rsid w:val="2AC004AA"/>
    <w:rsid w:val="2ACA212F"/>
    <w:rsid w:val="2ADB1FE1"/>
    <w:rsid w:val="2ADD2CAF"/>
    <w:rsid w:val="2ADFE401"/>
    <w:rsid w:val="2AED3540"/>
    <w:rsid w:val="2AFB109D"/>
    <w:rsid w:val="2AFFC9F5"/>
    <w:rsid w:val="2B048448"/>
    <w:rsid w:val="2B195CAB"/>
    <w:rsid w:val="2B19B5A7"/>
    <w:rsid w:val="2B21A074"/>
    <w:rsid w:val="2B21B4D5"/>
    <w:rsid w:val="2B243204"/>
    <w:rsid w:val="2B30659E"/>
    <w:rsid w:val="2B3F9640"/>
    <w:rsid w:val="2B4060F7"/>
    <w:rsid w:val="2B4276A2"/>
    <w:rsid w:val="2B4738CD"/>
    <w:rsid w:val="2B4C36E9"/>
    <w:rsid w:val="2B4D3AEE"/>
    <w:rsid w:val="2B615B7B"/>
    <w:rsid w:val="2B6C705C"/>
    <w:rsid w:val="2B73E3AA"/>
    <w:rsid w:val="2B74B2D9"/>
    <w:rsid w:val="2B7D5BEE"/>
    <w:rsid w:val="2B8A15E0"/>
    <w:rsid w:val="2B8D34E5"/>
    <w:rsid w:val="2B926A0B"/>
    <w:rsid w:val="2B97937F"/>
    <w:rsid w:val="2B97A871"/>
    <w:rsid w:val="2BA55A54"/>
    <w:rsid w:val="2BA61A43"/>
    <w:rsid w:val="2BAB87FE"/>
    <w:rsid w:val="2BB09BD7"/>
    <w:rsid w:val="2BB6225B"/>
    <w:rsid w:val="2BC405E8"/>
    <w:rsid w:val="2BD77C15"/>
    <w:rsid w:val="2BDB1234"/>
    <w:rsid w:val="2BE7493F"/>
    <w:rsid w:val="2BF3910D"/>
    <w:rsid w:val="2BF9F698"/>
    <w:rsid w:val="2BFA1867"/>
    <w:rsid w:val="2BFC0789"/>
    <w:rsid w:val="2BFF7B76"/>
    <w:rsid w:val="2C0F0422"/>
    <w:rsid w:val="2C136B59"/>
    <w:rsid w:val="2C1B37E7"/>
    <w:rsid w:val="2C1BDC98"/>
    <w:rsid w:val="2C264BE9"/>
    <w:rsid w:val="2C2C46B0"/>
    <w:rsid w:val="2C4750A0"/>
    <w:rsid w:val="2C47ABD5"/>
    <w:rsid w:val="2C4D14FD"/>
    <w:rsid w:val="2C4DD148"/>
    <w:rsid w:val="2C58B546"/>
    <w:rsid w:val="2C84B21D"/>
    <w:rsid w:val="2C9B3E12"/>
    <w:rsid w:val="2C9E43FA"/>
    <w:rsid w:val="2CB83AB8"/>
    <w:rsid w:val="2CC24371"/>
    <w:rsid w:val="2CD2782A"/>
    <w:rsid w:val="2CDE7077"/>
    <w:rsid w:val="2CE4752E"/>
    <w:rsid w:val="2CE54ACE"/>
    <w:rsid w:val="2CEB67A5"/>
    <w:rsid w:val="2D159D4F"/>
    <w:rsid w:val="2D15A292"/>
    <w:rsid w:val="2D16F3A8"/>
    <w:rsid w:val="2D1730F8"/>
    <w:rsid w:val="2D27B760"/>
    <w:rsid w:val="2D3C950A"/>
    <w:rsid w:val="2D4E57A6"/>
    <w:rsid w:val="2D4E706B"/>
    <w:rsid w:val="2D58F991"/>
    <w:rsid w:val="2D63F1F3"/>
    <w:rsid w:val="2D7CF5B3"/>
    <w:rsid w:val="2D918EBF"/>
    <w:rsid w:val="2DA6FD5B"/>
    <w:rsid w:val="2DA94B84"/>
    <w:rsid w:val="2DC06AB8"/>
    <w:rsid w:val="2DC710B4"/>
    <w:rsid w:val="2DE4F5AF"/>
    <w:rsid w:val="2DE8025C"/>
    <w:rsid w:val="2DED7642"/>
    <w:rsid w:val="2DFB081D"/>
    <w:rsid w:val="2E05D2AA"/>
    <w:rsid w:val="2E134A94"/>
    <w:rsid w:val="2E168858"/>
    <w:rsid w:val="2E16A8F3"/>
    <w:rsid w:val="2E255927"/>
    <w:rsid w:val="2E27651F"/>
    <w:rsid w:val="2E330EC3"/>
    <w:rsid w:val="2E4D6B44"/>
    <w:rsid w:val="2E54376F"/>
    <w:rsid w:val="2E56652F"/>
    <w:rsid w:val="2E641018"/>
    <w:rsid w:val="2E77626A"/>
    <w:rsid w:val="2E783A20"/>
    <w:rsid w:val="2EB0A49A"/>
    <w:rsid w:val="2EB4C648"/>
    <w:rsid w:val="2EC092E8"/>
    <w:rsid w:val="2EC8716A"/>
    <w:rsid w:val="2EE16F27"/>
    <w:rsid w:val="2EECD0E0"/>
    <w:rsid w:val="2EF638EC"/>
    <w:rsid w:val="2EFE42E3"/>
    <w:rsid w:val="2F0251AF"/>
    <w:rsid w:val="2F14C6C5"/>
    <w:rsid w:val="2F193C57"/>
    <w:rsid w:val="2F1BF8B8"/>
    <w:rsid w:val="2F1F13F3"/>
    <w:rsid w:val="2F3667A8"/>
    <w:rsid w:val="2F3E5BD9"/>
    <w:rsid w:val="2F475F5A"/>
    <w:rsid w:val="2F4E1B27"/>
    <w:rsid w:val="2F5147B3"/>
    <w:rsid w:val="2F5C7F6B"/>
    <w:rsid w:val="2F5DD0B7"/>
    <w:rsid w:val="2F60D9C3"/>
    <w:rsid w:val="2F64645C"/>
    <w:rsid w:val="2F69C42C"/>
    <w:rsid w:val="2F726B34"/>
    <w:rsid w:val="2F72A696"/>
    <w:rsid w:val="2F78ED34"/>
    <w:rsid w:val="2F80F369"/>
    <w:rsid w:val="2F8A9721"/>
    <w:rsid w:val="2F8E7896"/>
    <w:rsid w:val="2F9AEFB1"/>
    <w:rsid w:val="2F9D75CE"/>
    <w:rsid w:val="2FA8A512"/>
    <w:rsid w:val="2FB16464"/>
    <w:rsid w:val="2FB307F3"/>
    <w:rsid w:val="2FB4670B"/>
    <w:rsid w:val="2FB47E27"/>
    <w:rsid w:val="2FB555DD"/>
    <w:rsid w:val="2FBC4304"/>
    <w:rsid w:val="2FBD94F3"/>
    <w:rsid w:val="2FC399A0"/>
    <w:rsid w:val="2FDF15A0"/>
    <w:rsid w:val="2FE2F6EE"/>
    <w:rsid w:val="2FE644EA"/>
    <w:rsid w:val="2FF533C5"/>
    <w:rsid w:val="2FFABBC8"/>
    <w:rsid w:val="300B49C8"/>
    <w:rsid w:val="30187F6B"/>
    <w:rsid w:val="30397403"/>
    <w:rsid w:val="30411449"/>
    <w:rsid w:val="304BB28B"/>
    <w:rsid w:val="304BC099"/>
    <w:rsid w:val="304F97FF"/>
    <w:rsid w:val="3054F929"/>
    <w:rsid w:val="30563738"/>
    <w:rsid w:val="30630D66"/>
    <w:rsid w:val="307EEFE1"/>
    <w:rsid w:val="30954A7D"/>
    <w:rsid w:val="3096C8E2"/>
    <w:rsid w:val="309F4BAC"/>
    <w:rsid w:val="30AB9DBD"/>
    <w:rsid w:val="30AC9069"/>
    <w:rsid w:val="30C686E1"/>
    <w:rsid w:val="30E2C44A"/>
    <w:rsid w:val="30EC28EE"/>
    <w:rsid w:val="30F480E1"/>
    <w:rsid w:val="30FCDB4A"/>
    <w:rsid w:val="310B9516"/>
    <w:rsid w:val="311025C1"/>
    <w:rsid w:val="311AEEF2"/>
    <w:rsid w:val="311C5FD3"/>
    <w:rsid w:val="312A3E03"/>
    <w:rsid w:val="3131DD5A"/>
    <w:rsid w:val="313448EA"/>
    <w:rsid w:val="31450131"/>
    <w:rsid w:val="316C699E"/>
    <w:rsid w:val="317E76E2"/>
    <w:rsid w:val="31804922"/>
    <w:rsid w:val="31824D6E"/>
    <w:rsid w:val="31856849"/>
    <w:rsid w:val="3199052F"/>
    <w:rsid w:val="31AFAA02"/>
    <w:rsid w:val="31B89FB0"/>
    <w:rsid w:val="31BFDDE1"/>
    <w:rsid w:val="31C59061"/>
    <w:rsid w:val="31D2F399"/>
    <w:rsid w:val="31D5214B"/>
    <w:rsid w:val="31D7ACF8"/>
    <w:rsid w:val="31E7F528"/>
    <w:rsid w:val="31E9C0B9"/>
    <w:rsid w:val="31F7A187"/>
    <w:rsid w:val="3206653B"/>
    <w:rsid w:val="3211212B"/>
    <w:rsid w:val="3211BB5F"/>
    <w:rsid w:val="32186DAF"/>
    <w:rsid w:val="321B843A"/>
    <w:rsid w:val="321F1D73"/>
    <w:rsid w:val="3225F5B7"/>
    <w:rsid w:val="32268C92"/>
    <w:rsid w:val="322F7316"/>
    <w:rsid w:val="3234660E"/>
    <w:rsid w:val="323C6896"/>
    <w:rsid w:val="323DE228"/>
    <w:rsid w:val="324B1D72"/>
    <w:rsid w:val="3265EB32"/>
    <w:rsid w:val="326D6E7D"/>
    <w:rsid w:val="327CAD29"/>
    <w:rsid w:val="3285CBE9"/>
    <w:rsid w:val="329A9BA1"/>
    <w:rsid w:val="32A40910"/>
    <w:rsid w:val="32C6B1CF"/>
    <w:rsid w:val="32CAC4A6"/>
    <w:rsid w:val="32D1033B"/>
    <w:rsid w:val="32F55569"/>
    <w:rsid w:val="32FD6ADD"/>
    <w:rsid w:val="3307EA02"/>
    <w:rsid w:val="3309674D"/>
    <w:rsid w:val="330DE7C7"/>
    <w:rsid w:val="3310AD4C"/>
    <w:rsid w:val="331A74CF"/>
    <w:rsid w:val="331B1B9E"/>
    <w:rsid w:val="331F3188"/>
    <w:rsid w:val="332AC1E8"/>
    <w:rsid w:val="332E49E3"/>
    <w:rsid w:val="333104A8"/>
    <w:rsid w:val="3347F4F3"/>
    <w:rsid w:val="3348BA96"/>
    <w:rsid w:val="334FB9C6"/>
    <w:rsid w:val="33570230"/>
    <w:rsid w:val="335E4F11"/>
    <w:rsid w:val="336017FC"/>
    <w:rsid w:val="3362BE5A"/>
    <w:rsid w:val="33646F93"/>
    <w:rsid w:val="336A427B"/>
    <w:rsid w:val="336DAF28"/>
    <w:rsid w:val="336E2286"/>
    <w:rsid w:val="3388EAEA"/>
    <w:rsid w:val="338C12BE"/>
    <w:rsid w:val="338EF8B3"/>
    <w:rsid w:val="339EE0D6"/>
    <w:rsid w:val="33C7D0E6"/>
    <w:rsid w:val="33C865B0"/>
    <w:rsid w:val="33D02A81"/>
    <w:rsid w:val="33F8C35A"/>
    <w:rsid w:val="3414353A"/>
    <w:rsid w:val="341619F8"/>
    <w:rsid w:val="341BE7BD"/>
    <w:rsid w:val="3439444D"/>
    <w:rsid w:val="343A60C2"/>
    <w:rsid w:val="34452DBA"/>
    <w:rsid w:val="3445721A"/>
    <w:rsid w:val="344B93F6"/>
    <w:rsid w:val="344DE1E3"/>
    <w:rsid w:val="345E9B02"/>
    <w:rsid w:val="34610AF8"/>
    <w:rsid w:val="349D0816"/>
    <w:rsid w:val="349D7C78"/>
    <w:rsid w:val="34AE6BD3"/>
    <w:rsid w:val="34B18E2D"/>
    <w:rsid w:val="34B306CE"/>
    <w:rsid w:val="34B85F2D"/>
    <w:rsid w:val="34BC9FA8"/>
    <w:rsid w:val="34BFD810"/>
    <w:rsid w:val="34C33E56"/>
    <w:rsid w:val="34CE995A"/>
    <w:rsid w:val="34D934D6"/>
    <w:rsid w:val="34F2A951"/>
    <w:rsid w:val="35016A87"/>
    <w:rsid w:val="35028A4D"/>
    <w:rsid w:val="35031A68"/>
    <w:rsid w:val="3503CE39"/>
    <w:rsid w:val="351FC5D7"/>
    <w:rsid w:val="351FEE81"/>
    <w:rsid w:val="353B21F0"/>
    <w:rsid w:val="353B2AC6"/>
    <w:rsid w:val="3544A6C8"/>
    <w:rsid w:val="354E38B5"/>
    <w:rsid w:val="3554E37E"/>
    <w:rsid w:val="357B21A1"/>
    <w:rsid w:val="3581BB7D"/>
    <w:rsid w:val="3595034C"/>
    <w:rsid w:val="3597D375"/>
    <w:rsid w:val="35A009C4"/>
    <w:rsid w:val="35A6E7FC"/>
    <w:rsid w:val="35AB1CB5"/>
    <w:rsid w:val="35ACE456"/>
    <w:rsid w:val="35B154D0"/>
    <w:rsid w:val="35B594C5"/>
    <w:rsid w:val="35CD214E"/>
    <w:rsid w:val="35D357DD"/>
    <w:rsid w:val="35FE4745"/>
    <w:rsid w:val="36087AAA"/>
    <w:rsid w:val="36107019"/>
    <w:rsid w:val="36153BAA"/>
    <w:rsid w:val="3623777A"/>
    <w:rsid w:val="3635B751"/>
    <w:rsid w:val="3636D681"/>
    <w:rsid w:val="363D6594"/>
    <w:rsid w:val="36711A7E"/>
    <w:rsid w:val="3677F640"/>
    <w:rsid w:val="36863BDB"/>
    <w:rsid w:val="369B2D6F"/>
    <w:rsid w:val="36AD2540"/>
    <w:rsid w:val="36CD2447"/>
    <w:rsid w:val="36E2ABC4"/>
    <w:rsid w:val="36E82C2B"/>
    <w:rsid w:val="36ED0ECC"/>
    <w:rsid w:val="36ED93F8"/>
    <w:rsid w:val="36F24F3C"/>
    <w:rsid w:val="36F630FB"/>
    <w:rsid w:val="36FC4FFC"/>
    <w:rsid w:val="3702BB71"/>
    <w:rsid w:val="370ABED5"/>
    <w:rsid w:val="3713D6D7"/>
    <w:rsid w:val="372A106D"/>
    <w:rsid w:val="372B8B94"/>
    <w:rsid w:val="3732A33E"/>
    <w:rsid w:val="3732B3FD"/>
    <w:rsid w:val="373565C3"/>
    <w:rsid w:val="3738E997"/>
    <w:rsid w:val="3742C4B8"/>
    <w:rsid w:val="3748B917"/>
    <w:rsid w:val="37593E91"/>
    <w:rsid w:val="3778A0B5"/>
    <w:rsid w:val="378759DD"/>
    <w:rsid w:val="3794BE80"/>
    <w:rsid w:val="37A65F10"/>
    <w:rsid w:val="37B121E6"/>
    <w:rsid w:val="37B7023F"/>
    <w:rsid w:val="37C06564"/>
    <w:rsid w:val="37C08D55"/>
    <w:rsid w:val="37C7888B"/>
    <w:rsid w:val="37CEEBFF"/>
    <w:rsid w:val="37D79F06"/>
    <w:rsid w:val="37FA871E"/>
    <w:rsid w:val="381099AB"/>
    <w:rsid w:val="3812489C"/>
    <w:rsid w:val="381B2FF1"/>
    <w:rsid w:val="3824378B"/>
    <w:rsid w:val="382A0282"/>
    <w:rsid w:val="38395066"/>
    <w:rsid w:val="383AC6FD"/>
    <w:rsid w:val="385E7FD5"/>
    <w:rsid w:val="3863FF3D"/>
    <w:rsid w:val="387A87E3"/>
    <w:rsid w:val="387BD65D"/>
    <w:rsid w:val="389AE09C"/>
    <w:rsid w:val="389D4358"/>
    <w:rsid w:val="38A2BD8A"/>
    <w:rsid w:val="38ACF762"/>
    <w:rsid w:val="38B51189"/>
    <w:rsid w:val="38B96DF5"/>
    <w:rsid w:val="38D56E4D"/>
    <w:rsid w:val="38DB223B"/>
    <w:rsid w:val="38E69166"/>
    <w:rsid w:val="38F2F898"/>
    <w:rsid w:val="38FE4FA4"/>
    <w:rsid w:val="391AC2E1"/>
    <w:rsid w:val="393C62D6"/>
    <w:rsid w:val="3941BD9A"/>
    <w:rsid w:val="39429F9C"/>
    <w:rsid w:val="3943071A"/>
    <w:rsid w:val="394A100F"/>
    <w:rsid w:val="394E5547"/>
    <w:rsid w:val="394EBECD"/>
    <w:rsid w:val="3953B9EF"/>
    <w:rsid w:val="39621C81"/>
    <w:rsid w:val="396762CD"/>
    <w:rsid w:val="397ABEFE"/>
    <w:rsid w:val="398C84C2"/>
    <w:rsid w:val="398F48B1"/>
    <w:rsid w:val="3998E095"/>
    <w:rsid w:val="399AAB8A"/>
    <w:rsid w:val="39AA755A"/>
    <w:rsid w:val="39B45D21"/>
    <w:rsid w:val="39B52E1C"/>
    <w:rsid w:val="39C5F604"/>
    <w:rsid w:val="39D2A0D4"/>
    <w:rsid w:val="39EBBABA"/>
    <w:rsid w:val="39EF81B8"/>
    <w:rsid w:val="39FB95B0"/>
    <w:rsid w:val="3A0406F5"/>
    <w:rsid w:val="3A0B60F5"/>
    <w:rsid w:val="3A10262F"/>
    <w:rsid w:val="3A15C826"/>
    <w:rsid w:val="3A1C4497"/>
    <w:rsid w:val="3A2E5300"/>
    <w:rsid w:val="3A47FDFE"/>
    <w:rsid w:val="3A5BFA4B"/>
    <w:rsid w:val="3A80052D"/>
    <w:rsid w:val="3A808F4B"/>
    <w:rsid w:val="3A91172C"/>
    <w:rsid w:val="3A911E8E"/>
    <w:rsid w:val="3A9CEC3C"/>
    <w:rsid w:val="3AADA486"/>
    <w:rsid w:val="3ABAD2C1"/>
    <w:rsid w:val="3AC45163"/>
    <w:rsid w:val="3AC7B956"/>
    <w:rsid w:val="3AC7D0FD"/>
    <w:rsid w:val="3AC82167"/>
    <w:rsid w:val="3ACD40E4"/>
    <w:rsid w:val="3AD3717D"/>
    <w:rsid w:val="3ADA2E09"/>
    <w:rsid w:val="3ADF573F"/>
    <w:rsid w:val="3AEACE09"/>
    <w:rsid w:val="3AFAB2DC"/>
    <w:rsid w:val="3B0B9D1E"/>
    <w:rsid w:val="3B152C6A"/>
    <w:rsid w:val="3B1A0502"/>
    <w:rsid w:val="3B1A2264"/>
    <w:rsid w:val="3B1BD704"/>
    <w:rsid w:val="3B22130C"/>
    <w:rsid w:val="3B362C74"/>
    <w:rsid w:val="3B4BFD6B"/>
    <w:rsid w:val="3B4EEF05"/>
    <w:rsid w:val="3B52294A"/>
    <w:rsid w:val="3B5CF6C4"/>
    <w:rsid w:val="3B6EC797"/>
    <w:rsid w:val="3B70477F"/>
    <w:rsid w:val="3B7A931B"/>
    <w:rsid w:val="3B8031B9"/>
    <w:rsid w:val="3B82AA51"/>
    <w:rsid w:val="3B87E5F6"/>
    <w:rsid w:val="3B8CCDA7"/>
    <w:rsid w:val="3B8F25EA"/>
    <w:rsid w:val="3B90D496"/>
    <w:rsid w:val="3B946BA1"/>
    <w:rsid w:val="3B98AE4E"/>
    <w:rsid w:val="3BAB43F6"/>
    <w:rsid w:val="3BCFF3F2"/>
    <w:rsid w:val="3BE2F956"/>
    <w:rsid w:val="3BEB900F"/>
    <w:rsid w:val="3BF280EC"/>
    <w:rsid w:val="3BFCE7A4"/>
    <w:rsid w:val="3C0E50D0"/>
    <w:rsid w:val="3C13898E"/>
    <w:rsid w:val="3C16A848"/>
    <w:rsid w:val="3C20FD12"/>
    <w:rsid w:val="3C2A5C9C"/>
    <w:rsid w:val="3C30B2D0"/>
    <w:rsid w:val="3C5B325C"/>
    <w:rsid w:val="3C5F1670"/>
    <w:rsid w:val="3C6C3DA7"/>
    <w:rsid w:val="3C6D6AF6"/>
    <w:rsid w:val="3C7710D0"/>
    <w:rsid w:val="3C84D078"/>
    <w:rsid w:val="3C8681EE"/>
    <w:rsid w:val="3C8C3FA6"/>
    <w:rsid w:val="3C8ED686"/>
    <w:rsid w:val="3C912191"/>
    <w:rsid w:val="3C9609BA"/>
    <w:rsid w:val="3C9FD441"/>
    <w:rsid w:val="3CB4E7E1"/>
    <w:rsid w:val="3CBAA1F7"/>
    <w:rsid w:val="3CBFA4EB"/>
    <w:rsid w:val="3CC32DF3"/>
    <w:rsid w:val="3CE3E5AB"/>
    <w:rsid w:val="3CE51DAF"/>
    <w:rsid w:val="3CE6E9FB"/>
    <w:rsid w:val="3CE9FC4D"/>
    <w:rsid w:val="3CFB07BC"/>
    <w:rsid w:val="3D0CBC83"/>
    <w:rsid w:val="3D1B71EB"/>
    <w:rsid w:val="3D2A4960"/>
    <w:rsid w:val="3D31A967"/>
    <w:rsid w:val="3D5A7588"/>
    <w:rsid w:val="3D638B8B"/>
    <w:rsid w:val="3D65FC3E"/>
    <w:rsid w:val="3D6F61CF"/>
    <w:rsid w:val="3D6FC3FA"/>
    <w:rsid w:val="3D746181"/>
    <w:rsid w:val="3D7EBA46"/>
    <w:rsid w:val="3D84E276"/>
    <w:rsid w:val="3D899CD9"/>
    <w:rsid w:val="3D8E7335"/>
    <w:rsid w:val="3D9DE3A0"/>
    <w:rsid w:val="3DA14BA5"/>
    <w:rsid w:val="3DA687E8"/>
    <w:rsid w:val="3DA75C3B"/>
    <w:rsid w:val="3DADA3A9"/>
    <w:rsid w:val="3DAF530A"/>
    <w:rsid w:val="3DB1CF56"/>
    <w:rsid w:val="3DB4E4FF"/>
    <w:rsid w:val="3DC07E4D"/>
    <w:rsid w:val="3DC72AA7"/>
    <w:rsid w:val="3DC959E5"/>
    <w:rsid w:val="3DD78733"/>
    <w:rsid w:val="3DD9FC25"/>
    <w:rsid w:val="3DE322E2"/>
    <w:rsid w:val="3DE4FDE8"/>
    <w:rsid w:val="3E04AFEF"/>
    <w:rsid w:val="3E09B645"/>
    <w:rsid w:val="3E1FD143"/>
    <w:rsid w:val="3E283C1D"/>
    <w:rsid w:val="3E3B00E6"/>
    <w:rsid w:val="3E3CBE87"/>
    <w:rsid w:val="3E45AF4B"/>
    <w:rsid w:val="3E479669"/>
    <w:rsid w:val="3E4989DC"/>
    <w:rsid w:val="3E745773"/>
    <w:rsid w:val="3E7AE546"/>
    <w:rsid w:val="3E7FCAA3"/>
    <w:rsid w:val="3E962421"/>
    <w:rsid w:val="3EA50A2C"/>
    <w:rsid w:val="3EA66DAF"/>
    <w:rsid w:val="3EB78A7D"/>
    <w:rsid w:val="3EBEDFE9"/>
    <w:rsid w:val="3ECA20FA"/>
    <w:rsid w:val="3ECE5A99"/>
    <w:rsid w:val="3ED2F991"/>
    <w:rsid w:val="3ED5CEDE"/>
    <w:rsid w:val="3EDC3B16"/>
    <w:rsid w:val="3EF33B8F"/>
    <w:rsid w:val="3EFAF2D7"/>
    <w:rsid w:val="3F13BAB8"/>
    <w:rsid w:val="3F13F567"/>
    <w:rsid w:val="3F14AF07"/>
    <w:rsid w:val="3F1EC1D7"/>
    <w:rsid w:val="3F30158B"/>
    <w:rsid w:val="3F30676D"/>
    <w:rsid w:val="3F3091B2"/>
    <w:rsid w:val="3F30A5DF"/>
    <w:rsid w:val="3F376B27"/>
    <w:rsid w:val="3F41BC18"/>
    <w:rsid w:val="3F44A18E"/>
    <w:rsid w:val="3F45DF80"/>
    <w:rsid w:val="3F5D57BD"/>
    <w:rsid w:val="3F633C46"/>
    <w:rsid w:val="3F6CB4E1"/>
    <w:rsid w:val="3F8DC619"/>
    <w:rsid w:val="3F960188"/>
    <w:rsid w:val="3F9BE1E6"/>
    <w:rsid w:val="3FA0CD89"/>
    <w:rsid w:val="3FBFEB8C"/>
    <w:rsid w:val="3FD8D09C"/>
    <w:rsid w:val="3FE77856"/>
    <w:rsid w:val="3FE91574"/>
    <w:rsid w:val="3FE9BA56"/>
    <w:rsid w:val="3FF913EF"/>
    <w:rsid w:val="3FFE2689"/>
    <w:rsid w:val="3FFE3346"/>
    <w:rsid w:val="3FFE6E1D"/>
    <w:rsid w:val="400A3C13"/>
    <w:rsid w:val="40118135"/>
    <w:rsid w:val="401CA9E9"/>
    <w:rsid w:val="40373FA0"/>
    <w:rsid w:val="403D27D6"/>
    <w:rsid w:val="40476D8C"/>
    <w:rsid w:val="405EF98A"/>
    <w:rsid w:val="40603F27"/>
    <w:rsid w:val="4077564B"/>
    <w:rsid w:val="409004A4"/>
    <w:rsid w:val="40912359"/>
    <w:rsid w:val="40A7E067"/>
    <w:rsid w:val="40B399A2"/>
    <w:rsid w:val="40B69600"/>
    <w:rsid w:val="40C02DEE"/>
    <w:rsid w:val="40CE9A21"/>
    <w:rsid w:val="40D38AA6"/>
    <w:rsid w:val="40DC202E"/>
    <w:rsid w:val="40E27C2E"/>
    <w:rsid w:val="40ECD0A3"/>
    <w:rsid w:val="40EEA873"/>
    <w:rsid w:val="40F8D575"/>
    <w:rsid w:val="40FD6F31"/>
    <w:rsid w:val="41041F4A"/>
    <w:rsid w:val="410CAF4D"/>
    <w:rsid w:val="410E4D52"/>
    <w:rsid w:val="4132961B"/>
    <w:rsid w:val="41357FB3"/>
    <w:rsid w:val="413B2069"/>
    <w:rsid w:val="41461DEE"/>
    <w:rsid w:val="414ADB0F"/>
    <w:rsid w:val="414B51C1"/>
    <w:rsid w:val="415679FA"/>
    <w:rsid w:val="4161AC33"/>
    <w:rsid w:val="416468F2"/>
    <w:rsid w:val="417003A1"/>
    <w:rsid w:val="4172A1A8"/>
    <w:rsid w:val="417393B5"/>
    <w:rsid w:val="417C8687"/>
    <w:rsid w:val="4182DE02"/>
    <w:rsid w:val="4192F848"/>
    <w:rsid w:val="41A60F75"/>
    <w:rsid w:val="41AE2350"/>
    <w:rsid w:val="41B1C169"/>
    <w:rsid w:val="41CB19D1"/>
    <w:rsid w:val="41CE6F49"/>
    <w:rsid w:val="41E2577F"/>
    <w:rsid w:val="41E925F4"/>
    <w:rsid w:val="41EF8BBA"/>
    <w:rsid w:val="41F854A3"/>
    <w:rsid w:val="420AB07C"/>
    <w:rsid w:val="42168415"/>
    <w:rsid w:val="421AC76E"/>
    <w:rsid w:val="422DBB73"/>
    <w:rsid w:val="42310466"/>
    <w:rsid w:val="424DB5D0"/>
    <w:rsid w:val="424DD8F8"/>
    <w:rsid w:val="426080C8"/>
    <w:rsid w:val="427425E6"/>
    <w:rsid w:val="428EB9AE"/>
    <w:rsid w:val="4299A6FF"/>
    <w:rsid w:val="429A80B4"/>
    <w:rsid w:val="42A1343D"/>
    <w:rsid w:val="42AA773C"/>
    <w:rsid w:val="42B33BA5"/>
    <w:rsid w:val="42B5259B"/>
    <w:rsid w:val="42B8AC39"/>
    <w:rsid w:val="42B9E99A"/>
    <w:rsid w:val="42BE42C1"/>
    <w:rsid w:val="42CFC6AD"/>
    <w:rsid w:val="42D3DDF5"/>
    <w:rsid w:val="42D56B11"/>
    <w:rsid w:val="42DE7708"/>
    <w:rsid w:val="42F97D05"/>
    <w:rsid w:val="42FF923F"/>
    <w:rsid w:val="43090B76"/>
    <w:rsid w:val="43157639"/>
    <w:rsid w:val="4319D305"/>
    <w:rsid w:val="431A420D"/>
    <w:rsid w:val="433FDA26"/>
    <w:rsid w:val="434C50CF"/>
    <w:rsid w:val="436AD091"/>
    <w:rsid w:val="437781EB"/>
    <w:rsid w:val="437A27A8"/>
    <w:rsid w:val="437A96C7"/>
    <w:rsid w:val="437DC336"/>
    <w:rsid w:val="438DB379"/>
    <w:rsid w:val="43955B21"/>
    <w:rsid w:val="439618CE"/>
    <w:rsid w:val="439BAEB5"/>
    <w:rsid w:val="439FDF1C"/>
    <w:rsid w:val="43B2F96A"/>
    <w:rsid w:val="43B592EF"/>
    <w:rsid w:val="43BE1E7C"/>
    <w:rsid w:val="43C194B1"/>
    <w:rsid w:val="43C3C771"/>
    <w:rsid w:val="43C84BD1"/>
    <w:rsid w:val="43CA932C"/>
    <w:rsid w:val="43CC7A86"/>
    <w:rsid w:val="43D300F7"/>
    <w:rsid w:val="43D6D520"/>
    <w:rsid w:val="43F71B65"/>
    <w:rsid w:val="43F955EA"/>
    <w:rsid w:val="43FE8CD8"/>
    <w:rsid w:val="43FF1029"/>
    <w:rsid w:val="43FF1E28"/>
    <w:rsid w:val="4410D09E"/>
    <w:rsid w:val="4427AFA0"/>
    <w:rsid w:val="4434B1C1"/>
    <w:rsid w:val="444B6D9A"/>
    <w:rsid w:val="445E3CA7"/>
    <w:rsid w:val="4475C261"/>
    <w:rsid w:val="4478F698"/>
    <w:rsid w:val="4479E11A"/>
    <w:rsid w:val="4484518A"/>
    <w:rsid w:val="4496188C"/>
    <w:rsid w:val="44AE80DF"/>
    <w:rsid w:val="44B2BBFF"/>
    <w:rsid w:val="44B63D0F"/>
    <w:rsid w:val="44B6A39A"/>
    <w:rsid w:val="44C2E193"/>
    <w:rsid w:val="44CFFEFD"/>
    <w:rsid w:val="44DE9D8B"/>
    <w:rsid w:val="44E10C94"/>
    <w:rsid w:val="44E2FCB0"/>
    <w:rsid w:val="44F3AB30"/>
    <w:rsid w:val="44F5F11F"/>
    <w:rsid w:val="44F7FA8F"/>
    <w:rsid w:val="450B369F"/>
    <w:rsid w:val="450BCC6C"/>
    <w:rsid w:val="450F7695"/>
    <w:rsid w:val="451793B1"/>
    <w:rsid w:val="451B98E5"/>
    <w:rsid w:val="45227A40"/>
    <w:rsid w:val="4523FD4D"/>
    <w:rsid w:val="452B1C66"/>
    <w:rsid w:val="4542015F"/>
    <w:rsid w:val="454EE6EF"/>
    <w:rsid w:val="454F98D7"/>
    <w:rsid w:val="4552F512"/>
    <w:rsid w:val="4559AB9C"/>
    <w:rsid w:val="456113A3"/>
    <w:rsid w:val="45A0D115"/>
    <w:rsid w:val="45A4AB94"/>
    <w:rsid w:val="45A9CB00"/>
    <w:rsid w:val="45AA22A9"/>
    <w:rsid w:val="45B1505C"/>
    <w:rsid w:val="45BE8CB2"/>
    <w:rsid w:val="45C3DCFE"/>
    <w:rsid w:val="45C72C6F"/>
    <w:rsid w:val="45CAFAD2"/>
    <w:rsid w:val="45CC1F70"/>
    <w:rsid w:val="45CC3ABC"/>
    <w:rsid w:val="45D66BEB"/>
    <w:rsid w:val="45DA257E"/>
    <w:rsid w:val="45DEC69D"/>
    <w:rsid w:val="45E3A0A1"/>
    <w:rsid w:val="45E552B3"/>
    <w:rsid w:val="45E783FA"/>
    <w:rsid w:val="45EA40FC"/>
    <w:rsid w:val="45FBCE45"/>
    <w:rsid w:val="460B9E0E"/>
    <w:rsid w:val="461329FF"/>
    <w:rsid w:val="46169E70"/>
    <w:rsid w:val="4621C7AC"/>
    <w:rsid w:val="4631CF6B"/>
    <w:rsid w:val="4634423B"/>
    <w:rsid w:val="46539D17"/>
    <w:rsid w:val="465C85C1"/>
    <w:rsid w:val="466A0968"/>
    <w:rsid w:val="467BCE6C"/>
    <w:rsid w:val="468BA9C5"/>
    <w:rsid w:val="469268AA"/>
    <w:rsid w:val="46A45D3C"/>
    <w:rsid w:val="46B7ACE2"/>
    <w:rsid w:val="46CA802D"/>
    <w:rsid w:val="46D08FB5"/>
    <w:rsid w:val="46E4C083"/>
    <w:rsid w:val="46E4E56D"/>
    <w:rsid w:val="46E72AA4"/>
    <w:rsid w:val="46ED9DCE"/>
    <w:rsid w:val="46EEDBB4"/>
    <w:rsid w:val="46FC82FD"/>
    <w:rsid w:val="4710ED41"/>
    <w:rsid w:val="471D3BBB"/>
    <w:rsid w:val="471FA29E"/>
    <w:rsid w:val="47231DF4"/>
    <w:rsid w:val="4725B040"/>
    <w:rsid w:val="4729F1DE"/>
    <w:rsid w:val="472C2E9D"/>
    <w:rsid w:val="4735B896"/>
    <w:rsid w:val="4747C643"/>
    <w:rsid w:val="474FCDC0"/>
    <w:rsid w:val="47562C74"/>
    <w:rsid w:val="476132DE"/>
    <w:rsid w:val="47698309"/>
    <w:rsid w:val="476C4F00"/>
    <w:rsid w:val="47879424"/>
    <w:rsid w:val="478C1168"/>
    <w:rsid w:val="47911D8C"/>
    <w:rsid w:val="4791E269"/>
    <w:rsid w:val="479678CA"/>
    <w:rsid w:val="47A4E03B"/>
    <w:rsid w:val="47AF6449"/>
    <w:rsid w:val="47B6F128"/>
    <w:rsid w:val="47C89C67"/>
    <w:rsid w:val="47C96221"/>
    <w:rsid w:val="47CA2F51"/>
    <w:rsid w:val="47DF6942"/>
    <w:rsid w:val="47EB1312"/>
    <w:rsid w:val="47EBD07A"/>
    <w:rsid w:val="47EFC654"/>
    <w:rsid w:val="48030DE0"/>
    <w:rsid w:val="4837DCB5"/>
    <w:rsid w:val="4849A426"/>
    <w:rsid w:val="4853B52F"/>
    <w:rsid w:val="485808EF"/>
    <w:rsid w:val="485D2AD2"/>
    <w:rsid w:val="48627D7B"/>
    <w:rsid w:val="486AECFF"/>
    <w:rsid w:val="486C70B9"/>
    <w:rsid w:val="486EC31F"/>
    <w:rsid w:val="4874E0B5"/>
    <w:rsid w:val="487EA492"/>
    <w:rsid w:val="48835511"/>
    <w:rsid w:val="488CE41B"/>
    <w:rsid w:val="4892C73B"/>
    <w:rsid w:val="4899E8E6"/>
    <w:rsid w:val="489B3810"/>
    <w:rsid w:val="48A58B54"/>
    <w:rsid w:val="48A74E9B"/>
    <w:rsid w:val="48BAA242"/>
    <w:rsid w:val="48BB7342"/>
    <w:rsid w:val="48BE659D"/>
    <w:rsid w:val="48D03D7E"/>
    <w:rsid w:val="48D08062"/>
    <w:rsid w:val="48D13E4C"/>
    <w:rsid w:val="48D531F2"/>
    <w:rsid w:val="48DEAA1A"/>
    <w:rsid w:val="48F66E9E"/>
    <w:rsid w:val="4906DA22"/>
    <w:rsid w:val="49096C3E"/>
    <w:rsid w:val="4918492C"/>
    <w:rsid w:val="491F6C77"/>
    <w:rsid w:val="4925B1E7"/>
    <w:rsid w:val="4934CBE3"/>
    <w:rsid w:val="493EACCB"/>
    <w:rsid w:val="494DA532"/>
    <w:rsid w:val="495BC73B"/>
    <w:rsid w:val="495CCCA1"/>
    <w:rsid w:val="49648134"/>
    <w:rsid w:val="496CF4C1"/>
    <w:rsid w:val="496F18B6"/>
    <w:rsid w:val="4982B610"/>
    <w:rsid w:val="499A75C4"/>
    <w:rsid w:val="499DC357"/>
    <w:rsid w:val="49A3E3D2"/>
    <w:rsid w:val="49B3B494"/>
    <w:rsid w:val="49B7C7A3"/>
    <w:rsid w:val="49C1EBC3"/>
    <w:rsid w:val="49CD4CCA"/>
    <w:rsid w:val="49D6D69F"/>
    <w:rsid w:val="49E7D657"/>
    <w:rsid w:val="49F251B9"/>
    <w:rsid w:val="4A03BC52"/>
    <w:rsid w:val="4A131CEA"/>
    <w:rsid w:val="4A2C9225"/>
    <w:rsid w:val="4A3482CD"/>
    <w:rsid w:val="4A3B0F5E"/>
    <w:rsid w:val="4A40FFB5"/>
    <w:rsid w:val="4A4A044F"/>
    <w:rsid w:val="4A4C461A"/>
    <w:rsid w:val="4A5F50DA"/>
    <w:rsid w:val="4A62BCE8"/>
    <w:rsid w:val="4A689EE5"/>
    <w:rsid w:val="4A6FD2FE"/>
    <w:rsid w:val="4A7A57F9"/>
    <w:rsid w:val="4A7A6D39"/>
    <w:rsid w:val="4A90D821"/>
    <w:rsid w:val="4AA344D9"/>
    <w:rsid w:val="4AB29D41"/>
    <w:rsid w:val="4AB965A6"/>
    <w:rsid w:val="4AC8A380"/>
    <w:rsid w:val="4AD859F9"/>
    <w:rsid w:val="4AE75BB6"/>
    <w:rsid w:val="4AE90211"/>
    <w:rsid w:val="4AF0487C"/>
    <w:rsid w:val="4AF28F39"/>
    <w:rsid w:val="4AF4D599"/>
    <w:rsid w:val="4B011FA1"/>
    <w:rsid w:val="4B068A17"/>
    <w:rsid w:val="4B21E8FE"/>
    <w:rsid w:val="4B24882E"/>
    <w:rsid w:val="4B2EB11E"/>
    <w:rsid w:val="4B4410DD"/>
    <w:rsid w:val="4B4A61BC"/>
    <w:rsid w:val="4B613452"/>
    <w:rsid w:val="4B740D91"/>
    <w:rsid w:val="4B76B571"/>
    <w:rsid w:val="4B7C9407"/>
    <w:rsid w:val="4B8882A8"/>
    <w:rsid w:val="4B89369F"/>
    <w:rsid w:val="4B8BEBD4"/>
    <w:rsid w:val="4B9C8F9C"/>
    <w:rsid w:val="4BB2F5CB"/>
    <w:rsid w:val="4BB560EB"/>
    <w:rsid w:val="4BB80213"/>
    <w:rsid w:val="4BBC2F88"/>
    <w:rsid w:val="4BC1C999"/>
    <w:rsid w:val="4BC2DC50"/>
    <w:rsid w:val="4BC31732"/>
    <w:rsid w:val="4BC7116A"/>
    <w:rsid w:val="4BCA5554"/>
    <w:rsid w:val="4BD438FC"/>
    <w:rsid w:val="4BDA9196"/>
    <w:rsid w:val="4BEE2EEF"/>
    <w:rsid w:val="4BF4D82A"/>
    <w:rsid w:val="4C0AA1A1"/>
    <w:rsid w:val="4C0D32FC"/>
    <w:rsid w:val="4C0D95F9"/>
    <w:rsid w:val="4C17008C"/>
    <w:rsid w:val="4C18F8E6"/>
    <w:rsid w:val="4C4C09BC"/>
    <w:rsid w:val="4C5B94CD"/>
    <w:rsid w:val="4C626608"/>
    <w:rsid w:val="4C635C01"/>
    <w:rsid w:val="4C63B3DF"/>
    <w:rsid w:val="4C690DDB"/>
    <w:rsid w:val="4C6C32EF"/>
    <w:rsid w:val="4C8BD963"/>
    <w:rsid w:val="4C9E7CEB"/>
    <w:rsid w:val="4CB37250"/>
    <w:rsid w:val="4CBD673C"/>
    <w:rsid w:val="4CD2B226"/>
    <w:rsid w:val="4CE6033E"/>
    <w:rsid w:val="4CF2D3A4"/>
    <w:rsid w:val="4CF79EC9"/>
    <w:rsid w:val="4CFA94E8"/>
    <w:rsid w:val="4D01605D"/>
    <w:rsid w:val="4D07B5F4"/>
    <w:rsid w:val="4D146093"/>
    <w:rsid w:val="4D14849A"/>
    <w:rsid w:val="4D18FE5A"/>
    <w:rsid w:val="4D3E8C0A"/>
    <w:rsid w:val="4D4A86DF"/>
    <w:rsid w:val="4D7DC95E"/>
    <w:rsid w:val="4D8465C9"/>
    <w:rsid w:val="4D946D0A"/>
    <w:rsid w:val="4D95F891"/>
    <w:rsid w:val="4D9AFBB3"/>
    <w:rsid w:val="4D9C251F"/>
    <w:rsid w:val="4DA41081"/>
    <w:rsid w:val="4DAF315F"/>
    <w:rsid w:val="4DB1363F"/>
    <w:rsid w:val="4DC268DD"/>
    <w:rsid w:val="4DC46B72"/>
    <w:rsid w:val="4DCEB289"/>
    <w:rsid w:val="4DD0AC5C"/>
    <w:rsid w:val="4DF749EF"/>
    <w:rsid w:val="4DFA1F83"/>
    <w:rsid w:val="4DFB35AF"/>
    <w:rsid w:val="4DFCE5D2"/>
    <w:rsid w:val="4E00FB8A"/>
    <w:rsid w:val="4E15426C"/>
    <w:rsid w:val="4E159AC6"/>
    <w:rsid w:val="4E1CDFC4"/>
    <w:rsid w:val="4E2620B7"/>
    <w:rsid w:val="4E367343"/>
    <w:rsid w:val="4E3D8649"/>
    <w:rsid w:val="4E44F36D"/>
    <w:rsid w:val="4E464282"/>
    <w:rsid w:val="4E4C3ED0"/>
    <w:rsid w:val="4E6540FC"/>
    <w:rsid w:val="4E6E02DA"/>
    <w:rsid w:val="4E9261B2"/>
    <w:rsid w:val="4E950F42"/>
    <w:rsid w:val="4E9DF893"/>
    <w:rsid w:val="4E9FA075"/>
    <w:rsid w:val="4EA12230"/>
    <w:rsid w:val="4EBB1398"/>
    <w:rsid w:val="4EBBC380"/>
    <w:rsid w:val="4EBDDEAC"/>
    <w:rsid w:val="4EBFEBE5"/>
    <w:rsid w:val="4EC32F8F"/>
    <w:rsid w:val="4EC8A099"/>
    <w:rsid w:val="4ED00EE5"/>
    <w:rsid w:val="4ED7F5E0"/>
    <w:rsid w:val="4EDB1883"/>
    <w:rsid w:val="4EDEEB36"/>
    <w:rsid w:val="4EE59189"/>
    <w:rsid w:val="4EEFAAE2"/>
    <w:rsid w:val="4EF838AE"/>
    <w:rsid w:val="4F0265DC"/>
    <w:rsid w:val="4F04EAA1"/>
    <w:rsid w:val="4F0BBE10"/>
    <w:rsid w:val="4F0F4FAD"/>
    <w:rsid w:val="4F1889DB"/>
    <w:rsid w:val="4F2B7D7A"/>
    <w:rsid w:val="4F32E908"/>
    <w:rsid w:val="4F3C830D"/>
    <w:rsid w:val="4F3CB44D"/>
    <w:rsid w:val="4F3DB582"/>
    <w:rsid w:val="4F52AEFC"/>
    <w:rsid w:val="4F53C146"/>
    <w:rsid w:val="4F53DDCA"/>
    <w:rsid w:val="4F55F9D4"/>
    <w:rsid w:val="4F59C7E0"/>
    <w:rsid w:val="4F5CE2CF"/>
    <w:rsid w:val="4F63EDB0"/>
    <w:rsid w:val="4F645D68"/>
    <w:rsid w:val="4F9005DA"/>
    <w:rsid w:val="4FAF222B"/>
    <w:rsid w:val="4FB61535"/>
    <w:rsid w:val="4FB884C7"/>
    <w:rsid w:val="4FBAC4DC"/>
    <w:rsid w:val="4FBC2301"/>
    <w:rsid w:val="4FC6856C"/>
    <w:rsid w:val="4FC90ABE"/>
    <w:rsid w:val="4FD1BAB4"/>
    <w:rsid w:val="4FD69254"/>
    <w:rsid w:val="4FDA66D7"/>
    <w:rsid w:val="4FDEC3B3"/>
    <w:rsid w:val="4FE156D3"/>
    <w:rsid w:val="4FEA0557"/>
    <w:rsid w:val="4FEAE833"/>
    <w:rsid w:val="4FF189A4"/>
    <w:rsid w:val="4FFD6CB6"/>
    <w:rsid w:val="4FFFE722"/>
    <w:rsid w:val="50030CDB"/>
    <w:rsid w:val="501509CF"/>
    <w:rsid w:val="50156BC4"/>
    <w:rsid w:val="501E7F00"/>
    <w:rsid w:val="5020090B"/>
    <w:rsid w:val="5027BAB8"/>
    <w:rsid w:val="502AD3E1"/>
    <w:rsid w:val="502FE116"/>
    <w:rsid w:val="5030898C"/>
    <w:rsid w:val="50341AB8"/>
    <w:rsid w:val="503D0FCB"/>
    <w:rsid w:val="503FC567"/>
    <w:rsid w:val="5056A0A2"/>
    <w:rsid w:val="505FC6F6"/>
    <w:rsid w:val="5075C76D"/>
    <w:rsid w:val="50803608"/>
    <w:rsid w:val="508413B5"/>
    <w:rsid w:val="50A0E2D4"/>
    <w:rsid w:val="50A727AF"/>
    <w:rsid w:val="50B4F8D7"/>
    <w:rsid w:val="50C16889"/>
    <w:rsid w:val="50C35DF9"/>
    <w:rsid w:val="50C5B46E"/>
    <w:rsid w:val="50CBE384"/>
    <w:rsid w:val="50D18AF3"/>
    <w:rsid w:val="50E116C7"/>
    <w:rsid w:val="50E2446B"/>
    <w:rsid w:val="50E3A77B"/>
    <w:rsid w:val="50E4320B"/>
    <w:rsid w:val="50F55B4C"/>
    <w:rsid w:val="511E6271"/>
    <w:rsid w:val="512FBD12"/>
    <w:rsid w:val="5132ECE2"/>
    <w:rsid w:val="51428FD1"/>
    <w:rsid w:val="5143AE73"/>
    <w:rsid w:val="5148BAF6"/>
    <w:rsid w:val="514CAF79"/>
    <w:rsid w:val="5154939D"/>
    <w:rsid w:val="5158A9C5"/>
    <w:rsid w:val="51626D1E"/>
    <w:rsid w:val="517C932F"/>
    <w:rsid w:val="51817620"/>
    <w:rsid w:val="5186BC91"/>
    <w:rsid w:val="51986161"/>
    <w:rsid w:val="519A0370"/>
    <w:rsid w:val="519CD350"/>
    <w:rsid w:val="51A597F0"/>
    <w:rsid w:val="51A7B692"/>
    <w:rsid w:val="51ACC0CB"/>
    <w:rsid w:val="51B1E1AE"/>
    <w:rsid w:val="51D6D7E0"/>
    <w:rsid w:val="51DF8A4D"/>
    <w:rsid w:val="51EA923A"/>
    <w:rsid w:val="51F3A7C7"/>
    <w:rsid w:val="51F5156B"/>
    <w:rsid w:val="520EFA91"/>
    <w:rsid w:val="52209A8E"/>
    <w:rsid w:val="522125EE"/>
    <w:rsid w:val="523B12DD"/>
    <w:rsid w:val="52435372"/>
    <w:rsid w:val="5247761C"/>
    <w:rsid w:val="524ABCD7"/>
    <w:rsid w:val="524C5C5A"/>
    <w:rsid w:val="52631B18"/>
    <w:rsid w:val="526FF84C"/>
    <w:rsid w:val="52808D77"/>
    <w:rsid w:val="528C9FC6"/>
    <w:rsid w:val="528DDF40"/>
    <w:rsid w:val="52961FBB"/>
    <w:rsid w:val="529C3C30"/>
    <w:rsid w:val="52A4F260"/>
    <w:rsid w:val="52AEC9DC"/>
    <w:rsid w:val="52C0C945"/>
    <w:rsid w:val="52C3CC5F"/>
    <w:rsid w:val="52C42344"/>
    <w:rsid w:val="52E358D9"/>
    <w:rsid w:val="52E8B318"/>
    <w:rsid w:val="52EAB2B6"/>
    <w:rsid w:val="52EBB741"/>
    <w:rsid w:val="52F397C9"/>
    <w:rsid w:val="531FA2A4"/>
    <w:rsid w:val="53203B95"/>
    <w:rsid w:val="5322DCBD"/>
    <w:rsid w:val="53366AAD"/>
    <w:rsid w:val="53397BDC"/>
    <w:rsid w:val="533FBBC4"/>
    <w:rsid w:val="535CAC73"/>
    <w:rsid w:val="535DBC7F"/>
    <w:rsid w:val="5361648A"/>
    <w:rsid w:val="5362B74E"/>
    <w:rsid w:val="53660117"/>
    <w:rsid w:val="536A2ADF"/>
    <w:rsid w:val="53773685"/>
    <w:rsid w:val="537EFC98"/>
    <w:rsid w:val="5381D3E2"/>
    <w:rsid w:val="5381F21D"/>
    <w:rsid w:val="539E56EE"/>
    <w:rsid w:val="53A4E88F"/>
    <w:rsid w:val="53AFA3C7"/>
    <w:rsid w:val="53D2E7F8"/>
    <w:rsid w:val="53D49660"/>
    <w:rsid w:val="53E8393E"/>
    <w:rsid w:val="53ED8197"/>
    <w:rsid w:val="53FCCF35"/>
    <w:rsid w:val="53FF9A81"/>
    <w:rsid w:val="541525C2"/>
    <w:rsid w:val="54321BE8"/>
    <w:rsid w:val="544383D1"/>
    <w:rsid w:val="5448DCF4"/>
    <w:rsid w:val="5448FD47"/>
    <w:rsid w:val="54501C36"/>
    <w:rsid w:val="54627E33"/>
    <w:rsid w:val="547ABD9E"/>
    <w:rsid w:val="548038D5"/>
    <w:rsid w:val="5480D6B4"/>
    <w:rsid w:val="54862C9A"/>
    <w:rsid w:val="548F4CEC"/>
    <w:rsid w:val="54953066"/>
    <w:rsid w:val="549988F8"/>
    <w:rsid w:val="549AD23C"/>
    <w:rsid w:val="549D5C2E"/>
    <w:rsid w:val="54A0E986"/>
    <w:rsid w:val="54BB40A4"/>
    <w:rsid w:val="54CB067E"/>
    <w:rsid w:val="54DE2978"/>
    <w:rsid w:val="54E4E281"/>
    <w:rsid w:val="54EE1074"/>
    <w:rsid w:val="550D2A3D"/>
    <w:rsid w:val="5512D049"/>
    <w:rsid w:val="551321B2"/>
    <w:rsid w:val="5514F9FA"/>
    <w:rsid w:val="5515C294"/>
    <w:rsid w:val="55198CB3"/>
    <w:rsid w:val="551B1BE7"/>
    <w:rsid w:val="552869F7"/>
    <w:rsid w:val="5534372B"/>
    <w:rsid w:val="55356DF0"/>
    <w:rsid w:val="553E82E3"/>
    <w:rsid w:val="554E708B"/>
    <w:rsid w:val="554F0B15"/>
    <w:rsid w:val="555F3A1C"/>
    <w:rsid w:val="55678C43"/>
    <w:rsid w:val="556C2F7A"/>
    <w:rsid w:val="5572AFF1"/>
    <w:rsid w:val="5573655F"/>
    <w:rsid w:val="55770732"/>
    <w:rsid w:val="55851B64"/>
    <w:rsid w:val="558999DF"/>
    <w:rsid w:val="558A6A7A"/>
    <w:rsid w:val="558EF331"/>
    <w:rsid w:val="559E8776"/>
    <w:rsid w:val="559EA576"/>
    <w:rsid w:val="55A3F7AF"/>
    <w:rsid w:val="55BA3DF1"/>
    <w:rsid w:val="55BB74B1"/>
    <w:rsid w:val="55E23B25"/>
    <w:rsid w:val="55E48291"/>
    <w:rsid w:val="55F40FCC"/>
    <w:rsid w:val="55FF9CDF"/>
    <w:rsid w:val="560163CA"/>
    <w:rsid w:val="560209F0"/>
    <w:rsid w:val="56183454"/>
    <w:rsid w:val="56336814"/>
    <w:rsid w:val="563DD914"/>
    <w:rsid w:val="5664AECF"/>
    <w:rsid w:val="56770A9D"/>
    <w:rsid w:val="56815ED7"/>
    <w:rsid w:val="568273BF"/>
    <w:rsid w:val="56997BE4"/>
    <w:rsid w:val="569F4FB8"/>
    <w:rsid w:val="56A09384"/>
    <w:rsid w:val="56A5F97F"/>
    <w:rsid w:val="56BD44C0"/>
    <w:rsid w:val="56C14AD7"/>
    <w:rsid w:val="56C48C0A"/>
    <w:rsid w:val="56CBDEF1"/>
    <w:rsid w:val="56CDB24C"/>
    <w:rsid w:val="56CE2D16"/>
    <w:rsid w:val="56D3A5A6"/>
    <w:rsid w:val="56EC124B"/>
    <w:rsid w:val="56EC5BAE"/>
    <w:rsid w:val="56F69A24"/>
    <w:rsid w:val="56FB9A03"/>
    <w:rsid w:val="57102707"/>
    <w:rsid w:val="5714D190"/>
    <w:rsid w:val="57161FDC"/>
    <w:rsid w:val="57209308"/>
    <w:rsid w:val="5731C3DE"/>
    <w:rsid w:val="5735F671"/>
    <w:rsid w:val="573BA75D"/>
    <w:rsid w:val="573F148A"/>
    <w:rsid w:val="574B35EA"/>
    <w:rsid w:val="574C5729"/>
    <w:rsid w:val="5754A6FB"/>
    <w:rsid w:val="57778636"/>
    <w:rsid w:val="5788BA09"/>
    <w:rsid w:val="578DD8F1"/>
    <w:rsid w:val="57973E3D"/>
    <w:rsid w:val="579DC56A"/>
    <w:rsid w:val="579ED736"/>
    <w:rsid w:val="57A745D2"/>
    <w:rsid w:val="57ABE25C"/>
    <w:rsid w:val="57B9DACA"/>
    <w:rsid w:val="57CC6FC5"/>
    <w:rsid w:val="57D8CEC9"/>
    <w:rsid w:val="57E14700"/>
    <w:rsid w:val="57E26050"/>
    <w:rsid w:val="57EC2959"/>
    <w:rsid w:val="580A9A29"/>
    <w:rsid w:val="5810FFC0"/>
    <w:rsid w:val="5813666D"/>
    <w:rsid w:val="58215670"/>
    <w:rsid w:val="582209CA"/>
    <w:rsid w:val="58252E18"/>
    <w:rsid w:val="582E4F59"/>
    <w:rsid w:val="58357F60"/>
    <w:rsid w:val="58391A46"/>
    <w:rsid w:val="583D2A21"/>
    <w:rsid w:val="583E59AC"/>
    <w:rsid w:val="58499AF8"/>
    <w:rsid w:val="58537934"/>
    <w:rsid w:val="5857ED6E"/>
    <w:rsid w:val="586A21F2"/>
    <w:rsid w:val="58923C4C"/>
    <w:rsid w:val="58993213"/>
    <w:rsid w:val="589DA6C3"/>
    <w:rsid w:val="58A0E3D6"/>
    <w:rsid w:val="58AD0423"/>
    <w:rsid w:val="58B08C22"/>
    <w:rsid w:val="58C243BC"/>
    <w:rsid w:val="58CC4DDA"/>
    <w:rsid w:val="58CFDCF6"/>
    <w:rsid w:val="58D4CFAC"/>
    <w:rsid w:val="58E58EFE"/>
    <w:rsid w:val="58ECC5AF"/>
    <w:rsid w:val="58F8C767"/>
    <w:rsid w:val="58F973EC"/>
    <w:rsid w:val="58FC4C26"/>
    <w:rsid w:val="590579B2"/>
    <w:rsid w:val="5915A5D0"/>
    <w:rsid w:val="5920C5C1"/>
    <w:rsid w:val="5925B6AB"/>
    <w:rsid w:val="59289150"/>
    <w:rsid w:val="59443DEB"/>
    <w:rsid w:val="594D80F1"/>
    <w:rsid w:val="59725457"/>
    <w:rsid w:val="5975CDB0"/>
    <w:rsid w:val="59849F42"/>
    <w:rsid w:val="598D54BE"/>
    <w:rsid w:val="5992A014"/>
    <w:rsid w:val="599ED438"/>
    <w:rsid w:val="59B20621"/>
    <w:rsid w:val="59B7C9C0"/>
    <w:rsid w:val="59C8077C"/>
    <w:rsid w:val="59D27018"/>
    <w:rsid w:val="59E4E6F4"/>
    <w:rsid w:val="59E53CFF"/>
    <w:rsid w:val="59E55A42"/>
    <w:rsid w:val="59E62AA2"/>
    <w:rsid w:val="59EC36C1"/>
    <w:rsid w:val="59F211E6"/>
    <w:rsid w:val="5A024AEA"/>
    <w:rsid w:val="5A1592BC"/>
    <w:rsid w:val="5A15A24B"/>
    <w:rsid w:val="5A1B8483"/>
    <w:rsid w:val="5A40C1B8"/>
    <w:rsid w:val="5A4195CA"/>
    <w:rsid w:val="5A46BF8E"/>
    <w:rsid w:val="5A496A5C"/>
    <w:rsid w:val="5A590D31"/>
    <w:rsid w:val="5A5A48D8"/>
    <w:rsid w:val="5A6B7235"/>
    <w:rsid w:val="5A6FB140"/>
    <w:rsid w:val="5A7C7E6B"/>
    <w:rsid w:val="5A8548D5"/>
    <w:rsid w:val="5A87217A"/>
    <w:rsid w:val="5A8E9DBA"/>
    <w:rsid w:val="5AA4744E"/>
    <w:rsid w:val="5AC1EE7E"/>
    <w:rsid w:val="5AC36507"/>
    <w:rsid w:val="5AD28D7A"/>
    <w:rsid w:val="5AF8F3DD"/>
    <w:rsid w:val="5B00764A"/>
    <w:rsid w:val="5B01B440"/>
    <w:rsid w:val="5B01F172"/>
    <w:rsid w:val="5B05FAE7"/>
    <w:rsid w:val="5B20035F"/>
    <w:rsid w:val="5B30152B"/>
    <w:rsid w:val="5B31116C"/>
    <w:rsid w:val="5B31143B"/>
    <w:rsid w:val="5B3D45BF"/>
    <w:rsid w:val="5B44EC76"/>
    <w:rsid w:val="5B4C6950"/>
    <w:rsid w:val="5B510583"/>
    <w:rsid w:val="5B569397"/>
    <w:rsid w:val="5B61B8F2"/>
    <w:rsid w:val="5B69570E"/>
    <w:rsid w:val="5B6A2217"/>
    <w:rsid w:val="5B77B1C2"/>
    <w:rsid w:val="5B7C81E9"/>
    <w:rsid w:val="5B7F3AFB"/>
    <w:rsid w:val="5B9B1847"/>
    <w:rsid w:val="5BB6E531"/>
    <w:rsid w:val="5BB77413"/>
    <w:rsid w:val="5BB85474"/>
    <w:rsid w:val="5BB91700"/>
    <w:rsid w:val="5BC17F13"/>
    <w:rsid w:val="5BC4D129"/>
    <w:rsid w:val="5BC75564"/>
    <w:rsid w:val="5BC9A004"/>
    <w:rsid w:val="5BE2C505"/>
    <w:rsid w:val="5BE4F864"/>
    <w:rsid w:val="5BFB1C9E"/>
    <w:rsid w:val="5C160869"/>
    <w:rsid w:val="5C16DA70"/>
    <w:rsid w:val="5C385786"/>
    <w:rsid w:val="5C38707F"/>
    <w:rsid w:val="5C388DEE"/>
    <w:rsid w:val="5C44A1D2"/>
    <w:rsid w:val="5C4E3A68"/>
    <w:rsid w:val="5C6A767B"/>
    <w:rsid w:val="5C7BA8EC"/>
    <w:rsid w:val="5C7E325D"/>
    <w:rsid w:val="5C831E52"/>
    <w:rsid w:val="5C865312"/>
    <w:rsid w:val="5C8796DE"/>
    <w:rsid w:val="5C914D7E"/>
    <w:rsid w:val="5C9DFA83"/>
    <w:rsid w:val="5CA694CA"/>
    <w:rsid w:val="5CA9CD58"/>
    <w:rsid w:val="5CADDD2A"/>
    <w:rsid w:val="5CB6F12A"/>
    <w:rsid w:val="5CDA9404"/>
    <w:rsid w:val="5CED9A62"/>
    <w:rsid w:val="5CF83210"/>
    <w:rsid w:val="5D037D28"/>
    <w:rsid w:val="5D037ED1"/>
    <w:rsid w:val="5D0D6E0E"/>
    <w:rsid w:val="5D0ED6F8"/>
    <w:rsid w:val="5D1DFD28"/>
    <w:rsid w:val="5D26A5AB"/>
    <w:rsid w:val="5D323EF6"/>
    <w:rsid w:val="5D330642"/>
    <w:rsid w:val="5D3F4A3A"/>
    <w:rsid w:val="5D41EBE4"/>
    <w:rsid w:val="5D50FB16"/>
    <w:rsid w:val="5D67730B"/>
    <w:rsid w:val="5D7661FD"/>
    <w:rsid w:val="5D7BD0E0"/>
    <w:rsid w:val="5D933E8F"/>
    <w:rsid w:val="5D95961E"/>
    <w:rsid w:val="5D9CE840"/>
    <w:rsid w:val="5DBE22B7"/>
    <w:rsid w:val="5DCEF230"/>
    <w:rsid w:val="5DD02143"/>
    <w:rsid w:val="5DD45303"/>
    <w:rsid w:val="5DF0D600"/>
    <w:rsid w:val="5DF1A4CD"/>
    <w:rsid w:val="5E191534"/>
    <w:rsid w:val="5E19F2E1"/>
    <w:rsid w:val="5E1DCF61"/>
    <w:rsid w:val="5E2235F4"/>
    <w:rsid w:val="5E31C93D"/>
    <w:rsid w:val="5E4017C4"/>
    <w:rsid w:val="5E4535F8"/>
    <w:rsid w:val="5E4A41FD"/>
    <w:rsid w:val="5E522AE6"/>
    <w:rsid w:val="5E5E33E7"/>
    <w:rsid w:val="5E64CF46"/>
    <w:rsid w:val="5E69DD11"/>
    <w:rsid w:val="5E8186F8"/>
    <w:rsid w:val="5E8A50BA"/>
    <w:rsid w:val="5E97932F"/>
    <w:rsid w:val="5EA2A635"/>
    <w:rsid w:val="5EA3E6DA"/>
    <w:rsid w:val="5EA859F2"/>
    <w:rsid w:val="5EAB576E"/>
    <w:rsid w:val="5EB005D9"/>
    <w:rsid w:val="5EB8F59A"/>
    <w:rsid w:val="5EBE5C73"/>
    <w:rsid w:val="5ED80DB8"/>
    <w:rsid w:val="5EF8A605"/>
    <w:rsid w:val="5F0B2E65"/>
    <w:rsid w:val="5F20E3A5"/>
    <w:rsid w:val="5F2CC067"/>
    <w:rsid w:val="5F437BE4"/>
    <w:rsid w:val="5F48AEF5"/>
    <w:rsid w:val="5F4EDE97"/>
    <w:rsid w:val="5F57FC20"/>
    <w:rsid w:val="5F5EEBE5"/>
    <w:rsid w:val="5F61C2AB"/>
    <w:rsid w:val="5F6C6909"/>
    <w:rsid w:val="5F745DD3"/>
    <w:rsid w:val="5F791961"/>
    <w:rsid w:val="5F79F5D3"/>
    <w:rsid w:val="5F7B2F2F"/>
    <w:rsid w:val="5F945F7E"/>
    <w:rsid w:val="5F9C6BC4"/>
    <w:rsid w:val="5FA397F2"/>
    <w:rsid w:val="5FB95B3D"/>
    <w:rsid w:val="5FCBBD7A"/>
    <w:rsid w:val="5FDAED81"/>
    <w:rsid w:val="5FDB8D94"/>
    <w:rsid w:val="5FF1CD0A"/>
    <w:rsid w:val="600A2633"/>
    <w:rsid w:val="6016309C"/>
    <w:rsid w:val="6029D242"/>
    <w:rsid w:val="603167CC"/>
    <w:rsid w:val="6031990D"/>
    <w:rsid w:val="603356E2"/>
    <w:rsid w:val="60358758"/>
    <w:rsid w:val="603FC944"/>
    <w:rsid w:val="6040A42D"/>
    <w:rsid w:val="604932BA"/>
    <w:rsid w:val="604F23F6"/>
    <w:rsid w:val="6052150B"/>
    <w:rsid w:val="6059C467"/>
    <w:rsid w:val="60642715"/>
    <w:rsid w:val="6068CC5B"/>
    <w:rsid w:val="60739132"/>
    <w:rsid w:val="6073C97A"/>
    <w:rsid w:val="60764B4D"/>
    <w:rsid w:val="607E9D34"/>
    <w:rsid w:val="60917940"/>
    <w:rsid w:val="60A4DEE7"/>
    <w:rsid w:val="60AD4932"/>
    <w:rsid w:val="60AF6278"/>
    <w:rsid w:val="60B7E83D"/>
    <w:rsid w:val="60BA85F5"/>
    <w:rsid w:val="60C115C0"/>
    <w:rsid w:val="60CEA48A"/>
    <w:rsid w:val="60D62E2E"/>
    <w:rsid w:val="610E6B12"/>
    <w:rsid w:val="61247623"/>
    <w:rsid w:val="613637C7"/>
    <w:rsid w:val="615708FC"/>
    <w:rsid w:val="6160A675"/>
    <w:rsid w:val="61671CAE"/>
    <w:rsid w:val="617F8074"/>
    <w:rsid w:val="6183C2D5"/>
    <w:rsid w:val="618969BC"/>
    <w:rsid w:val="6190E87E"/>
    <w:rsid w:val="61A2B8DF"/>
    <w:rsid w:val="61AC6141"/>
    <w:rsid w:val="61AE9796"/>
    <w:rsid w:val="61B1269E"/>
    <w:rsid w:val="61BFB807"/>
    <w:rsid w:val="61C6C229"/>
    <w:rsid w:val="61CF79B5"/>
    <w:rsid w:val="61DE3989"/>
    <w:rsid w:val="61E23A59"/>
    <w:rsid w:val="61E32ADF"/>
    <w:rsid w:val="61F19A78"/>
    <w:rsid w:val="61F5C8FC"/>
    <w:rsid w:val="61F85A08"/>
    <w:rsid w:val="61FC5494"/>
    <w:rsid w:val="62058E76"/>
    <w:rsid w:val="620696AF"/>
    <w:rsid w:val="6220083B"/>
    <w:rsid w:val="6223A1B0"/>
    <w:rsid w:val="6224A553"/>
    <w:rsid w:val="623C18B7"/>
    <w:rsid w:val="623CA80C"/>
    <w:rsid w:val="6244F3B9"/>
    <w:rsid w:val="624D4A75"/>
    <w:rsid w:val="624D68AD"/>
    <w:rsid w:val="6251186D"/>
    <w:rsid w:val="6254E32B"/>
    <w:rsid w:val="6255887F"/>
    <w:rsid w:val="6273371A"/>
    <w:rsid w:val="6288E17C"/>
    <w:rsid w:val="62A47CE9"/>
    <w:rsid w:val="62A5FAB1"/>
    <w:rsid w:val="62A7A3FA"/>
    <w:rsid w:val="62BDC908"/>
    <w:rsid w:val="62DA8A26"/>
    <w:rsid w:val="62DB0DD4"/>
    <w:rsid w:val="62E32308"/>
    <w:rsid w:val="62E39D24"/>
    <w:rsid w:val="62E74666"/>
    <w:rsid w:val="62FB892A"/>
    <w:rsid w:val="6307A24C"/>
    <w:rsid w:val="6309DF96"/>
    <w:rsid w:val="63219F9B"/>
    <w:rsid w:val="6321DFAB"/>
    <w:rsid w:val="63252257"/>
    <w:rsid w:val="632DDD45"/>
    <w:rsid w:val="6331A39E"/>
    <w:rsid w:val="633DA202"/>
    <w:rsid w:val="634436B6"/>
    <w:rsid w:val="634BDF60"/>
    <w:rsid w:val="63535054"/>
    <w:rsid w:val="63590D93"/>
    <w:rsid w:val="636C0250"/>
    <w:rsid w:val="636CEF14"/>
    <w:rsid w:val="6378DAAB"/>
    <w:rsid w:val="637A0870"/>
    <w:rsid w:val="638252EA"/>
    <w:rsid w:val="6382CB2C"/>
    <w:rsid w:val="63882A1F"/>
    <w:rsid w:val="6388812C"/>
    <w:rsid w:val="639968C1"/>
    <w:rsid w:val="6399CE2C"/>
    <w:rsid w:val="63A3CEED"/>
    <w:rsid w:val="63A4AC64"/>
    <w:rsid w:val="63AE118E"/>
    <w:rsid w:val="63B24522"/>
    <w:rsid w:val="63B49BE8"/>
    <w:rsid w:val="63BA2E75"/>
    <w:rsid w:val="63BB55EB"/>
    <w:rsid w:val="63C33EBA"/>
    <w:rsid w:val="63C9F9B5"/>
    <w:rsid w:val="63CCB61B"/>
    <w:rsid w:val="63CF5472"/>
    <w:rsid w:val="63D90A8F"/>
    <w:rsid w:val="63EB6351"/>
    <w:rsid w:val="63F561F8"/>
    <w:rsid w:val="64040C4D"/>
    <w:rsid w:val="640797D0"/>
    <w:rsid w:val="641D9FCC"/>
    <w:rsid w:val="641E0FED"/>
    <w:rsid w:val="6433A168"/>
    <w:rsid w:val="643D9DBF"/>
    <w:rsid w:val="64438630"/>
    <w:rsid w:val="6447F98C"/>
    <w:rsid w:val="6462CB1E"/>
    <w:rsid w:val="648A2EE8"/>
    <w:rsid w:val="64962F6F"/>
    <w:rsid w:val="64A481A8"/>
    <w:rsid w:val="64AD6D19"/>
    <w:rsid w:val="64B16182"/>
    <w:rsid w:val="64BDDA6E"/>
    <w:rsid w:val="64BE9A4C"/>
    <w:rsid w:val="64BFAAA5"/>
    <w:rsid w:val="64CE134A"/>
    <w:rsid w:val="64CE6C5E"/>
    <w:rsid w:val="64DA1B42"/>
    <w:rsid w:val="64E6DC05"/>
    <w:rsid w:val="64F8C72C"/>
    <w:rsid w:val="64FB4E35"/>
    <w:rsid w:val="6502BCF1"/>
    <w:rsid w:val="651B183D"/>
    <w:rsid w:val="6525AF19"/>
    <w:rsid w:val="653BDF9C"/>
    <w:rsid w:val="654D8AF3"/>
    <w:rsid w:val="65551F41"/>
    <w:rsid w:val="65554FFA"/>
    <w:rsid w:val="65594221"/>
    <w:rsid w:val="656338FF"/>
    <w:rsid w:val="6563AD1B"/>
    <w:rsid w:val="6568C325"/>
    <w:rsid w:val="6568D025"/>
    <w:rsid w:val="65710097"/>
    <w:rsid w:val="657A64E5"/>
    <w:rsid w:val="657ECBFC"/>
    <w:rsid w:val="657ED94B"/>
    <w:rsid w:val="658E62DD"/>
    <w:rsid w:val="658F0333"/>
    <w:rsid w:val="6593B169"/>
    <w:rsid w:val="6594AC0A"/>
    <w:rsid w:val="65988733"/>
    <w:rsid w:val="659914FE"/>
    <w:rsid w:val="659CBA0D"/>
    <w:rsid w:val="659D9018"/>
    <w:rsid w:val="659EAFC5"/>
    <w:rsid w:val="65BA2EB6"/>
    <w:rsid w:val="65C5F9F7"/>
    <w:rsid w:val="65CB5FC1"/>
    <w:rsid w:val="65CD3718"/>
    <w:rsid w:val="65D050EB"/>
    <w:rsid w:val="66193654"/>
    <w:rsid w:val="661FCE03"/>
    <w:rsid w:val="66221F87"/>
    <w:rsid w:val="662341BA"/>
    <w:rsid w:val="662EEDE8"/>
    <w:rsid w:val="66333FD6"/>
    <w:rsid w:val="66355120"/>
    <w:rsid w:val="664124E7"/>
    <w:rsid w:val="664546F5"/>
    <w:rsid w:val="66626612"/>
    <w:rsid w:val="66839AA3"/>
    <w:rsid w:val="6683EE2B"/>
    <w:rsid w:val="6685CFF2"/>
    <w:rsid w:val="6686C9B6"/>
    <w:rsid w:val="668C378A"/>
    <w:rsid w:val="6696F94C"/>
    <w:rsid w:val="66B715FD"/>
    <w:rsid w:val="66BDE8FA"/>
    <w:rsid w:val="66C706C6"/>
    <w:rsid w:val="66D088E6"/>
    <w:rsid w:val="66D7FB28"/>
    <w:rsid w:val="66DC0C75"/>
    <w:rsid w:val="66EE009E"/>
    <w:rsid w:val="66F4C215"/>
    <w:rsid w:val="670222A6"/>
    <w:rsid w:val="6711F206"/>
    <w:rsid w:val="671A91EF"/>
    <w:rsid w:val="671DED24"/>
    <w:rsid w:val="67263837"/>
    <w:rsid w:val="672C2734"/>
    <w:rsid w:val="674735EB"/>
    <w:rsid w:val="674F90AB"/>
    <w:rsid w:val="674FEDE9"/>
    <w:rsid w:val="67503B11"/>
    <w:rsid w:val="67530953"/>
    <w:rsid w:val="67594C31"/>
    <w:rsid w:val="6762B815"/>
    <w:rsid w:val="6762C621"/>
    <w:rsid w:val="6765CC03"/>
    <w:rsid w:val="6771F47A"/>
    <w:rsid w:val="6776F86F"/>
    <w:rsid w:val="67804A32"/>
    <w:rsid w:val="678738DF"/>
    <w:rsid w:val="6790F601"/>
    <w:rsid w:val="67913E9D"/>
    <w:rsid w:val="679C4ECC"/>
    <w:rsid w:val="67A1B486"/>
    <w:rsid w:val="67A3D8BB"/>
    <w:rsid w:val="67A7EF9B"/>
    <w:rsid w:val="67B76F17"/>
    <w:rsid w:val="67B7B29F"/>
    <w:rsid w:val="67BAB8BF"/>
    <w:rsid w:val="67BF2FBF"/>
    <w:rsid w:val="67D1A284"/>
    <w:rsid w:val="67D70840"/>
    <w:rsid w:val="67DB8F93"/>
    <w:rsid w:val="6803E1FF"/>
    <w:rsid w:val="68096DF9"/>
    <w:rsid w:val="6816F6DE"/>
    <w:rsid w:val="681953FB"/>
    <w:rsid w:val="681B1E4D"/>
    <w:rsid w:val="68227E54"/>
    <w:rsid w:val="682958D7"/>
    <w:rsid w:val="682AC514"/>
    <w:rsid w:val="684A2B6C"/>
    <w:rsid w:val="685022CA"/>
    <w:rsid w:val="68619A15"/>
    <w:rsid w:val="68757BDC"/>
    <w:rsid w:val="6876FE71"/>
    <w:rsid w:val="68788A54"/>
    <w:rsid w:val="6884DE2C"/>
    <w:rsid w:val="6892C149"/>
    <w:rsid w:val="6897A662"/>
    <w:rsid w:val="689D9F8B"/>
    <w:rsid w:val="689EFFC1"/>
    <w:rsid w:val="68A1EA20"/>
    <w:rsid w:val="68A4BF3E"/>
    <w:rsid w:val="68ABFDB7"/>
    <w:rsid w:val="68AE7784"/>
    <w:rsid w:val="68BEF0C1"/>
    <w:rsid w:val="68C9DFB0"/>
    <w:rsid w:val="68E9E2B9"/>
    <w:rsid w:val="68F1107B"/>
    <w:rsid w:val="690CABD6"/>
    <w:rsid w:val="69100844"/>
    <w:rsid w:val="6914CBCE"/>
    <w:rsid w:val="691F5DD9"/>
    <w:rsid w:val="6923DA2F"/>
    <w:rsid w:val="69475DDF"/>
    <w:rsid w:val="6957483A"/>
    <w:rsid w:val="6958C5D5"/>
    <w:rsid w:val="69597344"/>
    <w:rsid w:val="6959AC36"/>
    <w:rsid w:val="696554B5"/>
    <w:rsid w:val="696741A3"/>
    <w:rsid w:val="69737E75"/>
    <w:rsid w:val="6978A744"/>
    <w:rsid w:val="6979E3B5"/>
    <w:rsid w:val="698FAB31"/>
    <w:rsid w:val="6990DC48"/>
    <w:rsid w:val="69980593"/>
    <w:rsid w:val="699BB28C"/>
    <w:rsid w:val="69A55092"/>
    <w:rsid w:val="69AAFE54"/>
    <w:rsid w:val="69ABEA38"/>
    <w:rsid w:val="69AE024A"/>
    <w:rsid w:val="69B18C91"/>
    <w:rsid w:val="69BAB492"/>
    <w:rsid w:val="69BDDF62"/>
    <w:rsid w:val="69CD3643"/>
    <w:rsid w:val="69D61C51"/>
    <w:rsid w:val="69D9B8FC"/>
    <w:rsid w:val="69DBC2DD"/>
    <w:rsid w:val="69E087FF"/>
    <w:rsid w:val="69F96F5D"/>
    <w:rsid w:val="69FBAC2A"/>
    <w:rsid w:val="69FEAD1A"/>
    <w:rsid w:val="6A09B184"/>
    <w:rsid w:val="6A1981F1"/>
    <w:rsid w:val="6A214860"/>
    <w:rsid w:val="6A29FFA4"/>
    <w:rsid w:val="6A367BDC"/>
    <w:rsid w:val="6A38D05D"/>
    <w:rsid w:val="6A40B317"/>
    <w:rsid w:val="6A482C43"/>
    <w:rsid w:val="6A5482FE"/>
    <w:rsid w:val="6A59C8B3"/>
    <w:rsid w:val="6A6D31EA"/>
    <w:rsid w:val="6A6F252E"/>
    <w:rsid w:val="6A6F8761"/>
    <w:rsid w:val="6A757EB8"/>
    <w:rsid w:val="6A93F3B8"/>
    <w:rsid w:val="6A9AB346"/>
    <w:rsid w:val="6A9C9C50"/>
    <w:rsid w:val="6AA20FE6"/>
    <w:rsid w:val="6AB77BDF"/>
    <w:rsid w:val="6ABF9DB1"/>
    <w:rsid w:val="6AC838C4"/>
    <w:rsid w:val="6AC98830"/>
    <w:rsid w:val="6ADA8A78"/>
    <w:rsid w:val="6AE832D7"/>
    <w:rsid w:val="6AFF17BC"/>
    <w:rsid w:val="6B04FCEE"/>
    <w:rsid w:val="6B0DE8E7"/>
    <w:rsid w:val="6B346888"/>
    <w:rsid w:val="6B3638C9"/>
    <w:rsid w:val="6B399F9A"/>
    <w:rsid w:val="6B433D8B"/>
    <w:rsid w:val="6B5477F2"/>
    <w:rsid w:val="6B61394B"/>
    <w:rsid w:val="6B6642A1"/>
    <w:rsid w:val="6B709E85"/>
    <w:rsid w:val="6B758404"/>
    <w:rsid w:val="6B7A4650"/>
    <w:rsid w:val="6B9AD48D"/>
    <w:rsid w:val="6B9E45C9"/>
    <w:rsid w:val="6BA87CAA"/>
    <w:rsid w:val="6BA9022A"/>
    <w:rsid w:val="6BAE87FC"/>
    <w:rsid w:val="6BB83D0A"/>
    <w:rsid w:val="6BB9CFF0"/>
    <w:rsid w:val="6BC7E0CF"/>
    <w:rsid w:val="6BCD8C19"/>
    <w:rsid w:val="6BD6E0BA"/>
    <w:rsid w:val="6BE0A7A7"/>
    <w:rsid w:val="6C118563"/>
    <w:rsid w:val="6C147644"/>
    <w:rsid w:val="6C1AD397"/>
    <w:rsid w:val="6C1E0B35"/>
    <w:rsid w:val="6C4D1B40"/>
    <w:rsid w:val="6C50859F"/>
    <w:rsid w:val="6C51C97F"/>
    <w:rsid w:val="6C538C06"/>
    <w:rsid w:val="6C7331BB"/>
    <w:rsid w:val="6C7EED91"/>
    <w:rsid w:val="6C947206"/>
    <w:rsid w:val="6C962A31"/>
    <w:rsid w:val="6C9BA095"/>
    <w:rsid w:val="6CA12802"/>
    <w:rsid w:val="6CA83D2A"/>
    <w:rsid w:val="6CAAA139"/>
    <w:rsid w:val="6CB94CE0"/>
    <w:rsid w:val="6CC33502"/>
    <w:rsid w:val="6CC58D87"/>
    <w:rsid w:val="6CC5FFF3"/>
    <w:rsid w:val="6CCAF882"/>
    <w:rsid w:val="6CCE3167"/>
    <w:rsid w:val="6CD87AE2"/>
    <w:rsid w:val="6CE0B940"/>
    <w:rsid w:val="6CEF2B15"/>
    <w:rsid w:val="6CF2C802"/>
    <w:rsid w:val="6CFBEE71"/>
    <w:rsid w:val="6D05672F"/>
    <w:rsid w:val="6D0E3A16"/>
    <w:rsid w:val="6D102CF9"/>
    <w:rsid w:val="6D1E60B8"/>
    <w:rsid w:val="6D2357D4"/>
    <w:rsid w:val="6D380D27"/>
    <w:rsid w:val="6D48D8F0"/>
    <w:rsid w:val="6D5890E2"/>
    <w:rsid w:val="6D62065C"/>
    <w:rsid w:val="6D681441"/>
    <w:rsid w:val="6D6B286B"/>
    <w:rsid w:val="6D6DE07B"/>
    <w:rsid w:val="6D7E5681"/>
    <w:rsid w:val="6D80A752"/>
    <w:rsid w:val="6D80CC8E"/>
    <w:rsid w:val="6D898002"/>
    <w:rsid w:val="6D9C3E03"/>
    <w:rsid w:val="6D9D8444"/>
    <w:rsid w:val="6DA25B7F"/>
    <w:rsid w:val="6DA44B8F"/>
    <w:rsid w:val="6DC90100"/>
    <w:rsid w:val="6DCB73E0"/>
    <w:rsid w:val="6DCD812D"/>
    <w:rsid w:val="6DDB662A"/>
    <w:rsid w:val="6DDFE669"/>
    <w:rsid w:val="6DE3ABC6"/>
    <w:rsid w:val="6DEBBDBC"/>
    <w:rsid w:val="6DF26243"/>
    <w:rsid w:val="6DFDB77B"/>
    <w:rsid w:val="6DFECC07"/>
    <w:rsid w:val="6E0680D9"/>
    <w:rsid w:val="6E099EAD"/>
    <w:rsid w:val="6E124686"/>
    <w:rsid w:val="6E16BEF9"/>
    <w:rsid w:val="6E1FE727"/>
    <w:rsid w:val="6E2318A4"/>
    <w:rsid w:val="6E35FF8E"/>
    <w:rsid w:val="6E364318"/>
    <w:rsid w:val="6E519C20"/>
    <w:rsid w:val="6E754CF8"/>
    <w:rsid w:val="6E7B2773"/>
    <w:rsid w:val="6E8BDC9D"/>
    <w:rsid w:val="6E9A530B"/>
    <w:rsid w:val="6EA6E118"/>
    <w:rsid w:val="6EAC0E9B"/>
    <w:rsid w:val="6EB58304"/>
    <w:rsid w:val="6EB88443"/>
    <w:rsid w:val="6ED4F187"/>
    <w:rsid w:val="6EF35CEE"/>
    <w:rsid w:val="6F1EA4EE"/>
    <w:rsid w:val="6F1EE440"/>
    <w:rsid w:val="6F207477"/>
    <w:rsid w:val="6F23314A"/>
    <w:rsid w:val="6F2D069E"/>
    <w:rsid w:val="6F4395C1"/>
    <w:rsid w:val="6F46FBD4"/>
    <w:rsid w:val="6F49CC11"/>
    <w:rsid w:val="6F4E9A48"/>
    <w:rsid w:val="6F56AFA3"/>
    <w:rsid w:val="6F5F40F2"/>
    <w:rsid w:val="6F608EBF"/>
    <w:rsid w:val="6F68EA86"/>
    <w:rsid w:val="6F6CCBC4"/>
    <w:rsid w:val="6F6F2E6C"/>
    <w:rsid w:val="6F8018B4"/>
    <w:rsid w:val="6F88AD8C"/>
    <w:rsid w:val="6F94DC95"/>
    <w:rsid w:val="6FA1872E"/>
    <w:rsid w:val="6FA326A6"/>
    <w:rsid w:val="6FA34832"/>
    <w:rsid w:val="6FC1B51E"/>
    <w:rsid w:val="6FCB95FC"/>
    <w:rsid w:val="6FD4260B"/>
    <w:rsid w:val="6FF7451A"/>
    <w:rsid w:val="700A9E0A"/>
    <w:rsid w:val="700E51E9"/>
    <w:rsid w:val="7015793B"/>
    <w:rsid w:val="70326A90"/>
    <w:rsid w:val="70531BA8"/>
    <w:rsid w:val="7055EFF5"/>
    <w:rsid w:val="705AA62A"/>
    <w:rsid w:val="7066BD06"/>
    <w:rsid w:val="706750E7"/>
    <w:rsid w:val="70A4EA11"/>
    <w:rsid w:val="70AB50AA"/>
    <w:rsid w:val="70B8BD37"/>
    <w:rsid w:val="70BC3396"/>
    <w:rsid w:val="70BFC709"/>
    <w:rsid w:val="70C028CE"/>
    <w:rsid w:val="70CF3384"/>
    <w:rsid w:val="70DFD6CF"/>
    <w:rsid w:val="70E0CADE"/>
    <w:rsid w:val="70E4125F"/>
    <w:rsid w:val="70F4F168"/>
    <w:rsid w:val="711C8159"/>
    <w:rsid w:val="712147EF"/>
    <w:rsid w:val="712F07F0"/>
    <w:rsid w:val="713B6944"/>
    <w:rsid w:val="714572BB"/>
    <w:rsid w:val="71560CAC"/>
    <w:rsid w:val="7165C6F0"/>
    <w:rsid w:val="7165CED3"/>
    <w:rsid w:val="716E0080"/>
    <w:rsid w:val="7174FFBA"/>
    <w:rsid w:val="719BF910"/>
    <w:rsid w:val="719C70EB"/>
    <w:rsid w:val="71A85A7F"/>
    <w:rsid w:val="71A972A2"/>
    <w:rsid w:val="71AF4B87"/>
    <w:rsid w:val="71C3FC62"/>
    <w:rsid w:val="71CC6976"/>
    <w:rsid w:val="71CD44EB"/>
    <w:rsid w:val="71EA6C64"/>
    <w:rsid w:val="71F2ED3E"/>
    <w:rsid w:val="71F940C3"/>
    <w:rsid w:val="72060E34"/>
    <w:rsid w:val="7206D5A2"/>
    <w:rsid w:val="72088927"/>
    <w:rsid w:val="7212E17E"/>
    <w:rsid w:val="721DA8C0"/>
    <w:rsid w:val="721E6329"/>
    <w:rsid w:val="7227C10F"/>
    <w:rsid w:val="722CB239"/>
    <w:rsid w:val="722F46D8"/>
    <w:rsid w:val="7234BF57"/>
    <w:rsid w:val="7238630F"/>
    <w:rsid w:val="723E3772"/>
    <w:rsid w:val="7247977E"/>
    <w:rsid w:val="7251D069"/>
    <w:rsid w:val="725B11BA"/>
    <w:rsid w:val="725D1A1C"/>
    <w:rsid w:val="725E2F89"/>
    <w:rsid w:val="7284268D"/>
    <w:rsid w:val="72A6815D"/>
    <w:rsid w:val="72AEF1FF"/>
    <w:rsid w:val="72BD86A8"/>
    <w:rsid w:val="72CCC171"/>
    <w:rsid w:val="72D0FA32"/>
    <w:rsid w:val="72D2BDF7"/>
    <w:rsid w:val="72E9521F"/>
    <w:rsid w:val="72F1BD41"/>
    <w:rsid w:val="72FDCC51"/>
    <w:rsid w:val="73047A97"/>
    <w:rsid w:val="7312B93C"/>
    <w:rsid w:val="7316D548"/>
    <w:rsid w:val="73258181"/>
    <w:rsid w:val="7334E589"/>
    <w:rsid w:val="73393EA5"/>
    <w:rsid w:val="7340B5D0"/>
    <w:rsid w:val="736036B0"/>
    <w:rsid w:val="7376918D"/>
    <w:rsid w:val="737906B9"/>
    <w:rsid w:val="737E5E0D"/>
    <w:rsid w:val="7385549E"/>
    <w:rsid w:val="7390FB16"/>
    <w:rsid w:val="7395B807"/>
    <w:rsid w:val="739B65C5"/>
    <w:rsid w:val="73A96240"/>
    <w:rsid w:val="73AB5E74"/>
    <w:rsid w:val="73B11D7E"/>
    <w:rsid w:val="73E04A0E"/>
    <w:rsid w:val="73E20FB2"/>
    <w:rsid w:val="73E3FA74"/>
    <w:rsid w:val="73FF294E"/>
    <w:rsid w:val="74082E13"/>
    <w:rsid w:val="74103820"/>
    <w:rsid w:val="741ADD8D"/>
    <w:rsid w:val="741BB784"/>
    <w:rsid w:val="743B81E2"/>
    <w:rsid w:val="743EEA9D"/>
    <w:rsid w:val="744297FE"/>
    <w:rsid w:val="744B8DF8"/>
    <w:rsid w:val="745C34AE"/>
    <w:rsid w:val="745F50C5"/>
    <w:rsid w:val="74605804"/>
    <w:rsid w:val="74691BFB"/>
    <w:rsid w:val="74719331"/>
    <w:rsid w:val="74775D96"/>
    <w:rsid w:val="7479EE02"/>
    <w:rsid w:val="748E5594"/>
    <w:rsid w:val="74934362"/>
    <w:rsid w:val="749C07CE"/>
    <w:rsid w:val="74A7A3F1"/>
    <w:rsid w:val="74B64E9A"/>
    <w:rsid w:val="74C03FD8"/>
    <w:rsid w:val="74CA9579"/>
    <w:rsid w:val="74CAF2A5"/>
    <w:rsid w:val="74D21513"/>
    <w:rsid w:val="74D235ED"/>
    <w:rsid w:val="74E3FCBC"/>
    <w:rsid w:val="74EB9BB1"/>
    <w:rsid w:val="75079D6A"/>
    <w:rsid w:val="7507FD35"/>
    <w:rsid w:val="750D8AD0"/>
    <w:rsid w:val="750E8A6C"/>
    <w:rsid w:val="75104BA5"/>
    <w:rsid w:val="7515C57C"/>
    <w:rsid w:val="75173202"/>
    <w:rsid w:val="7517DEED"/>
    <w:rsid w:val="752382DF"/>
    <w:rsid w:val="75353AC6"/>
    <w:rsid w:val="754A840C"/>
    <w:rsid w:val="75509E16"/>
    <w:rsid w:val="7552F0B7"/>
    <w:rsid w:val="755553AA"/>
    <w:rsid w:val="7555A3C3"/>
    <w:rsid w:val="755D4ED6"/>
    <w:rsid w:val="756BFEF9"/>
    <w:rsid w:val="757B1D43"/>
    <w:rsid w:val="757D6FC5"/>
    <w:rsid w:val="75849D41"/>
    <w:rsid w:val="758CE644"/>
    <w:rsid w:val="758F8979"/>
    <w:rsid w:val="75905086"/>
    <w:rsid w:val="7597AF7F"/>
    <w:rsid w:val="759CEB2F"/>
    <w:rsid w:val="75A23DD3"/>
    <w:rsid w:val="75A47735"/>
    <w:rsid w:val="75AA6333"/>
    <w:rsid w:val="75BA0D74"/>
    <w:rsid w:val="75BC9BAA"/>
    <w:rsid w:val="75D7690A"/>
    <w:rsid w:val="75D7E36A"/>
    <w:rsid w:val="75E748DD"/>
    <w:rsid w:val="75EC0597"/>
    <w:rsid w:val="75F0DD4B"/>
    <w:rsid w:val="75F4844F"/>
    <w:rsid w:val="75FA63B5"/>
    <w:rsid w:val="75FBA135"/>
    <w:rsid w:val="760510B3"/>
    <w:rsid w:val="7636B611"/>
    <w:rsid w:val="765C0D75"/>
    <w:rsid w:val="7663001F"/>
    <w:rsid w:val="7667DBBF"/>
    <w:rsid w:val="766CED47"/>
    <w:rsid w:val="766E2EBF"/>
    <w:rsid w:val="7672A74B"/>
    <w:rsid w:val="7677F9B5"/>
    <w:rsid w:val="768CF57A"/>
    <w:rsid w:val="7691F300"/>
    <w:rsid w:val="7695917D"/>
    <w:rsid w:val="769AEC52"/>
    <w:rsid w:val="76AE62F2"/>
    <w:rsid w:val="76B63535"/>
    <w:rsid w:val="76BC5B47"/>
    <w:rsid w:val="76C83A58"/>
    <w:rsid w:val="76DE8E0D"/>
    <w:rsid w:val="76DFC111"/>
    <w:rsid w:val="76F50CEC"/>
    <w:rsid w:val="76F5E038"/>
    <w:rsid w:val="771766C6"/>
    <w:rsid w:val="771D02A9"/>
    <w:rsid w:val="771DFBE4"/>
    <w:rsid w:val="7723A1A7"/>
    <w:rsid w:val="7726BD4D"/>
    <w:rsid w:val="77282B33"/>
    <w:rsid w:val="7741ACBA"/>
    <w:rsid w:val="774B0D92"/>
    <w:rsid w:val="77574FD9"/>
    <w:rsid w:val="77628B45"/>
    <w:rsid w:val="7771613B"/>
    <w:rsid w:val="7778E0E4"/>
    <w:rsid w:val="778772F6"/>
    <w:rsid w:val="778C268E"/>
    <w:rsid w:val="779890F7"/>
    <w:rsid w:val="779E0FBA"/>
    <w:rsid w:val="77ADCD1A"/>
    <w:rsid w:val="77B78E3E"/>
    <w:rsid w:val="77BCF534"/>
    <w:rsid w:val="77CA0DF3"/>
    <w:rsid w:val="77D323BD"/>
    <w:rsid w:val="77E88F8C"/>
    <w:rsid w:val="77FAA629"/>
    <w:rsid w:val="77FCF0D5"/>
    <w:rsid w:val="77FEFB7D"/>
    <w:rsid w:val="77FF97FE"/>
    <w:rsid w:val="78061462"/>
    <w:rsid w:val="7806FE4D"/>
    <w:rsid w:val="780C0C10"/>
    <w:rsid w:val="780FBDE7"/>
    <w:rsid w:val="781B93B3"/>
    <w:rsid w:val="7821F308"/>
    <w:rsid w:val="7826E978"/>
    <w:rsid w:val="782D768E"/>
    <w:rsid w:val="78395662"/>
    <w:rsid w:val="785ED5E8"/>
    <w:rsid w:val="7872FBAF"/>
    <w:rsid w:val="787EAF02"/>
    <w:rsid w:val="788A7927"/>
    <w:rsid w:val="78963FEA"/>
    <w:rsid w:val="78A3B8CA"/>
    <w:rsid w:val="78A5C83F"/>
    <w:rsid w:val="78CD1D8D"/>
    <w:rsid w:val="78D0BD7A"/>
    <w:rsid w:val="78E12322"/>
    <w:rsid w:val="78EEFFD1"/>
    <w:rsid w:val="78EFA1A3"/>
    <w:rsid w:val="78FF7826"/>
    <w:rsid w:val="79014497"/>
    <w:rsid w:val="790179DE"/>
    <w:rsid w:val="7906C66D"/>
    <w:rsid w:val="7908C449"/>
    <w:rsid w:val="790BA525"/>
    <w:rsid w:val="791C01F6"/>
    <w:rsid w:val="791DF2A5"/>
    <w:rsid w:val="79310166"/>
    <w:rsid w:val="793633F1"/>
    <w:rsid w:val="7937DCEA"/>
    <w:rsid w:val="793B0987"/>
    <w:rsid w:val="793B637A"/>
    <w:rsid w:val="7948BBCF"/>
    <w:rsid w:val="7950996A"/>
    <w:rsid w:val="79535369"/>
    <w:rsid w:val="7966D3ED"/>
    <w:rsid w:val="7981D69C"/>
    <w:rsid w:val="798235F0"/>
    <w:rsid w:val="7990FD63"/>
    <w:rsid w:val="7992D030"/>
    <w:rsid w:val="799FF8A6"/>
    <w:rsid w:val="79AA60A8"/>
    <w:rsid w:val="79AFDA90"/>
    <w:rsid w:val="79B2D8DC"/>
    <w:rsid w:val="79B645C1"/>
    <w:rsid w:val="79B905C0"/>
    <w:rsid w:val="79CC6FAF"/>
    <w:rsid w:val="79D2388B"/>
    <w:rsid w:val="79D631E3"/>
    <w:rsid w:val="79DDE009"/>
    <w:rsid w:val="79E97B8B"/>
    <w:rsid w:val="79F2737C"/>
    <w:rsid w:val="79FFA205"/>
    <w:rsid w:val="7A08D511"/>
    <w:rsid w:val="7A0A59A2"/>
    <w:rsid w:val="7A24A6C7"/>
    <w:rsid w:val="7A26890B"/>
    <w:rsid w:val="7A31836B"/>
    <w:rsid w:val="7A43ED8E"/>
    <w:rsid w:val="7A44BF48"/>
    <w:rsid w:val="7A5CE3B4"/>
    <w:rsid w:val="7A6BBB06"/>
    <w:rsid w:val="7A70991A"/>
    <w:rsid w:val="7A70D801"/>
    <w:rsid w:val="7A757375"/>
    <w:rsid w:val="7A88EA3B"/>
    <w:rsid w:val="7A9C135C"/>
    <w:rsid w:val="7ACD20E4"/>
    <w:rsid w:val="7AD37C16"/>
    <w:rsid w:val="7ADB1830"/>
    <w:rsid w:val="7ADDFB54"/>
    <w:rsid w:val="7AE80357"/>
    <w:rsid w:val="7AF1476E"/>
    <w:rsid w:val="7AF46E56"/>
    <w:rsid w:val="7AF55684"/>
    <w:rsid w:val="7B0244B9"/>
    <w:rsid w:val="7B0276BC"/>
    <w:rsid w:val="7B05BE14"/>
    <w:rsid w:val="7B1DF3D6"/>
    <w:rsid w:val="7B435B56"/>
    <w:rsid w:val="7B458424"/>
    <w:rsid w:val="7B60BE21"/>
    <w:rsid w:val="7B736FFF"/>
    <w:rsid w:val="7B76A6C7"/>
    <w:rsid w:val="7B76BF1E"/>
    <w:rsid w:val="7B83FEC8"/>
    <w:rsid w:val="7B8939B4"/>
    <w:rsid w:val="7B999686"/>
    <w:rsid w:val="7BAD88E2"/>
    <w:rsid w:val="7BAFE4D8"/>
    <w:rsid w:val="7BBF33B3"/>
    <w:rsid w:val="7BC3F1DD"/>
    <w:rsid w:val="7BCBDEF9"/>
    <w:rsid w:val="7BD08D32"/>
    <w:rsid w:val="7BDDD5E2"/>
    <w:rsid w:val="7BE39C8F"/>
    <w:rsid w:val="7BEEF320"/>
    <w:rsid w:val="7BF1D0E0"/>
    <w:rsid w:val="7BF7C8DF"/>
    <w:rsid w:val="7BF8639F"/>
    <w:rsid w:val="7C020593"/>
    <w:rsid w:val="7C028C37"/>
    <w:rsid w:val="7C1B822C"/>
    <w:rsid w:val="7C1E6418"/>
    <w:rsid w:val="7C2E132E"/>
    <w:rsid w:val="7C345F72"/>
    <w:rsid w:val="7C3B4F2B"/>
    <w:rsid w:val="7C4CB31B"/>
    <w:rsid w:val="7C4F5043"/>
    <w:rsid w:val="7C6C817B"/>
    <w:rsid w:val="7C6D6B66"/>
    <w:rsid w:val="7C7F84C3"/>
    <w:rsid w:val="7C818974"/>
    <w:rsid w:val="7C859CFD"/>
    <w:rsid w:val="7C96E1EE"/>
    <w:rsid w:val="7CB365A5"/>
    <w:rsid w:val="7CB4C84A"/>
    <w:rsid w:val="7CB9C953"/>
    <w:rsid w:val="7CBD6AC1"/>
    <w:rsid w:val="7CBFABF1"/>
    <w:rsid w:val="7CC6023D"/>
    <w:rsid w:val="7CCB43C9"/>
    <w:rsid w:val="7CD184C2"/>
    <w:rsid w:val="7CD4BEEF"/>
    <w:rsid w:val="7CE3DD33"/>
    <w:rsid w:val="7CF647A0"/>
    <w:rsid w:val="7CF69D57"/>
    <w:rsid w:val="7D0BA9F1"/>
    <w:rsid w:val="7D0CBFA5"/>
    <w:rsid w:val="7D128990"/>
    <w:rsid w:val="7D1DD9A7"/>
    <w:rsid w:val="7D238566"/>
    <w:rsid w:val="7D26A29B"/>
    <w:rsid w:val="7D274E0A"/>
    <w:rsid w:val="7D2E3BFC"/>
    <w:rsid w:val="7D33D341"/>
    <w:rsid w:val="7D44C215"/>
    <w:rsid w:val="7D4E3DC0"/>
    <w:rsid w:val="7D5916DB"/>
    <w:rsid w:val="7D618A2A"/>
    <w:rsid w:val="7D721FDE"/>
    <w:rsid w:val="7D7984CD"/>
    <w:rsid w:val="7D80F7D8"/>
    <w:rsid w:val="7D899BA0"/>
    <w:rsid w:val="7D8CE039"/>
    <w:rsid w:val="7D9BE0D2"/>
    <w:rsid w:val="7DA29D37"/>
    <w:rsid w:val="7DA679C8"/>
    <w:rsid w:val="7DB393ED"/>
    <w:rsid w:val="7DBD2142"/>
    <w:rsid w:val="7DCD90C6"/>
    <w:rsid w:val="7DDA4D3B"/>
    <w:rsid w:val="7DDC8CC7"/>
    <w:rsid w:val="7DE96F75"/>
    <w:rsid w:val="7DEE517E"/>
    <w:rsid w:val="7DF1E5F3"/>
    <w:rsid w:val="7DF47215"/>
    <w:rsid w:val="7E01259E"/>
    <w:rsid w:val="7E0B6048"/>
    <w:rsid w:val="7E0C0EC2"/>
    <w:rsid w:val="7E0FD955"/>
    <w:rsid w:val="7E143DCE"/>
    <w:rsid w:val="7E329157"/>
    <w:rsid w:val="7E3376BC"/>
    <w:rsid w:val="7E441B06"/>
    <w:rsid w:val="7E53F5CA"/>
    <w:rsid w:val="7E75D66A"/>
    <w:rsid w:val="7E8573FC"/>
    <w:rsid w:val="7E86DF86"/>
    <w:rsid w:val="7EAE25B5"/>
    <w:rsid w:val="7EB66166"/>
    <w:rsid w:val="7EB8A0F0"/>
    <w:rsid w:val="7EC587C0"/>
    <w:rsid w:val="7EDE5BD6"/>
    <w:rsid w:val="7EEF9E38"/>
    <w:rsid w:val="7EF2E4D6"/>
    <w:rsid w:val="7EF7087F"/>
    <w:rsid w:val="7EFE0A4D"/>
    <w:rsid w:val="7EFE85B0"/>
    <w:rsid w:val="7F1AB906"/>
    <w:rsid w:val="7F1CE044"/>
    <w:rsid w:val="7F34A060"/>
    <w:rsid w:val="7F4FFD52"/>
    <w:rsid w:val="7F5B6A94"/>
    <w:rsid w:val="7F6FE1E5"/>
    <w:rsid w:val="7F702EE2"/>
    <w:rsid w:val="7F97EC80"/>
    <w:rsid w:val="7F9DDF4A"/>
    <w:rsid w:val="7F9F9345"/>
    <w:rsid w:val="7FA222C4"/>
    <w:rsid w:val="7FA5DDE2"/>
    <w:rsid w:val="7FA6A05C"/>
    <w:rsid w:val="7FAF861C"/>
    <w:rsid w:val="7FB22A88"/>
    <w:rsid w:val="7FBC31D7"/>
    <w:rsid w:val="7FC18134"/>
    <w:rsid w:val="7FC43813"/>
    <w:rsid w:val="7FCFEC5D"/>
    <w:rsid w:val="7FD5432F"/>
    <w:rsid w:val="7FD5873D"/>
    <w:rsid w:val="7FDC8ED9"/>
    <w:rsid w:val="7FFDE1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D1CB61"/>
  <w15:chartTrackingRefBased/>
  <w15:docId w15:val="{78C89275-F191-4964-9E65-30CFD595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213"/>
    <w:rPr>
      <w:rFonts w:ascii="Roboto" w:hAnsi="Roboto"/>
      <w:sz w:val="20"/>
    </w:rPr>
  </w:style>
  <w:style w:type="paragraph" w:styleId="Heading1">
    <w:name w:val="heading 1"/>
    <w:basedOn w:val="Normal"/>
    <w:next w:val="Normal"/>
    <w:link w:val="Heading1Char"/>
    <w:autoRedefine/>
    <w:uiPriority w:val="9"/>
    <w:qFormat/>
    <w:rsid w:val="0023346B"/>
    <w:pPr>
      <w:keepNext/>
      <w:keepLines/>
      <w:spacing w:before="240" w:after="0"/>
      <w:outlineLvl w:val="0"/>
    </w:pPr>
    <w:rPr>
      <w:rFonts w:eastAsiaTheme="majorEastAsia" w:cstheme="majorBidi"/>
      <w:b/>
      <w:color w:val="2F5496" w:themeColor="accent1" w:themeShade="BF"/>
      <w:sz w:val="40"/>
      <w:szCs w:val="32"/>
    </w:rPr>
  </w:style>
  <w:style w:type="paragraph" w:styleId="Heading2">
    <w:name w:val="heading 2"/>
    <w:basedOn w:val="Normal"/>
    <w:next w:val="Normal"/>
    <w:link w:val="Heading2Char"/>
    <w:autoRedefine/>
    <w:uiPriority w:val="9"/>
    <w:unhideWhenUsed/>
    <w:qFormat/>
    <w:rsid w:val="00817CE1"/>
    <w:pPr>
      <w:keepNext/>
      <w:keepLines/>
      <w:spacing w:before="40" w:after="0"/>
      <w:outlineLvl w:val="1"/>
    </w:pPr>
    <w:rPr>
      <w:rFonts w:eastAsiaTheme="majorEastAsia" w:cstheme="majorBidi"/>
      <w:b/>
      <w:color w:val="2F5496" w:themeColor="accent1" w:themeShade="BF"/>
      <w:sz w:val="36"/>
      <w:szCs w:val="26"/>
    </w:rPr>
  </w:style>
  <w:style w:type="paragraph" w:styleId="Heading3">
    <w:name w:val="heading 3"/>
    <w:basedOn w:val="Normal"/>
    <w:next w:val="Normal"/>
    <w:link w:val="Heading3Char"/>
    <w:uiPriority w:val="9"/>
    <w:unhideWhenUsed/>
    <w:qFormat/>
    <w:rsid w:val="00817CE1"/>
    <w:pPr>
      <w:keepNext/>
      <w:keepLines/>
      <w:spacing w:before="40" w:after="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AD7AB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ListParagraph"/>
    <w:link w:val="NoSpacingChar"/>
    <w:uiPriority w:val="1"/>
    <w:qFormat/>
    <w:rsid w:val="00CE70ED"/>
    <w:pPr>
      <w:ind w:hanging="360"/>
    </w:pPr>
    <w:rPr>
      <w:rFonts w:ascii="Roboto" w:hAnsi="Roboto"/>
      <w:sz w:val="20"/>
      <w:szCs w:val="20"/>
    </w:rPr>
  </w:style>
  <w:style w:type="character" w:customStyle="1" w:styleId="Heading1Char">
    <w:name w:val="Heading 1 Char"/>
    <w:basedOn w:val="DefaultParagraphFont"/>
    <w:link w:val="Heading1"/>
    <w:uiPriority w:val="9"/>
    <w:rsid w:val="0023346B"/>
    <w:rPr>
      <w:rFonts w:ascii="Roboto" w:eastAsiaTheme="majorEastAsia" w:hAnsi="Roboto" w:cstheme="majorBidi"/>
      <w:b/>
      <w:color w:val="2F5496" w:themeColor="accent1" w:themeShade="BF"/>
      <w:sz w:val="40"/>
      <w:szCs w:val="32"/>
    </w:rPr>
  </w:style>
  <w:style w:type="paragraph" w:styleId="TOCHeading">
    <w:name w:val="TOC Heading"/>
    <w:basedOn w:val="Heading1"/>
    <w:next w:val="Normal"/>
    <w:uiPriority w:val="39"/>
    <w:unhideWhenUsed/>
    <w:qFormat/>
    <w:rsid w:val="008A1B8D"/>
    <w:pPr>
      <w:outlineLvl w:val="9"/>
    </w:pPr>
  </w:style>
  <w:style w:type="paragraph" w:styleId="TOC1">
    <w:name w:val="toc 1"/>
    <w:basedOn w:val="Normal"/>
    <w:next w:val="Normal"/>
    <w:autoRedefine/>
    <w:uiPriority w:val="39"/>
    <w:unhideWhenUsed/>
    <w:rsid w:val="00037186"/>
    <w:pPr>
      <w:spacing w:after="100"/>
    </w:pPr>
    <w:rPr>
      <w:sz w:val="24"/>
    </w:rPr>
  </w:style>
  <w:style w:type="character" w:styleId="Hyperlink">
    <w:name w:val="Hyperlink"/>
    <w:basedOn w:val="DefaultParagraphFont"/>
    <w:uiPriority w:val="99"/>
    <w:unhideWhenUsed/>
    <w:rsid w:val="008A1B8D"/>
    <w:rPr>
      <w:color w:val="0563C1" w:themeColor="hyperlink"/>
      <w:u w:val="single"/>
    </w:rPr>
  </w:style>
  <w:style w:type="character" w:customStyle="1" w:styleId="Heading2Char">
    <w:name w:val="Heading 2 Char"/>
    <w:basedOn w:val="DefaultParagraphFont"/>
    <w:link w:val="Heading2"/>
    <w:uiPriority w:val="9"/>
    <w:rsid w:val="00817CE1"/>
    <w:rPr>
      <w:rFonts w:ascii="Roboto" w:eastAsiaTheme="majorEastAsia" w:hAnsi="Roboto" w:cstheme="majorBidi"/>
      <w:b/>
      <w:color w:val="2F5496" w:themeColor="accent1" w:themeShade="BF"/>
      <w:sz w:val="36"/>
      <w:szCs w:val="26"/>
    </w:rPr>
  </w:style>
  <w:style w:type="character" w:styleId="UnresolvedMention">
    <w:name w:val="Unresolved Mention"/>
    <w:basedOn w:val="DefaultParagraphFont"/>
    <w:uiPriority w:val="99"/>
    <w:semiHidden/>
    <w:unhideWhenUsed/>
    <w:rsid w:val="00037186"/>
    <w:rPr>
      <w:color w:val="605E5C"/>
      <w:shd w:val="clear" w:color="auto" w:fill="E1DFDD"/>
    </w:rPr>
  </w:style>
  <w:style w:type="paragraph" w:styleId="TOC2">
    <w:name w:val="toc 2"/>
    <w:basedOn w:val="Normal"/>
    <w:next w:val="Normal"/>
    <w:autoRedefine/>
    <w:uiPriority w:val="39"/>
    <w:unhideWhenUsed/>
    <w:rsid w:val="00E31A41"/>
    <w:pPr>
      <w:spacing w:after="100"/>
      <w:ind w:left="220"/>
    </w:pPr>
  </w:style>
  <w:style w:type="character" w:customStyle="1" w:styleId="Heading3Char">
    <w:name w:val="Heading 3 Char"/>
    <w:basedOn w:val="DefaultParagraphFont"/>
    <w:link w:val="Heading3"/>
    <w:uiPriority w:val="9"/>
    <w:rsid w:val="00817CE1"/>
    <w:rPr>
      <w:rFonts w:ascii="Roboto" w:eastAsiaTheme="majorEastAsia" w:hAnsi="Roboto" w:cstheme="majorBidi"/>
      <w:b/>
      <w:color w:val="000000" w:themeColor="text1"/>
      <w:sz w:val="28"/>
      <w:szCs w:val="24"/>
    </w:rPr>
  </w:style>
  <w:style w:type="paragraph" w:styleId="ListParagraph">
    <w:name w:val="List Paragraph"/>
    <w:basedOn w:val="Normal"/>
    <w:uiPriority w:val="1"/>
    <w:qFormat/>
    <w:rsid w:val="00F305A2"/>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39"/>
    <w:rsid w:val="00636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93B80"/>
    <w:pPr>
      <w:spacing w:after="100"/>
      <w:ind w:left="440"/>
    </w:pPr>
  </w:style>
  <w:style w:type="paragraph" w:styleId="TOC4">
    <w:name w:val="toc 4"/>
    <w:basedOn w:val="Normal"/>
    <w:next w:val="Normal"/>
    <w:autoRedefine/>
    <w:uiPriority w:val="39"/>
    <w:unhideWhenUsed/>
    <w:rsid w:val="009A41CC"/>
    <w:pPr>
      <w:spacing w:after="100"/>
      <w:ind w:left="660"/>
    </w:pPr>
    <w:rPr>
      <w:rFonts w:eastAsiaTheme="minorEastAsia"/>
      <w:lang w:eastAsia="en-AU"/>
    </w:rPr>
  </w:style>
  <w:style w:type="paragraph" w:styleId="TOC5">
    <w:name w:val="toc 5"/>
    <w:basedOn w:val="Normal"/>
    <w:next w:val="Normal"/>
    <w:autoRedefine/>
    <w:uiPriority w:val="39"/>
    <w:unhideWhenUsed/>
    <w:rsid w:val="009A41CC"/>
    <w:pPr>
      <w:spacing w:after="100"/>
      <w:ind w:left="880"/>
    </w:pPr>
    <w:rPr>
      <w:rFonts w:eastAsiaTheme="minorEastAsia"/>
      <w:lang w:eastAsia="en-AU"/>
    </w:rPr>
  </w:style>
  <w:style w:type="paragraph" w:styleId="TOC6">
    <w:name w:val="toc 6"/>
    <w:basedOn w:val="Normal"/>
    <w:next w:val="Normal"/>
    <w:autoRedefine/>
    <w:uiPriority w:val="39"/>
    <w:unhideWhenUsed/>
    <w:rsid w:val="009A41CC"/>
    <w:pPr>
      <w:spacing w:after="100"/>
      <w:ind w:left="1100"/>
    </w:pPr>
    <w:rPr>
      <w:rFonts w:eastAsiaTheme="minorEastAsia"/>
      <w:lang w:eastAsia="en-AU"/>
    </w:rPr>
  </w:style>
  <w:style w:type="paragraph" w:styleId="TOC7">
    <w:name w:val="toc 7"/>
    <w:basedOn w:val="Normal"/>
    <w:next w:val="Normal"/>
    <w:autoRedefine/>
    <w:uiPriority w:val="39"/>
    <w:unhideWhenUsed/>
    <w:rsid w:val="009A41CC"/>
    <w:pPr>
      <w:spacing w:after="100"/>
      <w:ind w:left="1320"/>
    </w:pPr>
    <w:rPr>
      <w:rFonts w:eastAsiaTheme="minorEastAsia"/>
      <w:lang w:eastAsia="en-AU"/>
    </w:rPr>
  </w:style>
  <w:style w:type="paragraph" w:styleId="TOC8">
    <w:name w:val="toc 8"/>
    <w:basedOn w:val="Normal"/>
    <w:next w:val="Normal"/>
    <w:autoRedefine/>
    <w:uiPriority w:val="39"/>
    <w:unhideWhenUsed/>
    <w:rsid w:val="009A41CC"/>
    <w:pPr>
      <w:spacing w:after="100"/>
      <w:ind w:left="1540"/>
    </w:pPr>
    <w:rPr>
      <w:rFonts w:eastAsiaTheme="minorEastAsia"/>
      <w:lang w:eastAsia="en-AU"/>
    </w:rPr>
  </w:style>
  <w:style w:type="paragraph" w:styleId="TOC9">
    <w:name w:val="toc 9"/>
    <w:basedOn w:val="Normal"/>
    <w:next w:val="Normal"/>
    <w:autoRedefine/>
    <w:uiPriority w:val="39"/>
    <w:unhideWhenUsed/>
    <w:rsid w:val="009A41CC"/>
    <w:pPr>
      <w:spacing w:after="100"/>
      <w:ind w:left="1760"/>
    </w:pPr>
    <w:rPr>
      <w:rFonts w:eastAsiaTheme="minorEastAsia"/>
      <w:lang w:eastAsia="en-AU"/>
    </w:rPr>
  </w:style>
  <w:style w:type="paragraph" w:styleId="NormalWeb">
    <w:name w:val="Normal (Web)"/>
    <w:basedOn w:val="Normal"/>
    <w:uiPriority w:val="99"/>
    <w:unhideWhenUsed/>
    <w:rsid w:val="00161F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61602"/>
    <w:rPr>
      <w:b/>
      <w:bCs/>
    </w:rPr>
  </w:style>
  <w:style w:type="character" w:styleId="Emphasis">
    <w:name w:val="Emphasis"/>
    <w:basedOn w:val="DefaultParagraphFont"/>
    <w:uiPriority w:val="20"/>
    <w:qFormat/>
    <w:rsid w:val="004449B6"/>
    <w:rPr>
      <w:i/>
      <w:iCs/>
    </w:rPr>
  </w:style>
  <w:style w:type="table" w:styleId="TableGridLight">
    <w:name w:val="Grid Table Light"/>
    <w:basedOn w:val="TableNormal"/>
    <w:uiPriority w:val="40"/>
    <w:rsid w:val="004247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6E37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E37A3"/>
  </w:style>
  <w:style w:type="character" w:customStyle="1" w:styleId="eop">
    <w:name w:val="eop"/>
    <w:basedOn w:val="DefaultParagraphFont"/>
    <w:rsid w:val="006E37A3"/>
  </w:style>
  <w:style w:type="paragraph" w:customStyle="1" w:styleId="Pa4">
    <w:name w:val="Pa4"/>
    <w:basedOn w:val="Normal"/>
    <w:next w:val="Normal"/>
    <w:uiPriority w:val="99"/>
    <w:rsid w:val="009B1A6C"/>
    <w:pPr>
      <w:autoSpaceDE w:val="0"/>
      <w:autoSpaceDN w:val="0"/>
      <w:adjustRightInd w:val="0"/>
      <w:spacing w:after="0" w:line="181" w:lineRule="atLeast"/>
    </w:pPr>
    <w:rPr>
      <w:rFonts w:ascii="Univers LT Std 45 Light" w:hAnsi="Univers LT Std 45 Light"/>
      <w:sz w:val="24"/>
      <w:szCs w:val="24"/>
    </w:rPr>
  </w:style>
  <w:style w:type="paragraph" w:customStyle="1" w:styleId="Pa5">
    <w:name w:val="Pa5"/>
    <w:basedOn w:val="Normal"/>
    <w:next w:val="Normal"/>
    <w:uiPriority w:val="99"/>
    <w:rsid w:val="009B1A6C"/>
    <w:pPr>
      <w:autoSpaceDE w:val="0"/>
      <w:autoSpaceDN w:val="0"/>
      <w:adjustRightInd w:val="0"/>
      <w:spacing w:after="0" w:line="181" w:lineRule="atLeast"/>
    </w:pPr>
    <w:rPr>
      <w:rFonts w:ascii="Univers LT Std 45 Light" w:hAnsi="Univers LT Std 45 Light"/>
      <w:sz w:val="24"/>
      <w:szCs w:val="24"/>
    </w:rPr>
  </w:style>
  <w:style w:type="paragraph" w:customStyle="1" w:styleId="body">
    <w:name w:val="body"/>
    <w:basedOn w:val="Normal"/>
    <w:rsid w:val="0091789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E235B6"/>
    <w:rPr>
      <w:sz w:val="16"/>
      <w:szCs w:val="16"/>
    </w:rPr>
  </w:style>
  <w:style w:type="paragraph" w:styleId="CommentText">
    <w:name w:val="annotation text"/>
    <w:basedOn w:val="Normal"/>
    <w:link w:val="CommentTextChar"/>
    <w:uiPriority w:val="99"/>
    <w:semiHidden/>
    <w:unhideWhenUsed/>
    <w:rsid w:val="00E235B6"/>
    <w:pPr>
      <w:spacing w:line="240" w:lineRule="auto"/>
    </w:pPr>
    <w:rPr>
      <w:szCs w:val="20"/>
    </w:rPr>
  </w:style>
  <w:style w:type="character" w:customStyle="1" w:styleId="CommentTextChar">
    <w:name w:val="Comment Text Char"/>
    <w:basedOn w:val="DefaultParagraphFont"/>
    <w:link w:val="CommentText"/>
    <w:uiPriority w:val="99"/>
    <w:semiHidden/>
    <w:rsid w:val="00E235B6"/>
    <w:rPr>
      <w:rFonts w:ascii="Roboto" w:hAnsi="Roboto"/>
      <w:sz w:val="20"/>
      <w:szCs w:val="20"/>
      <w:lang w:val="en-US"/>
    </w:rPr>
  </w:style>
  <w:style w:type="paragraph" w:styleId="CommentSubject">
    <w:name w:val="annotation subject"/>
    <w:basedOn w:val="CommentText"/>
    <w:next w:val="CommentText"/>
    <w:link w:val="CommentSubjectChar"/>
    <w:uiPriority w:val="99"/>
    <w:semiHidden/>
    <w:unhideWhenUsed/>
    <w:rsid w:val="00E235B6"/>
    <w:rPr>
      <w:b/>
      <w:bCs/>
    </w:rPr>
  </w:style>
  <w:style w:type="character" w:customStyle="1" w:styleId="CommentSubjectChar">
    <w:name w:val="Comment Subject Char"/>
    <w:basedOn w:val="CommentTextChar"/>
    <w:link w:val="CommentSubject"/>
    <w:uiPriority w:val="99"/>
    <w:semiHidden/>
    <w:rsid w:val="00E235B6"/>
    <w:rPr>
      <w:rFonts w:ascii="Roboto" w:hAnsi="Roboto"/>
      <w:b/>
      <w:bCs/>
      <w:sz w:val="20"/>
      <w:szCs w:val="20"/>
      <w:lang w:val="en-US"/>
    </w:rPr>
  </w:style>
  <w:style w:type="paragraph" w:styleId="BalloonText">
    <w:name w:val="Balloon Text"/>
    <w:basedOn w:val="Normal"/>
    <w:link w:val="BalloonTextChar"/>
    <w:uiPriority w:val="99"/>
    <w:semiHidden/>
    <w:unhideWhenUsed/>
    <w:rsid w:val="00E235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5B6"/>
    <w:rPr>
      <w:rFonts w:ascii="Segoe UI" w:hAnsi="Segoe UI" w:cs="Segoe UI"/>
      <w:sz w:val="18"/>
      <w:szCs w:val="18"/>
      <w:lang w:val="en-US"/>
    </w:rPr>
  </w:style>
  <w:style w:type="paragraph" w:customStyle="1" w:styleId="Pa2">
    <w:name w:val="Pa2"/>
    <w:basedOn w:val="Normal"/>
    <w:next w:val="Normal"/>
    <w:uiPriority w:val="99"/>
    <w:rsid w:val="005F30AB"/>
    <w:pPr>
      <w:autoSpaceDE w:val="0"/>
      <w:autoSpaceDN w:val="0"/>
      <w:adjustRightInd w:val="0"/>
      <w:spacing w:after="0" w:line="181" w:lineRule="atLeast"/>
    </w:pPr>
    <w:rPr>
      <w:rFonts w:ascii="Corpid C1" w:hAnsi="Corpid C1"/>
      <w:sz w:val="24"/>
      <w:szCs w:val="24"/>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9245DD"/>
    <w:rPr>
      <w:color w:val="954F72" w:themeColor="followedHyperlink"/>
      <w:u w:val="single"/>
    </w:rPr>
  </w:style>
  <w:style w:type="paragraph" w:styleId="FootnoteText">
    <w:name w:val="footnote text"/>
    <w:basedOn w:val="Normal"/>
    <w:link w:val="FootnoteTextChar"/>
    <w:uiPriority w:val="99"/>
    <w:semiHidden/>
    <w:unhideWhenUsed/>
    <w:rsid w:val="006013FD"/>
    <w:pPr>
      <w:spacing w:after="0" w:line="240" w:lineRule="auto"/>
    </w:pPr>
    <w:rPr>
      <w:szCs w:val="20"/>
    </w:rPr>
  </w:style>
  <w:style w:type="character" w:customStyle="1" w:styleId="FootnoteTextChar">
    <w:name w:val="Footnote Text Char"/>
    <w:basedOn w:val="DefaultParagraphFont"/>
    <w:link w:val="FootnoteText"/>
    <w:uiPriority w:val="99"/>
    <w:semiHidden/>
    <w:rsid w:val="006013FD"/>
    <w:rPr>
      <w:rFonts w:ascii="Roboto" w:hAnsi="Roboto"/>
      <w:sz w:val="20"/>
      <w:szCs w:val="20"/>
    </w:rPr>
  </w:style>
  <w:style w:type="character" w:styleId="FootnoteReference">
    <w:name w:val="footnote reference"/>
    <w:basedOn w:val="DefaultParagraphFont"/>
    <w:semiHidden/>
    <w:unhideWhenUsed/>
    <w:rsid w:val="006013FD"/>
    <w:rPr>
      <w:vertAlign w:val="superscript"/>
    </w:rPr>
  </w:style>
  <w:style w:type="paragraph" w:styleId="Header">
    <w:name w:val="header"/>
    <w:basedOn w:val="Normal"/>
    <w:link w:val="HeaderChar"/>
    <w:uiPriority w:val="99"/>
    <w:unhideWhenUsed/>
    <w:rsid w:val="00CF5C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C33"/>
    <w:rPr>
      <w:rFonts w:ascii="Roboto" w:hAnsi="Roboto"/>
      <w:sz w:val="20"/>
    </w:rPr>
  </w:style>
  <w:style w:type="paragraph" w:styleId="Footer">
    <w:name w:val="footer"/>
    <w:basedOn w:val="Normal"/>
    <w:link w:val="FooterChar"/>
    <w:uiPriority w:val="99"/>
    <w:unhideWhenUsed/>
    <w:rsid w:val="00CF5C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C33"/>
    <w:rPr>
      <w:rFonts w:ascii="Roboto" w:hAnsi="Roboto"/>
      <w:sz w:val="20"/>
    </w:rPr>
  </w:style>
  <w:style w:type="paragraph" w:customStyle="1" w:styleId="Default">
    <w:name w:val="Default"/>
    <w:rsid w:val="0029388F"/>
    <w:pPr>
      <w:autoSpaceDE w:val="0"/>
      <w:autoSpaceDN w:val="0"/>
      <w:adjustRightInd w:val="0"/>
      <w:spacing w:after="0" w:line="240" w:lineRule="auto"/>
    </w:pPr>
    <w:rPr>
      <w:rFonts w:ascii="Univers 55" w:hAnsi="Univers 55" w:cs="Univers 55"/>
      <w:color w:val="000000"/>
      <w:sz w:val="24"/>
      <w:szCs w:val="24"/>
    </w:rPr>
  </w:style>
  <w:style w:type="paragraph" w:styleId="EndnoteText">
    <w:name w:val="endnote text"/>
    <w:basedOn w:val="Normal"/>
    <w:link w:val="EndnoteTextChar"/>
    <w:uiPriority w:val="99"/>
    <w:semiHidden/>
    <w:unhideWhenUsed/>
    <w:rsid w:val="00B217B0"/>
    <w:pPr>
      <w:spacing w:after="0" w:line="240" w:lineRule="auto"/>
    </w:pPr>
    <w:rPr>
      <w:szCs w:val="20"/>
    </w:rPr>
  </w:style>
  <w:style w:type="character" w:customStyle="1" w:styleId="EndnoteTextChar">
    <w:name w:val="Endnote Text Char"/>
    <w:basedOn w:val="DefaultParagraphFont"/>
    <w:link w:val="EndnoteText"/>
    <w:uiPriority w:val="99"/>
    <w:semiHidden/>
    <w:rsid w:val="00B217B0"/>
    <w:rPr>
      <w:rFonts w:ascii="Roboto" w:hAnsi="Roboto"/>
      <w:sz w:val="20"/>
      <w:szCs w:val="20"/>
    </w:rPr>
  </w:style>
  <w:style w:type="character" w:styleId="EndnoteReference">
    <w:name w:val="endnote reference"/>
    <w:basedOn w:val="DefaultParagraphFont"/>
    <w:uiPriority w:val="99"/>
    <w:semiHidden/>
    <w:unhideWhenUsed/>
    <w:rsid w:val="00B217B0"/>
    <w:rPr>
      <w:vertAlign w:val="superscript"/>
    </w:rPr>
  </w:style>
  <w:style w:type="paragraph" w:styleId="TableofFigures">
    <w:name w:val="table of figures"/>
    <w:basedOn w:val="Normal"/>
    <w:next w:val="Normal"/>
    <w:uiPriority w:val="99"/>
    <w:semiHidden/>
    <w:unhideWhenUsed/>
    <w:rsid w:val="00AF5614"/>
    <w:pPr>
      <w:spacing w:after="0"/>
    </w:pPr>
  </w:style>
  <w:style w:type="character" w:styleId="PlaceholderText">
    <w:name w:val="Placeholder Text"/>
    <w:basedOn w:val="DefaultParagraphFont"/>
    <w:uiPriority w:val="99"/>
    <w:semiHidden/>
    <w:rsid w:val="00F32F9D"/>
    <w:rPr>
      <w:color w:val="808080"/>
    </w:rPr>
  </w:style>
  <w:style w:type="character" w:customStyle="1" w:styleId="NoSpacingChar">
    <w:name w:val="No Spacing Char"/>
    <w:basedOn w:val="DefaultParagraphFont"/>
    <w:link w:val="NoSpacing"/>
    <w:uiPriority w:val="1"/>
    <w:rsid w:val="00BB0BCE"/>
    <w:rPr>
      <w:rFonts w:ascii="Roboto" w:eastAsia="Times New Roman" w:hAnsi="Roboto" w:cs="Times New Roman"/>
      <w:sz w:val="20"/>
      <w:szCs w:val="20"/>
      <w:lang w:eastAsia="en-AU"/>
    </w:rPr>
  </w:style>
  <w:style w:type="paragraph" w:styleId="Revision">
    <w:name w:val="Revision"/>
    <w:hidden/>
    <w:uiPriority w:val="99"/>
    <w:semiHidden/>
    <w:rsid w:val="00D51BB7"/>
    <w:pPr>
      <w:spacing w:after="0" w:line="240" w:lineRule="auto"/>
    </w:pPr>
    <w:rPr>
      <w:rFonts w:ascii="Roboto" w:hAnsi="Roboto"/>
      <w:sz w:val="20"/>
    </w:rPr>
  </w:style>
  <w:style w:type="character" w:customStyle="1" w:styleId="Heading4Char">
    <w:name w:val="Heading 4 Char"/>
    <w:basedOn w:val="DefaultParagraphFont"/>
    <w:link w:val="Heading4"/>
    <w:uiPriority w:val="9"/>
    <w:rsid w:val="00AD7AB0"/>
    <w:rPr>
      <w:rFonts w:asciiTheme="majorHAnsi" w:eastAsiaTheme="majorEastAsia" w:hAnsiTheme="majorHAnsi" w:cstheme="majorBidi"/>
      <w:i/>
      <w:iCs/>
      <w:color w:val="2F5496" w:themeColor="accent1" w:themeShade="BF"/>
      <w:sz w:val="20"/>
    </w:rPr>
  </w:style>
  <w:style w:type="paragraph" w:styleId="BodyText">
    <w:name w:val="Body Text"/>
    <w:basedOn w:val="Normal"/>
    <w:link w:val="BodyTextChar"/>
    <w:uiPriority w:val="1"/>
    <w:qFormat/>
    <w:rsid w:val="003D5732"/>
    <w:pPr>
      <w:widowControl w:val="0"/>
      <w:autoSpaceDE w:val="0"/>
      <w:autoSpaceDN w:val="0"/>
      <w:spacing w:after="0" w:line="240" w:lineRule="auto"/>
    </w:pPr>
    <w:rPr>
      <w:rFonts w:ascii="Calibri" w:eastAsia="Calibri" w:hAnsi="Calibri" w:cs="Calibri"/>
      <w:sz w:val="18"/>
      <w:szCs w:val="18"/>
      <w:lang w:val="en-US"/>
    </w:rPr>
  </w:style>
  <w:style w:type="character" w:customStyle="1" w:styleId="BodyTextChar">
    <w:name w:val="Body Text Char"/>
    <w:basedOn w:val="DefaultParagraphFont"/>
    <w:link w:val="BodyText"/>
    <w:uiPriority w:val="1"/>
    <w:rsid w:val="003D5732"/>
    <w:rPr>
      <w:rFonts w:ascii="Calibri" w:eastAsia="Calibri" w:hAnsi="Calibri" w:cs="Calibri"/>
      <w:sz w:val="18"/>
      <w:szCs w:val="18"/>
      <w:lang w:val="en-US"/>
    </w:rPr>
  </w:style>
  <w:style w:type="paragraph" w:customStyle="1" w:styleId="TableParagraph">
    <w:name w:val="Table Paragraph"/>
    <w:basedOn w:val="Normal"/>
    <w:uiPriority w:val="1"/>
    <w:qFormat/>
    <w:rsid w:val="0037200C"/>
    <w:pPr>
      <w:widowControl w:val="0"/>
      <w:autoSpaceDE w:val="0"/>
      <w:autoSpaceDN w:val="0"/>
      <w:spacing w:before="47" w:after="0" w:line="240" w:lineRule="auto"/>
    </w:pPr>
    <w:rPr>
      <w:rFonts w:ascii="Calibri" w:eastAsia="Calibri" w:hAnsi="Calibri" w:cs="Calibri"/>
      <w:sz w:val="22"/>
      <w:lang w:val="en-US"/>
    </w:rPr>
  </w:style>
  <w:style w:type="paragraph" w:styleId="IntenseQuote">
    <w:name w:val="Intense Quote"/>
    <w:basedOn w:val="Normal"/>
    <w:next w:val="Normal"/>
    <w:link w:val="IntenseQuoteChar"/>
    <w:uiPriority w:val="60"/>
    <w:qFormat/>
    <w:rsid w:val="00503F5F"/>
    <w:pPr>
      <w:pBdr>
        <w:bottom w:val="single" w:sz="4" w:space="4" w:color="4472C4" w:themeColor="accent1"/>
      </w:pBdr>
      <w:spacing w:before="200" w:after="280" w:line="240" w:lineRule="auto"/>
      <w:ind w:left="936" w:right="936"/>
    </w:pPr>
    <w:rPr>
      <w:rFonts w:ascii="Arial" w:eastAsia="Times New Roman" w:hAnsi="Arial" w:cs="Times New Roman"/>
      <w:b/>
      <w:bCs/>
      <w:i/>
      <w:iCs/>
      <w:color w:val="4472C4" w:themeColor="accent1"/>
      <w:sz w:val="22"/>
      <w:szCs w:val="24"/>
      <w:lang w:val="en-US"/>
    </w:rPr>
  </w:style>
  <w:style w:type="character" w:customStyle="1" w:styleId="IntenseQuoteChar">
    <w:name w:val="Intense Quote Char"/>
    <w:basedOn w:val="DefaultParagraphFont"/>
    <w:link w:val="IntenseQuote"/>
    <w:uiPriority w:val="60"/>
    <w:rsid w:val="00503F5F"/>
    <w:rPr>
      <w:rFonts w:ascii="Arial" w:eastAsia="Times New Roman" w:hAnsi="Arial" w:cs="Times New Roman"/>
      <w:b/>
      <w:bCs/>
      <w:i/>
      <w:iCs/>
      <w:color w:val="4472C4" w:themeColor="accent1"/>
      <w:szCs w:val="24"/>
      <w:lang w:val="en-US"/>
    </w:rPr>
  </w:style>
  <w:style w:type="paragraph" w:customStyle="1" w:styleId="ArtsVictoriaFootnotetext">
    <w:name w:val="Arts Victoria Footnote text"/>
    <w:basedOn w:val="FootnoteText"/>
    <w:qFormat/>
    <w:rsid w:val="00503F5F"/>
    <w:rPr>
      <w:rFonts w:ascii="Arial" w:eastAsia="ヒラギノ角ゴ Pro W3" w:hAnsi="Arial" w:cs="Times New Roman"/>
      <w:color w:val="000000"/>
      <w:sz w:val="14"/>
      <w:lang w:val="en-US"/>
    </w:rPr>
  </w:style>
  <w:style w:type="paragraph" w:customStyle="1" w:styleId="Theme1">
    <w:name w:val="Theme 1"/>
    <w:basedOn w:val="Heading1"/>
    <w:link w:val="Theme1Char"/>
    <w:qFormat/>
    <w:rsid w:val="009E52A2"/>
    <w:rPr>
      <w:color w:val="44546A" w:themeColor="text2"/>
    </w:rPr>
  </w:style>
  <w:style w:type="character" w:customStyle="1" w:styleId="Theme1Char">
    <w:name w:val="Theme 1 Char"/>
    <w:basedOn w:val="Heading1Char"/>
    <w:link w:val="Theme1"/>
    <w:rsid w:val="009E52A2"/>
    <w:rPr>
      <w:rFonts w:ascii="Roboto" w:eastAsiaTheme="majorEastAsia" w:hAnsi="Roboto" w:cstheme="majorBidi"/>
      <w:b/>
      <w:color w:val="44546A" w:themeColor="text2"/>
      <w:sz w:val="40"/>
      <w:szCs w:val="32"/>
    </w:rPr>
  </w:style>
  <w:style w:type="table" w:styleId="PlainTable2">
    <w:name w:val="Plain Table 2"/>
    <w:basedOn w:val="TableNormal"/>
    <w:uiPriority w:val="42"/>
    <w:rsid w:val="007C3B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CB3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73765">
      <w:bodyDiv w:val="1"/>
      <w:marLeft w:val="0"/>
      <w:marRight w:val="0"/>
      <w:marTop w:val="0"/>
      <w:marBottom w:val="0"/>
      <w:divBdr>
        <w:top w:val="none" w:sz="0" w:space="0" w:color="auto"/>
        <w:left w:val="none" w:sz="0" w:space="0" w:color="auto"/>
        <w:bottom w:val="none" w:sz="0" w:space="0" w:color="auto"/>
        <w:right w:val="none" w:sz="0" w:space="0" w:color="auto"/>
      </w:divBdr>
      <w:divsChild>
        <w:div w:id="1390493754">
          <w:marLeft w:val="288"/>
          <w:marRight w:val="0"/>
          <w:marTop w:val="0"/>
          <w:marBottom w:val="0"/>
          <w:divBdr>
            <w:top w:val="none" w:sz="0" w:space="0" w:color="auto"/>
            <w:left w:val="none" w:sz="0" w:space="0" w:color="auto"/>
            <w:bottom w:val="none" w:sz="0" w:space="0" w:color="auto"/>
            <w:right w:val="none" w:sz="0" w:space="0" w:color="auto"/>
          </w:divBdr>
        </w:div>
        <w:div w:id="1657761430">
          <w:marLeft w:val="288"/>
          <w:marRight w:val="0"/>
          <w:marTop w:val="0"/>
          <w:marBottom w:val="0"/>
          <w:divBdr>
            <w:top w:val="none" w:sz="0" w:space="0" w:color="auto"/>
            <w:left w:val="none" w:sz="0" w:space="0" w:color="auto"/>
            <w:bottom w:val="none" w:sz="0" w:space="0" w:color="auto"/>
            <w:right w:val="none" w:sz="0" w:space="0" w:color="auto"/>
          </w:divBdr>
        </w:div>
      </w:divsChild>
    </w:div>
    <w:div w:id="30228567">
      <w:bodyDiv w:val="1"/>
      <w:marLeft w:val="0"/>
      <w:marRight w:val="0"/>
      <w:marTop w:val="0"/>
      <w:marBottom w:val="0"/>
      <w:divBdr>
        <w:top w:val="none" w:sz="0" w:space="0" w:color="auto"/>
        <w:left w:val="none" w:sz="0" w:space="0" w:color="auto"/>
        <w:bottom w:val="none" w:sz="0" w:space="0" w:color="auto"/>
        <w:right w:val="none" w:sz="0" w:space="0" w:color="auto"/>
      </w:divBdr>
      <w:divsChild>
        <w:div w:id="237598622">
          <w:marLeft w:val="446"/>
          <w:marRight w:val="0"/>
          <w:marTop w:val="0"/>
          <w:marBottom w:val="0"/>
          <w:divBdr>
            <w:top w:val="none" w:sz="0" w:space="0" w:color="auto"/>
            <w:left w:val="none" w:sz="0" w:space="0" w:color="auto"/>
            <w:bottom w:val="none" w:sz="0" w:space="0" w:color="auto"/>
            <w:right w:val="none" w:sz="0" w:space="0" w:color="auto"/>
          </w:divBdr>
        </w:div>
        <w:div w:id="547180143">
          <w:marLeft w:val="446"/>
          <w:marRight w:val="0"/>
          <w:marTop w:val="0"/>
          <w:marBottom w:val="0"/>
          <w:divBdr>
            <w:top w:val="none" w:sz="0" w:space="0" w:color="auto"/>
            <w:left w:val="none" w:sz="0" w:space="0" w:color="auto"/>
            <w:bottom w:val="none" w:sz="0" w:space="0" w:color="auto"/>
            <w:right w:val="none" w:sz="0" w:space="0" w:color="auto"/>
          </w:divBdr>
        </w:div>
        <w:div w:id="1348828826">
          <w:marLeft w:val="446"/>
          <w:marRight w:val="0"/>
          <w:marTop w:val="0"/>
          <w:marBottom w:val="0"/>
          <w:divBdr>
            <w:top w:val="none" w:sz="0" w:space="0" w:color="auto"/>
            <w:left w:val="none" w:sz="0" w:space="0" w:color="auto"/>
            <w:bottom w:val="none" w:sz="0" w:space="0" w:color="auto"/>
            <w:right w:val="none" w:sz="0" w:space="0" w:color="auto"/>
          </w:divBdr>
        </w:div>
      </w:divsChild>
    </w:div>
    <w:div w:id="62919614">
      <w:bodyDiv w:val="1"/>
      <w:marLeft w:val="0"/>
      <w:marRight w:val="0"/>
      <w:marTop w:val="0"/>
      <w:marBottom w:val="0"/>
      <w:divBdr>
        <w:top w:val="none" w:sz="0" w:space="0" w:color="auto"/>
        <w:left w:val="none" w:sz="0" w:space="0" w:color="auto"/>
        <w:bottom w:val="none" w:sz="0" w:space="0" w:color="auto"/>
        <w:right w:val="none" w:sz="0" w:space="0" w:color="auto"/>
      </w:divBdr>
    </w:div>
    <w:div w:id="109249181">
      <w:bodyDiv w:val="1"/>
      <w:marLeft w:val="0"/>
      <w:marRight w:val="0"/>
      <w:marTop w:val="0"/>
      <w:marBottom w:val="0"/>
      <w:divBdr>
        <w:top w:val="none" w:sz="0" w:space="0" w:color="auto"/>
        <w:left w:val="none" w:sz="0" w:space="0" w:color="auto"/>
        <w:bottom w:val="none" w:sz="0" w:space="0" w:color="auto"/>
        <w:right w:val="none" w:sz="0" w:space="0" w:color="auto"/>
      </w:divBdr>
    </w:div>
    <w:div w:id="111216684">
      <w:bodyDiv w:val="1"/>
      <w:marLeft w:val="0"/>
      <w:marRight w:val="0"/>
      <w:marTop w:val="0"/>
      <w:marBottom w:val="0"/>
      <w:divBdr>
        <w:top w:val="none" w:sz="0" w:space="0" w:color="auto"/>
        <w:left w:val="none" w:sz="0" w:space="0" w:color="auto"/>
        <w:bottom w:val="none" w:sz="0" w:space="0" w:color="auto"/>
        <w:right w:val="none" w:sz="0" w:space="0" w:color="auto"/>
      </w:divBdr>
    </w:div>
    <w:div w:id="121463057">
      <w:bodyDiv w:val="1"/>
      <w:marLeft w:val="0"/>
      <w:marRight w:val="0"/>
      <w:marTop w:val="0"/>
      <w:marBottom w:val="0"/>
      <w:divBdr>
        <w:top w:val="none" w:sz="0" w:space="0" w:color="auto"/>
        <w:left w:val="none" w:sz="0" w:space="0" w:color="auto"/>
        <w:bottom w:val="none" w:sz="0" w:space="0" w:color="auto"/>
        <w:right w:val="none" w:sz="0" w:space="0" w:color="auto"/>
      </w:divBdr>
    </w:div>
    <w:div w:id="143089125">
      <w:bodyDiv w:val="1"/>
      <w:marLeft w:val="0"/>
      <w:marRight w:val="0"/>
      <w:marTop w:val="0"/>
      <w:marBottom w:val="0"/>
      <w:divBdr>
        <w:top w:val="none" w:sz="0" w:space="0" w:color="auto"/>
        <w:left w:val="none" w:sz="0" w:space="0" w:color="auto"/>
        <w:bottom w:val="none" w:sz="0" w:space="0" w:color="auto"/>
        <w:right w:val="none" w:sz="0" w:space="0" w:color="auto"/>
      </w:divBdr>
    </w:div>
    <w:div w:id="150800673">
      <w:bodyDiv w:val="1"/>
      <w:marLeft w:val="0"/>
      <w:marRight w:val="0"/>
      <w:marTop w:val="0"/>
      <w:marBottom w:val="0"/>
      <w:divBdr>
        <w:top w:val="none" w:sz="0" w:space="0" w:color="auto"/>
        <w:left w:val="none" w:sz="0" w:space="0" w:color="auto"/>
        <w:bottom w:val="none" w:sz="0" w:space="0" w:color="auto"/>
        <w:right w:val="none" w:sz="0" w:space="0" w:color="auto"/>
      </w:divBdr>
    </w:div>
    <w:div w:id="151023259">
      <w:bodyDiv w:val="1"/>
      <w:marLeft w:val="0"/>
      <w:marRight w:val="0"/>
      <w:marTop w:val="0"/>
      <w:marBottom w:val="0"/>
      <w:divBdr>
        <w:top w:val="none" w:sz="0" w:space="0" w:color="auto"/>
        <w:left w:val="none" w:sz="0" w:space="0" w:color="auto"/>
        <w:bottom w:val="none" w:sz="0" w:space="0" w:color="auto"/>
        <w:right w:val="none" w:sz="0" w:space="0" w:color="auto"/>
      </w:divBdr>
    </w:div>
    <w:div w:id="156305714">
      <w:bodyDiv w:val="1"/>
      <w:marLeft w:val="0"/>
      <w:marRight w:val="0"/>
      <w:marTop w:val="0"/>
      <w:marBottom w:val="0"/>
      <w:divBdr>
        <w:top w:val="none" w:sz="0" w:space="0" w:color="auto"/>
        <w:left w:val="none" w:sz="0" w:space="0" w:color="auto"/>
        <w:bottom w:val="none" w:sz="0" w:space="0" w:color="auto"/>
        <w:right w:val="none" w:sz="0" w:space="0" w:color="auto"/>
      </w:divBdr>
    </w:div>
    <w:div w:id="174661861">
      <w:bodyDiv w:val="1"/>
      <w:marLeft w:val="0"/>
      <w:marRight w:val="0"/>
      <w:marTop w:val="0"/>
      <w:marBottom w:val="0"/>
      <w:divBdr>
        <w:top w:val="none" w:sz="0" w:space="0" w:color="auto"/>
        <w:left w:val="none" w:sz="0" w:space="0" w:color="auto"/>
        <w:bottom w:val="none" w:sz="0" w:space="0" w:color="auto"/>
        <w:right w:val="none" w:sz="0" w:space="0" w:color="auto"/>
      </w:divBdr>
    </w:div>
    <w:div w:id="181674740">
      <w:bodyDiv w:val="1"/>
      <w:marLeft w:val="0"/>
      <w:marRight w:val="0"/>
      <w:marTop w:val="0"/>
      <w:marBottom w:val="0"/>
      <w:divBdr>
        <w:top w:val="none" w:sz="0" w:space="0" w:color="auto"/>
        <w:left w:val="none" w:sz="0" w:space="0" w:color="auto"/>
        <w:bottom w:val="none" w:sz="0" w:space="0" w:color="auto"/>
        <w:right w:val="none" w:sz="0" w:space="0" w:color="auto"/>
      </w:divBdr>
    </w:div>
    <w:div w:id="223688590">
      <w:bodyDiv w:val="1"/>
      <w:marLeft w:val="0"/>
      <w:marRight w:val="0"/>
      <w:marTop w:val="0"/>
      <w:marBottom w:val="0"/>
      <w:divBdr>
        <w:top w:val="none" w:sz="0" w:space="0" w:color="auto"/>
        <w:left w:val="none" w:sz="0" w:space="0" w:color="auto"/>
        <w:bottom w:val="none" w:sz="0" w:space="0" w:color="auto"/>
        <w:right w:val="none" w:sz="0" w:space="0" w:color="auto"/>
      </w:divBdr>
      <w:divsChild>
        <w:div w:id="815800509">
          <w:marLeft w:val="288"/>
          <w:marRight w:val="0"/>
          <w:marTop w:val="0"/>
          <w:marBottom w:val="0"/>
          <w:divBdr>
            <w:top w:val="none" w:sz="0" w:space="0" w:color="auto"/>
            <w:left w:val="none" w:sz="0" w:space="0" w:color="auto"/>
            <w:bottom w:val="none" w:sz="0" w:space="0" w:color="auto"/>
            <w:right w:val="none" w:sz="0" w:space="0" w:color="auto"/>
          </w:divBdr>
        </w:div>
        <w:div w:id="1292977686">
          <w:marLeft w:val="288"/>
          <w:marRight w:val="0"/>
          <w:marTop w:val="0"/>
          <w:marBottom w:val="0"/>
          <w:divBdr>
            <w:top w:val="none" w:sz="0" w:space="0" w:color="auto"/>
            <w:left w:val="none" w:sz="0" w:space="0" w:color="auto"/>
            <w:bottom w:val="none" w:sz="0" w:space="0" w:color="auto"/>
            <w:right w:val="none" w:sz="0" w:space="0" w:color="auto"/>
          </w:divBdr>
        </w:div>
        <w:div w:id="1603564519">
          <w:marLeft w:val="288"/>
          <w:marRight w:val="0"/>
          <w:marTop w:val="0"/>
          <w:marBottom w:val="0"/>
          <w:divBdr>
            <w:top w:val="none" w:sz="0" w:space="0" w:color="auto"/>
            <w:left w:val="none" w:sz="0" w:space="0" w:color="auto"/>
            <w:bottom w:val="none" w:sz="0" w:space="0" w:color="auto"/>
            <w:right w:val="none" w:sz="0" w:space="0" w:color="auto"/>
          </w:divBdr>
        </w:div>
      </w:divsChild>
    </w:div>
    <w:div w:id="245115725">
      <w:bodyDiv w:val="1"/>
      <w:marLeft w:val="0"/>
      <w:marRight w:val="0"/>
      <w:marTop w:val="0"/>
      <w:marBottom w:val="0"/>
      <w:divBdr>
        <w:top w:val="none" w:sz="0" w:space="0" w:color="auto"/>
        <w:left w:val="none" w:sz="0" w:space="0" w:color="auto"/>
        <w:bottom w:val="none" w:sz="0" w:space="0" w:color="auto"/>
        <w:right w:val="none" w:sz="0" w:space="0" w:color="auto"/>
      </w:divBdr>
    </w:div>
    <w:div w:id="282156099">
      <w:bodyDiv w:val="1"/>
      <w:marLeft w:val="0"/>
      <w:marRight w:val="0"/>
      <w:marTop w:val="0"/>
      <w:marBottom w:val="0"/>
      <w:divBdr>
        <w:top w:val="none" w:sz="0" w:space="0" w:color="auto"/>
        <w:left w:val="none" w:sz="0" w:space="0" w:color="auto"/>
        <w:bottom w:val="none" w:sz="0" w:space="0" w:color="auto"/>
        <w:right w:val="none" w:sz="0" w:space="0" w:color="auto"/>
      </w:divBdr>
      <w:divsChild>
        <w:div w:id="515073724">
          <w:marLeft w:val="288"/>
          <w:marRight w:val="0"/>
          <w:marTop w:val="0"/>
          <w:marBottom w:val="0"/>
          <w:divBdr>
            <w:top w:val="none" w:sz="0" w:space="0" w:color="auto"/>
            <w:left w:val="none" w:sz="0" w:space="0" w:color="auto"/>
            <w:bottom w:val="none" w:sz="0" w:space="0" w:color="auto"/>
            <w:right w:val="none" w:sz="0" w:space="0" w:color="auto"/>
          </w:divBdr>
        </w:div>
        <w:div w:id="906768103">
          <w:marLeft w:val="288"/>
          <w:marRight w:val="0"/>
          <w:marTop w:val="0"/>
          <w:marBottom w:val="0"/>
          <w:divBdr>
            <w:top w:val="none" w:sz="0" w:space="0" w:color="auto"/>
            <w:left w:val="none" w:sz="0" w:space="0" w:color="auto"/>
            <w:bottom w:val="none" w:sz="0" w:space="0" w:color="auto"/>
            <w:right w:val="none" w:sz="0" w:space="0" w:color="auto"/>
          </w:divBdr>
        </w:div>
        <w:div w:id="2012103518">
          <w:marLeft w:val="288"/>
          <w:marRight w:val="0"/>
          <w:marTop w:val="0"/>
          <w:marBottom w:val="0"/>
          <w:divBdr>
            <w:top w:val="none" w:sz="0" w:space="0" w:color="auto"/>
            <w:left w:val="none" w:sz="0" w:space="0" w:color="auto"/>
            <w:bottom w:val="none" w:sz="0" w:space="0" w:color="auto"/>
            <w:right w:val="none" w:sz="0" w:space="0" w:color="auto"/>
          </w:divBdr>
        </w:div>
      </w:divsChild>
    </w:div>
    <w:div w:id="319847351">
      <w:bodyDiv w:val="1"/>
      <w:marLeft w:val="0"/>
      <w:marRight w:val="0"/>
      <w:marTop w:val="0"/>
      <w:marBottom w:val="0"/>
      <w:divBdr>
        <w:top w:val="none" w:sz="0" w:space="0" w:color="auto"/>
        <w:left w:val="none" w:sz="0" w:space="0" w:color="auto"/>
        <w:bottom w:val="none" w:sz="0" w:space="0" w:color="auto"/>
        <w:right w:val="none" w:sz="0" w:space="0" w:color="auto"/>
      </w:divBdr>
    </w:div>
    <w:div w:id="333343081">
      <w:bodyDiv w:val="1"/>
      <w:marLeft w:val="0"/>
      <w:marRight w:val="0"/>
      <w:marTop w:val="0"/>
      <w:marBottom w:val="0"/>
      <w:divBdr>
        <w:top w:val="none" w:sz="0" w:space="0" w:color="auto"/>
        <w:left w:val="none" w:sz="0" w:space="0" w:color="auto"/>
        <w:bottom w:val="none" w:sz="0" w:space="0" w:color="auto"/>
        <w:right w:val="none" w:sz="0" w:space="0" w:color="auto"/>
      </w:divBdr>
      <w:divsChild>
        <w:div w:id="1788162702">
          <w:marLeft w:val="288"/>
          <w:marRight w:val="0"/>
          <w:marTop w:val="0"/>
          <w:marBottom w:val="0"/>
          <w:divBdr>
            <w:top w:val="none" w:sz="0" w:space="0" w:color="auto"/>
            <w:left w:val="none" w:sz="0" w:space="0" w:color="auto"/>
            <w:bottom w:val="none" w:sz="0" w:space="0" w:color="auto"/>
            <w:right w:val="none" w:sz="0" w:space="0" w:color="auto"/>
          </w:divBdr>
        </w:div>
      </w:divsChild>
    </w:div>
    <w:div w:id="357239402">
      <w:bodyDiv w:val="1"/>
      <w:marLeft w:val="0"/>
      <w:marRight w:val="0"/>
      <w:marTop w:val="0"/>
      <w:marBottom w:val="0"/>
      <w:divBdr>
        <w:top w:val="none" w:sz="0" w:space="0" w:color="auto"/>
        <w:left w:val="none" w:sz="0" w:space="0" w:color="auto"/>
        <w:bottom w:val="none" w:sz="0" w:space="0" w:color="auto"/>
        <w:right w:val="none" w:sz="0" w:space="0" w:color="auto"/>
      </w:divBdr>
    </w:div>
    <w:div w:id="421490514">
      <w:bodyDiv w:val="1"/>
      <w:marLeft w:val="0"/>
      <w:marRight w:val="0"/>
      <w:marTop w:val="0"/>
      <w:marBottom w:val="0"/>
      <w:divBdr>
        <w:top w:val="none" w:sz="0" w:space="0" w:color="auto"/>
        <w:left w:val="none" w:sz="0" w:space="0" w:color="auto"/>
        <w:bottom w:val="none" w:sz="0" w:space="0" w:color="auto"/>
        <w:right w:val="none" w:sz="0" w:space="0" w:color="auto"/>
      </w:divBdr>
    </w:div>
    <w:div w:id="422070866">
      <w:bodyDiv w:val="1"/>
      <w:marLeft w:val="0"/>
      <w:marRight w:val="0"/>
      <w:marTop w:val="0"/>
      <w:marBottom w:val="0"/>
      <w:divBdr>
        <w:top w:val="none" w:sz="0" w:space="0" w:color="auto"/>
        <w:left w:val="none" w:sz="0" w:space="0" w:color="auto"/>
        <w:bottom w:val="none" w:sz="0" w:space="0" w:color="auto"/>
        <w:right w:val="none" w:sz="0" w:space="0" w:color="auto"/>
      </w:divBdr>
      <w:divsChild>
        <w:div w:id="1628464829">
          <w:marLeft w:val="288"/>
          <w:marRight w:val="0"/>
          <w:marTop w:val="0"/>
          <w:marBottom w:val="0"/>
          <w:divBdr>
            <w:top w:val="none" w:sz="0" w:space="0" w:color="auto"/>
            <w:left w:val="none" w:sz="0" w:space="0" w:color="auto"/>
            <w:bottom w:val="none" w:sz="0" w:space="0" w:color="auto"/>
            <w:right w:val="none" w:sz="0" w:space="0" w:color="auto"/>
          </w:divBdr>
        </w:div>
      </w:divsChild>
    </w:div>
    <w:div w:id="474185192">
      <w:bodyDiv w:val="1"/>
      <w:marLeft w:val="0"/>
      <w:marRight w:val="0"/>
      <w:marTop w:val="0"/>
      <w:marBottom w:val="0"/>
      <w:divBdr>
        <w:top w:val="none" w:sz="0" w:space="0" w:color="auto"/>
        <w:left w:val="none" w:sz="0" w:space="0" w:color="auto"/>
        <w:bottom w:val="none" w:sz="0" w:space="0" w:color="auto"/>
        <w:right w:val="none" w:sz="0" w:space="0" w:color="auto"/>
      </w:divBdr>
      <w:divsChild>
        <w:div w:id="12423">
          <w:marLeft w:val="547"/>
          <w:marRight w:val="0"/>
          <w:marTop w:val="0"/>
          <w:marBottom w:val="0"/>
          <w:divBdr>
            <w:top w:val="none" w:sz="0" w:space="0" w:color="auto"/>
            <w:left w:val="none" w:sz="0" w:space="0" w:color="auto"/>
            <w:bottom w:val="none" w:sz="0" w:space="0" w:color="auto"/>
            <w:right w:val="none" w:sz="0" w:space="0" w:color="auto"/>
          </w:divBdr>
        </w:div>
        <w:div w:id="993334541">
          <w:marLeft w:val="547"/>
          <w:marRight w:val="0"/>
          <w:marTop w:val="0"/>
          <w:marBottom w:val="0"/>
          <w:divBdr>
            <w:top w:val="none" w:sz="0" w:space="0" w:color="auto"/>
            <w:left w:val="none" w:sz="0" w:space="0" w:color="auto"/>
            <w:bottom w:val="none" w:sz="0" w:space="0" w:color="auto"/>
            <w:right w:val="none" w:sz="0" w:space="0" w:color="auto"/>
          </w:divBdr>
        </w:div>
        <w:div w:id="1073813909">
          <w:marLeft w:val="547"/>
          <w:marRight w:val="0"/>
          <w:marTop w:val="0"/>
          <w:marBottom w:val="0"/>
          <w:divBdr>
            <w:top w:val="none" w:sz="0" w:space="0" w:color="auto"/>
            <w:left w:val="none" w:sz="0" w:space="0" w:color="auto"/>
            <w:bottom w:val="none" w:sz="0" w:space="0" w:color="auto"/>
            <w:right w:val="none" w:sz="0" w:space="0" w:color="auto"/>
          </w:divBdr>
        </w:div>
        <w:div w:id="1303804554">
          <w:marLeft w:val="547"/>
          <w:marRight w:val="0"/>
          <w:marTop w:val="0"/>
          <w:marBottom w:val="0"/>
          <w:divBdr>
            <w:top w:val="none" w:sz="0" w:space="0" w:color="auto"/>
            <w:left w:val="none" w:sz="0" w:space="0" w:color="auto"/>
            <w:bottom w:val="none" w:sz="0" w:space="0" w:color="auto"/>
            <w:right w:val="none" w:sz="0" w:space="0" w:color="auto"/>
          </w:divBdr>
        </w:div>
        <w:div w:id="1546523490">
          <w:marLeft w:val="547"/>
          <w:marRight w:val="0"/>
          <w:marTop w:val="0"/>
          <w:marBottom w:val="0"/>
          <w:divBdr>
            <w:top w:val="none" w:sz="0" w:space="0" w:color="auto"/>
            <w:left w:val="none" w:sz="0" w:space="0" w:color="auto"/>
            <w:bottom w:val="none" w:sz="0" w:space="0" w:color="auto"/>
            <w:right w:val="none" w:sz="0" w:space="0" w:color="auto"/>
          </w:divBdr>
        </w:div>
      </w:divsChild>
    </w:div>
    <w:div w:id="517890255">
      <w:bodyDiv w:val="1"/>
      <w:marLeft w:val="0"/>
      <w:marRight w:val="0"/>
      <w:marTop w:val="0"/>
      <w:marBottom w:val="0"/>
      <w:divBdr>
        <w:top w:val="none" w:sz="0" w:space="0" w:color="auto"/>
        <w:left w:val="none" w:sz="0" w:space="0" w:color="auto"/>
        <w:bottom w:val="none" w:sz="0" w:space="0" w:color="auto"/>
        <w:right w:val="none" w:sz="0" w:space="0" w:color="auto"/>
      </w:divBdr>
      <w:divsChild>
        <w:div w:id="2115705251">
          <w:marLeft w:val="288"/>
          <w:marRight w:val="0"/>
          <w:marTop w:val="0"/>
          <w:marBottom w:val="0"/>
          <w:divBdr>
            <w:top w:val="none" w:sz="0" w:space="0" w:color="auto"/>
            <w:left w:val="none" w:sz="0" w:space="0" w:color="auto"/>
            <w:bottom w:val="none" w:sz="0" w:space="0" w:color="auto"/>
            <w:right w:val="none" w:sz="0" w:space="0" w:color="auto"/>
          </w:divBdr>
        </w:div>
      </w:divsChild>
    </w:div>
    <w:div w:id="552275972">
      <w:bodyDiv w:val="1"/>
      <w:marLeft w:val="0"/>
      <w:marRight w:val="0"/>
      <w:marTop w:val="0"/>
      <w:marBottom w:val="0"/>
      <w:divBdr>
        <w:top w:val="none" w:sz="0" w:space="0" w:color="auto"/>
        <w:left w:val="none" w:sz="0" w:space="0" w:color="auto"/>
        <w:bottom w:val="none" w:sz="0" w:space="0" w:color="auto"/>
        <w:right w:val="none" w:sz="0" w:space="0" w:color="auto"/>
      </w:divBdr>
    </w:div>
    <w:div w:id="562564887">
      <w:bodyDiv w:val="1"/>
      <w:marLeft w:val="0"/>
      <w:marRight w:val="0"/>
      <w:marTop w:val="0"/>
      <w:marBottom w:val="0"/>
      <w:divBdr>
        <w:top w:val="none" w:sz="0" w:space="0" w:color="auto"/>
        <w:left w:val="none" w:sz="0" w:space="0" w:color="auto"/>
        <w:bottom w:val="none" w:sz="0" w:space="0" w:color="auto"/>
        <w:right w:val="none" w:sz="0" w:space="0" w:color="auto"/>
      </w:divBdr>
    </w:div>
    <w:div w:id="582682792">
      <w:bodyDiv w:val="1"/>
      <w:marLeft w:val="0"/>
      <w:marRight w:val="0"/>
      <w:marTop w:val="0"/>
      <w:marBottom w:val="0"/>
      <w:divBdr>
        <w:top w:val="none" w:sz="0" w:space="0" w:color="auto"/>
        <w:left w:val="none" w:sz="0" w:space="0" w:color="auto"/>
        <w:bottom w:val="none" w:sz="0" w:space="0" w:color="auto"/>
        <w:right w:val="none" w:sz="0" w:space="0" w:color="auto"/>
      </w:divBdr>
    </w:div>
    <w:div w:id="624821677">
      <w:bodyDiv w:val="1"/>
      <w:marLeft w:val="0"/>
      <w:marRight w:val="0"/>
      <w:marTop w:val="0"/>
      <w:marBottom w:val="0"/>
      <w:divBdr>
        <w:top w:val="none" w:sz="0" w:space="0" w:color="auto"/>
        <w:left w:val="none" w:sz="0" w:space="0" w:color="auto"/>
        <w:bottom w:val="none" w:sz="0" w:space="0" w:color="auto"/>
        <w:right w:val="none" w:sz="0" w:space="0" w:color="auto"/>
      </w:divBdr>
    </w:div>
    <w:div w:id="644555135">
      <w:bodyDiv w:val="1"/>
      <w:marLeft w:val="0"/>
      <w:marRight w:val="0"/>
      <w:marTop w:val="0"/>
      <w:marBottom w:val="0"/>
      <w:divBdr>
        <w:top w:val="none" w:sz="0" w:space="0" w:color="auto"/>
        <w:left w:val="none" w:sz="0" w:space="0" w:color="auto"/>
        <w:bottom w:val="none" w:sz="0" w:space="0" w:color="auto"/>
        <w:right w:val="none" w:sz="0" w:space="0" w:color="auto"/>
      </w:divBdr>
    </w:div>
    <w:div w:id="645361307">
      <w:bodyDiv w:val="1"/>
      <w:marLeft w:val="0"/>
      <w:marRight w:val="0"/>
      <w:marTop w:val="0"/>
      <w:marBottom w:val="0"/>
      <w:divBdr>
        <w:top w:val="none" w:sz="0" w:space="0" w:color="auto"/>
        <w:left w:val="none" w:sz="0" w:space="0" w:color="auto"/>
        <w:bottom w:val="none" w:sz="0" w:space="0" w:color="auto"/>
        <w:right w:val="none" w:sz="0" w:space="0" w:color="auto"/>
      </w:divBdr>
    </w:div>
    <w:div w:id="648289482">
      <w:bodyDiv w:val="1"/>
      <w:marLeft w:val="0"/>
      <w:marRight w:val="0"/>
      <w:marTop w:val="0"/>
      <w:marBottom w:val="0"/>
      <w:divBdr>
        <w:top w:val="none" w:sz="0" w:space="0" w:color="auto"/>
        <w:left w:val="none" w:sz="0" w:space="0" w:color="auto"/>
        <w:bottom w:val="none" w:sz="0" w:space="0" w:color="auto"/>
        <w:right w:val="none" w:sz="0" w:space="0" w:color="auto"/>
      </w:divBdr>
      <w:divsChild>
        <w:div w:id="403911628">
          <w:marLeft w:val="547"/>
          <w:marRight w:val="0"/>
          <w:marTop w:val="0"/>
          <w:marBottom w:val="0"/>
          <w:divBdr>
            <w:top w:val="none" w:sz="0" w:space="0" w:color="auto"/>
            <w:left w:val="none" w:sz="0" w:space="0" w:color="auto"/>
            <w:bottom w:val="none" w:sz="0" w:space="0" w:color="auto"/>
            <w:right w:val="none" w:sz="0" w:space="0" w:color="auto"/>
          </w:divBdr>
        </w:div>
        <w:div w:id="1335297909">
          <w:marLeft w:val="547"/>
          <w:marRight w:val="0"/>
          <w:marTop w:val="0"/>
          <w:marBottom w:val="0"/>
          <w:divBdr>
            <w:top w:val="none" w:sz="0" w:space="0" w:color="auto"/>
            <w:left w:val="none" w:sz="0" w:space="0" w:color="auto"/>
            <w:bottom w:val="none" w:sz="0" w:space="0" w:color="auto"/>
            <w:right w:val="none" w:sz="0" w:space="0" w:color="auto"/>
          </w:divBdr>
        </w:div>
      </w:divsChild>
    </w:div>
    <w:div w:id="657005755">
      <w:bodyDiv w:val="1"/>
      <w:marLeft w:val="0"/>
      <w:marRight w:val="0"/>
      <w:marTop w:val="0"/>
      <w:marBottom w:val="0"/>
      <w:divBdr>
        <w:top w:val="none" w:sz="0" w:space="0" w:color="auto"/>
        <w:left w:val="none" w:sz="0" w:space="0" w:color="auto"/>
        <w:bottom w:val="none" w:sz="0" w:space="0" w:color="auto"/>
        <w:right w:val="none" w:sz="0" w:space="0" w:color="auto"/>
      </w:divBdr>
    </w:div>
    <w:div w:id="705182811">
      <w:bodyDiv w:val="1"/>
      <w:marLeft w:val="0"/>
      <w:marRight w:val="0"/>
      <w:marTop w:val="0"/>
      <w:marBottom w:val="0"/>
      <w:divBdr>
        <w:top w:val="none" w:sz="0" w:space="0" w:color="auto"/>
        <w:left w:val="none" w:sz="0" w:space="0" w:color="auto"/>
        <w:bottom w:val="none" w:sz="0" w:space="0" w:color="auto"/>
        <w:right w:val="none" w:sz="0" w:space="0" w:color="auto"/>
      </w:divBdr>
    </w:div>
    <w:div w:id="720062325">
      <w:bodyDiv w:val="1"/>
      <w:marLeft w:val="0"/>
      <w:marRight w:val="0"/>
      <w:marTop w:val="0"/>
      <w:marBottom w:val="0"/>
      <w:divBdr>
        <w:top w:val="none" w:sz="0" w:space="0" w:color="auto"/>
        <w:left w:val="none" w:sz="0" w:space="0" w:color="auto"/>
        <w:bottom w:val="none" w:sz="0" w:space="0" w:color="auto"/>
        <w:right w:val="none" w:sz="0" w:space="0" w:color="auto"/>
      </w:divBdr>
    </w:div>
    <w:div w:id="767891800">
      <w:bodyDiv w:val="1"/>
      <w:marLeft w:val="0"/>
      <w:marRight w:val="0"/>
      <w:marTop w:val="0"/>
      <w:marBottom w:val="0"/>
      <w:divBdr>
        <w:top w:val="none" w:sz="0" w:space="0" w:color="auto"/>
        <w:left w:val="none" w:sz="0" w:space="0" w:color="auto"/>
        <w:bottom w:val="none" w:sz="0" w:space="0" w:color="auto"/>
        <w:right w:val="none" w:sz="0" w:space="0" w:color="auto"/>
      </w:divBdr>
      <w:divsChild>
        <w:div w:id="755173488">
          <w:marLeft w:val="288"/>
          <w:marRight w:val="0"/>
          <w:marTop w:val="0"/>
          <w:marBottom w:val="0"/>
          <w:divBdr>
            <w:top w:val="none" w:sz="0" w:space="0" w:color="auto"/>
            <w:left w:val="none" w:sz="0" w:space="0" w:color="auto"/>
            <w:bottom w:val="none" w:sz="0" w:space="0" w:color="auto"/>
            <w:right w:val="none" w:sz="0" w:space="0" w:color="auto"/>
          </w:divBdr>
        </w:div>
        <w:div w:id="1071854015">
          <w:marLeft w:val="288"/>
          <w:marRight w:val="0"/>
          <w:marTop w:val="0"/>
          <w:marBottom w:val="0"/>
          <w:divBdr>
            <w:top w:val="none" w:sz="0" w:space="0" w:color="auto"/>
            <w:left w:val="none" w:sz="0" w:space="0" w:color="auto"/>
            <w:bottom w:val="none" w:sz="0" w:space="0" w:color="auto"/>
            <w:right w:val="none" w:sz="0" w:space="0" w:color="auto"/>
          </w:divBdr>
        </w:div>
      </w:divsChild>
    </w:div>
    <w:div w:id="772558591">
      <w:bodyDiv w:val="1"/>
      <w:marLeft w:val="0"/>
      <w:marRight w:val="0"/>
      <w:marTop w:val="0"/>
      <w:marBottom w:val="0"/>
      <w:divBdr>
        <w:top w:val="none" w:sz="0" w:space="0" w:color="auto"/>
        <w:left w:val="none" w:sz="0" w:space="0" w:color="auto"/>
        <w:bottom w:val="none" w:sz="0" w:space="0" w:color="auto"/>
        <w:right w:val="none" w:sz="0" w:space="0" w:color="auto"/>
      </w:divBdr>
    </w:div>
    <w:div w:id="813108283">
      <w:bodyDiv w:val="1"/>
      <w:marLeft w:val="0"/>
      <w:marRight w:val="0"/>
      <w:marTop w:val="0"/>
      <w:marBottom w:val="0"/>
      <w:divBdr>
        <w:top w:val="none" w:sz="0" w:space="0" w:color="auto"/>
        <w:left w:val="none" w:sz="0" w:space="0" w:color="auto"/>
        <w:bottom w:val="none" w:sz="0" w:space="0" w:color="auto"/>
        <w:right w:val="none" w:sz="0" w:space="0" w:color="auto"/>
      </w:divBdr>
      <w:divsChild>
        <w:div w:id="904339703">
          <w:marLeft w:val="547"/>
          <w:marRight w:val="0"/>
          <w:marTop w:val="0"/>
          <w:marBottom w:val="0"/>
          <w:divBdr>
            <w:top w:val="none" w:sz="0" w:space="0" w:color="auto"/>
            <w:left w:val="none" w:sz="0" w:space="0" w:color="auto"/>
            <w:bottom w:val="none" w:sz="0" w:space="0" w:color="auto"/>
            <w:right w:val="none" w:sz="0" w:space="0" w:color="auto"/>
          </w:divBdr>
        </w:div>
      </w:divsChild>
    </w:div>
    <w:div w:id="826626155">
      <w:bodyDiv w:val="1"/>
      <w:marLeft w:val="0"/>
      <w:marRight w:val="0"/>
      <w:marTop w:val="0"/>
      <w:marBottom w:val="0"/>
      <w:divBdr>
        <w:top w:val="none" w:sz="0" w:space="0" w:color="auto"/>
        <w:left w:val="none" w:sz="0" w:space="0" w:color="auto"/>
        <w:bottom w:val="none" w:sz="0" w:space="0" w:color="auto"/>
        <w:right w:val="none" w:sz="0" w:space="0" w:color="auto"/>
      </w:divBdr>
    </w:div>
    <w:div w:id="828643390">
      <w:bodyDiv w:val="1"/>
      <w:marLeft w:val="0"/>
      <w:marRight w:val="0"/>
      <w:marTop w:val="0"/>
      <w:marBottom w:val="0"/>
      <w:divBdr>
        <w:top w:val="none" w:sz="0" w:space="0" w:color="auto"/>
        <w:left w:val="none" w:sz="0" w:space="0" w:color="auto"/>
        <w:bottom w:val="none" w:sz="0" w:space="0" w:color="auto"/>
        <w:right w:val="none" w:sz="0" w:space="0" w:color="auto"/>
      </w:divBdr>
    </w:div>
    <w:div w:id="843013923">
      <w:bodyDiv w:val="1"/>
      <w:marLeft w:val="0"/>
      <w:marRight w:val="0"/>
      <w:marTop w:val="0"/>
      <w:marBottom w:val="0"/>
      <w:divBdr>
        <w:top w:val="none" w:sz="0" w:space="0" w:color="auto"/>
        <w:left w:val="none" w:sz="0" w:space="0" w:color="auto"/>
        <w:bottom w:val="none" w:sz="0" w:space="0" w:color="auto"/>
        <w:right w:val="none" w:sz="0" w:space="0" w:color="auto"/>
      </w:divBdr>
    </w:div>
    <w:div w:id="844633020">
      <w:bodyDiv w:val="1"/>
      <w:marLeft w:val="0"/>
      <w:marRight w:val="0"/>
      <w:marTop w:val="0"/>
      <w:marBottom w:val="0"/>
      <w:divBdr>
        <w:top w:val="none" w:sz="0" w:space="0" w:color="auto"/>
        <w:left w:val="none" w:sz="0" w:space="0" w:color="auto"/>
        <w:bottom w:val="none" w:sz="0" w:space="0" w:color="auto"/>
        <w:right w:val="none" w:sz="0" w:space="0" w:color="auto"/>
      </w:divBdr>
    </w:div>
    <w:div w:id="845480733">
      <w:bodyDiv w:val="1"/>
      <w:marLeft w:val="0"/>
      <w:marRight w:val="0"/>
      <w:marTop w:val="0"/>
      <w:marBottom w:val="0"/>
      <w:divBdr>
        <w:top w:val="none" w:sz="0" w:space="0" w:color="auto"/>
        <w:left w:val="none" w:sz="0" w:space="0" w:color="auto"/>
        <w:bottom w:val="none" w:sz="0" w:space="0" w:color="auto"/>
        <w:right w:val="none" w:sz="0" w:space="0" w:color="auto"/>
      </w:divBdr>
    </w:div>
    <w:div w:id="880022374">
      <w:bodyDiv w:val="1"/>
      <w:marLeft w:val="0"/>
      <w:marRight w:val="0"/>
      <w:marTop w:val="0"/>
      <w:marBottom w:val="0"/>
      <w:divBdr>
        <w:top w:val="none" w:sz="0" w:space="0" w:color="auto"/>
        <w:left w:val="none" w:sz="0" w:space="0" w:color="auto"/>
        <w:bottom w:val="none" w:sz="0" w:space="0" w:color="auto"/>
        <w:right w:val="none" w:sz="0" w:space="0" w:color="auto"/>
      </w:divBdr>
    </w:div>
    <w:div w:id="924801151">
      <w:bodyDiv w:val="1"/>
      <w:marLeft w:val="0"/>
      <w:marRight w:val="0"/>
      <w:marTop w:val="0"/>
      <w:marBottom w:val="0"/>
      <w:divBdr>
        <w:top w:val="none" w:sz="0" w:space="0" w:color="auto"/>
        <w:left w:val="none" w:sz="0" w:space="0" w:color="auto"/>
        <w:bottom w:val="none" w:sz="0" w:space="0" w:color="auto"/>
        <w:right w:val="none" w:sz="0" w:space="0" w:color="auto"/>
      </w:divBdr>
    </w:div>
    <w:div w:id="927814951">
      <w:bodyDiv w:val="1"/>
      <w:marLeft w:val="0"/>
      <w:marRight w:val="0"/>
      <w:marTop w:val="0"/>
      <w:marBottom w:val="0"/>
      <w:divBdr>
        <w:top w:val="none" w:sz="0" w:space="0" w:color="auto"/>
        <w:left w:val="none" w:sz="0" w:space="0" w:color="auto"/>
        <w:bottom w:val="none" w:sz="0" w:space="0" w:color="auto"/>
        <w:right w:val="none" w:sz="0" w:space="0" w:color="auto"/>
      </w:divBdr>
    </w:div>
    <w:div w:id="949632011">
      <w:bodyDiv w:val="1"/>
      <w:marLeft w:val="0"/>
      <w:marRight w:val="0"/>
      <w:marTop w:val="0"/>
      <w:marBottom w:val="0"/>
      <w:divBdr>
        <w:top w:val="none" w:sz="0" w:space="0" w:color="auto"/>
        <w:left w:val="none" w:sz="0" w:space="0" w:color="auto"/>
        <w:bottom w:val="none" w:sz="0" w:space="0" w:color="auto"/>
        <w:right w:val="none" w:sz="0" w:space="0" w:color="auto"/>
      </w:divBdr>
    </w:div>
    <w:div w:id="952790262">
      <w:bodyDiv w:val="1"/>
      <w:marLeft w:val="0"/>
      <w:marRight w:val="0"/>
      <w:marTop w:val="0"/>
      <w:marBottom w:val="0"/>
      <w:divBdr>
        <w:top w:val="none" w:sz="0" w:space="0" w:color="auto"/>
        <w:left w:val="none" w:sz="0" w:space="0" w:color="auto"/>
        <w:bottom w:val="none" w:sz="0" w:space="0" w:color="auto"/>
        <w:right w:val="none" w:sz="0" w:space="0" w:color="auto"/>
      </w:divBdr>
    </w:div>
    <w:div w:id="959384891">
      <w:bodyDiv w:val="1"/>
      <w:marLeft w:val="0"/>
      <w:marRight w:val="0"/>
      <w:marTop w:val="0"/>
      <w:marBottom w:val="0"/>
      <w:divBdr>
        <w:top w:val="none" w:sz="0" w:space="0" w:color="auto"/>
        <w:left w:val="none" w:sz="0" w:space="0" w:color="auto"/>
        <w:bottom w:val="none" w:sz="0" w:space="0" w:color="auto"/>
        <w:right w:val="none" w:sz="0" w:space="0" w:color="auto"/>
      </w:divBdr>
      <w:divsChild>
        <w:div w:id="875314468">
          <w:marLeft w:val="547"/>
          <w:marRight w:val="0"/>
          <w:marTop w:val="0"/>
          <w:marBottom w:val="0"/>
          <w:divBdr>
            <w:top w:val="none" w:sz="0" w:space="0" w:color="auto"/>
            <w:left w:val="none" w:sz="0" w:space="0" w:color="auto"/>
            <w:bottom w:val="none" w:sz="0" w:space="0" w:color="auto"/>
            <w:right w:val="none" w:sz="0" w:space="0" w:color="auto"/>
          </w:divBdr>
        </w:div>
      </w:divsChild>
    </w:div>
    <w:div w:id="961307059">
      <w:bodyDiv w:val="1"/>
      <w:marLeft w:val="0"/>
      <w:marRight w:val="0"/>
      <w:marTop w:val="0"/>
      <w:marBottom w:val="0"/>
      <w:divBdr>
        <w:top w:val="none" w:sz="0" w:space="0" w:color="auto"/>
        <w:left w:val="none" w:sz="0" w:space="0" w:color="auto"/>
        <w:bottom w:val="none" w:sz="0" w:space="0" w:color="auto"/>
        <w:right w:val="none" w:sz="0" w:space="0" w:color="auto"/>
      </w:divBdr>
      <w:divsChild>
        <w:div w:id="1179077029">
          <w:marLeft w:val="288"/>
          <w:marRight w:val="0"/>
          <w:marTop w:val="0"/>
          <w:marBottom w:val="0"/>
          <w:divBdr>
            <w:top w:val="none" w:sz="0" w:space="0" w:color="auto"/>
            <w:left w:val="none" w:sz="0" w:space="0" w:color="auto"/>
            <w:bottom w:val="none" w:sz="0" w:space="0" w:color="auto"/>
            <w:right w:val="none" w:sz="0" w:space="0" w:color="auto"/>
          </w:divBdr>
        </w:div>
        <w:div w:id="1659069592">
          <w:marLeft w:val="1008"/>
          <w:marRight w:val="0"/>
          <w:marTop w:val="0"/>
          <w:marBottom w:val="0"/>
          <w:divBdr>
            <w:top w:val="none" w:sz="0" w:space="0" w:color="auto"/>
            <w:left w:val="none" w:sz="0" w:space="0" w:color="auto"/>
            <w:bottom w:val="none" w:sz="0" w:space="0" w:color="auto"/>
            <w:right w:val="none" w:sz="0" w:space="0" w:color="auto"/>
          </w:divBdr>
        </w:div>
      </w:divsChild>
    </w:div>
    <w:div w:id="1007901860">
      <w:bodyDiv w:val="1"/>
      <w:marLeft w:val="0"/>
      <w:marRight w:val="0"/>
      <w:marTop w:val="0"/>
      <w:marBottom w:val="0"/>
      <w:divBdr>
        <w:top w:val="none" w:sz="0" w:space="0" w:color="auto"/>
        <w:left w:val="none" w:sz="0" w:space="0" w:color="auto"/>
        <w:bottom w:val="none" w:sz="0" w:space="0" w:color="auto"/>
        <w:right w:val="none" w:sz="0" w:space="0" w:color="auto"/>
      </w:divBdr>
      <w:divsChild>
        <w:div w:id="230191168">
          <w:marLeft w:val="288"/>
          <w:marRight w:val="0"/>
          <w:marTop w:val="0"/>
          <w:marBottom w:val="0"/>
          <w:divBdr>
            <w:top w:val="none" w:sz="0" w:space="0" w:color="auto"/>
            <w:left w:val="none" w:sz="0" w:space="0" w:color="auto"/>
            <w:bottom w:val="none" w:sz="0" w:space="0" w:color="auto"/>
            <w:right w:val="none" w:sz="0" w:space="0" w:color="auto"/>
          </w:divBdr>
        </w:div>
        <w:div w:id="1652515166">
          <w:marLeft w:val="288"/>
          <w:marRight w:val="0"/>
          <w:marTop w:val="0"/>
          <w:marBottom w:val="0"/>
          <w:divBdr>
            <w:top w:val="none" w:sz="0" w:space="0" w:color="auto"/>
            <w:left w:val="none" w:sz="0" w:space="0" w:color="auto"/>
            <w:bottom w:val="none" w:sz="0" w:space="0" w:color="auto"/>
            <w:right w:val="none" w:sz="0" w:space="0" w:color="auto"/>
          </w:divBdr>
        </w:div>
        <w:div w:id="2023316218">
          <w:marLeft w:val="288"/>
          <w:marRight w:val="0"/>
          <w:marTop w:val="0"/>
          <w:marBottom w:val="0"/>
          <w:divBdr>
            <w:top w:val="none" w:sz="0" w:space="0" w:color="auto"/>
            <w:left w:val="none" w:sz="0" w:space="0" w:color="auto"/>
            <w:bottom w:val="none" w:sz="0" w:space="0" w:color="auto"/>
            <w:right w:val="none" w:sz="0" w:space="0" w:color="auto"/>
          </w:divBdr>
        </w:div>
      </w:divsChild>
    </w:div>
    <w:div w:id="1024790243">
      <w:bodyDiv w:val="1"/>
      <w:marLeft w:val="0"/>
      <w:marRight w:val="0"/>
      <w:marTop w:val="0"/>
      <w:marBottom w:val="0"/>
      <w:divBdr>
        <w:top w:val="none" w:sz="0" w:space="0" w:color="auto"/>
        <w:left w:val="none" w:sz="0" w:space="0" w:color="auto"/>
        <w:bottom w:val="none" w:sz="0" w:space="0" w:color="auto"/>
        <w:right w:val="none" w:sz="0" w:space="0" w:color="auto"/>
      </w:divBdr>
      <w:divsChild>
        <w:div w:id="1353146967">
          <w:marLeft w:val="288"/>
          <w:marRight w:val="0"/>
          <w:marTop w:val="0"/>
          <w:marBottom w:val="0"/>
          <w:divBdr>
            <w:top w:val="none" w:sz="0" w:space="0" w:color="auto"/>
            <w:left w:val="none" w:sz="0" w:space="0" w:color="auto"/>
            <w:bottom w:val="none" w:sz="0" w:space="0" w:color="auto"/>
            <w:right w:val="none" w:sz="0" w:space="0" w:color="auto"/>
          </w:divBdr>
        </w:div>
      </w:divsChild>
    </w:div>
    <w:div w:id="1032877261">
      <w:bodyDiv w:val="1"/>
      <w:marLeft w:val="0"/>
      <w:marRight w:val="0"/>
      <w:marTop w:val="0"/>
      <w:marBottom w:val="0"/>
      <w:divBdr>
        <w:top w:val="none" w:sz="0" w:space="0" w:color="auto"/>
        <w:left w:val="none" w:sz="0" w:space="0" w:color="auto"/>
        <w:bottom w:val="none" w:sz="0" w:space="0" w:color="auto"/>
        <w:right w:val="none" w:sz="0" w:space="0" w:color="auto"/>
      </w:divBdr>
    </w:div>
    <w:div w:id="1042947410">
      <w:bodyDiv w:val="1"/>
      <w:marLeft w:val="0"/>
      <w:marRight w:val="0"/>
      <w:marTop w:val="0"/>
      <w:marBottom w:val="0"/>
      <w:divBdr>
        <w:top w:val="none" w:sz="0" w:space="0" w:color="auto"/>
        <w:left w:val="none" w:sz="0" w:space="0" w:color="auto"/>
        <w:bottom w:val="none" w:sz="0" w:space="0" w:color="auto"/>
        <w:right w:val="none" w:sz="0" w:space="0" w:color="auto"/>
      </w:divBdr>
      <w:divsChild>
        <w:div w:id="701981970">
          <w:marLeft w:val="0"/>
          <w:marRight w:val="0"/>
          <w:marTop w:val="0"/>
          <w:marBottom w:val="0"/>
          <w:divBdr>
            <w:top w:val="none" w:sz="0" w:space="0" w:color="auto"/>
            <w:left w:val="none" w:sz="0" w:space="0" w:color="auto"/>
            <w:bottom w:val="none" w:sz="0" w:space="0" w:color="auto"/>
            <w:right w:val="none" w:sz="0" w:space="0" w:color="auto"/>
          </w:divBdr>
        </w:div>
        <w:div w:id="876627330">
          <w:marLeft w:val="0"/>
          <w:marRight w:val="0"/>
          <w:marTop w:val="0"/>
          <w:marBottom w:val="0"/>
          <w:divBdr>
            <w:top w:val="none" w:sz="0" w:space="0" w:color="auto"/>
            <w:left w:val="none" w:sz="0" w:space="0" w:color="auto"/>
            <w:bottom w:val="none" w:sz="0" w:space="0" w:color="auto"/>
            <w:right w:val="none" w:sz="0" w:space="0" w:color="auto"/>
          </w:divBdr>
        </w:div>
        <w:div w:id="1673295431">
          <w:marLeft w:val="0"/>
          <w:marRight w:val="0"/>
          <w:marTop w:val="0"/>
          <w:marBottom w:val="0"/>
          <w:divBdr>
            <w:top w:val="none" w:sz="0" w:space="0" w:color="auto"/>
            <w:left w:val="none" w:sz="0" w:space="0" w:color="auto"/>
            <w:bottom w:val="none" w:sz="0" w:space="0" w:color="auto"/>
            <w:right w:val="none" w:sz="0" w:space="0" w:color="auto"/>
          </w:divBdr>
        </w:div>
        <w:div w:id="2073692555">
          <w:marLeft w:val="0"/>
          <w:marRight w:val="0"/>
          <w:marTop w:val="0"/>
          <w:marBottom w:val="0"/>
          <w:divBdr>
            <w:top w:val="none" w:sz="0" w:space="0" w:color="auto"/>
            <w:left w:val="none" w:sz="0" w:space="0" w:color="auto"/>
            <w:bottom w:val="none" w:sz="0" w:space="0" w:color="auto"/>
            <w:right w:val="none" w:sz="0" w:space="0" w:color="auto"/>
          </w:divBdr>
        </w:div>
      </w:divsChild>
    </w:div>
    <w:div w:id="1082411368">
      <w:bodyDiv w:val="1"/>
      <w:marLeft w:val="0"/>
      <w:marRight w:val="0"/>
      <w:marTop w:val="0"/>
      <w:marBottom w:val="0"/>
      <w:divBdr>
        <w:top w:val="none" w:sz="0" w:space="0" w:color="auto"/>
        <w:left w:val="none" w:sz="0" w:space="0" w:color="auto"/>
        <w:bottom w:val="none" w:sz="0" w:space="0" w:color="auto"/>
        <w:right w:val="none" w:sz="0" w:space="0" w:color="auto"/>
      </w:divBdr>
    </w:div>
    <w:div w:id="1092318419">
      <w:bodyDiv w:val="1"/>
      <w:marLeft w:val="0"/>
      <w:marRight w:val="0"/>
      <w:marTop w:val="0"/>
      <w:marBottom w:val="0"/>
      <w:divBdr>
        <w:top w:val="none" w:sz="0" w:space="0" w:color="auto"/>
        <w:left w:val="none" w:sz="0" w:space="0" w:color="auto"/>
        <w:bottom w:val="none" w:sz="0" w:space="0" w:color="auto"/>
        <w:right w:val="none" w:sz="0" w:space="0" w:color="auto"/>
      </w:divBdr>
      <w:divsChild>
        <w:div w:id="805389615">
          <w:marLeft w:val="547"/>
          <w:marRight w:val="0"/>
          <w:marTop w:val="0"/>
          <w:marBottom w:val="0"/>
          <w:divBdr>
            <w:top w:val="none" w:sz="0" w:space="0" w:color="auto"/>
            <w:left w:val="none" w:sz="0" w:space="0" w:color="auto"/>
            <w:bottom w:val="none" w:sz="0" w:space="0" w:color="auto"/>
            <w:right w:val="none" w:sz="0" w:space="0" w:color="auto"/>
          </w:divBdr>
        </w:div>
      </w:divsChild>
    </w:div>
    <w:div w:id="1111513272">
      <w:bodyDiv w:val="1"/>
      <w:marLeft w:val="0"/>
      <w:marRight w:val="0"/>
      <w:marTop w:val="0"/>
      <w:marBottom w:val="0"/>
      <w:divBdr>
        <w:top w:val="none" w:sz="0" w:space="0" w:color="auto"/>
        <w:left w:val="none" w:sz="0" w:space="0" w:color="auto"/>
        <w:bottom w:val="none" w:sz="0" w:space="0" w:color="auto"/>
        <w:right w:val="none" w:sz="0" w:space="0" w:color="auto"/>
      </w:divBdr>
    </w:div>
    <w:div w:id="1134837589">
      <w:bodyDiv w:val="1"/>
      <w:marLeft w:val="0"/>
      <w:marRight w:val="0"/>
      <w:marTop w:val="0"/>
      <w:marBottom w:val="0"/>
      <w:divBdr>
        <w:top w:val="none" w:sz="0" w:space="0" w:color="auto"/>
        <w:left w:val="none" w:sz="0" w:space="0" w:color="auto"/>
        <w:bottom w:val="none" w:sz="0" w:space="0" w:color="auto"/>
        <w:right w:val="none" w:sz="0" w:space="0" w:color="auto"/>
      </w:divBdr>
      <w:divsChild>
        <w:div w:id="235362978">
          <w:marLeft w:val="547"/>
          <w:marRight w:val="0"/>
          <w:marTop w:val="0"/>
          <w:marBottom w:val="0"/>
          <w:divBdr>
            <w:top w:val="none" w:sz="0" w:space="0" w:color="auto"/>
            <w:left w:val="none" w:sz="0" w:space="0" w:color="auto"/>
            <w:bottom w:val="none" w:sz="0" w:space="0" w:color="auto"/>
            <w:right w:val="none" w:sz="0" w:space="0" w:color="auto"/>
          </w:divBdr>
        </w:div>
        <w:div w:id="701396969">
          <w:marLeft w:val="547"/>
          <w:marRight w:val="0"/>
          <w:marTop w:val="0"/>
          <w:marBottom w:val="0"/>
          <w:divBdr>
            <w:top w:val="none" w:sz="0" w:space="0" w:color="auto"/>
            <w:left w:val="none" w:sz="0" w:space="0" w:color="auto"/>
            <w:bottom w:val="none" w:sz="0" w:space="0" w:color="auto"/>
            <w:right w:val="none" w:sz="0" w:space="0" w:color="auto"/>
          </w:divBdr>
        </w:div>
        <w:div w:id="1378551773">
          <w:marLeft w:val="547"/>
          <w:marRight w:val="0"/>
          <w:marTop w:val="0"/>
          <w:marBottom w:val="0"/>
          <w:divBdr>
            <w:top w:val="none" w:sz="0" w:space="0" w:color="auto"/>
            <w:left w:val="none" w:sz="0" w:space="0" w:color="auto"/>
            <w:bottom w:val="none" w:sz="0" w:space="0" w:color="auto"/>
            <w:right w:val="none" w:sz="0" w:space="0" w:color="auto"/>
          </w:divBdr>
        </w:div>
      </w:divsChild>
    </w:div>
    <w:div w:id="1204443675">
      <w:bodyDiv w:val="1"/>
      <w:marLeft w:val="0"/>
      <w:marRight w:val="0"/>
      <w:marTop w:val="0"/>
      <w:marBottom w:val="0"/>
      <w:divBdr>
        <w:top w:val="none" w:sz="0" w:space="0" w:color="auto"/>
        <w:left w:val="none" w:sz="0" w:space="0" w:color="auto"/>
        <w:bottom w:val="none" w:sz="0" w:space="0" w:color="auto"/>
        <w:right w:val="none" w:sz="0" w:space="0" w:color="auto"/>
      </w:divBdr>
    </w:div>
    <w:div w:id="1225143441">
      <w:bodyDiv w:val="1"/>
      <w:marLeft w:val="0"/>
      <w:marRight w:val="0"/>
      <w:marTop w:val="0"/>
      <w:marBottom w:val="0"/>
      <w:divBdr>
        <w:top w:val="none" w:sz="0" w:space="0" w:color="auto"/>
        <w:left w:val="none" w:sz="0" w:space="0" w:color="auto"/>
        <w:bottom w:val="none" w:sz="0" w:space="0" w:color="auto"/>
        <w:right w:val="none" w:sz="0" w:space="0" w:color="auto"/>
      </w:divBdr>
      <w:divsChild>
        <w:div w:id="425809909">
          <w:marLeft w:val="0"/>
          <w:marRight w:val="0"/>
          <w:marTop w:val="0"/>
          <w:marBottom w:val="0"/>
          <w:divBdr>
            <w:top w:val="none" w:sz="0" w:space="0" w:color="auto"/>
            <w:left w:val="none" w:sz="0" w:space="0" w:color="auto"/>
            <w:bottom w:val="none" w:sz="0" w:space="0" w:color="auto"/>
            <w:right w:val="none" w:sz="0" w:space="0" w:color="auto"/>
          </w:divBdr>
        </w:div>
        <w:div w:id="802314977">
          <w:marLeft w:val="0"/>
          <w:marRight w:val="0"/>
          <w:marTop w:val="0"/>
          <w:marBottom w:val="0"/>
          <w:divBdr>
            <w:top w:val="none" w:sz="0" w:space="0" w:color="auto"/>
            <w:left w:val="none" w:sz="0" w:space="0" w:color="auto"/>
            <w:bottom w:val="none" w:sz="0" w:space="0" w:color="auto"/>
            <w:right w:val="none" w:sz="0" w:space="0" w:color="auto"/>
          </w:divBdr>
          <w:divsChild>
            <w:div w:id="746343183">
              <w:marLeft w:val="-75"/>
              <w:marRight w:val="0"/>
              <w:marTop w:val="30"/>
              <w:marBottom w:val="30"/>
              <w:divBdr>
                <w:top w:val="none" w:sz="0" w:space="0" w:color="auto"/>
                <w:left w:val="none" w:sz="0" w:space="0" w:color="auto"/>
                <w:bottom w:val="none" w:sz="0" w:space="0" w:color="auto"/>
                <w:right w:val="none" w:sz="0" w:space="0" w:color="auto"/>
              </w:divBdr>
              <w:divsChild>
                <w:div w:id="34085721">
                  <w:marLeft w:val="0"/>
                  <w:marRight w:val="0"/>
                  <w:marTop w:val="0"/>
                  <w:marBottom w:val="0"/>
                  <w:divBdr>
                    <w:top w:val="none" w:sz="0" w:space="0" w:color="auto"/>
                    <w:left w:val="none" w:sz="0" w:space="0" w:color="auto"/>
                    <w:bottom w:val="none" w:sz="0" w:space="0" w:color="auto"/>
                    <w:right w:val="none" w:sz="0" w:space="0" w:color="auto"/>
                  </w:divBdr>
                  <w:divsChild>
                    <w:div w:id="740950136">
                      <w:marLeft w:val="0"/>
                      <w:marRight w:val="0"/>
                      <w:marTop w:val="0"/>
                      <w:marBottom w:val="0"/>
                      <w:divBdr>
                        <w:top w:val="none" w:sz="0" w:space="0" w:color="auto"/>
                        <w:left w:val="none" w:sz="0" w:space="0" w:color="auto"/>
                        <w:bottom w:val="none" w:sz="0" w:space="0" w:color="auto"/>
                        <w:right w:val="none" w:sz="0" w:space="0" w:color="auto"/>
                      </w:divBdr>
                    </w:div>
                  </w:divsChild>
                </w:div>
                <w:div w:id="38285744">
                  <w:marLeft w:val="0"/>
                  <w:marRight w:val="0"/>
                  <w:marTop w:val="0"/>
                  <w:marBottom w:val="0"/>
                  <w:divBdr>
                    <w:top w:val="none" w:sz="0" w:space="0" w:color="auto"/>
                    <w:left w:val="none" w:sz="0" w:space="0" w:color="auto"/>
                    <w:bottom w:val="none" w:sz="0" w:space="0" w:color="auto"/>
                    <w:right w:val="none" w:sz="0" w:space="0" w:color="auto"/>
                  </w:divBdr>
                  <w:divsChild>
                    <w:div w:id="920985936">
                      <w:marLeft w:val="0"/>
                      <w:marRight w:val="0"/>
                      <w:marTop w:val="0"/>
                      <w:marBottom w:val="0"/>
                      <w:divBdr>
                        <w:top w:val="none" w:sz="0" w:space="0" w:color="auto"/>
                        <w:left w:val="none" w:sz="0" w:space="0" w:color="auto"/>
                        <w:bottom w:val="none" w:sz="0" w:space="0" w:color="auto"/>
                        <w:right w:val="none" w:sz="0" w:space="0" w:color="auto"/>
                      </w:divBdr>
                    </w:div>
                  </w:divsChild>
                </w:div>
                <w:div w:id="38940682">
                  <w:marLeft w:val="0"/>
                  <w:marRight w:val="0"/>
                  <w:marTop w:val="0"/>
                  <w:marBottom w:val="0"/>
                  <w:divBdr>
                    <w:top w:val="none" w:sz="0" w:space="0" w:color="auto"/>
                    <w:left w:val="none" w:sz="0" w:space="0" w:color="auto"/>
                    <w:bottom w:val="none" w:sz="0" w:space="0" w:color="auto"/>
                    <w:right w:val="none" w:sz="0" w:space="0" w:color="auto"/>
                  </w:divBdr>
                  <w:divsChild>
                    <w:div w:id="21319886">
                      <w:marLeft w:val="0"/>
                      <w:marRight w:val="0"/>
                      <w:marTop w:val="0"/>
                      <w:marBottom w:val="0"/>
                      <w:divBdr>
                        <w:top w:val="none" w:sz="0" w:space="0" w:color="auto"/>
                        <w:left w:val="none" w:sz="0" w:space="0" w:color="auto"/>
                        <w:bottom w:val="none" w:sz="0" w:space="0" w:color="auto"/>
                        <w:right w:val="none" w:sz="0" w:space="0" w:color="auto"/>
                      </w:divBdr>
                    </w:div>
                  </w:divsChild>
                </w:div>
                <w:div w:id="102968903">
                  <w:marLeft w:val="0"/>
                  <w:marRight w:val="0"/>
                  <w:marTop w:val="0"/>
                  <w:marBottom w:val="0"/>
                  <w:divBdr>
                    <w:top w:val="none" w:sz="0" w:space="0" w:color="auto"/>
                    <w:left w:val="none" w:sz="0" w:space="0" w:color="auto"/>
                    <w:bottom w:val="none" w:sz="0" w:space="0" w:color="auto"/>
                    <w:right w:val="none" w:sz="0" w:space="0" w:color="auto"/>
                  </w:divBdr>
                  <w:divsChild>
                    <w:div w:id="1382747190">
                      <w:marLeft w:val="0"/>
                      <w:marRight w:val="0"/>
                      <w:marTop w:val="0"/>
                      <w:marBottom w:val="0"/>
                      <w:divBdr>
                        <w:top w:val="none" w:sz="0" w:space="0" w:color="auto"/>
                        <w:left w:val="none" w:sz="0" w:space="0" w:color="auto"/>
                        <w:bottom w:val="none" w:sz="0" w:space="0" w:color="auto"/>
                        <w:right w:val="none" w:sz="0" w:space="0" w:color="auto"/>
                      </w:divBdr>
                    </w:div>
                  </w:divsChild>
                </w:div>
                <w:div w:id="109058352">
                  <w:marLeft w:val="0"/>
                  <w:marRight w:val="0"/>
                  <w:marTop w:val="0"/>
                  <w:marBottom w:val="0"/>
                  <w:divBdr>
                    <w:top w:val="none" w:sz="0" w:space="0" w:color="auto"/>
                    <w:left w:val="none" w:sz="0" w:space="0" w:color="auto"/>
                    <w:bottom w:val="none" w:sz="0" w:space="0" w:color="auto"/>
                    <w:right w:val="none" w:sz="0" w:space="0" w:color="auto"/>
                  </w:divBdr>
                  <w:divsChild>
                    <w:div w:id="1092775553">
                      <w:marLeft w:val="0"/>
                      <w:marRight w:val="0"/>
                      <w:marTop w:val="0"/>
                      <w:marBottom w:val="0"/>
                      <w:divBdr>
                        <w:top w:val="none" w:sz="0" w:space="0" w:color="auto"/>
                        <w:left w:val="none" w:sz="0" w:space="0" w:color="auto"/>
                        <w:bottom w:val="none" w:sz="0" w:space="0" w:color="auto"/>
                        <w:right w:val="none" w:sz="0" w:space="0" w:color="auto"/>
                      </w:divBdr>
                    </w:div>
                  </w:divsChild>
                </w:div>
                <w:div w:id="159128313">
                  <w:marLeft w:val="0"/>
                  <w:marRight w:val="0"/>
                  <w:marTop w:val="0"/>
                  <w:marBottom w:val="0"/>
                  <w:divBdr>
                    <w:top w:val="none" w:sz="0" w:space="0" w:color="auto"/>
                    <w:left w:val="none" w:sz="0" w:space="0" w:color="auto"/>
                    <w:bottom w:val="none" w:sz="0" w:space="0" w:color="auto"/>
                    <w:right w:val="none" w:sz="0" w:space="0" w:color="auto"/>
                  </w:divBdr>
                  <w:divsChild>
                    <w:div w:id="218371747">
                      <w:marLeft w:val="0"/>
                      <w:marRight w:val="0"/>
                      <w:marTop w:val="0"/>
                      <w:marBottom w:val="0"/>
                      <w:divBdr>
                        <w:top w:val="none" w:sz="0" w:space="0" w:color="auto"/>
                        <w:left w:val="none" w:sz="0" w:space="0" w:color="auto"/>
                        <w:bottom w:val="none" w:sz="0" w:space="0" w:color="auto"/>
                        <w:right w:val="none" w:sz="0" w:space="0" w:color="auto"/>
                      </w:divBdr>
                    </w:div>
                  </w:divsChild>
                </w:div>
                <w:div w:id="194737885">
                  <w:marLeft w:val="0"/>
                  <w:marRight w:val="0"/>
                  <w:marTop w:val="0"/>
                  <w:marBottom w:val="0"/>
                  <w:divBdr>
                    <w:top w:val="none" w:sz="0" w:space="0" w:color="auto"/>
                    <w:left w:val="none" w:sz="0" w:space="0" w:color="auto"/>
                    <w:bottom w:val="none" w:sz="0" w:space="0" w:color="auto"/>
                    <w:right w:val="none" w:sz="0" w:space="0" w:color="auto"/>
                  </w:divBdr>
                  <w:divsChild>
                    <w:div w:id="2017879618">
                      <w:marLeft w:val="0"/>
                      <w:marRight w:val="0"/>
                      <w:marTop w:val="0"/>
                      <w:marBottom w:val="0"/>
                      <w:divBdr>
                        <w:top w:val="none" w:sz="0" w:space="0" w:color="auto"/>
                        <w:left w:val="none" w:sz="0" w:space="0" w:color="auto"/>
                        <w:bottom w:val="none" w:sz="0" w:space="0" w:color="auto"/>
                        <w:right w:val="none" w:sz="0" w:space="0" w:color="auto"/>
                      </w:divBdr>
                    </w:div>
                  </w:divsChild>
                </w:div>
                <w:div w:id="197205682">
                  <w:marLeft w:val="0"/>
                  <w:marRight w:val="0"/>
                  <w:marTop w:val="0"/>
                  <w:marBottom w:val="0"/>
                  <w:divBdr>
                    <w:top w:val="none" w:sz="0" w:space="0" w:color="auto"/>
                    <w:left w:val="none" w:sz="0" w:space="0" w:color="auto"/>
                    <w:bottom w:val="none" w:sz="0" w:space="0" w:color="auto"/>
                    <w:right w:val="none" w:sz="0" w:space="0" w:color="auto"/>
                  </w:divBdr>
                  <w:divsChild>
                    <w:div w:id="176038861">
                      <w:marLeft w:val="0"/>
                      <w:marRight w:val="0"/>
                      <w:marTop w:val="0"/>
                      <w:marBottom w:val="0"/>
                      <w:divBdr>
                        <w:top w:val="none" w:sz="0" w:space="0" w:color="auto"/>
                        <w:left w:val="none" w:sz="0" w:space="0" w:color="auto"/>
                        <w:bottom w:val="none" w:sz="0" w:space="0" w:color="auto"/>
                        <w:right w:val="none" w:sz="0" w:space="0" w:color="auto"/>
                      </w:divBdr>
                    </w:div>
                  </w:divsChild>
                </w:div>
                <w:div w:id="211697241">
                  <w:marLeft w:val="0"/>
                  <w:marRight w:val="0"/>
                  <w:marTop w:val="0"/>
                  <w:marBottom w:val="0"/>
                  <w:divBdr>
                    <w:top w:val="none" w:sz="0" w:space="0" w:color="auto"/>
                    <w:left w:val="none" w:sz="0" w:space="0" w:color="auto"/>
                    <w:bottom w:val="none" w:sz="0" w:space="0" w:color="auto"/>
                    <w:right w:val="none" w:sz="0" w:space="0" w:color="auto"/>
                  </w:divBdr>
                  <w:divsChild>
                    <w:div w:id="1487210307">
                      <w:marLeft w:val="0"/>
                      <w:marRight w:val="0"/>
                      <w:marTop w:val="0"/>
                      <w:marBottom w:val="0"/>
                      <w:divBdr>
                        <w:top w:val="none" w:sz="0" w:space="0" w:color="auto"/>
                        <w:left w:val="none" w:sz="0" w:space="0" w:color="auto"/>
                        <w:bottom w:val="none" w:sz="0" w:space="0" w:color="auto"/>
                        <w:right w:val="none" w:sz="0" w:space="0" w:color="auto"/>
                      </w:divBdr>
                    </w:div>
                  </w:divsChild>
                </w:div>
                <w:div w:id="217907250">
                  <w:marLeft w:val="0"/>
                  <w:marRight w:val="0"/>
                  <w:marTop w:val="0"/>
                  <w:marBottom w:val="0"/>
                  <w:divBdr>
                    <w:top w:val="none" w:sz="0" w:space="0" w:color="auto"/>
                    <w:left w:val="none" w:sz="0" w:space="0" w:color="auto"/>
                    <w:bottom w:val="none" w:sz="0" w:space="0" w:color="auto"/>
                    <w:right w:val="none" w:sz="0" w:space="0" w:color="auto"/>
                  </w:divBdr>
                  <w:divsChild>
                    <w:div w:id="1323465233">
                      <w:marLeft w:val="0"/>
                      <w:marRight w:val="0"/>
                      <w:marTop w:val="0"/>
                      <w:marBottom w:val="0"/>
                      <w:divBdr>
                        <w:top w:val="none" w:sz="0" w:space="0" w:color="auto"/>
                        <w:left w:val="none" w:sz="0" w:space="0" w:color="auto"/>
                        <w:bottom w:val="none" w:sz="0" w:space="0" w:color="auto"/>
                        <w:right w:val="none" w:sz="0" w:space="0" w:color="auto"/>
                      </w:divBdr>
                    </w:div>
                  </w:divsChild>
                </w:div>
                <w:div w:id="321007425">
                  <w:marLeft w:val="0"/>
                  <w:marRight w:val="0"/>
                  <w:marTop w:val="0"/>
                  <w:marBottom w:val="0"/>
                  <w:divBdr>
                    <w:top w:val="none" w:sz="0" w:space="0" w:color="auto"/>
                    <w:left w:val="none" w:sz="0" w:space="0" w:color="auto"/>
                    <w:bottom w:val="none" w:sz="0" w:space="0" w:color="auto"/>
                    <w:right w:val="none" w:sz="0" w:space="0" w:color="auto"/>
                  </w:divBdr>
                  <w:divsChild>
                    <w:div w:id="410204118">
                      <w:marLeft w:val="0"/>
                      <w:marRight w:val="0"/>
                      <w:marTop w:val="0"/>
                      <w:marBottom w:val="0"/>
                      <w:divBdr>
                        <w:top w:val="none" w:sz="0" w:space="0" w:color="auto"/>
                        <w:left w:val="none" w:sz="0" w:space="0" w:color="auto"/>
                        <w:bottom w:val="none" w:sz="0" w:space="0" w:color="auto"/>
                        <w:right w:val="none" w:sz="0" w:space="0" w:color="auto"/>
                      </w:divBdr>
                    </w:div>
                  </w:divsChild>
                </w:div>
                <w:div w:id="332686158">
                  <w:marLeft w:val="0"/>
                  <w:marRight w:val="0"/>
                  <w:marTop w:val="0"/>
                  <w:marBottom w:val="0"/>
                  <w:divBdr>
                    <w:top w:val="none" w:sz="0" w:space="0" w:color="auto"/>
                    <w:left w:val="none" w:sz="0" w:space="0" w:color="auto"/>
                    <w:bottom w:val="none" w:sz="0" w:space="0" w:color="auto"/>
                    <w:right w:val="none" w:sz="0" w:space="0" w:color="auto"/>
                  </w:divBdr>
                  <w:divsChild>
                    <w:div w:id="1744596036">
                      <w:marLeft w:val="0"/>
                      <w:marRight w:val="0"/>
                      <w:marTop w:val="0"/>
                      <w:marBottom w:val="0"/>
                      <w:divBdr>
                        <w:top w:val="none" w:sz="0" w:space="0" w:color="auto"/>
                        <w:left w:val="none" w:sz="0" w:space="0" w:color="auto"/>
                        <w:bottom w:val="none" w:sz="0" w:space="0" w:color="auto"/>
                        <w:right w:val="none" w:sz="0" w:space="0" w:color="auto"/>
                      </w:divBdr>
                    </w:div>
                  </w:divsChild>
                </w:div>
                <w:div w:id="376665520">
                  <w:marLeft w:val="0"/>
                  <w:marRight w:val="0"/>
                  <w:marTop w:val="0"/>
                  <w:marBottom w:val="0"/>
                  <w:divBdr>
                    <w:top w:val="none" w:sz="0" w:space="0" w:color="auto"/>
                    <w:left w:val="none" w:sz="0" w:space="0" w:color="auto"/>
                    <w:bottom w:val="none" w:sz="0" w:space="0" w:color="auto"/>
                    <w:right w:val="none" w:sz="0" w:space="0" w:color="auto"/>
                  </w:divBdr>
                  <w:divsChild>
                    <w:div w:id="1578203662">
                      <w:marLeft w:val="0"/>
                      <w:marRight w:val="0"/>
                      <w:marTop w:val="0"/>
                      <w:marBottom w:val="0"/>
                      <w:divBdr>
                        <w:top w:val="none" w:sz="0" w:space="0" w:color="auto"/>
                        <w:left w:val="none" w:sz="0" w:space="0" w:color="auto"/>
                        <w:bottom w:val="none" w:sz="0" w:space="0" w:color="auto"/>
                        <w:right w:val="none" w:sz="0" w:space="0" w:color="auto"/>
                      </w:divBdr>
                    </w:div>
                  </w:divsChild>
                </w:div>
                <w:div w:id="395518756">
                  <w:marLeft w:val="0"/>
                  <w:marRight w:val="0"/>
                  <w:marTop w:val="0"/>
                  <w:marBottom w:val="0"/>
                  <w:divBdr>
                    <w:top w:val="none" w:sz="0" w:space="0" w:color="auto"/>
                    <w:left w:val="none" w:sz="0" w:space="0" w:color="auto"/>
                    <w:bottom w:val="none" w:sz="0" w:space="0" w:color="auto"/>
                    <w:right w:val="none" w:sz="0" w:space="0" w:color="auto"/>
                  </w:divBdr>
                  <w:divsChild>
                    <w:div w:id="1197695961">
                      <w:marLeft w:val="0"/>
                      <w:marRight w:val="0"/>
                      <w:marTop w:val="0"/>
                      <w:marBottom w:val="0"/>
                      <w:divBdr>
                        <w:top w:val="none" w:sz="0" w:space="0" w:color="auto"/>
                        <w:left w:val="none" w:sz="0" w:space="0" w:color="auto"/>
                        <w:bottom w:val="none" w:sz="0" w:space="0" w:color="auto"/>
                        <w:right w:val="none" w:sz="0" w:space="0" w:color="auto"/>
                      </w:divBdr>
                    </w:div>
                  </w:divsChild>
                </w:div>
                <w:div w:id="396635084">
                  <w:marLeft w:val="0"/>
                  <w:marRight w:val="0"/>
                  <w:marTop w:val="0"/>
                  <w:marBottom w:val="0"/>
                  <w:divBdr>
                    <w:top w:val="none" w:sz="0" w:space="0" w:color="auto"/>
                    <w:left w:val="none" w:sz="0" w:space="0" w:color="auto"/>
                    <w:bottom w:val="none" w:sz="0" w:space="0" w:color="auto"/>
                    <w:right w:val="none" w:sz="0" w:space="0" w:color="auto"/>
                  </w:divBdr>
                  <w:divsChild>
                    <w:div w:id="1595244470">
                      <w:marLeft w:val="0"/>
                      <w:marRight w:val="0"/>
                      <w:marTop w:val="0"/>
                      <w:marBottom w:val="0"/>
                      <w:divBdr>
                        <w:top w:val="none" w:sz="0" w:space="0" w:color="auto"/>
                        <w:left w:val="none" w:sz="0" w:space="0" w:color="auto"/>
                        <w:bottom w:val="none" w:sz="0" w:space="0" w:color="auto"/>
                        <w:right w:val="none" w:sz="0" w:space="0" w:color="auto"/>
                      </w:divBdr>
                    </w:div>
                  </w:divsChild>
                </w:div>
                <w:div w:id="427845478">
                  <w:marLeft w:val="0"/>
                  <w:marRight w:val="0"/>
                  <w:marTop w:val="0"/>
                  <w:marBottom w:val="0"/>
                  <w:divBdr>
                    <w:top w:val="none" w:sz="0" w:space="0" w:color="auto"/>
                    <w:left w:val="none" w:sz="0" w:space="0" w:color="auto"/>
                    <w:bottom w:val="none" w:sz="0" w:space="0" w:color="auto"/>
                    <w:right w:val="none" w:sz="0" w:space="0" w:color="auto"/>
                  </w:divBdr>
                  <w:divsChild>
                    <w:div w:id="1613438952">
                      <w:marLeft w:val="0"/>
                      <w:marRight w:val="0"/>
                      <w:marTop w:val="0"/>
                      <w:marBottom w:val="0"/>
                      <w:divBdr>
                        <w:top w:val="none" w:sz="0" w:space="0" w:color="auto"/>
                        <w:left w:val="none" w:sz="0" w:space="0" w:color="auto"/>
                        <w:bottom w:val="none" w:sz="0" w:space="0" w:color="auto"/>
                        <w:right w:val="none" w:sz="0" w:space="0" w:color="auto"/>
                      </w:divBdr>
                    </w:div>
                  </w:divsChild>
                </w:div>
                <w:div w:id="599676509">
                  <w:marLeft w:val="0"/>
                  <w:marRight w:val="0"/>
                  <w:marTop w:val="0"/>
                  <w:marBottom w:val="0"/>
                  <w:divBdr>
                    <w:top w:val="none" w:sz="0" w:space="0" w:color="auto"/>
                    <w:left w:val="none" w:sz="0" w:space="0" w:color="auto"/>
                    <w:bottom w:val="none" w:sz="0" w:space="0" w:color="auto"/>
                    <w:right w:val="none" w:sz="0" w:space="0" w:color="auto"/>
                  </w:divBdr>
                  <w:divsChild>
                    <w:div w:id="2127849080">
                      <w:marLeft w:val="0"/>
                      <w:marRight w:val="0"/>
                      <w:marTop w:val="0"/>
                      <w:marBottom w:val="0"/>
                      <w:divBdr>
                        <w:top w:val="none" w:sz="0" w:space="0" w:color="auto"/>
                        <w:left w:val="none" w:sz="0" w:space="0" w:color="auto"/>
                        <w:bottom w:val="none" w:sz="0" w:space="0" w:color="auto"/>
                        <w:right w:val="none" w:sz="0" w:space="0" w:color="auto"/>
                      </w:divBdr>
                    </w:div>
                  </w:divsChild>
                </w:div>
                <w:div w:id="634219728">
                  <w:marLeft w:val="0"/>
                  <w:marRight w:val="0"/>
                  <w:marTop w:val="0"/>
                  <w:marBottom w:val="0"/>
                  <w:divBdr>
                    <w:top w:val="none" w:sz="0" w:space="0" w:color="auto"/>
                    <w:left w:val="none" w:sz="0" w:space="0" w:color="auto"/>
                    <w:bottom w:val="none" w:sz="0" w:space="0" w:color="auto"/>
                    <w:right w:val="none" w:sz="0" w:space="0" w:color="auto"/>
                  </w:divBdr>
                  <w:divsChild>
                    <w:div w:id="1446774899">
                      <w:marLeft w:val="0"/>
                      <w:marRight w:val="0"/>
                      <w:marTop w:val="0"/>
                      <w:marBottom w:val="0"/>
                      <w:divBdr>
                        <w:top w:val="none" w:sz="0" w:space="0" w:color="auto"/>
                        <w:left w:val="none" w:sz="0" w:space="0" w:color="auto"/>
                        <w:bottom w:val="none" w:sz="0" w:space="0" w:color="auto"/>
                        <w:right w:val="none" w:sz="0" w:space="0" w:color="auto"/>
                      </w:divBdr>
                    </w:div>
                  </w:divsChild>
                </w:div>
                <w:div w:id="655644828">
                  <w:marLeft w:val="0"/>
                  <w:marRight w:val="0"/>
                  <w:marTop w:val="0"/>
                  <w:marBottom w:val="0"/>
                  <w:divBdr>
                    <w:top w:val="none" w:sz="0" w:space="0" w:color="auto"/>
                    <w:left w:val="none" w:sz="0" w:space="0" w:color="auto"/>
                    <w:bottom w:val="none" w:sz="0" w:space="0" w:color="auto"/>
                    <w:right w:val="none" w:sz="0" w:space="0" w:color="auto"/>
                  </w:divBdr>
                  <w:divsChild>
                    <w:div w:id="641084316">
                      <w:marLeft w:val="0"/>
                      <w:marRight w:val="0"/>
                      <w:marTop w:val="0"/>
                      <w:marBottom w:val="0"/>
                      <w:divBdr>
                        <w:top w:val="none" w:sz="0" w:space="0" w:color="auto"/>
                        <w:left w:val="none" w:sz="0" w:space="0" w:color="auto"/>
                        <w:bottom w:val="none" w:sz="0" w:space="0" w:color="auto"/>
                        <w:right w:val="none" w:sz="0" w:space="0" w:color="auto"/>
                      </w:divBdr>
                    </w:div>
                  </w:divsChild>
                </w:div>
                <w:div w:id="657734215">
                  <w:marLeft w:val="0"/>
                  <w:marRight w:val="0"/>
                  <w:marTop w:val="0"/>
                  <w:marBottom w:val="0"/>
                  <w:divBdr>
                    <w:top w:val="none" w:sz="0" w:space="0" w:color="auto"/>
                    <w:left w:val="none" w:sz="0" w:space="0" w:color="auto"/>
                    <w:bottom w:val="none" w:sz="0" w:space="0" w:color="auto"/>
                    <w:right w:val="none" w:sz="0" w:space="0" w:color="auto"/>
                  </w:divBdr>
                  <w:divsChild>
                    <w:div w:id="1007708532">
                      <w:marLeft w:val="0"/>
                      <w:marRight w:val="0"/>
                      <w:marTop w:val="0"/>
                      <w:marBottom w:val="0"/>
                      <w:divBdr>
                        <w:top w:val="none" w:sz="0" w:space="0" w:color="auto"/>
                        <w:left w:val="none" w:sz="0" w:space="0" w:color="auto"/>
                        <w:bottom w:val="none" w:sz="0" w:space="0" w:color="auto"/>
                        <w:right w:val="none" w:sz="0" w:space="0" w:color="auto"/>
                      </w:divBdr>
                    </w:div>
                  </w:divsChild>
                </w:div>
                <w:div w:id="682512999">
                  <w:marLeft w:val="0"/>
                  <w:marRight w:val="0"/>
                  <w:marTop w:val="0"/>
                  <w:marBottom w:val="0"/>
                  <w:divBdr>
                    <w:top w:val="none" w:sz="0" w:space="0" w:color="auto"/>
                    <w:left w:val="none" w:sz="0" w:space="0" w:color="auto"/>
                    <w:bottom w:val="none" w:sz="0" w:space="0" w:color="auto"/>
                    <w:right w:val="none" w:sz="0" w:space="0" w:color="auto"/>
                  </w:divBdr>
                  <w:divsChild>
                    <w:div w:id="1080523846">
                      <w:marLeft w:val="0"/>
                      <w:marRight w:val="0"/>
                      <w:marTop w:val="0"/>
                      <w:marBottom w:val="0"/>
                      <w:divBdr>
                        <w:top w:val="none" w:sz="0" w:space="0" w:color="auto"/>
                        <w:left w:val="none" w:sz="0" w:space="0" w:color="auto"/>
                        <w:bottom w:val="none" w:sz="0" w:space="0" w:color="auto"/>
                        <w:right w:val="none" w:sz="0" w:space="0" w:color="auto"/>
                      </w:divBdr>
                    </w:div>
                  </w:divsChild>
                </w:div>
                <w:div w:id="702904193">
                  <w:marLeft w:val="0"/>
                  <w:marRight w:val="0"/>
                  <w:marTop w:val="0"/>
                  <w:marBottom w:val="0"/>
                  <w:divBdr>
                    <w:top w:val="none" w:sz="0" w:space="0" w:color="auto"/>
                    <w:left w:val="none" w:sz="0" w:space="0" w:color="auto"/>
                    <w:bottom w:val="none" w:sz="0" w:space="0" w:color="auto"/>
                    <w:right w:val="none" w:sz="0" w:space="0" w:color="auto"/>
                  </w:divBdr>
                  <w:divsChild>
                    <w:div w:id="1541745057">
                      <w:marLeft w:val="0"/>
                      <w:marRight w:val="0"/>
                      <w:marTop w:val="0"/>
                      <w:marBottom w:val="0"/>
                      <w:divBdr>
                        <w:top w:val="none" w:sz="0" w:space="0" w:color="auto"/>
                        <w:left w:val="none" w:sz="0" w:space="0" w:color="auto"/>
                        <w:bottom w:val="none" w:sz="0" w:space="0" w:color="auto"/>
                        <w:right w:val="none" w:sz="0" w:space="0" w:color="auto"/>
                      </w:divBdr>
                    </w:div>
                  </w:divsChild>
                </w:div>
                <w:div w:id="707803592">
                  <w:marLeft w:val="0"/>
                  <w:marRight w:val="0"/>
                  <w:marTop w:val="0"/>
                  <w:marBottom w:val="0"/>
                  <w:divBdr>
                    <w:top w:val="none" w:sz="0" w:space="0" w:color="auto"/>
                    <w:left w:val="none" w:sz="0" w:space="0" w:color="auto"/>
                    <w:bottom w:val="none" w:sz="0" w:space="0" w:color="auto"/>
                    <w:right w:val="none" w:sz="0" w:space="0" w:color="auto"/>
                  </w:divBdr>
                  <w:divsChild>
                    <w:div w:id="1322198950">
                      <w:marLeft w:val="0"/>
                      <w:marRight w:val="0"/>
                      <w:marTop w:val="0"/>
                      <w:marBottom w:val="0"/>
                      <w:divBdr>
                        <w:top w:val="none" w:sz="0" w:space="0" w:color="auto"/>
                        <w:left w:val="none" w:sz="0" w:space="0" w:color="auto"/>
                        <w:bottom w:val="none" w:sz="0" w:space="0" w:color="auto"/>
                        <w:right w:val="none" w:sz="0" w:space="0" w:color="auto"/>
                      </w:divBdr>
                    </w:div>
                  </w:divsChild>
                </w:div>
                <w:div w:id="710036541">
                  <w:marLeft w:val="0"/>
                  <w:marRight w:val="0"/>
                  <w:marTop w:val="0"/>
                  <w:marBottom w:val="0"/>
                  <w:divBdr>
                    <w:top w:val="none" w:sz="0" w:space="0" w:color="auto"/>
                    <w:left w:val="none" w:sz="0" w:space="0" w:color="auto"/>
                    <w:bottom w:val="none" w:sz="0" w:space="0" w:color="auto"/>
                    <w:right w:val="none" w:sz="0" w:space="0" w:color="auto"/>
                  </w:divBdr>
                  <w:divsChild>
                    <w:div w:id="1672680817">
                      <w:marLeft w:val="0"/>
                      <w:marRight w:val="0"/>
                      <w:marTop w:val="0"/>
                      <w:marBottom w:val="0"/>
                      <w:divBdr>
                        <w:top w:val="none" w:sz="0" w:space="0" w:color="auto"/>
                        <w:left w:val="none" w:sz="0" w:space="0" w:color="auto"/>
                        <w:bottom w:val="none" w:sz="0" w:space="0" w:color="auto"/>
                        <w:right w:val="none" w:sz="0" w:space="0" w:color="auto"/>
                      </w:divBdr>
                    </w:div>
                  </w:divsChild>
                </w:div>
                <w:div w:id="741291111">
                  <w:marLeft w:val="0"/>
                  <w:marRight w:val="0"/>
                  <w:marTop w:val="0"/>
                  <w:marBottom w:val="0"/>
                  <w:divBdr>
                    <w:top w:val="none" w:sz="0" w:space="0" w:color="auto"/>
                    <w:left w:val="none" w:sz="0" w:space="0" w:color="auto"/>
                    <w:bottom w:val="none" w:sz="0" w:space="0" w:color="auto"/>
                    <w:right w:val="none" w:sz="0" w:space="0" w:color="auto"/>
                  </w:divBdr>
                  <w:divsChild>
                    <w:div w:id="1755934278">
                      <w:marLeft w:val="0"/>
                      <w:marRight w:val="0"/>
                      <w:marTop w:val="0"/>
                      <w:marBottom w:val="0"/>
                      <w:divBdr>
                        <w:top w:val="none" w:sz="0" w:space="0" w:color="auto"/>
                        <w:left w:val="none" w:sz="0" w:space="0" w:color="auto"/>
                        <w:bottom w:val="none" w:sz="0" w:space="0" w:color="auto"/>
                        <w:right w:val="none" w:sz="0" w:space="0" w:color="auto"/>
                      </w:divBdr>
                    </w:div>
                  </w:divsChild>
                </w:div>
                <w:div w:id="749546250">
                  <w:marLeft w:val="0"/>
                  <w:marRight w:val="0"/>
                  <w:marTop w:val="0"/>
                  <w:marBottom w:val="0"/>
                  <w:divBdr>
                    <w:top w:val="none" w:sz="0" w:space="0" w:color="auto"/>
                    <w:left w:val="none" w:sz="0" w:space="0" w:color="auto"/>
                    <w:bottom w:val="none" w:sz="0" w:space="0" w:color="auto"/>
                    <w:right w:val="none" w:sz="0" w:space="0" w:color="auto"/>
                  </w:divBdr>
                  <w:divsChild>
                    <w:div w:id="256792610">
                      <w:marLeft w:val="0"/>
                      <w:marRight w:val="0"/>
                      <w:marTop w:val="0"/>
                      <w:marBottom w:val="0"/>
                      <w:divBdr>
                        <w:top w:val="none" w:sz="0" w:space="0" w:color="auto"/>
                        <w:left w:val="none" w:sz="0" w:space="0" w:color="auto"/>
                        <w:bottom w:val="none" w:sz="0" w:space="0" w:color="auto"/>
                        <w:right w:val="none" w:sz="0" w:space="0" w:color="auto"/>
                      </w:divBdr>
                    </w:div>
                  </w:divsChild>
                </w:div>
                <w:div w:id="766390973">
                  <w:marLeft w:val="0"/>
                  <w:marRight w:val="0"/>
                  <w:marTop w:val="0"/>
                  <w:marBottom w:val="0"/>
                  <w:divBdr>
                    <w:top w:val="none" w:sz="0" w:space="0" w:color="auto"/>
                    <w:left w:val="none" w:sz="0" w:space="0" w:color="auto"/>
                    <w:bottom w:val="none" w:sz="0" w:space="0" w:color="auto"/>
                    <w:right w:val="none" w:sz="0" w:space="0" w:color="auto"/>
                  </w:divBdr>
                  <w:divsChild>
                    <w:div w:id="1035035659">
                      <w:marLeft w:val="0"/>
                      <w:marRight w:val="0"/>
                      <w:marTop w:val="0"/>
                      <w:marBottom w:val="0"/>
                      <w:divBdr>
                        <w:top w:val="none" w:sz="0" w:space="0" w:color="auto"/>
                        <w:left w:val="none" w:sz="0" w:space="0" w:color="auto"/>
                        <w:bottom w:val="none" w:sz="0" w:space="0" w:color="auto"/>
                        <w:right w:val="none" w:sz="0" w:space="0" w:color="auto"/>
                      </w:divBdr>
                    </w:div>
                  </w:divsChild>
                </w:div>
                <w:div w:id="776217024">
                  <w:marLeft w:val="0"/>
                  <w:marRight w:val="0"/>
                  <w:marTop w:val="0"/>
                  <w:marBottom w:val="0"/>
                  <w:divBdr>
                    <w:top w:val="none" w:sz="0" w:space="0" w:color="auto"/>
                    <w:left w:val="none" w:sz="0" w:space="0" w:color="auto"/>
                    <w:bottom w:val="none" w:sz="0" w:space="0" w:color="auto"/>
                    <w:right w:val="none" w:sz="0" w:space="0" w:color="auto"/>
                  </w:divBdr>
                  <w:divsChild>
                    <w:div w:id="93863708">
                      <w:marLeft w:val="0"/>
                      <w:marRight w:val="0"/>
                      <w:marTop w:val="0"/>
                      <w:marBottom w:val="0"/>
                      <w:divBdr>
                        <w:top w:val="none" w:sz="0" w:space="0" w:color="auto"/>
                        <w:left w:val="none" w:sz="0" w:space="0" w:color="auto"/>
                        <w:bottom w:val="none" w:sz="0" w:space="0" w:color="auto"/>
                        <w:right w:val="none" w:sz="0" w:space="0" w:color="auto"/>
                      </w:divBdr>
                    </w:div>
                  </w:divsChild>
                </w:div>
                <w:div w:id="779377080">
                  <w:marLeft w:val="0"/>
                  <w:marRight w:val="0"/>
                  <w:marTop w:val="0"/>
                  <w:marBottom w:val="0"/>
                  <w:divBdr>
                    <w:top w:val="none" w:sz="0" w:space="0" w:color="auto"/>
                    <w:left w:val="none" w:sz="0" w:space="0" w:color="auto"/>
                    <w:bottom w:val="none" w:sz="0" w:space="0" w:color="auto"/>
                    <w:right w:val="none" w:sz="0" w:space="0" w:color="auto"/>
                  </w:divBdr>
                  <w:divsChild>
                    <w:div w:id="1822043711">
                      <w:marLeft w:val="0"/>
                      <w:marRight w:val="0"/>
                      <w:marTop w:val="0"/>
                      <w:marBottom w:val="0"/>
                      <w:divBdr>
                        <w:top w:val="none" w:sz="0" w:space="0" w:color="auto"/>
                        <w:left w:val="none" w:sz="0" w:space="0" w:color="auto"/>
                        <w:bottom w:val="none" w:sz="0" w:space="0" w:color="auto"/>
                        <w:right w:val="none" w:sz="0" w:space="0" w:color="auto"/>
                      </w:divBdr>
                    </w:div>
                  </w:divsChild>
                </w:div>
                <w:div w:id="816607091">
                  <w:marLeft w:val="0"/>
                  <w:marRight w:val="0"/>
                  <w:marTop w:val="0"/>
                  <w:marBottom w:val="0"/>
                  <w:divBdr>
                    <w:top w:val="none" w:sz="0" w:space="0" w:color="auto"/>
                    <w:left w:val="none" w:sz="0" w:space="0" w:color="auto"/>
                    <w:bottom w:val="none" w:sz="0" w:space="0" w:color="auto"/>
                    <w:right w:val="none" w:sz="0" w:space="0" w:color="auto"/>
                  </w:divBdr>
                  <w:divsChild>
                    <w:div w:id="2112240448">
                      <w:marLeft w:val="0"/>
                      <w:marRight w:val="0"/>
                      <w:marTop w:val="0"/>
                      <w:marBottom w:val="0"/>
                      <w:divBdr>
                        <w:top w:val="none" w:sz="0" w:space="0" w:color="auto"/>
                        <w:left w:val="none" w:sz="0" w:space="0" w:color="auto"/>
                        <w:bottom w:val="none" w:sz="0" w:space="0" w:color="auto"/>
                        <w:right w:val="none" w:sz="0" w:space="0" w:color="auto"/>
                      </w:divBdr>
                    </w:div>
                  </w:divsChild>
                </w:div>
                <w:div w:id="858465704">
                  <w:marLeft w:val="0"/>
                  <w:marRight w:val="0"/>
                  <w:marTop w:val="0"/>
                  <w:marBottom w:val="0"/>
                  <w:divBdr>
                    <w:top w:val="none" w:sz="0" w:space="0" w:color="auto"/>
                    <w:left w:val="none" w:sz="0" w:space="0" w:color="auto"/>
                    <w:bottom w:val="none" w:sz="0" w:space="0" w:color="auto"/>
                    <w:right w:val="none" w:sz="0" w:space="0" w:color="auto"/>
                  </w:divBdr>
                  <w:divsChild>
                    <w:div w:id="1449544097">
                      <w:marLeft w:val="0"/>
                      <w:marRight w:val="0"/>
                      <w:marTop w:val="0"/>
                      <w:marBottom w:val="0"/>
                      <w:divBdr>
                        <w:top w:val="none" w:sz="0" w:space="0" w:color="auto"/>
                        <w:left w:val="none" w:sz="0" w:space="0" w:color="auto"/>
                        <w:bottom w:val="none" w:sz="0" w:space="0" w:color="auto"/>
                        <w:right w:val="none" w:sz="0" w:space="0" w:color="auto"/>
                      </w:divBdr>
                    </w:div>
                  </w:divsChild>
                </w:div>
                <w:div w:id="865827164">
                  <w:marLeft w:val="0"/>
                  <w:marRight w:val="0"/>
                  <w:marTop w:val="0"/>
                  <w:marBottom w:val="0"/>
                  <w:divBdr>
                    <w:top w:val="none" w:sz="0" w:space="0" w:color="auto"/>
                    <w:left w:val="none" w:sz="0" w:space="0" w:color="auto"/>
                    <w:bottom w:val="none" w:sz="0" w:space="0" w:color="auto"/>
                    <w:right w:val="none" w:sz="0" w:space="0" w:color="auto"/>
                  </w:divBdr>
                  <w:divsChild>
                    <w:div w:id="1930652190">
                      <w:marLeft w:val="0"/>
                      <w:marRight w:val="0"/>
                      <w:marTop w:val="0"/>
                      <w:marBottom w:val="0"/>
                      <w:divBdr>
                        <w:top w:val="none" w:sz="0" w:space="0" w:color="auto"/>
                        <w:left w:val="none" w:sz="0" w:space="0" w:color="auto"/>
                        <w:bottom w:val="none" w:sz="0" w:space="0" w:color="auto"/>
                        <w:right w:val="none" w:sz="0" w:space="0" w:color="auto"/>
                      </w:divBdr>
                    </w:div>
                  </w:divsChild>
                </w:div>
                <w:div w:id="903024650">
                  <w:marLeft w:val="0"/>
                  <w:marRight w:val="0"/>
                  <w:marTop w:val="0"/>
                  <w:marBottom w:val="0"/>
                  <w:divBdr>
                    <w:top w:val="none" w:sz="0" w:space="0" w:color="auto"/>
                    <w:left w:val="none" w:sz="0" w:space="0" w:color="auto"/>
                    <w:bottom w:val="none" w:sz="0" w:space="0" w:color="auto"/>
                    <w:right w:val="none" w:sz="0" w:space="0" w:color="auto"/>
                  </w:divBdr>
                  <w:divsChild>
                    <w:div w:id="884101187">
                      <w:marLeft w:val="0"/>
                      <w:marRight w:val="0"/>
                      <w:marTop w:val="0"/>
                      <w:marBottom w:val="0"/>
                      <w:divBdr>
                        <w:top w:val="none" w:sz="0" w:space="0" w:color="auto"/>
                        <w:left w:val="none" w:sz="0" w:space="0" w:color="auto"/>
                        <w:bottom w:val="none" w:sz="0" w:space="0" w:color="auto"/>
                        <w:right w:val="none" w:sz="0" w:space="0" w:color="auto"/>
                      </w:divBdr>
                    </w:div>
                  </w:divsChild>
                </w:div>
                <w:div w:id="917325228">
                  <w:marLeft w:val="0"/>
                  <w:marRight w:val="0"/>
                  <w:marTop w:val="0"/>
                  <w:marBottom w:val="0"/>
                  <w:divBdr>
                    <w:top w:val="none" w:sz="0" w:space="0" w:color="auto"/>
                    <w:left w:val="none" w:sz="0" w:space="0" w:color="auto"/>
                    <w:bottom w:val="none" w:sz="0" w:space="0" w:color="auto"/>
                    <w:right w:val="none" w:sz="0" w:space="0" w:color="auto"/>
                  </w:divBdr>
                  <w:divsChild>
                    <w:div w:id="762721141">
                      <w:marLeft w:val="0"/>
                      <w:marRight w:val="0"/>
                      <w:marTop w:val="0"/>
                      <w:marBottom w:val="0"/>
                      <w:divBdr>
                        <w:top w:val="none" w:sz="0" w:space="0" w:color="auto"/>
                        <w:left w:val="none" w:sz="0" w:space="0" w:color="auto"/>
                        <w:bottom w:val="none" w:sz="0" w:space="0" w:color="auto"/>
                        <w:right w:val="none" w:sz="0" w:space="0" w:color="auto"/>
                      </w:divBdr>
                    </w:div>
                  </w:divsChild>
                </w:div>
                <w:div w:id="917326228">
                  <w:marLeft w:val="0"/>
                  <w:marRight w:val="0"/>
                  <w:marTop w:val="0"/>
                  <w:marBottom w:val="0"/>
                  <w:divBdr>
                    <w:top w:val="none" w:sz="0" w:space="0" w:color="auto"/>
                    <w:left w:val="none" w:sz="0" w:space="0" w:color="auto"/>
                    <w:bottom w:val="none" w:sz="0" w:space="0" w:color="auto"/>
                    <w:right w:val="none" w:sz="0" w:space="0" w:color="auto"/>
                  </w:divBdr>
                  <w:divsChild>
                    <w:div w:id="1932011541">
                      <w:marLeft w:val="0"/>
                      <w:marRight w:val="0"/>
                      <w:marTop w:val="0"/>
                      <w:marBottom w:val="0"/>
                      <w:divBdr>
                        <w:top w:val="none" w:sz="0" w:space="0" w:color="auto"/>
                        <w:left w:val="none" w:sz="0" w:space="0" w:color="auto"/>
                        <w:bottom w:val="none" w:sz="0" w:space="0" w:color="auto"/>
                        <w:right w:val="none" w:sz="0" w:space="0" w:color="auto"/>
                      </w:divBdr>
                    </w:div>
                  </w:divsChild>
                </w:div>
                <w:div w:id="929198528">
                  <w:marLeft w:val="0"/>
                  <w:marRight w:val="0"/>
                  <w:marTop w:val="0"/>
                  <w:marBottom w:val="0"/>
                  <w:divBdr>
                    <w:top w:val="none" w:sz="0" w:space="0" w:color="auto"/>
                    <w:left w:val="none" w:sz="0" w:space="0" w:color="auto"/>
                    <w:bottom w:val="none" w:sz="0" w:space="0" w:color="auto"/>
                    <w:right w:val="none" w:sz="0" w:space="0" w:color="auto"/>
                  </w:divBdr>
                  <w:divsChild>
                    <w:div w:id="1844205829">
                      <w:marLeft w:val="0"/>
                      <w:marRight w:val="0"/>
                      <w:marTop w:val="0"/>
                      <w:marBottom w:val="0"/>
                      <w:divBdr>
                        <w:top w:val="none" w:sz="0" w:space="0" w:color="auto"/>
                        <w:left w:val="none" w:sz="0" w:space="0" w:color="auto"/>
                        <w:bottom w:val="none" w:sz="0" w:space="0" w:color="auto"/>
                        <w:right w:val="none" w:sz="0" w:space="0" w:color="auto"/>
                      </w:divBdr>
                    </w:div>
                  </w:divsChild>
                </w:div>
                <w:div w:id="941303832">
                  <w:marLeft w:val="0"/>
                  <w:marRight w:val="0"/>
                  <w:marTop w:val="0"/>
                  <w:marBottom w:val="0"/>
                  <w:divBdr>
                    <w:top w:val="none" w:sz="0" w:space="0" w:color="auto"/>
                    <w:left w:val="none" w:sz="0" w:space="0" w:color="auto"/>
                    <w:bottom w:val="none" w:sz="0" w:space="0" w:color="auto"/>
                    <w:right w:val="none" w:sz="0" w:space="0" w:color="auto"/>
                  </w:divBdr>
                  <w:divsChild>
                    <w:div w:id="1162352513">
                      <w:marLeft w:val="0"/>
                      <w:marRight w:val="0"/>
                      <w:marTop w:val="0"/>
                      <w:marBottom w:val="0"/>
                      <w:divBdr>
                        <w:top w:val="none" w:sz="0" w:space="0" w:color="auto"/>
                        <w:left w:val="none" w:sz="0" w:space="0" w:color="auto"/>
                        <w:bottom w:val="none" w:sz="0" w:space="0" w:color="auto"/>
                        <w:right w:val="none" w:sz="0" w:space="0" w:color="auto"/>
                      </w:divBdr>
                    </w:div>
                  </w:divsChild>
                </w:div>
                <w:div w:id="961497940">
                  <w:marLeft w:val="0"/>
                  <w:marRight w:val="0"/>
                  <w:marTop w:val="0"/>
                  <w:marBottom w:val="0"/>
                  <w:divBdr>
                    <w:top w:val="none" w:sz="0" w:space="0" w:color="auto"/>
                    <w:left w:val="none" w:sz="0" w:space="0" w:color="auto"/>
                    <w:bottom w:val="none" w:sz="0" w:space="0" w:color="auto"/>
                    <w:right w:val="none" w:sz="0" w:space="0" w:color="auto"/>
                  </w:divBdr>
                  <w:divsChild>
                    <w:div w:id="441071972">
                      <w:marLeft w:val="0"/>
                      <w:marRight w:val="0"/>
                      <w:marTop w:val="0"/>
                      <w:marBottom w:val="0"/>
                      <w:divBdr>
                        <w:top w:val="none" w:sz="0" w:space="0" w:color="auto"/>
                        <w:left w:val="none" w:sz="0" w:space="0" w:color="auto"/>
                        <w:bottom w:val="none" w:sz="0" w:space="0" w:color="auto"/>
                        <w:right w:val="none" w:sz="0" w:space="0" w:color="auto"/>
                      </w:divBdr>
                    </w:div>
                  </w:divsChild>
                </w:div>
                <w:div w:id="993029382">
                  <w:marLeft w:val="0"/>
                  <w:marRight w:val="0"/>
                  <w:marTop w:val="0"/>
                  <w:marBottom w:val="0"/>
                  <w:divBdr>
                    <w:top w:val="none" w:sz="0" w:space="0" w:color="auto"/>
                    <w:left w:val="none" w:sz="0" w:space="0" w:color="auto"/>
                    <w:bottom w:val="none" w:sz="0" w:space="0" w:color="auto"/>
                    <w:right w:val="none" w:sz="0" w:space="0" w:color="auto"/>
                  </w:divBdr>
                  <w:divsChild>
                    <w:div w:id="1673490618">
                      <w:marLeft w:val="0"/>
                      <w:marRight w:val="0"/>
                      <w:marTop w:val="0"/>
                      <w:marBottom w:val="0"/>
                      <w:divBdr>
                        <w:top w:val="none" w:sz="0" w:space="0" w:color="auto"/>
                        <w:left w:val="none" w:sz="0" w:space="0" w:color="auto"/>
                        <w:bottom w:val="none" w:sz="0" w:space="0" w:color="auto"/>
                        <w:right w:val="none" w:sz="0" w:space="0" w:color="auto"/>
                      </w:divBdr>
                    </w:div>
                  </w:divsChild>
                </w:div>
                <w:div w:id="994450357">
                  <w:marLeft w:val="0"/>
                  <w:marRight w:val="0"/>
                  <w:marTop w:val="0"/>
                  <w:marBottom w:val="0"/>
                  <w:divBdr>
                    <w:top w:val="none" w:sz="0" w:space="0" w:color="auto"/>
                    <w:left w:val="none" w:sz="0" w:space="0" w:color="auto"/>
                    <w:bottom w:val="none" w:sz="0" w:space="0" w:color="auto"/>
                    <w:right w:val="none" w:sz="0" w:space="0" w:color="auto"/>
                  </w:divBdr>
                  <w:divsChild>
                    <w:div w:id="1099570536">
                      <w:marLeft w:val="0"/>
                      <w:marRight w:val="0"/>
                      <w:marTop w:val="0"/>
                      <w:marBottom w:val="0"/>
                      <w:divBdr>
                        <w:top w:val="none" w:sz="0" w:space="0" w:color="auto"/>
                        <w:left w:val="none" w:sz="0" w:space="0" w:color="auto"/>
                        <w:bottom w:val="none" w:sz="0" w:space="0" w:color="auto"/>
                        <w:right w:val="none" w:sz="0" w:space="0" w:color="auto"/>
                      </w:divBdr>
                    </w:div>
                  </w:divsChild>
                </w:div>
                <w:div w:id="1055008323">
                  <w:marLeft w:val="0"/>
                  <w:marRight w:val="0"/>
                  <w:marTop w:val="0"/>
                  <w:marBottom w:val="0"/>
                  <w:divBdr>
                    <w:top w:val="none" w:sz="0" w:space="0" w:color="auto"/>
                    <w:left w:val="none" w:sz="0" w:space="0" w:color="auto"/>
                    <w:bottom w:val="none" w:sz="0" w:space="0" w:color="auto"/>
                    <w:right w:val="none" w:sz="0" w:space="0" w:color="auto"/>
                  </w:divBdr>
                  <w:divsChild>
                    <w:div w:id="345324960">
                      <w:marLeft w:val="0"/>
                      <w:marRight w:val="0"/>
                      <w:marTop w:val="0"/>
                      <w:marBottom w:val="0"/>
                      <w:divBdr>
                        <w:top w:val="none" w:sz="0" w:space="0" w:color="auto"/>
                        <w:left w:val="none" w:sz="0" w:space="0" w:color="auto"/>
                        <w:bottom w:val="none" w:sz="0" w:space="0" w:color="auto"/>
                        <w:right w:val="none" w:sz="0" w:space="0" w:color="auto"/>
                      </w:divBdr>
                    </w:div>
                  </w:divsChild>
                </w:div>
                <w:div w:id="1061254079">
                  <w:marLeft w:val="0"/>
                  <w:marRight w:val="0"/>
                  <w:marTop w:val="0"/>
                  <w:marBottom w:val="0"/>
                  <w:divBdr>
                    <w:top w:val="none" w:sz="0" w:space="0" w:color="auto"/>
                    <w:left w:val="none" w:sz="0" w:space="0" w:color="auto"/>
                    <w:bottom w:val="none" w:sz="0" w:space="0" w:color="auto"/>
                    <w:right w:val="none" w:sz="0" w:space="0" w:color="auto"/>
                  </w:divBdr>
                  <w:divsChild>
                    <w:div w:id="1875650828">
                      <w:marLeft w:val="0"/>
                      <w:marRight w:val="0"/>
                      <w:marTop w:val="0"/>
                      <w:marBottom w:val="0"/>
                      <w:divBdr>
                        <w:top w:val="none" w:sz="0" w:space="0" w:color="auto"/>
                        <w:left w:val="none" w:sz="0" w:space="0" w:color="auto"/>
                        <w:bottom w:val="none" w:sz="0" w:space="0" w:color="auto"/>
                        <w:right w:val="none" w:sz="0" w:space="0" w:color="auto"/>
                      </w:divBdr>
                    </w:div>
                  </w:divsChild>
                </w:div>
                <w:div w:id="1063523399">
                  <w:marLeft w:val="0"/>
                  <w:marRight w:val="0"/>
                  <w:marTop w:val="0"/>
                  <w:marBottom w:val="0"/>
                  <w:divBdr>
                    <w:top w:val="none" w:sz="0" w:space="0" w:color="auto"/>
                    <w:left w:val="none" w:sz="0" w:space="0" w:color="auto"/>
                    <w:bottom w:val="none" w:sz="0" w:space="0" w:color="auto"/>
                    <w:right w:val="none" w:sz="0" w:space="0" w:color="auto"/>
                  </w:divBdr>
                  <w:divsChild>
                    <w:div w:id="1207523899">
                      <w:marLeft w:val="0"/>
                      <w:marRight w:val="0"/>
                      <w:marTop w:val="0"/>
                      <w:marBottom w:val="0"/>
                      <w:divBdr>
                        <w:top w:val="none" w:sz="0" w:space="0" w:color="auto"/>
                        <w:left w:val="none" w:sz="0" w:space="0" w:color="auto"/>
                        <w:bottom w:val="none" w:sz="0" w:space="0" w:color="auto"/>
                        <w:right w:val="none" w:sz="0" w:space="0" w:color="auto"/>
                      </w:divBdr>
                    </w:div>
                  </w:divsChild>
                </w:div>
                <w:div w:id="1123036998">
                  <w:marLeft w:val="0"/>
                  <w:marRight w:val="0"/>
                  <w:marTop w:val="0"/>
                  <w:marBottom w:val="0"/>
                  <w:divBdr>
                    <w:top w:val="none" w:sz="0" w:space="0" w:color="auto"/>
                    <w:left w:val="none" w:sz="0" w:space="0" w:color="auto"/>
                    <w:bottom w:val="none" w:sz="0" w:space="0" w:color="auto"/>
                    <w:right w:val="none" w:sz="0" w:space="0" w:color="auto"/>
                  </w:divBdr>
                  <w:divsChild>
                    <w:div w:id="2098013792">
                      <w:marLeft w:val="0"/>
                      <w:marRight w:val="0"/>
                      <w:marTop w:val="0"/>
                      <w:marBottom w:val="0"/>
                      <w:divBdr>
                        <w:top w:val="none" w:sz="0" w:space="0" w:color="auto"/>
                        <w:left w:val="none" w:sz="0" w:space="0" w:color="auto"/>
                        <w:bottom w:val="none" w:sz="0" w:space="0" w:color="auto"/>
                        <w:right w:val="none" w:sz="0" w:space="0" w:color="auto"/>
                      </w:divBdr>
                    </w:div>
                  </w:divsChild>
                </w:div>
                <w:div w:id="1148784831">
                  <w:marLeft w:val="0"/>
                  <w:marRight w:val="0"/>
                  <w:marTop w:val="0"/>
                  <w:marBottom w:val="0"/>
                  <w:divBdr>
                    <w:top w:val="none" w:sz="0" w:space="0" w:color="auto"/>
                    <w:left w:val="none" w:sz="0" w:space="0" w:color="auto"/>
                    <w:bottom w:val="none" w:sz="0" w:space="0" w:color="auto"/>
                    <w:right w:val="none" w:sz="0" w:space="0" w:color="auto"/>
                  </w:divBdr>
                  <w:divsChild>
                    <w:div w:id="1818449197">
                      <w:marLeft w:val="0"/>
                      <w:marRight w:val="0"/>
                      <w:marTop w:val="0"/>
                      <w:marBottom w:val="0"/>
                      <w:divBdr>
                        <w:top w:val="none" w:sz="0" w:space="0" w:color="auto"/>
                        <w:left w:val="none" w:sz="0" w:space="0" w:color="auto"/>
                        <w:bottom w:val="none" w:sz="0" w:space="0" w:color="auto"/>
                        <w:right w:val="none" w:sz="0" w:space="0" w:color="auto"/>
                      </w:divBdr>
                    </w:div>
                  </w:divsChild>
                </w:div>
                <w:div w:id="1184444424">
                  <w:marLeft w:val="0"/>
                  <w:marRight w:val="0"/>
                  <w:marTop w:val="0"/>
                  <w:marBottom w:val="0"/>
                  <w:divBdr>
                    <w:top w:val="none" w:sz="0" w:space="0" w:color="auto"/>
                    <w:left w:val="none" w:sz="0" w:space="0" w:color="auto"/>
                    <w:bottom w:val="none" w:sz="0" w:space="0" w:color="auto"/>
                    <w:right w:val="none" w:sz="0" w:space="0" w:color="auto"/>
                  </w:divBdr>
                  <w:divsChild>
                    <w:div w:id="336880729">
                      <w:marLeft w:val="0"/>
                      <w:marRight w:val="0"/>
                      <w:marTop w:val="0"/>
                      <w:marBottom w:val="0"/>
                      <w:divBdr>
                        <w:top w:val="none" w:sz="0" w:space="0" w:color="auto"/>
                        <w:left w:val="none" w:sz="0" w:space="0" w:color="auto"/>
                        <w:bottom w:val="none" w:sz="0" w:space="0" w:color="auto"/>
                        <w:right w:val="none" w:sz="0" w:space="0" w:color="auto"/>
                      </w:divBdr>
                    </w:div>
                  </w:divsChild>
                </w:div>
                <w:div w:id="1197815364">
                  <w:marLeft w:val="0"/>
                  <w:marRight w:val="0"/>
                  <w:marTop w:val="0"/>
                  <w:marBottom w:val="0"/>
                  <w:divBdr>
                    <w:top w:val="none" w:sz="0" w:space="0" w:color="auto"/>
                    <w:left w:val="none" w:sz="0" w:space="0" w:color="auto"/>
                    <w:bottom w:val="none" w:sz="0" w:space="0" w:color="auto"/>
                    <w:right w:val="none" w:sz="0" w:space="0" w:color="auto"/>
                  </w:divBdr>
                  <w:divsChild>
                    <w:div w:id="2011712526">
                      <w:marLeft w:val="0"/>
                      <w:marRight w:val="0"/>
                      <w:marTop w:val="0"/>
                      <w:marBottom w:val="0"/>
                      <w:divBdr>
                        <w:top w:val="none" w:sz="0" w:space="0" w:color="auto"/>
                        <w:left w:val="none" w:sz="0" w:space="0" w:color="auto"/>
                        <w:bottom w:val="none" w:sz="0" w:space="0" w:color="auto"/>
                        <w:right w:val="none" w:sz="0" w:space="0" w:color="auto"/>
                      </w:divBdr>
                    </w:div>
                  </w:divsChild>
                </w:div>
                <w:div w:id="1201939966">
                  <w:marLeft w:val="0"/>
                  <w:marRight w:val="0"/>
                  <w:marTop w:val="0"/>
                  <w:marBottom w:val="0"/>
                  <w:divBdr>
                    <w:top w:val="none" w:sz="0" w:space="0" w:color="auto"/>
                    <w:left w:val="none" w:sz="0" w:space="0" w:color="auto"/>
                    <w:bottom w:val="none" w:sz="0" w:space="0" w:color="auto"/>
                    <w:right w:val="none" w:sz="0" w:space="0" w:color="auto"/>
                  </w:divBdr>
                  <w:divsChild>
                    <w:div w:id="1899778646">
                      <w:marLeft w:val="0"/>
                      <w:marRight w:val="0"/>
                      <w:marTop w:val="0"/>
                      <w:marBottom w:val="0"/>
                      <w:divBdr>
                        <w:top w:val="none" w:sz="0" w:space="0" w:color="auto"/>
                        <w:left w:val="none" w:sz="0" w:space="0" w:color="auto"/>
                        <w:bottom w:val="none" w:sz="0" w:space="0" w:color="auto"/>
                        <w:right w:val="none" w:sz="0" w:space="0" w:color="auto"/>
                      </w:divBdr>
                    </w:div>
                  </w:divsChild>
                </w:div>
                <w:div w:id="1207568205">
                  <w:marLeft w:val="0"/>
                  <w:marRight w:val="0"/>
                  <w:marTop w:val="0"/>
                  <w:marBottom w:val="0"/>
                  <w:divBdr>
                    <w:top w:val="none" w:sz="0" w:space="0" w:color="auto"/>
                    <w:left w:val="none" w:sz="0" w:space="0" w:color="auto"/>
                    <w:bottom w:val="none" w:sz="0" w:space="0" w:color="auto"/>
                    <w:right w:val="none" w:sz="0" w:space="0" w:color="auto"/>
                  </w:divBdr>
                  <w:divsChild>
                    <w:div w:id="156775049">
                      <w:marLeft w:val="0"/>
                      <w:marRight w:val="0"/>
                      <w:marTop w:val="0"/>
                      <w:marBottom w:val="0"/>
                      <w:divBdr>
                        <w:top w:val="none" w:sz="0" w:space="0" w:color="auto"/>
                        <w:left w:val="none" w:sz="0" w:space="0" w:color="auto"/>
                        <w:bottom w:val="none" w:sz="0" w:space="0" w:color="auto"/>
                        <w:right w:val="none" w:sz="0" w:space="0" w:color="auto"/>
                      </w:divBdr>
                    </w:div>
                  </w:divsChild>
                </w:div>
                <w:div w:id="1216893085">
                  <w:marLeft w:val="0"/>
                  <w:marRight w:val="0"/>
                  <w:marTop w:val="0"/>
                  <w:marBottom w:val="0"/>
                  <w:divBdr>
                    <w:top w:val="none" w:sz="0" w:space="0" w:color="auto"/>
                    <w:left w:val="none" w:sz="0" w:space="0" w:color="auto"/>
                    <w:bottom w:val="none" w:sz="0" w:space="0" w:color="auto"/>
                    <w:right w:val="none" w:sz="0" w:space="0" w:color="auto"/>
                  </w:divBdr>
                  <w:divsChild>
                    <w:div w:id="416170938">
                      <w:marLeft w:val="0"/>
                      <w:marRight w:val="0"/>
                      <w:marTop w:val="0"/>
                      <w:marBottom w:val="0"/>
                      <w:divBdr>
                        <w:top w:val="none" w:sz="0" w:space="0" w:color="auto"/>
                        <w:left w:val="none" w:sz="0" w:space="0" w:color="auto"/>
                        <w:bottom w:val="none" w:sz="0" w:space="0" w:color="auto"/>
                        <w:right w:val="none" w:sz="0" w:space="0" w:color="auto"/>
                      </w:divBdr>
                    </w:div>
                  </w:divsChild>
                </w:div>
                <w:div w:id="1218971899">
                  <w:marLeft w:val="0"/>
                  <w:marRight w:val="0"/>
                  <w:marTop w:val="0"/>
                  <w:marBottom w:val="0"/>
                  <w:divBdr>
                    <w:top w:val="none" w:sz="0" w:space="0" w:color="auto"/>
                    <w:left w:val="none" w:sz="0" w:space="0" w:color="auto"/>
                    <w:bottom w:val="none" w:sz="0" w:space="0" w:color="auto"/>
                    <w:right w:val="none" w:sz="0" w:space="0" w:color="auto"/>
                  </w:divBdr>
                  <w:divsChild>
                    <w:div w:id="1357273296">
                      <w:marLeft w:val="0"/>
                      <w:marRight w:val="0"/>
                      <w:marTop w:val="0"/>
                      <w:marBottom w:val="0"/>
                      <w:divBdr>
                        <w:top w:val="none" w:sz="0" w:space="0" w:color="auto"/>
                        <w:left w:val="none" w:sz="0" w:space="0" w:color="auto"/>
                        <w:bottom w:val="none" w:sz="0" w:space="0" w:color="auto"/>
                        <w:right w:val="none" w:sz="0" w:space="0" w:color="auto"/>
                      </w:divBdr>
                    </w:div>
                  </w:divsChild>
                </w:div>
                <w:div w:id="1280331288">
                  <w:marLeft w:val="0"/>
                  <w:marRight w:val="0"/>
                  <w:marTop w:val="0"/>
                  <w:marBottom w:val="0"/>
                  <w:divBdr>
                    <w:top w:val="none" w:sz="0" w:space="0" w:color="auto"/>
                    <w:left w:val="none" w:sz="0" w:space="0" w:color="auto"/>
                    <w:bottom w:val="none" w:sz="0" w:space="0" w:color="auto"/>
                    <w:right w:val="none" w:sz="0" w:space="0" w:color="auto"/>
                  </w:divBdr>
                  <w:divsChild>
                    <w:div w:id="1456370498">
                      <w:marLeft w:val="0"/>
                      <w:marRight w:val="0"/>
                      <w:marTop w:val="0"/>
                      <w:marBottom w:val="0"/>
                      <w:divBdr>
                        <w:top w:val="none" w:sz="0" w:space="0" w:color="auto"/>
                        <w:left w:val="none" w:sz="0" w:space="0" w:color="auto"/>
                        <w:bottom w:val="none" w:sz="0" w:space="0" w:color="auto"/>
                        <w:right w:val="none" w:sz="0" w:space="0" w:color="auto"/>
                      </w:divBdr>
                    </w:div>
                  </w:divsChild>
                </w:div>
                <w:div w:id="1283614369">
                  <w:marLeft w:val="0"/>
                  <w:marRight w:val="0"/>
                  <w:marTop w:val="0"/>
                  <w:marBottom w:val="0"/>
                  <w:divBdr>
                    <w:top w:val="none" w:sz="0" w:space="0" w:color="auto"/>
                    <w:left w:val="none" w:sz="0" w:space="0" w:color="auto"/>
                    <w:bottom w:val="none" w:sz="0" w:space="0" w:color="auto"/>
                    <w:right w:val="none" w:sz="0" w:space="0" w:color="auto"/>
                  </w:divBdr>
                  <w:divsChild>
                    <w:div w:id="657538174">
                      <w:marLeft w:val="0"/>
                      <w:marRight w:val="0"/>
                      <w:marTop w:val="0"/>
                      <w:marBottom w:val="0"/>
                      <w:divBdr>
                        <w:top w:val="none" w:sz="0" w:space="0" w:color="auto"/>
                        <w:left w:val="none" w:sz="0" w:space="0" w:color="auto"/>
                        <w:bottom w:val="none" w:sz="0" w:space="0" w:color="auto"/>
                        <w:right w:val="none" w:sz="0" w:space="0" w:color="auto"/>
                      </w:divBdr>
                    </w:div>
                  </w:divsChild>
                </w:div>
                <w:div w:id="1296373643">
                  <w:marLeft w:val="0"/>
                  <w:marRight w:val="0"/>
                  <w:marTop w:val="0"/>
                  <w:marBottom w:val="0"/>
                  <w:divBdr>
                    <w:top w:val="none" w:sz="0" w:space="0" w:color="auto"/>
                    <w:left w:val="none" w:sz="0" w:space="0" w:color="auto"/>
                    <w:bottom w:val="none" w:sz="0" w:space="0" w:color="auto"/>
                    <w:right w:val="none" w:sz="0" w:space="0" w:color="auto"/>
                  </w:divBdr>
                  <w:divsChild>
                    <w:div w:id="870915867">
                      <w:marLeft w:val="0"/>
                      <w:marRight w:val="0"/>
                      <w:marTop w:val="0"/>
                      <w:marBottom w:val="0"/>
                      <w:divBdr>
                        <w:top w:val="none" w:sz="0" w:space="0" w:color="auto"/>
                        <w:left w:val="none" w:sz="0" w:space="0" w:color="auto"/>
                        <w:bottom w:val="none" w:sz="0" w:space="0" w:color="auto"/>
                        <w:right w:val="none" w:sz="0" w:space="0" w:color="auto"/>
                      </w:divBdr>
                    </w:div>
                  </w:divsChild>
                </w:div>
                <w:div w:id="1315067978">
                  <w:marLeft w:val="0"/>
                  <w:marRight w:val="0"/>
                  <w:marTop w:val="0"/>
                  <w:marBottom w:val="0"/>
                  <w:divBdr>
                    <w:top w:val="none" w:sz="0" w:space="0" w:color="auto"/>
                    <w:left w:val="none" w:sz="0" w:space="0" w:color="auto"/>
                    <w:bottom w:val="none" w:sz="0" w:space="0" w:color="auto"/>
                    <w:right w:val="none" w:sz="0" w:space="0" w:color="auto"/>
                  </w:divBdr>
                  <w:divsChild>
                    <w:div w:id="618335275">
                      <w:marLeft w:val="0"/>
                      <w:marRight w:val="0"/>
                      <w:marTop w:val="0"/>
                      <w:marBottom w:val="0"/>
                      <w:divBdr>
                        <w:top w:val="none" w:sz="0" w:space="0" w:color="auto"/>
                        <w:left w:val="none" w:sz="0" w:space="0" w:color="auto"/>
                        <w:bottom w:val="none" w:sz="0" w:space="0" w:color="auto"/>
                        <w:right w:val="none" w:sz="0" w:space="0" w:color="auto"/>
                      </w:divBdr>
                    </w:div>
                  </w:divsChild>
                </w:div>
                <w:div w:id="1323435809">
                  <w:marLeft w:val="0"/>
                  <w:marRight w:val="0"/>
                  <w:marTop w:val="0"/>
                  <w:marBottom w:val="0"/>
                  <w:divBdr>
                    <w:top w:val="none" w:sz="0" w:space="0" w:color="auto"/>
                    <w:left w:val="none" w:sz="0" w:space="0" w:color="auto"/>
                    <w:bottom w:val="none" w:sz="0" w:space="0" w:color="auto"/>
                    <w:right w:val="none" w:sz="0" w:space="0" w:color="auto"/>
                  </w:divBdr>
                  <w:divsChild>
                    <w:div w:id="1346516024">
                      <w:marLeft w:val="0"/>
                      <w:marRight w:val="0"/>
                      <w:marTop w:val="0"/>
                      <w:marBottom w:val="0"/>
                      <w:divBdr>
                        <w:top w:val="none" w:sz="0" w:space="0" w:color="auto"/>
                        <w:left w:val="none" w:sz="0" w:space="0" w:color="auto"/>
                        <w:bottom w:val="none" w:sz="0" w:space="0" w:color="auto"/>
                        <w:right w:val="none" w:sz="0" w:space="0" w:color="auto"/>
                      </w:divBdr>
                    </w:div>
                  </w:divsChild>
                </w:div>
                <w:div w:id="1338114148">
                  <w:marLeft w:val="0"/>
                  <w:marRight w:val="0"/>
                  <w:marTop w:val="0"/>
                  <w:marBottom w:val="0"/>
                  <w:divBdr>
                    <w:top w:val="none" w:sz="0" w:space="0" w:color="auto"/>
                    <w:left w:val="none" w:sz="0" w:space="0" w:color="auto"/>
                    <w:bottom w:val="none" w:sz="0" w:space="0" w:color="auto"/>
                    <w:right w:val="none" w:sz="0" w:space="0" w:color="auto"/>
                  </w:divBdr>
                  <w:divsChild>
                    <w:div w:id="642925645">
                      <w:marLeft w:val="0"/>
                      <w:marRight w:val="0"/>
                      <w:marTop w:val="0"/>
                      <w:marBottom w:val="0"/>
                      <w:divBdr>
                        <w:top w:val="none" w:sz="0" w:space="0" w:color="auto"/>
                        <w:left w:val="none" w:sz="0" w:space="0" w:color="auto"/>
                        <w:bottom w:val="none" w:sz="0" w:space="0" w:color="auto"/>
                        <w:right w:val="none" w:sz="0" w:space="0" w:color="auto"/>
                      </w:divBdr>
                    </w:div>
                  </w:divsChild>
                </w:div>
                <w:div w:id="1343896156">
                  <w:marLeft w:val="0"/>
                  <w:marRight w:val="0"/>
                  <w:marTop w:val="0"/>
                  <w:marBottom w:val="0"/>
                  <w:divBdr>
                    <w:top w:val="none" w:sz="0" w:space="0" w:color="auto"/>
                    <w:left w:val="none" w:sz="0" w:space="0" w:color="auto"/>
                    <w:bottom w:val="none" w:sz="0" w:space="0" w:color="auto"/>
                    <w:right w:val="none" w:sz="0" w:space="0" w:color="auto"/>
                  </w:divBdr>
                  <w:divsChild>
                    <w:div w:id="481044151">
                      <w:marLeft w:val="0"/>
                      <w:marRight w:val="0"/>
                      <w:marTop w:val="0"/>
                      <w:marBottom w:val="0"/>
                      <w:divBdr>
                        <w:top w:val="none" w:sz="0" w:space="0" w:color="auto"/>
                        <w:left w:val="none" w:sz="0" w:space="0" w:color="auto"/>
                        <w:bottom w:val="none" w:sz="0" w:space="0" w:color="auto"/>
                        <w:right w:val="none" w:sz="0" w:space="0" w:color="auto"/>
                      </w:divBdr>
                    </w:div>
                  </w:divsChild>
                </w:div>
                <w:div w:id="1355156616">
                  <w:marLeft w:val="0"/>
                  <w:marRight w:val="0"/>
                  <w:marTop w:val="0"/>
                  <w:marBottom w:val="0"/>
                  <w:divBdr>
                    <w:top w:val="none" w:sz="0" w:space="0" w:color="auto"/>
                    <w:left w:val="none" w:sz="0" w:space="0" w:color="auto"/>
                    <w:bottom w:val="none" w:sz="0" w:space="0" w:color="auto"/>
                    <w:right w:val="none" w:sz="0" w:space="0" w:color="auto"/>
                  </w:divBdr>
                  <w:divsChild>
                    <w:div w:id="1938977785">
                      <w:marLeft w:val="0"/>
                      <w:marRight w:val="0"/>
                      <w:marTop w:val="0"/>
                      <w:marBottom w:val="0"/>
                      <w:divBdr>
                        <w:top w:val="none" w:sz="0" w:space="0" w:color="auto"/>
                        <w:left w:val="none" w:sz="0" w:space="0" w:color="auto"/>
                        <w:bottom w:val="none" w:sz="0" w:space="0" w:color="auto"/>
                        <w:right w:val="none" w:sz="0" w:space="0" w:color="auto"/>
                      </w:divBdr>
                    </w:div>
                  </w:divsChild>
                </w:div>
                <w:div w:id="1364281904">
                  <w:marLeft w:val="0"/>
                  <w:marRight w:val="0"/>
                  <w:marTop w:val="0"/>
                  <w:marBottom w:val="0"/>
                  <w:divBdr>
                    <w:top w:val="none" w:sz="0" w:space="0" w:color="auto"/>
                    <w:left w:val="none" w:sz="0" w:space="0" w:color="auto"/>
                    <w:bottom w:val="none" w:sz="0" w:space="0" w:color="auto"/>
                    <w:right w:val="none" w:sz="0" w:space="0" w:color="auto"/>
                  </w:divBdr>
                  <w:divsChild>
                    <w:div w:id="1658001158">
                      <w:marLeft w:val="0"/>
                      <w:marRight w:val="0"/>
                      <w:marTop w:val="0"/>
                      <w:marBottom w:val="0"/>
                      <w:divBdr>
                        <w:top w:val="none" w:sz="0" w:space="0" w:color="auto"/>
                        <w:left w:val="none" w:sz="0" w:space="0" w:color="auto"/>
                        <w:bottom w:val="none" w:sz="0" w:space="0" w:color="auto"/>
                        <w:right w:val="none" w:sz="0" w:space="0" w:color="auto"/>
                      </w:divBdr>
                    </w:div>
                  </w:divsChild>
                </w:div>
                <w:div w:id="1368457219">
                  <w:marLeft w:val="0"/>
                  <w:marRight w:val="0"/>
                  <w:marTop w:val="0"/>
                  <w:marBottom w:val="0"/>
                  <w:divBdr>
                    <w:top w:val="none" w:sz="0" w:space="0" w:color="auto"/>
                    <w:left w:val="none" w:sz="0" w:space="0" w:color="auto"/>
                    <w:bottom w:val="none" w:sz="0" w:space="0" w:color="auto"/>
                    <w:right w:val="none" w:sz="0" w:space="0" w:color="auto"/>
                  </w:divBdr>
                  <w:divsChild>
                    <w:div w:id="1190214742">
                      <w:marLeft w:val="0"/>
                      <w:marRight w:val="0"/>
                      <w:marTop w:val="0"/>
                      <w:marBottom w:val="0"/>
                      <w:divBdr>
                        <w:top w:val="none" w:sz="0" w:space="0" w:color="auto"/>
                        <w:left w:val="none" w:sz="0" w:space="0" w:color="auto"/>
                        <w:bottom w:val="none" w:sz="0" w:space="0" w:color="auto"/>
                        <w:right w:val="none" w:sz="0" w:space="0" w:color="auto"/>
                      </w:divBdr>
                    </w:div>
                  </w:divsChild>
                </w:div>
                <w:div w:id="1379552331">
                  <w:marLeft w:val="0"/>
                  <w:marRight w:val="0"/>
                  <w:marTop w:val="0"/>
                  <w:marBottom w:val="0"/>
                  <w:divBdr>
                    <w:top w:val="none" w:sz="0" w:space="0" w:color="auto"/>
                    <w:left w:val="none" w:sz="0" w:space="0" w:color="auto"/>
                    <w:bottom w:val="none" w:sz="0" w:space="0" w:color="auto"/>
                    <w:right w:val="none" w:sz="0" w:space="0" w:color="auto"/>
                  </w:divBdr>
                  <w:divsChild>
                    <w:div w:id="1486164645">
                      <w:marLeft w:val="0"/>
                      <w:marRight w:val="0"/>
                      <w:marTop w:val="0"/>
                      <w:marBottom w:val="0"/>
                      <w:divBdr>
                        <w:top w:val="none" w:sz="0" w:space="0" w:color="auto"/>
                        <w:left w:val="none" w:sz="0" w:space="0" w:color="auto"/>
                        <w:bottom w:val="none" w:sz="0" w:space="0" w:color="auto"/>
                        <w:right w:val="none" w:sz="0" w:space="0" w:color="auto"/>
                      </w:divBdr>
                    </w:div>
                  </w:divsChild>
                </w:div>
                <w:div w:id="1391422635">
                  <w:marLeft w:val="0"/>
                  <w:marRight w:val="0"/>
                  <w:marTop w:val="0"/>
                  <w:marBottom w:val="0"/>
                  <w:divBdr>
                    <w:top w:val="none" w:sz="0" w:space="0" w:color="auto"/>
                    <w:left w:val="none" w:sz="0" w:space="0" w:color="auto"/>
                    <w:bottom w:val="none" w:sz="0" w:space="0" w:color="auto"/>
                    <w:right w:val="none" w:sz="0" w:space="0" w:color="auto"/>
                  </w:divBdr>
                  <w:divsChild>
                    <w:div w:id="111022991">
                      <w:marLeft w:val="0"/>
                      <w:marRight w:val="0"/>
                      <w:marTop w:val="0"/>
                      <w:marBottom w:val="0"/>
                      <w:divBdr>
                        <w:top w:val="none" w:sz="0" w:space="0" w:color="auto"/>
                        <w:left w:val="none" w:sz="0" w:space="0" w:color="auto"/>
                        <w:bottom w:val="none" w:sz="0" w:space="0" w:color="auto"/>
                        <w:right w:val="none" w:sz="0" w:space="0" w:color="auto"/>
                      </w:divBdr>
                    </w:div>
                  </w:divsChild>
                </w:div>
                <w:div w:id="1419013122">
                  <w:marLeft w:val="0"/>
                  <w:marRight w:val="0"/>
                  <w:marTop w:val="0"/>
                  <w:marBottom w:val="0"/>
                  <w:divBdr>
                    <w:top w:val="none" w:sz="0" w:space="0" w:color="auto"/>
                    <w:left w:val="none" w:sz="0" w:space="0" w:color="auto"/>
                    <w:bottom w:val="none" w:sz="0" w:space="0" w:color="auto"/>
                    <w:right w:val="none" w:sz="0" w:space="0" w:color="auto"/>
                  </w:divBdr>
                  <w:divsChild>
                    <w:div w:id="1511483782">
                      <w:marLeft w:val="0"/>
                      <w:marRight w:val="0"/>
                      <w:marTop w:val="0"/>
                      <w:marBottom w:val="0"/>
                      <w:divBdr>
                        <w:top w:val="none" w:sz="0" w:space="0" w:color="auto"/>
                        <w:left w:val="none" w:sz="0" w:space="0" w:color="auto"/>
                        <w:bottom w:val="none" w:sz="0" w:space="0" w:color="auto"/>
                        <w:right w:val="none" w:sz="0" w:space="0" w:color="auto"/>
                      </w:divBdr>
                    </w:div>
                  </w:divsChild>
                </w:div>
                <w:div w:id="1421874857">
                  <w:marLeft w:val="0"/>
                  <w:marRight w:val="0"/>
                  <w:marTop w:val="0"/>
                  <w:marBottom w:val="0"/>
                  <w:divBdr>
                    <w:top w:val="none" w:sz="0" w:space="0" w:color="auto"/>
                    <w:left w:val="none" w:sz="0" w:space="0" w:color="auto"/>
                    <w:bottom w:val="none" w:sz="0" w:space="0" w:color="auto"/>
                    <w:right w:val="none" w:sz="0" w:space="0" w:color="auto"/>
                  </w:divBdr>
                  <w:divsChild>
                    <w:div w:id="484320427">
                      <w:marLeft w:val="0"/>
                      <w:marRight w:val="0"/>
                      <w:marTop w:val="0"/>
                      <w:marBottom w:val="0"/>
                      <w:divBdr>
                        <w:top w:val="none" w:sz="0" w:space="0" w:color="auto"/>
                        <w:left w:val="none" w:sz="0" w:space="0" w:color="auto"/>
                        <w:bottom w:val="none" w:sz="0" w:space="0" w:color="auto"/>
                        <w:right w:val="none" w:sz="0" w:space="0" w:color="auto"/>
                      </w:divBdr>
                    </w:div>
                  </w:divsChild>
                </w:div>
                <w:div w:id="1434353072">
                  <w:marLeft w:val="0"/>
                  <w:marRight w:val="0"/>
                  <w:marTop w:val="0"/>
                  <w:marBottom w:val="0"/>
                  <w:divBdr>
                    <w:top w:val="none" w:sz="0" w:space="0" w:color="auto"/>
                    <w:left w:val="none" w:sz="0" w:space="0" w:color="auto"/>
                    <w:bottom w:val="none" w:sz="0" w:space="0" w:color="auto"/>
                    <w:right w:val="none" w:sz="0" w:space="0" w:color="auto"/>
                  </w:divBdr>
                  <w:divsChild>
                    <w:div w:id="35392211">
                      <w:marLeft w:val="0"/>
                      <w:marRight w:val="0"/>
                      <w:marTop w:val="0"/>
                      <w:marBottom w:val="0"/>
                      <w:divBdr>
                        <w:top w:val="none" w:sz="0" w:space="0" w:color="auto"/>
                        <w:left w:val="none" w:sz="0" w:space="0" w:color="auto"/>
                        <w:bottom w:val="none" w:sz="0" w:space="0" w:color="auto"/>
                        <w:right w:val="none" w:sz="0" w:space="0" w:color="auto"/>
                      </w:divBdr>
                    </w:div>
                  </w:divsChild>
                </w:div>
                <w:div w:id="1457792732">
                  <w:marLeft w:val="0"/>
                  <w:marRight w:val="0"/>
                  <w:marTop w:val="0"/>
                  <w:marBottom w:val="0"/>
                  <w:divBdr>
                    <w:top w:val="none" w:sz="0" w:space="0" w:color="auto"/>
                    <w:left w:val="none" w:sz="0" w:space="0" w:color="auto"/>
                    <w:bottom w:val="none" w:sz="0" w:space="0" w:color="auto"/>
                    <w:right w:val="none" w:sz="0" w:space="0" w:color="auto"/>
                  </w:divBdr>
                  <w:divsChild>
                    <w:div w:id="1288005478">
                      <w:marLeft w:val="0"/>
                      <w:marRight w:val="0"/>
                      <w:marTop w:val="0"/>
                      <w:marBottom w:val="0"/>
                      <w:divBdr>
                        <w:top w:val="none" w:sz="0" w:space="0" w:color="auto"/>
                        <w:left w:val="none" w:sz="0" w:space="0" w:color="auto"/>
                        <w:bottom w:val="none" w:sz="0" w:space="0" w:color="auto"/>
                        <w:right w:val="none" w:sz="0" w:space="0" w:color="auto"/>
                      </w:divBdr>
                    </w:div>
                  </w:divsChild>
                </w:div>
                <w:div w:id="1572274836">
                  <w:marLeft w:val="0"/>
                  <w:marRight w:val="0"/>
                  <w:marTop w:val="0"/>
                  <w:marBottom w:val="0"/>
                  <w:divBdr>
                    <w:top w:val="none" w:sz="0" w:space="0" w:color="auto"/>
                    <w:left w:val="none" w:sz="0" w:space="0" w:color="auto"/>
                    <w:bottom w:val="none" w:sz="0" w:space="0" w:color="auto"/>
                    <w:right w:val="none" w:sz="0" w:space="0" w:color="auto"/>
                  </w:divBdr>
                  <w:divsChild>
                    <w:div w:id="133448868">
                      <w:marLeft w:val="0"/>
                      <w:marRight w:val="0"/>
                      <w:marTop w:val="0"/>
                      <w:marBottom w:val="0"/>
                      <w:divBdr>
                        <w:top w:val="none" w:sz="0" w:space="0" w:color="auto"/>
                        <w:left w:val="none" w:sz="0" w:space="0" w:color="auto"/>
                        <w:bottom w:val="none" w:sz="0" w:space="0" w:color="auto"/>
                        <w:right w:val="none" w:sz="0" w:space="0" w:color="auto"/>
                      </w:divBdr>
                    </w:div>
                  </w:divsChild>
                </w:div>
                <w:div w:id="1590891150">
                  <w:marLeft w:val="0"/>
                  <w:marRight w:val="0"/>
                  <w:marTop w:val="0"/>
                  <w:marBottom w:val="0"/>
                  <w:divBdr>
                    <w:top w:val="none" w:sz="0" w:space="0" w:color="auto"/>
                    <w:left w:val="none" w:sz="0" w:space="0" w:color="auto"/>
                    <w:bottom w:val="none" w:sz="0" w:space="0" w:color="auto"/>
                    <w:right w:val="none" w:sz="0" w:space="0" w:color="auto"/>
                  </w:divBdr>
                  <w:divsChild>
                    <w:div w:id="18900404">
                      <w:marLeft w:val="0"/>
                      <w:marRight w:val="0"/>
                      <w:marTop w:val="0"/>
                      <w:marBottom w:val="0"/>
                      <w:divBdr>
                        <w:top w:val="none" w:sz="0" w:space="0" w:color="auto"/>
                        <w:left w:val="none" w:sz="0" w:space="0" w:color="auto"/>
                        <w:bottom w:val="none" w:sz="0" w:space="0" w:color="auto"/>
                        <w:right w:val="none" w:sz="0" w:space="0" w:color="auto"/>
                      </w:divBdr>
                    </w:div>
                  </w:divsChild>
                </w:div>
                <w:div w:id="1620069190">
                  <w:marLeft w:val="0"/>
                  <w:marRight w:val="0"/>
                  <w:marTop w:val="0"/>
                  <w:marBottom w:val="0"/>
                  <w:divBdr>
                    <w:top w:val="none" w:sz="0" w:space="0" w:color="auto"/>
                    <w:left w:val="none" w:sz="0" w:space="0" w:color="auto"/>
                    <w:bottom w:val="none" w:sz="0" w:space="0" w:color="auto"/>
                    <w:right w:val="none" w:sz="0" w:space="0" w:color="auto"/>
                  </w:divBdr>
                  <w:divsChild>
                    <w:div w:id="1915771449">
                      <w:marLeft w:val="0"/>
                      <w:marRight w:val="0"/>
                      <w:marTop w:val="0"/>
                      <w:marBottom w:val="0"/>
                      <w:divBdr>
                        <w:top w:val="none" w:sz="0" w:space="0" w:color="auto"/>
                        <w:left w:val="none" w:sz="0" w:space="0" w:color="auto"/>
                        <w:bottom w:val="none" w:sz="0" w:space="0" w:color="auto"/>
                        <w:right w:val="none" w:sz="0" w:space="0" w:color="auto"/>
                      </w:divBdr>
                    </w:div>
                  </w:divsChild>
                </w:div>
                <w:div w:id="1635527874">
                  <w:marLeft w:val="0"/>
                  <w:marRight w:val="0"/>
                  <w:marTop w:val="0"/>
                  <w:marBottom w:val="0"/>
                  <w:divBdr>
                    <w:top w:val="none" w:sz="0" w:space="0" w:color="auto"/>
                    <w:left w:val="none" w:sz="0" w:space="0" w:color="auto"/>
                    <w:bottom w:val="none" w:sz="0" w:space="0" w:color="auto"/>
                    <w:right w:val="none" w:sz="0" w:space="0" w:color="auto"/>
                  </w:divBdr>
                  <w:divsChild>
                    <w:div w:id="305475406">
                      <w:marLeft w:val="0"/>
                      <w:marRight w:val="0"/>
                      <w:marTop w:val="0"/>
                      <w:marBottom w:val="0"/>
                      <w:divBdr>
                        <w:top w:val="none" w:sz="0" w:space="0" w:color="auto"/>
                        <w:left w:val="none" w:sz="0" w:space="0" w:color="auto"/>
                        <w:bottom w:val="none" w:sz="0" w:space="0" w:color="auto"/>
                        <w:right w:val="none" w:sz="0" w:space="0" w:color="auto"/>
                      </w:divBdr>
                    </w:div>
                  </w:divsChild>
                </w:div>
                <w:div w:id="1643652926">
                  <w:marLeft w:val="0"/>
                  <w:marRight w:val="0"/>
                  <w:marTop w:val="0"/>
                  <w:marBottom w:val="0"/>
                  <w:divBdr>
                    <w:top w:val="none" w:sz="0" w:space="0" w:color="auto"/>
                    <w:left w:val="none" w:sz="0" w:space="0" w:color="auto"/>
                    <w:bottom w:val="none" w:sz="0" w:space="0" w:color="auto"/>
                    <w:right w:val="none" w:sz="0" w:space="0" w:color="auto"/>
                  </w:divBdr>
                  <w:divsChild>
                    <w:div w:id="31613935">
                      <w:marLeft w:val="0"/>
                      <w:marRight w:val="0"/>
                      <w:marTop w:val="0"/>
                      <w:marBottom w:val="0"/>
                      <w:divBdr>
                        <w:top w:val="none" w:sz="0" w:space="0" w:color="auto"/>
                        <w:left w:val="none" w:sz="0" w:space="0" w:color="auto"/>
                        <w:bottom w:val="none" w:sz="0" w:space="0" w:color="auto"/>
                        <w:right w:val="none" w:sz="0" w:space="0" w:color="auto"/>
                      </w:divBdr>
                    </w:div>
                  </w:divsChild>
                </w:div>
                <w:div w:id="1664312609">
                  <w:marLeft w:val="0"/>
                  <w:marRight w:val="0"/>
                  <w:marTop w:val="0"/>
                  <w:marBottom w:val="0"/>
                  <w:divBdr>
                    <w:top w:val="none" w:sz="0" w:space="0" w:color="auto"/>
                    <w:left w:val="none" w:sz="0" w:space="0" w:color="auto"/>
                    <w:bottom w:val="none" w:sz="0" w:space="0" w:color="auto"/>
                    <w:right w:val="none" w:sz="0" w:space="0" w:color="auto"/>
                  </w:divBdr>
                  <w:divsChild>
                    <w:div w:id="1736735155">
                      <w:marLeft w:val="0"/>
                      <w:marRight w:val="0"/>
                      <w:marTop w:val="0"/>
                      <w:marBottom w:val="0"/>
                      <w:divBdr>
                        <w:top w:val="none" w:sz="0" w:space="0" w:color="auto"/>
                        <w:left w:val="none" w:sz="0" w:space="0" w:color="auto"/>
                        <w:bottom w:val="none" w:sz="0" w:space="0" w:color="auto"/>
                        <w:right w:val="none" w:sz="0" w:space="0" w:color="auto"/>
                      </w:divBdr>
                    </w:div>
                  </w:divsChild>
                </w:div>
                <w:div w:id="1677531959">
                  <w:marLeft w:val="0"/>
                  <w:marRight w:val="0"/>
                  <w:marTop w:val="0"/>
                  <w:marBottom w:val="0"/>
                  <w:divBdr>
                    <w:top w:val="none" w:sz="0" w:space="0" w:color="auto"/>
                    <w:left w:val="none" w:sz="0" w:space="0" w:color="auto"/>
                    <w:bottom w:val="none" w:sz="0" w:space="0" w:color="auto"/>
                    <w:right w:val="none" w:sz="0" w:space="0" w:color="auto"/>
                  </w:divBdr>
                  <w:divsChild>
                    <w:div w:id="2113502396">
                      <w:marLeft w:val="0"/>
                      <w:marRight w:val="0"/>
                      <w:marTop w:val="0"/>
                      <w:marBottom w:val="0"/>
                      <w:divBdr>
                        <w:top w:val="none" w:sz="0" w:space="0" w:color="auto"/>
                        <w:left w:val="none" w:sz="0" w:space="0" w:color="auto"/>
                        <w:bottom w:val="none" w:sz="0" w:space="0" w:color="auto"/>
                        <w:right w:val="none" w:sz="0" w:space="0" w:color="auto"/>
                      </w:divBdr>
                    </w:div>
                  </w:divsChild>
                </w:div>
                <w:div w:id="1691488797">
                  <w:marLeft w:val="0"/>
                  <w:marRight w:val="0"/>
                  <w:marTop w:val="0"/>
                  <w:marBottom w:val="0"/>
                  <w:divBdr>
                    <w:top w:val="none" w:sz="0" w:space="0" w:color="auto"/>
                    <w:left w:val="none" w:sz="0" w:space="0" w:color="auto"/>
                    <w:bottom w:val="none" w:sz="0" w:space="0" w:color="auto"/>
                    <w:right w:val="none" w:sz="0" w:space="0" w:color="auto"/>
                  </w:divBdr>
                  <w:divsChild>
                    <w:div w:id="936987469">
                      <w:marLeft w:val="0"/>
                      <w:marRight w:val="0"/>
                      <w:marTop w:val="0"/>
                      <w:marBottom w:val="0"/>
                      <w:divBdr>
                        <w:top w:val="none" w:sz="0" w:space="0" w:color="auto"/>
                        <w:left w:val="none" w:sz="0" w:space="0" w:color="auto"/>
                        <w:bottom w:val="none" w:sz="0" w:space="0" w:color="auto"/>
                        <w:right w:val="none" w:sz="0" w:space="0" w:color="auto"/>
                      </w:divBdr>
                    </w:div>
                  </w:divsChild>
                </w:div>
                <w:div w:id="1751193046">
                  <w:marLeft w:val="0"/>
                  <w:marRight w:val="0"/>
                  <w:marTop w:val="0"/>
                  <w:marBottom w:val="0"/>
                  <w:divBdr>
                    <w:top w:val="none" w:sz="0" w:space="0" w:color="auto"/>
                    <w:left w:val="none" w:sz="0" w:space="0" w:color="auto"/>
                    <w:bottom w:val="none" w:sz="0" w:space="0" w:color="auto"/>
                    <w:right w:val="none" w:sz="0" w:space="0" w:color="auto"/>
                  </w:divBdr>
                  <w:divsChild>
                    <w:div w:id="1301113499">
                      <w:marLeft w:val="0"/>
                      <w:marRight w:val="0"/>
                      <w:marTop w:val="0"/>
                      <w:marBottom w:val="0"/>
                      <w:divBdr>
                        <w:top w:val="none" w:sz="0" w:space="0" w:color="auto"/>
                        <w:left w:val="none" w:sz="0" w:space="0" w:color="auto"/>
                        <w:bottom w:val="none" w:sz="0" w:space="0" w:color="auto"/>
                        <w:right w:val="none" w:sz="0" w:space="0" w:color="auto"/>
                      </w:divBdr>
                    </w:div>
                  </w:divsChild>
                </w:div>
                <w:div w:id="1752392225">
                  <w:marLeft w:val="0"/>
                  <w:marRight w:val="0"/>
                  <w:marTop w:val="0"/>
                  <w:marBottom w:val="0"/>
                  <w:divBdr>
                    <w:top w:val="none" w:sz="0" w:space="0" w:color="auto"/>
                    <w:left w:val="none" w:sz="0" w:space="0" w:color="auto"/>
                    <w:bottom w:val="none" w:sz="0" w:space="0" w:color="auto"/>
                    <w:right w:val="none" w:sz="0" w:space="0" w:color="auto"/>
                  </w:divBdr>
                  <w:divsChild>
                    <w:div w:id="1308625683">
                      <w:marLeft w:val="0"/>
                      <w:marRight w:val="0"/>
                      <w:marTop w:val="0"/>
                      <w:marBottom w:val="0"/>
                      <w:divBdr>
                        <w:top w:val="none" w:sz="0" w:space="0" w:color="auto"/>
                        <w:left w:val="none" w:sz="0" w:space="0" w:color="auto"/>
                        <w:bottom w:val="none" w:sz="0" w:space="0" w:color="auto"/>
                        <w:right w:val="none" w:sz="0" w:space="0" w:color="auto"/>
                      </w:divBdr>
                    </w:div>
                  </w:divsChild>
                </w:div>
                <w:div w:id="1772780470">
                  <w:marLeft w:val="0"/>
                  <w:marRight w:val="0"/>
                  <w:marTop w:val="0"/>
                  <w:marBottom w:val="0"/>
                  <w:divBdr>
                    <w:top w:val="none" w:sz="0" w:space="0" w:color="auto"/>
                    <w:left w:val="none" w:sz="0" w:space="0" w:color="auto"/>
                    <w:bottom w:val="none" w:sz="0" w:space="0" w:color="auto"/>
                    <w:right w:val="none" w:sz="0" w:space="0" w:color="auto"/>
                  </w:divBdr>
                  <w:divsChild>
                    <w:div w:id="2141652044">
                      <w:marLeft w:val="0"/>
                      <w:marRight w:val="0"/>
                      <w:marTop w:val="0"/>
                      <w:marBottom w:val="0"/>
                      <w:divBdr>
                        <w:top w:val="none" w:sz="0" w:space="0" w:color="auto"/>
                        <w:left w:val="none" w:sz="0" w:space="0" w:color="auto"/>
                        <w:bottom w:val="none" w:sz="0" w:space="0" w:color="auto"/>
                        <w:right w:val="none" w:sz="0" w:space="0" w:color="auto"/>
                      </w:divBdr>
                    </w:div>
                  </w:divsChild>
                </w:div>
                <w:div w:id="1794903801">
                  <w:marLeft w:val="0"/>
                  <w:marRight w:val="0"/>
                  <w:marTop w:val="0"/>
                  <w:marBottom w:val="0"/>
                  <w:divBdr>
                    <w:top w:val="none" w:sz="0" w:space="0" w:color="auto"/>
                    <w:left w:val="none" w:sz="0" w:space="0" w:color="auto"/>
                    <w:bottom w:val="none" w:sz="0" w:space="0" w:color="auto"/>
                    <w:right w:val="none" w:sz="0" w:space="0" w:color="auto"/>
                  </w:divBdr>
                  <w:divsChild>
                    <w:div w:id="1469662039">
                      <w:marLeft w:val="0"/>
                      <w:marRight w:val="0"/>
                      <w:marTop w:val="0"/>
                      <w:marBottom w:val="0"/>
                      <w:divBdr>
                        <w:top w:val="none" w:sz="0" w:space="0" w:color="auto"/>
                        <w:left w:val="none" w:sz="0" w:space="0" w:color="auto"/>
                        <w:bottom w:val="none" w:sz="0" w:space="0" w:color="auto"/>
                        <w:right w:val="none" w:sz="0" w:space="0" w:color="auto"/>
                      </w:divBdr>
                    </w:div>
                  </w:divsChild>
                </w:div>
                <w:div w:id="1795555655">
                  <w:marLeft w:val="0"/>
                  <w:marRight w:val="0"/>
                  <w:marTop w:val="0"/>
                  <w:marBottom w:val="0"/>
                  <w:divBdr>
                    <w:top w:val="none" w:sz="0" w:space="0" w:color="auto"/>
                    <w:left w:val="none" w:sz="0" w:space="0" w:color="auto"/>
                    <w:bottom w:val="none" w:sz="0" w:space="0" w:color="auto"/>
                    <w:right w:val="none" w:sz="0" w:space="0" w:color="auto"/>
                  </w:divBdr>
                  <w:divsChild>
                    <w:div w:id="88892245">
                      <w:marLeft w:val="0"/>
                      <w:marRight w:val="0"/>
                      <w:marTop w:val="0"/>
                      <w:marBottom w:val="0"/>
                      <w:divBdr>
                        <w:top w:val="none" w:sz="0" w:space="0" w:color="auto"/>
                        <w:left w:val="none" w:sz="0" w:space="0" w:color="auto"/>
                        <w:bottom w:val="none" w:sz="0" w:space="0" w:color="auto"/>
                        <w:right w:val="none" w:sz="0" w:space="0" w:color="auto"/>
                      </w:divBdr>
                    </w:div>
                  </w:divsChild>
                </w:div>
                <w:div w:id="1796947384">
                  <w:marLeft w:val="0"/>
                  <w:marRight w:val="0"/>
                  <w:marTop w:val="0"/>
                  <w:marBottom w:val="0"/>
                  <w:divBdr>
                    <w:top w:val="none" w:sz="0" w:space="0" w:color="auto"/>
                    <w:left w:val="none" w:sz="0" w:space="0" w:color="auto"/>
                    <w:bottom w:val="none" w:sz="0" w:space="0" w:color="auto"/>
                    <w:right w:val="none" w:sz="0" w:space="0" w:color="auto"/>
                  </w:divBdr>
                  <w:divsChild>
                    <w:div w:id="1657563316">
                      <w:marLeft w:val="0"/>
                      <w:marRight w:val="0"/>
                      <w:marTop w:val="0"/>
                      <w:marBottom w:val="0"/>
                      <w:divBdr>
                        <w:top w:val="none" w:sz="0" w:space="0" w:color="auto"/>
                        <w:left w:val="none" w:sz="0" w:space="0" w:color="auto"/>
                        <w:bottom w:val="none" w:sz="0" w:space="0" w:color="auto"/>
                        <w:right w:val="none" w:sz="0" w:space="0" w:color="auto"/>
                      </w:divBdr>
                    </w:div>
                  </w:divsChild>
                </w:div>
                <w:div w:id="1896812433">
                  <w:marLeft w:val="0"/>
                  <w:marRight w:val="0"/>
                  <w:marTop w:val="0"/>
                  <w:marBottom w:val="0"/>
                  <w:divBdr>
                    <w:top w:val="none" w:sz="0" w:space="0" w:color="auto"/>
                    <w:left w:val="none" w:sz="0" w:space="0" w:color="auto"/>
                    <w:bottom w:val="none" w:sz="0" w:space="0" w:color="auto"/>
                    <w:right w:val="none" w:sz="0" w:space="0" w:color="auto"/>
                  </w:divBdr>
                  <w:divsChild>
                    <w:div w:id="383911099">
                      <w:marLeft w:val="0"/>
                      <w:marRight w:val="0"/>
                      <w:marTop w:val="0"/>
                      <w:marBottom w:val="0"/>
                      <w:divBdr>
                        <w:top w:val="none" w:sz="0" w:space="0" w:color="auto"/>
                        <w:left w:val="none" w:sz="0" w:space="0" w:color="auto"/>
                        <w:bottom w:val="none" w:sz="0" w:space="0" w:color="auto"/>
                        <w:right w:val="none" w:sz="0" w:space="0" w:color="auto"/>
                      </w:divBdr>
                    </w:div>
                  </w:divsChild>
                </w:div>
                <w:div w:id="1953316881">
                  <w:marLeft w:val="0"/>
                  <w:marRight w:val="0"/>
                  <w:marTop w:val="0"/>
                  <w:marBottom w:val="0"/>
                  <w:divBdr>
                    <w:top w:val="none" w:sz="0" w:space="0" w:color="auto"/>
                    <w:left w:val="none" w:sz="0" w:space="0" w:color="auto"/>
                    <w:bottom w:val="none" w:sz="0" w:space="0" w:color="auto"/>
                    <w:right w:val="none" w:sz="0" w:space="0" w:color="auto"/>
                  </w:divBdr>
                  <w:divsChild>
                    <w:div w:id="1759709661">
                      <w:marLeft w:val="0"/>
                      <w:marRight w:val="0"/>
                      <w:marTop w:val="0"/>
                      <w:marBottom w:val="0"/>
                      <w:divBdr>
                        <w:top w:val="none" w:sz="0" w:space="0" w:color="auto"/>
                        <w:left w:val="none" w:sz="0" w:space="0" w:color="auto"/>
                        <w:bottom w:val="none" w:sz="0" w:space="0" w:color="auto"/>
                        <w:right w:val="none" w:sz="0" w:space="0" w:color="auto"/>
                      </w:divBdr>
                    </w:div>
                  </w:divsChild>
                </w:div>
                <w:div w:id="1971090426">
                  <w:marLeft w:val="0"/>
                  <w:marRight w:val="0"/>
                  <w:marTop w:val="0"/>
                  <w:marBottom w:val="0"/>
                  <w:divBdr>
                    <w:top w:val="none" w:sz="0" w:space="0" w:color="auto"/>
                    <w:left w:val="none" w:sz="0" w:space="0" w:color="auto"/>
                    <w:bottom w:val="none" w:sz="0" w:space="0" w:color="auto"/>
                    <w:right w:val="none" w:sz="0" w:space="0" w:color="auto"/>
                  </w:divBdr>
                  <w:divsChild>
                    <w:div w:id="2016178147">
                      <w:marLeft w:val="0"/>
                      <w:marRight w:val="0"/>
                      <w:marTop w:val="0"/>
                      <w:marBottom w:val="0"/>
                      <w:divBdr>
                        <w:top w:val="none" w:sz="0" w:space="0" w:color="auto"/>
                        <w:left w:val="none" w:sz="0" w:space="0" w:color="auto"/>
                        <w:bottom w:val="none" w:sz="0" w:space="0" w:color="auto"/>
                        <w:right w:val="none" w:sz="0" w:space="0" w:color="auto"/>
                      </w:divBdr>
                    </w:div>
                  </w:divsChild>
                </w:div>
                <w:div w:id="2042122446">
                  <w:marLeft w:val="0"/>
                  <w:marRight w:val="0"/>
                  <w:marTop w:val="0"/>
                  <w:marBottom w:val="0"/>
                  <w:divBdr>
                    <w:top w:val="none" w:sz="0" w:space="0" w:color="auto"/>
                    <w:left w:val="none" w:sz="0" w:space="0" w:color="auto"/>
                    <w:bottom w:val="none" w:sz="0" w:space="0" w:color="auto"/>
                    <w:right w:val="none" w:sz="0" w:space="0" w:color="auto"/>
                  </w:divBdr>
                  <w:divsChild>
                    <w:div w:id="1362513265">
                      <w:marLeft w:val="0"/>
                      <w:marRight w:val="0"/>
                      <w:marTop w:val="0"/>
                      <w:marBottom w:val="0"/>
                      <w:divBdr>
                        <w:top w:val="none" w:sz="0" w:space="0" w:color="auto"/>
                        <w:left w:val="none" w:sz="0" w:space="0" w:color="auto"/>
                        <w:bottom w:val="none" w:sz="0" w:space="0" w:color="auto"/>
                        <w:right w:val="none" w:sz="0" w:space="0" w:color="auto"/>
                      </w:divBdr>
                    </w:div>
                  </w:divsChild>
                </w:div>
                <w:div w:id="2054576701">
                  <w:marLeft w:val="0"/>
                  <w:marRight w:val="0"/>
                  <w:marTop w:val="0"/>
                  <w:marBottom w:val="0"/>
                  <w:divBdr>
                    <w:top w:val="none" w:sz="0" w:space="0" w:color="auto"/>
                    <w:left w:val="none" w:sz="0" w:space="0" w:color="auto"/>
                    <w:bottom w:val="none" w:sz="0" w:space="0" w:color="auto"/>
                    <w:right w:val="none" w:sz="0" w:space="0" w:color="auto"/>
                  </w:divBdr>
                  <w:divsChild>
                    <w:div w:id="2030834686">
                      <w:marLeft w:val="0"/>
                      <w:marRight w:val="0"/>
                      <w:marTop w:val="0"/>
                      <w:marBottom w:val="0"/>
                      <w:divBdr>
                        <w:top w:val="none" w:sz="0" w:space="0" w:color="auto"/>
                        <w:left w:val="none" w:sz="0" w:space="0" w:color="auto"/>
                        <w:bottom w:val="none" w:sz="0" w:space="0" w:color="auto"/>
                        <w:right w:val="none" w:sz="0" w:space="0" w:color="auto"/>
                      </w:divBdr>
                    </w:div>
                  </w:divsChild>
                </w:div>
                <w:div w:id="2102137056">
                  <w:marLeft w:val="0"/>
                  <w:marRight w:val="0"/>
                  <w:marTop w:val="0"/>
                  <w:marBottom w:val="0"/>
                  <w:divBdr>
                    <w:top w:val="none" w:sz="0" w:space="0" w:color="auto"/>
                    <w:left w:val="none" w:sz="0" w:space="0" w:color="auto"/>
                    <w:bottom w:val="none" w:sz="0" w:space="0" w:color="auto"/>
                    <w:right w:val="none" w:sz="0" w:space="0" w:color="auto"/>
                  </w:divBdr>
                  <w:divsChild>
                    <w:div w:id="1868256061">
                      <w:marLeft w:val="0"/>
                      <w:marRight w:val="0"/>
                      <w:marTop w:val="0"/>
                      <w:marBottom w:val="0"/>
                      <w:divBdr>
                        <w:top w:val="none" w:sz="0" w:space="0" w:color="auto"/>
                        <w:left w:val="none" w:sz="0" w:space="0" w:color="auto"/>
                        <w:bottom w:val="none" w:sz="0" w:space="0" w:color="auto"/>
                        <w:right w:val="none" w:sz="0" w:space="0" w:color="auto"/>
                      </w:divBdr>
                    </w:div>
                  </w:divsChild>
                </w:div>
                <w:div w:id="2107655901">
                  <w:marLeft w:val="0"/>
                  <w:marRight w:val="0"/>
                  <w:marTop w:val="0"/>
                  <w:marBottom w:val="0"/>
                  <w:divBdr>
                    <w:top w:val="none" w:sz="0" w:space="0" w:color="auto"/>
                    <w:left w:val="none" w:sz="0" w:space="0" w:color="auto"/>
                    <w:bottom w:val="none" w:sz="0" w:space="0" w:color="auto"/>
                    <w:right w:val="none" w:sz="0" w:space="0" w:color="auto"/>
                  </w:divBdr>
                  <w:divsChild>
                    <w:div w:id="955717610">
                      <w:marLeft w:val="0"/>
                      <w:marRight w:val="0"/>
                      <w:marTop w:val="0"/>
                      <w:marBottom w:val="0"/>
                      <w:divBdr>
                        <w:top w:val="none" w:sz="0" w:space="0" w:color="auto"/>
                        <w:left w:val="none" w:sz="0" w:space="0" w:color="auto"/>
                        <w:bottom w:val="none" w:sz="0" w:space="0" w:color="auto"/>
                        <w:right w:val="none" w:sz="0" w:space="0" w:color="auto"/>
                      </w:divBdr>
                    </w:div>
                  </w:divsChild>
                </w:div>
                <w:div w:id="2130467814">
                  <w:marLeft w:val="0"/>
                  <w:marRight w:val="0"/>
                  <w:marTop w:val="0"/>
                  <w:marBottom w:val="0"/>
                  <w:divBdr>
                    <w:top w:val="none" w:sz="0" w:space="0" w:color="auto"/>
                    <w:left w:val="none" w:sz="0" w:space="0" w:color="auto"/>
                    <w:bottom w:val="none" w:sz="0" w:space="0" w:color="auto"/>
                    <w:right w:val="none" w:sz="0" w:space="0" w:color="auto"/>
                  </w:divBdr>
                  <w:divsChild>
                    <w:div w:id="1677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8116">
          <w:marLeft w:val="0"/>
          <w:marRight w:val="0"/>
          <w:marTop w:val="0"/>
          <w:marBottom w:val="0"/>
          <w:divBdr>
            <w:top w:val="none" w:sz="0" w:space="0" w:color="auto"/>
            <w:left w:val="none" w:sz="0" w:space="0" w:color="auto"/>
            <w:bottom w:val="none" w:sz="0" w:space="0" w:color="auto"/>
            <w:right w:val="none" w:sz="0" w:space="0" w:color="auto"/>
          </w:divBdr>
        </w:div>
      </w:divsChild>
    </w:div>
    <w:div w:id="1290278806">
      <w:bodyDiv w:val="1"/>
      <w:marLeft w:val="0"/>
      <w:marRight w:val="0"/>
      <w:marTop w:val="0"/>
      <w:marBottom w:val="0"/>
      <w:divBdr>
        <w:top w:val="none" w:sz="0" w:space="0" w:color="auto"/>
        <w:left w:val="none" w:sz="0" w:space="0" w:color="auto"/>
        <w:bottom w:val="none" w:sz="0" w:space="0" w:color="auto"/>
        <w:right w:val="none" w:sz="0" w:space="0" w:color="auto"/>
      </w:divBdr>
    </w:div>
    <w:div w:id="1323394104">
      <w:bodyDiv w:val="1"/>
      <w:marLeft w:val="0"/>
      <w:marRight w:val="0"/>
      <w:marTop w:val="0"/>
      <w:marBottom w:val="0"/>
      <w:divBdr>
        <w:top w:val="none" w:sz="0" w:space="0" w:color="auto"/>
        <w:left w:val="none" w:sz="0" w:space="0" w:color="auto"/>
        <w:bottom w:val="none" w:sz="0" w:space="0" w:color="auto"/>
        <w:right w:val="none" w:sz="0" w:space="0" w:color="auto"/>
      </w:divBdr>
    </w:div>
    <w:div w:id="1362781326">
      <w:bodyDiv w:val="1"/>
      <w:marLeft w:val="0"/>
      <w:marRight w:val="0"/>
      <w:marTop w:val="0"/>
      <w:marBottom w:val="0"/>
      <w:divBdr>
        <w:top w:val="none" w:sz="0" w:space="0" w:color="auto"/>
        <w:left w:val="none" w:sz="0" w:space="0" w:color="auto"/>
        <w:bottom w:val="none" w:sz="0" w:space="0" w:color="auto"/>
        <w:right w:val="none" w:sz="0" w:space="0" w:color="auto"/>
      </w:divBdr>
      <w:divsChild>
        <w:div w:id="955914300">
          <w:marLeft w:val="0"/>
          <w:marRight w:val="0"/>
          <w:marTop w:val="0"/>
          <w:marBottom w:val="0"/>
          <w:divBdr>
            <w:top w:val="none" w:sz="0" w:space="0" w:color="auto"/>
            <w:left w:val="none" w:sz="0" w:space="0" w:color="auto"/>
            <w:bottom w:val="none" w:sz="0" w:space="0" w:color="auto"/>
            <w:right w:val="none" w:sz="0" w:space="0" w:color="auto"/>
          </w:divBdr>
        </w:div>
        <w:div w:id="1188366989">
          <w:marLeft w:val="0"/>
          <w:marRight w:val="0"/>
          <w:marTop w:val="0"/>
          <w:marBottom w:val="0"/>
          <w:divBdr>
            <w:top w:val="none" w:sz="0" w:space="0" w:color="auto"/>
            <w:left w:val="none" w:sz="0" w:space="0" w:color="auto"/>
            <w:bottom w:val="none" w:sz="0" w:space="0" w:color="auto"/>
            <w:right w:val="none" w:sz="0" w:space="0" w:color="auto"/>
          </w:divBdr>
          <w:divsChild>
            <w:div w:id="647050028">
              <w:marLeft w:val="-75"/>
              <w:marRight w:val="0"/>
              <w:marTop w:val="30"/>
              <w:marBottom w:val="30"/>
              <w:divBdr>
                <w:top w:val="none" w:sz="0" w:space="0" w:color="auto"/>
                <w:left w:val="none" w:sz="0" w:space="0" w:color="auto"/>
                <w:bottom w:val="none" w:sz="0" w:space="0" w:color="auto"/>
                <w:right w:val="none" w:sz="0" w:space="0" w:color="auto"/>
              </w:divBdr>
              <w:divsChild>
                <w:div w:id="1931922">
                  <w:marLeft w:val="0"/>
                  <w:marRight w:val="0"/>
                  <w:marTop w:val="0"/>
                  <w:marBottom w:val="0"/>
                  <w:divBdr>
                    <w:top w:val="none" w:sz="0" w:space="0" w:color="auto"/>
                    <w:left w:val="none" w:sz="0" w:space="0" w:color="auto"/>
                    <w:bottom w:val="none" w:sz="0" w:space="0" w:color="auto"/>
                    <w:right w:val="none" w:sz="0" w:space="0" w:color="auto"/>
                  </w:divBdr>
                  <w:divsChild>
                    <w:div w:id="1961063312">
                      <w:marLeft w:val="0"/>
                      <w:marRight w:val="0"/>
                      <w:marTop w:val="0"/>
                      <w:marBottom w:val="0"/>
                      <w:divBdr>
                        <w:top w:val="none" w:sz="0" w:space="0" w:color="auto"/>
                        <w:left w:val="none" w:sz="0" w:space="0" w:color="auto"/>
                        <w:bottom w:val="none" w:sz="0" w:space="0" w:color="auto"/>
                        <w:right w:val="none" w:sz="0" w:space="0" w:color="auto"/>
                      </w:divBdr>
                    </w:div>
                  </w:divsChild>
                </w:div>
                <w:div w:id="61950070">
                  <w:marLeft w:val="0"/>
                  <w:marRight w:val="0"/>
                  <w:marTop w:val="0"/>
                  <w:marBottom w:val="0"/>
                  <w:divBdr>
                    <w:top w:val="none" w:sz="0" w:space="0" w:color="auto"/>
                    <w:left w:val="none" w:sz="0" w:space="0" w:color="auto"/>
                    <w:bottom w:val="none" w:sz="0" w:space="0" w:color="auto"/>
                    <w:right w:val="none" w:sz="0" w:space="0" w:color="auto"/>
                  </w:divBdr>
                  <w:divsChild>
                    <w:div w:id="970211216">
                      <w:marLeft w:val="0"/>
                      <w:marRight w:val="0"/>
                      <w:marTop w:val="0"/>
                      <w:marBottom w:val="0"/>
                      <w:divBdr>
                        <w:top w:val="none" w:sz="0" w:space="0" w:color="auto"/>
                        <w:left w:val="none" w:sz="0" w:space="0" w:color="auto"/>
                        <w:bottom w:val="none" w:sz="0" w:space="0" w:color="auto"/>
                        <w:right w:val="none" w:sz="0" w:space="0" w:color="auto"/>
                      </w:divBdr>
                    </w:div>
                  </w:divsChild>
                </w:div>
                <w:div w:id="100616795">
                  <w:marLeft w:val="0"/>
                  <w:marRight w:val="0"/>
                  <w:marTop w:val="0"/>
                  <w:marBottom w:val="0"/>
                  <w:divBdr>
                    <w:top w:val="none" w:sz="0" w:space="0" w:color="auto"/>
                    <w:left w:val="none" w:sz="0" w:space="0" w:color="auto"/>
                    <w:bottom w:val="none" w:sz="0" w:space="0" w:color="auto"/>
                    <w:right w:val="none" w:sz="0" w:space="0" w:color="auto"/>
                  </w:divBdr>
                  <w:divsChild>
                    <w:div w:id="1411344645">
                      <w:marLeft w:val="0"/>
                      <w:marRight w:val="0"/>
                      <w:marTop w:val="0"/>
                      <w:marBottom w:val="0"/>
                      <w:divBdr>
                        <w:top w:val="none" w:sz="0" w:space="0" w:color="auto"/>
                        <w:left w:val="none" w:sz="0" w:space="0" w:color="auto"/>
                        <w:bottom w:val="none" w:sz="0" w:space="0" w:color="auto"/>
                        <w:right w:val="none" w:sz="0" w:space="0" w:color="auto"/>
                      </w:divBdr>
                    </w:div>
                  </w:divsChild>
                </w:div>
                <w:div w:id="141507399">
                  <w:marLeft w:val="0"/>
                  <w:marRight w:val="0"/>
                  <w:marTop w:val="0"/>
                  <w:marBottom w:val="0"/>
                  <w:divBdr>
                    <w:top w:val="none" w:sz="0" w:space="0" w:color="auto"/>
                    <w:left w:val="none" w:sz="0" w:space="0" w:color="auto"/>
                    <w:bottom w:val="none" w:sz="0" w:space="0" w:color="auto"/>
                    <w:right w:val="none" w:sz="0" w:space="0" w:color="auto"/>
                  </w:divBdr>
                  <w:divsChild>
                    <w:div w:id="694505364">
                      <w:marLeft w:val="0"/>
                      <w:marRight w:val="0"/>
                      <w:marTop w:val="0"/>
                      <w:marBottom w:val="0"/>
                      <w:divBdr>
                        <w:top w:val="none" w:sz="0" w:space="0" w:color="auto"/>
                        <w:left w:val="none" w:sz="0" w:space="0" w:color="auto"/>
                        <w:bottom w:val="none" w:sz="0" w:space="0" w:color="auto"/>
                        <w:right w:val="none" w:sz="0" w:space="0" w:color="auto"/>
                      </w:divBdr>
                    </w:div>
                  </w:divsChild>
                </w:div>
                <w:div w:id="143551442">
                  <w:marLeft w:val="0"/>
                  <w:marRight w:val="0"/>
                  <w:marTop w:val="0"/>
                  <w:marBottom w:val="0"/>
                  <w:divBdr>
                    <w:top w:val="none" w:sz="0" w:space="0" w:color="auto"/>
                    <w:left w:val="none" w:sz="0" w:space="0" w:color="auto"/>
                    <w:bottom w:val="none" w:sz="0" w:space="0" w:color="auto"/>
                    <w:right w:val="none" w:sz="0" w:space="0" w:color="auto"/>
                  </w:divBdr>
                  <w:divsChild>
                    <w:div w:id="1437212971">
                      <w:marLeft w:val="0"/>
                      <w:marRight w:val="0"/>
                      <w:marTop w:val="0"/>
                      <w:marBottom w:val="0"/>
                      <w:divBdr>
                        <w:top w:val="none" w:sz="0" w:space="0" w:color="auto"/>
                        <w:left w:val="none" w:sz="0" w:space="0" w:color="auto"/>
                        <w:bottom w:val="none" w:sz="0" w:space="0" w:color="auto"/>
                        <w:right w:val="none" w:sz="0" w:space="0" w:color="auto"/>
                      </w:divBdr>
                    </w:div>
                  </w:divsChild>
                </w:div>
                <w:div w:id="238683629">
                  <w:marLeft w:val="0"/>
                  <w:marRight w:val="0"/>
                  <w:marTop w:val="0"/>
                  <w:marBottom w:val="0"/>
                  <w:divBdr>
                    <w:top w:val="none" w:sz="0" w:space="0" w:color="auto"/>
                    <w:left w:val="none" w:sz="0" w:space="0" w:color="auto"/>
                    <w:bottom w:val="none" w:sz="0" w:space="0" w:color="auto"/>
                    <w:right w:val="none" w:sz="0" w:space="0" w:color="auto"/>
                  </w:divBdr>
                  <w:divsChild>
                    <w:div w:id="1261836460">
                      <w:marLeft w:val="0"/>
                      <w:marRight w:val="0"/>
                      <w:marTop w:val="0"/>
                      <w:marBottom w:val="0"/>
                      <w:divBdr>
                        <w:top w:val="none" w:sz="0" w:space="0" w:color="auto"/>
                        <w:left w:val="none" w:sz="0" w:space="0" w:color="auto"/>
                        <w:bottom w:val="none" w:sz="0" w:space="0" w:color="auto"/>
                        <w:right w:val="none" w:sz="0" w:space="0" w:color="auto"/>
                      </w:divBdr>
                    </w:div>
                  </w:divsChild>
                </w:div>
                <w:div w:id="307054866">
                  <w:marLeft w:val="0"/>
                  <w:marRight w:val="0"/>
                  <w:marTop w:val="0"/>
                  <w:marBottom w:val="0"/>
                  <w:divBdr>
                    <w:top w:val="none" w:sz="0" w:space="0" w:color="auto"/>
                    <w:left w:val="none" w:sz="0" w:space="0" w:color="auto"/>
                    <w:bottom w:val="none" w:sz="0" w:space="0" w:color="auto"/>
                    <w:right w:val="none" w:sz="0" w:space="0" w:color="auto"/>
                  </w:divBdr>
                  <w:divsChild>
                    <w:div w:id="219439371">
                      <w:marLeft w:val="0"/>
                      <w:marRight w:val="0"/>
                      <w:marTop w:val="0"/>
                      <w:marBottom w:val="0"/>
                      <w:divBdr>
                        <w:top w:val="none" w:sz="0" w:space="0" w:color="auto"/>
                        <w:left w:val="none" w:sz="0" w:space="0" w:color="auto"/>
                        <w:bottom w:val="none" w:sz="0" w:space="0" w:color="auto"/>
                        <w:right w:val="none" w:sz="0" w:space="0" w:color="auto"/>
                      </w:divBdr>
                    </w:div>
                  </w:divsChild>
                </w:div>
                <w:div w:id="382365823">
                  <w:marLeft w:val="0"/>
                  <w:marRight w:val="0"/>
                  <w:marTop w:val="0"/>
                  <w:marBottom w:val="0"/>
                  <w:divBdr>
                    <w:top w:val="none" w:sz="0" w:space="0" w:color="auto"/>
                    <w:left w:val="none" w:sz="0" w:space="0" w:color="auto"/>
                    <w:bottom w:val="none" w:sz="0" w:space="0" w:color="auto"/>
                    <w:right w:val="none" w:sz="0" w:space="0" w:color="auto"/>
                  </w:divBdr>
                  <w:divsChild>
                    <w:div w:id="165092468">
                      <w:marLeft w:val="0"/>
                      <w:marRight w:val="0"/>
                      <w:marTop w:val="0"/>
                      <w:marBottom w:val="0"/>
                      <w:divBdr>
                        <w:top w:val="none" w:sz="0" w:space="0" w:color="auto"/>
                        <w:left w:val="none" w:sz="0" w:space="0" w:color="auto"/>
                        <w:bottom w:val="none" w:sz="0" w:space="0" w:color="auto"/>
                        <w:right w:val="none" w:sz="0" w:space="0" w:color="auto"/>
                      </w:divBdr>
                    </w:div>
                  </w:divsChild>
                </w:div>
                <w:div w:id="520314691">
                  <w:marLeft w:val="0"/>
                  <w:marRight w:val="0"/>
                  <w:marTop w:val="0"/>
                  <w:marBottom w:val="0"/>
                  <w:divBdr>
                    <w:top w:val="none" w:sz="0" w:space="0" w:color="auto"/>
                    <w:left w:val="none" w:sz="0" w:space="0" w:color="auto"/>
                    <w:bottom w:val="none" w:sz="0" w:space="0" w:color="auto"/>
                    <w:right w:val="none" w:sz="0" w:space="0" w:color="auto"/>
                  </w:divBdr>
                  <w:divsChild>
                    <w:div w:id="2001617458">
                      <w:marLeft w:val="0"/>
                      <w:marRight w:val="0"/>
                      <w:marTop w:val="0"/>
                      <w:marBottom w:val="0"/>
                      <w:divBdr>
                        <w:top w:val="none" w:sz="0" w:space="0" w:color="auto"/>
                        <w:left w:val="none" w:sz="0" w:space="0" w:color="auto"/>
                        <w:bottom w:val="none" w:sz="0" w:space="0" w:color="auto"/>
                        <w:right w:val="none" w:sz="0" w:space="0" w:color="auto"/>
                      </w:divBdr>
                    </w:div>
                  </w:divsChild>
                </w:div>
                <w:div w:id="556354520">
                  <w:marLeft w:val="0"/>
                  <w:marRight w:val="0"/>
                  <w:marTop w:val="0"/>
                  <w:marBottom w:val="0"/>
                  <w:divBdr>
                    <w:top w:val="none" w:sz="0" w:space="0" w:color="auto"/>
                    <w:left w:val="none" w:sz="0" w:space="0" w:color="auto"/>
                    <w:bottom w:val="none" w:sz="0" w:space="0" w:color="auto"/>
                    <w:right w:val="none" w:sz="0" w:space="0" w:color="auto"/>
                  </w:divBdr>
                  <w:divsChild>
                    <w:div w:id="672758717">
                      <w:marLeft w:val="0"/>
                      <w:marRight w:val="0"/>
                      <w:marTop w:val="0"/>
                      <w:marBottom w:val="0"/>
                      <w:divBdr>
                        <w:top w:val="none" w:sz="0" w:space="0" w:color="auto"/>
                        <w:left w:val="none" w:sz="0" w:space="0" w:color="auto"/>
                        <w:bottom w:val="none" w:sz="0" w:space="0" w:color="auto"/>
                        <w:right w:val="none" w:sz="0" w:space="0" w:color="auto"/>
                      </w:divBdr>
                    </w:div>
                  </w:divsChild>
                </w:div>
                <w:div w:id="577791609">
                  <w:marLeft w:val="0"/>
                  <w:marRight w:val="0"/>
                  <w:marTop w:val="0"/>
                  <w:marBottom w:val="0"/>
                  <w:divBdr>
                    <w:top w:val="none" w:sz="0" w:space="0" w:color="auto"/>
                    <w:left w:val="none" w:sz="0" w:space="0" w:color="auto"/>
                    <w:bottom w:val="none" w:sz="0" w:space="0" w:color="auto"/>
                    <w:right w:val="none" w:sz="0" w:space="0" w:color="auto"/>
                  </w:divBdr>
                  <w:divsChild>
                    <w:div w:id="267930527">
                      <w:marLeft w:val="0"/>
                      <w:marRight w:val="0"/>
                      <w:marTop w:val="0"/>
                      <w:marBottom w:val="0"/>
                      <w:divBdr>
                        <w:top w:val="none" w:sz="0" w:space="0" w:color="auto"/>
                        <w:left w:val="none" w:sz="0" w:space="0" w:color="auto"/>
                        <w:bottom w:val="none" w:sz="0" w:space="0" w:color="auto"/>
                        <w:right w:val="none" w:sz="0" w:space="0" w:color="auto"/>
                      </w:divBdr>
                    </w:div>
                  </w:divsChild>
                </w:div>
                <w:div w:id="619800806">
                  <w:marLeft w:val="0"/>
                  <w:marRight w:val="0"/>
                  <w:marTop w:val="0"/>
                  <w:marBottom w:val="0"/>
                  <w:divBdr>
                    <w:top w:val="none" w:sz="0" w:space="0" w:color="auto"/>
                    <w:left w:val="none" w:sz="0" w:space="0" w:color="auto"/>
                    <w:bottom w:val="none" w:sz="0" w:space="0" w:color="auto"/>
                    <w:right w:val="none" w:sz="0" w:space="0" w:color="auto"/>
                  </w:divBdr>
                  <w:divsChild>
                    <w:div w:id="2104177642">
                      <w:marLeft w:val="0"/>
                      <w:marRight w:val="0"/>
                      <w:marTop w:val="0"/>
                      <w:marBottom w:val="0"/>
                      <w:divBdr>
                        <w:top w:val="none" w:sz="0" w:space="0" w:color="auto"/>
                        <w:left w:val="none" w:sz="0" w:space="0" w:color="auto"/>
                        <w:bottom w:val="none" w:sz="0" w:space="0" w:color="auto"/>
                        <w:right w:val="none" w:sz="0" w:space="0" w:color="auto"/>
                      </w:divBdr>
                    </w:div>
                  </w:divsChild>
                </w:div>
                <w:div w:id="629940833">
                  <w:marLeft w:val="0"/>
                  <w:marRight w:val="0"/>
                  <w:marTop w:val="0"/>
                  <w:marBottom w:val="0"/>
                  <w:divBdr>
                    <w:top w:val="none" w:sz="0" w:space="0" w:color="auto"/>
                    <w:left w:val="none" w:sz="0" w:space="0" w:color="auto"/>
                    <w:bottom w:val="none" w:sz="0" w:space="0" w:color="auto"/>
                    <w:right w:val="none" w:sz="0" w:space="0" w:color="auto"/>
                  </w:divBdr>
                  <w:divsChild>
                    <w:div w:id="1041438185">
                      <w:marLeft w:val="0"/>
                      <w:marRight w:val="0"/>
                      <w:marTop w:val="0"/>
                      <w:marBottom w:val="0"/>
                      <w:divBdr>
                        <w:top w:val="none" w:sz="0" w:space="0" w:color="auto"/>
                        <w:left w:val="none" w:sz="0" w:space="0" w:color="auto"/>
                        <w:bottom w:val="none" w:sz="0" w:space="0" w:color="auto"/>
                        <w:right w:val="none" w:sz="0" w:space="0" w:color="auto"/>
                      </w:divBdr>
                    </w:div>
                  </w:divsChild>
                </w:div>
                <w:div w:id="647709142">
                  <w:marLeft w:val="0"/>
                  <w:marRight w:val="0"/>
                  <w:marTop w:val="0"/>
                  <w:marBottom w:val="0"/>
                  <w:divBdr>
                    <w:top w:val="none" w:sz="0" w:space="0" w:color="auto"/>
                    <w:left w:val="none" w:sz="0" w:space="0" w:color="auto"/>
                    <w:bottom w:val="none" w:sz="0" w:space="0" w:color="auto"/>
                    <w:right w:val="none" w:sz="0" w:space="0" w:color="auto"/>
                  </w:divBdr>
                  <w:divsChild>
                    <w:div w:id="263878148">
                      <w:marLeft w:val="0"/>
                      <w:marRight w:val="0"/>
                      <w:marTop w:val="0"/>
                      <w:marBottom w:val="0"/>
                      <w:divBdr>
                        <w:top w:val="none" w:sz="0" w:space="0" w:color="auto"/>
                        <w:left w:val="none" w:sz="0" w:space="0" w:color="auto"/>
                        <w:bottom w:val="none" w:sz="0" w:space="0" w:color="auto"/>
                        <w:right w:val="none" w:sz="0" w:space="0" w:color="auto"/>
                      </w:divBdr>
                    </w:div>
                  </w:divsChild>
                </w:div>
                <w:div w:id="660038225">
                  <w:marLeft w:val="0"/>
                  <w:marRight w:val="0"/>
                  <w:marTop w:val="0"/>
                  <w:marBottom w:val="0"/>
                  <w:divBdr>
                    <w:top w:val="none" w:sz="0" w:space="0" w:color="auto"/>
                    <w:left w:val="none" w:sz="0" w:space="0" w:color="auto"/>
                    <w:bottom w:val="none" w:sz="0" w:space="0" w:color="auto"/>
                    <w:right w:val="none" w:sz="0" w:space="0" w:color="auto"/>
                  </w:divBdr>
                  <w:divsChild>
                    <w:div w:id="632442553">
                      <w:marLeft w:val="0"/>
                      <w:marRight w:val="0"/>
                      <w:marTop w:val="0"/>
                      <w:marBottom w:val="0"/>
                      <w:divBdr>
                        <w:top w:val="none" w:sz="0" w:space="0" w:color="auto"/>
                        <w:left w:val="none" w:sz="0" w:space="0" w:color="auto"/>
                        <w:bottom w:val="none" w:sz="0" w:space="0" w:color="auto"/>
                        <w:right w:val="none" w:sz="0" w:space="0" w:color="auto"/>
                      </w:divBdr>
                    </w:div>
                  </w:divsChild>
                </w:div>
                <w:div w:id="660499208">
                  <w:marLeft w:val="0"/>
                  <w:marRight w:val="0"/>
                  <w:marTop w:val="0"/>
                  <w:marBottom w:val="0"/>
                  <w:divBdr>
                    <w:top w:val="none" w:sz="0" w:space="0" w:color="auto"/>
                    <w:left w:val="none" w:sz="0" w:space="0" w:color="auto"/>
                    <w:bottom w:val="none" w:sz="0" w:space="0" w:color="auto"/>
                    <w:right w:val="none" w:sz="0" w:space="0" w:color="auto"/>
                  </w:divBdr>
                  <w:divsChild>
                    <w:div w:id="1207837132">
                      <w:marLeft w:val="0"/>
                      <w:marRight w:val="0"/>
                      <w:marTop w:val="0"/>
                      <w:marBottom w:val="0"/>
                      <w:divBdr>
                        <w:top w:val="none" w:sz="0" w:space="0" w:color="auto"/>
                        <w:left w:val="none" w:sz="0" w:space="0" w:color="auto"/>
                        <w:bottom w:val="none" w:sz="0" w:space="0" w:color="auto"/>
                        <w:right w:val="none" w:sz="0" w:space="0" w:color="auto"/>
                      </w:divBdr>
                    </w:div>
                  </w:divsChild>
                </w:div>
                <w:div w:id="709574031">
                  <w:marLeft w:val="0"/>
                  <w:marRight w:val="0"/>
                  <w:marTop w:val="0"/>
                  <w:marBottom w:val="0"/>
                  <w:divBdr>
                    <w:top w:val="none" w:sz="0" w:space="0" w:color="auto"/>
                    <w:left w:val="none" w:sz="0" w:space="0" w:color="auto"/>
                    <w:bottom w:val="none" w:sz="0" w:space="0" w:color="auto"/>
                    <w:right w:val="none" w:sz="0" w:space="0" w:color="auto"/>
                  </w:divBdr>
                  <w:divsChild>
                    <w:div w:id="1196382862">
                      <w:marLeft w:val="0"/>
                      <w:marRight w:val="0"/>
                      <w:marTop w:val="0"/>
                      <w:marBottom w:val="0"/>
                      <w:divBdr>
                        <w:top w:val="none" w:sz="0" w:space="0" w:color="auto"/>
                        <w:left w:val="none" w:sz="0" w:space="0" w:color="auto"/>
                        <w:bottom w:val="none" w:sz="0" w:space="0" w:color="auto"/>
                        <w:right w:val="none" w:sz="0" w:space="0" w:color="auto"/>
                      </w:divBdr>
                    </w:div>
                  </w:divsChild>
                </w:div>
                <w:div w:id="769471355">
                  <w:marLeft w:val="0"/>
                  <w:marRight w:val="0"/>
                  <w:marTop w:val="0"/>
                  <w:marBottom w:val="0"/>
                  <w:divBdr>
                    <w:top w:val="none" w:sz="0" w:space="0" w:color="auto"/>
                    <w:left w:val="none" w:sz="0" w:space="0" w:color="auto"/>
                    <w:bottom w:val="none" w:sz="0" w:space="0" w:color="auto"/>
                    <w:right w:val="none" w:sz="0" w:space="0" w:color="auto"/>
                  </w:divBdr>
                  <w:divsChild>
                    <w:div w:id="747727750">
                      <w:marLeft w:val="0"/>
                      <w:marRight w:val="0"/>
                      <w:marTop w:val="0"/>
                      <w:marBottom w:val="0"/>
                      <w:divBdr>
                        <w:top w:val="none" w:sz="0" w:space="0" w:color="auto"/>
                        <w:left w:val="none" w:sz="0" w:space="0" w:color="auto"/>
                        <w:bottom w:val="none" w:sz="0" w:space="0" w:color="auto"/>
                        <w:right w:val="none" w:sz="0" w:space="0" w:color="auto"/>
                      </w:divBdr>
                    </w:div>
                  </w:divsChild>
                </w:div>
                <w:div w:id="775101947">
                  <w:marLeft w:val="0"/>
                  <w:marRight w:val="0"/>
                  <w:marTop w:val="0"/>
                  <w:marBottom w:val="0"/>
                  <w:divBdr>
                    <w:top w:val="none" w:sz="0" w:space="0" w:color="auto"/>
                    <w:left w:val="none" w:sz="0" w:space="0" w:color="auto"/>
                    <w:bottom w:val="none" w:sz="0" w:space="0" w:color="auto"/>
                    <w:right w:val="none" w:sz="0" w:space="0" w:color="auto"/>
                  </w:divBdr>
                  <w:divsChild>
                    <w:div w:id="995718614">
                      <w:marLeft w:val="0"/>
                      <w:marRight w:val="0"/>
                      <w:marTop w:val="0"/>
                      <w:marBottom w:val="0"/>
                      <w:divBdr>
                        <w:top w:val="none" w:sz="0" w:space="0" w:color="auto"/>
                        <w:left w:val="none" w:sz="0" w:space="0" w:color="auto"/>
                        <w:bottom w:val="none" w:sz="0" w:space="0" w:color="auto"/>
                        <w:right w:val="none" w:sz="0" w:space="0" w:color="auto"/>
                      </w:divBdr>
                    </w:div>
                  </w:divsChild>
                </w:div>
                <w:div w:id="798914268">
                  <w:marLeft w:val="0"/>
                  <w:marRight w:val="0"/>
                  <w:marTop w:val="0"/>
                  <w:marBottom w:val="0"/>
                  <w:divBdr>
                    <w:top w:val="none" w:sz="0" w:space="0" w:color="auto"/>
                    <w:left w:val="none" w:sz="0" w:space="0" w:color="auto"/>
                    <w:bottom w:val="none" w:sz="0" w:space="0" w:color="auto"/>
                    <w:right w:val="none" w:sz="0" w:space="0" w:color="auto"/>
                  </w:divBdr>
                  <w:divsChild>
                    <w:div w:id="2101560793">
                      <w:marLeft w:val="0"/>
                      <w:marRight w:val="0"/>
                      <w:marTop w:val="0"/>
                      <w:marBottom w:val="0"/>
                      <w:divBdr>
                        <w:top w:val="none" w:sz="0" w:space="0" w:color="auto"/>
                        <w:left w:val="none" w:sz="0" w:space="0" w:color="auto"/>
                        <w:bottom w:val="none" w:sz="0" w:space="0" w:color="auto"/>
                        <w:right w:val="none" w:sz="0" w:space="0" w:color="auto"/>
                      </w:divBdr>
                    </w:div>
                  </w:divsChild>
                </w:div>
                <w:div w:id="817573363">
                  <w:marLeft w:val="0"/>
                  <w:marRight w:val="0"/>
                  <w:marTop w:val="0"/>
                  <w:marBottom w:val="0"/>
                  <w:divBdr>
                    <w:top w:val="none" w:sz="0" w:space="0" w:color="auto"/>
                    <w:left w:val="none" w:sz="0" w:space="0" w:color="auto"/>
                    <w:bottom w:val="none" w:sz="0" w:space="0" w:color="auto"/>
                    <w:right w:val="none" w:sz="0" w:space="0" w:color="auto"/>
                  </w:divBdr>
                  <w:divsChild>
                    <w:div w:id="314605154">
                      <w:marLeft w:val="0"/>
                      <w:marRight w:val="0"/>
                      <w:marTop w:val="0"/>
                      <w:marBottom w:val="0"/>
                      <w:divBdr>
                        <w:top w:val="none" w:sz="0" w:space="0" w:color="auto"/>
                        <w:left w:val="none" w:sz="0" w:space="0" w:color="auto"/>
                        <w:bottom w:val="none" w:sz="0" w:space="0" w:color="auto"/>
                        <w:right w:val="none" w:sz="0" w:space="0" w:color="auto"/>
                      </w:divBdr>
                    </w:div>
                  </w:divsChild>
                </w:div>
                <w:div w:id="827210531">
                  <w:marLeft w:val="0"/>
                  <w:marRight w:val="0"/>
                  <w:marTop w:val="0"/>
                  <w:marBottom w:val="0"/>
                  <w:divBdr>
                    <w:top w:val="none" w:sz="0" w:space="0" w:color="auto"/>
                    <w:left w:val="none" w:sz="0" w:space="0" w:color="auto"/>
                    <w:bottom w:val="none" w:sz="0" w:space="0" w:color="auto"/>
                    <w:right w:val="none" w:sz="0" w:space="0" w:color="auto"/>
                  </w:divBdr>
                  <w:divsChild>
                    <w:div w:id="4940761">
                      <w:marLeft w:val="0"/>
                      <w:marRight w:val="0"/>
                      <w:marTop w:val="0"/>
                      <w:marBottom w:val="0"/>
                      <w:divBdr>
                        <w:top w:val="none" w:sz="0" w:space="0" w:color="auto"/>
                        <w:left w:val="none" w:sz="0" w:space="0" w:color="auto"/>
                        <w:bottom w:val="none" w:sz="0" w:space="0" w:color="auto"/>
                        <w:right w:val="none" w:sz="0" w:space="0" w:color="auto"/>
                      </w:divBdr>
                    </w:div>
                  </w:divsChild>
                </w:div>
                <w:div w:id="840579988">
                  <w:marLeft w:val="0"/>
                  <w:marRight w:val="0"/>
                  <w:marTop w:val="0"/>
                  <w:marBottom w:val="0"/>
                  <w:divBdr>
                    <w:top w:val="none" w:sz="0" w:space="0" w:color="auto"/>
                    <w:left w:val="none" w:sz="0" w:space="0" w:color="auto"/>
                    <w:bottom w:val="none" w:sz="0" w:space="0" w:color="auto"/>
                    <w:right w:val="none" w:sz="0" w:space="0" w:color="auto"/>
                  </w:divBdr>
                  <w:divsChild>
                    <w:div w:id="1567371168">
                      <w:marLeft w:val="0"/>
                      <w:marRight w:val="0"/>
                      <w:marTop w:val="0"/>
                      <w:marBottom w:val="0"/>
                      <w:divBdr>
                        <w:top w:val="none" w:sz="0" w:space="0" w:color="auto"/>
                        <w:left w:val="none" w:sz="0" w:space="0" w:color="auto"/>
                        <w:bottom w:val="none" w:sz="0" w:space="0" w:color="auto"/>
                        <w:right w:val="none" w:sz="0" w:space="0" w:color="auto"/>
                      </w:divBdr>
                    </w:div>
                  </w:divsChild>
                </w:div>
                <w:div w:id="860968710">
                  <w:marLeft w:val="0"/>
                  <w:marRight w:val="0"/>
                  <w:marTop w:val="0"/>
                  <w:marBottom w:val="0"/>
                  <w:divBdr>
                    <w:top w:val="none" w:sz="0" w:space="0" w:color="auto"/>
                    <w:left w:val="none" w:sz="0" w:space="0" w:color="auto"/>
                    <w:bottom w:val="none" w:sz="0" w:space="0" w:color="auto"/>
                    <w:right w:val="none" w:sz="0" w:space="0" w:color="auto"/>
                  </w:divBdr>
                  <w:divsChild>
                    <w:div w:id="2053456532">
                      <w:marLeft w:val="0"/>
                      <w:marRight w:val="0"/>
                      <w:marTop w:val="0"/>
                      <w:marBottom w:val="0"/>
                      <w:divBdr>
                        <w:top w:val="none" w:sz="0" w:space="0" w:color="auto"/>
                        <w:left w:val="none" w:sz="0" w:space="0" w:color="auto"/>
                        <w:bottom w:val="none" w:sz="0" w:space="0" w:color="auto"/>
                        <w:right w:val="none" w:sz="0" w:space="0" w:color="auto"/>
                      </w:divBdr>
                    </w:div>
                  </w:divsChild>
                </w:div>
                <w:div w:id="877090351">
                  <w:marLeft w:val="0"/>
                  <w:marRight w:val="0"/>
                  <w:marTop w:val="0"/>
                  <w:marBottom w:val="0"/>
                  <w:divBdr>
                    <w:top w:val="none" w:sz="0" w:space="0" w:color="auto"/>
                    <w:left w:val="none" w:sz="0" w:space="0" w:color="auto"/>
                    <w:bottom w:val="none" w:sz="0" w:space="0" w:color="auto"/>
                    <w:right w:val="none" w:sz="0" w:space="0" w:color="auto"/>
                  </w:divBdr>
                  <w:divsChild>
                    <w:div w:id="1702047238">
                      <w:marLeft w:val="0"/>
                      <w:marRight w:val="0"/>
                      <w:marTop w:val="0"/>
                      <w:marBottom w:val="0"/>
                      <w:divBdr>
                        <w:top w:val="none" w:sz="0" w:space="0" w:color="auto"/>
                        <w:left w:val="none" w:sz="0" w:space="0" w:color="auto"/>
                        <w:bottom w:val="none" w:sz="0" w:space="0" w:color="auto"/>
                        <w:right w:val="none" w:sz="0" w:space="0" w:color="auto"/>
                      </w:divBdr>
                    </w:div>
                  </w:divsChild>
                </w:div>
                <w:div w:id="877856486">
                  <w:marLeft w:val="0"/>
                  <w:marRight w:val="0"/>
                  <w:marTop w:val="0"/>
                  <w:marBottom w:val="0"/>
                  <w:divBdr>
                    <w:top w:val="none" w:sz="0" w:space="0" w:color="auto"/>
                    <w:left w:val="none" w:sz="0" w:space="0" w:color="auto"/>
                    <w:bottom w:val="none" w:sz="0" w:space="0" w:color="auto"/>
                    <w:right w:val="none" w:sz="0" w:space="0" w:color="auto"/>
                  </w:divBdr>
                  <w:divsChild>
                    <w:div w:id="2101564767">
                      <w:marLeft w:val="0"/>
                      <w:marRight w:val="0"/>
                      <w:marTop w:val="0"/>
                      <w:marBottom w:val="0"/>
                      <w:divBdr>
                        <w:top w:val="none" w:sz="0" w:space="0" w:color="auto"/>
                        <w:left w:val="none" w:sz="0" w:space="0" w:color="auto"/>
                        <w:bottom w:val="none" w:sz="0" w:space="0" w:color="auto"/>
                        <w:right w:val="none" w:sz="0" w:space="0" w:color="auto"/>
                      </w:divBdr>
                    </w:div>
                  </w:divsChild>
                </w:div>
                <w:div w:id="882789890">
                  <w:marLeft w:val="0"/>
                  <w:marRight w:val="0"/>
                  <w:marTop w:val="0"/>
                  <w:marBottom w:val="0"/>
                  <w:divBdr>
                    <w:top w:val="none" w:sz="0" w:space="0" w:color="auto"/>
                    <w:left w:val="none" w:sz="0" w:space="0" w:color="auto"/>
                    <w:bottom w:val="none" w:sz="0" w:space="0" w:color="auto"/>
                    <w:right w:val="none" w:sz="0" w:space="0" w:color="auto"/>
                  </w:divBdr>
                  <w:divsChild>
                    <w:div w:id="1786609357">
                      <w:marLeft w:val="0"/>
                      <w:marRight w:val="0"/>
                      <w:marTop w:val="0"/>
                      <w:marBottom w:val="0"/>
                      <w:divBdr>
                        <w:top w:val="none" w:sz="0" w:space="0" w:color="auto"/>
                        <w:left w:val="none" w:sz="0" w:space="0" w:color="auto"/>
                        <w:bottom w:val="none" w:sz="0" w:space="0" w:color="auto"/>
                        <w:right w:val="none" w:sz="0" w:space="0" w:color="auto"/>
                      </w:divBdr>
                    </w:div>
                  </w:divsChild>
                </w:div>
                <w:div w:id="893277213">
                  <w:marLeft w:val="0"/>
                  <w:marRight w:val="0"/>
                  <w:marTop w:val="0"/>
                  <w:marBottom w:val="0"/>
                  <w:divBdr>
                    <w:top w:val="none" w:sz="0" w:space="0" w:color="auto"/>
                    <w:left w:val="none" w:sz="0" w:space="0" w:color="auto"/>
                    <w:bottom w:val="none" w:sz="0" w:space="0" w:color="auto"/>
                    <w:right w:val="none" w:sz="0" w:space="0" w:color="auto"/>
                  </w:divBdr>
                  <w:divsChild>
                    <w:div w:id="205723631">
                      <w:marLeft w:val="0"/>
                      <w:marRight w:val="0"/>
                      <w:marTop w:val="0"/>
                      <w:marBottom w:val="0"/>
                      <w:divBdr>
                        <w:top w:val="none" w:sz="0" w:space="0" w:color="auto"/>
                        <w:left w:val="none" w:sz="0" w:space="0" w:color="auto"/>
                        <w:bottom w:val="none" w:sz="0" w:space="0" w:color="auto"/>
                        <w:right w:val="none" w:sz="0" w:space="0" w:color="auto"/>
                      </w:divBdr>
                    </w:div>
                  </w:divsChild>
                </w:div>
                <w:div w:id="893930137">
                  <w:marLeft w:val="0"/>
                  <w:marRight w:val="0"/>
                  <w:marTop w:val="0"/>
                  <w:marBottom w:val="0"/>
                  <w:divBdr>
                    <w:top w:val="none" w:sz="0" w:space="0" w:color="auto"/>
                    <w:left w:val="none" w:sz="0" w:space="0" w:color="auto"/>
                    <w:bottom w:val="none" w:sz="0" w:space="0" w:color="auto"/>
                    <w:right w:val="none" w:sz="0" w:space="0" w:color="auto"/>
                  </w:divBdr>
                  <w:divsChild>
                    <w:div w:id="372383474">
                      <w:marLeft w:val="0"/>
                      <w:marRight w:val="0"/>
                      <w:marTop w:val="0"/>
                      <w:marBottom w:val="0"/>
                      <w:divBdr>
                        <w:top w:val="none" w:sz="0" w:space="0" w:color="auto"/>
                        <w:left w:val="none" w:sz="0" w:space="0" w:color="auto"/>
                        <w:bottom w:val="none" w:sz="0" w:space="0" w:color="auto"/>
                        <w:right w:val="none" w:sz="0" w:space="0" w:color="auto"/>
                      </w:divBdr>
                    </w:div>
                  </w:divsChild>
                </w:div>
                <w:div w:id="906459589">
                  <w:marLeft w:val="0"/>
                  <w:marRight w:val="0"/>
                  <w:marTop w:val="0"/>
                  <w:marBottom w:val="0"/>
                  <w:divBdr>
                    <w:top w:val="none" w:sz="0" w:space="0" w:color="auto"/>
                    <w:left w:val="none" w:sz="0" w:space="0" w:color="auto"/>
                    <w:bottom w:val="none" w:sz="0" w:space="0" w:color="auto"/>
                    <w:right w:val="none" w:sz="0" w:space="0" w:color="auto"/>
                  </w:divBdr>
                  <w:divsChild>
                    <w:div w:id="276059820">
                      <w:marLeft w:val="0"/>
                      <w:marRight w:val="0"/>
                      <w:marTop w:val="0"/>
                      <w:marBottom w:val="0"/>
                      <w:divBdr>
                        <w:top w:val="none" w:sz="0" w:space="0" w:color="auto"/>
                        <w:left w:val="none" w:sz="0" w:space="0" w:color="auto"/>
                        <w:bottom w:val="none" w:sz="0" w:space="0" w:color="auto"/>
                        <w:right w:val="none" w:sz="0" w:space="0" w:color="auto"/>
                      </w:divBdr>
                    </w:div>
                  </w:divsChild>
                </w:div>
                <w:div w:id="959074015">
                  <w:marLeft w:val="0"/>
                  <w:marRight w:val="0"/>
                  <w:marTop w:val="0"/>
                  <w:marBottom w:val="0"/>
                  <w:divBdr>
                    <w:top w:val="none" w:sz="0" w:space="0" w:color="auto"/>
                    <w:left w:val="none" w:sz="0" w:space="0" w:color="auto"/>
                    <w:bottom w:val="none" w:sz="0" w:space="0" w:color="auto"/>
                    <w:right w:val="none" w:sz="0" w:space="0" w:color="auto"/>
                  </w:divBdr>
                  <w:divsChild>
                    <w:div w:id="325597533">
                      <w:marLeft w:val="0"/>
                      <w:marRight w:val="0"/>
                      <w:marTop w:val="0"/>
                      <w:marBottom w:val="0"/>
                      <w:divBdr>
                        <w:top w:val="none" w:sz="0" w:space="0" w:color="auto"/>
                        <w:left w:val="none" w:sz="0" w:space="0" w:color="auto"/>
                        <w:bottom w:val="none" w:sz="0" w:space="0" w:color="auto"/>
                        <w:right w:val="none" w:sz="0" w:space="0" w:color="auto"/>
                      </w:divBdr>
                    </w:div>
                  </w:divsChild>
                </w:div>
                <w:div w:id="988172521">
                  <w:marLeft w:val="0"/>
                  <w:marRight w:val="0"/>
                  <w:marTop w:val="0"/>
                  <w:marBottom w:val="0"/>
                  <w:divBdr>
                    <w:top w:val="none" w:sz="0" w:space="0" w:color="auto"/>
                    <w:left w:val="none" w:sz="0" w:space="0" w:color="auto"/>
                    <w:bottom w:val="none" w:sz="0" w:space="0" w:color="auto"/>
                    <w:right w:val="none" w:sz="0" w:space="0" w:color="auto"/>
                  </w:divBdr>
                  <w:divsChild>
                    <w:div w:id="1945646152">
                      <w:marLeft w:val="0"/>
                      <w:marRight w:val="0"/>
                      <w:marTop w:val="0"/>
                      <w:marBottom w:val="0"/>
                      <w:divBdr>
                        <w:top w:val="none" w:sz="0" w:space="0" w:color="auto"/>
                        <w:left w:val="none" w:sz="0" w:space="0" w:color="auto"/>
                        <w:bottom w:val="none" w:sz="0" w:space="0" w:color="auto"/>
                        <w:right w:val="none" w:sz="0" w:space="0" w:color="auto"/>
                      </w:divBdr>
                    </w:div>
                  </w:divsChild>
                </w:div>
                <w:div w:id="998771525">
                  <w:marLeft w:val="0"/>
                  <w:marRight w:val="0"/>
                  <w:marTop w:val="0"/>
                  <w:marBottom w:val="0"/>
                  <w:divBdr>
                    <w:top w:val="none" w:sz="0" w:space="0" w:color="auto"/>
                    <w:left w:val="none" w:sz="0" w:space="0" w:color="auto"/>
                    <w:bottom w:val="none" w:sz="0" w:space="0" w:color="auto"/>
                    <w:right w:val="none" w:sz="0" w:space="0" w:color="auto"/>
                  </w:divBdr>
                  <w:divsChild>
                    <w:div w:id="1489319040">
                      <w:marLeft w:val="0"/>
                      <w:marRight w:val="0"/>
                      <w:marTop w:val="0"/>
                      <w:marBottom w:val="0"/>
                      <w:divBdr>
                        <w:top w:val="none" w:sz="0" w:space="0" w:color="auto"/>
                        <w:left w:val="none" w:sz="0" w:space="0" w:color="auto"/>
                        <w:bottom w:val="none" w:sz="0" w:space="0" w:color="auto"/>
                        <w:right w:val="none" w:sz="0" w:space="0" w:color="auto"/>
                      </w:divBdr>
                    </w:div>
                  </w:divsChild>
                </w:div>
                <w:div w:id="1002314044">
                  <w:marLeft w:val="0"/>
                  <w:marRight w:val="0"/>
                  <w:marTop w:val="0"/>
                  <w:marBottom w:val="0"/>
                  <w:divBdr>
                    <w:top w:val="none" w:sz="0" w:space="0" w:color="auto"/>
                    <w:left w:val="none" w:sz="0" w:space="0" w:color="auto"/>
                    <w:bottom w:val="none" w:sz="0" w:space="0" w:color="auto"/>
                    <w:right w:val="none" w:sz="0" w:space="0" w:color="auto"/>
                  </w:divBdr>
                  <w:divsChild>
                    <w:div w:id="523400465">
                      <w:marLeft w:val="0"/>
                      <w:marRight w:val="0"/>
                      <w:marTop w:val="0"/>
                      <w:marBottom w:val="0"/>
                      <w:divBdr>
                        <w:top w:val="none" w:sz="0" w:space="0" w:color="auto"/>
                        <w:left w:val="none" w:sz="0" w:space="0" w:color="auto"/>
                        <w:bottom w:val="none" w:sz="0" w:space="0" w:color="auto"/>
                        <w:right w:val="none" w:sz="0" w:space="0" w:color="auto"/>
                      </w:divBdr>
                    </w:div>
                  </w:divsChild>
                </w:div>
                <w:div w:id="1004012314">
                  <w:marLeft w:val="0"/>
                  <w:marRight w:val="0"/>
                  <w:marTop w:val="0"/>
                  <w:marBottom w:val="0"/>
                  <w:divBdr>
                    <w:top w:val="none" w:sz="0" w:space="0" w:color="auto"/>
                    <w:left w:val="none" w:sz="0" w:space="0" w:color="auto"/>
                    <w:bottom w:val="none" w:sz="0" w:space="0" w:color="auto"/>
                    <w:right w:val="none" w:sz="0" w:space="0" w:color="auto"/>
                  </w:divBdr>
                  <w:divsChild>
                    <w:div w:id="918637515">
                      <w:marLeft w:val="0"/>
                      <w:marRight w:val="0"/>
                      <w:marTop w:val="0"/>
                      <w:marBottom w:val="0"/>
                      <w:divBdr>
                        <w:top w:val="none" w:sz="0" w:space="0" w:color="auto"/>
                        <w:left w:val="none" w:sz="0" w:space="0" w:color="auto"/>
                        <w:bottom w:val="none" w:sz="0" w:space="0" w:color="auto"/>
                        <w:right w:val="none" w:sz="0" w:space="0" w:color="auto"/>
                      </w:divBdr>
                    </w:div>
                  </w:divsChild>
                </w:div>
                <w:div w:id="1037511443">
                  <w:marLeft w:val="0"/>
                  <w:marRight w:val="0"/>
                  <w:marTop w:val="0"/>
                  <w:marBottom w:val="0"/>
                  <w:divBdr>
                    <w:top w:val="none" w:sz="0" w:space="0" w:color="auto"/>
                    <w:left w:val="none" w:sz="0" w:space="0" w:color="auto"/>
                    <w:bottom w:val="none" w:sz="0" w:space="0" w:color="auto"/>
                    <w:right w:val="none" w:sz="0" w:space="0" w:color="auto"/>
                  </w:divBdr>
                  <w:divsChild>
                    <w:div w:id="1609046827">
                      <w:marLeft w:val="0"/>
                      <w:marRight w:val="0"/>
                      <w:marTop w:val="0"/>
                      <w:marBottom w:val="0"/>
                      <w:divBdr>
                        <w:top w:val="none" w:sz="0" w:space="0" w:color="auto"/>
                        <w:left w:val="none" w:sz="0" w:space="0" w:color="auto"/>
                        <w:bottom w:val="none" w:sz="0" w:space="0" w:color="auto"/>
                        <w:right w:val="none" w:sz="0" w:space="0" w:color="auto"/>
                      </w:divBdr>
                    </w:div>
                  </w:divsChild>
                </w:div>
                <w:div w:id="1100562753">
                  <w:marLeft w:val="0"/>
                  <w:marRight w:val="0"/>
                  <w:marTop w:val="0"/>
                  <w:marBottom w:val="0"/>
                  <w:divBdr>
                    <w:top w:val="none" w:sz="0" w:space="0" w:color="auto"/>
                    <w:left w:val="none" w:sz="0" w:space="0" w:color="auto"/>
                    <w:bottom w:val="none" w:sz="0" w:space="0" w:color="auto"/>
                    <w:right w:val="none" w:sz="0" w:space="0" w:color="auto"/>
                  </w:divBdr>
                  <w:divsChild>
                    <w:div w:id="492840731">
                      <w:marLeft w:val="0"/>
                      <w:marRight w:val="0"/>
                      <w:marTop w:val="0"/>
                      <w:marBottom w:val="0"/>
                      <w:divBdr>
                        <w:top w:val="none" w:sz="0" w:space="0" w:color="auto"/>
                        <w:left w:val="none" w:sz="0" w:space="0" w:color="auto"/>
                        <w:bottom w:val="none" w:sz="0" w:space="0" w:color="auto"/>
                        <w:right w:val="none" w:sz="0" w:space="0" w:color="auto"/>
                      </w:divBdr>
                    </w:div>
                  </w:divsChild>
                </w:div>
                <w:div w:id="1112439491">
                  <w:marLeft w:val="0"/>
                  <w:marRight w:val="0"/>
                  <w:marTop w:val="0"/>
                  <w:marBottom w:val="0"/>
                  <w:divBdr>
                    <w:top w:val="none" w:sz="0" w:space="0" w:color="auto"/>
                    <w:left w:val="none" w:sz="0" w:space="0" w:color="auto"/>
                    <w:bottom w:val="none" w:sz="0" w:space="0" w:color="auto"/>
                    <w:right w:val="none" w:sz="0" w:space="0" w:color="auto"/>
                  </w:divBdr>
                  <w:divsChild>
                    <w:div w:id="1525168377">
                      <w:marLeft w:val="0"/>
                      <w:marRight w:val="0"/>
                      <w:marTop w:val="0"/>
                      <w:marBottom w:val="0"/>
                      <w:divBdr>
                        <w:top w:val="none" w:sz="0" w:space="0" w:color="auto"/>
                        <w:left w:val="none" w:sz="0" w:space="0" w:color="auto"/>
                        <w:bottom w:val="none" w:sz="0" w:space="0" w:color="auto"/>
                        <w:right w:val="none" w:sz="0" w:space="0" w:color="auto"/>
                      </w:divBdr>
                    </w:div>
                  </w:divsChild>
                </w:div>
                <w:div w:id="1133330611">
                  <w:marLeft w:val="0"/>
                  <w:marRight w:val="0"/>
                  <w:marTop w:val="0"/>
                  <w:marBottom w:val="0"/>
                  <w:divBdr>
                    <w:top w:val="none" w:sz="0" w:space="0" w:color="auto"/>
                    <w:left w:val="none" w:sz="0" w:space="0" w:color="auto"/>
                    <w:bottom w:val="none" w:sz="0" w:space="0" w:color="auto"/>
                    <w:right w:val="none" w:sz="0" w:space="0" w:color="auto"/>
                  </w:divBdr>
                  <w:divsChild>
                    <w:div w:id="1081567561">
                      <w:marLeft w:val="0"/>
                      <w:marRight w:val="0"/>
                      <w:marTop w:val="0"/>
                      <w:marBottom w:val="0"/>
                      <w:divBdr>
                        <w:top w:val="none" w:sz="0" w:space="0" w:color="auto"/>
                        <w:left w:val="none" w:sz="0" w:space="0" w:color="auto"/>
                        <w:bottom w:val="none" w:sz="0" w:space="0" w:color="auto"/>
                        <w:right w:val="none" w:sz="0" w:space="0" w:color="auto"/>
                      </w:divBdr>
                    </w:div>
                  </w:divsChild>
                </w:div>
                <w:div w:id="1138575440">
                  <w:marLeft w:val="0"/>
                  <w:marRight w:val="0"/>
                  <w:marTop w:val="0"/>
                  <w:marBottom w:val="0"/>
                  <w:divBdr>
                    <w:top w:val="none" w:sz="0" w:space="0" w:color="auto"/>
                    <w:left w:val="none" w:sz="0" w:space="0" w:color="auto"/>
                    <w:bottom w:val="none" w:sz="0" w:space="0" w:color="auto"/>
                    <w:right w:val="none" w:sz="0" w:space="0" w:color="auto"/>
                  </w:divBdr>
                  <w:divsChild>
                    <w:div w:id="1898084846">
                      <w:marLeft w:val="0"/>
                      <w:marRight w:val="0"/>
                      <w:marTop w:val="0"/>
                      <w:marBottom w:val="0"/>
                      <w:divBdr>
                        <w:top w:val="none" w:sz="0" w:space="0" w:color="auto"/>
                        <w:left w:val="none" w:sz="0" w:space="0" w:color="auto"/>
                        <w:bottom w:val="none" w:sz="0" w:space="0" w:color="auto"/>
                        <w:right w:val="none" w:sz="0" w:space="0" w:color="auto"/>
                      </w:divBdr>
                    </w:div>
                  </w:divsChild>
                </w:div>
                <w:div w:id="1148397680">
                  <w:marLeft w:val="0"/>
                  <w:marRight w:val="0"/>
                  <w:marTop w:val="0"/>
                  <w:marBottom w:val="0"/>
                  <w:divBdr>
                    <w:top w:val="none" w:sz="0" w:space="0" w:color="auto"/>
                    <w:left w:val="none" w:sz="0" w:space="0" w:color="auto"/>
                    <w:bottom w:val="none" w:sz="0" w:space="0" w:color="auto"/>
                    <w:right w:val="none" w:sz="0" w:space="0" w:color="auto"/>
                  </w:divBdr>
                  <w:divsChild>
                    <w:div w:id="1771124962">
                      <w:marLeft w:val="0"/>
                      <w:marRight w:val="0"/>
                      <w:marTop w:val="0"/>
                      <w:marBottom w:val="0"/>
                      <w:divBdr>
                        <w:top w:val="none" w:sz="0" w:space="0" w:color="auto"/>
                        <w:left w:val="none" w:sz="0" w:space="0" w:color="auto"/>
                        <w:bottom w:val="none" w:sz="0" w:space="0" w:color="auto"/>
                        <w:right w:val="none" w:sz="0" w:space="0" w:color="auto"/>
                      </w:divBdr>
                    </w:div>
                  </w:divsChild>
                </w:div>
                <w:div w:id="1187795019">
                  <w:marLeft w:val="0"/>
                  <w:marRight w:val="0"/>
                  <w:marTop w:val="0"/>
                  <w:marBottom w:val="0"/>
                  <w:divBdr>
                    <w:top w:val="none" w:sz="0" w:space="0" w:color="auto"/>
                    <w:left w:val="none" w:sz="0" w:space="0" w:color="auto"/>
                    <w:bottom w:val="none" w:sz="0" w:space="0" w:color="auto"/>
                    <w:right w:val="none" w:sz="0" w:space="0" w:color="auto"/>
                  </w:divBdr>
                  <w:divsChild>
                    <w:div w:id="2012103756">
                      <w:marLeft w:val="0"/>
                      <w:marRight w:val="0"/>
                      <w:marTop w:val="0"/>
                      <w:marBottom w:val="0"/>
                      <w:divBdr>
                        <w:top w:val="none" w:sz="0" w:space="0" w:color="auto"/>
                        <w:left w:val="none" w:sz="0" w:space="0" w:color="auto"/>
                        <w:bottom w:val="none" w:sz="0" w:space="0" w:color="auto"/>
                        <w:right w:val="none" w:sz="0" w:space="0" w:color="auto"/>
                      </w:divBdr>
                    </w:div>
                  </w:divsChild>
                </w:div>
                <w:div w:id="1251888223">
                  <w:marLeft w:val="0"/>
                  <w:marRight w:val="0"/>
                  <w:marTop w:val="0"/>
                  <w:marBottom w:val="0"/>
                  <w:divBdr>
                    <w:top w:val="none" w:sz="0" w:space="0" w:color="auto"/>
                    <w:left w:val="none" w:sz="0" w:space="0" w:color="auto"/>
                    <w:bottom w:val="none" w:sz="0" w:space="0" w:color="auto"/>
                    <w:right w:val="none" w:sz="0" w:space="0" w:color="auto"/>
                  </w:divBdr>
                  <w:divsChild>
                    <w:div w:id="745955633">
                      <w:marLeft w:val="0"/>
                      <w:marRight w:val="0"/>
                      <w:marTop w:val="0"/>
                      <w:marBottom w:val="0"/>
                      <w:divBdr>
                        <w:top w:val="none" w:sz="0" w:space="0" w:color="auto"/>
                        <w:left w:val="none" w:sz="0" w:space="0" w:color="auto"/>
                        <w:bottom w:val="none" w:sz="0" w:space="0" w:color="auto"/>
                        <w:right w:val="none" w:sz="0" w:space="0" w:color="auto"/>
                      </w:divBdr>
                    </w:div>
                  </w:divsChild>
                </w:div>
                <w:div w:id="1314798295">
                  <w:marLeft w:val="0"/>
                  <w:marRight w:val="0"/>
                  <w:marTop w:val="0"/>
                  <w:marBottom w:val="0"/>
                  <w:divBdr>
                    <w:top w:val="none" w:sz="0" w:space="0" w:color="auto"/>
                    <w:left w:val="none" w:sz="0" w:space="0" w:color="auto"/>
                    <w:bottom w:val="none" w:sz="0" w:space="0" w:color="auto"/>
                    <w:right w:val="none" w:sz="0" w:space="0" w:color="auto"/>
                  </w:divBdr>
                  <w:divsChild>
                    <w:div w:id="1002439235">
                      <w:marLeft w:val="0"/>
                      <w:marRight w:val="0"/>
                      <w:marTop w:val="0"/>
                      <w:marBottom w:val="0"/>
                      <w:divBdr>
                        <w:top w:val="none" w:sz="0" w:space="0" w:color="auto"/>
                        <w:left w:val="none" w:sz="0" w:space="0" w:color="auto"/>
                        <w:bottom w:val="none" w:sz="0" w:space="0" w:color="auto"/>
                        <w:right w:val="none" w:sz="0" w:space="0" w:color="auto"/>
                      </w:divBdr>
                    </w:div>
                  </w:divsChild>
                </w:div>
                <w:div w:id="1324580513">
                  <w:marLeft w:val="0"/>
                  <w:marRight w:val="0"/>
                  <w:marTop w:val="0"/>
                  <w:marBottom w:val="0"/>
                  <w:divBdr>
                    <w:top w:val="none" w:sz="0" w:space="0" w:color="auto"/>
                    <w:left w:val="none" w:sz="0" w:space="0" w:color="auto"/>
                    <w:bottom w:val="none" w:sz="0" w:space="0" w:color="auto"/>
                    <w:right w:val="none" w:sz="0" w:space="0" w:color="auto"/>
                  </w:divBdr>
                  <w:divsChild>
                    <w:div w:id="1855151029">
                      <w:marLeft w:val="0"/>
                      <w:marRight w:val="0"/>
                      <w:marTop w:val="0"/>
                      <w:marBottom w:val="0"/>
                      <w:divBdr>
                        <w:top w:val="none" w:sz="0" w:space="0" w:color="auto"/>
                        <w:left w:val="none" w:sz="0" w:space="0" w:color="auto"/>
                        <w:bottom w:val="none" w:sz="0" w:space="0" w:color="auto"/>
                        <w:right w:val="none" w:sz="0" w:space="0" w:color="auto"/>
                      </w:divBdr>
                    </w:div>
                  </w:divsChild>
                </w:div>
                <w:div w:id="1332104523">
                  <w:marLeft w:val="0"/>
                  <w:marRight w:val="0"/>
                  <w:marTop w:val="0"/>
                  <w:marBottom w:val="0"/>
                  <w:divBdr>
                    <w:top w:val="none" w:sz="0" w:space="0" w:color="auto"/>
                    <w:left w:val="none" w:sz="0" w:space="0" w:color="auto"/>
                    <w:bottom w:val="none" w:sz="0" w:space="0" w:color="auto"/>
                    <w:right w:val="none" w:sz="0" w:space="0" w:color="auto"/>
                  </w:divBdr>
                  <w:divsChild>
                    <w:div w:id="1897666607">
                      <w:marLeft w:val="0"/>
                      <w:marRight w:val="0"/>
                      <w:marTop w:val="0"/>
                      <w:marBottom w:val="0"/>
                      <w:divBdr>
                        <w:top w:val="none" w:sz="0" w:space="0" w:color="auto"/>
                        <w:left w:val="none" w:sz="0" w:space="0" w:color="auto"/>
                        <w:bottom w:val="none" w:sz="0" w:space="0" w:color="auto"/>
                        <w:right w:val="none" w:sz="0" w:space="0" w:color="auto"/>
                      </w:divBdr>
                    </w:div>
                  </w:divsChild>
                </w:div>
                <w:div w:id="1344359596">
                  <w:marLeft w:val="0"/>
                  <w:marRight w:val="0"/>
                  <w:marTop w:val="0"/>
                  <w:marBottom w:val="0"/>
                  <w:divBdr>
                    <w:top w:val="none" w:sz="0" w:space="0" w:color="auto"/>
                    <w:left w:val="none" w:sz="0" w:space="0" w:color="auto"/>
                    <w:bottom w:val="none" w:sz="0" w:space="0" w:color="auto"/>
                    <w:right w:val="none" w:sz="0" w:space="0" w:color="auto"/>
                  </w:divBdr>
                  <w:divsChild>
                    <w:div w:id="1100370525">
                      <w:marLeft w:val="0"/>
                      <w:marRight w:val="0"/>
                      <w:marTop w:val="0"/>
                      <w:marBottom w:val="0"/>
                      <w:divBdr>
                        <w:top w:val="none" w:sz="0" w:space="0" w:color="auto"/>
                        <w:left w:val="none" w:sz="0" w:space="0" w:color="auto"/>
                        <w:bottom w:val="none" w:sz="0" w:space="0" w:color="auto"/>
                        <w:right w:val="none" w:sz="0" w:space="0" w:color="auto"/>
                      </w:divBdr>
                    </w:div>
                  </w:divsChild>
                </w:div>
                <w:div w:id="1370690260">
                  <w:marLeft w:val="0"/>
                  <w:marRight w:val="0"/>
                  <w:marTop w:val="0"/>
                  <w:marBottom w:val="0"/>
                  <w:divBdr>
                    <w:top w:val="none" w:sz="0" w:space="0" w:color="auto"/>
                    <w:left w:val="none" w:sz="0" w:space="0" w:color="auto"/>
                    <w:bottom w:val="none" w:sz="0" w:space="0" w:color="auto"/>
                    <w:right w:val="none" w:sz="0" w:space="0" w:color="auto"/>
                  </w:divBdr>
                  <w:divsChild>
                    <w:div w:id="1121414310">
                      <w:marLeft w:val="0"/>
                      <w:marRight w:val="0"/>
                      <w:marTop w:val="0"/>
                      <w:marBottom w:val="0"/>
                      <w:divBdr>
                        <w:top w:val="none" w:sz="0" w:space="0" w:color="auto"/>
                        <w:left w:val="none" w:sz="0" w:space="0" w:color="auto"/>
                        <w:bottom w:val="none" w:sz="0" w:space="0" w:color="auto"/>
                        <w:right w:val="none" w:sz="0" w:space="0" w:color="auto"/>
                      </w:divBdr>
                    </w:div>
                  </w:divsChild>
                </w:div>
                <w:div w:id="1378385689">
                  <w:marLeft w:val="0"/>
                  <w:marRight w:val="0"/>
                  <w:marTop w:val="0"/>
                  <w:marBottom w:val="0"/>
                  <w:divBdr>
                    <w:top w:val="none" w:sz="0" w:space="0" w:color="auto"/>
                    <w:left w:val="none" w:sz="0" w:space="0" w:color="auto"/>
                    <w:bottom w:val="none" w:sz="0" w:space="0" w:color="auto"/>
                    <w:right w:val="none" w:sz="0" w:space="0" w:color="auto"/>
                  </w:divBdr>
                  <w:divsChild>
                    <w:div w:id="602343573">
                      <w:marLeft w:val="0"/>
                      <w:marRight w:val="0"/>
                      <w:marTop w:val="0"/>
                      <w:marBottom w:val="0"/>
                      <w:divBdr>
                        <w:top w:val="none" w:sz="0" w:space="0" w:color="auto"/>
                        <w:left w:val="none" w:sz="0" w:space="0" w:color="auto"/>
                        <w:bottom w:val="none" w:sz="0" w:space="0" w:color="auto"/>
                        <w:right w:val="none" w:sz="0" w:space="0" w:color="auto"/>
                      </w:divBdr>
                    </w:div>
                  </w:divsChild>
                </w:div>
                <w:div w:id="1380400806">
                  <w:marLeft w:val="0"/>
                  <w:marRight w:val="0"/>
                  <w:marTop w:val="0"/>
                  <w:marBottom w:val="0"/>
                  <w:divBdr>
                    <w:top w:val="none" w:sz="0" w:space="0" w:color="auto"/>
                    <w:left w:val="none" w:sz="0" w:space="0" w:color="auto"/>
                    <w:bottom w:val="none" w:sz="0" w:space="0" w:color="auto"/>
                    <w:right w:val="none" w:sz="0" w:space="0" w:color="auto"/>
                  </w:divBdr>
                  <w:divsChild>
                    <w:div w:id="1654720321">
                      <w:marLeft w:val="0"/>
                      <w:marRight w:val="0"/>
                      <w:marTop w:val="0"/>
                      <w:marBottom w:val="0"/>
                      <w:divBdr>
                        <w:top w:val="none" w:sz="0" w:space="0" w:color="auto"/>
                        <w:left w:val="none" w:sz="0" w:space="0" w:color="auto"/>
                        <w:bottom w:val="none" w:sz="0" w:space="0" w:color="auto"/>
                        <w:right w:val="none" w:sz="0" w:space="0" w:color="auto"/>
                      </w:divBdr>
                    </w:div>
                  </w:divsChild>
                </w:div>
                <w:div w:id="1381787101">
                  <w:marLeft w:val="0"/>
                  <w:marRight w:val="0"/>
                  <w:marTop w:val="0"/>
                  <w:marBottom w:val="0"/>
                  <w:divBdr>
                    <w:top w:val="none" w:sz="0" w:space="0" w:color="auto"/>
                    <w:left w:val="none" w:sz="0" w:space="0" w:color="auto"/>
                    <w:bottom w:val="none" w:sz="0" w:space="0" w:color="auto"/>
                    <w:right w:val="none" w:sz="0" w:space="0" w:color="auto"/>
                  </w:divBdr>
                  <w:divsChild>
                    <w:div w:id="1831020612">
                      <w:marLeft w:val="0"/>
                      <w:marRight w:val="0"/>
                      <w:marTop w:val="0"/>
                      <w:marBottom w:val="0"/>
                      <w:divBdr>
                        <w:top w:val="none" w:sz="0" w:space="0" w:color="auto"/>
                        <w:left w:val="none" w:sz="0" w:space="0" w:color="auto"/>
                        <w:bottom w:val="none" w:sz="0" w:space="0" w:color="auto"/>
                        <w:right w:val="none" w:sz="0" w:space="0" w:color="auto"/>
                      </w:divBdr>
                    </w:div>
                  </w:divsChild>
                </w:div>
                <w:div w:id="1394424890">
                  <w:marLeft w:val="0"/>
                  <w:marRight w:val="0"/>
                  <w:marTop w:val="0"/>
                  <w:marBottom w:val="0"/>
                  <w:divBdr>
                    <w:top w:val="none" w:sz="0" w:space="0" w:color="auto"/>
                    <w:left w:val="none" w:sz="0" w:space="0" w:color="auto"/>
                    <w:bottom w:val="none" w:sz="0" w:space="0" w:color="auto"/>
                    <w:right w:val="none" w:sz="0" w:space="0" w:color="auto"/>
                  </w:divBdr>
                  <w:divsChild>
                    <w:div w:id="320014038">
                      <w:marLeft w:val="0"/>
                      <w:marRight w:val="0"/>
                      <w:marTop w:val="0"/>
                      <w:marBottom w:val="0"/>
                      <w:divBdr>
                        <w:top w:val="none" w:sz="0" w:space="0" w:color="auto"/>
                        <w:left w:val="none" w:sz="0" w:space="0" w:color="auto"/>
                        <w:bottom w:val="none" w:sz="0" w:space="0" w:color="auto"/>
                        <w:right w:val="none" w:sz="0" w:space="0" w:color="auto"/>
                      </w:divBdr>
                    </w:div>
                  </w:divsChild>
                </w:div>
                <w:div w:id="1400060667">
                  <w:marLeft w:val="0"/>
                  <w:marRight w:val="0"/>
                  <w:marTop w:val="0"/>
                  <w:marBottom w:val="0"/>
                  <w:divBdr>
                    <w:top w:val="none" w:sz="0" w:space="0" w:color="auto"/>
                    <w:left w:val="none" w:sz="0" w:space="0" w:color="auto"/>
                    <w:bottom w:val="none" w:sz="0" w:space="0" w:color="auto"/>
                    <w:right w:val="none" w:sz="0" w:space="0" w:color="auto"/>
                  </w:divBdr>
                  <w:divsChild>
                    <w:div w:id="402533218">
                      <w:marLeft w:val="0"/>
                      <w:marRight w:val="0"/>
                      <w:marTop w:val="0"/>
                      <w:marBottom w:val="0"/>
                      <w:divBdr>
                        <w:top w:val="none" w:sz="0" w:space="0" w:color="auto"/>
                        <w:left w:val="none" w:sz="0" w:space="0" w:color="auto"/>
                        <w:bottom w:val="none" w:sz="0" w:space="0" w:color="auto"/>
                        <w:right w:val="none" w:sz="0" w:space="0" w:color="auto"/>
                      </w:divBdr>
                    </w:div>
                  </w:divsChild>
                </w:div>
                <w:div w:id="1403986688">
                  <w:marLeft w:val="0"/>
                  <w:marRight w:val="0"/>
                  <w:marTop w:val="0"/>
                  <w:marBottom w:val="0"/>
                  <w:divBdr>
                    <w:top w:val="none" w:sz="0" w:space="0" w:color="auto"/>
                    <w:left w:val="none" w:sz="0" w:space="0" w:color="auto"/>
                    <w:bottom w:val="none" w:sz="0" w:space="0" w:color="auto"/>
                    <w:right w:val="none" w:sz="0" w:space="0" w:color="auto"/>
                  </w:divBdr>
                  <w:divsChild>
                    <w:div w:id="939795297">
                      <w:marLeft w:val="0"/>
                      <w:marRight w:val="0"/>
                      <w:marTop w:val="0"/>
                      <w:marBottom w:val="0"/>
                      <w:divBdr>
                        <w:top w:val="none" w:sz="0" w:space="0" w:color="auto"/>
                        <w:left w:val="none" w:sz="0" w:space="0" w:color="auto"/>
                        <w:bottom w:val="none" w:sz="0" w:space="0" w:color="auto"/>
                        <w:right w:val="none" w:sz="0" w:space="0" w:color="auto"/>
                      </w:divBdr>
                    </w:div>
                  </w:divsChild>
                </w:div>
                <w:div w:id="1422994485">
                  <w:marLeft w:val="0"/>
                  <w:marRight w:val="0"/>
                  <w:marTop w:val="0"/>
                  <w:marBottom w:val="0"/>
                  <w:divBdr>
                    <w:top w:val="none" w:sz="0" w:space="0" w:color="auto"/>
                    <w:left w:val="none" w:sz="0" w:space="0" w:color="auto"/>
                    <w:bottom w:val="none" w:sz="0" w:space="0" w:color="auto"/>
                    <w:right w:val="none" w:sz="0" w:space="0" w:color="auto"/>
                  </w:divBdr>
                  <w:divsChild>
                    <w:div w:id="977994000">
                      <w:marLeft w:val="0"/>
                      <w:marRight w:val="0"/>
                      <w:marTop w:val="0"/>
                      <w:marBottom w:val="0"/>
                      <w:divBdr>
                        <w:top w:val="none" w:sz="0" w:space="0" w:color="auto"/>
                        <w:left w:val="none" w:sz="0" w:space="0" w:color="auto"/>
                        <w:bottom w:val="none" w:sz="0" w:space="0" w:color="auto"/>
                        <w:right w:val="none" w:sz="0" w:space="0" w:color="auto"/>
                      </w:divBdr>
                    </w:div>
                  </w:divsChild>
                </w:div>
                <w:div w:id="1447045950">
                  <w:marLeft w:val="0"/>
                  <w:marRight w:val="0"/>
                  <w:marTop w:val="0"/>
                  <w:marBottom w:val="0"/>
                  <w:divBdr>
                    <w:top w:val="none" w:sz="0" w:space="0" w:color="auto"/>
                    <w:left w:val="none" w:sz="0" w:space="0" w:color="auto"/>
                    <w:bottom w:val="none" w:sz="0" w:space="0" w:color="auto"/>
                    <w:right w:val="none" w:sz="0" w:space="0" w:color="auto"/>
                  </w:divBdr>
                  <w:divsChild>
                    <w:div w:id="1001657761">
                      <w:marLeft w:val="0"/>
                      <w:marRight w:val="0"/>
                      <w:marTop w:val="0"/>
                      <w:marBottom w:val="0"/>
                      <w:divBdr>
                        <w:top w:val="none" w:sz="0" w:space="0" w:color="auto"/>
                        <w:left w:val="none" w:sz="0" w:space="0" w:color="auto"/>
                        <w:bottom w:val="none" w:sz="0" w:space="0" w:color="auto"/>
                        <w:right w:val="none" w:sz="0" w:space="0" w:color="auto"/>
                      </w:divBdr>
                    </w:div>
                  </w:divsChild>
                </w:div>
                <w:div w:id="1463496967">
                  <w:marLeft w:val="0"/>
                  <w:marRight w:val="0"/>
                  <w:marTop w:val="0"/>
                  <w:marBottom w:val="0"/>
                  <w:divBdr>
                    <w:top w:val="none" w:sz="0" w:space="0" w:color="auto"/>
                    <w:left w:val="none" w:sz="0" w:space="0" w:color="auto"/>
                    <w:bottom w:val="none" w:sz="0" w:space="0" w:color="auto"/>
                    <w:right w:val="none" w:sz="0" w:space="0" w:color="auto"/>
                  </w:divBdr>
                  <w:divsChild>
                    <w:div w:id="679501763">
                      <w:marLeft w:val="0"/>
                      <w:marRight w:val="0"/>
                      <w:marTop w:val="0"/>
                      <w:marBottom w:val="0"/>
                      <w:divBdr>
                        <w:top w:val="none" w:sz="0" w:space="0" w:color="auto"/>
                        <w:left w:val="none" w:sz="0" w:space="0" w:color="auto"/>
                        <w:bottom w:val="none" w:sz="0" w:space="0" w:color="auto"/>
                        <w:right w:val="none" w:sz="0" w:space="0" w:color="auto"/>
                      </w:divBdr>
                    </w:div>
                  </w:divsChild>
                </w:div>
                <w:div w:id="1471828714">
                  <w:marLeft w:val="0"/>
                  <w:marRight w:val="0"/>
                  <w:marTop w:val="0"/>
                  <w:marBottom w:val="0"/>
                  <w:divBdr>
                    <w:top w:val="none" w:sz="0" w:space="0" w:color="auto"/>
                    <w:left w:val="none" w:sz="0" w:space="0" w:color="auto"/>
                    <w:bottom w:val="none" w:sz="0" w:space="0" w:color="auto"/>
                    <w:right w:val="none" w:sz="0" w:space="0" w:color="auto"/>
                  </w:divBdr>
                  <w:divsChild>
                    <w:div w:id="749235687">
                      <w:marLeft w:val="0"/>
                      <w:marRight w:val="0"/>
                      <w:marTop w:val="0"/>
                      <w:marBottom w:val="0"/>
                      <w:divBdr>
                        <w:top w:val="none" w:sz="0" w:space="0" w:color="auto"/>
                        <w:left w:val="none" w:sz="0" w:space="0" w:color="auto"/>
                        <w:bottom w:val="none" w:sz="0" w:space="0" w:color="auto"/>
                        <w:right w:val="none" w:sz="0" w:space="0" w:color="auto"/>
                      </w:divBdr>
                    </w:div>
                  </w:divsChild>
                </w:div>
                <w:div w:id="1512261513">
                  <w:marLeft w:val="0"/>
                  <w:marRight w:val="0"/>
                  <w:marTop w:val="0"/>
                  <w:marBottom w:val="0"/>
                  <w:divBdr>
                    <w:top w:val="none" w:sz="0" w:space="0" w:color="auto"/>
                    <w:left w:val="none" w:sz="0" w:space="0" w:color="auto"/>
                    <w:bottom w:val="none" w:sz="0" w:space="0" w:color="auto"/>
                    <w:right w:val="none" w:sz="0" w:space="0" w:color="auto"/>
                  </w:divBdr>
                  <w:divsChild>
                    <w:div w:id="1761366437">
                      <w:marLeft w:val="0"/>
                      <w:marRight w:val="0"/>
                      <w:marTop w:val="0"/>
                      <w:marBottom w:val="0"/>
                      <w:divBdr>
                        <w:top w:val="none" w:sz="0" w:space="0" w:color="auto"/>
                        <w:left w:val="none" w:sz="0" w:space="0" w:color="auto"/>
                        <w:bottom w:val="none" w:sz="0" w:space="0" w:color="auto"/>
                        <w:right w:val="none" w:sz="0" w:space="0" w:color="auto"/>
                      </w:divBdr>
                    </w:div>
                  </w:divsChild>
                </w:div>
                <w:div w:id="1518932748">
                  <w:marLeft w:val="0"/>
                  <w:marRight w:val="0"/>
                  <w:marTop w:val="0"/>
                  <w:marBottom w:val="0"/>
                  <w:divBdr>
                    <w:top w:val="none" w:sz="0" w:space="0" w:color="auto"/>
                    <w:left w:val="none" w:sz="0" w:space="0" w:color="auto"/>
                    <w:bottom w:val="none" w:sz="0" w:space="0" w:color="auto"/>
                    <w:right w:val="none" w:sz="0" w:space="0" w:color="auto"/>
                  </w:divBdr>
                  <w:divsChild>
                    <w:div w:id="1726025247">
                      <w:marLeft w:val="0"/>
                      <w:marRight w:val="0"/>
                      <w:marTop w:val="0"/>
                      <w:marBottom w:val="0"/>
                      <w:divBdr>
                        <w:top w:val="none" w:sz="0" w:space="0" w:color="auto"/>
                        <w:left w:val="none" w:sz="0" w:space="0" w:color="auto"/>
                        <w:bottom w:val="none" w:sz="0" w:space="0" w:color="auto"/>
                        <w:right w:val="none" w:sz="0" w:space="0" w:color="auto"/>
                      </w:divBdr>
                    </w:div>
                  </w:divsChild>
                </w:div>
                <w:div w:id="1551304908">
                  <w:marLeft w:val="0"/>
                  <w:marRight w:val="0"/>
                  <w:marTop w:val="0"/>
                  <w:marBottom w:val="0"/>
                  <w:divBdr>
                    <w:top w:val="none" w:sz="0" w:space="0" w:color="auto"/>
                    <w:left w:val="none" w:sz="0" w:space="0" w:color="auto"/>
                    <w:bottom w:val="none" w:sz="0" w:space="0" w:color="auto"/>
                    <w:right w:val="none" w:sz="0" w:space="0" w:color="auto"/>
                  </w:divBdr>
                  <w:divsChild>
                    <w:div w:id="1973631840">
                      <w:marLeft w:val="0"/>
                      <w:marRight w:val="0"/>
                      <w:marTop w:val="0"/>
                      <w:marBottom w:val="0"/>
                      <w:divBdr>
                        <w:top w:val="none" w:sz="0" w:space="0" w:color="auto"/>
                        <w:left w:val="none" w:sz="0" w:space="0" w:color="auto"/>
                        <w:bottom w:val="none" w:sz="0" w:space="0" w:color="auto"/>
                        <w:right w:val="none" w:sz="0" w:space="0" w:color="auto"/>
                      </w:divBdr>
                    </w:div>
                  </w:divsChild>
                </w:div>
                <w:div w:id="1554271755">
                  <w:marLeft w:val="0"/>
                  <w:marRight w:val="0"/>
                  <w:marTop w:val="0"/>
                  <w:marBottom w:val="0"/>
                  <w:divBdr>
                    <w:top w:val="none" w:sz="0" w:space="0" w:color="auto"/>
                    <w:left w:val="none" w:sz="0" w:space="0" w:color="auto"/>
                    <w:bottom w:val="none" w:sz="0" w:space="0" w:color="auto"/>
                    <w:right w:val="none" w:sz="0" w:space="0" w:color="auto"/>
                  </w:divBdr>
                  <w:divsChild>
                    <w:div w:id="1941403549">
                      <w:marLeft w:val="0"/>
                      <w:marRight w:val="0"/>
                      <w:marTop w:val="0"/>
                      <w:marBottom w:val="0"/>
                      <w:divBdr>
                        <w:top w:val="none" w:sz="0" w:space="0" w:color="auto"/>
                        <w:left w:val="none" w:sz="0" w:space="0" w:color="auto"/>
                        <w:bottom w:val="none" w:sz="0" w:space="0" w:color="auto"/>
                        <w:right w:val="none" w:sz="0" w:space="0" w:color="auto"/>
                      </w:divBdr>
                    </w:div>
                  </w:divsChild>
                </w:div>
                <w:div w:id="1622572902">
                  <w:marLeft w:val="0"/>
                  <w:marRight w:val="0"/>
                  <w:marTop w:val="0"/>
                  <w:marBottom w:val="0"/>
                  <w:divBdr>
                    <w:top w:val="none" w:sz="0" w:space="0" w:color="auto"/>
                    <w:left w:val="none" w:sz="0" w:space="0" w:color="auto"/>
                    <w:bottom w:val="none" w:sz="0" w:space="0" w:color="auto"/>
                    <w:right w:val="none" w:sz="0" w:space="0" w:color="auto"/>
                  </w:divBdr>
                  <w:divsChild>
                    <w:div w:id="1934582326">
                      <w:marLeft w:val="0"/>
                      <w:marRight w:val="0"/>
                      <w:marTop w:val="0"/>
                      <w:marBottom w:val="0"/>
                      <w:divBdr>
                        <w:top w:val="none" w:sz="0" w:space="0" w:color="auto"/>
                        <w:left w:val="none" w:sz="0" w:space="0" w:color="auto"/>
                        <w:bottom w:val="none" w:sz="0" w:space="0" w:color="auto"/>
                        <w:right w:val="none" w:sz="0" w:space="0" w:color="auto"/>
                      </w:divBdr>
                    </w:div>
                  </w:divsChild>
                </w:div>
                <w:div w:id="1653412024">
                  <w:marLeft w:val="0"/>
                  <w:marRight w:val="0"/>
                  <w:marTop w:val="0"/>
                  <w:marBottom w:val="0"/>
                  <w:divBdr>
                    <w:top w:val="none" w:sz="0" w:space="0" w:color="auto"/>
                    <w:left w:val="none" w:sz="0" w:space="0" w:color="auto"/>
                    <w:bottom w:val="none" w:sz="0" w:space="0" w:color="auto"/>
                    <w:right w:val="none" w:sz="0" w:space="0" w:color="auto"/>
                  </w:divBdr>
                  <w:divsChild>
                    <w:div w:id="1346518973">
                      <w:marLeft w:val="0"/>
                      <w:marRight w:val="0"/>
                      <w:marTop w:val="0"/>
                      <w:marBottom w:val="0"/>
                      <w:divBdr>
                        <w:top w:val="none" w:sz="0" w:space="0" w:color="auto"/>
                        <w:left w:val="none" w:sz="0" w:space="0" w:color="auto"/>
                        <w:bottom w:val="none" w:sz="0" w:space="0" w:color="auto"/>
                        <w:right w:val="none" w:sz="0" w:space="0" w:color="auto"/>
                      </w:divBdr>
                    </w:div>
                  </w:divsChild>
                </w:div>
                <w:div w:id="1671133467">
                  <w:marLeft w:val="0"/>
                  <w:marRight w:val="0"/>
                  <w:marTop w:val="0"/>
                  <w:marBottom w:val="0"/>
                  <w:divBdr>
                    <w:top w:val="none" w:sz="0" w:space="0" w:color="auto"/>
                    <w:left w:val="none" w:sz="0" w:space="0" w:color="auto"/>
                    <w:bottom w:val="none" w:sz="0" w:space="0" w:color="auto"/>
                    <w:right w:val="none" w:sz="0" w:space="0" w:color="auto"/>
                  </w:divBdr>
                  <w:divsChild>
                    <w:div w:id="659423852">
                      <w:marLeft w:val="0"/>
                      <w:marRight w:val="0"/>
                      <w:marTop w:val="0"/>
                      <w:marBottom w:val="0"/>
                      <w:divBdr>
                        <w:top w:val="none" w:sz="0" w:space="0" w:color="auto"/>
                        <w:left w:val="none" w:sz="0" w:space="0" w:color="auto"/>
                        <w:bottom w:val="none" w:sz="0" w:space="0" w:color="auto"/>
                        <w:right w:val="none" w:sz="0" w:space="0" w:color="auto"/>
                      </w:divBdr>
                    </w:div>
                  </w:divsChild>
                </w:div>
                <w:div w:id="1689063528">
                  <w:marLeft w:val="0"/>
                  <w:marRight w:val="0"/>
                  <w:marTop w:val="0"/>
                  <w:marBottom w:val="0"/>
                  <w:divBdr>
                    <w:top w:val="none" w:sz="0" w:space="0" w:color="auto"/>
                    <w:left w:val="none" w:sz="0" w:space="0" w:color="auto"/>
                    <w:bottom w:val="none" w:sz="0" w:space="0" w:color="auto"/>
                    <w:right w:val="none" w:sz="0" w:space="0" w:color="auto"/>
                  </w:divBdr>
                  <w:divsChild>
                    <w:div w:id="1091851172">
                      <w:marLeft w:val="0"/>
                      <w:marRight w:val="0"/>
                      <w:marTop w:val="0"/>
                      <w:marBottom w:val="0"/>
                      <w:divBdr>
                        <w:top w:val="none" w:sz="0" w:space="0" w:color="auto"/>
                        <w:left w:val="none" w:sz="0" w:space="0" w:color="auto"/>
                        <w:bottom w:val="none" w:sz="0" w:space="0" w:color="auto"/>
                        <w:right w:val="none" w:sz="0" w:space="0" w:color="auto"/>
                      </w:divBdr>
                    </w:div>
                  </w:divsChild>
                </w:div>
                <w:div w:id="1689133760">
                  <w:marLeft w:val="0"/>
                  <w:marRight w:val="0"/>
                  <w:marTop w:val="0"/>
                  <w:marBottom w:val="0"/>
                  <w:divBdr>
                    <w:top w:val="none" w:sz="0" w:space="0" w:color="auto"/>
                    <w:left w:val="none" w:sz="0" w:space="0" w:color="auto"/>
                    <w:bottom w:val="none" w:sz="0" w:space="0" w:color="auto"/>
                    <w:right w:val="none" w:sz="0" w:space="0" w:color="auto"/>
                  </w:divBdr>
                  <w:divsChild>
                    <w:div w:id="1981761463">
                      <w:marLeft w:val="0"/>
                      <w:marRight w:val="0"/>
                      <w:marTop w:val="0"/>
                      <w:marBottom w:val="0"/>
                      <w:divBdr>
                        <w:top w:val="none" w:sz="0" w:space="0" w:color="auto"/>
                        <w:left w:val="none" w:sz="0" w:space="0" w:color="auto"/>
                        <w:bottom w:val="none" w:sz="0" w:space="0" w:color="auto"/>
                        <w:right w:val="none" w:sz="0" w:space="0" w:color="auto"/>
                      </w:divBdr>
                    </w:div>
                  </w:divsChild>
                </w:div>
                <w:div w:id="1690326400">
                  <w:marLeft w:val="0"/>
                  <w:marRight w:val="0"/>
                  <w:marTop w:val="0"/>
                  <w:marBottom w:val="0"/>
                  <w:divBdr>
                    <w:top w:val="none" w:sz="0" w:space="0" w:color="auto"/>
                    <w:left w:val="none" w:sz="0" w:space="0" w:color="auto"/>
                    <w:bottom w:val="none" w:sz="0" w:space="0" w:color="auto"/>
                    <w:right w:val="none" w:sz="0" w:space="0" w:color="auto"/>
                  </w:divBdr>
                  <w:divsChild>
                    <w:div w:id="1556307337">
                      <w:marLeft w:val="0"/>
                      <w:marRight w:val="0"/>
                      <w:marTop w:val="0"/>
                      <w:marBottom w:val="0"/>
                      <w:divBdr>
                        <w:top w:val="none" w:sz="0" w:space="0" w:color="auto"/>
                        <w:left w:val="none" w:sz="0" w:space="0" w:color="auto"/>
                        <w:bottom w:val="none" w:sz="0" w:space="0" w:color="auto"/>
                        <w:right w:val="none" w:sz="0" w:space="0" w:color="auto"/>
                      </w:divBdr>
                    </w:div>
                  </w:divsChild>
                </w:div>
                <w:div w:id="1710908158">
                  <w:marLeft w:val="0"/>
                  <w:marRight w:val="0"/>
                  <w:marTop w:val="0"/>
                  <w:marBottom w:val="0"/>
                  <w:divBdr>
                    <w:top w:val="none" w:sz="0" w:space="0" w:color="auto"/>
                    <w:left w:val="none" w:sz="0" w:space="0" w:color="auto"/>
                    <w:bottom w:val="none" w:sz="0" w:space="0" w:color="auto"/>
                    <w:right w:val="none" w:sz="0" w:space="0" w:color="auto"/>
                  </w:divBdr>
                  <w:divsChild>
                    <w:div w:id="276764633">
                      <w:marLeft w:val="0"/>
                      <w:marRight w:val="0"/>
                      <w:marTop w:val="0"/>
                      <w:marBottom w:val="0"/>
                      <w:divBdr>
                        <w:top w:val="none" w:sz="0" w:space="0" w:color="auto"/>
                        <w:left w:val="none" w:sz="0" w:space="0" w:color="auto"/>
                        <w:bottom w:val="none" w:sz="0" w:space="0" w:color="auto"/>
                        <w:right w:val="none" w:sz="0" w:space="0" w:color="auto"/>
                      </w:divBdr>
                    </w:div>
                  </w:divsChild>
                </w:div>
                <w:div w:id="1713727715">
                  <w:marLeft w:val="0"/>
                  <w:marRight w:val="0"/>
                  <w:marTop w:val="0"/>
                  <w:marBottom w:val="0"/>
                  <w:divBdr>
                    <w:top w:val="none" w:sz="0" w:space="0" w:color="auto"/>
                    <w:left w:val="none" w:sz="0" w:space="0" w:color="auto"/>
                    <w:bottom w:val="none" w:sz="0" w:space="0" w:color="auto"/>
                    <w:right w:val="none" w:sz="0" w:space="0" w:color="auto"/>
                  </w:divBdr>
                  <w:divsChild>
                    <w:div w:id="1009063750">
                      <w:marLeft w:val="0"/>
                      <w:marRight w:val="0"/>
                      <w:marTop w:val="0"/>
                      <w:marBottom w:val="0"/>
                      <w:divBdr>
                        <w:top w:val="none" w:sz="0" w:space="0" w:color="auto"/>
                        <w:left w:val="none" w:sz="0" w:space="0" w:color="auto"/>
                        <w:bottom w:val="none" w:sz="0" w:space="0" w:color="auto"/>
                        <w:right w:val="none" w:sz="0" w:space="0" w:color="auto"/>
                      </w:divBdr>
                    </w:div>
                  </w:divsChild>
                </w:div>
                <w:div w:id="1736196730">
                  <w:marLeft w:val="0"/>
                  <w:marRight w:val="0"/>
                  <w:marTop w:val="0"/>
                  <w:marBottom w:val="0"/>
                  <w:divBdr>
                    <w:top w:val="none" w:sz="0" w:space="0" w:color="auto"/>
                    <w:left w:val="none" w:sz="0" w:space="0" w:color="auto"/>
                    <w:bottom w:val="none" w:sz="0" w:space="0" w:color="auto"/>
                    <w:right w:val="none" w:sz="0" w:space="0" w:color="auto"/>
                  </w:divBdr>
                  <w:divsChild>
                    <w:div w:id="315719091">
                      <w:marLeft w:val="0"/>
                      <w:marRight w:val="0"/>
                      <w:marTop w:val="0"/>
                      <w:marBottom w:val="0"/>
                      <w:divBdr>
                        <w:top w:val="none" w:sz="0" w:space="0" w:color="auto"/>
                        <w:left w:val="none" w:sz="0" w:space="0" w:color="auto"/>
                        <w:bottom w:val="none" w:sz="0" w:space="0" w:color="auto"/>
                        <w:right w:val="none" w:sz="0" w:space="0" w:color="auto"/>
                      </w:divBdr>
                    </w:div>
                  </w:divsChild>
                </w:div>
                <w:div w:id="1757288864">
                  <w:marLeft w:val="0"/>
                  <w:marRight w:val="0"/>
                  <w:marTop w:val="0"/>
                  <w:marBottom w:val="0"/>
                  <w:divBdr>
                    <w:top w:val="none" w:sz="0" w:space="0" w:color="auto"/>
                    <w:left w:val="none" w:sz="0" w:space="0" w:color="auto"/>
                    <w:bottom w:val="none" w:sz="0" w:space="0" w:color="auto"/>
                    <w:right w:val="none" w:sz="0" w:space="0" w:color="auto"/>
                  </w:divBdr>
                  <w:divsChild>
                    <w:div w:id="1533496812">
                      <w:marLeft w:val="0"/>
                      <w:marRight w:val="0"/>
                      <w:marTop w:val="0"/>
                      <w:marBottom w:val="0"/>
                      <w:divBdr>
                        <w:top w:val="none" w:sz="0" w:space="0" w:color="auto"/>
                        <w:left w:val="none" w:sz="0" w:space="0" w:color="auto"/>
                        <w:bottom w:val="none" w:sz="0" w:space="0" w:color="auto"/>
                        <w:right w:val="none" w:sz="0" w:space="0" w:color="auto"/>
                      </w:divBdr>
                    </w:div>
                  </w:divsChild>
                </w:div>
                <w:div w:id="1866408387">
                  <w:marLeft w:val="0"/>
                  <w:marRight w:val="0"/>
                  <w:marTop w:val="0"/>
                  <w:marBottom w:val="0"/>
                  <w:divBdr>
                    <w:top w:val="none" w:sz="0" w:space="0" w:color="auto"/>
                    <w:left w:val="none" w:sz="0" w:space="0" w:color="auto"/>
                    <w:bottom w:val="none" w:sz="0" w:space="0" w:color="auto"/>
                    <w:right w:val="none" w:sz="0" w:space="0" w:color="auto"/>
                  </w:divBdr>
                  <w:divsChild>
                    <w:div w:id="593973193">
                      <w:marLeft w:val="0"/>
                      <w:marRight w:val="0"/>
                      <w:marTop w:val="0"/>
                      <w:marBottom w:val="0"/>
                      <w:divBdr>
                        <w:top w:val="none" w:sz="0" w:space="0" w:color="auto"/>
                        <w:left w:val="none" w:sz="0" w:space="0" w:color="auto"/>
                        <w:bottom w:val="none" w:sz="0" w:space="0" w:color="auto"/>
                        <w:right w:val="none" w:sz="0" w:space="0" w:color="auto"/>
                      </w:divBdr>
                    </w:div>
                  </w:divsChild>
                </w:div>
                <w:div w:id="1874338787">
                  <w:marLeft w:val="0"/>
                  <w:marRight w:val="0"/>
                  <w:marTop w:val="0"/>
                  <w:marBottom w:val="0"/>
                  <w:divBdr>
                    <w:top w:val="none" w:sz="0" w:space="0" w:color="auto"/>
                    <w:left w:val="none" w:sz="0" w:space="0" w:color="auto"/>
                    <w:bottom w:val="none" w:sz="0" w:space="0" w:color="auto"/>
                    <w:right w:val="none" w:sz="0" w:space="0" w:color="auto"/>
                  </w:divBdr>
                  <w:divsChild>
                    <w:div w:id="1818105500">
                      <w:marLeft w:val="0"/>
                      <w:marRight w:val="0"/>
                      <w:marTop w:val="0"/>
                      <w:marBottom w:val="0"/>
                      <w:divBdr>
                        <w:top w:val="none" w:sz="0" w:space="0" w:color="auto"/>
                        <w:left w:val="none" w:sz="0" w:space="0" w:color="auto"/>
                        <w:bottom w:val="none" w:sz="0" w:space="0" w:color="auto"/>
                        <w:right w:val="none" w:sz="0" w:space="0" w:color="auto"/>
                      </w:divBdr>
                    </w:div>
                  </w:divsChild>
                </w:div>
                <w:div w:id="1923681479">
                  <w:marLeft w:val="0"/>
                  <w:marRight w:val="0"/>
                  <w:marTop w:val="0"/>
                  <w:marBottom w:val="0"/>
                  <w:divBdr>
                    <w:top w:val="none" w:sz="0" w:space="0" w:color="auto"/>
                    <w:left w:val="none" w:sz="0" w:space="0" w:color="auto"/>
                    <w:bottom w:val="none" w:sz="0" w:space="0" w:color="auto"/>
                    <w:right w:val="none" w:sz="0" w:space="0" w:color="auto"/>
                  </w:divBdr>
                  <w:divsChild>
                    <w:div w:id="645354575">
                      <w:marLeft w:val="0"/>
                      <w:marRight w:val="0"/>
                      <w:marTop w:val="0"/>
                      <w:marBottom w:val="0"/>
                      <w:divBdr>
                        <w:top w:val="none" w:sz="0" w:space="0" w:color="auto"/>
                        <w:left w:val="none" w:sz="0" w:space="0" w:color="auto"/>
                        <w:bottom w:val="none" w:sz="0" w:space="0" w:color="auto"/>
                        <w:right w:val="none" w:sz="0" w:space="0" w:color="auto"/>
                      </w:divBdr>
                    </w:div>
                  </w:divsChild>
                </w:div>
                <w:div w:id="1952660862">
                  <w:marLeft w:val="0"/>
                  <w:marRight w:val="0"/>
                  <w:marTop w:val="0"/>
                  <w:marBottom w:val="0"/>
                  <w:divBdr>
                    <w:top w:val="none" w:sz="0" w:space="0" w:color="auto"/>
                    <w:left w:val="none" w:sz="0" w:space="0" w:color="auto"/>
                    <w:bottom w:val="none" w:sz="0" w:space="0" w:color="auto"/>
                    <w:right w:val="none" w:sz="0" w:space="0" w:color="auto"/>
                  </w:divBdr>
                  <w:divsChild>
                    <w:div w:id="1331177995">
                      <w:marLeft w:val="0"/>
                      <w:marRight w:val="0"/>
                      <w:marTop w:val="0"/>
                      <w:marBottom w:val="0"/>
                      <w:divBdr>
                        <w:top w:val="none" w:sz="0" w:space="0" w:color="auto"/>
                        <w:left w:val="none" w:sz="0" w:space="0" w:color="auto"/>
                        <w:bottom w:val="none" w:sz="0" w:space="0" w:color="auto"/>
                        <w:right w:val="none" w:sz="0" w:space="0" w:color="auto"/>
                      </w:divBdr>
                    </w:div>
                  </w:divsChild>
                </w:div>
                <w:div w:id="1968002540">
                  <w:marLeft w:val="0"/>
                  <w:marRight w:val="0"/>
                  <w:marTop w:val="0"/>
                  <w:marBottom w:val="0"/>
                  <w:divBdr>
                    <w:top w:val="none" w:sz="0" w:space="0" w:color="auto"/>
                    <w:left w:val="none" w:sz="0" w:space="0" w:color="auto"/>
                    <w:bottom w:val="none" w:sz="0" w:space="0" w:color="auto"/>
                    <w:right w:val="none" w:sz="0" w:space="0" w:color="auto"/>
                  </w:divBdr>
                  <w:divsChild>
                    <w:div w:id="656349209">
                      <w:marLeft w:val="0"/>
                      <w:marRight w:val="0"/>
                      <w:marTop w:val="0"/>
                      <w:marBottom w:val="0"/>
                      <w:divBdr>
                        <w:top w:val="none" w:sz="0" w:space="0" w:color="auto"/>
                        <w:left w:val="none" w:sz="0" w:space="0" w:color="auto"/>
                        <w:bottom w:val="none" w:sz="0" w:space="0" w:color="auto"/>
                        <w:right w:val="none" w:sz="0" w:space="0" w:color="auto"/>
                      </w:divBdr>
                    </w:div>
                  </w:divsChild>
                </w:div>
                <w:div w:id="1973096358">
                  <w:marLeft w:val="0"/>
                  <w:marRight w:val="0"/>
                  <w:marTop w:val="0"/>
                  <w:marBottom w:val="0"/>
                  <w:divBdr>
                    <w:top w:val="none" w:sz="0" w:space="0" w:color="auto"/>
                    <w:left w:val="none" w:sz="0" w:space="0" w:color="auto"/>
                    <w:bottom w:val="none" w:sz="0" w:space="0" w:color="auto"/>
                    <w:right w:val="none" w:sz="0" w:space="0" w:color="auto"/>
                  </w:divBdr>
                  <w:divsChild>
                    <w:div w:id="1631202951">
                      <w:marLeft w:val="0"/>
                      <w:marRight w:val="0"/>
                      <w:marTop w:val="0"/>
                      <w:marBottom w:val="0"/>
                      <w:divBdr>
                        <w:top w:val="none" w:sz="0" w:space="0" w:color="auto"/>
                        <w:left w:val="none" w:sz="0" w:space="0" w:color="auto"/>
                        <w:bottom w:val="none" w:sz="0" w:space="0" w:color="auto"/>
                        <w:right w:val="none" w:sz="0" w:space="0" w:color="auto"/>
                      </w:divBdr>
                    </w:div>
                  </w:divsChild>
                </w:div>
                <w:div w:id="1987122476">
                  <w:marLeft w:val="0"/>
                  <w:marRight w:val="0"/>
                  <w:marTop w:val="0"/>
                  <w:marBottom w:val="0"/>
                  <w:divBdr>
                    <w:top w:val="none" w:sz="0" w:space="0" w:color="auto"/>
                    <w:left w:val="none" w:sz="0" w:space="0" w:color="auto"/>
                    <w:bottom w:val="none" w:sz="0" w:space="0" w:color="auto"/>
                    <w:right w:val="none" w:sz="0" w:space="0" w:color="auto"/>
                  </w:divBdr>
                  <w:divsChild>
                    <w:div w:id="325599770">
                      <w:marLeft w:val="0"/>
                      <w:marRight w:val="0"/>
                      <w:marTop w:val="0"/>
                      <w:marBottom w:val="0"/>
                      <w:divBdr>
                        <w:top w:val="none" w:sz="0" w:space="0" w:color="auto"/>
                        <w:left w:val="none" w:sz="0" w:space="0" w:color="auto"/>
                        <w:bottom w:val="none" w:sz="0" w:space="0" w:color="auto"/>
                        <w:right w:val="none" w:sz="0" w:space="0" w:color="auto"/>
                      </w:divBdr>
                    </w:div>
                  </w:divsChild>
                </w:div>
                <w:div w:id="1987515264">
                  <w:marLeft w:val="0"/>
                  <w:marRight w:val="0"/>
                  <w:marTop w:val="0"/>
                  <w:marBottom w:val="0"/>
                  <w:divBdr>
                    <w:top w:val="none" w:sz="0" w:space="0" w:color="auto"/>
                    <w:left w:val="none" w:sz="0" w:space="0" w:color="auto"/>
                    <w:bottom w:val="none" w:sz="0" w:space="0" w:color="auto"/>
                    <w:right w:val="none" w:sz="0" w:space="0" w:color="auto"/>
                  </w:divBdr>
                  <w:divsChild>
                    <w:div w:id="1622230150">
                      <w:marLeft w:val="0"/>
                      <w:marRight w:val="0"/>
                      <w:marTop w:val="0"/>
                      <w:marBottom w:val="0"/>
                      <w:divBdr>
                        <w:top w:val="none" w:sz="0" w:space="0" w:color="auto"/>
                        <w:left w:val="none" w:sz="0" w:space="0" w:color="auto"/>
                        <w:bottom w:val="none" w:sz="0" w:space="0" w:color="auto"/>
                        <w:right w:val="none" w:sz="0" w:space="0" w:color="auto"/>
                      </w:divBdr>
                    </w:div>
                  </w:divsChild>
                </w:div>
                <w:div w:id="2025857771">
                  <w:marLeft w:val="0"/>
                  <w:marRight w:val="0"/>
                  <w:marTop w:val="0"/>
                  <w:marBottom w:val="0"/>
                  <w:divBdr>
                    <w:top w:val="none" w:sz="0" w:space="0" w:color="auto"/>
                    <w:left w:val="none" w:sz="0" w:space="0" w:color="auto"/>
                    <w:bottom w:val="none" w:sz="0" w:space="0" w:color="auto"/>
                    <w:right w:val="none" w:sz="0" w:space="0" w:color="auto"/>
                  </w:divBdr>
                  <w:divsChild>
                    <w:div w:id="1214123762">
                      <w:marLeft w:val="0"/>
                      <w:marRight w:val="0"/>
                      <w:marTop w:val="0"/>
                      <w:marBottom w:val="0"/>
                      <w:divBdr>
                        <w:top w:val="none" w:sz="0" w:space="0" w:color="auto"/>
                        <w:left w:val="none" w:sz="0" w:space="0" w:color="auto"/>
                        <w:bottom w:val="none" w:sz="0" w:space="0" w:color="auto"/>
                        <w:right w:val="none" w:sz="0" w:space="0" w:color="auto"/>
                      </w:divBdr>
                    </w:div>
                  </w:divsChild>
                </w:div>
                <w:div w:id="2027097613">
                  <w:marLeft w:val="0"/>
                  <w:marRight w:val="0"/>
                  <w:marTop w:val="0"/>
                  <w:marBottom w:val="0"/>
                  <w:divBdr>
                    <w:top w:val="none" w:sz="0" w:space="0" w:color="auto"/>
                    <w:left w:val="none" w:sz="0" w:space="0" w:color="auto"/>
                    <w:bottom w:val="none" w:sz="0" w:space="0" w:color="auto"/>
                    <w:right w:val="none" w:sz="0" w:space="0" w:color="auto"/>
                  </w:divBdr>
                  <w:divsChild>
                    <w:div w:id="1655989949">
                      <w:marLeft w:val="0"/>
                      <w:marRight w:val="0"/>
                      <w:marTop w:val="0"/>
                      <w:marBottom w:val="0"/>
                      <w:divBdr>
                        <w:top w:val="none" w:sz="0" w:space="0" w:color="auto"/>
                        <w:left w:val="none" w:sz="0" w:space="0" w:color="auto"/>
                        <w:bottom w:val="none" w:sz="0" w:space="0" w:color="auto"/>
                        <w:right w:val="none" w:sz="0" w:space="0" w:color="auto"/>
                      </w:divBdr>
                    </w:div>
                  </w:divsChild>
                </w:div>
                <w:div w:id="2028944400">
                  <w:marLeft w:val="0"/>
                  <w:marRight w:val="0"/>
                  <w:marTop w:val="0"/>
                  <w:marBottom w:val="0"/>
                  <w:divBdr>
                    <w:top w:val="none" w:sz="0" w:space="0" w:color="auto"/>
                    <w:left w:val="none" w:sz="0" w:space="0" w:color="auto"/>
                    <w:bottom w:val="none" w:sz="0" w:space="0" w:color="auto"/>
                    <w:right w:val="none" w:sz="0" w:space="0" w:color="auto"/>
                  </w:divBdr>
                  <w:divsChild>
                    <w:div w:id="731460815">
                      <w:marLeft w:val="0"/>
                      <w:marRight w:val="0"/>
                      <w:marTop w:val="0"/>
                      <w:marBottom w:val="0"/>
                      <w:divBdr>
                        <w:top w:val="none" w:sz="0" w:space="0" w:color="auto"/>
                        <w:left w:val="none" w:sz="0" w:space="0" w:color="auto"/>
                        <w:bottom w:val="none" w:sz="0" w:space="0" w:color="auto"/>
                        <w:right w:val="none" w:sz="0" w:space="0" w:color="auto"/>
                      </w:divBdr>
                    </w:div>
                  </w:divsChild>
                </w:div>
                <w:div w:id="2043557336">
                  <w:marLeft w:val="0"/>
                  <w:marRight w:val="0"/>
                  <w:marTop w:val="0"/>
                  <w:marBottom w:val="0"/>
                  <w:divBdr>
                    <w:top w:val="none" w:sz="0" w:space="0" w:color="auto"/>
                    <w:left w:val="none" w:sz="0" w:space="0" w:color="auto"/>
                    <w:bottom w:val="none" w:sz="0" w:space="0" w:color="auto"/>
                    <w:right w:val="none" w:sz="0" w:space="0" w:color="auto"/>
                  </w:divBdr>
                  <w:divsChild>
                    <w:div w:id="1477988160">
                      <w:marLeft w:val="0"/>
                      <w:marRight w:val="0"/>
                      <w:marTop w:val="0"/>
                      <w:marBottom w:val="0"/>
                      <w:divBdr>
                        <w:top w:val="none" w:sz="0" w:space="0" w:color="auto"/>
                        <w:left w:val="none" w:sz="0" w:space="0" w:color="auto"/>
                        <w:bottom w:val="none" w:sz="0" w:space="0" w:color="auto"/>
                        <w:right w:val="none" w:sz="0" w:space="0" w:color="auto"/>
                      </w:divBdr>
                    </w:div>
                  </w:divsChild>
                </w:div>
                <w:div w:id="2059550152">
                  <w:marLeft w:val="0"/>
                  <w:marRight w:val="0"/>
                  <w:marTop w:val="0"/>
                  <w:marBottom w:val="0"/>
                  <w:divBdr>
                    <w:top w:val="none" w:sz="0" w:space="0" w:color="auto"/>
                    <w:left w:val="none" w:sz="0" w:space="0" w:color="auto"/>
                    <w:bottom w:val="none" w:sz="0" w:space="0" w:color="auto"/>
                    <w:right w:val="none" w:sz="0" w:space="0" w:color="auto"/>
                  </w:divBdr>
                  <w:divsChild>
                    <w:div w:id="1444887055">
                      <w:marLeft w:val="0"/>
                      <w:marRight w:val="0"/>
                      <w:marTop w:val="0"/>
                      <w:marBottom w:val="0"/>
                      <w:divBdr>
                        <w:top w:val="none" w:sz="0" w:space="0" w:color="auto"/>
                        <w:left w:val="none" w:sz="0" w:space="0" w:color="auto"/>
                        <w:bottom w:val="none" w:sz="0" w:space="0" w:color="auto"/>
                        <w:right w:val="none" w:sz="0" w:space="0" w:color="auto"/>
                      </w:divBdr>
                    </w:div>
                  </w:divsChild>
                </w:div>
                <w:div w:id="2075659739">
                  <w:marLeft w:val="0"/>
                  <w:marRight w:val="0"/>
                  <w:marTop w:val="0"/>
                  <w:marBottom w:val="0"/>
                  <w:divBdr>
                    <w:top w:val="none" w:sz="0" w:space="0" w:color="auto"/>
                    <w:left w:val="none" w:sz="0" w:space="0" w:color="auto"/>
                    <w:bottom w:val="none" w:sz="0" w:space="0" w:color="auto"/>
                    <w:right w:val="none" w:sz="0" w:space="0" w:color="auto"/>
                  </w:divBdr>
                  <w:divsChild>
                    <w:div w:id="681325581">
                      <w:marLeft w:val="0"/>
                      <w:marRight w:val="0"/>
                      <w:marTop w:val="0"/>
                      <w:marBottom w:val="0"/>
                      <w:divBdr>
                        <w:top w:val="none" w:sz="0" w:space="0" w:color="auto"/>
                        <w:left w:val="none" w:sz="0" w:space="0" w:color="auto"/>
                        <w:bottom w:val="none" w:sz="0" w:space="0" w:color="auto"/>
                        <w:right w:val="none" w:sz="0" w:space="0" w:color="auto"/>
                      </w:divBdr>
                    </w:div>
                  </w:divsChild>
                </w:div>
                <w:div w:id="2102019569">
                  <w:marLeft w:val="0"/>
                  <w:marRight w:val="0"/>
                  <w:marTop w:val="0"/>
                  <w:marBottom w:val="0"/>
                  <w:divBdr>
                    <w:top w:val="none" w:sz="0" w:space="0" w:color="auto"/>
                    <w:left w:val="none" w:sz="0" w:space="0" w:color="auto"/>
                    <w:bottom w:val="none" w:sz="0" w:space="0" w:color="auto"/>
                    <w:right w:val="none" w:sz="0" w:space="0" w:color="auto"/>
                  </w:divBdr>
                  <w:divsChild>
                    <w:div w:id="951939964">
                      <w:marLeft w:val="0"/>
                      <w:marRight w:val="0"/>
                      <w:marTop w:val="0"/>
                      <w:marBottom w:val="0"/>
                      <w:divBdr>
                        <w:top w:val="none" w:sz="0" w:space="0" w:color="auto"/>
                        <w:left w:val="none" w:sz="0" w:space="0" w:color="auto"/>
                        <w:bottom w:val="none" w:sz="0" w:space="0" w:color="auto"/>
                        <w:right w:val="none" w:sz="0" w:space="0" w:color="auto"/>
                      </w:divBdr>
                    </w:div>
                  </w:divsChild>
                </w:div>
                <w:div w:id="2116824031">
                  <w:marLeft w:val="0"/>
                  <w:marRight w:val="0"/>
                  <w:marTop w:val="0"/>
                  <w:marBottom w:val="0"/>
                  <w:divBdr>
                    <w:top w:val="none" w:sz="0" w:space="0" w:color="auto"/>
                    <w:left w:val="none" w:sz="0" w:space="0" w:color="auto"/>
                    <w:bottom w:val="none" w:sz="0" w:space="0" w:color="auto"/>
                    <w:right w:val="none" w:sz="0" w:space="0" w:color="auto"/>
                  </w:divBdr>
                  <w:divsChild>
                    <w:div w:id="352194457">
                      <w:marLeft w:val="0"/>
                      <w:marRight w:val="0"/>
                      <w:marTop w:val="0"/>
                      <w:marBottom w:val="0"/>
                      <w:divBdr>
                        <w:top w:val="none" w:sz="0" w:space="0" w:color="auto"/>
                        <w:left w:val="none" w:sz="0" w:space="0" w:color="auto"/>
                        <w:bottom w:val="none" w:sz="0" w:space="0" w:color="auto"/>
                        <w:right w:val="none" w:sz="0" w:space="0" w:color="auto"/>
                      </w:divBdr>
                    </w:div>
                  </w:divsChild>
                </w:div>
                <w:div w:id="2134012619">
                  <w:marLeft w:val="0"/>
                  <w:marRight w:val="0"/>
                  <w:marTop w:val="0"/>
                  <w:marBottom w:val="0"/>
                  <w:divBdr>
                    <w:top w:val="none" w:sz="0" w:space="0" w:color="auto"/>
                    <w:left w:val="none" w:sz="0" w:space="0" w:color="auto"/>
                    <w:bottom w:val="none" w:sz="0" w:space="0" w:color="auto"/>
                    <w:right w:val="none" w:sz="0" w:space="0" w:color="auto"/>
                  </w:divBdr>
                  <w:divsChild>
                    <w:div w:id="142156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39681">
          <w:marLeft w:val="0"/>
          <w:marRight w:val="0"/>
          <w:marTop w:val="0"/>
          <w:marBottom w:val="0"/>
          <w:divBdr>
            <w:top w:val="none" w:sz="0" w:space="0" w:color="auto"/>
            <w:left w:val="none" w:sz="0" w:space="0" w:color="auto"/>
            <w:bottom w:val="none" w:sz="0" w:space="0" w:color="auto"/>
            <w:right w:val="none" w:sz="0" w:space="0" w:color="auto"/>
          </w:divBdr>
        </w:div>
      </w:divsChild>
    </w:div>
    <w:div w:id="1382097696">
      <w:bodyDiv w:val="1"/>
      <w:marLeft w:val="0"/>
      <w:marRight w:val="0"/>
      <w:marTop w:val="0"/>
      <w:marBottom w:val="0"/>
      <w:divBdr>
        <w:top w:val="none" w:sz="0" w:space="0" w:color="auto"/>
        <w:left w:val="none" w:sz="0" w:space="0" w:color="auto"/>
        <w:bottom w:val="none" w:sz="0" w:space="0" w:color="auto"/>
        <w:right w:val="none" w:sz="0" w:space="0" w:color="auto"/>
      </w:divBdr>
      <w:divsChild>
        <w:div w:id="67507533">
          <w:marLeft w:val="288"/>
          <w:marRight w:val="0"/>
          <w:marTop w:val="0"/>
          <w:marBottom w:val="0"/>
          <w:divBdr>
            <w:top w:val="none" w:sz="0" w:space="0" w:color="auto"/>
            <w:left w:val="none" w:sz="0" w:space="0" w:color="auto"/>
            <w:bottom w:val="none" w:sz="0" w:space="0" w:color="auto"/>
            <w:right w:val="none" w:sz="0" w:space="0" w:color="auto"/>
          </w:divBdr>
        </w:div>
        <w:div w:id="656570392">
          <w:marLeft w:val="288"/>
          <w:marRight w:val="0"/>
          <w:marTop w:val="0"/>
          <w:marBottom w:val="0"/>
          <w:divBdr>
            <w:top w:val="none" w:sz="0" w:space="0" w:color="auto"/>
            <w:left w:val="none" w:sz="0" w:space="0" w:color="auto"/>
            <w:bottom w:val="none" w:sz="0" w:space="0" w:color="auto"/>
            <w:right w:val="none" w:sz="0" w:space="0" w:color="auto"/>
          </w:divBdr>
        </w:div>
        <w:div w:id="894702218">
          <w:marLeft w:val="288"/>
          <w:marRight w:val="0"/>
          <w:marTop w:val="0"/>
          <w:marBottom w:val="0"/>
          <w:divBdr>
            <w:top w:val="none" w:sz="0" w:space="0" w:color="auto"/>
            <w:left w:val="none" w:sz="0" w:space="0" w:color="auto"/>
            <w:bottom w:val="none" w:sz="0" w:space="0" w:color="auto"/>
            <w:right w:val="none" w:sz="0" w:space="0" w:color="auto"/>
          </w:divBdr>
        </w:div>
        <w:div w:id="1006593498">
          <w:marLeft w:val="288"/>
          <w:marRight w:val="0"/>
          <w:marTop w:val="0"/>
          <w:marBottom w:val="0"/>
          <w:divBdr>
            <w:top w:val="none" w:sz="0" w:space="0" w:color="auto"/>
            <w:left w:val="none" w:sz="0" w:space="0" w:color="auto"/>
            <w:bottom w:val="none" w:sz="0" w:space="0" w:color="auto"/>
            <w:right w:val="none" w:sz="0" w:space="0" w:color="auto"/>
          </w:divBdr>
        </w:div>
        <w:div w:id="1946107907">
          <w:marLeft w:val="288"/>
          <w:marRight w:val="0"/>
          <w:marTop w:val="0"/>
          <w:marBottom w:val="0"/>
          <w:divBdr>
            <w:top w:val="none" w:sz="0" w:space="0" w:color="auto"/>
            <w:left w:val="none" w:sz="0" w:space="0" w:color="auto"/>
            <w:bottom w:val="none" w:sz="0" w:space="0" w:color="auto"/>
            <w:right w:val="none" w:sz="0" w:space="0" w:color="auto"/>
          </w:divBdr>
        </w:div>
        <w:div w:id="1992784032">
          <w:marLeft w:val="288"/>
          <w:marRight w:val="0"/>
          <w:marTop w:val="0"/>
          <w:marBottom w:val="0"/>
          <w:divBdr>
            <w:top w:val="none" w:sz="0" w:space="0" w:color="auto"/>
            <w:left w:val="none" w:sz="0" w:space="0" w:color="auto"/>
            <w:bottom w:val="none" w:sz="0" w:space="0" w:color="auto"/>
            <w:right w:val="none" w:sz="0" w:space="0" w:color="auto"/>
          </w:divBdr>
        </w:div>
      </w:divsChild>
    </w:div>
    <w:div w:id="1387028948">
      <w:bodyDiv w:val="1"/>
      <w:marLeft w:val="0"/>
      <w:marRight w:val="0"/>
      <w:marTop w:val="0"/>
      <w:marBottom w:val="0"/>
      <w:divBdr>
        <w:top w:val="none" w:sz="0" w:space="0" w:color="auto"/>
        <w:left w:val="none" w:sz="0" w:space="0" w:color="auto"/>
        <w:bottom w:val="none" w:sz="0" w:space="0" w:color="auto"/>
        <w:right w:val="none" w:sz="0" w:space="0" w:color="auto"/>
      </w:divBdr>
    </w:div>
    <w:div w:id="1392847476">
      <w:bodyDiv w:val="1"/>
      <w:marLeft w:val="0"/>
      <w:marRight w:val="0"/>
      <w:marTop w:val="0"/>
      <w:marBottom w:val="0"/>
      <w:divBdr>
        <w:top w:val="none" w:sz="0" w:space="0" w:color="auto"/>
        <w:left w:val="none" w:sz="0" w:space="0" w:color="auto"/>
        <w:bottom w:val="none" w:sz="0" w:space="0" w:color="auto"/>
        <w:right w:val="none" w:sz="0" w:space="0" w:color="auto"/>
      </w:divBdr>
      <w:divsChild>
        <w:div w:id="2042512804">
          <w:marLeft w:val="288"/>
          <w:marRight w:val="0"/>
          <w:marTop w:val="0"/>
          <w:marBottom w:val="0"/>
          <w:divBdr>
            <w:top w:val="none" w:sz="0" w:space="0" w:color="auto"/>
            <w:left w:val="none" w:sz="0" w:space="0" w:color="auto"/>
            <w:bottom w:val="none" w:sz="0" w:space="0" w:color="auto"/>
            <w:right w:val="none" w:sz="0" w:space="0" w:color="auto"/>
          </w:divBdr>
        </w:div>
      </w:divsChild>
    </w:div>
    <w:div w:id="1399792459">
      <w:bodyDiv w:val="1"/>
      <w:marLeft w:val="0"/>
      <w:marRight w:val="0"/>
      <w:marTop w:val="0"/>
      <w:marBottom w:val="0"/>
      <w:divBdr>
        <w:top w:val="none" w:sz="0" w:space="0" w:color="auto"/>
        <w:left w:val="none" w:sz="0" w:space="0" w:color="auto"/>
        <w:bottom w:val="none" w:sz="0" w:space="0" w:color="auto"/>
        <w:right w:val="none" w:sz="0" w:space="0" w:color="auto"/>
      </w:divBdr>
      <w:divsChild>
        <w:div w:id="43339393">
          <w:marLeft w:val="288"/>
          <w:marRight w:val="0"/>
          <w:marTop w:val="0"/>
          <w:marBottom w:val="0"/>
          <w:divBdr>
            <w:top w:val="none" w:sz="0" w:space="0" w:color="auto"/>
            <w:left w:val="none" w:sz="0" w:space="0" w:color="auto"/>
            <w:bottom w:val="none" w:sz="0" w:space="0" w:color="auto"/>
            <w:right w:val="none" w:sz="0" w:space="0" w:color="auto"/>
          </w:divBdr>
        </w:div>
        <w:div w:id="700281619">
          <w:marLeft w:val="288"/>
          <w:marRight w:val="0"/>
          <w:marTop w:val="0"/>
          <w:marBottom w:val="0"/>
          <w:divBdr>
            <w:top w:val="none" w:sz="0" w:space="0" w:color="auto"/>
            <w:left w:val="none" w:sz="0" w:space="0" w:color="auto"/>
            <w:bottom w:val="none" w:sz="0" w:space="0" w:color="auto"/>
            <w:right w:val="none" w:sz="0" w:space="0" w:color="auto"/>
          </w:divBdr>
        </w:div>
      </w:divsChild>
    </w:div>
    <w:div w:id="1402100505">
      <w:bodyDiv w:val="1"/>
      <w:marLeft w:val="0"/>
      <w:marRight w:val="0"/>
      <w:marTop w:val="0"/>
      <w:marBottom w:val="0"/>
      <w:divBdr>
        <w:top w:val="none" w:sz="0" w:space="0" w:color="auto"/>
        <w:left w:val="none" w:sz="0" w:space="0" w:color="auto"/>
        <w:bottom w:val="none" w:sz="0" w:space="0" w:color="auto"/>
        <w:right w:val="none" w:sz="0" w:space="0" w:color="auto"/>
      </w:divBdr>
      <w:divsChild>
        <w:div w:id="963000051">
          <w:marLeft w:val="288"/>
          <w:marRight w:val="0"/>
          <w:marTop w:val="0"/>
          <w:marBottom w:val="0"/>
          <w:divBdr>
            <w:top w:val="none" w:sz="0" w:space="0" w:color="auto"/>
            <w:left w:val="none" w:sz="0" w:space="0" w:color="auto"/>
            <w:bottom w:val="none" w:sz="0" w:space="0" w:color="auto"/>
            <w:right w:val="none" w:sz="0" w:space="0" w:color="auto"/>
          </w:divBdr>
        </w:div>
        <w:div w:id="995258441">
          <w:marLeft w:val="288"/>
          <w:marRight w:val="0"/>
          <w:marTop w:val="0"/>
          <w:marBottom w:val="0"/>
          <w:divBdr>
            <w:top w:val="none" w:sz="0" w:space="0" w:color="auto"/>
            <w:left w:val="none" w:sz="0" w:space="0" w:color="auto"/>
            <w:bottom w:val="none" w:sz="0" w:space="0" w:color="auto"/>
            <w:right w:val="none" w:sz="0" w:space="0" w:color="auto"/>
          </w:divBdr>
        </w:div>
        <w:div w:id="1373766185">
          <w:marLeft w:val="288"/>
          <w:marRight w:val="0"/>
          <w:marTop w:val="0"/>
          <w:marBottom w:val="0"/>
          <w:divBdr>
            <w:top w:val="none" w:sz="0" w:space="0" w:color="auto"/>
            <w:left w:val="none" w:sz="0" w:space="0" w:color="auto"/>
            <w:bottom w:val="none" w:sz="0" w:space="0" w:color="auto"/>
            <w:right w:val="none" w:sz="0" w:space="0" w:color="auto"/>
          </w:divBdr>
        </w:div>
      </w:divsChild>
    </w:div>
    <w:div w:id="1441072022">
      <w:bodyDiv w:val="1"/>
      <w:marLeft w:val="0"/>
      <w:marRight w:val="0"/>
      <w:marTop w:val="0"/>
      <w:marBottom w:val="0"/>
      <w:divBdr>
        <w:top w:val="none" w:sz="0" w:space="0" w:color="auto"/>
        <w:left w:val="none" w:sz="0" w:space="0" w:color="auto"/>
        <w:bottom w:val="none" w:sz="0" w:space="0" w:color="auto"/>
        <w:right w:val="none" w:sz="0" w:space="0" w:color="auto"/>
      </w:divBdr>
    </w:div>
    <w:div w:id="1445687132">
      <w:bodyDiv w:val="1"/>
      <w:marLeft w:val="0"/>
      <w:marRight w:val="0"/>
      <w:marTop w:val="0"/>
      <w:marBottom w:val="0"/>
      <w:divBdr>
        <w:top w:val="none" w:sz="0" w:space="0" w:color="auto"/>
        <w:left w:val="none" w:sz="0" w:space="0" w:color="auto"/>
        <w:bottom w:val="none" w:sz="0" w:space="0" w:color="auto"/>
        <w:right w:val="none" w:sz="0" w:space="0" w:color="auto"/>
      </w:divBdr>
    </w:div>
    <w:div w:id="1462922646">
      <w:bodyDiv w:val="1"/>
      <w:marLeft w:val="0"/>
      <w:marRight w:val="0"/>
      <w:marTop w:val="0"/>
      <w:marBottom w:val="0"/>
      <w:divBdr>
        <w:top w:val="none" w:sz="0" w:space="0" w:color="auto"/>
        <w:left w:val="none" w:sz="0" w:space="0" w:color="auto"/>
        <w:bottom w:val="none" w:sz="0" w:space="0" w:color="auto"/>
        <w:right w:val="none" w:sz="0" w:space="0" w:color="auto"/>
      </w:divBdr>
      <w:divsChild>
        <w:div w:id="721753785">
          <w:marLeft w:val="0"/>
          <w:marRight w:val="0"/>
          <w:marTop w:val="0"/>
          <w:marBottom w:val="0"/>
          <w:divBdr>
            <w:top w:val="none" w:sz="0" w:space="0" w:color="auto"/>
            <w:left w:val="none" w:sz="0" w:space="0" w:color="auto"/>
            <w:bottom w:val="none" w:sz="0" w:space="0" w:color="auto"/>
            <w:right w:val="none" w:sz="0" w:space="0" w:color="auto"/>
          </w:divBdr>
          <w:divsChild>
            <w:div w:id="1401516191">
              <w:marLeft w:val="-75"/>
              <w:marRight w:val="0"/>
              <w:marTop w:val="30"/>
              <w:marBottom w:val="30"/>
              <w:divBdr>
                <w:top w:val="none" w:sz="0" w:space="0" w:color="auto"/>
                <w:left w:val="none" w:sz="0" w:space="0" w:color="auto"/>
                <w:bottom w:val="none" w:sz="0" w:space="0" w:color="auto"/>
                <w:right w:val="none" w:sz="0" w:space="0" w:color="auto"/>
              </w:divBdr>
              <w:divsChild>
                <w:div w:id="57823624">
                  <w:marLeft w:val="0"/>
                  <w:marRight w:val="0"/>
                  <w:marTop w:val="0"/>
                  <w:marBottom w:val="0"/>
                  <w:divBdr>
                    <w:top w:val="none" w:sz="0" w:space="0" w:color="auto"/>
                    <w:left w:val="none" w:sz="0" w:space="0" w:color="auto"/>
                    <w:bottom w:val="none" w:sz="0" w:space="0" w:color="auto"/>
                    <w:right w:val="none" w:sz="0" w:space="0" w:color="auto"/>
                  </w:divBdr>
                  <w:divsChild>
                    <w:div w:id="917323657">
                      <w:marLeft w:val="0"/>
                      <w:marRight w:val="0"/>
                      <w:marTop w:val="0"/>
                      <w:marBottom w:val="0"/>
                      <w:divBdr>
                        <w:top w:val="none" w:sz="0" w:space="0" w:color="auto"/>
                        <w:left w:val="none" w:sz="0" w:space="0" w:color="auto"/>
                        <w:bottom w:val="none" w:sz="0" w:space="0" w:color="auto"/>
                        <w:right w:val="none" w:sz="0" w:space="0" w:color="auto"/>
                      </w:divBdr>
                    </w:div>
                  </w:divsChild>
                </w:div>
                <w:div w:id="108821122">
                  <w:marLeft w:val="0"/>
                  <w:marRight w:val="0"/>
                  <w:marTop w:val="0"/>
                  <w:marBottom w:val="0"/>
                  <w:divBdr>
                    <w:top w:val="none" w:sz="0" w:space="0" w:color="auto"/>
                    <w:left w:val="none" w:sz="0" w:space="0" w:color="auto"/>
                    <w:bottom w:val="none" w:sz="0" w:space="0" w:color="auto"/>
                    <w:right w:val="none" w:sz="0" w:space="0" w:color="auto"/>
                  </w:divBdr>
                  <w:divsChild>
                    <w:div w:id="924461629">
                      <w:marLeft w:val="0"/>
                      <w:marRight w:val="0"/>
                      <w:marTop w:val="0"/>
                      <w:marBottom w:val="0"/>
                      <w:divBdr>
                        <w:top w:val="none" w:sz="0" w:space="0" w:color="auto"/>
                        <w:left w:val="none" w:sz="0" w:space="0" w:color="auto"/>
                        <w:bottom w:val="none" w:sz="0" w:space="0" w:color="auto"/>
                        <w:right w:val="none" w:sz="0" w:space="0" w:color="auto"/>
                      </w:divBdr>
                    </w:div>
                  </w:divsChild>
                </w:div>
                <w:div w:id="134102691">
                  <w:marLeft w:val="0"/>
                  <w:marRight w:val="0"/>
                  <w:marTop w:val="0"/>
                  <w:marBottom w:val="0"/>
                  <w:divBdr>
                    <w:top w:val="none" w:sz="0" w:space="0" w:color="auto"/>
                    <w:left w:val="none" w:sz="0" w:space="0" w:color="auto"/>
                    <w:bottom w:val="none" w:sz="0" w:space="0" w:color="auto"/>
                    <w:right w:val="none" w:sz="0" w:space="0" w:color="auto"/>
                  </w:divBdr>
                  <w:divsChild>
                    <w:div w:id="661082541">
                      <w:marLeft w:val="0"/>
                      <w:marRight w:val="0"/>
                      <w:marTop w:val="0"/>
                      <w:marBottom w:val="0"/>
                      <w:divBdr>
                        <w:top w:val="none" w:sz="0" w:space="0" w:color="auto"/>
                        <w:left w:val="none" w:sz="0" w:space="0" w:color="auto"/>
                        <w:bottom w:val="none" w:sz="0" w:space="0" w:color="auto"/>
                        <w:right w:val="none" w:sz="0" w:space="0" w:color="auto"/>
                      </w:divBdr>
                    </w:div>
                  </w:divsChild>
                </w:div>
                <w:div w:id="140391041">
                  <w:marLeft w:val="0"/>
                  <w:marRight w:val="0"/>
                  <w:marTop w:val="0"/>
                  <w:marBottom w:val="0"/>
                  <w:divBdr>
                    <w:top w:val="none" w:sz="0" w:space="0" w:color="auto"/>
                    <w:left w:val="none" w:sz="0" w:space="0" w:color="auto"/>
                    <w:bottom w:val="none" w:sz="0" w:space="0" w:color="auto"/>
                    <w:right w:val="none" w:sz="0" w:space="0" w:color="auto"/>
                  </w:divBdr>
                  <w:divsChild>
                    <w:div w:id="2063752629">
                      <w:marLeft w:val="0"/>
                      <w:marRight w:val="0"/>
                      <w:marTop w:val="0"/>
                      <w:marBottom w:val="0"/>
                      <w:divBdr>
                        <w:top w:val="none" w:sz="0" w:space="0" w:color="auto"/>
                        <w:left w:val="none" w:sz="0" w:space="0" w:color="auto"/>
                        <w:bottom w:val="none" w:sz="0" w:space="0" w:color="auto"/>
                        <w:right w:val="none" w:sz="0" w:space="0" w:color="auto"/>
                      </w:divBdr>
                    </w:div>
                  </w:divsChild>
                </w:div>
                <w:div w:id="145977075">
                  <w:marLeft w:val="0"/>
                  <w:marRight w:val="0"/>
                  <w:marTop w:val="0"/>
                  <w:marBottom w:val="0"/>
                  <w:divBdr>
                    <w:top w:val="none" w:sz="0" w:space="0" w:color="auto"/>
                    <w:left w:val="none" w:sz="0" w:space="0" w:color="auto"/>
                    <w:bottom w:val="none" w:sz="0" w:space="0" w:color="auto"/>
                    <w:right w:val="none" w:sz="0" w:space="0" w:color="auto"/>
                  </w:divBdr>
                  <w:divsChild>
                    <w:div w:id="864295181">
                      <w:marLeft w:val="0"/>
                      <w:marRight w:val="0"/>
                      <w:marTop w:val="0"/>
                      <w:marBottom w:val="0"/>
                      <w:divBdr>
                        <w:top w:val="none" w:sz="0" w:space="0" w:color="auto"/>
                        <w:left w:val="none" w:sz="0" w:space="0" w:color="auto"/>
                        <w:bottom w:val="none" w:sz="0" w:space="0" w:color="auto"/>
                        <w:right w:val="none" w:sz="0" w:space="0" w:color="auto"/>
                      </w:divBdr>
                    </w:div>
                  </w:divsChild>
                </w:div>
                <w:div w:id="155077961">
                  <w:marLeft w:val="0"/>
                  <w:marRight w:val="0"/>
                  <w:marTop w:val="0"/>
                  <w:marBottom w:val="0"/>
                  <w:divBdr>
                    <w:top w:val="none" w:sz="0" w:space="0" w:color="auto"/>
                    <w:left w:val="none" w:sz="0" w:space="0" w:color="auto"/>
                    <w:bottom w:val="none" w:sz="0" w:space="0" w:color="auto"/>
                    <w:right w:val="none" w:sz="0" w:space="0" w:color="auto"/>
                  </w:divBdr>
                  <w:divsChild>
                    <w:div w:id="486942553">
                      <w:marLeft w:val="0"/>
                      <w:marRight w:val="0"/>
                      <w:marTop w:val="0"/>
                      <w:marBottom w:val="0"/>
                      <w:divBdr>
                        <w:top w:val="none" w:sz="0" w:space="0" w:color="auto"/>
                        <w:left w:val="none" w:sz="0" w:space="0" w:color="auto"/>
                        <w:bottom w:val="none" w:sz="0" w:space="0" w:color="auto"/>
                        <w:right w:val="none" w:sz="0" w:space="0" w:color="auto"/>
                      </w:divBdr>
                    </w:div>
                  </w:divsChild>
                </w:div>
                <w:div w:id="158623329">
                  <w:marLeft w:val="0"/>
                  <w:marRight w:val="0"/>
                  <w:marTop w:val="0"/>
                  <w:marBottom w:val="0"/>
                  <w:divBdr>
                    <w:top w:val="none" w:sz="0" w:space="0" w:color="auto"/>
                    <w:left w:val="none" w:sz="0" w:space="0" w:color="auto"/>
                    <w:bottom w:val="none" w:sz="0" w:space="0" w:color="auto"/>
                    <w:right w:val="none" w:sz="0" w:space="0" w:color="auto"/>
                  </w:divBdr>
                  <w:divsChild>
                    <w:div w:id="840508298">
                      <w:marLeft w:val="0"/>
                      <w:marRight w:val="0"/>
                      <w:marTop w:val="0"/>
                      <w:marBottom w:val="0"/>
                      <w:divBdr>
                        <w:top w:val="none" w:sz="0" w:space="0" w:color="auto"/>
                        <w:left w:val="none" w:sz="0" w:space="0" w:color="auto"/>
                        <w:bottom w:val="none" w:sz="0" w:space="0" w:color="auto"/>
                        <w:right w:val="none" w:sz="0" w:space="0" w:color="auto"/>
                      </w:divBdr>
                    </w:div>
                  </w:divsChild>
                </w:div>
                <w:div w:id="171458238">
                  <w:marLeft w:val="0"/>
                  <w:marRight w:val="0"/>
                  <w:marTop w:val="0"/>
                  <w:marBottom w:val="0"/>
                  <w:divBdr>
                    <w:top w:val="none" w:sz="0" w:space="0" w:color="auto"/>
                    <w:left w:val="none" w:sz="0" w:space="0" w:color="auto"/>
                    <w:bottom w:val="none" w:sz="0" w:space="0" w:color="auto"/>
                    <w:right w:val="none" w:sz="0" w:space="0" w:color="auto"/>
                  </w:divBdr>
                  <w:divsChild>
                    <w:div w:id="1841580754">
                      <w:marLeft w:val="0"/>
                      <w:marRight w:val="0"/>
                      <w:marTop w:val="0"/>
                      <w:marBottom w:val="0"/>
                      <w:divBdr>
                        <w:top w:val="none" w:sz="0" w:space="0" w:color="auto"/>
                        <w:left w:val="none" w:sz="0" w:space="0" w:color="auto"/>
                        <w:bottom w:val="none" w:sz="0" w:space="0" w:color="auto"/>
                        <w:right w:val="none" w:sz="0" w:space="0" w:color="auto"/>
                      </w:divBdr>
                    </w:div>
                  </w:divsChild>
                </w:div>
                <w:div w:id="184252927">
                  <w:marLeft w:val="0"/>
                  <w:marRight w:val="0"/>
                  <w:marTop w:val="0"/>
                  <w:marBottom w:val="0"/>
                  <w:divBdr>
                    <w:top w:val="none" w:sz="0" w:space="0" w:color="auto"/>
                    <w:left w:val="none" w:sz="0" w:space="0" w:color="auto"/>
                    <w:bottom w:val="none" w:sz="0" w:space="0" w:color="auto"/>
                    <w:right w:val="none" w:sz="0" w:space="0" w:color="auto"/>
                  </w:divBdr>
                  <w:divsChild>
                    <w:div w:id="1875773324">
                      <w:marLeft w:val="0"/>
                      <w:marRight w:val="0"/>
                      <w:marTop w:val="0"/>
                      <w:marBottom w:val="0"/>
                      <w:divBdr>
                        <w:top w:val="none" w:sz="0" w:space="0" w:color="auto"/>
                        <w:left w:val="none" w:sz="0" w:space="0" w:color="auto"/>
                        <w:bottom w:val="none" w:sz="0" w:space="0" w:color="auto"/>
                        <w:right w:val="none" w:sz="0" w:space="0" w:color="auto"/>
                      </w:divBdr>
                    </w:div>
                  </w:divsChild>
                </w:div>
                <w:div w:id="211887057">
                  <w:marLeft w:val="0"/>
                  <w:marRight w:val="0"/>
                  <w:marTop w:val="0"/>
                  <w:marBottom w:val="0"/>
                  <w:divBdr>
                    <w:top w:val="none" w:sz="0" w:space="0" w:color="auto"/>
                    <w:left w:val="none" w:sz="0" w:space="0" w:color="auto"/>
                    <w:bottom w:val="none" w:sz="0" w:space="0" w:color="auto"/>
                    <w:right w:val="none" w:sz="0" w:space="0" w:color="auto"/>
                  </w:divBdr>
                  <w:divsChild>
                    <w:div w:id="1279340678">
                      <w:marLeft w:val="0"/>
                      <w:marRight w:val="0"/>
                      <w:marTop w:val="0"/>
                      <w:marBottom w:val="0"/>
                      <w:divBdr>
                        <w:top w:val="none" w:sz="0" w:space="0" w:color="auto"/>
                        <w:left w:val="none" w:sz="0" w:space="0" w:color="auto"/>
                        <w:bottom w:val="none" w:sz="0" w:space="0" w:color="auto"/>
                        <w:right w:val="none" w:sz="0" w:space="0" w:color="auto"/>
                      </w:divBdr>
                    </w:div>
                  </w:divsChild>
                </w:div>
                <w:div w:id="233466523">
                  <w:marLeft w:val="0"/>
                  <w:marRight w:val="0"/>
                  <w:marTop w:val="0"/>
                  <w:marBottom w:val="0"/>
                  <w:divBdr>
                    <w:top w:val="none" w:sz="0" w:space="0" w:color="auto"/>
                    <w:left w:val="none" w:sz="0" w:space="0" w:color="auto"/>
                    <w:bottom w:val="none" w:sz="0" w:space="0" w:color="auto"/>
                    <w:right w:val="none" w:sz="0" w:space="0" w:color="auto"/>
                  </w:divBdr>
                  <w:divsChild>
                    <w:div w:id="720398707">
                      <w:marLeft w:val="0"/>
                      <w:marRight w:val="0"/>
                      <w:marTop w:val="0"/>
                      <w:marBottom w:val="0"/>
                      <w:divBdr>
                        <w:top w:val="none" w:sz="0" w:space="0" w:color="auto"/>
                        <w:left w:val="none" w:sz="0" w:space="0" w:color="auto"/>
                        <w:bottom w:val="none" w:sz="0" w:space="0" w:color="auto"/>
                        <w:right w:val="none" w:sz="0" w:space="0" w:color="auto"/>
                      </w:divBdr>
                    </w:div>
                  </w:divsChild>
                </w:div>
                <w:div w:id="272635910">
                  <w:marLeft w:val="0"/>
                  <w:marRight w:val="0"/>
                  <w:marTop w:val="0"/>
                  <w:marBottom w:val="0"/>
                  <w:divBdr>
                    <w:top w:val="none" w:sz="0" w:space="0" w:color="auto"/>
                    <w:left w:val="none" w:sz="0" w:space="0" w:color="auto"/>
                    <w:bottom w:val="none" w:sz="0" w:space="0" w:color="auto"/>
                    <w:right w:val="none" w:sz="0" w:space="0" w:color="auto"/>
                  </w:divBdr>
                  <w:divsChild>
                    <w:div w:id="316156451">
                      <w:marLeft w:val="0"/>
                      <w:marRight w:val="0"/>
                      <w:marTop w:val="0"/>
                      <w:marBottom w:val="0"/>
                      <w:divBdr>
                        <w:top w:val="none" w:sz="0" w:space="0" w:color="auto"/>
                        <w:left w:val="none" w:sz="0" w:space="0" w:color="auto"/>
                        <w:bottom w:val="none" w:sz="0" w:space="0" w:color="auto"/>
                        <w:right w:val="none" w:sz="0" w:space="0" w:color="auto"/>
                      </w:divBdr>
                    </w:div>
                  </w:divsChild>
                </w:div>
                <w:div w:id="283972740">
                  <w:marLeft w:val="0"/>
                  <w:marRight w:val="0"/>
                  <w:marTop w:val="0"/>
                  <w:marBottom w:val="0"/>
                  <w:divBdr>
                    <w:top w:val="none" w:sz="0" w:space="0" w:color="auto"/>
                    <w:left w:val="none" w:sz="0" w:space="0" w:color="auto"/>
                    <w:bottom w:val="none" w:sz="0" w:space="0" w:color="auto"/>
                    <w:right w:val="none" w:sz="0" w:space="0" w:color="auto"/>
                  </w:divBdr>
                  <w:divsChild>
                    <w:div w:id="1613903399">
                      <w:marLeft w:val="0"/>
                      <w:marRight w:val="0"/>
                      <w:marTop w:val="0"/>
                      <w:marBottom w:val="0"/>
                      <w:divBdr>
                        <w:top w:val="none" w:sz="0" w:space="0" w:color="auto"/>
                        <w:left w:val="none" w:sz="0" w:space="0" w:color="auto"/>
                        <w:bottom w:val="none" w:sz="0" w:space="0" w:color="auto"/>
                        <w:right w:val="none" w:sz="0" w:space="0" w:color="auto"/>
                      </w:divBdr>
                    </w:div>
                  </w:divsChild>
                </w:div>
                <w:div w:id="335424648">
                  <w:marLeft w:val="0"/>
                  <w:marRight w:val="0"/>
                  <w:marTop w:val="0"/>
                  <w:marBottom w:val="0"/>
                  <w:divBdr>
                    <w:top w:val="none" w:sz="0" w:space="0" w:color="auto"/>
                    <w:left w:val="none" w:sz="0" w:space="0" w:color="auto"/>
                    <w:bottom w:val="none" w:sz="0" w:space="0" w:color="auto"/>
                    <w:right w:val="none" w:sz="0" w:space="0" w:color="auto"/>
                  </w:divBdr>
                  <w:divsChild>
                    <w:div w:id="2091198167">
                      <w:marLeft w:val="0"/>
                      <w:marRight w:val="0"/>
                      <w:marTop w:val="0"/>
                      <w:marBottom w:val="0"/>
                      <w:divBdr>
                        <w:top w:val="none" w:sz="0" w:space="0" w:color="auto"/>
                        <w:left w:val="none" w:sz="0" w:space="0" w:color="auto"/>
                        <w:bottom w:val="none" w:sz="0" w:space="0" w:color="auto"/>
                        <w:right w:val="none" w:sz="0" w:space="0" w:color="auto"/>
                      </w:divBdr>
                    </w:div>
                  </w:divsChild>
                </w:div>
                <w:div w:id="377827385">
                  <w:marLeft w:val="0"/>
                  <w:marRight w:val="0"/>
                  <w:marTop w:val="0"/>
                  <w:marBottom w:val="0"/>
                  <w:divBdr>
                    <w:top w:val="none" w:sz="0" w:space="0" w:color="auto"/>
                    <w:left w:val="none" w:sz="0" w:space="0" w:color="auto"/>
                    <w:bottom w:val="none" w:sz="0" w:space="0" w:color="auto"/>
                    <w:right w:val="none" w:sz="0" w:space="0" w:color="auto"/>
                  </w:divBdr>
                  <w:divsChild>
                    <w:div w:id="1268080817">
                      <w:marLeft w:val="0"/>
                      <w:marRight w:val="0"/>
                      <w:marTop w:val="0"/>
                      <w:marBottom w:val="0"/>
                      <w:divBdr>
                        <w:top w:val="none" w:sz="0" w:space="0" w:color="auto"/>
                        <w:left w:val="none" w:sz="0" w:space="0" w:color="auto"/>
                        <w:bottom w:val="none" w:sz="0" w:space="0" w:color="auto"/>
                        <w:right w:val="none" w:sz="0" w:space="0" w:color="auto"/>
                      </w:divBdr>
                    </w:div>
                  </w:divsChild>
                </w:div>
                <w:div w:id="382557349">
                  <w:marLeft w:val="0"/>
                  <w:marRight w:val="0"/>
                  <w:marTop w:val="0"/>
                  <w:marBottom w:val="0"/>
                  <w:divBdr>
                    <w:top w:val="none" w:sz="0" w:space="0" w:color="auto"/>
                    <w:left w:val="none" w:sz="0" w:space="0" w:color="auto"/>
                    <w:bottom w:val="none" w:sz="0" w:space="0" w:color="auto"/>
                    <w:right w:val="none" w:sz="0" w:space="0" w:color="auto"/>
                  </w:divBdr>
                  <w:divsChild>
                    <w:div w:id="1723626825">
                      <w:marLeft w:val="0"/>
                      <w:marRight w:val="0"/>
                      <w:marTop w:val="0"/>
                      <w:marBottom w:val="0"/>
                      <w:divBdr>
                        <w:top w:val="none" w:sz="0" w:space="0" w:color="auto"/>
                        <w:left w:val="none" w:sz="0" w:space="0" w:color="auto"/>
                        <w:bottom w:val="none" w:sz="0" w:space="0" w:color="auto"/>
                        <w:right w:val="none" w:sz="0" w:space="0" w:color="auto"/>
                      </w:divBdr>
                    </w:div>
                  </w:divsChild>
                </w:div>
                <w:div w:id="389840892">
                  <w:marLeft w:val="0"/>
                  <w:marRight w:val="0"/>
                  <w:marTop w:val="0"/>
                  <w:marBottom w:val="0"/>
                  <w:divBdr>
                    <w:top w:val="none" w:sz="0" w:space="0" w:color="auto"/>
                    <w:left w:val="none" w:sz="0" w:space="0" w:color="auto"/>
                    <w:bottom w:val="none" w:sz="0" w:space="0" w:color="auto"/>
                    <w:right w:val="none" w:sz="0" w:space="0" w:color="auto"/>
                  </w:divBdr>
                  <w:divsChild>
                    <w:div w:id="712388979">
                      <w:marLeft w:val="0"/>
                      <w:marRight w:val="0"/>
                      <w:marTop w:val="0"/>
                      <w:marBottom w:val="0"/>
                      <w:divBdr>
                        <w:top w:val="none" w:sz="0" w:space="0" w:color="auto"/>
                        <w:left w:val="none" w:sz="0" w:space="0" w:color="auto"/>
                        <w:bottom w:val="none" w:sz="0" w:space="0" w:color="auto"/>
                        <w:right w:val="none" w:sz="0" w:space="0" w:color="auto"/>
                      </w:divBdr>
                    </w:div>
                  </w:divsChild>
                </w:div>
                <w:div w:id="403064048">
                  <w:marLeft w:val="0"/>
                  <w:marRight w:val="0"/>
                  <w:marTop w:val="0"/>
                  <w:marBottom w:val="0"/>
                  <w:divBdr>
                    <w:top w:val="none" w:sz="0" w:space="0" w:color="auto"/>
                    <w:left w:val="none" w:sz="0" w:space="0" w:color="auto"/>
                    <w:bottom w:val="none" w:sz="0" w:space="0" w:color="auto"/>
                    <w:right w:val="none" w:sz="0" w:space="0" w:color="auto"/>
                  </w:divBdr>
                  <w:divsChild>
                    <w:div w:id="1549292247">
                      <w:marLeft w:val="0"/>
                      <w:marRight w:val="0"/>
                      <w:marTop w:val="0"/>
                      <w:marBottom w:val="0"/>
                      <w:divBdr>
                        <w:top w:val="none" w:sz="0" w:space="0" w:color="auto"/>
                        <w:left w:val="none" w:sz="0" w:space="0" w:color="auto"/>
                        <w:bottom w:val="none" w:sz="0" w:space="0" w:color="auto"/>
                        <w:right w:val="none" w:sz="0" w:space="0" w:color="auto"/>
                      </w:divBdr>
                    </w:div>
                  </w:divsChild>
                </w:div>
                <w:div w:id="415594843">
                  <w:marLeft w:val="0"/>
                  <w:marRight w:val="0"/>
                  <w:marTop w:val="0"/>
                  <w:marBottom w:val="0"/>
                  <w:divBdr>
                    <w:top w:val="none" w:sz="0" w:space="0" w:color="auto"/>
                    <w:left w:val="none" w:sz="0" w:space="0" w:color="auto"/>
                    <w:bottom w:val="none" w:sz="0" w:space="0" w:color="auto"/>
                    <w:right w:val="none" w:sz="0" w:space="0" w:color="auto"/>
                  </w:divBdr>
                  <w:divsChild>
                    <w:div w:id="1466193803">
                      <w:marLeft w:val="0"/>
                      <w:marRight w:val="0"/>
                      <w:marTop w:val="0"/>
                      <w:marBottom w:val="0"/>
                      <w:divBdr>
                        <w:top w:val="none" w:sz="0" w:space="0" w:color="auto"/>
                        <w:left w:val="none" w:sz="0" w:space="0" w:color="auto"/>
                        <w:bottom w:val="none" w:sz="0" w:space="0" w:color="auto"/>
                        <w:right w:val="none" w:sz="0" w:space="0" w:color="auto"/>
                      </w:divBdr>
                    </w:div>
                  </w:divsChild>
                </w:div>
                <w:div w:id="459420695">
                  <w:marLeft w:val="0"/>
                  <w:marRight w:val="0"/>
                  <w:marTop w:val="0"/>
                  <w:marBottom w:val="0"/>
                  <w:divBdr>
                    <w:top w:val="none" w:sz="0" w:space="0" w:color="auto"/>
                    <w:left w:val="none" w:sz="0" w:space="0" w:color="auto"/>
                    <w:bottom w:val="none" w:sz="0" w:space="0" w:color="auto"/>
                    <w:right w:val="none" w:sz="0" w:space="0" w:color="auto"/>
                  </w:divBdr>
                  <w:divsChild>
                    <w:div w:id="1048407879">
                      <w:marLeft w:val="0"/>
                      <w:marRight w:val="0"/>
                      <w:marTop w:val="0"/>
                      <w:marBottom w:val="0"/>
                      <w:divBdr>
                        <w:top w:val="none" w:sz="0" w:space="0" w:color="auto"/>
                        <w:left w:val="none" w:sz="0" w:space="0" w:color="auto"/>
                        <w:bottom w:val="none" w:sz="0" w:space="0" w:color="auto"/>
                        <w:right w:val="none" w:sz="0" w:space="0" w:color="auto"/>
                      </w:divBdr>
                    </w:div>
                  </w:divsChild>
                </w:div>
                <w:div w:id="465508045">
                  <w:marLeft w:val="0"/>
                  <w:marRight w:val="0"/>
                  <w:marTop w:val="0"/>
                  <w:marBottom w:val="0"/>
                  <w:divBdr>
                    <w:top w:val="none" w:sz="0" w:space="0" w:color="auto"/>
                    <w:left w:val="none" w:sz="0" w:space="0" w:color="auto"/>
                    <w:bottom w:val="none" w:sz="0" w:space="0" w:color="auto"/>
                    <w:right w:val="none" w:sz="0" w:space="0" w:color="auto"/>
                  </w:divBdr>
                  <w:divsChild>
                    <w:div w:id="476535041">
                      <w:marLeft w:val="0"/>
                      <w:marRight w:val="0"/>
                      <w:marTop w:val="0"/>
                      <w:marBottom w:val="0"/>
                      <w:divBdr>
                        <w:top w:val="none" w:sz="0" w:space="0" w:color="auto"/>
                        <w:left w:val="none" w:sz="0" w:space="0" w:color="auto"/>
                        <w:bottom w:val="none" w:sz="0" w:space="0" w:color="auto"/>
                        <w:right w:val="none" w:sz="0" w:space="0" w:color="auto"/>
                      </w:divBdr>
                    </w:div>
                  </w:divsChild>
                </w:div>
                <w:div w:id="472791395">
                  <w:marLeft w:val="0"/>
                  <w:marRight w:val="0"/>
                  <w:marTop w:val="0"/>
                  <w:marBottom w:val="0"/>
                  <w:divBdr>
                    <w:top w:val="none" w:sz="0" w:space="0" w:color="auto"/>
                    <w:left w:val="none" w:sz="0" w:space="0" w:color="auto"/>
                    <w:bottom w:val="none" w:sz="0" w:space="0" w:color="auto"/>
                    <w:right w:val="none" w:sz="0" w:space="0" w:color="auto"/>
                  </w:divBdr>
                  <w:divsChild>
                    <w:div w:id="430668546">
                      <w:marLeft w:val="0"/>
                      <w:marRight w:val="0"/>
                      <w:marTop w:val="0"/>
                      <w:marBottom w:val="0"/>
                      <w:divBdr>
                        <w:top w:val="none" w:sz="0" w:space="0" w:color="auto"/>
                        <w:left w:val="none" w:sz="0" w:space="0" w:color="auto"/>
                        <w:bottom w:val="none" w:sz="0" w:space="0" w:color="auto"/>
                        <w:right w:val="none" w:sz="0" w:space="0" w:color="auto"/>
                      </w:divBdr>
                    </w:div>
                  </w:divsChild>
                </w:div>
                <w:div w:id="478767498">
                  <w:marLeft w:val="0"/>
                  <w:marRight w:val="0"/>
                  <w:marTop w:val="0"/>
                  <w:marBottom w:val="0"/>
                  <w:divBdr>
                    <w:top w:val="none" w:sz="0" w:space="0" w:color="auto"/>
                    <w:left w:val="none" w:sz="0" w:space="0" w:color="auto"/>
                    <w:bottom w:val="none" w:sz="0" w:space="0" w:color="auto"/>
                    <w:right w:val="none" w:sz="0" w:space="0" w:color="auto"/>
                  </w:divBdr>
                  <w:divsChild>
                    <w:div w:id="679891637">
                      <w:marLeft w:val="0"/>
                      <w:marRight w:val="0"/>
                      <w:marTop w:val="0"/>
                      <w:marBottom w:val="0"/>
                      <w:divBdr>
                        <w:top w:val="none" w:sz="0" w:space="0" w:color="auto"/>
                        <w:left w:val="none" w:sz="0" w:space="0" w:color="auto"/>
                        <w:bottom w:val="none" w:sz="0" w:space="0" w:color="auto"/>
                        <w:right w:val="none" w:sz="0" w:space="0" w:color="auto"/>
                      </w:divBdr>
                    </w:div>
                  </w:divsChild>
                </w:div>
                <w:div w:id="523519550">
                  <w:marLeft w:val="0"/>
                  <w:marRight w:val="0"/>
                  <w:marTop w:val="0"/>
                  <w:marBottom w:val="0"/>
                  <w:divBdr>
                    <w:top w:val="none" w:sz="0" w:space="0" w:color="auto"/>
                    <w:left w:val="none" w:sz="0" w:space="0" w:color="auto"/>
                    <w:bottom w:val="none" w:sz="0" w:space="0" w:color="auto"/>
                    <w:right w:val="none" w:sz="0" w:space="0" w:color="auto"/>
                  </w:divBdr>
                  <w:divsChild>
                    <w:div w:id="1923640235">
                      <w:marLeft w:val="0"/>
                      <w:marRight w:val="0"/>
                      <w:marTop w:val="0"/>
                      <w:marBottom w:val="0"/>
                      <w:divBdr>
                        <w:top w:val="none" w:sz="0" w:space="0" w:color="auto"/>
                        <w:left w:val="none" w:sz="0" w:space="0" w:color="auto"/>
                        <w:bottom w:val="none" w:sz="0" w:space="0" w:color="auto"/>
                        <w:right w:val="none" w:sz="0" w:space="0" w:color="auto"/>
                      </w:divBdr>
                    </w:div>
                  </w:divsChild>
                </w:div>
                <w:div w:id="534779433">
                  <w:marLeft w:val="0"/>
                  <w:marRight w:val="0"/>
                  <w:marTop w:val="0"/>
                  <w:marBottom w:val="0"/>
                  <w:divBdr>
                    <w:top w:val="none" w:sz="0" w:space="0" w:color="auto"/>
                    <w:left w:val="none" w:sz="0" w:space="0" w:color="auto"/>
                    <w:bottom w:val="none" w:sz="0" w:space="0" w:color="auto"/>
                    <w:right w:val="none" w:sz="0" w:space="0" w:color="auto"/>
                  </w:divBdr>
                  <w:divsChild>
                    <w:div w:id="1827162652">
                      <w:marLeft w:val="0"/>
                      <w:marRight w:val="0"/>
                      <w:marTop w:val="0"/>
                      <w:marBottom w:val="0"/>
                      <w:divBdr>
                        <w:top w:val="none" w:sz="0" w:space="0" w:color="auto"/>
                        <w:left w:val="none" w:sz="0" w:space="0" w:color="auto"/>
                        <w:bottom w:val="none" w:sz="0" w:space="0" w:color="auto"/>
                        <w:right w:val="none" w:sz="0" w:space="0" w:color="auto"/>
                      </w:divBdr>
                    </w:div>
                  </w:divsChild>
                </w:div>
                <w:div w:id="535430899">
                  <w:marLeft w:val="0"/>
                  <w:marRight w:val="0"/>
                  <w:marTop w:val="0"/>
                  <w:marBottom w:val="0"/>
                  <w:divBdr>
                    <w:top w:val="none" w:sz="0" w:space="0" w:color="auto"/>
                    <w:left w:val="none" w:sz="0" w:space="0" w:color="auto"/>
                    <w:bottom w:val="none" w:sz="0" w:space="0" w:color="auto"/>
                    <w:right w:val="none" w:sz="0" w:space="0" w:color="auto"/>
                  </w:divBdr>
                  <w:divsChild>
                    <w:div w:id="446856605">
                      <w:marLeft w:val="0"/>
                      <w:marRight w:val="0"/>
                      <w:marTop w:val="0"/>
                      <w:marBottom w:val="0"/>
                      <w:divBdr>
                        <w:top w:val="none" w:sz="0" w:space="0" w:color="auto"/>
                        <w:left w:val="none" w:sz="0" w:space="0" w:color="auto"/>
                        <w:bottom w:val="none" w:sz="0" w:space="0" w:color="auto"/>
                        <w:right w:val="none" w:sz="0" w:space="0" w:color="auto"/>
                      </w:divBdr>
                    </w:div>
                  </w:divsChild>
                </w:div>
                <w:div w:id="545724667">
                  <w:marLeft w:val="0"/>
                  <w:marRight w:val="0"/>
                  <w:marTop w:val="0"/>
                  <w:marBottom w:val="0"/>
                  <w:divBdr>
                    <w:top w:val="none" w:sz="0" w:space="0" w:color="auto"/>
                    <w:left w:val="none" w:sz="0" w:space="0" w:color="auto"/>
                    <w:bottom w:val="none" w:sz="0" w:space="0" w:color="auto"/>
                    <w:right w:val="none" w:sz="0" w:space="0" w:color="auto"/>
                  </w:divBdr>
                  <w:divsChild>
                    <w:div w:id="1474130152">
                      <w:marLeft w:val="0"/>
                      <w:marRight w:val="0"/>
                      <w:marTop w:val="0"/>
                      <w:marBottom w:val="0"/>
                      <w:divBdr>
                        <w:top w:val="none" w:sz="0" w:space="0" w:color="auto"/>
                        <w:left w:val="none" w:sz="0" w:space="0" w:color="auto"/>
                        <w:bottom w:val="none" w:sz="0" w:space="0" w:color="auto"/>
                        <w:right w:val="none" w:sz="0" w:space="0" w:color="auto"/>
                      </w:divBdr>
                    </w:div>
                  </w:divsChild>
                </w:div>
                <w:div w:id="545801932">
                  <w:marLeft w:val="0"/>
                  <w:marRight w:val="0"/>
                  <w:marTop w:val="0"/>
                  <w:marBottom w:val="0"/>
                  <w:divBdr>
                    <w:top w:val="none" w:sz="0" w:space="0" w:color="auto"/>
                    <w:left w:val="none" w:sz="0" w:space="0" w:color="auto"/>
                    <w:bottom w:val="none" w:sz="0" w:space="0" w:color="auto"/>
                    <w:right w:val="none" w:sz="0" w:space="0" w:color="auto"/>
                  </w:divBdr>
                  <w:divsChild>
                    <w:div w:id="457260654">
                      <w:marLeft w:val="0"/>
                      <w:marRight w:val="0"/>
                      <w:marTop w:val="0"/>
                      <w:marBottom w:val="0"/>
                      <w:divBdr>
                        <w:top w:val="none" w:sz="0" w:space="0" w:color="auto"/>
                        <w:left w:val="none" w:sz="0" w:space="0" w:color="auto"/>
                        <w:bottom w:val="none" w:sz="0" w:space="0" w:color="auto"/>
                        <w:right w:val="none" w:sz="0" w:space="0" w:color="auto"/>
                      </w:divBdr>
                    </w:div>
                  </w:divsChild>
                </w:div>
                <w:div w:id="573591020">
                  <w:marLeft w:val="0"/>
                  <w:marRight w:val="0"/>
                  <w:marTop w:val="0"/>
                  <w:marBottom w:val="0"/>
                  <w:divBdr>
                    <w:top w:val="none" w:sz="0" w:space="0" w:color="auto"/>
                    <w:left w:val="none" w:sz="0" w:space="0" w:color="auto"/>
                    <w:bottom w:val="none" w:sz="0" w:space="0" w:color="auto"/>
                    <w:right w:val="none" w:sz="0" w:space="0" w:color="auto"/>
                  </w:divBdr>
                  <w:divsChild>
                    <w:div w:id="1743671479">
                      <w:marLeft w:val="0"/>
                      <w:marRight w:val="0"/>
                      <w:marTop w:val="0"/>
                      <w:marBottom w:val="0"/>
                      <w:divBdr>
                        <w:top w:val="none" w:sz="0" w:space="0" w:color="auto"/>
                        <w:left w:val="none" w:sz="0" w:space="0" w:color="auto"/>
                        <w:bottom w:val="none" w:sz="0" w:space="0" w:color="auto"/>
                        <w:right w:val="none" w:sz="0" w:space="0" w:color="auto"/>
                      </w:divBdr>
                    </w:div>
                  </w:divsChild>
                </w:div>
                <w:div w:id="576593700">
                  <w:marLeft w:val="0"/>
                  <w:marRight w:val="0"/>
                  <w:marTop w:val="0"/>
                  <w:marBottom w:val="0"/>
                  <w:divBdr>
                    <w:top w:val="none" w:sz="0" w:space="0" w:color="auto"/>
                    <w:left w:val="none" w:sz="0" w:space="0" w:color="auto"/>
                    <w:bottom w:val="none" w:sz="0" w:space="0" w:color="auto"/>
                    <w:right w:val="none" w:sz="0" w:space="0" w:color="auto"/>
                  </w:divBdr>
                  <w:divsChild>
                    <w:div w:id="748578637">
                      <w:marLeft w:val="0"/>
                      <w:marRight w:val="0"/>
                      <w:marTop w:val="0"/>
                      <w:marBottom w:val="0"/>
                      <w:divBdr>
                        <w:top w:val="none" w:sz="0" w:space="0" w:color="auto"/>
                        <w:left w:val="none" w:sz="0" w:space="0" w:color="auto"/>
                        <w:bottom w:val="none" w:sz="0" w:space="0" w:color="auto"/>
                        <w:right w:val="none" w:sz="0" w:space="0" w:color="auto"/>
                      </w:divBdr>
                    </w:div>
                  </w:divsChild>
                </w:div>
                <w:div w:id="647783991">
                  <w:marLeft w:val="0"/>
                  <w:marRight w:val="0"/>
                  <w:marTop w:val="0"/>
                  <w:marBottom w:val="0"/>
                  <w:divBdr>
                    <w:top w:val="none" w:sz="0" w:space="0" w:color="auto"/>
                    <w:left w:val="none" w:sz="0" w:space="0" w:color="auto"/>
                    <w:bottom w:val="none" w:sz="0" w:space="0" w:color="auto"/>
                    <w:right w:val="none" w:sz="0" w:space="0" w:color="auto"/>
                  </w:divBdr>
                  <w:divsChild>
                    <w:div w:id="1269236026">
                      <w:marLeft w:val="0"/>
                      <w:marRight w:val="0"/>
                      <w:marTop w:val="0"/>
                      <w:marBottom w:val="0"/>
                      <w:divBdr>
                        <w:top w:val="none" w:sz="0" w:space="0" w:color="auto"/>
                        <w:left w:val="none" w:sz="0" w:space="0" w:color="auto"/>
                        <w:bottom w:val="none" w:sz="0" w:space="0" w:color="auto"/>
                        <w:right w:val="none" w:sz="0" w:space="0" w:color="auto"/>
                      </w:divBdr>
                    </w:div>
                  </w:divsChild>
                </w:div>
                <w:div w:id="718867657">
                  <w:marLeft w:val="0"/>
                  <w:marRight w:val="0"/>
                  <w:marTop w:val="0"/>
                  <w:marBottom w:val="0"/>
                  <w:divBdr>
                    <w:top w:val="none" w:sz="0" w:space="0" w:color="auto"/>
                    <w:left w:val="none" w:sz="0" w:space="0" w:color="auto"/>
                    <w:bottom w:val="none" w:sz="0" w:space="0" w:color="auto"/>
                    <w:right w:val="none" w:sz="0" w:space="0" w:color="auto"/>
                  </w:divBdr>
                  <w:divsChild>
                    <w:div w:id="1312516782">
                      <w:marLeft w:val="0"/>
                      <w:marRight w:val="0"/>
                      <w:marTop w:val="0"/>
                      <w:marBottom w:val="0"/>
                      <w:divBdr>
                        <w:top w:val="none" w:sz="0" w:space="0" w:color="auto"/>
                        <w:left w:val="none" w:sz="0" w:space="0" w:color="auto"/>
                        <w:bottom w:val="none" w:sz="0" w:space="0" w:color="auto"/>
                        <w:right w:val="none" w:sz="0" w:space="0" w:color="auto"/>
                      </w:divBdr>
                    </w:div>
                  </w:divsChild>
                </w:div>
                <w:div w:id="762797741">
                  <w:marLeft w:val="0"/>
                  <w:marRight w:val="0"/>
                  <w:marTop w:val="0"/>
                  <w:marBottom w:val="0"/>
                  <w:divBdr>
                    <w:top w:val="none" w:sz="0" w:space="0" w:color="auto"/>
                    <w:left w:val="none" w:sz="0" w:space="0" w:color="auto"/>
                    <w:bottom w:val="none" w:sz="0" w:space="0" w:color="auto"/>
                    <w:right w:val="none" w:sz="0" w:space="0" w:color="auto"/>
                  </w:divBdr>
                  <w:divsChild>
                    <w:div w:id="256252964">
                      <w:marLeft w:val="0"/>
                      <w:marRight w:val="0"/>
                      <w:marTop w:val="0"/>
                      <w:marBottom w:val="0"/>
                      <w:divBdr>
                        <w:top w:val="none" w:sz="0" w:space="0" w:color="auto"/>
                        <w:left w:val="none" w:sz="0" w:space="0" w:color="auto"/>
                        <w:bottom w:val="none" w:sz="0" w:space="0" w:color="auto"/>
                        <w:right w:val="none" w:sz="0" w:space="0" w:color="auto"/>
                      </w:divBdr>
                    </w:div>
                  </w:divsChild>
                </w:div>
                <w:div w:id="770781355">
                  <w:marLeft w:val="0"/>
                  <w:marRight w:val="0"/>
                  <w:marTop w:val="0"/>
                  <w:marBottom w:val="0"/>
                  <w:divBdr>
                    <w:top w:val="none" w:sz="0" w:space="0" w:color="auto"/>
                    <w:left w:val="none" w:sz="0" w:space="0" w:color="auto"/>
                    <w:bottom w:val="none" w:sz="0" w:space="0" w:color="auto"/>
                    <w:right w:val="none" w:sz="0" w:space="0" w:color="auto"/>
                  </w:divBdr>
                  <w:divsChild>
                    <w:div w:id="2112503180">
                      <w:marLeft w:val="0"/>
                      <w:marRight w:val="0"/>
                      <w:marTop w:val="0"/>
                      <w:marBottom w:val="0"/>
                      <w:divBdr>
                        <w:top w:val="none" w:sz="0" w:space="0" w:color="auto"/>
                        <w:left w:val="none" w:sz="0" w:space="0" w:color="auto"/>
                        <w:bottom w:val="none" w:sz="0" w:space="0" w:color="auto"/>
                        <w:right w:val="none" w:sz="0" w:space="0" w:color="auto"/>
                      </w:divBdr>
                    </w:div>
                  </w:divsChild>
                </w:div>
                <w:div w:id="777990049">
                  <w:marLeft w:val="0"/>
                  <w:marRight w:val="0"/>
                  <w:marTop w:val="0"/>
                  <w:marBottom w:val="0"/>
                  <w:divBdr>
                    <w:top w:val="none" w:sz="0" w:space="0" w:color="auto"/>
                    <w:left w:val="none" w:sz="0" w:space="0" w:color="auto"/>
                    <w:bottom w:val="none" w:sz="0" w:space="0" w:color="auto"/>
                    <w:right w:val="none" w:sz="0" w:space="0" w:color="auto"/>
                  </w:divBdr>
                  <w:divsChild>
                    <w:div w:id="110973702">
                      <w:marLeft w:val="0"/>
                      <w:marRight w:val="0"/>
                      <w:marTop w:val="0"/>
                      <w:marBottom w:val="0"/>
                      <w:divBdr>
                        <w:top w:val="none" w:sz="0" w:space="0" w:color="auto"/>
                        <w:left w:val="none" w:sz="0" w:space="0" w:color="auto"/>
                        <w:bottom w:val="none" w:sz="0" w:space="0" w:color="auto"/>
                        <w:right w:val="none" w:sz="0" w:space="0" w:color="auto"/>
                      </w:divBdr>
                    </w:div>
                  </w:divsChild>
                </w:div>
                <w:div w:id="794106779">
                  <w:marLeft w:val="0"/>
                  <w:marRight w:val="0"/>
                  <w:marTop w:val="0"/>
                  <w:marBottom w:val="0"/>
                  <w:divBdr>
                    <w:top w:val="none" w:sz="0" w:space="0" w:color="auto"/>
                    <w:left w:val="none" w:sz="0" w:space="0" w:color="auto"/>
                    <w:bottom w:val="none" w:sz="0" w:space="0" w:color="auto"/>
                    <w:right w:val="none" w:sz="0" w:space="0" w:color="auto"/>
                  </w:divBdr>
                  <w:divsChild>
                    <w:div w:id="1125122363">
                      <w:marLeft w:val="0"/>
                      <w:marRight w:val="0"/>
                      <w:marTop w:val="0"/>
                      <w:marBottom w:val="0"/>
                      <w:divBdr>
                        <w:top w:val="none" w:sz="0" w:space="0" w:color="auto"/>
                        <w:left w:val="none" w:sz="0" w:space="0" w:color="auto"/>
                        <w:bottom w:val="none" w:sz="0" w:space="0" w:color="auto"/>
                        <w:right w:val="none" w:sz="0" w:space="0" w:color="auto"/>
                      </w:divBdr>
                    </w:div>
                  </w:divsChild>
                </w:div>
                <w:div w:id="796333708">
                  <w:marLeft w:val="0"/>
                  <w:marRight w:val="0"/>
                  <w:marTop w:val="0"/>
                  <w:marBottom w:val="0"/>
                  <w:divBdr>
                    <w:top w:val="none" w:sz="0" w:space="0" w:color="auto"/>
                    <w:left w:val="none" w:sz="0" w:space="0" w:color="auto"/>
                    <w:bottom w:val="none" w:sz="0" w:space="0" w:color="auto"/>
                    <w:right w:val="none" w:sz="0" w:space="0" w:color="auto"/>
                  </w:divBdr>
                  <w:divsChild>
                    <w:div w:id="592512862">
                      <w:marLeft w:val="0"/>
                      <w:marRight w:val="0"/>
                      <w:marTop w:val="0"/>
                      <w:marBottom w:val="0"/>
                      <w:divBdr>
                        <w:top w:val="none" w:sz="0" w:space="0" w:color="auto"/>
                        <w:left w:val="none" w:sz="0" w:space="0" w:color="auto"/>
                        <w:bottom w:val="none" w:sz="0" w:space="0" w:color="auto"/>
                        <w:right w:val="none" w:sz="0" w:space="0" w:color="auto"/>
                      </w:divBdr>
                    </w:div>
                  </w:divsChild>
                </w:div>
                <w:div w:id="798374055">
                  <w:marLeft w:val="0"/>
                  <w:marRight w:val="0"/>
                  <w:marTop w:val="0"/>
                  <w:marBottom w:val="0"/>
                  <w:divBdr>
                    <w:top w:val="none" w:sz="0" w:space="0" w:color="auto"/>
                    <w:left w:val="none" w:sz="0" w:space="0" w:color="auto"/>
                    <w:bottom w:val="none" w:sz="0" w:space="0" w:color="auto"/>
                    <w:right w:val="none" w:sz="0" w:space="0" w:color="auto"/>
                  </w:divBdr>
                  <w:divsChild>
                    <w:div w:id="1129935985">
                      <w:marLeft w:val="0"/>
                      <w:marRight w:val="0"/>
                      <w:marTop w:val="0"/>
                      <w:marBottom w:val="0"/>
                      <w:divBdr>
                        <w:top w:val="none" w:sz="0" w:space="0" w:color="auto"/>
                        <w:left w:val="none" w:sz="0" w:space="0" w:color="auto"/>
                        <w:bottom w:val="none" w:sz="0" w:space="0" w:color="auto"/>
                        <w:right w:val="none" w:sz="0" w:space="0" w:color="auto"/>
                      </w:divBdr>
                    </w:div>
                  </w:divsChild>
                </w:div>
                <w:div w:id="883105814">
                  <w:marLeft w:val="0"/>
                  <w:marRight w:val="0"/>
                  <w:marTop w:val="0"/>
                  <w:marBottom w:val="0"/>
                  <w:divBdr>
                    <w:top w:val="none" w:sz="0" w:space="0" w:color="auto"/>
                    <w:left w:val="none" w:sz="0" w:space="0" w:color="auto"/>
                    <w:bottom w:val="none" w:sz="0" w:space="0" w:color="auto"/>
                    <w:right w:val="none" w:sz="0" w:space="0" w:color="auto"/>
                  </w:divBdr>
                  <w:divsChild>
                    <w:div w:id="120652037">
                      <w:marLeft w:val="0"/>
                      <w:marRight w:val="0"/>
                      <w:marTop w:val="0"/>
                      <w:marBottom w:val="0"/>
                      <w:divBdr>
                        <w:top w:val="none" w:sz="0" w:space="0" w:color="auto"/>
                        <w:left w:val="none" w:sz="0" w:space="0" w:color="auto"/>
                        <w:bottom w:val="none" w:sz="0" w:space="0" w:color="auto"/>
                        <w:right w:val="none" w:sz="0" w:space="0" w:color="auto"/>
                      </w:divBdr>
                    </w:div>
                  </w:divsChild>
                </w:div>
                <w:div w:id="915435856">
                  <w:marLeft w:val="0"/>
                  <w:marRight w:val="0"/>
                  <w:marTop w:val="0"/>
                  <w:marBottom w:val="0"/>
                  <w:divBdr>
                    <w:top w:val="none" w:sz="0" w:space="0" w:color="auto"/>
                    <w:left w:val="none" w:sz="0" w:space="0" w:color="auto"/>
                    <w:bottom w:val="none" w:sz="0" w:space="0" w:color="auto"/>
                    <w:right w:val="none" w:sz="0" w:space="0" w:color="auto"/>
                  </w:divBdr>
                  <w:divsChild>
                    <w:div w:id="1311129709">
                      <w:marLeft w:val="0"/>
                      <w:marRight w:val="0"/>
                      <w:marTop w:val="0"/>
                      <w:marBottom w:val="0"/>
                      <w:divBdr>
                        <w:top w:val="none" w:sz="0" w:space="0" w:color="auto"/>
                        <w:left w:val="none" w:sz="0" w:space="0" w:color="auto"/>
                        <w:bottom w:val="none" w:sz="0" w:space="0" w:color="auto"/>
                        <w:right w:val="none" w:sz="0" w:space="0" w:color="auto"/>
                      </w:divBdr>
                    </w:div>
                  </w:divsChild>
                </w:div>
                <w:div w:id="942224949">
                  <w:marLeft w:val="0"/>
                  <w:marRight w:val="0"/>
                  <w:marTop w:val="0"/>
                  <w:marBottom w:val="0"/>
                  <w:divBdr>
                    <w:top w:val="none" w:sz="0" w:space="0" w:color="auto"/>
                    <w:left w:val="none" w:sz="0" w:space="0" w:color="auto"/>
                    <w:bottom w:val="none" w:sz="0" w:space="0" w:color="auto"/>
                    <w:right w:val="none" w:sz="0" w:space="0" w:color="auto"/>
                  </w:divBdr>
                  <w:divsChild>
                    <w:div w:id="1778912398">
                      <w:marLeft w:val="0"/>
                      <w:marRight w:val="0"/>
                      <w:marTop w:val="0"/>
                      <w:marBottom w:val="0"/>
                      <w:divBdr>
                        <w:top w:val="none" w:sz="0" w:space="0" w:color="auto"/>
                        <w:left w:val="none" w:sz="0" w:space="0" w:color="auto"/>
                        <w:bottom w:val="none" w:sz="0" w:space="0" w:color="auto"/>
                        <w:right w:val="none" w:sz="0" w:space="0" w:color="auto"/>
                      </w:divBdr>
                    </w:div>
                  </w:divsChild>
                </w:div>
                <w:div w:id="958343920">
                  <w:marLeft w:val="0"/>
                  <w:marRight w:val="0"/>
                  <w:marTop w:val="0"/>
                  <w:marBottom w:val="0"/>
                  <w:divBdr>
                    <w:top w:val="none" w:sz="0" w:space="0" w:color="auto"/>
                    <w:left w:val="none" w:sz="0" w:space="0" w:color="auto"/>
                    <w:bottom w:val="none" w:sz="0" w:space="0" w:color="auto"/>
                    <w:right w:val="none" w:sz="0" w:space="0" w:color="auto"/>
                  </w:divBdr>
                  <w:divsChild>
                    <w:div w:id="524098303">
                      <w:marLeft w:val="0"/>
                      <w:marRight w:val="0"/>
                      <w:marTop w:val="0"/>
                      <w:marBottom w:val="0"/>
                      <w:divBdr>
                        <w:top w:val="none" w:sz="0" w:space="0" w:color="auto"/>
                        <w:left w:val="none" w:sz="0" w:space="0" w:color="auto"/>
                        <w:bottom w:val="none" w:sz="0" w:space="0" w:color="auto"/>
                        <w:right w:val="none" w:sz="0" w:space="0" w:color="auto"/>
                      </w:divBdr>
                    </w:div>
                  </w:divsChild>
                </w:div>
                <w:div w:id="963581066">
                  <w:marLeft w:val="0"/>
                  <w:marRight w:val="0"/>
                  <w:marTop w:val="0"/>
                  <w:marBottom w:val="0"/>
                  <w:divBdr>
                    <w:top w:val="none" w:sz="0" w:space="0" w:color="auto"/>
                    <w:left w:val="none" w:sz="0" w:space="0" w:color="auto"/>
                    <w:bottom w:val="none" w:sz="0" w:space="0" w:color="auto"/>
                    <w:right w:val="none" w:sz="0" w:space="0" w:color="auto"/>
                  </w:divBdr>
                  <w:divsChild>
                    <w:div w:id="965355874">
                      <w:marLeft w:val="0"/>
                      <w:marRight w:val="0"/>
                      <w:marTop w:val="0"/>
                      <w:marBottom w:val="0"/>
                      <w:divBdr>
                        <w:top w:val="none" w:sz="0" w:space="0" w:color="auto"/>
                        <w:left w:val="none" w:sz="0" w:space="0" w:color="auto"/>
                        <w:bottom w:val="none" w:sz="0" w:space="0" w:color="auto"/>
                        <w:right w:val="none" w:sz="0" w:space="0" w:color="auto"/>
                      </w:divBdr>
                    </w:div>
                  </w:divsChild>
                </w:div>
                <w:div w:id="977997911">
                  <w:marLeft w:val="0"/>
                  <w:marRight w:val="0"/>
                  <w:marTop w:val="0"/>
                  <w:marBottom w:val="0"/>
                  <w:divBdr>
                    <w:top w:val="none" w:sz="0" w:space="0" w:color="auto"/>
                    <w:left w:val="none" w:sz="0" w:space="0" w:color="auto"/>
                    <w:bottom w:val="none" w:sz="0" w:space="0" w:color="auto"/>
                    <w:right w:val="none" w:sz="0" w:space="0" w:color="auto"/>
                  </w:divBdr>
                  <w:divsChild>
                    <w:div w:id="2123112432">
                      <w:marLeft w:val="0"/>
                      <w:marRight w:val="0"/>
                      <w:marTop w:val="0"/>
                      <w:marBottom w:val="0"/>
                      <w:divBdr>
                        <w:top w:val="none" w:sz="0" w:space="0" w:color="auto"/>
                        <w:left w:val="none" w:sz="0" w:space="0" w:color="auto"/>
                        <w:bottom w:val="none" w:sz="0" w:space="0" w:color="auto"/>
                        <w:right w:val="none" w:sz="0" w:space="0" w:color="auto"/>
                      </w:divBdr>
                    </w:div>
                  </w:divsChild>
                </w:div>
                <w:div w:id="992027477">
                  <w:marLeft w:val="0"/>
                  <w:marRight w:val="0"/>
                  <w:marTop w:val="0"/>
                  <w:marBottom w:val="0"/>
                  <w:divBdr>
                    <w:top w:val="none" w:sz="0" w:space="0" w:color="auto"/>
                    <w:left w:val="none" w:sz="0" w:space="0" w:color="auto"/>
                    <w:bottom w:val="none" w:sz="0" w:space="0" w:color="auto"/>
                    <w:right w:val="none" w:sz="0" w:space="0" w:color="auto"/>
                  </w:divBdr>
                  <w:divsChild>
                    <w:div w:id="1031565895">
                      <w:marLeft w:val="0"/>
                      <w:marRight w:val="0"/>
                      <w:marTop w:val="0"/>
                      <w:marBottom w:val="0"/>
                      <w:divBdr>
                        <w:top w:val="none" w:sz="0" w:space="0" w:color="auto"/>
                        <w:left w:val="none" w:sz="0" w:space="0" w:color="auto"/>
                        <w:bottom w:val="none" w:sz="0" w:space="0" w:color="auto"/>
                        <w:right w:val="none" w:sz="0" w:space="0" w:color="auto"/>
                      </w:divBdr>
                    </w:div>
                  </w:divsChild>
                </w:div>
                <w:div w:id="1036735777">
                  <w:marLeft w:val="0"/>
                  <w:marRight w:val="0"/>
                  <w:marTop w:val="0"/>
                  <w:marBottom w:val="0"/>
                  <w:divBdr>
                    <w:top w:val="none" w:sz="0" w:space="0" w:color="auto"/>
                    <w:left w:val="none" w:sz="0" w:space="0" w:color="auto"/>
                    <w:bottom w:val="none" w:sz="0" w:space="0" w:color="auto"/>
                    <w:right w:val="none" w:sz="0" w:space="0" w:color="auto"/>
                  </w:divBdr>
                  <w:divsChild>
                    <w:div w:id="31151618">
                      <w:marLeft w:val="0"/>
                      <w:marRight w:val="0"/>
                      <w:marTop w:val="0"/>
                      <w:marBottom w:val="0"/>
                      <w:divBdr>
                        <w:top w:val="none" w:sz="0" w:space="0" w:color="auto"/>
                        <w:left w:val="none" w:sz="0" w:space="0" w:color="auto"/>
                        <w:bottom w:val="none" w:sz="0" w:space="0" w:color="auto"/>
                        <w:right w:val="none" w:sz="0" w:space="0" w:color="auto"/>
                      </w:divBdr>
                    </w:div>
                  </w:divsChild>
                </w:div>
                <w:div w:id="1046569134">
                  <w:marLeft w:val="0"/>
                  <w:marRight w:val="0"/>
                  <w:marTop w:val="0"/>
                  <w:marBottom w:val="0"/>
                  <w:divBdr>
                    <w:top w:val="none" w:sz="0" w:space="0" w:color="auto"/>
                    <w:left w:val="none" w:sz="0" w:space="0" w:color="auto"/>
                    <w:bottom w:val="none" w:sz="0" w:space="0" w:color="auto"/>
                    <w:right w:val="none" w:sz="0" w:space="0" w:color="auto"/>
                  </w:divBdr>
                  <w:divsChild>
                    <w:div w:id="634024399">
                      <w:marLeft w:val="0"/>
                      <w:marRight w:val="0"/>
                      <w:marTop w:val="0"/>
                      <w:marBottom w:val="0"/>
                      <w:divBdr>
                        <w:top w:val="none" w:sz="0" w:space="0" w:color="auto"/>
                        <w:left w:val="none" w:sz="0" w:space="0" w:color="auto"/>
                        <w:bottom w:val="none" w:sz="0" w:space="0" w:color="auto"/>
                        <w:right w:val="none" w:sz="0" w:space="0" w:color="auto"/>
                      </w:divBdr>
                    </w:div>
                  </w:divsChild>
                </w:div>
                <w:div w:id="1066686723">
                  <w:marLeft w:val="0"/>
                  <w:marRight w:val="0"/>
                  <w:marTop w:val="0"/>
                  <w:marBottom w:val="0"/>
                  <w:divBdr>
                    <w:top w:val="none" w:sz="0" w:space="0" w:color="auto"/>
                    <w:left w:val="none" w:sz="0" w:space="0" w:color="auto"/>
                    <w:bottom w:val="none" w:sz="0" w:space="0" w:color="auto"/>
                    <w:right w:val="none" w:sz="0" w:space="0" w:color="auto"/>
                  </w:divBdr>
                  <w:divsChild>
                    <w:div w:id="233705111">
                      <w:marLeft w:val="0"/>
                      <w:marRight w:val="0"/>
                      <w:marTop w:val="0"/>
                      <w:marBottom w:val="0"/>
                      <w:divBdr>
                        <w:top w:val="none" w:sz="0" w:space="0" w:color="auto"/>
                        <w:left w:val="none" w:sz="0" w:space="0" w:color="auto"/>
                        <w:bottom w:val="none" w:sz="0" w:space="0" w:color="auto"/>
                        <w:right w:val="none" w:sz="0" w:space="0" w:color="auto"/>
                      </w:divBdr>
                    </w:div>
                  </w:divsChild>
                </w:div>
                <w:div w:id="1069304351">
                  <w:marLeft w:val="0"/>
                  <w:marRight w:val="0"/>
                  <w:marTop w:val="0"/>
                  <w:marBottom w:val="0"/>
                  <w:divBdr>
                    <w:top w:val="none" w:sz="0" w:space="0" w:color="auto"/>
                    <w:left w:val="none" w:sz="0" w:space="0" w:color="auto"/>
                    <w:bottom w:val="none" w:sz="0" w:space="0" w:color="auto"/>
                    <w:right w:val="none" w:sz="0" w:space="0" w:color="auto"/>
                  </w:divBdr>
                  <w:divsChild>
                    <w:div w:id="1577202363">
                      <w:marLeft w:val="0"/>
                      <w:marRight w:val="0"/>
                      <w:marTop w:val="0"/>
                      <w:marBottom w:val="0"/>
                      <w:divBdr>
                        <w:top w:val="none" w:sz="0" w:space="0" w:color="auto"/>
                        <w:left w:val="none" w:sz="0" w:space="0" w:color="auto"/>
                        <w:bottom w:val="none" w:sz="0" w:space="0" w:color="auto"/>
                        <w:right w:val="none" w:sz="0" w:space="0" w:color="auto"/>
                      </w:divBdr>
                    </w:div>
                  </w:divsChild>
                </w:div>
                <w:div w:id="1134559792">
                  <w:marLeft w:val="0"/>
                  <w:marRight w:val="0"/>
                  <w:marTop w:val="0"/>
                  <w:marBottom w:val="0"/>
                  <w:divBdr>
                    <w:top w:val="none" w:sz="0" w:space="0" w:color="auto"/>
                    <w:left w:val="none" w:sz="0" w:space="0" w:color="auto"/>
                    <w:bottom w:val="none" w:sz="0" w:space="0" w:color="auto"/>
                    <w:right w:val="none" w:sz="0" w:space="0" w:color="auto"/>
                  </w:divBdr>
                  <w:divsChild>
                    <w:div w:id="936793629">
                      <w:marLeft w:val="0"/>
                      <w:marRight w:val="0"/>
                      <w:marTop w:val="0"/>
                      <w:marBottom w:val="0"/>
                      <w:divBdr>
                        <w:top w:val="none" w:sz="0" w:space="0" w:color="auto"/>
                        <w:left w:val="none" w:sz="0" w:space="0" w:color="auto"/>
                        <w:bottom w:val="none" w:sz="0" w:space="0" w:color="auto"/>
                        <w:right w:val="none" w:sz="0" w:space="0" w:color="auto"/>
                      </w:divBdr>
                    </w:div>
                  </w:divsChild>
                </w:div>
                <w:div w:id="1178302880">
                  <w:marLeft w:val="0"/>
                  <w:marRight w:val="0"/>
                  <w:marTop w:val="0"/>
                  <w:marBottom w:val="0"/>
                  <w:divBdr>
                    <w:top w:val="none" w:sz="0" w:space="0" w:color="auto"/>
                    <w:left w:val="none" w:sz="0" w:space="0" w:color="auto"/>
                    <w:bottom w:val="none" w:sz="0" w:space="0" w:color="auto"/>
                    <w:right w:val="none" w:sz="0" w:space="0" w:color="auto"/>
                  </w:divBdr>
                  <w:divsChild>
                    <w:div w:id="1726833896">
                      <w:marLeft w:val="0"/>
                      <w:marRight w:val="0"/>
                      <w:marTop w:val="0"/>
                      <w:marBottom w:val="0"/>
                      <w:divBdr>
                        <w:top w:val="none" w:sz="0" w:space="0" w:color="auto"/>
                        <w:left w:val="none" w:sz="0" w:space="0" w:color="auto"/>
                        <w:bottom w:val="none" w:sz="0" w:space="0" w:color="auto"/>
                        <w:right w:val="none" w:sz="0" w:space="0" w:color="auto"/>
                      </w:divBdr>
                    </w:div>
                  </w:divsChild>
                </w:div>
                <w:div w:id="1186597079">
                  <w:marLeft w:val="0"/>
                  <w:marRight w:val="0"/>
                  <w:marTop w:val="0"/>
                  <w:marBottom w:val="0"/>
                  <w:divBdr>
                    <w:top w:val="none" w:sz="0" w:space="0" w:color="auto"/>
                    <w:left w:val="none" w:sz="0" w:space="0" w:color="auto"/>
                    <w:bottom w:val="none" w:sz="0" w:space="0" w:color="auto"/>
                    <w:right w:val="none" w:sz="0" w:space="0" w:color="auto"/>
                  </w:divBdr>
                  <w:divsChild>
                    <w:div w:id="1212309686">
                      <w:marLeft w:val="0"/>
                      <w:marRight w:val="0"/>
                      <w:marTop w:val="0"/>
                      <w:marBottom w:val="0"/>
                      <w:divBdr>
                        <w:top w:val="none" w:sz="0" w:space="0" w:color="auto"/>
                        <w:left w:val="none" w:sz="0" w:space="0" w:color="auto"/>
                        <w:bottom w:val="none" w:sz="0" w:space="0" w:color="auto"/>
                        <w:right w:val="none" w:sz="0" w:space="0" w:color="auto"/>
                      </w:divBdr>
                    </w:div>
                  </w:divsChild>
                </w:div>
                <w:div w:id="1189290843">
                  <w:marLeft w:val="0"/>
                  <w:marRight w:val="0"/>
                  <w:marTop w:val="0"/>
                  <w:marBottom w:val="0"/>
                  <w:divBdr>
                    <w:top w:val="none" w:sz="0" w:space="0" w:color="auto"/>
                    <w:left w:val="none" w:sz="0" w:space="0" w:color="auto"/>
                    <w:bottom w:val="none" w:sz="0" w:space="0" w:color="auto"/>
                    <w:right w:val="none" w:sz="0" w:space="0" w:color="auto"/>
                  </w:divBdr>
                  <w:divsChild>
                    <w:div w:id="1832524864">
                      <w:marLeft w:val="0"/>
                      <w:marRight w:val="0"/>
                      <w:marTop w:val="0"/>
                      <w:marBottom w:val="0"/>
                      <w:divBdr>
                        <w:top w:val="none" w:sz="0" w:space="0" w:color="auto"/>
                        <w:left w:val="none" w:sz="0" w:space="0" w:color="auto"/>
                        <w:bottom w:val="none" w:sz="0" w:space="0" w:color="auto"/>
                        <w:right w:val="none" w:sz="0" w:space="0" w:color="auto"/>
                      </w:divBdr>
                    </w:div>
                  </w:divsChild>
                </w:div>
                <w:div w:id="1191382302">
                  <w:marLeft w:val="0"/>
                  <w:marRight w:val="0"/>
                  <w:marTop w:val="0"/>
                  <w:marBottom w:val="0"/>
                  <w:divBdr>
                    <w:top w:val="none" w:sz="0" w:space="0" w:color="auto"/>
                    <w:left w:val="none" w:sz="0" w:space="0" w:color="auto"/>
                    <w:bottom w:val="none" w:sz="0" w:space="0" w:color="auto"/>
                    <w:right w:val="none" w:sz="0" w:space="0" w:color="auto"/>
                  </w:divBdr>
                  <w:divsChild>
                    <w:div w:id="1022392574">
                      <w:marLeft w:val="0"/>
                      <w:marRight w:val="0"/>
                      <w:marTop w:val="0"/>
                      <w:marBottom w:val="0"/>
                      <w:divBdr>
                        <w:top w:val="none" w:sz="0" w:space="0" w:color="auto"/>
                        <w:left w:val="none" w:sz="0" w:space="0" w:color="auto"/>
                        <w:bottom w:val="none" w:sz="0" w:space="0" w:color="auto"/>
                        <w:right w:val="none" w:sz="0" w:space="0" w:color="auto"/>
                      </w:divBdr>
                    </w:div>
                  </w:divsChild>
                </w:div>
                <w:div w:id="1214192956">
                  <w:marLeft w:val="0"/>
                  <w:marRight w:val="0"/>
                  <w:marTop w:val="0"/>
                  <w:marBottom w:val="0"/>
                  <w:divBdr>
                    <w:top w:val="none" w:sz="0" w:space="0" w:color="auto"/>
                    <w:left w:val="none" w:sz="0" w:space="0" w:color="auto"/>
                    <w:bottom w:val="none" w:sz="0" w:space="0" w:color="auto"/>
                    <w:right w:val="none" w:sz="0" w:space="0" w:color="auto"/>
                  </w:divBdr>
                  <w:divsChild>
                    <w:div w:id="2052486464">
                      <w:marLeft w:val="0"/>
                      <w:marRight w:val="0"/>
                      <w:marTop w:val="0"/>
                      <w:marBottom w:val="0"/>
                      <w:divBdr>
                        <w:top w:val="none" w:sz="0" w:space="0" w:color="auto"/>
                        <w:left w:val="none" w:sz="0" w:space="0" w:color="auto"/>
                        <w:bottom w:val="none" w:sz="0" w:space="0" w:color="auto"/>
                        <w:right w:val="none" w:sz="0" w:space="0" w:color="auto"/>
                      </w:divBdr>
                    </w:div>
                  </w:divsChild>
                </w:div>
                <w:div w:id="1226986234">
                  <w:marLeft w:val="0"/>
                  <w:marRight w:val="0"/>
                  <w:marTop w:val="0"/>
                  <w:marBottom w:val="0"/>
                  <w:divBdr>
                    <w:top w:val="none" w:sz="0" w:space="0" w:color="auto"/>
                    <w:left w:val="none" w:sz="0" w:space="0" w:color="auto"/>
                    <w:bottom w:val="none" w:sz="0" w:space="0" w:color="auto"/>
                    <w:right w:val="none" w:sz="0" w:space="0" w:color="auto"/>
                  </w:divBdr>
                  <w:divsChild>
                    <w:div w:id="208422895">
                      <w:marLeft w:val="0"/>
                      <w:marRight w:val="0"/>
                      <w:marTop w:val="0"/>
                      <w:marBottom w:val="0"/>
                      <w:divBdr>
                        <w:top w:val="none" w:sz="0" w:space="0" w:color="auto"/>
                        <w:left w:val="none" w:sz="0" w:space="0" w:color="auto"/>
                        <w:bottom w:val="none" w:sz="0" w:space="0" w:color="auto"/>
                        <w:right w:val="none" w:sz="0" w:space="0" w:color="auto"/>
                      </w:divBdr>
                    </w:div>
                  </w:divsChild>
                </w:div>
                <w:div w:id="1252618303">
                  <w:marLeft w:val="0"/>
                  <w:marRight w:val="0"/>
                  <w:marTop w:val="0"/>
                  <w:marBottom w:val="0"/>
                  <w:divBdr>
                    <w:top w:val="none" w:sz="0" w:space="0" w:color="auto"/>
                    <w:left w:val="none" w:sz="0" w:space="0" w:color="auto"/>
                    <w:bottom w:val="none" w:sz="0" w:space="0" w:color="auto"/>
                    <w:right w:val="none" w:sz="0" w:space="0" w:color="auto"/>
                  </w:divBdr>
                  <w:divsChild>
                    <w:div w:id="1510101303">
                      <w:marLeft w:val="0"/>
                      <w:marRight w:val="0"/>
                      <w:marTop w:val="0"/>
                      <w:marBottom w:val="0"/>
                      <w:divBdr>
                        <w:top w:val="none" w:sz="0" w:space="0" w:color="auto"/>
                        <w:left w:val="none" w:sz="0" w:space="0" w:color="auto"/>
                        <w:bottom w:val="none" w:sz="0" w:space="0" w:color="auto"/>
                        <w:right w:val="none" w:sz="0" w:space="0" w:color="auto"/>
                      </w:divBdr>
                    </w:div>
                  </w:divsChild>
                </w:div>
                <w:div w:id="1269968848">
                  <w:marLeft w:val="0"/>
                  <w:marRight w:val="0"/>
                  <w:marTop w:val="0"/>
                  <w:marBottom w:val="0"/>
                  <w:divBdr>
                    <w:top w:val="none" w:sz="0" w:space="0" w:color="auto"/>
                    <w:left w:val="none" w:sz="0" w:space="0" w:color="auto"/>
                    <w:bottom w:val="none" w:sz="0" w:space="0" w:color="auto"/>
                    <w:right w:val="none" w:sz="0" w:space="0" w:color="auto"/>
                  </w:divBdr>
                  <w:divsChild>
                    <w:div w:id="908609836">
                      <w:marLeft w:val="0"/>
                      <w:marRight w:val="0"/>
                      <w:marTop w:val="0"/>
                      <w:marBottom w:val="0"/>
                      <w:divBdr>
                        <w:top w:val="none" w:sz="0" w:space="0" w:color="auto"/>
                        <w:left w:val="none" w:sz="0" w:space="0" w:color="auto"/>
                        <w:bottom w:val="none" w:sz="0" w:space="0" w:color="auto"/>
                        <w:right w:val="none" w:sz="0" w:space="0" w:color="auto"/>
                      </w:divBdr>
                    </w:div>
                  </w:divsChild>
                </w:div>
                <w:div w:id="1376848971">
                  <w:marLeft w:val="0"/>
                  <w:marRight w:val="0"/>
                  <w:marTop w:val="0"/>
                  <w:marBottom w:val="0"/>
                  <w:divBdr>
                    <w:top w:val="none" w:sz="0" w:space="0" w:color="auto"/>
                    <w:left w:val="none" w:sz="0" w:space="0" w:color="auto"/>
                    <w:bottom w:val="none" w:sz="0" w:space="0" w:color="auto"/>
                    <w:right w:val="none" w:sz="0" w:space="0" w:color="auto"/>
                  </w:divBdr>
                  <w:divsChild>
                    <w:div w:id="1778331994">
                      <w:marLeft w:val="0"/>
                      <w:marRight w:val="0"/>
                      <w:marTop w:val="0"/>
                      <w:marBottom w:val="0"/>
                      <w:divBdr>
                        <w:top w:val="none" w:sz="0" w:space="0" w:color="auto"/>
                        <w:left w:val="none" w:sz="0" w:space="0" w:color="auto"/>
                        <w:bottom w:val="none" w:sz="0" w:space="0" w:color="auto"/>
                        <w:right w:val="none" w:sz="0" w:space="0" w:color="auto"/>
                      </w:divBdr>
                    </w:div>
                  </w:divsChild>
                </w:div>
                <w:div w:id="1407143443">
                  <w:marLeft w:val="0"/>
                  <w:marRight w:val="0"/>
                  <w:marTop w:val="0"/>
                  <w:marBottom w:val="0"/>
                  <w:divBdr>
                    <w:top w:val="none" w:sz="0" w:space="0" w:color="auto"/>
                    <w:left w:val="none" w:sz="0" w:space="0" w:color="auto"/>
                    <w:bottom w:val="none" w:sz="0" w:space="0" w:color="auto"/>
                    <w:right w:val="none" w:sz="0" w:space="0" w:color="auto"/>
                  </w:divBdr>
                  <w:divsChild>
                    <w:div w:id="370762194">
                      <w:marLeft w:val="0"/>
                      <w:marRight w:val="0"/>
                      <w:marTop w:val="0"/>
                      <w:marBottom w:val="0"/>
                      <w:divBdr>
                        <w:top w:val="none" w:sz="0" w:space="0" w:color="auto"/>
                        <w:left w:val="none" w:sz="0" w:space="0" w:color="auto"/>
                        <w:bottom w:val="none" w:sz="0" w:space="0" w:color="auto"/>
                        <w:right w:val="none" w:sz="0" w:space="0" w:color="auto"/>
                      </w:divBdr>
                    </w:div>
                  </w:divsChild>
                </w:div>
                <w:div w:id="1424304950">
                  <w:marLeft w:val="0"/>
                  <w:marRight w:val="0"/>
                  <w:marTop w:val="0"/>
                  <w:marBottom w:val="0"/>
                  <w:divBdr>
                    <w:top w:val="none" w:sz="0" w:space="0" w:color="auto"/>
                    <w:left w:val="none" w:sz="0" w:space="0" w:color="auto"/>
                    <w:bottom w:val="none" w:sz="0" w:space="0" w:color="auto"/>
                    <w:right w:val="none" w:sz="0" w:space="0" w:color="auto"/>
                  </w:divBdr>
                  <w:divsChild>
                    <w:div w:id="101993943">
                      <w:marLeft w:val="0"/>
                      <w:marRight w:val="0"/>
                      <w:marTop w:val="0"/>
                      <w:marBottom w:val="0"/>
                      <w:divBdr>
                        <w:top w:val="none" w:sz="0" w:space="0" w:color="auto"/>
                        <w:left w:val="none" w:sz="0" w:space="0" w:color="auto"/>
                        <w:bottom w:val="none" w:sz="0" w:space="0" w:color="auto"/>
                        <w:right w:val="none" w:sz="0" w:space="0" w:color="auto"/>
                      </w:divBdr>
                    </w:div>
                  </w:divsChild>
                </w:div>
                <w:div w:id="1434084070">
                  <w:marLeft w:val="0"/>
                  <w:marRight w:val="0"/>
                  <w:marTop w:val="0"/>
                  <w:marBottom w:val="0"/>
                  <w:divBdr>
                    <w:top w:val="none" w:sz="0" w:space="0" w:color="auto"/>
                    <w:left w:val="none" w:sz="0" w:space="0" w:color="auto"/>
                    <w:bottom w:val="none" w:sz="0" w:space="0" w:color="auto"/>
                    <w:right w:val="none" w:sz="0" w:space="0" w:color="auto"/>
                  </w:divBdr>
                  <w:divsChild>
                    <w:div w:id="1517577919">
                      <w:marLeft w:val="0"/>
                      <w:marRight w:val="0"/>
                      <w:marTop w:val="0"/>
                      <w:marBottom w:val="0"/>
                      <w:divBdr>
                        <w:top w:val="none" w:sz="0" w:space="0" w:color="auto"/>
                        <w:left w:val="none" w:sz="0" w:space="0" w:color="auto"/>
                        <w:bottom w:val="none" w:sz="0" w:space="0" w:color="auto"/>
                        <w:right w:val="none" w:sz="0" w:space="0" w:color="auto"/>
                      </w:divBdr>
                    </w:div>
                  </w:divsChild>
                </w:div>
                <w:div w:id="1474372531">
                  <w:marLeft w:val="0"/>
                  <w:marRight w:val="0"/>
                  <w:marTop w:val="0"/>
                  <w:marBottom w:val="0"/>
                  <w:divBdr>
                    <w:top w:val="none" w:sz="0" w:space="0" w:color="auto"/>
                    <w:left w:val="none" w:sz="0" w:space="0" w:color="auto"/>
                    <w:bottom w:val="none" w:sz="0" w:space="0" w:color="auto"/>
                    <w:right w:val="none" w:sz="0" w:space="0" w:color="auto"/>
                  </w:divBdr>
                  <w:divsChild>
                    <w:div w:id="306201363">
                      <w:marLeft w:val="0"/>
                      <w:marRight w:val="0"/>
                      <w:marTop w:val="0"/>
                      <w:marBottom w:val="0"/>
                      <w:divBdr>
                        <w:top w:val="none" w:sz="0" w:space="0" w:color="auto"/>
                        <w:left w:val="none" w:sz="0" w:space="0" w:color="auto"/>
                        <w:bottom w:val="none" w:sz="0" w:space="0" w:color="auto"/>
                        <w:right w:val="none" w:sz="0" w:space="0" w:color="auto"/>
                      </w:divBdr>
                    </w:div>
                  </w:divsChild>
                </w:div>
                <w:div w:id="1493175286">
                  <w:marLeft w:val="0"/>
                  <w:marRight w:val="0"/>
                  <w:marTop w:val="0"/>
                  <w:marBottom w:val="0"/>
                  <w:divBdr>
                    <w:top w:val="none" w:sz="0" w:space="0" w:color="auto"/>
                    <w:left w:val="none" w:sz="0" w:space="0" w:color="auto"/>
                    <w:bottom w:val="none" w:sz="0" w:space="0" w:color="auto"/>
                    <w:right w:val="none" w:sz="0" w:space="0" w:color="auto"/>
                  </w:divBdr>
                  <w:divsChild>
                    <w:div w:id="590203">
                      <w:marLeft w:val="0"/>
                      <w:marRight w:val="0"/>
                      <w:marTop w:val="0"/>
                      <w:marBottom w:val="0"/>
                      <w:divBdr>
                        <w:top w:val="none" w:sz="0" w:space="0" w:color="auto"/>
                        <w:left w:val="none" w:sz="0" w:space="0" w:color="auto"/>
                        <w:bottom w:val="none" w:sz="0" w:space="0" w:color="auto"/>
                        <w:right w:val="none" w:sz="0" w:space="0" w:color="auto"/>
                      </w:divBdr>
                    </w:div>
                  </w:divsChild>
                </w:div>
                <w:div w:id="1525560036">
                  <w:marLeft w:val="0"/>
                  <w:marRight w:val="0"/>
                  <w:marTop w:val="0"/>
                  <w:marBottom w:val="0"/>
                  <w:divBdr>
                    <w:top w:val="none" w:sz="0" w:space="0" w:color="auto"/>
                    <w:left w:val="none" w:sz="0" w:space="0" w:color="auto"/>
                    <w:bottom w:val="none" w:sz="0" w:space="0" w:color="auto"/>
                    <w:right w:val="none" w:sz="0" w:space="0" w:color="auto"/>
                  </w:divBdr>
                  <w:divsChild>
                    <w:div w:id="1996689875">
                      <w:marLeft w:val="0"/>
                      <w:marRight w:val="0"/>
                      <w:marTop w:val="0"/>
                      <w:marBottom w:val="0"/>
                      <w:divBdr>
                        <w:top w:val="none" w:sz="0" w:space="0" w:color="auto"/>
                        <w:left w:val="none" w:sz="0" w:space="0" w:color="auto"/>
                        <w:bottom w:val="none" w:sz="0" w:space="0" w:color="auto"/>
                        <w:right w:val="none" w:sz="0" w:space="0" w:color="auto"/>
                      </w:divBdr>
                    </w:div>
                  </w:divsChild>
                </w:div>
                <w:div w:id="1603489141">
                  <w:marLeft w:val="0"/>
                  <w:marRight w:val="0"/>
                  <w:marTop w:val="0"/>
                  <w:marBottom w:val="0"/>
                  <w:divBdr>
                    <w:top w:val="none" w:sz="0" w:space="0" w:color="auto"/>
                    <w:left w:val="none" w:sz="0" w:space="0" w:color="auto"/>
                    <w:bottom w:val="none" w:sz="0" w:space="0" w:color="auto"/>
                    <w:right w:val="none" w:sz="0" w:space="0" w:color="auto"/>
                  </w:divBdr>
                  <w:divsChild>
                    <w:div w:id="152844087">
                      <w:marLeft w:val="0"/>
                      <w:marRight w:val="0"/>
                      <w:marTop w:val="0"/>
                      <w:marBottom w:val="0"/>
                      <w:divBdr>
                        <w:top w:val="none" w:sz="0" w:space="0" w:color="auto"/>
                        <w:left w:val="none" w:sz="0" w:space="0" w:color="auto"/>
                        <w:bottom w:val="none" w:sz="0" w:space="0" w:color="auto"/>
                        <w:right w:val="none" w:sz="0" w:space="0" w:color="auto"/>
                      </w:divBdr>
                    </w:div>
                  </w:divsChild>
                </w:div>
                <w:div w:id="1638561778">
                  <w:marLeft w:val="0"/>
                  <w:marRight w:val="0"/>
                  <w:marTop w:val="0"/>
                  <w:marBottom w:val="0"/>
                  <w:divBdr>
                    <w:top w:val="none" w:sz="0" w:space="0" w:color="auto"/>
                    <w:left w:val="none" w:sz="0" w:space="0" w:color="auto"/>
                    <w:bottom w:val="none" w:sz="0" w:space="0" w:color="auto"/>
                    <w:right w:val="none" w:sz="0" w:space="0" w:color="auto"/>
                  </w:divBdr>
                  <w:divsChild>
                    <w:div w:id="1552110810">
                      <w:marLeft w:val="0"/>
                      <w:marRight w:val="0"/>
                      <w:marTop w:val="0"/>
                      <w:marBottom w:val="0"/>
                      <w:divBdr>
                        <w:top w:val="none" w:sz="0" w:space="0" w:color="auto"/>
                        <w:left w:val="none" w:sz="0" w:space="0" w:color="auto"/>
                        <w:bottom w:val="none" w:sz="0" w:space="0" w:color="auto"/>
                        <w:right w:val="none" w:sz="0" w:space="0" w:color="auto"/>
                      </w:divBdr>
                    </w:div>
                  </w:divsChild>
                </w:div>
                <w:div w:id="1641034194">
                  <w:marLeft w:val="0"/>
                  <w:marRight w:val="0"/>
                  <w:marTop w:val="0"/>
                  <w:marBottom w:val="0"/>
                  <w:divBdr>
                    <w:top w:val="none" w:sz="0" w:space="0" w:color="auto"/>
                    <w:left w:val="none" w:sz="0" w:space="0" w:color="auto"/>
                    <w:bottom w:val="none" w:sz="0" w:space="0" w:color="auto"/>
                    <w:right w:val="none" w:sz="0" w:space="0" w:color="auto"/>
                  </w:divBdr>
                  <w:divsChild>
                    <w:div w:id="328103310">
                      <w:marLeft w:val="0"/>
                      <w:marRight w:val="0"/>
                      <w:marTop w:val="0"/>
                      <w:marBottom w:val="0"/>
                      <w:divBdr>
                        <w:top w:val="none" w:sz="0" w:space="0" w:color="auto"/>
                        <w:left w:val="none" w:sz="0" w:space="0" w:color="auto"/>
                        <w:bottom w:val="none" w:sz="0" w:space="0" w:color="auto"/>
                        <w:right w:val="none" w:sz="0" w:space="0" w:color="auto"/>
                      </w:divBdr>
                    </w:div>
                  </w:divsChild>
                </w:div>
                <w:div w:id="1670792302">
                  <w:marLeft w:val="0"/>
                  <w:marRight w:val="0"/>
                  <w:marTop w:val="0"/>
                  <w:marBottom w:val="0"/>
                  <w:divBdr>
                    <w:top w:val="none" w:sz="0" w:space="0" w:color="auto"/>
                    <w:left w:val="none" w:sz="0" w:space="0" w:color="auto"/>
                    <w:bottom w:val="none" w:sz="0" w:space="0" w:color="auto"/>
                    <w:right w:val="none" w:sz="0" w:space="0" w:color="auto"/>
                  </w:divBdr>
                  <w:divsChild>
                    <w:div w:id="696657418">
                      <w:marLeft w:val="0"/>
                      <w:marRight w:val="0"/>
                      <w:marTop w:val="0"/>
                      <w:marBottom w:val="0"/>
                      <w:divBdr>
                        <w:top w:val="none" w:sz="0" w:space="0" w:color="auto"/>
                        <w:left w:val="none" w:sz="0" w:space="0" w:color="auto"/>
                        <w:bottom w:val="none" w:sz="0" w:space="0" w:color="auto"/>
                        <w:right w:val="none" w:sz="0" w:space="0" w:color="auto"/>
                      </w:divBdr>
                    </w:div>
                  </w:divsChild>
                </w:div>
                <w:div w:id="1683583442">
                  <w:marLeft w:val="0"/>
                  <w:marRight w:val="0"/>
                  <w:marTop w:val="0"/>
                  <w:marBottom w:val="0"/>
                  <w:divBdr>
                    <w:top w:val="none" w:sz="0" w:space="0" w:color="auto"/>
                    <w:left w:val="none" w:sz="0" w:space="0" w:color="auto"/>
                    <w:bottom w:val="none" w:sz="0" w:space="0" w:color="auto"/>
                    <w:right w:val="none" w:sz="0" w:space="0" w:color="auto"/>
                  </w:divBdr>
                  <w:divsChild>
                    <w:div w:id="317928074">
                      <w:marLeft w:val="0"/>
                      <w:marRight w:val="0"/>
                      <w:marTop w:val="0"/>
                      <w:marBottom w:val="0"/>
                      <w:divBdr>
                        <w:top w:val="none" w:sz="0" w:space="0" w:color="auto"/>
                        <w:left w:val="none" w:sz="0" w:space="0" w:color="auto"/>
                        <w:bottom w:val="none" w:sz="0" w:space="0" w:color="auto"/>
                        <w:right w:val="none" w:sz="0" w:space="0" w:color="auto"/>
                      </w:divBdr>
                    </w:div>
                  </w:divsChild>
                </w:div>
                <w:div w:id="1752312220">
                  <w:marLeft w:val="0"/>
                  <w:marRight w:val="0"/>
                  <w:marTop w:val="0"/>
                  <w:marBottom w:val="0"/>
                  <w:divBdr>
                    <w:top w:val="none" w:sz="0" w:space="0" w:color="auto"/>
                    <w:left w:val="none" w:sz="0" w:space="0" w:color="auto"/>
                    <w:bottom w:val="none" w:sz="0" w:space="0" w:color="auto"/>
                    <w:right w:val="none" w:sz="0" w:space="0" w:color="auto"/>
                  </w:divBdr>
                  <w:divsChild>
                    <w:div w:id="541332000">
                      <w:marLeft w:val="0"/>
                      <w:marRight w:val="0"/>
                      <w:marTop w:val="0"/>
                      <w:marBottom w:val="0"/>
                      <w:divBdr>
                        <w:top w:val="none" w:sz="0" w:space="0" w:color="auto"/>
                        <w:left w:val="none" w:sz="0" w:space="0" w:color="auto"/>
                        <w:bottom w:val="none" w:sz="0" w:space="0" w:color="auto"/>
                        <w:right w:val="none" w:sz="0" w:space="0" w:color="auto"/>
                      </w:divBdr>
                    </w:div>
                  </w:divsChild>
                </w:div>
                <w:div w:id="1759061612">
                  <w:marLeft w:val="0"/>
                  <w:marRight w:val="0"/>
                  <w:marTop w:val="0"/>
                  <w:marBottom w:val="0"/>
                  <w:divBdr>
                    <w:top w:val="none" w:sz="0" w:space="0" w:color="auto"/>
                    <w:left w:val="none" w:sz="0" w:space="0" w:color="auto"/>
                    <w:bottom w:val="none" w:sz="0" w:space="0" w:color="auto"/>
                    <w:right w:val="none" w:sz="0" w:space="0" w:color="auto"/>
                  </w:divBdr>
                  <w:divsChild>
                    <w:div w:id="350643416">
                      <w:marLeft w:val="0"/>
                      <w:marRight w:val="0"/>
                      <w:marTop w:val="0"/>
                      <w:marBottom w:val="0"/>
                      <w:divBdr>
                        <w:top w:val="none" w:sz="0" w:space="0" w:color="auto"/>
                        <w:left w:val="none" w:sz="0" w:space="0" w:color="auto"/>
                        <w:bottom w:val="none" w:sz="0" w:space="0" w:color="auto"/>
                        <w:right w:val="none" w:sz="0" w:space="0" w:color="auto"/>
                      </w:divBdr>
                    </w:div>
                  </w:divsChild>
                </w:div>
                <w:div w:id="1766340226">
                  <w:marLeft w:val="0"/>
                  <w:marRight w:val="0"/>
                  <w:marTop w:val="0"/>
                  <w:marBottom w:val="0"/>
                  <w:divBdr>
                    <w:top w:val="none" w:sz="0" w:space="0" w:color="auto"/>
                    <w:left w:val="none" w:sz="0" w:space="0" w:color="auto"/>
                    <w:bottom w:val="none" w:sz="0" w:space="0" w:color="auto"/>
                    <w:right w:val="none" w:sz="0" w:space="0" w:color="auto"/>
                  </w:divBdr>
                  <w:divsChild>
                    <w:div w:id="1688171407">
                      <w:marLeft w:val="0"/>
                      <w:marRight w:val="0"/>
                      <w:marTop w:val="0"/>
                      <w:marBottom w:val="0"/>
                      <w:divBdr>
                        <w:top w:val="none" w:sz="0" w:space="0" w:color="auto"/>
                        <w:left w:val="none" w:sz="0" w:space="0" w:color="auto"/>
                        <w:bottom w:val="none" w:sz="0" w:space="0" w:color="auto"/>
                        <w:right w:val="none" w:sz="0" w:space="0" w:color="auto"/>
                      </w:divBdr>
                    </w:div>
                  </w:divsChild>
                </w:div>
                <w:div w:id="1766993562">
                  <w:marLeft w:val="0"/>
                  <w:marRight w:val="0"/>
                  <w:marTop w:val="0"/>
                  <w:marBottom w:val="0"/>
                  <w:divBdr>
                    <w:top w:val="none" w:sz="0" w:space="0" w:color="auto"/>
                    <w:left w:val="none" w:sz="0" w:space="0" w:color="auto"/>
                    <w:bottom w:val="none" w:sz="0" w:space="0" w:color="auto"/>
                    <w:right w:val="none" w:sz="0" w:space="0" w:color="auto"/>
                  </w:divBdr>
                  <w:divsChild>
                    <w:div w:id="958337018">
                      <w:marLeft w:val="0"/>
                      <w:marRight w:val="0"/>
                      <w:marTop w:val="0"/>
                      <w:marBottom w:val="0"/>
                      <w:divBdr>
                        <w:top w:val="none" w:sz="0" w:space="0" w:color="auto"/>
                        <w:left w:val="none" w:sz="0" w:space="0" w:color="auto"/>
                        <w:bottom w:val="none" w:sz="0" w:space="0" w:color="auto"/>
                        <w:right w:val="none" w:sz="0" w:space="0" w:color="auto"/>
                      </w:divBdr>
                    </w:div>
                  </w:divsChild>
                </w:div>
                <w:div w:id="1767992138">
                  <w:marLeft w:val="0"/>
                  <w:marRight w:val="0"/>
                  <w:marTop w:val="0"/>
                  <w:marBottom w:val="0"/>
                  <w:divBdr>
                    <w:top w:val="none" w:sz="0" w:space="0" w:color="auto"/>
                    <w:left w:val="none" w:sz="0" w:space="0" w:color="auto"/>
                    <w:bottom w:val="none" w:sz="0" w:space="0" w:color="auto"/>
                    <w:right w:val="none" w:sz="0" w:space="0" w:color="auto"/>
                  </w:divBdr>
                  <w:divsChild>
                    <w:div w:id="1342198606">
                      <w:marLeft w:val="0"/>
                      <w:marRight w:val="0"/>
                      <w:marTop w:val="0"/>
                      <w:marBottom w:val="0"/>
                      <w:divBdr>
                        <w:top w:val="none" w:sz="0" w:space="0" w:color="auto"/>
                        <w:left w:val="none" w:sz="0" w:space="0" w:color="auto"/>
                        <w:bottom w:val="none" w:sz="0" w:space="0" w:color="auto"/>
                        <w:right w:val="none" w:sz="0" w:space="0" w:color="auto"/>
                      </w:divBdr>
                    </w:div>
                  </w:divsChild>
                </w:div>
                <w:div w:id="1775589565">
                  <w:marLeft w:val="0"/>
                  <w:marRight w:val="0"/>
                  <w:marTop w:val="0"/>
                  <w:marBottom w:val="0"/>
                  <w:divBdr>
                    <w:top w:val="none" w:sz="0" w:space="0" w:color="auto"/>
                    <w:left w:val="none" w:sz="0" w:space="0" w:color="auto"/>
                    <w:bottom w:val="none" w:sz="0" w:space="0" w:color="auto"/>
                    <w:right w:val="none" w:sz="0" w:space="0" w:color="auto"/>
                  </w:divBdr>
                  <w:divsChild>
                    <w:div w:id="513804618">
                      <w:marLeft w:val="0"/>
                      <w:marRight w:val="0"/>
                      <w:marTop w:val="0"/>
                      <w:marBottom w:val="0"/>
                      <w:divBdr>
                        <w:top w:val="none" w:sz="0" w:space="0" w:color="auto"/>
                        <w:left w:val="none" w:sz="0" w:space="0" w:color="auto"/>
                        <w:bottom w:val="none" w:sz="0" w:space="0" w:color="auto"/>
                        <w:right w:val="none" w:sz="0" w:space="0" w:color="auto"/>
                      </w:divBdr>
                    </w:div>
                  </w:divsChild>
                </w:div>
                <w:div w:id="1823543475">
                  <w:marLeft w:val="0"/>
                  <w:marRight w:val="0"/>
                  <w:marTop w:val="0"/>
                  <w:marBottom w:val="0"/>
                  <w:divBdr>
                    <w:top w:val="none" w:sz="0" w:space="0" w:color="auto"/>
                    <w:left w:val="none" w:sz="0" w:space="0" w:color="auto"/>
                    <w:bottom w:val="none" w:sz="0" w:space="0" w:color="auto"/>
                    <w:right w:val="none" w:sz="0" w:space="0" w:color="auto"/>
                  </w:divBdr>
                  <w:divsChild>
                    <w:div w:id="1217357664">
                      <w:marLeft w:val="0"/>
                      <w:marRight w:val="0"/>
                      <w:marTop w:val="0"/>
                      <w:marBottom w:val="0"/>
                      <w:divBdr>
                        <w:top w:val="none" w:sz="0" w:space="0" w:color="auto"/>
                        <w:left w:val="none" w:sz="0" w:space="0" w:color="auto"/>
                        <w:bottom w:val="none" w:sz="0" w:space="0" w:color="auto"/>
                        <w:right w:val="none" w:sz="0" w:space="0" w:color="auto"/>
                      </w:divBdr>
                    </w:div>
                  </w:divsChild>
                </w:div>
                <w:div w:id="1840803422">
                  <w:marLeft w:val="0"/>
                  <w:marRight w:val="0"/>
                  <w:marTop w:val="0"/>
                  <w:marBottom w:val="0"/>
                  <w:divBdr>
                    <w:top w:val="none" w:sz="0" w:space="0" w:color="auto"/>
                    <w:left w:val="none" w:sz="0" w:space="0" w:color="auto"/>
                    <w:bottom w:val="none" w:sz="0" w:space="0" w:color="auto"/>
                    <w:right w:val="none" w:sz="0" w:space="0" w:color="auto"/>
                  </w:divBdr>
                  <w:divsChild>
                    <w:div w:id="1854414112">
                      <w:marLeft w:val="0"/>
                      <w:marRight w:val="0"/>
                      <w:marTop w:val="0"/>
                      <w:marBottom w:val="0"/>
                      <w:divBdr>
                        <w:top w:val="none" w:sz="0" w:space="0" w:color="auto"/>
                        <w:left w:val="none" w:sz="0" w:space="0" w:color="auto"/>
                        <w:bottom w:val="none" w:sz="0" w:space="0" w:color="auto"/>
                        <w:right w:val="none" w:sz="0" w:space="0" w:color="auto"/>
                      </w:divBdr>
                    </w:div>
                  </w:divsChild>
                </w:div>
                <w:div w:id="1843353040">
                  <w:marLeft w:val="0"/>
                  <w:marRight w:val="0"/>
                  <w:marTop w:val="0"/>
                  <w:marBottom w:val="0"/>
                  <w:divBdr>
                    <w:top w:val="none" w:sz="0" w:space="0" w:color="auto"/>
                    <w:left w:val="none" w:sz="0" w:space="0" w:color="auto"/>
                    <w:bottom w:val="none" w:sz="0" w:space="0" w:color="auto"/>
                    <w:right w:val="none" w:sz="0" w:space="0" w:color="auto"/>
                  </w:divBdr>
                  <w:divsChild>
                    <w:div w:id="1454519963">
                      <w:marLeft w:val="0"/>
                      <w:marRight w:val="0"/>
                      <w:marTop w:val="0"/>
                      <w:marBottom w:val="0"/>
                      <w:divBdr>
                        <w:top w:val="none" w:sz="0" w:space="0" w:color="auto"/>
                        <w:left w:val="none" w:sz="0" w:space="0" w:color="auto"/>
                        <w:bottom w:val="none" w:sz="0" w:space="0" w:color="auto"/>
                        <w:right w:val="none" w:sz="0" w:space="0" w:color="auto"/>
                      </w:divBdr>
                    </w:div>
                  </w:divsChild>
                </w:div>
                <w:div w:id="1877497257">
                  <w:marLeft w:val="0"/>
                  <w:marRight w:val="0"/>
                  <w:marTop w:val="0"/>
                  <w:marBottom w:val="0"/>
                  <w:divBdr>
                    <w:top w:val="none" w:sz="0" w:space="0" w:color="auto"/>
                    <w:left w:val="none" w:sz="0" w:space="0" w:color="auto"/>
                    <w:bottom w:val="none" w:sz="0" w:space="0" w:color="auto"/>
                    <w:right w:val="none" w:sz="0" w:space="0" w:color="auto"/>
                  </w:divBdr>
                  <w:divsChild>
                    <w:div w:id="662780451">
                      <w:marLeft w:val="0"/>
                      <w:marRight w:val="0"/>
                      <w:marTop w:val="0"/>
                      <w:marBottom w:val="0"/>
                      <w:divBdr>
                        <w:top w:val="none" w:sz="0" w:space="0" w:color="auto"/>
                        <w:left w:val="none" w:sz="0" w:space="0" w:color="auto"/>
                        <w:bottom w:val="none" w:sz="0" w:space="0" w:color="auto"/>
                        <w:right w:val="none" w:sz="0" w:space="0" w:color="auto"/>
                      </w:divBdr>
                    </w:div>
                  </w:divsChild>
                </w:div>
                <w:div w:id="1881743797">
                  <w:marLeft w:val="0"/>
                  <w:marRight w:val="0"/>
                  <w:marTop w:val="0"/>
                  <w:marBottom w:val="0"/>
                  <w:divBdr>
                    <w:top w:val="none" w:sz="0" w:space="0" w:color="auto"/>
                    <w:left w:val="none" w:sz="0" w:space="0" w:color="auto"/>
                    <w:bottom w:val="none" w:sz="0" w:space="0" w:color="auto"/>
                    <w:right w:val="none" w:sz="0" w:space="0" w:color="auto"/>
                  </w:divBdr>
                  <w:divsChild>
                    <w:div w:id="1657144426">
                      <w:marLeft w:val="0"/>
                      <w:marRight w:val="0"/>
                      <w:marTop w:val="0"/>
                      <w:marBottom w:val="0"/>
                      <w:divBdr>
                        <w:top w:val="none" w:sz="0" w:space="0" w:color="auto"/>
                        <w:left w:val="none" w:sz="0" w:space="0" w:color="auto"/>
                        <w:bottom w:val="none" w:sz="0" w:space="0" w:color="auto"/>
                        <w:right w:val="none" w:sz="0" w:space="0" w:color="auto"/>
                      </w:divBdr>
                    </w:div>
                  </w:divsChild>
                </w:div>
                <w:div w:id="1911117046">
                  <w:marLeft w:val="0"/>
                  <w:marRight w:val="0"/>
                  <w:marTop w:val="0"/>
                  <w:marBottom w:val="0"/>
                  <w:divBdr>
                    <w:top w:val="none" w:sz="0" w:space="0" w:color="auto"/>
                    <w:left w:val="none" w:sz="0" w:space="0" w:color="auto"/>
                    <w:bottom w:val="none" w:sz="0" w:space="0" w:color="auto"/>
                    <w:right w:val="none" w:sz="0" w:space="0" w:color="auto"/>
                  </w:divBdr>
                  <w:divsChild>
                    <w:div w:id="1168136685">
                      <w:marLeft w:val="0"/>
                      <w:marRight w:val="0"/>
                      <w:marTop w:val="0"/>
                      <w:marBottom w:val="0"/>
                      <w:divBdr>
                        <w:top w:val="none" w:sz="0" w:space="0" w:color="auto"/>
                        <w:left w:val="none" w:sz="0" w:space="0" w:color="auto"/>
                        <w:bottom w:val="none" w:sz="0" w:space="0" w:color="auto"/>
                        <w:right w:val="none" w:sz="0" w:space="0" w:color="auto"/>
                      </w:divBdr>
                    </w:div>
                  </w:divsChild>
                </w:div>
                <w:div w:id="1950311628">
                  <w:marLeft w:val="0"/>
                  <w:marRight w:val="0"/>
                  <w:marTop w:val="0"/>
                  <w:marBottom w:val="0"/>
                  <w:divBdr>
                    <w:top w:val="none" w:sz="0" w:space="0" w:color="auto"/>
                    <w:left w:val="none" w:sz="0" w:space="0" w:color="auto"/>
                    <w:bottom w:val="none" w:sz="0" w:space="0" w:color="auto"/>
                    <w:right w:val="none" w:sz="0" w:space="0" w:color="auto"/>
                  </w:divBdr>
                  <w:divsChild>
                    <w:div w:id="542060790">
                      <w:marLeft w:val="0"/>
                      <w:marRight w:val="0"/>
                      <w:marTop w:val="0"/>
                      <w:marBottom w:val="0"/>
                      <w:divBdr>
                        <w:top w:val="none" w:sz="0" w:space="0" w:color="auto"/>
                        <w:left w:val="none" w:sz="0" w:space="0" w:color="auto"/>
                        <w:bottom w:val="none" w:sz="0" w:space="0" w:color="auto"/>
                        <w:right w:val="none" w:sz="0" w:space="0" w:color="auto"/>
                      </w:divBdr>
                    </w:div>
                  </w:divsChild>
                </w:div>
                <w:div w:id="1968975157">
                  <w:marLeft w:val="0"/>
                  <w:marRight w:val="0"/>
                  <w:marTop w:val="0"/>
                  <w:marBottom w:val="0"/>
                  <w:divBdr>
                    <w:top w:val="none" w:sz="0" w:space="0" w:color="auto"/>
                    <w:left w:val="none" w:sz="0" w:space="0" w:color="auto"/>
                    <w:bottom w:val="none" w:sz="0" w:space="0" w:color="auto"/>
                    <w:right w:val="none" w:sz="0" w:space="0" w:color="auto"/>
                  </w:divBdr>
                  <w:divsChild>
                    <w:div w:id="2080055268">
                      <w:marLeft w:val="0"/>
                      <w:marRight w:val="0"/>
                      <w:marTop w:val="0"/>
                      <w:marBottom w:val="0"/>
                      <w:divBdr>
                        <w:top w:val="none" w:sz="0" w:space="0" w:color="auto"/>
                        <w:left w:val="none" w:sz="0" w:space="0" w:color="auto"/>
                        <w:bottom w:val="none" w:sz="0" w:space="0" w:color="auto"/>
                        <w:right w:val="none" w:sz="0" w:space="0" w:color="auto"/>
                      </w:divBdr>
                    </w:div>
                  </w:divsChild>
                </w:div>
                <w:div w:id="2009138385">
                  <w:marLeft w:val="0"/>
                  <w:marRight w:val="0"/>
                  <w:marTop w:val="0"/>
                  <w:marBottom w:val="0"/>
                  <w:divBdr>
                    <w:top w:val="none" w:sz="0" w:space="0" w:color="auto"/>
                    <w:left w:val="none" w:sz="0" w:space="0" w:color="auto"/>
                    <w:bottom w:val="none" w:sz="0" w:space="0" w:color="auto"/>
                    <w:right w:val="none" w:sz="0" w:space="0" w:color="auto"/>
                  </w:divBdr>
                  <w:divsChild>
                    <w:div w:id="715466171">
                      <w:marLeft w:val="0"/>
                      <w:marRight w:val="0"/>
                      <w:marTop w:val="0"/>
                      <w:marBottom w:val="0"/>
                      <w:divBdr>
                        <w:top w:val="none" w:sz="0" w:space="0" w:color="auto"/>
                        <w:left w:val="none" w:sz="0" w:space="0" w:color="auto"/>
                        <w:bottom w:val="none" w:sz="0" w:space="0" w:color="auto"/>
                        <w:right w:val="none" w:sz="0" w:space="0" w:color="auto"/>
                      </w:divBdr>
                    </w:div>
                  </w:divsChild>
                </w:div>
                <w:div w:id="2015449544">
                  <w:marLeft w:val="0"/>
                  <w:marRight w:val="0"/>
                  <w:marTop w:val="0"/>
                  <w:marBottom w:val="0"/>
                  <w:divBdr>
                    <w:top w:val="none" w:sz="0" w:space="0" w:color="auto"/>
                    <w:left w:val="none" w:sz="0" w:space="0" w:color="auto"/>
                    <w:bottom w:val="none" w:sz="0" w:space="0" w:color="auto"/>
                    <w:right w:val="none" w:sz="0" w:space="0" w:color="auto"/>
                  </w:divBdr>
                  <w:divsChild>
                    <w:div w:id="453406257">
                      <w:marLeft w:val="0"/>
                      <w:marRight w:val="0"/>
                      <w:marTop w:val="0"/>
                      <w:marBottom w:val="0"/>
                      <w:divBdr>
                        <w:top w:val="none" w:sz="0" w:space="0" w:color="auto"/>
                        <w:left w:val="none" w:sz="0" w:space="0" w:color="auto"/>
                        <w:bottom w:val="none" w:sz="0" w:space="0" w:color="auto"/>
                        <w:right w:val="none" w:sz="0" w:space="0" w:color="auto"/>
                      </w:divBdr>
                    </w:div>
                  </w:divsChild>
                </w:div>
                <w:div w:id="2022975301">
                  <w:marLeft w:val="0"/>
                  <w:marRight w:val="0"/>
                  <w:marTop w:val="0"/>
                  <w:marBottom w:val="0"/>
                  <w:divBdr>
                    <w:top w:val="none" w:sz="0" w:space="0" w:color="auto"/>
                    <w:left w:val="none" w:sz="0" w:space="0" w:color="auto"/>
                    <w:bottom w:val="none" w:sz="0" w:space="0" w:color="auto"/>
                    <w:right w:val="none" w:sz="0" w:space="0" w:color="auto"/>
                  </w:divBdr>
                  <w:divsChild>
                    <w:div w:id="1571883695">
                      <w:marLeft w:val="0"/>
                      <w:marRight w:val="0"/>
                      <w:marTop w:val="0"/>
                      <w:marBottom w:val="0"/>
                      <w:divBdr>
                        <w:top w:val="none" w:sz="0" w:space="0" w:color="auto"/>
                        <w:left w:val="none" w:sz="0" w:space="0" w:color="auto"/>
                        <w:bottom w:val="none" w:sz="0" w:space="0" w:color="auto"/>
                        <w:right w:val="none" w:sz="0" w:space="0" w:color="auto"/>
                      </w:divBdr>
                    </w:div>
                  </w:divsChild>
                </w:div>
                <w:div w:id="2023890975">
                  <w:marLeft w:val="0"/>
                  <w:marRight w:val="0"/>
                  <w:marTop w:val="0"/>
                  <w:marBottom w:val="0"/>
                  <w:divBdr>
                    <w:top w:val="none" w:sz="0" w:space="0" w:color="auto"/>
                    <w:left w:val="none" w:sz="0" w:space="0" w:color="auto"/>
                    <w:bottom w:val="none" w:sz="0" w:space="0" w:color="auto"/>
                    <w:right w:val="none" w:sz="0" w:space="0" w:color="auto"/>
                  </w:divBdr>
                  <w:divsChild>
                    <w:div w:id="252204548">
                      <w:marLeft w:val="0"/>
                      <w:marRight w:val="0"/>
                      <w:marTop w:val="0"/>
                      <w:marBottom w:val="0"/>
                      <w:divBdr>
                        <w:top w:val="none" w:sz="0" w:space="0" w:color="auto"/>
                        <w:left w:val="none" w:sz="0" w:space="0" w:color="auto"/>
                        <w:bottom w:val="none" w:sz="0" w:space="0" w:color="auto"/>
                        <w:right w:val="none" w:sz="0" w:space="0" w:color="auto"/>
                      </w:divBdr>
                    </w:div>
                  </w:divsChild>
                </w:div>
                <w:div w:id="2124692441">
                  <w:marLeft w:val="0"/>
                  <w:marRight w:val="0"/>
                  <w:marTop w:val="0"/>
                  <w:marBottom w:val="0"/>
                  <w:divBdr>
                    <w:top w:val="none" w:sz="0" w:space="0" w:color="auto"/>
                    <w:left w:val="none" w:sz="0" w:space="0" w:color="auto"/>
                    <w:bottom w:val="none" w:sz="0" w:space="0" w:color="auto"/>
                    <w:right w:val="none" w:sz="0" w:space="0" w:color="auto"/>
                  </w:divBdr>
                  <w:divsChild>
                    <w:div w:id="59817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70923">
          <w:marLeft w:val="0"/>
          <w:marRight w:val="0"/>
          <w:marTop w:val="0"/>
          <w:marBottom w:val="0"/>
          <w:divBdr>
            <w:top w:val="none" w:sz="0" w:space="0" w:color="auto"/>
            <w:left w:val="none" w:sz="0" w:space="0" w:color="auto"/>
            <w:bottom w:val="none" w:sz="0" w:space="0" w:color="auto"/>
            <w:right w:val="none" w:sz="0" w:space="0" w:color="auto"/>
          </w:divBdr>
        </w:div>
        <w:div w:id="1689872897">
          <w:marLeft w:val="0"/>
          <w:marRight w:val="0"/>
          <w:marTop w:val="0"/>
          <w:marBottom w:val="0"/>
          <w:divBdr>
            <w:top w:val="none" w:sz="0" w:space="0" w:color="auto"/>
            <w:left w:val="none" w:sz="0" w:space="0" w:color="auto"/>
            <w:bottom w:val="none" w:sz="0" w:space="0" w:color="auto"/>
            <w:right w:val="none" w:sz="0" w:space="0" w:color="auto"/>
          </w:divBdr>
        </w:div>
      </w:divsChild>
    </w:div>
    <w:div w:id="1467704019">
      <w:bodyDiv w:val="1"/>
      <w:marLeft w:val="0"/>
      <w:marRight w:val="0"/>
      <w:marTop w:val="0"/>
      <w:marBottom w:val="0"/>
      <w:divBdr>
        <w:top w:val="none" w:sz="0" w:space="0" w:color="auto"/>
        <w:left w:val="none" w:sz="0" w:space="0" w:color="auto"/>
        <w:bottom w:val="none" w:sz="0" w:space="0" w:color="auto"/>
        <w:right w:val="none" w:sz="0" w:space="0" w:color="auto"/>
      </w:divBdr>
      <w:divsChild>
        <w:div w:id="536891103">
          <w:marLeft w:val="547"/>
          <w:marRight w:val="0"/>
          <w:marTop w:val="0"/>
          <w:marBottom w:val="0"/>
          <w:divBdr>
            <w:top w:val="none" w:sz="0" w:space="0" w:color="auto"/>
            <w:left w:val="none" w:sz="0" w:space="0" w:color="auto"/>
            <w:bottom w:val="none" w:sz="0" w:space="0" w:color="auto"/>
            <w:right w:val="none" w:sz="0" w:space="0" w:color="auto"/>
          </w:divBdr>
        </w:div>
      </w:divsChild>
    </w:div>
    <w:div w:id="1515145988">
      <w:bodyDiv w:val="1"/>
      <w:marLeft w:val="0"/>
      <w:marRight w:val="0"/>
      <w:marTop w:val="0"/>
      <w:marBottom w:val="0"/>
      <w:divBdr>
        <w:top w:val="none" w:sz="0" w:space="0" w:color="auto"/>
        <w:left w:val="none" w:sz="0" w:space="0" w:color="auto"/>
        <w:bottom w:val="none" w:sz="0" w:space="0" w:color="auto"/>
        <w:right w:val="none" w:sz="0" w:space="0" w:color="auto"/>
      </w:divBdr>
      <w:divsChild>
        <w:div w:id="330957682">
          <w:marLeft w:val="288"/>
          <w:marRight w:val="0"/>
          <w:marTop w:val="0"/>
          <w:marBottom w:val="0"/>
          <w:divBdr>
            <w:top w:val="none" w:sz="0" w:space="0" w:color="auto"/>
            <w:left w:val="none" w:sz="0" w:space="0" w:color="auto"/>
            <w:bottom w:val="none" w:sz="0" w:space="0" w:color="auto"/>
            <w:right w:val="none" w:sz="0" w:space="0" w:color="auto"/>
          </w:divBdr>
        </w:div>
        <w:div w:id="1367484827">
          <w:marLeft w:val="288"/>
          <w:marRight w:val="0"/>
          <w:marTop w:val="0"/>
          <w:marBottom w:val="0"/>
          <w:divBdr>
            <w:top w:val="none" w:sz="0" w:space="0" w:color="auto"/>
            <w:left w:val="none" w:sz="0" w:space="0" w:color="auto"/>
            <w:bottom w:val="none" w:sz="0" w:space="0" w:color="auto"/>
            <w:right w:val="none" w:sz="0" w:space="0" w:color="auto"/>
          </w:divBdr>
        </w:div>
        <w:div w:id="1478839454">
          <w:marLeft w:val="288"/>
          <w:marRight w:val="0"/>
          <w:marTop w:val="0"/>
          <w:marBottom w:val="0"/>
          <w:divBdr>
            <w:top w:val="none" w:sz="0" w:space="0" w:color="auto"/>
            <w:left w:val="none" w:sz="0" w:space="0" w:color="auto"/>
            <w:bottom w:val="none" w:sz="0" w:space="0" w:color="auto"/>
            <w:right w:val="none" w:sz="0" w:space="0" w:color="auto"/>
          </w:divBdr>
        </w:div>
        <w:div w:id="1530021940">
          <w:marLeft w:val="288"/>
          <w:marRight w:val="0"/>
          <w:marTop w:val="0"/>
          <w:marBottom w:val="0"/>
          <w:divBdr>
            <w:top w:val="none" w:sz="0" w:space="0" w:color="auto"/>
            <w:left w:val="none" w:sz="0" w:space="0" w:color="auto"/>
            <w:bottom w:val="none" w:sz="0" w:space="0" w:color="auto"/>
            <w:right w:val="none" w:sz="0" w:space="0" w:color="auto"/>
          </w:divBdr>
        </w:div>
        <w:div w:id="1843543777">
          <w:marLeft w:val="288"/>
          <w:marRight w:val="0"/>
          <w:marTop w:val="0"/>
          <w:marBottom w:val="0"/>
          <w:divBdr>
            <w:top w:val="none" w:sz="0" w:space="0" w:color="auto"/>
            <w:left w:val="none" w:sz="0" w:space="0" w:color="auto"/>
            <w:bottom w:val="none" w:sz="0" w:space="0" w:color="auto"/>
            <w:right w:val="none" w:sz="0" w:space="0" w:color="auto"/>
          </w:divBdr>
        </w:div>
      </w:divsChild>
    </w:div>
    <w:div w:id="1543782968">
      <w:bodyDiv w:val="1"/>
      <w:marLeft w:val="0"/>
      <w:marRight w:val="0"/>
      <w:marTop w:val="0"/>
      <w:marBottom w:val="0"/>
      <w:divBdr>
        <w:top w:val="none" w:sz="0" w:space="0" w:color="auto"/>
        <w:left w:val="none" w:sz="0" w:space="0" w:color="auto"/>
        <w:bottom w:val="none" w:sz="0" w:space="0" w:color="auto"/>
        <w:right w:val="none" w:sz="0" w:space="0" w:color="auto"/>
      </w:divBdr>
    </w:div>
    <w:div w:id="1567951774">
      <w:bodyDiv w:val="1"/>
      <w:marLeft w:val="0"/>
      <w:marRight w:val="0"/>
      <w:marTop w:val="0"/>
      <w:marBottom w:val="0"/>
      <w:divBdr>
        <w:top w:val="none" w:sz="0" w:space="0" w:color="auto"/>
        <w:left w:val="none" w:sz="0" w:space="0" w:color="auto"/>
        <w:bottom w:val="none" w:sz="0" w:space="0" w:color="auto"/>
        <w:right w:val="none" w:sz="0" w:space="0" w:color="auto"/>
      </w:divBdr>
    </w:div>
    <w:div w:id="1588222564">
      <w:bodyDiv w:val="1"/>
      <w:marLeft w:val="0"/>
      <w:marRight w:val="0"/>
      <w:marTop w:val="0"/>
      <w:marBottom w:val="0"/>
      <w:divBdr>
        <w:top w:val="none" w:sz="0" w:space="0" w:color="auto"/>
        <w:left w:val="none" w:sz="0" w:space="0" w:color="auto"/>
        <w:bottom w:val="none" w:sz="0" w:space="0" w:color="auto"/>
        <w:right w:val="none" w:sz="0" w:space="0" w:color="auto"/>
      </w:divBdr>
    </w:div>
    <w:div w:id="1606695914">
      <w:bodyDiv w:val="1"/>
      <w:marLeft w:val="0"/>
      <w:marRight w:val="0"/>
      <w:marTop w:val="0"/>
      <w:marBottom w:val="0"/>
      <w:divBdr>
        <w:top w:val="none" w:sz="0" w:space="0" w:color="auto"/>
        <w:left w:val="none" w:sz="0" w:space="0" w:color="auto"/>
        <w:bottom w:val="none" w:sz="0" w:space="0" w:color="auto"/>
        <w:right w:val="none" w:sz="0" w:space="0" w:color="auto"/>
      </w:divBdr>
      <w:divsChild>
        <w:div w:id="235435942">
          <w:marLeft w:val="446"/>
          <w:marRight w:val="0"/>
          <w:marTop w:val="0"/>
          <w:marBottom w:val="0"/>
          <w:divBdr>
            <w:top w:val="none" w:sz="0" w:space="0" w:color="auto"/>
            <w:left w:val="none" w:sz="0" w:space="0" w:color="auto"/>
            <w:bottom w:val="none" w:sz="0" w:space="0" w:color="auto"/>
            <w:right w:val="none" w:sz="0" w:space="0" w:color="auto"/>
          </w:divBdr>
        </w:div>
        <w:div w:id="536087209">
          <w:marLeft w:val="446"/>
          <w:marRight w:val="0"/>
          <w:marTop w:val="0"/>
          <w:marBottom w:val="0"/>
          <w:divBdr>
            <w:top w:val="none" w:sz="0" w:space="0" w:color="auto"/>
            <w:left w:val="none" w:sz="0" w:space="0" w:color="auto"/>
            <w:bottom w:val="none" w:sz="0" w:space="0" w:color="auto"/>
            <w:right w:val="none" w:sz="0" w:space="0" w:color="auto"/>
          </w:divBdr>
        </w:div>
        <w:div w:id="1325888799">
          <w:marLeft w:val="446"/>
          <w:marRight w:val="0"/>
          <w:marTop w:val="0"/>
          <w:marBottom w:val="0"/>
          <w:divBdr>
            <w:top w:val="none" w:sz="0" w:space="0" w:color="auto"/>
            <w:left w:val="none" w:sz="0" w:space="0" w:color="auto"/>
            <w:bottom w:val="none" w:sz="0" w:space="0" w:color="auto"/>
            <w:right w:val="none" w:sz="0" w:space="0" w:color="auto"/>
          </w:divBdr>
        </w:div>
        <w:div w:id="1349133830">
          <w:marLeft w:val="446"/>
          <w:marRight w:val="0"/>
          <w:marTop w:val="0"/>
          <w:marBottom w:val="0"/>
          <w:divBdr>
            <w:top w:val="none" w:sz="0" w:space="0" w:color="auto"/>
            <w:left w:val="none" w:sz="0" w:space="0" w:color="auto"/>
            <w:bottom w:val="none" w:sz="0" w:space="0" w:color="auto"/>
            <w:right w:val="none" w:sz="0" w:space="0" w:color="auto"/>
          </w:divBdr>
        </w:div>
        <w:div w:id="1540240335">
          <w:marLeft w:val="446"/>
          <w:marRight w:val="0"/>
          <w:marTop w:val="0"/>
          <w:marBottom w:val="0"/>
          <w:divBdr>
            <w:top w:val="none" w:sz="0" w:space="0" w:color="auto"/>
            <w:left w:val="none" w:sz="0" w:space="0" w:color="auto"/>
            <w:bottom w:val="none" w:sz="0" w:space="0" w:color="auto"/>
            <w:right w:val="none" w:sz="0" w:space="0" w:color="auto"/>
          </w:divBdr>
        </w:div>
        <w:div w:id="1569921372">
          <w:marLeft w:val="446"/>
          <w:marRight w:val="0"/>
          <w:marTop w:val="0"/>
          <w:marBottom w:val="0"/>
          <w:divBdr>
            <w:top w:val="none" w:sz="0" w:space="0" w:color="auto"/>
            <w:left w:val="none" w:sz="0" w:space="0" w:color="auto"/>
            <w:bottom w:val="none" w:sz="0" w:space="0" w:color="auto"/>
            <w:right w:val="none" w:sz="0" w:space="0" w:color="auto"/>
          </w:divBdr>
        </w:div>
        <w:div w:id="1720399131">
          <w:marLeft w:val="1166"/>
          <w:marRight w:val="0"/>
          <w:marTop w:val="0"/>
          <w:marBottom w:val="0"/>
          <w:divBdr>
            <w:top w:val="none" w:sz="0" w:space="0" w:color="auto"/>
            <w:left w:val="none" w:sz="0" w:space="0" w:color="auto"/>
            <w:bottom w:val="none" w:sz="0" w:space="0" w:color="auto"/>
            <w:right w:val="none" w:sz="0" w:space="0" w:color="auto"/>
          </w:divBdr>
        </w:div>
        <w:div w:id="1969626655">
          <w:marLeft w:val="446"/>
          <w:marRight w:val="0"/>
          <w:marTop w:val="0"/>
          <w:marBottom w:val="0"/>
          <w:divBdr>
            <w:top w:val="none" w:sz="0" w:space="0" w:color="auto"/>
            <w:left w:val="none" w:sz="0" w:space="0" w:color="auto"/>
            <w:bottom w:val="none" w:sz="0" w:space="0" w:color="auto"/>
            <w:right w:val="none" w:sz="0" w:space="0" w:color="auto"/>
          </w:divBdr>
        </w:div>
      </w:divsChild>
    </w:div>
    <w:div w:id="1609434161">
      <w:bodyDiv w:val="1"/>
      <w:marLeft w:val="0"/>
      <w:marRight w:val="0"/>
      <w:marTop w:val="0"/>
      <w:marBottom w:val="0"/>
      <w:divBdr>
        <w:top w:val="none" w:sz="0" w:space="0" w:color="auto"/>
        <w:left w:val="none" w:sz="0" w:space="0" w:color="auto"/>
        <w:bottom w:val="none" w:sz="0" w:space="0" w:color="auto"/>
        <w:right w:val="none" w:sz="0" w:space="0" w:color="auto"/>
      </w:divBdr>
    </w:div>
    <w:div w:id="1680429276">
      <w:bodyDiv w:val="1"/>
      <w:marLeft w:val="0"/>
      <w:marRight w:val="0"/>
      <w:marTop w:val="0"/>
      <w:marBottom w:val="0"/>
      <w:divBdr>
        <w:top w:val="none" w:sz="0" w:space="0" w:color="auto"/>
        <w:left w:val="none" w:sz="0" w:space="0" w:color="auto"/>
        <w:bottom w:val="none" w:sz="0" w:space="0" w:color="auto"/>
        <w:right w:val="none" w:sz="0" w:space="0" w:color="auto"/>
      </w:divBdr>
      <w:divsChild>
        <w:div w:id="414789798">
          <w:marLeft w:val="274"/>
          <w:marRight w:val="0"/>
          <w:marTop w:val="0"/>
          <w:marBottom w:val="0"/>
          <w:divBdr>
            <w:top w:val="none" w:sz="0" w:space="0" w:color="auto"/>
            <w:left w:val="none" w:sz="0" w:space="0" w:color="auto"/>
            <w:bottom w:val="none" w:sz="0" w:space="0" w:color="auto"/>
            <w:right w:val="none" w:sz="0" w:space="0" w:color="auto"/>
          </w:divBdr>
        </w:div>
        <w:div w:id="425804375">
          <w:marLeft w:val="274"/>
          <w:marRight w:val="0"/>
          <w:marTop w:val="0"/>
          <w:marBottom w:val="0"/>
          <w:divBdr>
            <w:top w:val="none" w:sz="0" w:space="0" w:color="auto"/>
            <w:left w:val="none" w:sz="0" w:space="0" w:color="auto"/>
            <w:bottom w:val="none" w:sz="0" w:space="0" w:color="auto"/>
            <w:right w:val="none" w:sz="0" w:space="0" w:color="auto"/>
          </w:divBdr>
        </w:div>
        <w:div w:id="1258709377">
          <w:marLeft w:val="274"/>
          <w:marRight w:val="0"/>
          <w:marTop w:val="0"/>
          <w:marBottom w:val="0"/>
          <w:divBdr>
            <w:top w:val="none" w:sz="0" w:space="0" w:color="auto"/>
            <w:left w:val="none" w:sz="0" w:space="0" w:color="auto"/>
            <w:bottom w:val="none" w:sz="0" w:space="0" w:color="auto"/>
            <w:right w:val="none" w:sz="0" w:space="0" w:color="auto"/>
          </w:divBdr>
        </w:div>
        <w:div w:id="1990018586">
          <w:marLeft w:val="274"/>
          <w:marRight w:val="0"/>
          <w:marTop w:val="0"/>
          <w:marBottom w:val="0"/>
          <w:divBdr>
            <w:top w:val="none" w:sz="0" w:space="0" w:color="auto"/>
            <w:left w:val="none" w:sz="0" w:space="0" w:color="auto"/>
            <w:bottom w:val="none" w:sz="0" w:space="0" w:color="auto"/>
            <w:right w:val="none" w:sz="0" w:space="0" w:color="auto"/>
          </w:divBdr>
        </w:div>
      </w:divsChild>
    </w:div>
    <w:div w:id="1705714364">
      <w:bodyDiv w:val="1"/>
      <w:marLeft w:val="0"/>
      <w:marRight w:val="0"/>
      <w:marTop w:val="0"/>
      <w:marBottom w:val="0"/>
      <w:divBdr>
        <w:top w:val="none" w:sz="0" w:space="0" w:color="auto"/>
        <w:left w:val="none" w:sz="0" w:space="0" w:color="auto"/>
        <w:bottom w:val="none" w:sz="0" w:space="0" w:color="auto"/>
        <w:right w:val="none" w:sz="0" w:space="0" w:color="auto"/>
      </w:divBdr>
    </w:div>
    <w:div w:id="1706637299">
      <w:bodyDiv w:val="1"/>
      <w:marLeft w:val="0"/>
      <w:marRight w:val="0"/>
      <w:marTop w:val="0"/>
      <w:marBottom w:val="0"/>
      <w:divBdr>
        <w:top w:val="none" w:sz="0" w:space="0" w:color="auto"/>
        <w:left w:val="none" w:sz="0" w:space="0" w:color="auto"/>
        <w:bottom w:val="none" w:sz="0" w:space="0" w:color="auto"/>
        <w:right w:val="none" w:sz="0" w:space="0" w:color="auto"/>
      </w:divBdr>
    </w:div>
    <w:div w:id="1708214726">
      <w:bodyDiv w:val="1"/>
      <w:marLeft w:val="0"/>
      <w:marRight w:val="0"/>
      <w:marTop w:val="0"/>
      <w:marBottom w:val="0"/>
      <w:divBdr>
        <w:top w:val="none" w:sz="0" w:space="0" w:color="auto"/>
        <w:left w:val="none" w:sz="0" w:space="0" w:color="auto"/>
        <w:bottom w:val="none" w:sz="0" w:space="0" w:color="auto"/>
        <w:right w:val="none" w:sz="0" w:space="0" w:color="auto"/>
      </w:divBdr>
    </w:div>
    <w:div w:id="1733427375">
      <w:bodyDiv w:val="1"/>
      <w:marLeft w:val="0"/>
      <w:marRight w:val="0"/>
      <w:marTop w:val="0"/>
      <w:marBottom w:val="0"/>
      <w:divBdr>
        <w:top w:val="none" w:sz="0" w:space="0" w:color="auto"/>
        <w:left w:val="none" w:sz="0" w:space="0" w:color="auto"/>
        <w:bottom w:val="none" w:sz="0" w:space="0" w:color="auto"/>
        <w:right w:val="none" w:sz="0" w:space="0" w:color="auto"/>
      </w:divBdr>
    </w:div>
    <w:div w:id="1771271638">
      <w:bodyDiv w:val="1"/>
      <w:marLeft w:val="0"/>
      <w:marRight w:val="0"/>
      <w:marTop w:val="0"/>
      <w:marBottom w:val="0"/>
      <w:divBdr>
        <w:top w:val="none" w:sz="0" w:space="0" w:color="auto"/>
        <w:left w:val="none" w:sz="0" w:space="0" w:color="auto"/>
        <w:bottom w:val="none" w:sz="0" w:space="0" w:color="auto"/>
        <w:right w:val="none" w:sz="0" w:space="0" w:color="auto"/>
      </w:divBdr>
    </w:div>
    <w:div w:id="1789204689">
      <w:bodyDiv w:val="1"/>
      <w:marLeft w:val="0"/>
      <w:marRight w:val="0"/>
      <w:marTop w:val="0"/>
      <w:marBottom w:val="0"/>
      <w:divBdr>
        <w:top w:val="none" w:sz="0" w:space="0" w:color="auto"/>
        <w:left w:val="none" w:sz="0" w:space="0" w:color="auto"/>
        <w:bottom w:val="none" w:sz="0" w:space="0" w:color="auto"/>
        <w:right w:val="none" w:sz="0" w:space="0" w:color="auto"/>
      </w:divBdr>
    </w:div>
    <w:div w:id="1794516450">
      <w:bodyDiv w:val="1"/>
      <w:marLeft w:val="0"/>
      <w:marRight w:val="0"/>
      <w:marTop w:val="0"/>
      <w:marBottom w:val="0"/>
      <w:divBdr>
        <w:top w:val="none" w:sz="0" w:space="0" w:color="auto"/>
        <w:left w:val="none" w:sz="0" w:space="0" w:color="auto"/>
        <w:bottom w:val="none" w:sz="0" w:space="0" w:color="auto"/>
        <w:right w:val="none" w:sz="0" w:space="0" w:color="auto"/>
      </w:divBdr>
    </w:div>
    <w:div w:id="1799492772">
      <w:bodyDiv w:val="1"/>
      <w:marLeft w:val="0"/>
      <w:marRight w:val="0"/>
      <w:marTop w:val="0"/>
      <w:marBottom w:val="0"/>
      <w:divBdr>
        <w:top w:val="none" w:sz="0" w:space="0" w:color="auto"/>
        <w:left w:val="none" w:sz="0" w:space="0" w:color="auto"/>
        <w:bottom w:val="none" w:sz="0" w:space="0" w:color="auto"/>
        <w:right w:val="none" w:sz="0" w:space="0" w:color="auto"/>
      </w:divBdr>
      <w:divsChild>
        <w:div w:id="482047434">
          <w:marLeft w:val="547"/>
          <w:marRight w:val="0"/>
          <w:marTop w:val="0"/>
          <w:marBottom w:val="0"/>
          <w:divBdr>
            <w:top w:val="none" w:sz="0" w:space="0" w:color="auto"/>
            <w:left w:val="none" w:sz="0" w:space="0" w:color="auto"/>
            <w:bottom w:val="none" w:sz="0" w:space="0" w:color="auto"/>
            <w:right w:val="none" w:sz="0" w:space="0" w:color="auto"/>
          </w:divBdr>
        </w:div>
        <w:div w:id="548540198">
          <w:marLeft w:val="547"/>
          <w:marRight w:val="0"/>
          <w:marTop w:val="0"/>
          <w:marBottom w:val="0"/>
          <w:divBdr>
            <w:top w:val="none" w:sz="0" w:space="0" w:color="auto"/>
            <w:left w:val="none" w:sz="0" w:space="0" w:color="auto"/>
            <w:bottom w:val="none" w:sz="0" w:space="0" w:color="auto"/>
            <w:right w:val="none" w:sz="0" w:space="0" w:color="auto"/>
          </w:divBdr>
        </w:div>
      </w:divsChild>
    </w:div>
    <w:div w:id="1807696980">
      <w:bodyDiv w:val="1"/>
      <w:marLeft w:val="0"/>
      <w:marRight w:val="0"/>
      <w:marTop w:val="0"/>
      <w:marBottom w:val="0"/>
      <w:divBdr>
        <w:top w:val="none" w:sz="0" w:space="0" w:color="auto"/>
        <w:left w:val="none" w:sz="0" w:space="0" w:color="auto"/>
        <w:bottom w:val="none" w:sz="0" w:space="0" w:color="auto"/>
        <w:right w:val="none" w:sz="0" w:space="0" w:color="auto"/>
      </w:divBdr>
      <w:divsChild>
        <w:div w:id="69012486">
          <w:marLeft w:val="288"/>
          <w:marRight w:val="0"/>
          <w:marTop w:val="0"/>
          <w:marBottom w:val="0"/>
          <w:divBdr>
            <w:top w:val="none" w:sz="0" w:space="0" w:color="auto"/>
            <w:left w:val="none" w:sz="0" w:space="0" w:color="auto"/>
            <w:bottom w:val="none" w:sz="0" w:space="0" w:color="auto"/>
            <w:right w:val="none" w:sz="0" w:space="0" w:color="auto"/>
          </w:divBdr>
        </w:div>
        <w:div w:id="195779466">
          <w:marLeft w:val="576"/>
          <w:marRight w:val="0"/>
          <w:marTop w:val="0"/>
          <w:marBottom w:val="0"/>
          <w:divBdr>
            <w:top w:val="none" w:sz="0" w:space="0" w:color="auto"/>
            <w:left w:val="none" w:sz="0" w:space="0" w:color="auto"/>
            <w:bottom w:val="none" w:sz="0" w:space="0" w:color="auto"/>
            <w:right w:val="none" w:sz="0" w:space="0" w:color="auto"/>
          </w:divBdr>
        </w:div>
        <w:div w:id="296028081">
          <w:marLeft w:val="576"/>
          <w:marRight w:val="0"/>
          <w:marTop w:val="0"/>
          <w:marBottom w:val="0"/>
          <w:divBdr>
            <w:top w:val="none" w:sz="0" w:space="0" w:color="auto"/>
            <w:left w:val="none" w:sz="0" w:space="0" w:color="auto"/>
            <w:bottom w:val="none" w:sz="0" w:space="0" w:color="auto"/>
            <w:right w:val="none" w:sz="0" w:space="0" w:color="auto"/>
          </w:divBdr>
        </w:div>
        <w:div w:id="449394535">
          <w:marLeft w:val="576"/>
          <w:marRight w:val="0"/>
          <w:marTop w:val="0"/>
          <w:marBottom w:val="0"/>
          <w:divBdr>
            <w:top w:val="none" w:sz="0" w:space="0" w:color="auto"/>
            <w:left w:val="none" w:sz="0" w:space="0" w:color="auto"/>
            <w:bottom w:val="none" w:sz="0" w:space="0" w:color="auto"/>
            <w:right w:val="none" w:sz="0" w:space="0" w:color="auto"/>
          </w:divBdr>
        </w:div>
        <w:div w:id="726799096">
          <w:marLeft w:val="576"/>
          <w:marRight w:val="0"/>
          <w:marTop w:val="0"/>
          <w:marBottom w:val="0"/>
          <w:divBdr>
            <w:top w:val="none" w:sz="0" w:space="0" w:color="auto"/>
            <w:left w:val="none" w:sz="0" w:space="0" w:color="auto"/>
            <w:bottom w:val="none" w:sz="0" w:space="0" w:color="auto"/>
            <w:right w:val="none" w:sz="0" w:space="0" w:color="auto"/>
          </w:divBdr>
        </w:div>
        <w:div w:id="986979724">
          <w:marLeft w:val="288"/>
          <w:marRight w:val="0"/>
          <w:marTop w:val="0"/>
          <w:marBottom w:val="0"/>
          <w:divBdr>
            <w:top w:val="none" w:sz="0" w:space="0" w:color="auto"/>
            <w:left w:val="none" w:sz="0" w:space="0" w:color="auto"/>
            <w:bottom w:val="none" w:sz="0" w:space="0" w:color="auto"/>
            <w:right w:val="none" w:sz="0" w:space="0" w:color="auto"/>
          </w:divBdr>
        </w:div>
        <w:div w:id="1432239778">
          <w:marLeft w:val="288"/>
          <w:marRight w:val="0"/>
          <w:marTop w:val="0"/>
          <w:marBottom w:val="0"/>
          <w:divBdr>
            <w:top w:val="none" w:sz="0" w:space="0" w:color="auto"/>
            <w:left w:val="none" w:sz="0" w:space="0" w:color="auto"/>
            <w:bottom w:val="none" w:sz="0" w:space="0" w:color="auto"/>
            <w:right w:val="none" w:sz="0" w:space="0" w:color="auto"/>
          </w:divBdr>
        </w:div>
        <w:div w:id="1640920846">
          <w:marLeft w:val="288"/>
          <w:marRight w:val="0"/>
          <w:marTop w:val="0"/>
          <w:marBottom w:val="0"/>
          <w:divBdr>
            <w:top w:val="none" w:sz="0" w:space="0" w:color="auto"/>
            <w:left w:val="none" w:sz="0" w:space="0" w:color="auto"/>
            <w:bottom w:val="none" w:sz="0" w:space="0" w:color="auto"/>
            <w:right w:val="none" w:sz="0" w:space="0" w:color="auto"/>
          </w:divBdr>
        </w:div>
        <w:div w:id="1855802360">
          <w:marLeft w:val="576"/>
          <w:marRight w:val="0"/>
          <w:marTop w:val="0"/>
          <w:marBottom w:val="0"/>
          <w:divBdr>
            <w:top w:val="none" w:sz="0" w:space="0" w:color="auto"/>
            <w:left w:val="none" w:sz="0" w:space="0" w:color="auto"/>
            <w:bottom w:val="none" w:sz="0" w:space="0" w:color="auto"/>
            <w:right w:val="none" w:sz="0" w:space="0" w:color="auto"/>
          </w:divBdr>
        </w:div>
        <w:div w:id="2017612733">
          <w:marLeft w:val="576"/>
          <w:marRight w:val="0"/>
          <w:marTop w:val="0"/>
          <w:marBottom w:val="0"/>
          <w:divBdr>
            <w:top w:val="none" w:sz="0" w:space="0" w:color="auto"/>
            <w:left w:val="none" w:sz="0" w:space="0" w:color="auto"/>
            <w:bottom w:val="none" w:sz="0" w:space="0" w:color="auto"/>
            <w:right w:val="none" w:sz="0" w:space="0" w:color="auto"/>
          </w:divBdr>
        </w:div>
      </w:divsChild>
    </w:div>
    <w:div w:id="1828355525">
      <w:bodyDiv w:val="1"/>
      <w:marLeft w:val="0"/>
      <w:marRight w:val="0"/>
      <w:marTop w:val="0"/>
      <w:marBottom w:val="0"/>
      <w:divBdr>
        <w:top w:val="none" w:sz="0" w:space="0" w:color="auto"/>
        <w:left w:val="none" w:sz="0" w:space="0" w:color="auto"/>
        <w:bottom w:val="none" w:sz="0" w:space="0" w:color="auto"/>
        <w:right w:val="none" w:sz="0" w:space="0" w:color="auto"/>
      </w:divBdr>
    </w:div>
    <w:div w:id="1849367853">
      <w:bodyDiv w:val="1"/>
      <w:marLeft w:val="0"/>
      <w:marRight w:val="0"/>
      <w:marTop w:val="0"/>
      <w:marBottom w:val="0"/>
      <w:divBdr>
        <w:top w:val="none" w:sz="0" w:space="0" w:color="auto"/>
        <w:left w:val="none" w:sz="0" w:space="0" w:color="auto"/>
        <w:bottom w:val="none" w:sz="0" w:space="0" w:color="auto"/>
        <w:right w:val="none" w:sz="0" w:space="0" w:color="auto"/>
      </w:divBdr>
    </w:div>
    <w:div w:id="1856069808">
      <w:bodyDiv w:val="1"/>
      <w:marLeft w:val="0"/>
      <w:marRight w:val="0"/>
      <w:marTop w:val="0"/>
      <w:marBottom w:val="0"/>
      <w:divBdr>
        <w:top w:val="none" w:sz="0" w:space="0" w:color="auto"/>
        <w:left w:val="none" w:sz="0" w:space="0" w:color="auto"/>
        <w:bottom w:val="none" w:sz="0" w:space="0" w:color="auto"/>
        <w:right w:val="none" w:sz="0" w:space="0" w:color="auto"/>
      </w:divBdr>
    </w:div>
    <w:div w:id="1876850382">
      <w:bodyDiv w:val="1"/>
      <w:marLeft w:val="0"/>
      <w:marRight w:val="0"/>
      <w:marTop w:val="0"/>
      <w:marBottom w:val="0"/>
      <w:divBdr>
        <w:top w:val="none" w:sz="0" w:space="0" w:color="auto"/>
        <w:left w:val="none" w:sz="0" w:space="0" w:color="auto"/>
        <w:bottom w:val="none" w:sz="0" w:space="0" w:color="auto"/>
        <w:right w:val="none" w:sz="0" w:space="0" w:color="auto"/>
      </w:divBdr>
      <w:divsChild>
        <w:div w:id="1114445441">
          <w:marLeft w:val="547"/>
          <w:marRight w:val="0"/>
          <w:marTop w:val="0"/>
          <w:marBottom w:val="0"/>
          <w:divBdr>
            <w:top w:val="none" w:sz="0" w:space="0" w:color="auto"/>
            <w:left w:val="none" w:sz="0" w:space="0" w:color="auto"/>
            <w:bottom w:val="none" w:sz="0" w:space="0" w:color="auto"/>
            <w:right w:val="none" w:sz="0" w:space="0" w:color="auto"/>
          </w:divBdr>
        </w:div>
        <w:div w:id="2122454788">
          <w:marLeft w:val="547"/>
          <w:marRight w:val="0"/>
          <w:marTop w:val="0"/>
          <w:marBottom w:val="0"/>
          <w:divBdr>
            <w:top w:val="none" w:sz="0" w:space="0" w:color="auto"/>
            <w:left w:val="none" w:sz="0" w:space="0" w:color="auto"/>
            <w:bottom w:val="none" w:sz="0" w:space="0" w:color="auto"/>
            <w:right w:val="none" w:sz="0" w:space="0" w:color="auto"/>
          </w:divBdr>
        </w:div>
      </w:divsChild>
    </w:div>
    <w:div w:id="1877505437">
      <w:bodyDiv w:val="1"/>
      <w:marLeft w:val="0"/>
      <w:marRight w:val="0"/>
      <w:marTop w:val="0"/>
      <w:marBottom w:val="0"/>
      <w:divBdr>
        <w:top w:val="none" w:sz="0" w:space="0" w:color="auto"/>
        <w:left w:val="none" w:sz="0" w:space="0" w:color="auto"/>
        <w:bottom w:val="none" w:sz="0" w:space="0" w:color="auto"/>
        <w:right w:val="none" w:sz="0" w:space="0" w:color="auto"/>
      </w:divBdr>
      <w:divsChild>
        <w:div w:id="797185188">
          <w:marLeft w:val="547"/>
          <w:marRight w:val="0"/>
          <w:marTop w:val="0"/>
          <w:marBottom w:val="0"/>
          <w:divBdr>
            <w:top w:val="none" w:sz="0" w:space="0" w:color="auto"/>
            <w:left w:val="none" w:sz="0" w:space="0" w:color="auto"/>
            <w:bottom w:val="none" w:sz="0" w:space="0" w:color="auto"/>
            <w:right w:val="none" w:sz="0" w:space="0" w:color="auto"/>
          </w:divBdr>
        </w:div>
        <w:div w:id="915749546">
          <w:marLeft w:val="547"/>
          <w:marRight w:val="0"/>
          <w:marTop w:val="0"/>
          <w:marBottom w:val="0"/>
          <w:divBdr>
            <w:top w:val="none" w:sz="0" w:space="0" w:color="auto"/>
            <w:left w:val="none" w:sz="0" w:space="0" w:color="auto"/>
            <w:bottom w:val="none" w:sz="0" w:space="0" w:color="auto"/>
            <w:right w:val="none" w:sz="0" w:space="0" w:color="auto"/>
          </w:divBdr>
        </w:div>
        <w:div w:id="990906208">
          <w:marLeft w:val="547"/>
          <w:marRight w:val="0"/>
          <w:marTop w:val="0"/>
          <w:marBottom w:val="0"/>
          <w:divBdr>
            <w:top w:val="none" w:sz="0" w:space="0" w:color="auto"/>
            <w:left w:val="none" w:sz="0" w:space="0" w:color="auto"/>
            <w:bottom w:val="none" w:sz="0" w:space="0" w:color="auto"/>
            <w:right w:val="none" w:sz="0" w:space="0" w:color="auto"/>
          </w:divBdr>
        </w:div>
        <w:div w:id="1887527780">
          <w:marLeft w:val="547"/>
          <w:marRight w:val="0"/>
          <w:marTop w:val="0"/>
          <w:marBottom w:val="0"/>
          <w:divBdr>
            <w:top w:val="none" w:sz="0" w:space="0" w:color="auto"/>
            <w:left w:val="none" w:sz="0" w:space="0" w:color="auto"/>
            <w:bottom w:val="none" w:sz="0" w:space="0" w:color="auto"/>
            <w:right w:val="none" w:sz="0" w:space="0" w:color="auto"/>
          </w:divBdr>
        </w:div>
        <w:div w:id="1896970025">
          <w:marLeft w:val="547"/>
          <w:marRight w:val="0"/>
          <w:marTop w:val="0"/>
          <w:marBottom w:val="0"/>
          <w:divBdr>
            <w:top w:val="none" w:sz="0" w:space="0" w:color="auto"/>
            <w:left w:val="none" w:sz="0" w:space="0" w:color="auto"/>
            <w:bottom w:val="none" w:sz="0" w:space="0" w:color="auto"/>
            <w:right w:val="none" w:sz="0" w:space="0" w:color="auto"/>
          </w:divBdr>
        </w:div>
      </w:divsChild>
    </w:div>
    <w:div w:id="2046441374">
      <w:bodyDiv w:val="1"/>
      <w:marLeft w:val="0"/>
      <w:marRight w:val="0"/>
      <w:marTop w:val="0"/>
      <w:marBottom w:val="0"/>
      <w:divBdr>
        <w:top w:val="none" w:sz="0" w:space="0" w:color="auto"/>
        <w:left w:val="none" w:sz="0" w:space="0" w:color="auto"/>
        <w:bottom w:val="none" w:sz="0" w:space="0" w:color="auto"/>
        <w:right w:val="none" w:sz="0" w:space="0" w:color="auto"/>
      </w:divBdr>
    </w:div>
    <w:div w:id="2064676394">
      <w:bodyDiv w:val="1"/>
      <w:marLeft w:val="0"/>
      <w:marRight w:val="0"/>
      <w:marTop w:val="0"/>
      <w:marBottom w:val="0"/>
      <w:divBdr>
        <w:top w:val="none" w:sz="0" w:space="0" w:color="auto"/>
        <w:left w:val="none" w:sz="0" w:space="0" w:color="auto"/>
        <w:bottom w:val="none" w:sz="0" w:space="0" w:color="auto"/>
        <w:right w:val="none" w:sz="0" w:space="0" w:color="auto"/>
      </w:divBdr>
    </w:div>
    <w:div w:id="2068332316">
      <w:bodyDiv w:val="1"/>
      <w:marLeft w:val="0"/>
      <w:marRight w:val="0"/>
      <w:marTop w:val="0"/>
      <w:marBottom w:val="0"/>
      <w:divBdr>
        <w:top w:val="none" w:sz="0" w:space="0" w:color="auto"/>
        <w:left w:val="none" w:sz="0" w:space="0" w:color="auto"/>
        <w:bottom w:val="none" w:sz="0" w:space="0" w:color="auto"/>
        <w:right w:val="none" w:sz="0" w:space="0" w:color="auto"/>
      </w:divBdr>
    </w:div>
    <w:div w:id="2076933567">
      <w:bodyDiv w:val="1"/>
      <w:marLeft w:val="0"/>
      <w:marRight w:val="0"/>
      <w:marTop w:val="0"/>
      <w:marBottom w:val="0"/>
      <w:divBdr>
        <w:top w:val="none" w:sz="0" w:space="0" w:color="auto"/>
        <w:left w:val="none" w:sz="0" w:space="0" w:color="auto"/>
        <w:bottom w:val="none" w:sz="0" w:space="0" w:color="auto"/>
        <w:right w:val="none" w:sz="0" w:space="0" w:color="auto"/>
      </w:divBdr>
    </w:div>
    <w:div w:id="2087725179">
      <w:bodyDiv w:val="1"/>
      <w:marLeft w:val="0"/>
      <w:marRight w:val="0"/>
      <w:marTop w:val="0"/>
      <w:marBottom w:val="0"/>
      <w:divBdr>
        <w:top w:val="none" w:sz="0" w:space="0" w:color="auto"/>
        <w:left w:val="none" w:sz="0" w:space="0" w:color="auto"/>
        <w:bottom w:val="none" w:sz="0" w:space="0" w:color="auto"/>
        <w:right w:val="none" w:sz="0" w:space="0" w:color="auto"/>
      </w:divBdr>
    </w:div>
    <w:div w:id="2089426596">
      <w:bodyDiv w:val="1"/>
      <w:marLeft w:val="0"/>
      <w:marRight w:val="0"/>
      <w:marTop w:val="0"/>
      <w:marBottom w:val="0"/>
      <w:divBdr>
        <w:top w:val="none" w:sz="0" w:space="0" w:color="auto"/>
        <w:left w:val="none" w:sz="0" w:space="0" w:color="auto"/>
        <w:bottom w:val="none" w:sz="0" w:space="0" w:color="auto"/>
        <w:right w:val="none" w:sz="0" w:space="0" w:color="auto"/>
      </w:divBdr>
      <w:divsChild>
        <w:div w:id="491992521">
          <w:marLeft w:val="547"/>
          <w:marRight w:val="0"/>
          <w:marTop w:val="0"/>
          <w:marBottom w:val="0"/>
          <w:divBdr>
            <w:top w:val="none" w:sz="0" w:space="0" w:color="auto"/>
            <w:left w:val="none" w:sz="0" w:space="0" w:color="auto"/>
            <w:bottom w:val="none" w:sz="0" w:space="0" w:color="auto"/>
            <w:right w:val="none" w:sz="0" w:space="0" w:color="auto"/>
          </w:divBdr>
        </w:div>
        <w:div w:id="1308776834">
          <w:marLeft w:val="547"/>
          <w:marRight w:val="0"/>
          <w:marTop w:val="0"/>
          <w:marBottom w:val="0"/>
          <w:divBdr>
            <w:top w:val="none" w:sz="0" w:space="0" w:color="auto"/>
            <w:left w:val="none" w:sz="0" w:space="0" w:color="auto"/>
            <w:bottom w:val="none" w:sz="0" w:space="0" w:color="auto"/>
            <w:right w:val="none" w:sz="0" w:space="0" w:color="auto"/>
          </w:divBdr>
        </w:div>
        <w:div w:id="13250125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6.png"/><Relationship Id="rId39" Type="http://schemas.openxmlformats.org/officeDocument/2006/relationships/header" Target="header12.xml"/><Relationship Id="rId21" Type="http://schemas.openxmlformats.org/officeDocument/2006/relationships/image" Target="media/image5.png"/><Relationship Id="rId34" Type="http://schemas.openxmlformats.org/officeDocument/2006/relationships/header" Target="header9.xml"/><Relationship Id="rId42" Type="http://schemas.openxmlformats.org/officeDocument/2006/relationships/header" Target="header14.xml"/><Relationship Id="rId47" Type="http://schemas.openxmlformats.org/officeDocument/2006/relationships/hyperlink" Target="https://www.ga.gov.au/scientific-topics/national-location-information/dimensions/area-of-australia-states-and-territories" TargetMode="External"/><Relationship Id="rId50" Type="http://schemas.openxmlformats.org/officeDocument/2006/relationships/hyperlink" Target="https://forecast.id.com.au/east-gippsland" TargetMode="External"/><Relationship Id="rId55" Type="http://schemas.openxmlformats.org/officeDocument/2006/relationships/hyperlink" Target="https://www.infrastructurevictoria.com.au/wp-content/uploads/2019/04/Aither-Gippsland-Regional-Profile-March-2019.pdf" TargetMode="External"/><Relationship Id="rId63"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header" Target="header4.xml"/><Relationship Id="rId41" Type="http://schemas.openxmlformats.org/officeDocument/2006/relationships/header" Target="header13.xml"/><Relationship Id="rId54" Type="http://schemas.openxmlformats.org/officeDocument/2006/relationships/hyperlink" Target="https://quickstats.censusdata.abs.gov.au/census_services/getproduct/census/2016/quickstat/CED215" TargetMode="External"/><Relationship Id="rId62"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image" Target="media/image12.png"/><Relationship Id="rId45" Type="http://schemas.openxmlformats.org/officeDocument/2006/relationships/header" Target="header17.xml"/><Relationship Id="rId53" Type="http://schemas.openxmlformats.org/officeDocument/2006/relationships/hyperlink" Target="https://app.remplan.com.au/wellington/community/summary?state=MY0GhrjoKHZye8yUw5pj5oSwt4tyZD" TargetMode="External"/><Relationship Id="rId58" Type="http://schemas.openxmlformats.org/officeDocument/2006/relationships/hyperlink" Target="https://www.infrastructurevictoria.com.au/wp-content/uploads/2019/04/Aither-Gippsland-Regional-Profile-March-2019.pdf"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hyperlink" Target="https://forecast.id.com.au/baw-baw" TargetMode="External"/><Relationship Id="rId57" Type="http://schemas.openxmlformats.org/officeDocument/2006/relationships/hyperlink" Target="https://www.sgsep.com.au/projects/rental-affordability-index" TargetMode="External"/><Relationship Id="rId61" Type="http://schemas.openxmlformats.org/officeDocument/2006/relationships/hyperlink" Target="https://www.rdv.vic.gov.au/information-portal/regional-snapshot"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eader" Target="header6.xml"/><Relationship Id="rId44" Type="http://schemas.openxmlformats.org/officeDocument/2006/relationships/header" Target="header16.xml"/><Relationship Id="rId52" Type="http://schemas.openxmlformats.org/officeDocument/2006/relationships/hyperlink" Target="https://forecast.id.com.au/south-gippsland" TargetMode="External"/><Relationship Id="rId60" Type="http://schemas.openxmlformats.org/officeDocument/2006/relationships/hyperlink" Target="https://www.rdv.vic.gov.au/__data/assets/pdf_file/0010/1872946/Gippsland-Digital-Plan-Final-25-September.pdf"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7.png"/><Relationship Id="rId30" Type="http://schemas.openxmlformats.org/officeDocument/2006/relationships/header" Target="header5.xml"/><Relationship Id="rId35" Type="http://schemas.openxmlformats.org/officeDocument/2006/relationships/image" Target="media/image9.png"/><Relationship Id="rId43" Type="http://schemas.openxmlformats.org/officeDocument/2006/relationships/header" Target="header15.xml"/><Relationship Id="rId48" Type="http://schemas.openxmlformats.org/officeDocument/2006/relationships/hyperlink" Target="https://forecast.id.com.au/bass-coast" TargetMode="External"/><Relationship Id="rId56" Type="http://schemas.openxmlformats.org/officeDocument/2006/relationships/hyperlink" Target="https://quickstats.censusdata.abs.gov.au/census_services/getproduct/census/2016/quickstat/CED215"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app.remplan.com.au/latrobe/community/summary?state=dNwVTBWVbcb8JGaCvDkLdqCNFnFdj2"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header" Target="header18.xml"/><Relationship Id="rId59" Type="http://schemas.openxmlformats.org/officeDocument/2006/relationships/hyperlink" Target="https://www.rdv.vic.gov.au/information-portal/regional-snapsho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getmedia/c8922d70-99e4-4dfa-ab92-86a775c9a697/Australias-Welfare-Chapter-5-summary-18Sept2019.pdf.aspx" TargetMode="External"/><Relationship Id="rId7" Type="http://schemas.openxmlformats.org/officeDocument/2006/relationships/hyperlink" Target="https://www.sgsep.com.au/projects/rental-affordability-index" TargetMode="External"/><Relationship Id="rId2" Type="http://schemas.openxmlformats.org/officeDocument/2006/relationships/hyperlink" Target="https://www.planning.vic.gov.au/__data/assets/pdf_file/0032/332996/Victoria_in_Future_2019.pdf" TargetMode="External"/><Relationship Id="rId1" Type="http://schemas.openxmlformats.org/officeDocument/2006/relationships/hyperlink" Target="https://reiv.com.au/market-insights/victorian-insights" TargetMode="External"/><Relationship Id="rId6" Type="http://schemas.openxmlformats.org/officeDocument/2006/relationships/hyperlink" Target="https://www.abs.gov.au/ausstats/abs@.nsf/Lookup/by%20Subject/3302.0.55.003~2015-2017~Main%20Features~Life%20expectancy%20at%20birth%20of%20Aboriginal%20and%20Torres%20Strait%20Islander%20Australians~5" TargetMode="External"/><Relationship Id="rId5" Type="http://schemas.openxmlformats.org/officeDocument/2006/relationships/hyperlink" Target="https://quickstats.censusdata.abs.gov.au/census_services/getproduct/census/2016/quickstat/205?opendocument" TargetMode="External"/><Relationship Id="rId4" Type="http://schemas.openxmlformats.org/officeDocument/2006/relationships/hyperlink" Target="http://download.inep.gov.br/acoes_internacionais/eag/documentos/2018/EAG_Relatorio_na_integra.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0ECD0A0F7BAA429188549B54EDBC01" ma:contentTypeVersion="12" ma:contentTypeDescription="Create a new document." ma:contentTypeScope="" ma:versionID="7550bc950d288bfe6665c33e1c85ac0a">
  <xsd:schema xmlns:xsd="http://www.w3.org/2001/XMLSchema" xmlns:xs="http://www.w3.org/2001/XMLSchema" xmlns:p="http://schemas.microsoft.com/office/2006/metadata/properties" xmlns:ns2="a2cc20ef-83d3-4b15-bf74-bc5bb3fe609a" xmlns:ns3="7e6c05a4-e541-49cd-9213-578a0cfae003" targetNamespace="http://schemas.microsoft.com/office/2006/metadata/properties" ma:root="true" ma:fieldsID="213f5142d0a0eb30049fbc5f55d79887" ns2:_="" ns3:_="">
    <xsd:import namespace="a2cc20ef-83d3-4b15-bf74-bc5bb3fe609a"/>
    <xsd:import namespace="7e6c05a4-e541-49cd-9213-578a0cfae0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c20ef-83d3-4b15-bf74-bc5bb3fe609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6c05a4-e541-49cd-9213-578a0cfae00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0FE94-D296-4946-ACA5-2107831246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cc20ef-83d3-4b15-bf74-bc5bb3fe609a"/>
    <ds:schemaRef ds:uri="7e6c05a4-e541-49cd-9213-578a0cfae0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4AF6E3-744F-4073-8E15-E59743B5C4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F76531-AFC2-4494-A0EE-B8B97259778F}">
  <ds:schemaRefs>
    <ds:schemaRef ds:uri="http://schemas.microsoft.com/sharepoint/v3/contenttype/forms"/>
  </ds:schemaRefs>
</ds:datastoreItem>
</file>

<file path=customXml/itemProps4.xml><?xml version="1.0" encoding="utf-8"?>
<ds:datastoreItem xmlns:ds="http://schemas.openxmlformats.org/officeDocument/2006/customXml" ds:itemID="{B009AF25-208B-4FF2-A892-D07917F3B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79</Pages>
  <Words>23500</Words>
  <Characters>133952</Characters>
  <Application>Microsoft Office Word</Application>
  <DocSecurity>0</DocSecurity>
  <Lines>1116</Lines>
  <Paragraphs>314</Paragraphs>
  <ScaleCrop>false</ScaleCrop>
  <Company/>
  <LinksUpToDate>false</LinksUpToDate>
  <CharactersWithSpaces>157138</CharactersWithSpaces>
  <SharedDoc>false</SharedDoc>
  <HLinks>
    <vt:vector size="594" baseType="variant">
      <vt:variant>
        <vt:i4>2490467</vt:i4>
      </vt:variant>
      <vt:variant>
        <vt:i4>507</vt:i4>
      </vt:variant>
      <vt:variant>
        <vt:i4>0</vt:i4>
      </vt:variant>
      <vt:variant>
        <vt:i4>5</vt:i4>
      </vt:variant>
      <vt:variant>
        <vt:lpwstr>https://www.rdv.vic.gov.au/information-portal/regional-snapshot</vt:lpwstr>
      </vt:variant>
      <vt:variant>
        <vt:lpwstr/>
      </vt:variant>
      <vt:variant>
        <vt:i4>7864384</vt:i4>
      </vt:variant>
      <vt:variant>
        <vt:i4>504</vt:i4>
      </vt:variant>
      <vt:variant>
        <vt:i4>0</vt:i4>
      </vt:variant>
      <vt:variant>
        <vt:i4>5</vt:i4>
      </vt:variant>
      <vt:variant>
        <vt:lpwstr>https://www.rdv.vic.gov.au/__data/assets/pdf_file/0010/1872946/Gippsland-Digital-Plan-Final-25-September.pdf</vt:lpwstr>
      </vt:variant>
      <vt:variant>
        <vt:lpwstr/>
      </vt:variant>
      <vt:variant>
        <vt:i4>2490467</vt:i4>
      </vt:variant>
      <vt:variant>
        <vt:i4>501</vt:i4>
      </vt:variant>
      <vt:variant>
        <vt:i4>0</vt:i4>
      </vt:variant>
      <vt:variant>
        <vt:i4>5</vt:i4>
      </vt:variant>
      <vt:variant>
        <vt:lpwstr>https://www.rdv.vic.gov.au/information-portal/regional-snapshot</vt:lpwstr>
      </vt:variant>
      <vt:variant>
        <vt:lpwstr/>
      </vt:variant>
      <vt:variant>
        <vt:i4>6225989</vt:i4>
      </vt:variant>
      <vt:variant>
        <vt:i4>498</vt:i4>
      </vt:variant>
      <vt:variant>
        <vt:i4>0</vt:i4>
      </vt:variant>
      <vt:variant>
        <vt:i4>5</vt:i4>
      </vt:variant>
      <vt:variant>
        <vt:lpwstr>https://www.infrastructurevictoria.com.au/wp-content/uploads/2019/04/Aither-Gippsland-Regional-Profile-March-2019.pdf</vt:lpwstr>
      </vt:variant>
      <vt:variant>
        <vt:lpwstr/>
      </vt:variant>
      <vt:variant>
        <vt:i4>1310745</vt:i4>
      </vt:variant>
      <vt:variant>
        <vt:i4>495</vt:i4>
      </vt:variant>
      <vt:variant>
        <vt:i4>0</vt:i4>
      </vt:variant>
      <vt:variant>
        <vt:i4>5</vt:i4>
      </vt:variant>
      <vt:variant>
        <vt:lpwstr>https://www.sgsep.com.au/projects/rental-affordability-index</vt:lpwstr>
      </vt:variant>
      <vt:variant>
        <vt:lpwstr/>
      </vt:variant>
      <vt:variant>
        <vt:i4>3473437</vt:i4>
      </vt:variant>
      <vt:variant>
        <vt:i4>492</vt:i4>
      </vt:variant>
      <vt:variant>
        <vt:i4>0</vt:i4>
      </vt:variant>
      <vt:variant>
        <vt:i4>5</vt:i4>
      </vt:variant>
      <vt:variant>
        <vt:lpwstr>https://quickstats.censusdata.abs.gov.au/census_services/getproduct/census/2016/quickstat/CED215</vt:lpwstr>
      </vt:variant>
      <vt:variant>
        <vt:lpwstr/>
      </vt:variant>
      <vt:variant>
        <vt:i4>6225989</vt:i4>
      </vt:variant>
      <vt:variant>
        <vt:i4>489</vt:i4>
      </vt:variant>
      <vt:variant>
        <vt:i4>0</vt:i4>
      </vt:variant>
      <vt:variant>
        <vt:i4>5</vt:i4>
      </vt:variant>
      <vt:variant>
        <vt:lpwstr>https://www.infrastructurevictoria.com.au/wp-content/uploads/2019/04/Aither-Gippsland-Regional-Profile-March-2019.pdf</vt:lpwstr>
      </vt:variant>
      <vt:variant>
        <vt:lpwstr/>
      </vt:variant>
      <vt:variant>
        <vt:i4>2359382</vt:i4>
      </vt:variant>
      <vt:variant>
        <vt:i4>486</vt:i4>
      </vt:variant>
      <vt:variant>
        <vt:i4>0</vt:i4>
      </vt:variant>
      <vt:variant>
        <vt:i4>5</vt:i4>
      </vt:variant>
      <vt:variant>
        <vt:lpwstr>https://quickstats.censusdata.abs.gov.au/census_services/getproduct/census/2016/quickstat/CED215</vt:lpwstr>
      </vt:variant>
      <vt:variant>
        <vt:lpwstr>:~:text=In%20the%202016%20Census%2C%20there,up%201.9%25%20of%20the%20population.</vt:lpwstr>
      </vt:variant>
      <vt:variant>
        <vt:i4>1703938</vt:i4>
      </vt:variant>
      <vt:variant>
        <vt:i4>483</vt:i4>
      </vt:variant>
      <vt:variant>
        <vt:i4>0</vt:i4>
      </vt:variant>
      <vt:variant>
        <vt:i4>5</vt:i4>
      </vt:variant>
      <vt:variant>
        <vt:lpwstr>https://app.remplan.com.au/wellington/community/summary?state=MY0GhrjoKHZye8yUw5pj5oSwt4tyZD</vt:lpwstr>
      </vt:variant>
      <vt:variant>
        <vt:lpwstr/>
      </vt:variant>
      <vt:variant>
        <vt:i4>7471203</vt:i4>
      </vt:variant>
      <vt:variant>
        <vt:i4>480</vt:i4>
      </vt:variant>
      <vt:variant>
        <vt:i4>0</vt:i4>
      </vt:variant>
      <vt:variant>
        <vt:i4>5</vt:i4>
      </vt:variant>
      <vt:variant>
        <vt:lpwstr>https://forecast.id.com.au/south-gippsland</vt:lpwstr>
      </vt:variant>
      <vt:variant>
        <vt:lpwstr/>
      </vt:variant>
      <vt:variant>
        <vt:i4>4325443</vt:i4>
      </vt:variant>
      <vt:variant>
        <vt:i4>477</vt:i4>
      </vt:variant>
      <vt:variant>
        <vt:i4>0</vt:i4>
      </vt:variant>
      <vt:variant>
        <vt:i4>5</vt:i4>
      </vt:variant>
      <vt:variant>
        <vt:lpwstr>https://app.remplan.com.au/latrobe/community/summary?state=dNwVTBWVbcb8JGaCvDkLdqCNFnFdj2</vt:lpwstr>
      </vt:variant>
      <vt:variant>
        <vt:lpwstr/>
      </vt:variant>
      <vt:variant>
        <vt:i4>6094942</vt:i4>
      </vt:variant>
      <vt:variant>
        <vt:i4>474</vt:i4>
      </vt:variant>
      <vt:variant>
        <vt:i4>0</vt:i4>
      </vt:variant>
      <vt:variant>
        <vt:i4>5</vt:i4>
      </vt:variant>
      <vt:variant>
        <vt:lpwstr>https://forecast.id.com.au/east-gippsland</vt:lpwstr>
      </vt:variant>
      <vt:variant>
        <vt:lpwstr/>
      </vt:variant>
      <vt:variant>
        <vt:i4>8192099</vt:i4>
      </vt:variant>
      <vt:variant>
        <vt:i4>471</vt:i4>
      </vt:variant>
      <vt:variant>
        <vt:i4>0</vt:i4>
      </vt:variant>
      <vt:variant>
        <vt:i4>5</vt:i4>
      </vt:variant>
      <vt:variant>
        <vt:lpwstr>https://forecast.id.com.au/baw-baw</vt:lpwstr>
      </vt:variant>
      <vt:variant>
        <vt:lpwstr/>
      </vt:variant>
      <vt:variant>
        <vt:i4>6094942</vt:i4>
      </vt:variant>
      <vt:variant>
        <vt:i4>468</vt:i4>
      </vt:variant>
      <vt:variant>
        <vt:i4>0</vt:i4>
      </vt:variant>
      <vt:variant>
        <vt:i4>5</vt:i4>
      </vt:variant>
      <vt:variant>
        <vt:lpwstr>https://forecast.id.com.au/bass-coast</vt:lpwstr>
      </vt:variant>
      <vt:variant>
        <vt:lpwstr/>
      </vt:variant>
      <vt:variant>
        <vt:i4>917535</vt:i4>
      </vt:variant>
      <vt:variant>
        <vt:i4>465</vt:i4>
      </vt:variant>
      <vt:variant>
        <vt:i4>0</vt:i4>
      </vt:variant>
      <vt:variant>
        <vt:i4>5</vt:i4>
      </vt:variant>
      <vt:variant>
        <vt:lpwstr>https://www.ga.gov.au/scientific-topics/national-location-information/dimensions/area-of-australia-states-and-territories</vt:lpwstr>
      </vt:variant>
      <vt:variant>
        <vt:lpwstr/>
      </vt:variant>
      <vt:variant>
        <vt:i4>1310775</vt:i4>
      </vt:variant>
      <vt:variant>
        <vt:i4>458</vt:i4>
      </vt:variant>
      <vt:variant>
        <vt:i4>0</vt:i4>
      </vt:variant>
      <vt:variant>
        <vt:i4>5</vt:i4>
      </vt:variant>
      <vt:variant>
        <vt:lpwstr/>
      </vt:variant>
      <vt:variant>
        <vt:lpwstr>_Toc50125869</vt:lpwstr>
      </vt:variant>
      <vt:variant>
        <vt:i4>1376311</vt:i4>
      </vt:variant>
      <vt:variant>
        <vt:i4>452</vt:i4>
      </vt:variant>
      <vt:variant>
        <vt:i4>0</vt:i4>
      </vt:variant>
      <vt:variant>
        <vt:i4>5</vt:i4>
      </vt:variant>
      <vt:variant>
        <vt:lpwstr/>
      </vt:variant>
      <vt:variant>
        <vt:lpwstr>_Toc50125868</vt:lpwstr>
      </vt:variant>
      <vt:variant>
        <vt:i4>1703991</vt:i4>
      </vt:variant>
      <vt:variant>
        <vt:i4>446</vt:i4>
      </vt:variant>
      <vt:variant>
        <vt:i4>0</vt:i4>
      </vt:variant>
      <vt:variant>
        <vt:i4>5</vt:i4>
      </vt:variant>
      <vt:variant>
        <vt:lpwstr/>
      </vt:variant>
      <vt:variant>
        <vt:lpwstr>_Toc50125867</vt:lpwstr>
      </vt:variant>
      <vt:variant>
        <vt:i4>1769527</vt:i4>
      </vt:variant>
      <vt:variant>
        <vt:i4>440</vt:i4>
      </vt:variant>
      <vt:variant>
        <vt:i4>0</vt:i4>
      </vt:variant>
      <vt:variant>
        <vt:i4>5</vt:i4>
      </vt:variant>
      <vt:variant>
        <vt:lpwstr/>
      </vt:variant>
      <vt:variant>
        <vt:lpwstr>_Toc50125866</vt:lpwstr>
      </vt:variant>
      <vt:variant>
        <vt:i4>1572919</vt:i4>
      </vt:variant>
      <vt:variant>
        <vt:i4>434</vt:i4>
      </vt:variant>
      <vt:variant>
        <vt:i4>0</vt:i4>
      </vt:variant>
      <vt:variant>
        <vt:i4>5</vt:i4>
      </vt:variant>
      <vt:variant>
        <vt:lpwstr/>
      </vt:variant>
      <vt:variant>
        <vt:lpwstr>_Toc50125865</vt:lpwstr>
      </vt:variant>
      <vt:variant>
        <vt:i4>1638455</vt:i4>
      </vt:variant>
      <vt:variant>
        <vt:i4>428</vt:i4>
      </vt:variant>
      <vt:variant>
        <vt:i4>0</vt:i4>
      </vt:variant>
      <vt:variant>
        <vt:i4>5</vt:i4>
      </vt:variant>
      <vt:variant>
        <vt:lpwstr/>
      </vt:variant>
      <vt:variant>
        <vt:lpwstr>_Toc50125864</vt:lpwstr>
      </vt:variant>
      <vt:variant>
        <vt:i4>1966135</vt:i4>
      </vt:variant>
      <vt:variant>
        <vt:i4>422</vt:i4>
      </vt:variant>
      <vt:variant>
        <vt:i4>0</vt:i4>
      </vt:variant>
      <vt:variant>
        <vt:i4>5</vt:i4>
      </vt:variant>
      <vt:variant>
        <vt:lpwstr/>
      </vt:variant>
      <vt:variant>
        <vt:lpwstr>_Toc50125863</vt:lpwstr>
      </vt:variant>
      <vt:variant>
        <vt:i4>2031671</vt:i4>
      </vt:variant>
      <vt:variant>
        <vt:i4>416</vt:i4>
      </vt:variant>
      <vt:variant>
        <vt:i4>0</vt:i4>
      </vt:variant>
      <vt:variant>
        <vt:i4>5</vt:i4>
      </vt:variant>
      <vt:variant>
        <vt:lpwstr/>
      </vt:variant>
      <vt:variant>
        <vt:lpwstr>_Toc50125862</vt:lpwstr>
      </vt:variant>
      <vt:variant>
        <vt:i4>1835063</vt:i4>
      </vt:variant>
      <vt:variant>
        <vt:i4>410</vt:i4>
      </vt:variant>
      <vt:variant>
        <vt:i4>0</vt:i4>
      </vt:variant>
      <vt:variant>
        <vt:i4>5</vt:i4>
      </vt:variant>
      <vt:variant>
        <vt:lpwstr/>
      </vt:variant>
      <vt:variant>
        <vt:lpwstr>_Toc50125861</vt:lpwstr>
      </vt:variant>
      <vt:variant>
        <vt:i4>1900599</vt:i4>
      </vt:variant>
      <vt:variant>
        <vt:i4>404</vt:i4>
      </vt:variant>
      <vt:variant>
        <vt:i4>0</vt:i4>
      </vt:variant>
      <vt:variant>
        <vt:i4>5</vt:i4>
      </vt:variant>
      <vt:variant>
        <vt:lpwstr/>
      </vt:variant>
      <vt:variant>
        <vt:lpwstr>_Toc50125860</vt:lpwstr>
      </vt:variant>
      <vt:variant>
        <vt:i4>1310772</vt:i4>
      </vt:variant>
      <vt:variant>
        <vt:i4>398</vt:i4>
      </vt:variant>
      <vt:variant>
        <vt:i4>0</vt:i4>
      </vt:variant>
      <vt:variant>
        <vt:i4>5</vt:i4>
      </vt:variant>
      <vt:variant>
        <vt:lpwstr/>
      </vt:variant>
      <vt:variant>
        <vt:lpwstr>_Toc50125859</vt:lpwstr>
      </vt:variant>
      <vt:variant>
        <vt:i4>1376308</vt:i4>
      </vt:variant>
      <vt:variant>
        <vt:i4>392</vt:i4>
      </vt:variant>
      <vt:variant>
        <vt:i4>0</vt:i4>
      </vt:variant>
      <vt:variant>
        <vt:i4>5</vt:i4>
      </vt:variant>
      <vt:variant>
        <vt:lpwstr/>
      </vt:variant>
      <vt:variant>
        <vt:lpwstr>_Toc50125858</vt:lpwstr>
      </vt:variant>
      <vt:variant>
        <vt:i4>1703988</vt:i4>
      </vt:variant>
      <vt:variant>
        <vt:i4>386</vt:i4>
      </vt:variant>
      <vt:variant>
        <vt:i4>0</vt:i4>
      </vt:variant>
      <vt:variant>
        <vt:i4>5</vt:i4>
      </vt:variant>
      <vt:variant>
        <vt:lpwstr/>
      </vt:variant>
      <vt:variant>
        <vt:lpwstr>_Toc50125857</vt:lpwstr>
      </vt:variant>
      <vt:variant>
        <vt:i4>1769524</vt:i4>
      </vt:variant>
      <vt:variant>
        <vt:i4>380</vt:i4>
      </vt:variant>
      <vt:variant>
        <vt:i4>0</vt:i4>
      </vt:variant>
      <vt:variant>
        <vt:i4>5</vt:i4>
      </vt:variant>
      <vt:variant>
        <vt:lpwstr/>
      </vt:variant>
      <vt:variant>
        <vt:lpwstr>_Toc50125856</vt:lpwstr>
      </vt:variant>
      <vt:variant>
        <vt:i4>1572916</vt:i4>
      </vt:variant>
      <vt:variant>
        <vt:i4>374</vt:i4>
      </vt:variant>
      <vt:variant>
        <vt:i4>0</vt:i4>
      </vt:variant>
      <vt:variant>
        <vt:i4>5</vt:i4>
      </vt:variant>
      <vt:variant>
        <vt:lpwstr/>
      </vt:variant>
      <vt:variant>
        <vt:lpwstr>_Toc50125855</vt:lpwstr>
      </vt:variant>
      <vt:variant>
        <vt:i4>1638452</vt:i4>
      </vt:variant>
      <vt:variant>
        <vt:i4>368</vt:i4>
      </vt:variant>
      <vt:variant>
        <vt:i4>0</vt:i4>
      </vt:variant>
      <vt:variant>
        <vt:i4>5</vt:i4>
      </vt:variant>
      <vt:variant>
        <vt:lpwstr/>
      </vt:variant>
      <vt:variant>
        <vt:lpwstr>_Toc50125854</vt:lpwstr>
      </vt:variant>
      <vt:variant>
        <vt:i4>1966132</vt:i4>
      </vt:variant>
      <vt:variant>
        <vt:i4>362</vt:i4>
      </vt:variant>
      <vt:variant>
        <vt:i4>0</vt:i4>
      </vt:variant>
      <vt:variant>
        <vt:i4>5</vt:i4>
      </vt:variant>
      <vt:variant>
        <vt:lpwstr/>
      </vt:variant>
      <vt:variant>
        <vt:lpwstr>_Toc50125853</vt:lpwstr>
      </vt:variant>
      <vt:variant>
        <vt:i4>2031668</vt:i4>
      </vt:variant>
      <vt:variant>
        <vt:i4>356</vt:i4>
      </vt:variant>
      <vt:variant>
        <vt:i4>0</vt:i4>
      </vt:variant>
      <vt:variant>
        <vt:i4>5</vt:i4>
      </vt:variant>
      <vt:variant>
        <vt:lpwstr/>
      </vt:variant>
      <vt:variant>
        <vt:lpwstr>_Toc50125852</vt:lpwstr>
      </vt:variant>
      <vt:variant>
        <vt:i4>1835060</vt:i4>
      </vt:variant>
      <vt:variant>
        <vt:i4>350</vt:i4>
      </vt:variant>
      <vt:variant>
        <vt:i4>0</vt:i4>
      </vt:variant>
      <vt:variant>
        <vt:i4>5</vt:i4>
      </vt:variant>
      <vt:variant>
        <vt:lpwstr/>
      </vt:variant>
      <vt:variant>
        <vt:lpwstr>_Toc50125851</vt:lpwstr>
      </vt:variant>
      <vt:variant>
        <vt:i4>1900596</vt:i4>
      </vt:variant>
      <vt:variant>
        <vt:i4>344</vt:i4>
      </vt:variant>
      <vt:variant>
        <vt:i4>0</vt:i4>
      </vt:variant>
      <vt:variant>
        <vt:i4>5</vt:i4>
      </vt:variant>
      <vt:variant>
        <vt:lpwstr/>
      </vt:variant>
      <vt:variant>
        <vt:lpwstr>_Toc50125850</vt:lpwstr>
      </vt:variant>
      <vt:variant>
        <vt:i4>1310773</vt:i4>
      </vt:variant>
      <vt:variant>
        <vt:i4>338</vt:i4>
      </vt:variant>
      <vt:variant>
        <vt:i4>0</vt:i4>
      </vt:variant>
      <vt:variant>
        <vt:i4>5</vt:i4>
      </vt:variant>
      <vt:variant>
        <vt:lpwstr/>
      </vt:variant>
      <vt:variant>
        <vt:lpwstr>_Toc50125849</vt:lpwstr>
      </vt:variant>
      <vt:variant>
        <vt:i4>1376309</vt:i4>
      </vt:variant>
      <vt:variant>
        <vt:i4>332</vt:i4>
      </vt:variant>
      <vt:variant>
        <vt:i4>0</vt:i4>
      </vt:variant>
      <vt:variant>
        <vt:i4>5</vt:i4>
      </vt:variant>
      <vt:variant>
        <vt:lpwstr/>
      </vt:variant>
      <vt:variant>
        <vt:lpwstr>_Toc50125848</vt:lpwstr>
      </vt:variant>
      <vt:variant>
        <vt:i4>1703989</vt:i4>
      </vt:variant>
      <vt:variant>
        <vt:i4>326</vt:i4>
      </vt:variant>
      <vt:variant>
        <vt:i4>0</vt:i4>
      </vt:variant>
      <vt:variant>
        <vt:i4>5</vt:i4>
      </vt:variant>
      <vt:variant>
        <vt:lpwstr/>
      </vt:variant>
      <vt:variant>
        <vt:lpwstr>_Toc50125847</vt:lpwstr>
      </vt:variant>
      <vt:variant>
        <vt:i4>1769525</vt:i4>
      </vt:variant>
      <vt:variant>
        <vt:i4>320</vt:i4>
      </vt:variant>
      <vt:variant>
        <vt:i4>0</vt:i4>
      </vt:variant>
      <vt:variant>
        <vt:i4>5</vt:i4>
      </vt:variant>
      <vt:variant>
        <vt:lpwstr/>
      </vt:variant>
      <vt:variant>
        <vt:lpwstr>_Toc50125846</vt:lpwstr>
      </vt:variant>
      <vt:variant>
        <vt:i4>1572917</vt:i4>
      </vt:variant>
      <vt:variant>
        <vt:i4>314</vt:i4>
      </vt:variant>
      <vt:variant>
        <vt:i4>0</vt:i4>
      </vt:variant>
      <vt:variant>
        <vt:i4>5</vt:i4>
      </vt:variant>
      <vt:variant>
        <vt:lpwstr/>
      </vt:variant>
      <vt:variant>
        <vt:lpwstr>_Toc50125845</vt:lpwstr>
      </vt:variant>
      <vt:variant>
        <vt:i4>1638453</vt:i4>
      </vt:variant>
      <vt:variant>
        <vt:i4>308</vt:i4>
      </vt:variant>
      <vt:variant>
        <vt:i4>0</vt:i4>
      </vt:variant>
      <vt:variant>
        <vt:i4>5</vt:i4>
      </vt:variant>
      <vt:variant>
        <vt:lpwstr/>
      </vt:variant>
      <vt:variant>
        <vt:lpwstr>_Toc50125844</vt:lpwstr>
      </vt:variant>
      <vt:variant>
        <vt:i4>1966133</vt:i4>
      </vt:variant>
      <vt:variant>
        <vt:i4>302</vt:i4>
      </vt:variant>
      <vt:variant>
        <vt:i4>0</vt:i4>
      </vt:variant>
      <vt:variant>
        <vt:i4>5</vt:i4>
      </vt:variant>
      <vt:variant>
        <vt:lpwstr/>
      </vt:variant>
      <vt:variant>
        <vt:lpwstr>_Toc50125843</vt:lpwstr>
      </vt:variant>
      <vt:variant>
        <vt:i4>2031669</vt:i4>
      </vt:variant>
      <vt:variant>
        <vt:i4>296</vt:i4>
      </vt:variant>
      <vt:variant>
        <vt:i4>0</vt:i4>
      </vt:variant>
      <vt:variant>
        <vt:i4>5</vt:i4>
      </vt:variant>
      <vt:variant>
        <vt:lpwstr/>
      </vt:variant>
      <vt:variant>
        <vt:lpwstr>_Toc50125842</vt:lpwstr>
      </vt:variant>
      <vt:variant>
        <vt:i4>1835061</vt:i4>
      </vt:variant>
      <vt:variant>
        <vt:i4>290</vt:i4>
      </vt:variant>
      <vt:variant>
        <vt:i4>0</vt:i4>
      </vt:variant>
      <vt:variant>
        <vt:i4>5</vt:i4>
      </vt:variant>
      <vt:variant>
        <vt:lpwstr/>
      </vt:variant>
      <vt:variant>
        <vt:lpwstr>_Toc50125841</vt:lpwstr>
      </vt:variant>
      <vt:variant>
        <vt:i4>1900597</vt:i4>
      </vt:variant>
      <vt:variant>
        <vt:i4>284</vt:i4>
      </vt:variant>
      <vt:variant>
        <vt:i4>0</vt:i4>
      </vt:variant>
      <vt:variant>
        <vt:i4>5</vt:i4>
      </vt:variant>
      <vt:variant>
        <vt:lpwstr/>
      </vt:variant>
      <vt:variant>
        <vt:lpwstr>_Toc50125840</vt:lpwstr>
      </vt:variant>
      <vt:variant>
        <vt:i4>1310770</vt:i4>
      </vt:variant>
      <vt:variant>
        <vt:i4>278</vt:i4>
      </vt:variant>
      <vt:variant>
        <vt:i4>0</vt:i4>
      </vt:variant>
      <vt:variant>
        <vt:i4>5</vt:i4>
      </vt:variant>
      <vt:variant>
        <vt:lpwstr/>
      </vt:variant>
      <vt:variant>
        <vt:lpwstr>_Toc50125839</vt:lpwstr>
      </vt:variant>
      <vt:variant>
        <vt:i4>1376306</vt:i4>
      </vt:variant>
      <vt:variant>
        <vt:i4>272</vt:i4>
      </vt:variant>
      <vt:variant>
        <vt:i4>0</vt:i4>
      </vt:variant>
      <vt:variant>
        <vt:i4>5</vt:i4>
      </vt:variant>
      <vt:variant>
        <vt:lpwstr/>
      </vt:variant>
      <vt:variant>
        <vt:lpwstr>_Toc50125838</vt:lpwstr>
      </vt:variant>
      <vt:variant>
        <vt:i4>1703986</vt:i4>
      </vt:variant>
      <vt:variant>
        <vt:i4>266</vt:i4>
      </vt:variant>
      <vt:variant>
        <vt:i4>0</vt:i4>
      </vt:variant>
      <vt:variant>
        <vt:i4>5</vt:i4>
      </vt:variant>
      <vt:variant>
        <vt:lpwstr/>
      </vt:variant>
      <vt:variant>
        <vt:lpwstr>_Toc50125837</vt:lpwstr>
      </vt:variant>
      <vt:variant>
        <vt:i4>1769522</vt:i4>
      </vt:variant>
      <vt:variant>
        <vt:i4>260</vt:i4>
      </vt:variant>
      <vt:variant>
        <vt:i4>0</vt:i4>
      </vt:variant>
      <vt:variant>
        <vt:i4>5</vt:i4>
      </vt:variant>
      <vt:variant>
        <vt:lpwstr/>
      </vt:variant>
      <vt:variant>
        <vt:lpwstr>_Toc50125836</vt:lpwstr>
      </vt:variant>
      <vt:variant>
        <vt:i4>1572914</vt:i4>
      </vt:variant>
      <vt:variant>
        <vt:i4>254</vt:i4>
      </vt:variant>
      <vt:variant>
        <vt:i4>0</vt:i4>
      </vt:variant>
      <vt:variant>
        <vt:i4>5</vt:i4>
      </vt:variant>
      <vt:variant>
        <vt:lpwstr/>
      </vt:variant>
      <vt:variant>
        <vt:lpwstr>_Toc50125835</vt:lpwstr>
      </vt:variant>
      <vt:variant>
        <vt:i4>1638450</vt:i4>
      </vt:variant>
      <vt:variant>
        <vt:i4>248</vt:i4>
      </vt:variant>
      <vt:variant>
        <vt:i4>0</vt:i4>
      </vt:variant>
      <vt:variant>
        <vt:i4>5</vt:i4>
      </vt:variant>
      <vt:variant>
        <vt:lpwstr/>
      </vt:variant>
      <vt:variant>
        <vt:lpwstr>_Toc50125834</vt:lpwstr>
      </vt:variant>
      <vt:variant>
        <vt:i4>1966130</vt:i4>
      </vt:variant>
      <vt:variant>
        <vt:i4>242</vt:i4>
      </vt:variant>
      <vt:variant>
        <vt:i4>0</vt:i4>
      </vt:variant>
      <vt:variant>
        <vt:i4>5</vt:i4>
      </vt:variant>
      <vt:variant>
        <vt:lpwstr/>
      </vt:variant>
      <vt:variant>
        <vt:lpwstr>_Toc50125833</vt:lpwstr>
      </vt:variant>
      <vt:variant>
        <vt:i4>2031666</vt:i4>
      </vt:variant>
      <vt:variant>
        <vt:i4>236</vt:i4>
      </vt:variant>
      <vt:variant>
        <vt:i4>0</vt:i4>
      </vt:variant>
      <vt:variant>
        <vt:i4>5</vt:i4>
      </vt:variant>
      <vt:variant>
        <vt:lpwstr/>
      </vt:variant>
      <vt:variant>
        <vt:lpwstr>_Toc50125832</vt:lpwstr>
      </vt:variant>
      <vt:variant>
        <vt:i4>1835058</vt:i4>
      </vt:variant>
      <vt:variant>
        <vt:i4>230</vt:i4>
      </vt:variant>
      <vt:variant>
        <vt:i4>0</vt:i4>
      </vt:variant>
      <vt:variant>
        <vt:i4>5</vt:i4>
      </vt:variant>
      <vt:variant>
        <vt:lpwstr/>
      </vt:variant>
      <vt:variant>
        <vt:lpwstr>_Toc50125831</vt:lpwstr>
      </vt:variant>
      <vt:variant>
        <vt:i4>1900594</vt:i4>
      </vt:variant>
      <vt:variant>
        <vt:i4>224</vt:i4>
      </vt:variant>
      <vt:variant>
        <vt:i4>0</vt:i4>
      </vt:variant>
      <vt:variant>
        <vt:i4>5</vt:i4>
      </vt:variant>
      <vt:variant>
        <vt:lpwstr/>
      </vt:variant>
      <vt:variant>
        <vt:lpwstr>_Toc50125830</vt:lpwstr>
      </vt:variant>
      <vt:variant>
        <vt:i4>1310771</vt:i4>
      </vt:variant>
      <vt:variant>
        <vt:i4>218</vt:i4>
      </vt:variant>
      <vt:variant>
        <vt:i4>0</vt:i4>
      </vt:variant>
      <vt:variant>
        <vt:i4>5</vt:i4>
      </vt:variant>
      <vt:variant>
        <vt:lpwstr/>
      </vt:variant>
      <vt:variant>
        <vt:lpwstr>_Toc50125829</vt:lpwstr>
      </vt:variant>
      <vt:variant>
        <vt:i4>1376307</vt:i4>
      </vt:variant>
      <vt:variant>
        <vt:i4>212</vt:i4>
      </vt:variant>
      <vt:variant>
        <vt:i4>0</vt:i4>
      </vt:variant>
      <vt:variant>
        <vt:i4>5</vt:i4>
      </vt:variant>
      <vt:variant>
        <vt:lpwstr/>
      </vt:variant>
      <vt:variant>
        <vt:lpwstr>_Toc50125828</vt:lpwstr>
      </vt:variant>
      <vt:variant>
        <vt:i4>1703987</vt:i4>
      </vt:variant>
      <vt:variant>
        <vt:i4>206</vt:i4>
      </vt:variant>
      <vt:variant>
        <vt:i4>0</vt:i4>
      </vt:variant>
      <vt:variant>
        <vt:i4>5</vt:i4>
      </vt:variant>
      <vt:variant>
        <vt:lpwstr/>
      </vt:variant>
      <vt:variant>
        <vt:lpwstr>_Toc50125827</vt:lpwstr>
      </vt:variant>
      <vt:variant>
        <vt:i4>1769523</vt:i4>
      </vt:variant>
      <vt:variant>
        <vt:i4>200</vt:i4>
      </vt:variant>
      <vt:variant>
        <vt:i4>0</vt:i4>
      </vt:variant>
      <vt:variant>
        <vt:i4>5</vt:i4>
      </vt:variant>
      <vt:variant>
        <vt:lpwstr/>
      </vt:variant>
      <vt:variant>
        <vt:lpwstr>_Toc50125826</vt:lpwstr>
      </vt:variant>
      <vt:variant>
        <vt:i4>1572915</vt:i4>
      </vt:variant>
      <vt:variant>
        <vt:i4>194</vt:i4>
      </vt:variant>
      <vt:variant>
        <vt:i4>0</vt:i4>
      </vt:variant>
      <vt:variant>
        <vt:i4>5</vt:i4>
      </vt:variant>
      <vt:variant>
        <vt:lpwstr/>
      </vt:variant>
      <vt:variant>
        <vt:lpwstr>_Toc50125825</vt:lpwstr>
      </vt:variant>
      <vt:variant>
        <vt:i4>1638451</vt:i4>
      </vt:variant>
      <vt:variant>
        <vt:i4>188</vt:i4>
      </vt:variant>
      <vt:variant>
        <vt:i4>0</vt:i4>
      </vt:variant>
      <vt:variant>
        <vt:i4>5</vt:i4>
      </vt:variant>
      <vt:variant>
        <vt:lpwstr/>
      </vt:variant>
      <vt:variant>
        <vt:lpwstr>_Toc50125824</vt:lpwstr>
      </vt:variant>
      <vt:variant>
        <vt:i4>1966131</vt:i4>
      </vt:variant>
      <vt:variant>
        <vt:i4>182</vt:i4>
      </vt:variant>
      <vt:variant>
        <vt:i4>0</vt:i4>
      </vt:variant>
      <vt:variant>
        <vt:i4>5</vt:i4>
      </vt:variant>
      <vt:variant>
        <vt:lpwstr/>
      </vt:variant>
      <vt:variant>
        <vt:lpwstr>_Toc50125823</vt:lpwstr>
      </vt:variant>
      <vt:variant>
        <vt:i4>2031667</vt:i4>
      </vt:variant>
      <vt:variant>
        <vt:i4>176</vt:i4>
      </vt:variant>
      <vt:variant>
        <vt:i4>0</vt:i4>
      </vt:variant>
      <vt:variant>
        <vt:i4>5</vt:i4>
      </vt:variant>
      <vt:variant>
        <vt:lpwstr/>
      </vt:variant>
      <vt:variant>
        <vt:lpwstr>_Toc50125822</vt:lpwstr>
      </vt:variant>
      <vt:variant>
        <vt:i4>1835059</vt:i4>
      </vt:variant>
      <vt:variant>
        <vt:i4>170</vt:i4>
      </vt:variant>
      <vt:variant>
        <vt:i4>0</vt:i4>
      </vt:variant>
      <vt:variant>
        <vt:i4>5</vt:i4>
      </vt:variant>
      <vt:variant>
        <vt:lpwstr/>
      </vt:variant>
      <vt:variant>
        <vt:lpwstr>_Toc50125821</vt:lpwstr>
      </vt:variant>
      <vt:variant>
        <vt:i4>1900595</vt:i4>
      </vt:variant>
      <vt:variant>
        <vt:i4>164</vt:i4>
      </vt:variant>
      <vt:variant>
        <vt:i4>0</vt:i4>
      </vt:variant>
      <vt:variant>
        <vt:i4>5</vt:i4>
      </vt:variant>
      <vt:variant>
        <vt:lpwstr/>
      </vt:variant>
      <vt:variant>
        <vt:lpwstr>_Toc50125820</vt:lpwstr>
      </vt:variant>
      <vt:variant>
        <vt:i4>1310768</vt:i4>
      </vt:variant>
      <vt:variant>
        <vt:i4>158</vt:i4>
      </vt:variant>
      <vt:variant>
        <vt:i4>0</vt:i4>
      </vt:variant>
      <vt:variant>
        <vt:i4>5</vt:i4>
      </vt:variant>
      <vt:variant>
        <vt:lpwstr/>
      </vt:variant>
      <vt:variant>
        <vt:lpwstr>_Toc50125819</vt:lpwstr>
      </vt:variant>
      <vt:variant>
        <vt:i4>1376304</vt:i4>
      </vt:variant>
      <vt:variant>
        <vt:i4>152</vt:i4>
      </vt:variant>
      <vt:variant>
        <vt:i4>0</vt:i4>
      </vt:variant>
      <vt:variant>
        <vt:i4>5</vt:i4>
      </vt:variant>
      <vt:variant>
        <vt:lpwstr/>
      </vt:variant>
      <vt:variant>
        <vt:lpwstr>_Toc50125818</vt:lpwstr>
      </vt:variant>
      <vt:variant>
        <vt:i4>1703984</vt:i4>
      </vt:variant>
      <vt:variant>
        <vt:i4>146</vt:i4>
      </vt:variant>
      <vt:variant>
        <vt:i4>0</vt:i4>
      </vt:variant>
      <vt:variant>
        <vt:i4>5</vt:i4>
      </vt:variant>
      <vt:variant>
        <vt:lpwstr/>
      </vt:variant>
      <vt:variant>
        <vt:lpwstr>_Toc50125817</vt:lpwstr>
      </vt:variant>
      <vt:variant>
        <vt:i4>1769520</vt:i4>
      </vt:variant>
      <vt:variant>
        <vt:i4>140</vt:i4>
      </vt:variant>
      <vt:variant>
        <vt:i4>0</vt:i4>
      </vt:variant>
      <vt:variant>
        <vt:i4>5</vt:i4>
      </vt:variant>
      <vt:variant>
        <vt:lpwstr/>
      </vt:variant>
      <vt:variant>
        <vt:lpwstr>_Toc50125816</vt:lpwstr>
      </vt:variant>
      <vt:variant>
        <vt:i4>1572912</vt:i4>
      </vt:variant>
      <vt:variant>
        <vt:i4>134</vt:i4>
      </vt:variant>
      <vt:variant>
        <vt:i4>0</vt:i4>
      </vt:variant>
      <vt:variant>
        <vt:i4>5</vt:i4>
      </vt:variant>
      <vt:variant>
        <vt:lpwstr/>
      </vt:variant>
      <vt:variant>
        <vt:lpwstr>_Toc50125815</vt:lpwstr>
      </vt:variant>
      <vt:variant>
        <vt:i4>1638448</vt:i4>
      </vt:variant>
      <vt:variant>
        <vt:i4>128</vt:i4>
      </vt:variant>
      <vt:variant>
        <vt:i4>0</vt:i4>
      </vt:variant>
      <vt:variant>
        <vt:i4>5</vt:i4>
      </vt:variant>
      <vt:variant>
        <vt:lpwstr/>
      </vt:variant>
      <vt:variant>
        <vt:lpwstr>_Toc50125814</vt:lpwstr>
      </vt:variant>
      <vt:variant>
        <vt:i4>1966128</vt:i4>
      </vt:variant>
      <vt:variant>
        <vt:i4>122</vt:i4>
      </vt:variant>
      <vt:variant>
        <vt:i4>0</vt:i4>
      </vt:variant>
      <vt:variant>
        <vt:i4>5</vt:i4>
      </vt:variant>
      <vt:variant>
        <vt:lpwstr/>
      </vt:variant>
      <vt:variant>
        <vt:lpwstr>_Toc50125813</vt:lpwstr>
      </vt:variant>
      <vt:variant>
        <vt:i4>2031664</vt:i4>
      </vt:variant>
      <vt:variant>
        <vt:i4>116</vt:i4>
      </vt:variant>
      <vt:variant>
        <vt:i4>0</vt:i4>
      </vt:variant>
      <vt:variant>
        <vt:i4>5</vt:i4>
      </vt:variant>
      <vt:variant>
        <vt:lpwstr/>
      </vt:variant>
      <vt:variant>
        <vt:lpwstr>_Toc50125812</vt:lpwstr>
      </vt:variant>
      <vt:variant>
        <vt:i4>1835056</vt:i4>
      </vt:variant>
      <vt:variant>
        <vt:i4>110</vt:i4>
      </vt:variant>
      <vt:variant>
        <vt:i4>0</vt:i4>
      </vt:variant>
      <vt:variant>
        <vt:i4>5</vt:i4>
      </vt:variant>
      <vt:variant>
        <vt:lpwstr/>
      </vt:variant>
      <vt:variant>
        <vt:lpwstr>_Toc50125811</vt:lpwstr>
      </vt:variant>
      <vt:variant>
        <vt:i4>1900592</vt:i4>
      </vt:variant>
      <vt:variant>
        <vt:i4>104</vt:i4>
      </vt:variant>
      <vt:variant>
        <vt:i4>0</vt:i4>
      </vt:variant>
      <vt:variant>
        <vt:i4>5</vt:i4>
      </vt:variant>
      <vt:variant>
        <vt:lpwstr/>
      </vt:variant>
      <vt:variant>
        <vt:lpwstr>_Toc50125810</vt:lpwstr>
      </vt:variant>
      <vt:variant>
        <vt:i4>1310769</vt:i4>
      </vt:variant>
      <vt:variant>
        <vt:i4>98</vt:i4>
      </vt:variant>
      <vt:variant>
        <vt:i4>0</vt:i4>
      </vt:variant>
      <vt:variant>
        <vt:i4>5</vt:i4>
      </vt:variant>
      <vt:variant>
        <vt:lpwstr/>
      </vt:variant>
      <vt:variant>
        <vt:lpwstr>_Toc50125809</vt:lpwstr>
      </vt:variant>
      <vt:variant>
        <vt:i4>1376305</vt:i4>
      </vt:variant>
      <vt:variant>
        <vt:i4>92</vt:i4>
      </vt:variant>
      <vt:variant>
        <vt:i4>0</vt:i4>
      </vt:variant>
      <vt:variant>
        <vt:i4>5</vt:i4>
      </vt:variant>
      <vt:variant>
        <vt:lpwstr/>
      </vt:variant>
      <vt:variant>
        <vt:lpwstr>_Toc50125808</vt:lpwstr>
      </vt:variant>
      <vt:variant>
        <vt:i4>1703985</vt:i4>
      </vt:variant>
      <vt:variant>
        <vt:i4>86</vt:i4>
      </vt:variant>
      <vt:variant>
        <vt:i4>0</vt:i4>
      </vt:variant>
      <vt:variant>
        <vt:i4>5</vt:i4>
      </vt:variant>
      <vt:variant>
        <vt:lpwstr/>
      </vt:variant>
      <vt:variant>
        <vt:lpwstr>_Toc50125807</vt:lpwstr>
      </vt:variant>
      <vt:variant>
        <vt:i4>1769521</vt:i4>
      </vt:variant>
      <vt:variant>
        <vt:i4>80</vt:i4>
      </vt:variant>
      <vt:variant>
        <vt:i4>0</vt:i4>
      </vt:variant>
      <vt:variant>
        <vt:i4>5</vt:i4>
      </vt:variant>
      <vt:variant>
        <vt:lpwstr/>
      </vt:variant>
      <vt:variant>
        <vt:lpwstr>_Toc50125806</vt:lpwstr>
      </vt:variant>
      <vt:variant>
        <vt:i4>1572913</vt:i4>
      </vt:variant>
      <vt:variant>
        <vt:i4>74</vt:i4>
      </vt:variant>
      <vt:variant>
        <vt:i4>0</vt:i4>
      </vt:variant>
      <vt:variant>
        <vt:i4>5</vt:i4>
      </vt:variant>
      <vt:variant>
        <vt:lpwstr/>
      </vt:variant>
      <vt:variant>
        <vt:lpwstr>_Toc50125805</vt:lpwstr>
      </vt:variant>
      <vt:variant>
        <vt:i4>1638449</vt:i4>
      </vt:variant>
      <vt:variant>
        <vt:i4>68</vt:i4>
      </vt:variant>
      <vt:variant>
        <vt:i4>0</vt:i4>
      </vt:variant>
      <vt:variant>
        <vt:i4>5</vt:i4>
      </vt:variant>
      <vt:variant>
        <vt:lpwstr/>
      </vt:variant>
      <vt:variant>
        <vt:lpwstr>_Toc50125804</vt:lpwstr>
      </vt:variant>
      <vt:variant>
        <vt:i4>1966129</vt:i4>
      </vt:variant>
      <vt:variant>
        <vt:i4>62</vt:i4>
      </vt:variant>
      <vt:variant>
        <vt:i4>0</vt:i4>
      </vt:variant>
      <vt:variant>
        <vt:i4>5</vt:i4>
      </vt:variant>
      <vt:variant>
        <vt:lpwstr/>
      </vt:variant>
      <vt:variant>
        <vt:lpwstr>_Toc50125803</vt:lpwstr>
      </vt:variant>
      <vt:variant>
        <vt:i4>2031665</vt:i4>
      </vt:variant>
      <vt:variant>
        <vt:i4>56</vt:i4>
      </vt:variant>
      <vt:variant>
        <vt:i4>0</vt:i4>
      </vt:variant>
      <vt:variant>
        <vt:i4>5</vt:i4>
      </vt:variant>
      <vt:variant>
        <vt:lpwstr/>
      </vt:variant>
      <vt:variant>
        <vt:lpwstr>_Toc50125802</vt:lpwstr>
      </vt:variant>
      <vt:variant>
        <vt:i4>1835057</vt:i4>
      </vt:variant>
      <vt:variant>
        <vt:i4>50</vt:i4>
      </vt:variant>
      <vt:variant>
        <vt:i4>0</vt:i4>
      </vt:variant>
      <vt:variant>
        <vt:i4>5</vt:i4>
      </vt:variant>
      <vt:variant>
        <vt:lpwstr/>
      </vt:variant>
      <vt:variant>
        <vt:lpwstr>_Toc50125801</vt:lpwstr>
      </vt:variant>
      <vt:variant>
        <vt:i4>1900593</vt:i4>
      </vt:variant>
      <vt:variant>
        <vt:i4>44</vt:i4>
      </vt:variant>
      <vt:variant>
        <vt:i4>0</vt:i4>
      </vt:variant>
      <vt:variant>
        <vt:i4>5</vt:i4>
      </vt:variant>
      <vt:variant>
        <vt:lpwstr/>
      </vt:variant>
      <vt:variant>
        <vt:lpwstr>_Toc50125800</vt:lpwstr>
      </vt:variant>
      <vt:variant>
        <vt:i4>1769528</vt:i4>
      </vt:variant>
      <vt:variant>
        <vt:i4>38</vt:i4>
      </vt:variant>
      <vt:variant>
        <vt:i4>0</vt:i4>
      </vt:variant>
      <vt:variant>
        <vt:i4>5</vt:i4>
      </vt:variant>
      <vt:variant>
        <vt:lpwstr/>
      </vt:variant>
      <vt:variant>
        <vt:lpwstr>_Toc50125799</vt:lpwstr>
      </vt:variant>
      <vt:variant>
        <vt:i4>1703992</vt:i4>
      </vt:variant>
      <vt:variant>
        <vt:i4>32</vt:i4>
      </vt:variant>
      <vt:variant>
        <vt:i4>0</vt:i4>
      </vt:variant>
      <vt:variant>
        <vt:i4>5</vt:i4>
      </vt:variant>
      <vt:variant>
        <vt:lpwstr/>
      </vt:variant>
      <vt:variant>
        <vt:lpwstr>_Toc50125798</vt:lpwstr>
      </vt:variant>
      <vt:variant>
        <vt:i4>1376312</vt:i4>
      </vt:variant>
      <vt:variant>
        <vt:i4>26</vt:i4>
      </vt:variant>
      <vt:variant>
        <vt:i4>0</vt:i4>
      </vt:variant>
      <vt:variant>
        <vt:i4>5</vt:i4>
      </vt:variant>
      <vt:variant>
        <vt:lpwstr/>
      </vt:variant>
      <vt:variant>
        <vt:lpwstr>_Toc50125797</vt:lpwstr>
      </vt:variant>
      <vt:variant>
        <vt:i4>1310776</vt:i4>
      </vt:variant>
      <vt:variant>
        <vt:i4>20</vt:i4>
      </vt:variant>
      <vt:variant>
        <vt:i4>0</vt:i4>
      </vt:variant>
      <vt:variant>
        <vt:i4>5</vt:i4>
      </vt:variant>
      <vt:variant>
        <vt:lpwstr/>
      </vt:variant>
      <vt:variant>
        <vt:lpwstr>_Toc50125796</vt:lpwstr>
      </vt:variant>
      <vt:variant>
        <vt:i4>1507384</vt:i4>
      </vt:variant>
      <vt:variant>
        <vt:i4>14</vt:i4>
      </vt:variant>
      <vt:variant>
        <vt:i4>0</vt:i4>
      </vt:variant>
      <vt:variant>
        <vt:i4>5</vt:i4>
      </vt:variant>
      <vt:variant>
        <vt:lpwstr/>
      </vt:variant>
      <vt:variant>
        <vt:lpwstr>_Toc50125795</vt:lpwstr>
      </vt:variant>
      <vt:variant>
        <vt:i4>1441848</vt:i4>
      </vt:variant>
      <vt:variant>
        <vt:i4>8</vt:i4>
      </vt:variant>
      <vt:variant>
        <vt:i4>0</vt:i4>
      </vt:variant>
      <vt:variant>
        <vt:i4>5</vt:i4>
      </vt:variant>
      <vt:variant>
        <vt:lpwstr/>
      </vt:variant>
      <vt:variant>
        <vt:lpwstr>_Toc50125794</vt:lpwstr>
      </vt:variant>
      <vt:variant>
        <vt:i4>1114168</vt:i4>
      </vt:variant>
      <vt:variant>
        <vt:i4>2</vt:i4>
      </vt:variant>
      <vt:variant>
        <vt:i4>0</vt:i4>
      </vt:variant>
      <vt:variant>
        <vt:i4>5</vt:i4>
      </vt:variant>
      <vt:variant>
        <vt:lpwstr/>
      </vt:variant>
      <vt:variant>
        <vt:lpwstr>_Toc50125793</vt:lpwstr>
      </vt:variant>
      <vt:variant>
        <vt:i4>262220</vt:i4>
      </vt:variant>
      <vt:variant>
        <vt:i4>18</vt:i4>
      </vt:variant>
      <vt:variant>
        <vt:i4>0</vt:i4>
      </vt:variant>
      <vt:variant>
        <vt:i4>5</vt:i4>
      </vt:variant>
      <vt:variant>
        <vt:lpwstr>https://www.sgsep.com.au/projects/rental-affordability-index</vt:lpwstr>
      </vt:variant>
      <vt:variant>
        <vt:lpwstr>:~:text=Its%20basis%20is%20customised%20data,focus%20on%20low%2Dincome%20households.&amp;text=Renting%20households%20on%20average%20have,renting%20households%20more%20than%20homeowners.</vt:lpwstr>
      </vt:variant>
      <vt:variant>
        <vt:i4>6881304</vt:i4>
      </vt:variant>
      <vt:variant>
        <vt:i4>15</vt:i4>
      </vt:variant>
      <vt:variant>
        <vt:i4>0</vt:i4>
      </vt:variant>
      <vt:variant>
        <vt:i4>5</vt:i4>
      </vt:variant>
      <vt:variant>
        <vt:lpwstr>https://www.abs.gov.au/ausstats/abs@.nsf/Lookup/by Subject/3302.0.55.003~2015-2017~Main Features~Life expectancy at birth of Aboriginal and Torres Strait Islander Australians~5</vt:lpwstr>
      </vt:variant>
      <vt:variant>
        <vt:lpwstr/>
      </vt:variant>
      <vt:variant>
        <vt:i4>5046306</vt:i4>
      </vt:variant>
      <vt:variant>
        <vt:i4>12</vt:i4>
      </vt:variant>
      <vt:variant>
        <vt:i4>0</vt:i4>
      </vt:variant>
      <vt:variant>
        <vt:i4>5</vt:i4>
      </vt:variant>
      <vt:variant>
        <vt:lpwstr>https://quickstats.censusdata.abs.gov.au/census_services/getproduct/census/2016/quickstat/205?opendocument</vt:lpwstr>
      </vt:variant>
      <vt:variant>
        <vt:lpwstr/>
      </vt:variant>
      <vt:variant>
        <vt:i4>4325459</vt:i4>
      </vt:variant>
      <vt:variant>
        <vt:i4>9</vt:i4>
      </vt:variant>
      <vt:variant>
        <vt:i4>0</vt:i4>
      </vt:variant>
      <vt:variant>
        <vt:i4>5</vt:i4>
      </vt:variant>
      <vt:variant>
        <vt:lpwstr>http://download.inep.gov.br/acoes_internacionais/eag/documentos/2018/EAG_Relatorio_na_integra.pdf</vt:lpwstr>
      </vt:variant>
      <vt:variant>
        <vt:lpwstr/>
      </vt:variant>
      <vt:variant>
        <vt:i4>2228273</vt:i4>
      </vt:variant>
      <vt:variant>
        <vt:i4>6</vt:i4>
      </vt:variant>
      <vt:variant>
        <vt:i4>0</vt:i4>
      </vt:variant>
      <vt:variant>
        <vt:i4>5</vt:i4>
      </vt:variant>
      <vt:variant>
        <vt:lpwstr>https://www.aihw.gov.au/getmedia/c8922d70-99e4-4dfa-ab92-86a775c9a697/Australias-Welfare-Chapter-5-summary-18Sept2019.pdf.aspx</vt:lpwstr>
      </vt:variant>
      <vt:variant>
        <vt:lpwstr/>
      </vt:variant>
      <vt:variant>
        <vt:i4>3997755</vt:i4>
      </vt:variant>
      <vt:variant>
        <vt:i4>3</vt:i4>
      </vt:variant>
      <vt:variant>
        <vt:i4>0</vt:i4>
      </vt:variant>
      <vt:variant>
        <vt:i4>5</vt:i4>
      </vt:variant>
      <vt:variant>
        <vt:lpwstr>https://www.planning.vic.gov.au/__data/assets/pdf_file/0032/332996/Victoria_in_Future_2019.pdf</vt:lpwstr>
      </vt:variant>
      <vt:variant>
        <vt:lpwstr/>
      </vt:variant>
      <vt:variant>
        <vt:i4>2424958</vt:i4>
      </vt:variant>
      <vt:variant>
        <vt:i4>0</vt:i4>
      </vt:variant>
      <vt:variant>
        <vt:i4>0</vt:i4>
      </vt:variant>
      <vt:variant>
        <vt:i4>5</vt:i4>
      </vt:variant>
      <vt:variant>
        <vt:lpwstr>https://reiv.com.au/market-insights/victorian-insights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Bourne</dc:creator>
  <cp:keywords/>
  <dc:description/>
  <cp:lastModifiedBy>Bruce R Jenkins (DJPR)</cp:lastModifiedBy>
  <cp:revision>21</cp:revision>
  <cp:lastPrinted>2020-09-23T02:43:00Z</cp:lastPrinted>
  <dcterms:created xsi:type="dcterms:W3CDTF">2021-04-07T07:35:00Z</dcterms:created>
  <dcterms:modified xsi:type="dcterms:W3CDTF">2021-06-06T23:37:00Z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0x010100FF0ECD0A0F7BAA429188549B54EDBC01</vt:lpwstr>
  </property>
</Properties>
</file>